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777" w:type="dxa"/>
        <w:tblInd w:w="-284" w:type="dxa"/>
        <w:tblLook w:val="04A0" w:firstRow="1" w:lastRow="0" w:firstColumn="1" w:lastColumn="0" w:noHBand="0" w:noVBand="1"/>
      </w:tblPr>
      <w:tblGrid>
        <w:gridCol w:w="9866"/>
      </w:tblGrid>
      <w:tr w:rsidR="00322486" w14:paraId="43AB70E2" w14:textId="77777777" w:rsidTr="00DB3E16">
        <w:trPr>
          <w:trHeight w:val="12237"/>
        </w:trPr>
        <w:tc>
          <w:tcPr>
            <w:tcW w:w="9777" w:type="dxa"/>
          </w:tcPr>
          <w:p w14:paraId="17C7C4F4" w14:textId="68FF7123" w:rsidR="00322486" w:rsidRDefault="00322486" w:rsidP="00743397">
            <w:pPr>
              <w:ind w:right="-1"/>
              <w:jc w:val="both"/>
              <w:rPr>
                <w:rFonts w:ascii="Times New Roman" w:hAnsi="Times New Roman" w:cs="Times New Roman"/>
                <w:sz w:val="24"/>
                <w:szCs w:val="24"/>
              </w:rPr>
            </w:pPr>
            <w:r>
              <w:rPr>
                <w:rFonts w:ascii="Times New Roman" w:hAnsi="Times New Roman" w:cs="Times New Roman"/>
                <w:sz w:val="24"/>
                <w:szCs w:val="24"/>
              </w:rPr>
              <w:t xml:space="preserve">Görüşme yaptığım </w:t>
            </w:r>
            <w:proofErr w:type="spellStart"/>
            <w:r>
              <w:rPr>
                <w:rFonts w:ascii="Times New Roman" w:hAnsi="Times New Roman" w:cs="Times New Roman"/>
                <w:sz w:val="24"/>
                <w:szCs w:val="24"/>
              </w:rPr>
              <w:t>Dr</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aşağıda ayrıntılarıyla belirtilen tıbbi duruma sahip olduğumu söyleyerek, mevcut durumuma ilişkin sözlü ve yazılı açıklamalarda bulundu:</w:t>
            </w:r>
          </w:p>
          <w:p w14:paraId="65DB7558" w14:textId="77777777" w:rsidR="00322486" w:rsidRPr="000C183F" w:rsidRDefault="00322486" w:rsidP="00743397">
            <w:pPr>
              <w:ind w:right="-1"/>
              <w:jc w:val="both"/>
              <w:rPr>
                <w:rFonts w:ascii="Times New Roman" w:hAnsi="Times New Roman" w:cs="Times New Roman"/>
                <w:b/>
                <w:sz w:val="24"/>
                <w:szCs w:val="24"/>
              </w:rPr>
            </w:pPr>
            <w:r w:rsidRPr="000C183F">
              <w:rPr>
                <w:rFonts w:ascii="Times New Roman" w:hAnsi="Times New Roman" w:cs="Times New Roman"/>
                <w:b/>
                <w:sz w:val="24"/>
                <w:szCs w:val="24"/>
              </w:rPr>
              <w:t>Sayın Hasta, Sayın Veli/Vasi</w:t>
            </w:r>
          </w:p>
          <w:p w14:paraId="2F318D5B" w14:textId="77777777" w:rsidR="00322486" w:rsidRDefault="00322486" w:rsidP="00743397">
            <w:pPr>
              <w:ind w:right="-1"/>
              <w:jc w:val="both"/>
              <w:rPr>
                <w:rFonts w:ascii="Times New Roman" w:hAnsi="Times New Roman" w:cs="Times New Roman"/>
                <w:sz w:val="24"/>
                <w:szCs w:val="24"/>
              </w:rPr>
            </w:pPr>
            <w:r>
              <w:rPr>
                <w:rFonts w:ascii="Times New Roman" w:hAnsi="Times New Roman" w:cs="Times New Roman"/>
                <w:sz w:val="24"/>
                <w:szCs w:val="24"/>
              </w:rPr>
              <w:t xml:space="preserve">Yapılan muayene ve tetkikler sonucunda size/çocuğunuza/vasisi bulunduğunuz kişiye çene eklemin yerinden çıkması nedeniyle genel anestezi altında cerrahi operasyon gerektiği kararına varılmıştır. Hekiminiz bu girişim öncesinde size işlemlerin olası seyri ve riskleri ile ilgili ayrıntılı bilgi verecek, bunun sonucunda bu cerrahi girişimin yapılması konusunda serbest iradeniz ile karar verebileceksiniz. Bu yazılı form size/çocuğunuza/vasisi olduğunuz kişiye yapılacak cerrahi girişim, bu girişime yönelik </w:t>
            </w:r>
            <w:proofErr w:type="gramStart"/>
            <w:r>
              <w:rPr>
                <w:rFonts w:ascii="Times New Roman" w:hAnsi="Times New Roman" w:cs="Times New Roman"/>
                <w:sz w:val="24"/>
                <w:szCs w:val="24"/>
              </w:rPr>
              <w:t>komplikasyonlar</w:t>
            </w:r>
            <w:proofErr w:type="gramEnd"/>
            <w:r>
              <w:rPr>
                <w:rFonts w:ascii="Times New Roman" w:hAnsi="Times New Roman" w:cs="Times New Roman"/>
                <w:sz w:val="24"/>
                <w:szCs w:val="24"/>
              </w:rPr>
              <w:t xml:space="preserve"> (cerrahi girişim sırasında ve sonrasında gelişebilecek olumsuz durumlar) ve alternatif tedavi yöntemler hakkında temel bilgileri açıklamak amacıyla hazırlanmış bir bilgilendirilmiş onam formudur.</w:t>
            </w:r>
          </w:p>
          <w:p w14:paraId="1B08B47A" w14:textId="77777777" w:rsidR="00322486" w:rsidRDefault="00322486" w:rsidP="00743397">
            <w:pPr>
              <w:ind w:right="-1" w:firstLine="284"/>
              <w:jc w:val="both"/>
              <w:rPr>
                <w:rFonts w:ascii="Times New Roman" w:hAnsi="Times New Roman" w:cs="Times New Roman"/>
                <w:b/>
                <w:sz w:val="24"/>
                <w:szCs w:val="24"/>
              </w:rPr>
            </w:pPr>
            <w:r w:rsidRPr="003244BE">
              <w:rPr>
                <w:rFonts w:ascii="Times New Roman" w:hAnsi="Times New Roman" w:cs="Times New Roman"/>
                <w:b/>
                <w:sz w:val="24"/>
                <w:szCs w:val="24"/>
              </w:rPr>
              <w:t>GENEL BİLGİLER:</w:t>
            </w:r>
          </w:p>
          <w:p w14:paraId="38006CAF" w14:textId="77777777" w:rsidR="00322486" w:rsidRDefault="00322486" w:rsidP="00743397">
            <w:pPr>
              <w:ind w:right="-1" w:firstLine="284"/>
              <w:jc w:val="both"/>
              <w:rPr>
                <w:rFonts w:ascii="Times New Roman" w:hAnsi="Times New Roman" w:cs="Times New Roman"/>
                <w:sz w:val="24"/>
                <w:szCs w:val="24"/>
              </w:rPr>
            </w:pPr>
            <w:r w:rsidRPr="00814D81">
              <w:rPr>
                <w:rFonts w:ascii="Times New Roman" w:hAnsi="Times New Roman" w:cs="Times New Roman"/>
                <w:sz w:val="24"/>
                <w:szCs w:val="24"/>
              </w:rPr>
              <w:t>Çene ekleminin yerinden çıkması çene hareketleri sırasında eklem başının aşırı derecede i</w:t>
            </w:r>
            <w:r>
              <w:rPr>
                <w:rFonts w:ascii="Times New Roman" w:hAnsi="Times New Roman" w:cs="Times New Roman"/>
                <w:sz w:val="24"/>
                <w:szCs w:val="24"/>
              </w:rPr>
              <w:t>l</w:t>
            </w:r>
            <w:r w:rsidRPr="00814D81">
              <w:rPr>
                <w:rFonts w:ascii="Times New Roman" w:hAnsi="Times New Roman" w:cs="Times New Roman"/>
                <w:sz w:val="24"/>
                <w:szCs w:val="24"/>
              </w:rPr>
              <w:t>eri hareketi nedeniyle önde konumlanması ve eklem yüzeylerinin birbirinden ayrılmasıdır. Bu durumda hastanın ağzını kapatamaması, alt çenenin önde konumlanması, kulak önündeki bölgede ağrı, çiğneme kaslarında ağrı ve hassasiyet, konuşma ve tükürük kontrolünde zorluklar oluşabilmektedir. Çene ekleminin yerinden çıkması çiğneme, konuşma, gülme gibi günlük aktiviteler sırasında meydana gelebileceği gibi ağzın uzun süre açık kalmasını gerektiren durumlarda da meydana gelebilmektedir. Bu durum tek bir çene ekleminde olabildiği gibi her iki çene ekleminin de aynı anda yerinden çıkması şeklinde gözlenebilmektedir.</w:t>
            </w:r>
            <w:r>
              <w:rPr>
                <w:rFonts w:ascii="Times New Roman" w:hAnsi="Times New Roman" w:cs="Times New Roman"/>
                <w:sz w:val="24"/>
                <w:szCs w:val="24"/>
              </w:rPr>
              <w:t xml:space="preserve"> Çene ekleminin yerine yerleştirilemediği durumlarda çene fonksiyonlarının sağlanması amacıyla genel anestezi altında </w:t>
            </w:r>
            <w:proofErr w:type="spellStart"/>
            <w:r>
              <w:rPr>
                <w:rFonts w:ascii="Times New Roman" w:hAnsi="Times New Roman" w:cs="Times New Roman"/>
                <w:sz w:val="24"/>
                <w:szCs w:val="24"/>
              </w:rPr>
              <w:t>eminektomi</w:t>
            </w:r>
            <w:proofErr w:type="spellEnd"/>
            <w:r>
              <w:rPr>
                <w:rFonts w:ascii="Times New Roman" w:hAnsi="Times New Roman" w:cs="Times New Roman"/>
                <w:sz w:val="24"/>
                <w:szCs w:val="24"/>
              </w:rPr>
              <w:t xml:space="preserve"> operasyonunun yapılması gerekebilmektedir.</w:t>
            </w:r>
          </w:p>
          <w:p w14:paraId="215C853E" w14:textId="084B7AA4" w:rsidR="00322486" w:rsidRDefault="00322486" w:rsidP="00743397">
            <w:pPr>
              <w:autoSpaceDE w:val="0"/>
              <w:autoSpaceDN w:val="0"/>
              <w:adjustRightInd w:val="0"/>
              <w:ind w:right="-1" w:firstLine="284"/>
              <w:jc w:val="both"/>
              <w:rPr>
                <w:rFonts w:ascii="Times New Roman" w:hAnsi="Times New Roman" w:cs="Times New Roman"/>
                <w:sz w:val="24"/>
                <w:szCs w:val="24"/>
              </w:rPr>
            </w:pPr>
            <w:proofErr w:type="spellStart"/>
            <w:r w:rsidRPr="00B41B79">
              <w:rPr>
                <w:rFonts w:ascii="Times New Roman" w:hAnsi="Times New Roman" w:cs="Times New Roman"/>
                <w:b/>
                <w:sz w:val="24"/>
                <w:szCs w:val="24"/>
              </w:rPr>
              <w:t>Eminektomi</w:t>
            </w:r>
            <w:proofErr w:type="spellEnd"/>
            <w:r w:rsidRPr="00B41B79">
              <w:rPr>
                <w:rFonts w:ascii="Times New Roman" w:hAnsi="Times New Roman" w:cs="Times New Roman"/>
                <w:b/>
                <w:sz w:val="24"/>
                <w:szCs w:val="24"/>
              </w:rPr>
              <w:t xml:space="preserve"> operasyonunun amaçları şunlardır:</w:t>
            </w:r>
          </w:p>
          <w:p w14:paraId="75705D75" w14:textId="77777777" w:rsidR="00322486" w:rsidRDefault="00322486" w:rsidP="00743397">
            <w:pPr>
              <w:autoSpaceDE w:val="0"/>
              <w:autoSpaceDN w:val="0"/>
              <w:adjustRightInd w:val="0"/>
              <w:ind w:right="-1" w:firstLine="284"/>
              <w:jc w:val="both"/>
              <w:rPr>
                <w:rFonts w:ascii="Times New Roman" w:hAnsi="Times New Roman" w:cs="Times New Roman"/>
                <w:sz w:val="24"/>
                <w:szCs w:val="24"/>
              </w:rPr>
            </w:pPr>
            <w:r>
              <w:rPr>
                <w:rFonts w:ascii="Times New Roman" w:hAnsi="Times New Roman" w:cs="Times New Roman"/>
                <w:sz w:val="24"/>
                <w:szCs w:val="24"/>
              </w:rPr>
              <w:t>1. Hareket aktivitesi kısıtlanmış olan alt çeneye yeniden hareket kazandırmak</w:t>
            </w:r>
          </w:p>
          <w:p w14:paraId="72BE4BB6" w14:textId="77777777" w:rsidR="00322486" w:rsidRDefault="00322486" w:rsidP="00743397">
            <w:pPr>
              <w:autoSpaceDE w:val="0"/>
              <w:autoSpaceDN w:val="0"/>
              <w:adjustRightInd w:val="0"/>
              <w:ind w:right="-1" w:firstLine="284"/>
              <w:jc w:val="both"/>
              <w:rPr>
                <w:rFonts w:ascii="Times New Roman" w:hAnsi="Times New Roman" w:cs="Times New Roman"/>
                <w:sz w:val="24"/>
                <w:szCs w:val="24"/>
              </w:rPr>
            </w:pPr>
            <w:r>
              <w:rPr>
                <w:rFonts w:ascii="Times New Roman" w:hAnsi="Times New Roman" w:cs="Times New Roman"/>
                <w:sz w:val="24"/>
                <w:szCs w:val="24"/>
              </w:rPr>
              <w:t>2. Çiğneme aktivitesinin yeniden kazandırılması</w:t>
            </w:r>
          </w:p>
          <w:p w14:paraId="096B68DA" w14:textId="77777777" w:rsidR="00322486" w:rsidRDefault="00322486" w:rsidP="00743397">
            <w:pPr>
              <w:autoSpaceDE w:val="0"/>
              <w:autoSpaceDN w:val="0"/>
              <w:adjustRightInd w:val="0"/>
              <w:ind w:right="-1" w:firstLine="284"/>
              <w:jc w:val="both"/>
              <w:rPr>
                <w:rFonts w:ascii="Times New Roman" w:hAnsi="Times New Roman" w:cs="Times New Roman"/>
                <w:sz w:val="24"/>
                <w:szCs w:val="24"/>
              </w:rPr>
            </w:pPr>
            <w:r>
              <w:rPr>
                <w:rFonts w:ascii="Times New Roman" w:hAnsi="Times New Roman" w:cs="Times New Roman"/>
                <w:sz w:val="24"/>
                <w:szCs w:val="24"/>
              </w:rPr>
              <w:t xml:space="preserve">3. Hastanın ağzının kapanmasının sağlanması </w:t>
            </w:r>
          </w:p>
          <w:p w14:paraId="78A21DAD" w14:textId="77777777" w:rsidR="00322486" w:rsidRDefault="00322486" w:rsidP="00743397">
            <w:pPr>
              <w:autoSpaceDE w:val="0"/>
              <w:autoSpaceDN w:val="0"/>
              <w:adjustRightInd w:val="0"/>
              <w:ind w:right="-1" w:firstLine="284"/>
              <w:jc w:val="both"/>
              <w:rPr>
                <w:rFonts w:ascii="Times New Roman" w:hAnsi="Times New Roman" w:cs="Times New Roman"/>
                <w:sz w:val="24"/>
                <w:szCs w:val="24"/>
              </w:rPr>
            </w:pPr>
            <w:r>
              <w:rPr>
                <w:rFonts w:ascii="Times New Roman" w:hAnsi="Times New Roman" w:cs="Times New Roman"/>
                <w:sz w:val="24"/>
                <w:szCs w:val="24"/>
              </w:rPr>
              <w:t>4. Hastanın beslenme fonksiyonlarının sağlanması</w:t>
            </w:r>
          </w:p>
          <w:p w14:paraId="7E5975AC" w14:textId="77777777" w:rsidR="00322486" w:rsidRDefault="00322486" w:rsidP="00743397">
            <w:pPr>
              <w:autoSpaceDE w:val="0"/>
              <w:autoSpaceDN w:val="0"/>
              <w:adjustRightInd w:val="0"/>
              <w:ind w:right="-1" w:firstLine="284"/>
              <w:jc w:val="both"/>
              <w:rPr>
                <w:rFonts w:ascii="Times New Roman" w:hAnsi="Times New Roman" w:cs="Times New Roman"/>
                <w:sz w:val="24"/>
                <w:szCs w:val="24"/>
              </w:rPr>
            </w:pPr>
            <w:r>
              <w:rPr>
                <w:rFonts w:ascii="Times New Roman" w:hAnsi="Times New Roman" w:cs="Times New Roman"/>
                <w:sz w:val="24"/>
                <w:szCs w:val="24"/>
              </w:rPr>
              <w:t>5.Hastanın çene eklemi ve çiğneme kaslarındaki hassasiyet ve ağrıların azaltılması</w:t>
            </w:r>
          </w:p>
          <w:p w14:paraId="49044331" w14:textId="77777777" w:rsidR="00322486" w:rsidRDefault="00322486" w:rsidP="00743397">
            <w:pPr>
              <w:autoSpaceDE w:val="0"/>
              <w:autoSpaceDN w:val="0"/>
              <w:adjustRightInd w:val="0"/>
              <w:ind w:right="-1" w:firstLine="284"/>
              <w:jc w:val="both"/>
              <w:rPr>
                <w:rFonts w:ascii="Times New Roman" w:hAnsi="Times New Roman" w:cs="Times New Roman"/>
                <w:sz w:val="24"/>
                <w:szCs w:val="24"/>
              </w:rPr>
            </w:pPr>
          </w:p>
          <w:p w14:paraId="43928472" w14:textId="77777777" w:rsidR="00322486" w:rsidRPr="00DE2BB3" w:rsidRDefault="00322486" w:rsidP="00743397">
            <w:pPr>
              <w:autoSpaceDE w:val="0"/>
              <w:autoSpaceDN w:val="0"/>
              <w:adjustRightInd w:val="0"/>
              <w:ind w:right="-1" w:firstLine="284"/>
              <w:jc w:val="both"/>
              <w:rPr>
                <w:rFonts w:ascii="Times New Roman" w:hAnsi="Times New Roman" w:cs="Times New Roman"/>
                <w:strike/>
                <w:sz w:val="24"/>
                <w:szCs w:val="24"/>
              </w:rPr>
            </w:pPr>
            <w:r w:rsidRPr="00E4703B">
              <w:rPr>
                <w:rFonts w:ascii="Times New Roman" w:hAnsi="Times New Roman" w:cs="Times New Roman"/>
                <w:sz w:val="24"/>
                <w:szCs w:val="24"/>
              </w:rPr>
              <w:t>Çene eklemi bölgesine ulaşabilmek için kulak önünden, kulak arkasından, kulak içinden çenenin altından, çenenin arkasından ve ağız içinden kesiler yapılabilmektedir</w:t>
            </w:r>
            <w:r>
              <w:rPr>
                <w:rFonts w:ascii="Times New Roman" w:hAnsi="Times New Roman" w:cs="Times New Roman"/>
                <w:sz w:val="24"/>
                <w:szCs w:val="24"/>
              </w:rPr>
              <w:t xml:space="preserve">. Çene eklemini yerine yerleştirebilmek için </w:t>
            </w:r>
            <w:r w:rsidRPr="009127E9">
              <w:rPr>
                <w:rFonts w:ascii="Times New Roman" w:hAnsi="Times New Roman" w:cs="Times New Roman"/>
                <w:sz w:val="24"/>
                <w:szCs w:val="24"/>
              </w:rPr>
              <w:t>çene ekleminin oturduğu boşluğun önünde bulunan çıkıntılı kemik bölgesinin</w:t>
            </w:r>
            <w:r>
              <w:rPr>
                <w:rFonts w:ascii="Times New Roman" w:hAnsi="Times New Roman" w:cs="Times New Roman"/>
                <w:sz w:val="24"/>
                <w:szCs w:val="24"/>
              </w:rPr>
              <w:t xml:space="preserve"> </w:t>
            </w:r>
            <w:r w:rsidRPr="009127E9">
              <w:rPr>
                <w:rFonts w:ascii="Times New Roman" w:hAnsi="Times New Roman" w:cs="Times New Roman"/>
                <w:sz w:val="24"/>
                <w:szCs w:val="24"/>
              </w:rPr>
              <w:t>(</w:t>
            </w:r>
            <w:proofErr w:type="spellStart"/>
            <w:r w:rsidRPr="009127E9">
              <w:rPr>
                <w:rFonts w:ascii="Times New Roman" w:hAnsi="Times New Roman" w:cs="Times New Roman"/>
                <w:sz w:val="24"/>
                <w:szCs w:val="24"/>
              </w:rPr>
              <w:t>eminens</w:t>
            </w:r>
            <w:proofErr w:type="spellEnd"/>
            <w:r w:rsidRPr="009127E9">
              <w:rPr>
                <w:rFonts w:ascii="Times New Roman" w:hAnsi="Times New Roman" w:cs="Times New Roman"/>
                <w:sz w:val="24"/>
                <w:szCs w:val="24"/>
              </w:rPr>
              <w:t>) kesici aletlerle aşındırılması ve böylece eklem hareketlerinin rahatlanmasının sağlanması hedeflenmektedir.</w:t>
            </w:r>
          </w:p>
          <w:p w14:paraId="66EFD47D" w14:textId="77777777" w:rsidR="00322486" w:rsidRDefault="00322486" w:rsidP="00743397">
            <w:pPr>
              <w:autoSpaceDE w:val="0"/>
              <w:autoSpaceDN w:val="0"/>
              <w:adjustRightInd w:val="0"/>
              <w:ind w:right="-1" w:firstLine="284"/>
              <w:jc w:val="both"/>
              <w:rPr>
                <w:rFonts w:ascii="Times New Roman" w:hAnsi="Times New Roman" w:cs="Times New Roman"/>
                <w:sz w:val="24"/>
                <w:szCs w:val="24"/>
              </w:rPr>
            </w:pPr>
          </w:p>
          <w:p w14:paraId="19B7BFC4" w14:textId="77777777" w:rsidR="00322486" w:rsidRDefault="00322486" w:rsidP="00743397">
            <w:pPr>
              <w:ind w:right="-1" w:firstLine="284"/>
              <w:jc w:val="both"/>
              <w:rPr>
                <w:rFonts w:ascii="Times New Roman" w:hAnsi="Times New Roman" w:cs="Times New Roman"/>
                <w:sz w:val="24"/>
                <w:szCs w:val="24"/>
              </w:rPr>
            </w:pPr>
            <w:r>
              <w:rPr>
                <w:rFonts w:ascii="Times New Roman" w:hAnsi="Times New Roman" w:cs="Times New Roman"/>
                <w:sz w:val="24"/>
                <w:szCs w:val="24"/>
              </w:rPr>
              <w:t>Çene yerine oturtulduktan sonra alt ve üst çenenin kilitlenmesi (</w:t>
            </w:r>
            <w:proofErr w:type="spellStart"/>
            <w:r>
              <w:rPr>
                <w:rFonts w:ascii="Times New Roman" w:hAnsi="Times New Roman" w:cs="Times New Roman"/>
                <w:sz w:val="24"/>
                <w:szCs w:val="24"/>
              </w:rPr>
              <w:t>intermaksiller</w:t>
            </w:r>
            <w:proofErr w:type="spellEnd"/>
            <w:r>
              <w:rPr>
                <w:rFonts w:ascii="Times New Roman" w:hAnsi="Times New Roman" w:cs="Times New Roman"/>
                <w:sz w:val="24"/>
                <w:szCs w:val="24"/>
              </w:rPr>
              <w:t xml:space="preserve"> tespit) gerekebilmektedir.</w:t>
            </w:r>
            <w:r w:rsidRPr="000114CD">
              <w:rPr>
                <w:rFonts w:ascii="Times New Roman" w:hAnsi="Times New Roman" w:cs="Times New Roman"/>
                <w:sz w:val="24"/>
                <w:szCs w:val="24"/>
              </w:rPr>
              <w:t xml:space="preserve"> </w:t>
            </w:r>
            <w:r>
              <w:rPr>
                <w:rFonts w:ascii="Times New Roman" w:hAnsi="Times New Roman" w:cs="Times New Roman"/>
                <w:sz w:val="24"/>
                <w:szCs w:val="24"/>
              </w:rPr>
              <w:t xml:space="preserve">Bu işlem için dişlere uygulanan metal arklar ve teller ile titanyum vidalar kullanılabilmektedir. Bu süre içerisinde hastaların beslenmesi büyük öneme sahiptir. Bu dönemde hastalar yanak boşluğuna yerleştirilen pipetten sıvı besinleri emmek yoluyla beslenmektedir. Bu nedenle bu dönemde sıvı besinlerle beslenilmelidir. Yutma zorluğu yaratabilecek katı besinlerden kaçınılmalıdır. Sıvılar duru ve </w:t>
            </w:r>
            <w:proofErr w:type="spellStart"/>
            <w:r>
              <w:rPr>
                <w:rFonts w:ascii="Times New Roman" w:hAnsi="Times New Roman" w:cs="Times New Roman"/>
                <w:sz w:val="24"/>
                <w:szCs w:val="24"/>
              </w:rPr>
              <w:t>tanesiz</w:t>
            </w:r>
            <w:proofErr w:type="spellEnd"/>
            <w:r>
              <w:rPr>
                <w:rFonts w:ascii="Times New Roman" w:hAnsi="Times New Roman" w:cs="Times New Roman"/>
                <w:sz w:val="24"/>
                <w:szCs w:val="24"/>
              </w:rPr>
              <w:t xml:space="preserve"> olmalıdır. Gerekli olduğu durumlarda tanecikli ve katı kıvamda olan besinler ezilerek sulandırılmalı ve pipet ile emmeye uygun hale getirilmelidir.</w:t>
            </w:r>
          </w:p>
          <w:p w14:paraId="39447B73" w14:textId="77777777" w:rsidR="00322486" w:rsidRDefault="00322486" w:rsidP="00743397">
            <w:pPr>
              <w:ind w:right="-1" w:firstLine="284"/>
              <w:jc w:val="both"/>
              <w:rPr>
                <w:rFonts w:ascii="Times New Roman" w:hAnsi="Times New Roman" w:cs="Times New Roman"/>
                <w:sz w:val="24"/>
                <w:szCs w:val="24"/>
              </w:rPr>
            </w:pPr>
            <w:r>
              <w:rPr>
                <w:rFonts w:ascii="Times New Roman" w:hAnsi="Times New Roman" w:cs="Times New Roman"/>
                <w:sz w:val="24"/>
                <w:szCs w:val="24"/>
              </w:rPr>
              <w:t>Çenelerin lastiklerle kapalı olduğu dönemde hasta yanında lastik kesici ve tel kesici bir makas taşımalıdır. Ağzı kapalı iken bulantı ve nefes darlığı olursa lastik veya tellerin hemen kesilmesi gereklidir.</w:t>
            </w:r>
          </w:p>
          <w:p w14:paraId="1340BBEE" w14:textId="32850084" w:rsidR="00322486" w:rsidRDefault="00322486" w:rsidP="00743397">
            <w:pPr>
              <w:ind w:right="-1"/>
              <w:jc w:val="both"/>
              <w:rPr>
                <w:rFonts w:ascii="Times New Roman" w:hAnsi="Times New Roman" w:cs="Times New Roman"/>
                <w:sz w:val="24"/>
                <w:szCs w:val="24"/>
              </w:rPr>
            </w:pPr>
            <w:r>
              <w:rPr>
                <w:rFonts w:ascii="Times New Roman" w:hAnsi="Times New Roman" w:cs="Times New Roman"/>
                <w:sz w:val="24"/>
                <w:szCs w:val="24"/>
              </w:rPr>
              <w:lastRenderedPageBreak/>
              <w:t>İşlem sonrasında çenenize darbe almayınız. Düşme vb. nedenlerle çeneye alınan darbeler iyileşmeye olumsuz etki etmekte, mevcut tespite zarar vermektedir. Ayrıca çene kemikleri de kırılabilmektedir.</w:t>
            </w:r>
          </w:p>
          <w:p w14:paraId="35764213" w14:textId="3960A2CF" w:rsidR="00322486" w:rsidRDefault="00322486" w:rsidP="00743397">
            <w:pPr>
              <w:ind w:left="27" w:right="-1" w:hanging="21"/>
              <w:jc w:val="both"/>
              <w:rPr>
                <w:rFonts w:ascii="Times New Roman" w:hAnsi="Times New Roman" w:cs="Times New Roman"/>
                <w:sz w:val="24"/>
                <w:szCs w:val="24"/>
              </w:rPr>
            </w:pPr>
            <w:r>
              <w:rPr>
                <w:rFonts w:ascii="Times New Roman" w:hAnsi="Times New Roman" w:cs="Times New Roman"/>
                <w:sz w:val="24"/>
                <w:szCs w:val="24"/>
              </w:rPr>
              <w:t>En az iki hafta boyunca işinizden okuldan uzak kalacaksınız. Kendi</w:t>
            </w:r>
            <w:r w:rsidR="00743397">
              <w:rPr>
                <w:rFonts w:ascii="Times New Roman" w:hAnsi="Times New Roman" w:cs="Times New Roman"/>
                <w:sz w:val="24"/>
                <w:szCs w:val="24"/>
              </w:rPr>
              <w:t xml:space="preserve">nizi iyi hissettiğiniz takdirde </w:t>
            </w:r>
            <w:r>
              <w:rPr>
                <w:rFonts w:ascii="Times New Roman" w:hAnsi="Times New Roman" w:cs="Times New Roman"/>
                <w:sz w:val="24"/>
                <w:szCs w:val="24"/>
              </w:rPr>
              <w:t xml:space="preserve">işinize dönebilirsiniz. Bu süreç 2-4 haftayı almaktadır. Sıvı gıdalar ve ağız temizleyicilerini de iş yerinize götürün.  </w:t>
            </w:r>
          </w:p>
          <w:p w14:paraId="14D1979D" w14:textId="77777777" w:rsidR="00322486" w:rsidRPr="000114CD" w:rsidRDefault="00322486" w:rsidP="00743397">
            <w:pPr>
              <w:ind w:left="305" w:right="-1" w:hanging="305"/>
              <w:jc w:val="center"/>
              <w:rPr>
                <w:rFonts w:ascii="Times New Roman" w:hAnsi="Times New Roman" w:cs="Times New Roman"/>
                <w:b/>
                <w:sz w:val="24"/>
                <w:szCs w:val="24"/>
              </w:rPr>
            </w:pPr>
            <w:r>
              <w:rPr>
                <w:rFonts w:ascii="Times New Roman" w:hAnsi="Times New Roman" w:cs="Times New Roman"/>
                <w:b/>
                <w:sz w:val="24"/>
                <w:szCs w:val="24"/>
              </w:rPr>
              <w:t>EMİNEKTOMİ OPERASYONUNUN</w:t>
            </w:r>
            <w:r w:rsidRPr="000114CD">
              <w:rPr>
                <w:rFonts w:ascii="Times New Roman" w:hAnsi="Times New Roman" w:cs="Times New Roman"/>
                <w:b/>
                <w:sz w:val="24"/>
                <w:szCs w:val="24"/>
              </w:rPr>
              <w:t xml:space="preserve"> OLASI RİSKLERİ</w:t>
            </w:r>
          </w:p>
          <w:p w14:paraId="47B22B2A" w14:textId="77777777" w:rsidR="00322486" w:rsidRPr="0021652D" w:rsidRDefault="00322486" w:rsidP="00743397">
            <w:pPr>
              <w:ind w:left="305" w:right="-1" w:hanging="305"/>
              <w:jc w:val="both"/>
              <w:rPr>
                <w:rFonts w:ascii="Times New Roman" w:hAnsi="Times New Roman" w:cs="Times New Roman"/>
                <w:b/>
                <w:sz w:val="24"/>
                <w:szCs w:val="24"/>
              </w:rPr>
            </w:pPr>
            <w:r w:rsidRPr="0021652D">
              <w:rPr>
                <w:rFonts w:ascii="Times New Roman" w:hAnsi="Times New Roman" w:cs="Times New Roman"/>
                <w:b/>
                <w:sz w:val="24"/>
                <w:szCs w:val="24"/>
              </w:rPr>
              <w:t>Anesteziye ait riskler:</w:t>
            </w:r>
          </w:p>
          <w:p w14:paraId="192ECEE4" w14:textId="77777777" w:rsidR="00322486" w:rsidRDefault="00322486" w:rsidP="00743397">
            <w:pPr>
              <w:ind w:left="305" w:right="-1" w:hanging="305"/>
              <w:jc w:val="both"/>
              <w:rPr>
                <w:rFonts w:ascii="Times New Roman" w:hAnsi="Times New Roman" w:cs="Times New Roman"/>
                <w:sz w:val="24"/>
                <w:szCs w:val="24"/>
              </w:rPr>
            </w:pPr>
            <w:r w:rsidRPr="00CF1A60">
              <w:rPr>
                <w:rFonts w:ascii="Times New Roman" w:hAnsi="Times New Roman" w:cs="Times New Roman"/>
                <w:sz w:val="24"/>
                <w:szCs w:val="24"/>
              </w:rPr>
              <w:t>Anesteziye ilişkin herhangi bir soru işa</w:t>
            </w:r>
            <w:r>
              <w:rPr>
                <w:rFonts w:ascii="Times New Roman" w:hAnsi="Times New Roman" w:cs="Times New Roman"/>
                <w:sz w:val="24"/>
                <w:szCs w:val="24"/>
              </w:rPr>
              <w:t>retiniz varsa bunları anestezi uzmanı doktor ile görüşebilirsiniz.</w:t>
            </w:r>
          </w:p>
          <w:p w14:paraId="33C3B222" w14:textId="77777777" w:rsidR="00322486" w:rsidRPr="00A62899" w:rsidRDefault="00322486" w:rsidP="00743397">
            <w:pPr>
              <w:ind w:left="305" w:right="-1" w:hanging="305"/>
              <w:jc w:val="both"/>
              <w:rPr>
                <w:rFonts w:ascii="Times New Roman" w:hAnsi="Times New Roman" w:cs="Times New Roman"/>
                <w:b/>
                <w:sz w:val="24"/>
                <w:szCs w:val="24"/>
              </w:rPr>
            </w:pPr>
            <w:r w:rsidRPr="00A62899">
              <w:rPr>
                <w:rFonts w:ascii="Times New Roman" w:hAnsi="Times New Roman" w:cs="Times New Roman"/>
                <w:b/>
                <w:sz w:val="24"/>
                <w:szCs w:val="24"/>
              </w:rPr>
              <w:t>Bu riskler şunlardır:</w:t>
            </w:r>
          </w:p>
          <w:p w14:paraId="759589C1" w14:textId="28191FBD" w:rsidR="00322486" w:rsidRDefault="00322486" w:rsidP="00743397">
            <w:pPr>
              <w:ind w:right="-1" w:firstLine="27"/>
              <w:jc w:val="both"/>
              <w:rPr>
                <w:rFonts w:ascii="Times New Roman" w:hAnsi="Times New Roman" w:cs="Times New Roman"/>
                <w:sz w:val="24"/>
                <w:szCs w:val="24"/>
              </w:rPr>
            </w:pPr>
            <w:r w:rsidRPr="00743397">
              <w:rPr>
                <w:rFonts w:ascii="Times New Roman" w:hAnsi="Times New Roman" w:cs="Times New Roman"/>
                <w:b/>
                <w:sz w:val="24"/>
                <w:szCs w:val="24"/>
              </w:rPr>
              <w:t>1.</w:t>
            </w:r>
            <w:r w:rsidR="00743397">
              <w:rPr>
                <w:rFonts w:ascii="Times New Roman" w:hAnsi="Times New Roman" w:cs="Times New Roman"/>
                <w:b/>
                <w:sz w:val="24"/>
                <w:szCs w:val="24"/>
              </w:rPr>
              <w:t xml:space="preserve"> </w:t>
            </w:r>
            <w:proofErr w:type="spellStart"/>
            <w:r>
              <w:rPr>
                <w:rFonts w:ascii="Times New Roman" w:hAnsi="Times New Roman" w:cs="Times New Roman"/>
                <w:sz w:val="24"/>
                <w:szCs w:val="24"/>
              </w:rPr>
              <w:t>İntübasyon</w:t>
            </w:r>
            <w:proofErr w:type="spellEnd"/>
            <w:r>
              <w:rPr>
                <w:rFonts w:ascii="Times New Roman" w:hAnsi="Times New Roman" w:cs="Times New Roman"/>
                <w:sz w:val="24"/>
                <w:szCs w:val="24"/>
              </w:rPr>
              <w:t xml:space="preserve"> zorluğu ve </w:t>
            </w:r>
            <w:proofErr w:type="spellStart"/>
            <w:r>
              <w:rPr>
                <w:rFonts w:ascii="Times New Roman" w:hAnsi="Times New Roman" w:cs="Times New Roman"/>
                <w:sz w:val="24"/>
                <w:szCs w:val="24"/>
              </w:rPr>
              <w:t>trakeostomi</w:t>
            </w:r>
            <w:proofErr w:type="spellEnd"/>
            <w:r>
              <w:rPr>
                <w:rFonts w:ascii="Times New Roman" w:hAnsi="Times New Roman" w:cs="Times New Roman"/>
                <w:sz w:val="24"/>
                <w:szCs w:val="24"/>
              </w:rPr>
              <w:t xml:space="preserve"> gerekliliği: Anestezi için ağızdan nefes borusuna yerleştirilmesi gereken tüp yerleştirilemezse zorunlu olarak boğazın ön kısmından yapılan kesi ile bu tüpün yerleştirilmesi (</w:t>
            </w:r>
            <w:proofErr w:type="spellStart"/>
            <w:r>
              <w:rPr>
                <w:rFonts w:ascii="Times New Roman" w:hAnsi="Times New Roman" w:cs="Times New Roman"/>
                <w:sz w:val="24"/>
                <w:szCs w:val="24"/>
              </w:rPr>
              <w:t>trakeostomi</w:t>
            </w:r>
            <w:proofErr w:type="spellEnd"/>
            <w:r>
              <w:rPr>
                <w:rFonts w:ascii="Times New Roman" w:hAnsi="Times New Roman" w:cs="Times New Roman"/>
                <w:sz w:val="24"/>
                <w:szCs w:val="24"/>
              </w:rPr>
              <w:t>) gerekebilir. Bu tüpün ameliyattan sonra da bir süre kalması gerekebilir ve bu tüp ile ilgili bazı sorunlar zamanla gelişebilir.</w:t>
            </w:r>
          </w:p>
          <w:p w14:paraId="04D2B54A" w14:textId="77777777" w:rsidR="00322486" w:rsidRPr="00CF1A60" w:rsidRDefault="00322486" w:rsidP="00743397">
            <w:pPr>
              <w:ind w:right="-1" w:firstLine="27"/>
              <w:jc w:val="both"/>
              <w:rPr>
                <w:rFonts w:ascii="Times New Roman" w:hAnsi="Times New Roman" w:cs="Times New Roman"/>
                <w:sz w:val="24"/>
                <w:szCs w:val="24"/>
              </w:rPr>
            </w:pPr>
            <w:r w:rsidRPr="00743397">
              <w:rPr>
                <w:rFonts w:ascii="Times New Roman" w:hAnsi="Times New Roman" w:cs="Times New Roman"/>
                <w:b/>
                <w:sz w:val="24"/>
                <w:szCs w:val="24"/>
              </w:rPr>
              <w:t>2.</w:t>
            </w:r>
            <w:r>
              <w:rPr>
                <w:rFonts w:ascii="Times New Roman" w:hAnsi="Times New Roman" w:cs="Times New Roman"/>
                <w:sz w:val="24"/>
                <w:szCs w:val="24"/>
              </w:rPr>
              <w:t xml:space="preserve"> </w:t>
            </w:r>
            <w:r w:rsidRPr="00CF1A60">
              <w:rPr>
                <w:rFonts w:ascii="Times New Roman" w:hAnsi="Times New Roman" w:cs="Times New Roman"/>
                <w:sz w:val="24"/>
                <w:szCs w:val="24"/>
              </w:rPr>
              <w:t xml:space="preserve">Bazı akciğer alanları sönebilir ve buralarda </w:t>
            </w:r>
            <w:proofErr w:type="gramStart"/>
            <w:r w:rsidRPr="00CF1A60">
              <w:rPr>
                <w:rFonts w:ascii="Times New Roman" w:hAnsi="Times New Roman" w:cs="Times New Roman"/>
                <w:sz w:val="24"/>
                <w:szCs w:val="24"/>
              </w:rPr>
              <w:t>enfeksiyon</w:t>
            </w:r>
            <w:proofErr w:type="gramEnd"/>
            <w:r w:rsidRPr="00CF1A60">
              <w:rPr>
                <w:rFonts w:ascii="Times New Roman" w:hAnsi="Times New Roman" w:cs="Times New Roman"/>
                <w:sz w:val="24"/>
                <w:szCs w:val="24"/>
              </w:rPr>
              <w:t xml:space="preserve"> (mikrobik hastalıklar) oluşabilir. Bu durumda antibiyotikler ve </w:t>
            </w:r>
            <w:proofErr w:type="gramStart"/>
            <w:r w:rsidRPr="00CF1A60">
              <w:rPr>
                <w:rFonts w:ascii="Times New Roman" w:hAnsi="Times New Roman" w:cs="Times New Roman"/>
                <w:sz w:val="24"/>
                <w:szCs w:val="24"/>
              </w:rPr>
              <w:t>fizyoterapi</w:t>
            </w:r>
            <w:proofErr w:type="gramEnd"/>
            <w:r w:rsidRPr="00CF1A60">
              <w:rPr>
                <w:rFonts w:ascii="Times New Roman" w:hAnsi="Times New Roman" w:cs="Times New Roman"/>
                <w:sz w:val="24"/>
                <w:szCs w:val="24"/>
              </w:rPr>
              <w:t xml:space="preserve"> gerekebilir.</w:t>
            </w:r>
          </w:p>
          <w:p w14:paraId="22819B3F" w14:textId="77777777" w:rsidR="00322486" w:rsidRPr="00CF1A60" w:rsidRDefault="00322486" w:rsidP="00743397">
            <w:pPr>
              <w:ind w:right="-1" w:firstLine="27"/>
              <w:jc w:val="both"/>
              <w:rPr>
                <w:rFonts w:ascii="Times New Roman" w:hAnsi="Times New Roman" w:cs="Times New Roman"/>
                <w:sz w:val="24"/>
                <w:szCs w:val="24"/>
              </w:rPr>
            </w:pPr>
            <w:r w:rsidRPr="00743397">
              <w:rPr>
                <w:rFonts w:ascii="Times New Roman" w:hAnsi="Times New Roman" w:cs="Times New Roman"/>
                <w:b/>
                <w:sz w:val="24"/>
                <w:szCs w:val="24"/>
              </w:rPr>
              <w:t>3.</w:t>
            </w:r>
            <w:r>
              <w:rPr>
                <w:rFonts w:ascii="Times New Roman" w:hAnsi="Times New Roman" w:cs="Times New Roman"/>
                <w:sz w:val="24"/>
                <w:szCs w:val="24"/>
              </w:rPr>
              <w:t xml:space="preserve"> Her ameliyatta olabileceği gibi b</w:t>
            </w:r>
            <w:r w:rsidRPr="00CF1A60">
              <w:rPr>
                <w:rFonts w:ascii="Times New Roman" w:hAnsi="Times New Roman" w:cs="Times New Roman"/>
                <w:sz w:val="24"/>
                <w:szCs w:val="24"/>
              </w:rPr>
              <w:t xml:space="preserve">acaklarda ağrı ve şişmeye neden olan pıhtılar oluşabilir (derin </w:t>
            </w:r>
            <w:proofErr w:type="spellStart"/>
            <w:r w:rsidRPr="00CF1A60">
              <w:rPr>
                <w:rFonts w:ascii="Times New Roman" w:hAnsi="Times New Roman" w:cs="Times New Roman"/>
                <w:sz w:val="24"/>
                <w:szCs w:val="24"/>
              </w:rPr>
              <w:t>ven</w:t>
            </w:r>
            <w:proofErr w:type="spellEnd"/>
            <w:r w:rsidRPr="00CF1A60">
              <w:rPr>
                <w:rFonts w:ascii="Times New Roman" w:hAnsi="Times New Roman" w:cs="Times New Roman"/>
                <w:sz w:val="24"/>
                <w:szCs w:val="24"/>
              </w:rPr>
              <w:t xml:space="preserve"> </w:t>
            </w:r>
            <w:proofErr w:type="spellStart"/>
            <w:r w:rsidRPr="00CF1A60">
              <w:rPr>
                <w:rFonts w:ascii="Times New Roman" w:hAnsi="Times New Roman" w:cs="Times New Roman"/>
                <w:sz w:val="24"/>
                <w:szCs w:val="24"/>
              </w:rPr>
              <w:t>trombozu</w:t>
            </w:r>
            <w:proofErr w:type="spellEnd"/>
            <w:r w:rsidRPr="00CF1A60">
              <w:rPr>
                <w:rFonts w:ascii="Times New Roman" w:hAnsi="Times New Roman" w:cs="Times New Roman"/>
                <w:sz w:val="24"/>
                <w:szCs w:val="24"/>
              </w:rPr>
              <w:t>- derin toplardamarın pıhtı ile tıkanması-DVT).</w:t>
            </w:r>
            <w:r>
              <w:rPr>
                <w:rFonts w:ascii="Times New Roman" w:hAnsi="Times New Roman" w:cs="Times New Roman"/>
                <w:sz w:val="24"/>
                <w:szCs w:val="24"/>
              </w:rPr>
              <w:t xml:space="preserve"> </w:t>
            </w:r>
            <w:r w:rsidRPr="00CF1A60">
              <w:rPr>
                <w:rFonts w:ascii="Times New Roman" w:hAnsi="Times New Roman" w:cs="Times New Roman"/>
                <w:sz w:val="24"/>
                <w:szCs w:val="24"/>
              </w:rPr>
              <w:t>Nadiren bu pıhtılardan bir kısmı koparak akciğerlerinize ve başka organlara gidebilir ve bu ölümcül olabilir.</w:t>
            </w:r>
          </w:p>
          <w:p w14:paraId="612D7EAD" w14:textId="77777777" w:rsidR="00322486" w:rsidRPr="00CF1A60" w:rsidRDefault="00322486" w:rsidP="00743397">
            <w:pPr>
              <w:ind w:right="-1" w:firstLine="27"/>
              <w:jc w:val="both"/>
              <w:rPr>
                <w:rFonts w:ascii="Times New Roman" w:hAnsi="Times New Roman" w:cs="Times New Roman"/>
                <w:sz w:val="24"/>
                <w:szCs w:val="24"/>
              </w:rPr>
            </w:pPr>
            <w:r w:rsidRPr="00743397">
              <w:rPr>
                <w:rFonts w:ascii="Times New Roman" w:hAnsi="Times New Roman" w:cs="Times New Roman"/>
                <w:b/>
                <w:sz w:val="24"/>
                <w:szCs w:val="24"/>
              </w:rPr>
              <w:t>4.</w:t>
            </w:r>
            <w:r>
              <w:rPr>
                <w:rFonts w:ascii="Times New Roman" w:hAnsi="Times New Roman" w:cs="Times New Roman"/>
                <w:sz w:val="24"/>
                <w:szCs w:val="24"/>
              </w:rPr>
              <w:t xml:space="preserve"> K</w:t>
            </w:r>
            <w:r w:rsidRPr="00CF1A60">
              <w:rPr>
                <w:rFonts w:ascii="Times New Roman" w:hAnsi="Times New Roman" w:cs="Times New Roman"/>
                <w:sz w:val="24"/>
                <w:szCs w:val="24"/>
              </w:rPr>
              <w:t>albe binen yük nedeniyle kalp krizi veya inme meydana gelebilir.</w:t>
            </w:r>
          </w:p>
          <w:p w14:paraId="296194EE" w14:textId="77777777" w:rsidR="00322486" w:rsidRPr="00CF1A60" w:rsidRDefault="00322486" w:rsidP="00743397">
            <w:pPr>
              <w:ind w:right="-1" w:firstLine="27"/>
              <w:jc w:val="both"/>
              <w:rPr>
                <w:rFonts w:ascii="Times New Roman" w:hAnsi="Times New Roman" w:cs="Times New Roman"/>
                <w:sz w:val="24"/>
                <w:szCs w:val="24"/>
              </w:rPr>
            </w:pPr>
            <w:r w:rsidRPr="00743397">
              <w:rPr>
                <w:rFonts w:ascii="Times New Roman" w:hAnsi="Times New Roman" w:cs="Times New Roman"/>
                <w:b/>
                <w:sz w:val="24"/>
                <w:szCs w:val="24"/>
              </w:rPr>
              <w:t>5.</w:t>
            </w:r>
            <w:r>
              <w:rPr>
                <w:rFonts w:ascii="Times New Roman" w:hAnsi="Times New Roman" w:cs="Times New Roman"/>
                <w:sz w:val="24"/>
                <w:szCs w:val="24"/>
              </w:rPr>
              <w:t xml:space="preserve"> </w:t>
            </w:r>
            <w:r w:rsidRPr="00CF1A60">
              <w:rPr>
                <w:rFonts w:ascii="Times New Roman" w:hAnsi="Times New Roman" w:cs="Times New Roman"/>
                <w:sz w:val="24"/>
                <w:szCs w:val="24"/>
              </w:rPr>
              <w:t>Uygulamaya bağlı olarak ölüm meydana gelebilir.</w:t>
            </w:r>
          </w:p>
          <w:p w14:paraId="1F9B3F63" w14:textId="77777777" w:rsidR="00322486" w:rsidRPr="00CF1A60" w:rsidRDefault="00322486" w:rsidP="00743397">
            <w:pPr>
              <w:ind w:right="-1" w:firstLine="27"/>
              <w:jc w:val="both"/>
              <w:rPr>
                <w:rFonts w:ascii="Times New Roman" w:hAnsi="Times New Roman" w:cs="Times New Roman"/>
                <w:sz w:val="24"/>
                <w:szCs w:val="24"/>
              </w:rPr>
            </w:pPr>
            <w:r w:rsidRPr="00743397">
              <w:rPr>
                <w:rFonts w:ascii="Times New Roman" w:hAnsi="Times New Roman" w:cs="Times New Roman"/>
                <w:b/>
                <w:sz w:val="24"/>
                <w:szCs w:val="24"/>
              </w:rPr>
              <w:t>6.</w:t>
            </w:r>
            <w:r>
              <w:rPr>
                <w:rFonts w:ascii="Times New Roman" w:hAnsi="Times New Roman" w:cs="Times New Roman"/>
                <w:sz w:val="24"/>
                <w:szCs w:val="24"/>
              </w:rPr>
              <w:t xml:space="preserve"> </w:t>
            </w:r>
            <w:r w:rsidRPr="00CF1A60">
              <w:rPr>
                <w:rFonts w:ascii="Times New Roman" w:hAnsi="Times New Roman" w:cs="Times New Roman"/>
                <w:sz w:val="24"/>
                <w:szCs w:val="24"/>
              </w:rPr>
              <w:t xml:space="preserve">Şişman insanlarda akciğer </w:t>
            </w:r>
            <w:proofErr w:type="gramStart"/>
            <w:r w:rsidRPr="00CF1A60">
              <w:rPr>
                <w:rFonts w:ascii="Times New Roman" w:hAnsi="Times New Roman" w:cs="Times New Roman"/>
                <w:sz w:val="24"/>
                <w:szCs w:val="24"/>
              </w:rPr>
              <w:t>enfeksiyonu</w:t>
            </w:r>
            <w:proofErr w:type="gramEnd"/>
            <w:r w:rsidRPr="00CF1A60">
              <w:rPr>
                <w:rFonts w:ascii="Times New Roman" w:hAnsi="Times New Roman" w:cs="Times New Roman"/>
                <w:sz w:val="24"/>
                <w:szCs w:val="24"/>
              </w:rPr>
              <w:t xml:space="preserve"> (mikrobik hastalıklar), </w:t>
            </w:r>
            <w:proofErr w:type="spellStart"/>
            <w:r w:rsidRPr="00CF1A60">
              <w:rPr>
                <w:rFonts w:ascii="Times New Roman" w:hAnsi="Times New Roman" w:cs="Times New Roman"/>
                <w:sz w:val="24"/>
                <w:szCs w:val="24"/>
              </w:rPr>
              <w:t>tromboz</w:t>
            </w:r>
            <w:proofErr w:type="spellEnd"/>
            <w:r w:rsidRPr="00CF1A60">
              <w:rPr>
                <w:rFonts w:ascii="Times New Roman" w:hAnsi="Times New Roman" w:cs="Times New Roman"/>
                <w:sz w:val="24"/>
                <w:szCs w:val="24"/>
              </w:rPr>
              <w:t>, kalp ve akciğer komplikasyonlarının (olumsuz sonuçlar) oranı fazladır.</w:t>
            </w:r>
          </w:p>
          <w:p w14:paraId="7AD8F157" w14:textId="790B044B" w:rsidR="00322486" w:rsidRDefault="00322486" w:rsidP="00743397">
            <w:pPr>
              <w:ind w:right="-1" w:firstLine="27"/>
              <w:jc w:val="both"/>
              <w:rPr>
                <w:rFonts w:ascii="Times New Roman" w:hAnsi="Times New Roman" w:cs="Times New Roman"/>
                <w:b/>
                <w:sz w:val="24"/>
                <w:szCs w:val="24"/>
              </w:rPr>
            </w:pPr>
            <w:r w:rsidRPr="00743397">
              <w:rPr>
                <w:rFonts w:ascii="Times New Roman" w:hAnsi="Times New Roman" w:cs="Times New Roman"/>
                <w:b/>
                <w:sz w:val="24"/>
                <w:szCs w:val="24"/>
              </w:rPr>
              <w:t>7.</w:t>
            </w:r>
            <w:r>
              <w:rPr>
                <w:rFonts w:ascii="Times New Roman" w:hAnsi="Times New Roman" w:cs="Times New Roman"/>
                <w:sz w:val="24"/>
                <w:szCs w:val="24"/>
              </w:rPr>
              <w:t xml:space="preserve"> </w:t>
            </w:r>
            <w:r w:rsidRPr="00CF1A60">
              <w:rPr>
                <w:rFonts w:ascii="Times New Roman" w:hAnsi="Times New Roman" w:cs="Times New Roman"/>
                <w:sz w:val="24"/>
                <w:szCs w:val="24"/>
              </w:rPr>
              <w:t xml:space="preserve">Sigara içenlerde akciğer </w:t>
            </w:r>
            <w:proofErr w:type="gramStart"/>
            <w:r w:rsidRPr="00CF1A60">
              <w:rPr>
                <w:rFonts w:ascii="Times New Roman" w:hAnsi="Times New Roman" w:cs="Times New Roman"/>
                <w:sz w:val="24"/>
                <w:szCs w:val="24"/>
              </w:rPr>
              <w:t>enfeksiyonu</w:t>
            </w:r>
            <w:proofErr w:type="gramEnd"/>
            <w:r w:rsidRPr="00CF1A60">
              <w:rPr>
                <w:rFonts w:ascii="Times New Roman" w:hAnsi="Times New Roman" w:cs="Times New Roman"/>
                <w:sz w:val="24"/>
                <w:szCs w:val="24"/>
              </w:rPr>
              <w:t xml:space="preserve"> (mikrobik hastalıklar), </w:t>
            </w:r>
            <w:proofErr w:type="spellStart"/>
            <w:r w:rsidRPr="00CF1A60">
              <w:rPr>
                <w:rFonts w:ascii="Times New Roman" w:hAnsi="Times New Roman" w:cs="Times New Roman"/>
                <w:sz w:val="24"/>
                <w:szCs w:val="24"/>
              </w:rPr>
              <w:t>tromboz</w:t>
            </w:r>
            <w:proofErr w:type="spellEnd"/>
            <w:r w:rsidRPr="00CF1A60">
              <w:rPr>
                <w:rFonts w:ascii="Times New Roman" w:hAnsi="Times New Roman" w:cs="Times New Roman"/>
                <w:sz w:val="24"/>
                <w:szCs w:val="24"/>
              </w:rPr>
              <w:t>, kalp ve akciğer ile ilgili komplikasyonların (olumsuz durum) oranı fazladır. Prosedürden 6 hafta önce sigarayı bırakmak riskin azalmasına yardımcı olabilir.</w:t>
            </w:r>
            <w:r>
              <w:rPr>
                <w:rFonts w:ascii="Times New Roman" w:hAnsi="Times New Roman" w:cs="Times New Roman"/>
                <w:sz w:val="24"/>
                <w:szCs w:val="24"/>
              </w:rPr>
              <w:t xml:space="preserve"> Operasyon sonrası sigara içimi iyileşmeyi ve ilaçların atılımını yavaşlatılacağı için önerilmemektedir.</w:t>
            </w:r>
          </w:p>
          <w:p w14:paraId="6FAF84F9" w14:textId="77777777" w:rsidR="00322486" w:rsidRPr="0021652D" w:rsidRDefault="00322486" w:rsidP="00322486">
            <w:pPr>
              <w:ind w:left="305" w:right="-1"/>
              <w:jc w:val="both"/>
              <w:rPr>
                <w:rFonts w:ascii="Times New Roman" w:hAnsi="Times New Roman" w:cs="Times New Roman"/>
                <w:b/>
                <w:sz w:val="24"/>
                <w:szCs w:val="24"/>
              </w:rPr>
            </w:pPr>
            <w:r>
              <w:rPr>
                <w:rFonts w:ascii="Times New Roman" w:hAnsi="Times New Roman" w:cs="Times New Roman"/>
                <w:b/>
                <w:sz w:val="24"/>
                <w:szCs w:val="24"/>
              </w:rPr>
              <w:t xml:space="preserve">Cerrahi işleme </w:t>
            </w:r>
            <w:r w:rsidRPr="0021652D">
              <w:rPr>
                <w:rFonts w:ascii="Times New Roman" w:hAnsi="Times New Roman" w:cs="Times New Roman"/>
                <w:b/>
                <w:sz w:val="24"/>
                <w:szCs w:val="24"/>
              </w:rPr>
              <w:t>ilişkin riskler:</w:t>
            </w:r>
          </w:p>
          <w:p w14:paraId="3B8D33BA" w14:textId="77777777" w:rsidR="00322486" w:rsidRDefault="00322486" w:rsidP="00322486">
            <w:pPr>
              <w:pStyle w:val="ListeParagraf"/>
              <w:numPr>
                <w:ilvl w:val="0"/>
                <w:numId w:val="1"/>
              </w:numPr>
              <w:ind w:left="305" w:right="-1" w:hanging="284"/>
              <w:jc w:val="both"/>
              <w:rPr>
                <w:rFonts w:ascii="Times New Roman" w:hAnsi="Times New Roman" w:cs="Times New Roman"/>
                <w:sz w:val="24"/>
                <w:szCs w:val="24"/>
              </w:rPr>
            </w:pPr>
            <w:r>
              <w:rPr>
                <w:rFonts w:ascii="Times New Roman" w:hAnsi="Times New Roman" w:cs="Times New Roman"/>
                <w:sz w:val="24"/>
                <w:szCs w:val="24"/>
              </w:rPr>
              <w:t xml:space="preserve">Kanama: Operasyon sırasında komşulukta bulunan damarlarda </w:t>
            </w:r>
            <w:proofErr w:type="spellStart"/>
            <w:r>
              <w:rPr>
                <w:rFonts w:ascii="Times New Roman" w:hAnsi="Times New Roman" w:cs="Times New Roman"/>
                <w:sz w:val="24"/>
                <w:szCs w:val="24"/>
              </w:rPr>
              <w:t>harabiyet</w:t>
            </w:r>
            <w:proofErr w:type="spellEnd"/>
            <w:r>
              <w:rPr>
                <w:rFonts w:ascii="Times New Roman" w:hAnsi="Times New Roman" w:cs="Times New Roman"/>
                <w:sz w:val="24"/>
                <w:szCs w:val="24"/>
              </w:rPr>
              <w:t xml:space="preserve"> sonucu kanamalar görülebilir.</w:t>
            </w:r>
          </w:p>
          <w:p w14:paraId="3306365F" w14:textId="77777777" w:rsidR="00322486" w:rsidRDefault="00322486" w:rsidP="00322486">
            <w:pPr>
              <w:pStyle w:val="ListeParagraf"/>
              <w:numPr>
                <w:ilvl w:val="0"/>
                <w:numId w:val="1"/>
              </w:numPr>
              <w:ind w:left="305" w:right="-1" w:hanging="284"/>
              <w:jc w:val="both"/>
              <w:rPr>
                <w:rFonts w:ascii="Times New Roman" w:hAnsi="Times New Roman" w:cs="Times New Roman"/>
                <w:sz w:val="24"/>
                <w:szCs w:val="24"/>
              </w:rPr>
            </w:pPr>
            <w:r>
              <w:rPr>
                <w:rFonts w:ascii="Times New Roman" w:hAnsi="Times New Roman" w:cs="Times New Roman"/>
                <w:sz w:val="24"/>
                <w:szCs w:val="24"/>
              </w:rPr>
              <w:t>Nefes alma zorluğu (</w:t>
            </w:r>
            <w:proofErr w:type="spellStart"/>
            <w:r>
              <w:rPr>
                <w:rFonts w:ascii="Times New Roman" w:hAnsi="Times New Roman" w:cs="Times New Roman"/>
                <w:sz w:val="24"/>
                <w:szCs w:val="24"/>
              </w:rPr>
              <w:t>trakeostomi</w:t>
            </w:r>
            <w:proofErr w:type="spellEnd"/>
            <w:r>
              <w:rPr>
                <w:rFonts w:ascii="Times New Roman" w:hAnsi="Times New Roman" w:cs="Times New Roman"/>
                <w:sz w:val="24"/>
                <w:szCs w:val="24"/>
              </w:rPr>
              <w:t xml:space="preserve"> ihtiyacı): Ameliyatta ve ameliyattan sonra nefes almada sorun yaşanır, ağızdan ve burundan nefes borusuna tüp yerleştirilemezse boğazınızın ön kısmından yapılan </w:t>
            </w:r>
            <w:proofErr w:type="spellStart"/>
            <w:r>
              <w:rPr>
                <w:rFonts w:ascii="Times New Roman" w:hAnsi="Times New Roman" w:cs="Times New Roman"/>
                <w:sz w:val="24"/>
                <w:szCs w:val="24"/>
              </w:rPr>
              <w:t>kesiden</w:t>
            </w:r>
            <w:proofErr w:type="spellEnd"/>
            <w:r>
              <w:rPr>
                <w:rFonts w:ascii="Times New Roman" w:hAnsi="Times New Roman" w:cs="Times New Roman"/>
                <w:sz w:val="24"/>
                <w:szCs w:val="24"/>
              </w:rPr>
              <w:t xml:space="preserve"> bir tüp nefes borusuna yerleştirilerek geçici olarak buradan nefes almanızın sağlanması gerekebilir.</w:t>
            </w:r>
          </w:p>
          <w:p w14:paraId="10609F26" w14:textId="77777777" w:rsidR="00322486" w:rsidRDefault="00322486" w:rsidP="00322486">
            <w:pPr>
              <w:pStyle w:val="ListeParagraf"/>
              <w:numPr>
                <w:ilvl w:val="0"/>
                <w:numId w:val="1"/>
              </w:numPr>
              <w:ind w:left="305" w:right="-1" w:hanging="284"/>
              <w:jc w:val="both"/>
              <w:rPr>
                <w:rFonts w:ascii="Times New Roman" w:hAnsi="Times New Roman" w:cs="Times New Roman"/>
                <w:sz w:val="24"/>
                <w:szCs w:val="24"/>
              </w:rPr>
            </w:pPr>
            <w:r>
              <w:rPr>
                <w:rFonts w:ascii="Times New Roman" w:hAnsi="Times New Roman" w:cs="Times New Roman"/>
                <w:sz w:val="24"/>
                <w:szCs w:val="24"/>
              </w:rPr>
              <w:t>Kan verilmesi: Şiddetli kanamalar ve kan kayıpları durumunda kan verilmesi gerekebilir.</w:t>
            </w:r>
          </w:p>
          <w:p w14:paraId="65C636F7" w14:textId="77777777" w:rsidR="00322486" w:rsidRDefault="00322486" w:rsidP="00322486">
            <w:pPr>
              <w:pStyle w:val="ListeParagraf"/>
              <w:numPr>
                <w:ilvl w:val="0"/>
                <w:numId w:val="1"/>
              </w:numPr>
              <w:ind w:left="305" w:right="-1" w:hanging="284"/>
              <w:jc w:val="both"/>
              <w:rPr>
                <w:rFonts w:ascii="Times New Roman" w:hAnsi="Times New Roman" w:cs="Times New Roman"/>
                <w:sz w:val="24"/>
                <w:szCs w:val="24"/>
              </w:rPr>
            </w:pPr>
            <w:r>
              <w:rPr>
                <w:rFonts w:ascii="Times New Roman" w:hAnsi="Times New Roman" w:cs="Times New Roman"/>
                <w:sz w:val="24"/>
                <w:szCs w:val="24"/>
              </w:rPr>
              <w:t xml:space="preserve">Hissizlik: </w:t>
            </w:r>
            <w:proofErr w:type="spellStart"/>
            <w:r>
              <w:rPr>
                <w:rFonts w:ascii="Times New Roman" w:hAnsi="Times New Roman" w:cs="Times New Roman"/>
                <w:sz w:val="24"/>
                <w:szCs w:val="24"/>
              </w:rPr>
              <w:t>İnferior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alveoler</w:t>
            </w:r>
            <w:proofErr w:type="spellEnd"/>
            <w:r>
              <w:rPr>
                <w:rFonts w:ascii="Times New Roman" w:hAnsi="Times New Roman" w:cs="Times New Roman"/>
                <w:sz w:val="24"/>
                <w:szCs w:val="24"/>
              </w:rPr>
              <w:t xml:space="preserve"> sinir alt çenenin her iki yanında seyretmektedir. Bu sinirin zarar görmesiyle alt dişler, alt dudak ve yanağın alt kısımlarında hissizlik oluşur. Bu durum geçici ise 6-12 ay sürebilir, fakat kalıcı da olabilir. Dilin sinirsel iletimini gerçekleştiren </w:t>
            </w:r>
            <w:proofErr w:type="spellStart"/>
            <w:r>
              <w:rPr>
                <w:rFonts w:ascii="Times New Roman" w:hAnsi="Times New Roman" w:cs="Times New Roman"/>
                <w:sz w:val="24"/>
                <w:szCs w:val="24"/>
              </w:rPr>
              <w:t>lingual</w:t>
            </w:r>
            <w:proofErr w:type="spellEnd"/>
            <w:r>
              <w:rPr>
                <w:rFonts w:ascii="Times New Roman" w:hAnsi="Times New Roman" w:cs="Times New Roman"/>
                <w:sz w:val="24"/>
                <w:szCs w:val="24"/>
              </w:rPr>
              <w:t xml:space="preserve"> sinir ise alt çenede dile yakın kısımda seyreder. Dilin bu tarafının his ve tat alma duyusunu sağlar. Bu sinirin de cerrahi işlemde zarar görmesi mümkündür. Bunun sonucunda dil o bölgede hissiz kalır. </w:t>
            </w:r>
            <w:proofErr w:type="spellStart"/>
            <w:r>
              <w:rPr>
                <w:rFonts w:ascii="Times New Roman" w:hAnsi="Times New Roman" w:cs="Times New Roman"/>
                <w:sz w:val="24"/>
                <w:szCs w:val="24"/>
              </w:rPr>
              <w:t>Harabiyetin</w:t>
            </w:r>
            <w:proofErr w:type="spellEnd"/>
            <w:r>
              <w:rPr>
                <w:rFonts w:ascii="Times New Roman" w:hAnsi="Times New Roman" w:cs="Times New Roman"/>
                <w:sz w:val="24"/>
                <w:szCs w:val="24"/>
              </w:rPr>
              <w:t xml:space="preserve"> küçük olduğu durumlarda 6-12 ay süreyle hissizlik olabilir. Fakat sinir tamamen zarar görürse bu durum kalıcı olur.</w:t>
            </w:r>
          </w:p>
          <w:p w14:paraId="00378A7C" w14:textId="77777777" w:rsidR="00322486" w:rsidRDefault="00322486" w:rsidP="00322486">
            <w:pPr>
              <w:pStyle w:val="ListeParagraf"/>
              <w:numPr>
                <w:ilvl w:val="0"/>
                <w:numId w:val="1"/>
              </w:numPr>
              <w:ind w:left="305" w:right="-1" w:hanging="284"/>
              <w:jc w:val="both"/>
              <w:rPr>
                <w:rFonts w:ascii="Times New Roman" w:hAnsi="Times New Roman" w:cs="Times New Roman"/>
                <w:sz w:val="24"/>
                <w:szCs w:val="24"/>
              </w:rPr>
            </w:pPr>
            <w:r w:rsidRPr="00A258CF">
              <w:rPr>
                <w:rFonts w:ascii="Times New Roman" w:hAnsi="Times New Roman" w:cs="Times New Roman"/>
                <w:sz w:val="24"/>
                <w:szCs w:val="24"/>
              </w:rPr>
              <w:t>Yüz siniri (</w:t>
            </w:r>
            <w:proofErr w:type="spellStart"/>
            <w:r w:rsidRPr="00A258CF">
              <w:rPr>
                <w:rFonts w:ascii="Times New Roman" w:hAnsi="Times New Roman" w:cs="Times New Roman"/>
                <w:sz w:val="24"/>
                <w:szCs w:val="24"/>
              </w:rPr>
              <w:t>fasiyal</w:t>
            </w:r>
            <w:proofErr w:type="spellEnd"/>
            <w:r w:rsidRPr="00A258CF">
              <w:rPr>
                <w:rFonts w:ascii="Times New Roman" w:hAnsi="Times New Roman" w:cs="Times New Roman"/>
                <w:sz w:val="24"/>
                <w:szCs w:val="24"/>
              </w:rPr>
              <w:t xml:space="preserve"> sinir) yaralanması: Kulak memesinin altından yanağa doğru gelen bu sinir yüzün bir yarısına ait olan mimik kaslarını çalıştırır. Çene ekleminde yapılan kesme işlemi sırasında bu sinirin alt çene kenarına ve şakak bölgesine giden dalları yaralanabilir. Bunun </w:t>
            </w:r>
            <w:r w:rsidRPr="00A258CF">
              <w:rPr>
                <w:rFonts w:ascii="Times New Roman" w:hAnsi="Times New Roman" w:cs="Times New Roman"/>
                <w:sz w:val="24"/>
                <w:szCs w:val="24"/>
              </w:rPr>
              <w:lastRenderedPageBreak/>
              <w:t>sonucunda dudak aşağı ve dışa çekilemez. Üst göz kapağı ise kapatılamaz. Sinir yaralanmasının ciddiyetine bağlı olarak bu durum kalıcı olabilir.</w:t>
            </w:r>
          </w:p>
          <w:p w14:paraId="6DC867F9" w14:textId="77777777" w:rsidR="00322486" w:rsidRDefault="00322486" w:rsidP="00322486">
            <w:pPr>
              <w:pStyle w:val="ListeParagraf"/>
              <w:numPr>
                <w:ilvl w:val="0"/>
                <w:numId w:val="1"/>
              </w:numPr>
              <w:ind w:left="305" w:right="-1" w:hanging="284"/>
              <w:jc w:val="both"/>
              <w:rPr>
                <w:rFonts w:ascii="Times New Roman" w:hAnsi="Times New Roman" w:cs="Times New Roman"/>
                <w:sz w:val="24"/>
                <w:szCs w:val="24"/>
              </w:rPr>
            </w:pPr>
            <w:r w:rsidRPr="00A258CF">
              <w:rPr>
                <w:rFonts w:ascii="Times New Roman" w:hAnsi="Times New Roman" w:cs="Times New Roman"/>
                <w:sz w:val="24"/>
                <w:szCs w:val="24"/>
              </w:rPr>
              <w:t>Kulak yolunda hasar: Çene eklemi bölgesinin kulak yoluna yakın olması sebebiyle ameliyat esnasında ilgili alanda hasar meydana gelebili</w:t>
            </w:r>
            <w:r>
              <w:rPr>
                <w:rFonts w:ascii="Times New Roman" w:hAnsi="Times New Roman" w:cs="Times New Roman"/>
                <w:sz w:val="24"/>
                <w:szCs w:val="24"/>
              </w:rPr>
              <w:t>r.</w:t>
            </w:r>
          </w:p>
          <w:p w14:paraId="3C49ACC0" w14:textId="77777777" w:rsidR="00322486" w:rsidRPr="00A258CF" w:rsidRDefault="00322486" w:rsidP="00322486">
            <w:pPr>
              <w:pStyle w:val="ListeParagraf"/>
              <w:numPr>
                <w:ilvl w:val="0"/>
                <w:numId w:val="1"/>
              </w:numPr>
              <w:ind w:left="305" w:right="-1" w:hanging="284"/>
              <w:jc w:val="both"/>
              <w:rPr>
                <w:rFonts w:ascii="Times New Roman" w:hAnsi="Times New Roman" w:cs="Times New Roman"/>
                <w:sz w:val="24"/>
                <w:szCs w:val="24"/>
              </w:rPr>
            </w:pPr>
            <w:r w:rsidRPr="00930801">
              <w:rPr>
                <w:rFonts w:ascii="Times New Roman" w:hAnsi="Times New Roman" w:cs="Times New Roman"/>
                <w:sz w:val="24"/>
                <w:szCs w:val="24"/>
              </w:rPr>
              <w:t>Çene ekleminin normal konuma getirilmesi her zaman mümkün olmayabilir.</w:t>
            </w:r>
            <w:r>
              <w:rPr>
                <w:rFonts w:ascii="Times New Roman" w:hAnsi="Times New Roman" w:cs="Times New Roman"/>
                <w:sz w:val="24"/>
                <w:szCs w:val="24"/>
              </w:rPr>
              <w:t xml:space="preserve"> </w:t>
            </w:r>
            <w:r w:rsidRPr="00930801">
              <w:rPr>
                <w:rFonts w:ascii="Times New Roman" w:hAnsi="Times New Roman" w:cs="Times New Roman"/>
                <w:sz w:val="24"/>
                <w:szCs w:val="24"/>
              </w:rPr>
              <w:t>Ağız kapanışında dişler düzgün oturtulamayabilir ve çiğneme fonksiyonları bozulabilir.</w:t>
            </w:r>
          </w:p>
          <w:p w14:paraId="71751C30" w14:textId="77777777" w:rsidR="00322486" w:rsidRPr="00876D72" w:rsidRDefault="00322486" w:rsidP="00322486">
            <w:pPr>
              <w:pStyle w:val="ListeParagraf"/>
              <w:numPr>
                <w:ilvl w:val="0"/>
                <w:numId w:val="1"/>
              </w:numPr>
              <w:ind w:left="305" w:right="-1" w:hanging="284"/>
              <w:jc w:val="both"/>
              <w:rPr>
                <w:rFonts w:ascii="Times New Roman" w:hAnsi="Times New Roman" w:cs="Times New Roman"/>
                <w:sz w:val="24"/>
                <w:szCs w:val="24"/>
              </w:rPr>
            </w:pPr>
            <w:r>
              <w:rPr>
                <w:rFonts w:ascii="Times New Roman" w:hAnsi="Times New Roman" w:cs="Times New Roman"/>
                <w:sz w:val="24"/>
                <w:szCs w:val="24"/>
              </w:rPr>
              <w:t xml:space="preserve">Ameliyat sonrasında önerilere dikkat edilmemesi durumunda çene yeniden kilitlenmeye başlar ve ağız açıklığında azalma meydana gelir. Bu nedenle fizik tedavi uygulamalarının ve apareylerin kullanımının tavsiye edilen şeklide yapılması önemlidir. </w:t>
            </w:r>
          </w:p>
          <w:p w14:paraId="34C7407E" w14:textId="77777777" w:rsidR="00322486" w:rsidRDefault="00322486" w:rsidP="00322486">
            <w:pPr>
              <w:pStyle w:val="ListeParagraf"/>
              <w:numPr>
                <w:ilvl w:val="0"/>
                <w:numId w:val="1"/>
              </w:numPr>
              <w:ind w:left="305" w:right="-1" w:hanging="284"/>
              <w:jc w:val="both"/>
              <w:rPr>
                <w:rFonts w:ascii="Times New Roman" w:hAnsi="Times New Roman" w:cs="Times New Roman"/>
                <w:sz w:val="24"/>
                <w:szCs w:val="24"/>
              </w:rPr>
            </w:pPr>
            <w:r w:rsidRPr="00876D72">
              <w:rPr>
                <w:rFonts w:ascii="Times New Roman" w:hAnsi="Times New Roman" w:cs="Times New Roman"/>
                <w:sz w:val="24"/>
                <w:szCs w:val="24"/>
              </w:rPr>
              <w:t xml:space="preserve"> </w:t>
            </w:r>
            <w:r>
              <w:rPr>
                <w:rFonts w:ascii="Times New Roman" w:hAnsi="Times New Roman" w:cs="Times New Roman"/>
                <w:sz w:val="24"/>
                <w:szCs w:val="24"/>
              </w:rPr>
              <w:t>İşlemler esnasında eklem başında ve komşu kemik yapılarında kırık oluşabilir. Bu durumda ek cerrahi işlemler gerekebilir.</w:t>
            </w:r>
          </w:p>
          <w:p w14:paraId="5B0200B5" w14:textId="77777777" w:rsidR="00322486" w:rsidRDefault="00322486" w:rsidP="00E178BF">
            <w:pPr>
              <w:pStyle w:val="ListeParagraf"/>
              <w:numPr>
                <w:ilvl w:val="0"/>
                <w:numId w:val="1"/>
              </w:numPr>
              <w:ind w:left="316" w:right="-1" w:hanging="316"/>
              <w:jc w:val="both"/>
              <w:rPr>
                <w:rFonts w:ascii="Times New Roman" w:hAnsi="Times New Roman" w:cs="Times New Roman"/>
                <w:sz w:val="24"/>
                <w:szCs w:val="24"/>
              </w:rPr>
            </w:pPr>
            <w:r>
              <w:rPr>
                <w:rFonts w:ascii="Times New Roman" w:hAnsi="Times New Roman" w:cs="Times New Roman"/>
                <w:sz w:val="24"/>
                <w:szCs w:val="24"/>
              </w:rPr>
              <w:t>Alt ve üst çenenin lastikler ve tellerle uzun süre kapalı kaldığı durumlarda ağız açmada kısıtlılık oluşabilir. Bu durum geçici, ya da kalıcı olabilir.</w:t>
            </w:r>
          </w:p>
          <w:p w14:paraId="76E1FEE9" w14:textId="77777777" w:rsidR="00322486" w:rsidRDefault="00322486" w:rsidP="00E178BF">
            <w:pPr>
              <w:pStyle w:val="ListeParagraf"/>
              <w:numPr>
                <w:ilvl w:val="0"/>
                <w:numId w:val="1"/>
              </w:numPr>
              <w:ind w:left="316" w:right="-1" w:hanging="316"/>
              <w:jc w:val="both"/>
              <w:rPr>
                <w:rFonts w:ascii="Times New Roman" w:hAnsi="Times New Roman" w:cs="Times New Roman"/>
                <w:sz w:val="24"/>
                <w:szCs w:val="24"/>
              </w:rPr>
            </w:pPr>
            <w:r>
              <w:rPr>
                <w:rFonts w:ascii="Times New Roman" w:hAnsi="Times New Roman" w:cs="Times New Roman"/>
                <w:sz w:val="24"/>
                <w:szCs w:val="24"/>
              </w:rPr>
              <w:t xml:space="preserve">Sigara içenlerde, beslenme bozukluğu olanlarda, şeker hastalarında, şişmanlarda iyileşme kötüdür. </w:t>
            </w:r>
          </w:p>
          <w:p w14:paraId="56FD24B5" w14:textId="77777777" w:rsidR="00322486" w:rsidRDefault="00322486" w:rsidP="00E178BF">
            <w:pPr>
              <w:pStyle w:val="ListeParagraf"/>
              <w:numPr>
                <w:ilvl w:val="0"/>
                <w:numId w:val="1"/>
              </w:numPr>
              <w:ind w:left="316" w:right="-1" w:hanging="316"/>
              <w:jc w:val="both"/>
              <w:rPr>
                <w:rFonts w:ascii="Times New Roman" w:hAnsi="Times New Roman" w:cs="Times New Roman"/>
                <w:sz w:val="24"/>
                <w:szCs w:val="24"/>
              </w:rPr>
            </w:pPr>
            <w:r>
              <w:rPr>
                <w:rFonts w:ascii="Times New Roman" w:hAnsi="Times New Roman" w:cs="Times New Roman"/>
                <w:sz w:val="24"/>
                <w:szCs w:val="24"/>
              </w:rPr>
              <w:t>Çenelerin uzun süre kapalı kalması dolayısıyla tespit döneminde (</w:t>
            </w:r>
            <w:proofErr w:type="spellStart"/>
            <w:r>
              <w:rPr>
                <w:rFonts w:ascii="Times New Roman" w:hAnsi="Times New Roman" w:cs="Times New Roman"/>
                <w:sz w:val="24"/>
                <w:szCs w:val="24"/>
              </w:rPr>
              <w:t>intermaksiller</w:t>
            </w:r>
            <w:proofErr w:type="spellEnd"/>
            <w:r>
              <w:rPr>
                <w:rFonts w:ascii="Times New Roman" w:hAnsi="Times New Roman" w:cs="Times New Roman"/>
                <w:sz w:val="24"/>
                <w:szCs w:val="24"/>
              </w:rPr>
              <w:t xml:space="preserve"> tespit) 3-4 kilo kayıp beklenir.</w:t>
            </w:r>
          </w:p>
          <w:p w14:paraId="48761B88" w14:textId="77777777" w:rsidR="00322486" w:rsidRDefault="00322486" w:rsidP="00E178BF">
            <w:pPr>
              <w:pStyle w:val="ListeParagraf"/>
              <w:numPr>
                <w:ilvl w:val="0"/>
                <w:numId w:val="1"/>
              </w:numPr>
              <w:ind w:left="316" w:right="-1" w:hanging="316"/>
              <w:jc w:val="both"/>
              <w:rPr>
                <w:rFonts w:ascii="Times New Roman" w:hAnsi="Times New Roman" w:cs="Times New Roman"/>
                <w:sz w:val="24"/>
                <w:szCs w:val="24"/>
              </w:rPr>
            </w:pPr>
            <w:r>
              <w:rPr>
                <w:rFonts w:ascii="Times New Roman" w:hAnsi="Times New Roman" w:cs="Times New Roman"/>
                <w:sz w:val="24"/>
                <w:szCs w:val="24"/>
              </w:rPr>
              <w:t xml:space="preserve">İşlemden önce mevcut olan eklem sorunları ameliyat sonrasında geçebilir, azalabilir ya da şiddetlenebilir. Bu </w:t>
            </w:r>
            <w:proofErr w:type="gramStart"/>
            <w:r>
              <w:rPr>
                <w:rFonts w:ascii="Times New Roman" w:hAnsi="Times New Roman" w:cs="Times New Roman"/>
                <w:sz w:val="24"/>
                <w:szCs w:val="24"/>
              </w:rPr>
              <w:t>şikayetlerin</w:t>
            </w:r>
            <w:proofErr w:type="gramEnd"/>
            <w:r>
              <w:rPr>
                <w:rFonts w:ascii="Times New Roman" w:hAnsi="Times New Roman" w:cs="Times New Roman"/>
                <w:sz w:val="24"/>
                <w:szCs w:val="24"/>
              </w:rPr>
              <w:t xml:space="preserve"> ameliyat sonrasındaki durumu önceden bilinemez.</w:t>
            </w:r>
          </w:p>
          <w:p w14:paraId="760AF9D5" w14:textId="77777777" w:rsidR="00322486" w:rsidRDefault="00322486" w:rsidP="00E178BF">
            <w:pPr>
              <w:pStyle w:val="ListeParagraf"/>
              <w:numPr>
                <w:ilvl w:val="0"/>
                <w:numId w:val="1"/>
              </w:numPr>
              <w:ind w:left="316" w:right="-1" w:hanging="316"/>
              <w:jc w:val="both"/>
              <w:rPr>
                <w:rFonts w:ascii="Times New Roman" w:hAnsi="Times New Roman" w:cs="Times New Roman"/>
                <w:sz w:val="24"/>
                <w:szCs w:val="24"/>
              </w:rPr>
            </w:pPr>
            <w:r>
              <w:rPr>
                <w:rFonts w:ascii="Times New Roman" w:hAnsi="Times New Roman" w:cs="Times New Roman"/>
                <w:sz w:val="24"/>
                <w:szCs w:val="24"/>
              </w:rPr>
              <w:t>İşlem sonrasında şiddetli ağrılar gözlenebilir. İşlem esnasında kanamanın az olması için düşük tansiyon altında işlem yapılırsa baş ağrısı olabilir. Çene ekleminde yeni bir konumlandırma nedeniyle ağrı olabilir. Bu ağrılar ağrı kesiciler ile kontrol altına alınabilir.</w:t>
            </w:r>
          </w:p>
          <w:p w14:paraId="580CEA4B" w14:textId="164CFF16" w:rsidR="00322486" w:rsidRPr="00743397" w:rsidRDefault="00322486" w:rsidP="00E178BF">
            <w:pPr>
              <w:pStyle w:val="ListeParagraf"/>
              <w:numPr>
                <w:ilvl w:val="0"/>
                <w:numId w:val="1"/>
              </w:numPr>
              <w:ind w:left="316" w:right="-1" w:hanging="316"/>
              <w:jc w:val="both"/>
              <w:rPr>
                <w:rFonts w:ascii="Times New Roman" w:hAnsi="Times New Roman" w:cs="Times New Roman"/>
                <w:b/>
                <w:sz w:val="24"/>
                <w:szCs w:val="24"/>
              </w:rPr>
            </w:pPr>
            <w:r w:rsidRPr="00743397">
              <w:rPr>
                <w:rFonts w:ascii="Times New Roman" w:hAnsi="Times New Roman" w:cs="Times New Roman"/>
                <w:sz w:val="24"/>
                <w:szCs w:val="24"/>
              </w:rPr>
              <w:t xml:space="preserve">Kemik uçları ya da kemik parçalarının bir kısmı ya da tamamının iltihaplanarak ya da </w:t>
            </w:r>
            <w:proofErr w:type="spellStart"/>
            <w:r w:rsidRPr="00743397">
              <w:rPr>
                <w:rFonts w:ascii="Times New Roman" w:hAnsi="Times New Roman" w:cs="Times New Roman"/>
                <w:sz w:val="24"/>
                <w:szCs w:val="24"/>
              </w:rPr>
              <w:t>kanlama</w:t>
            </w:r>
            <w:proofErr w:type="spellEnd"/>
            <w:r w:rsidRPr="00743397">
              <w:rPr>
                <w:rFonts w:ascii="Times New Roman" w:hAnsi="Times New Roman" w:cs="Times New Roman"/>
                <w:sz w:val="24"/>
                <w:szCs w:val="24"/>
              </w:rPr>
              <w:t xml:space="preserve"> problemi sonucu canlılığını kaybetmesi ve vücudun bu parçaları atması söz konusu olabilir.</w:t>
            </w:r>
          </w:p>
          <w:p w14:paraId="02853137" w14:textId="77777777" w:rsidR="00322486" w:rsidRDefault="00322486" w:rsidP="00743397">
            <w:pPr>
              <w:ind w:left="27" w:right="-1"/>
              <w:jc w:val="both"/>
              <w:rPr>
                <w:rFonts w:ascii="Times New Roman" w:hAnsi="Times New Roman" w:cs="Times New Roman"/>
                <w:sz w:val="24"/>
                <w:szCs w:val="24"/>
              </w:rPr>
            </w:pPr>
            <w:r w:rsidRPr="00A62899">
              <w:rPr>
                <w:rFonts w:ascii="Times New Roman" w:hAnsi="Times New Roman" w:cs="Times New Roman"/>
                <w:b/>
                <w:sz w:val="24"/>
                <w:szCs w:val="24"/>
              </w:rPr>
              <w:t>Alternatif tedaviler:</w:t>
            </w:r>
            <w:r>
              <w:rPr>
                <w:rFonts w:ascii="Times New Roman" w:hAnsi="Times New Roman" w:cs="Times New Roman"/>
                <w:sz w:val="24"/>
                <w:szCs w:val="24"/>
              </w:rPr>
              <w:t xml:space="preserve"> </w:t>
            </w:r>
          </w:p>
          <w:p w14:paraId="4ABDC905" w14:textId="77777777" w:rsidR="00322486" w:rsidRDefault="00322486" w:rsidP="00743397">
            <w:pPr>
              <w:ind w:left="27" w:right="-1"/>
              <w:jc w:val="both"/>
              <w:rPr>
                <w:rFonts w:ascii="Times New Roman" w:hAnsi="Times New Roman" w:cs="Times New Roman"/>
                <w:sz w:val="24"/>
                <w:szCs w:val="24"/>
              </w:rPr>
            </w:pPr>
            <w:r>
              <w:rPr>
                <w:rFonts w:ascii="Times New Roman" w:hAnsi="Times New Roman" w:cs="Times New Roman"/>
                <w:sz w:val="24"/>
                <w:szCs w:val="24"/>
              </w:rPr>
              <w:t>İşlemin yapılmamasıdır. Diğer yöntemler daha az faydalı olmakla birlikte tamamen göz ardı edilemez.</w:t>
            </w:r>
          </w:p>
          <w:p w14:paraId="6DD5ADF1" w14:textId="77777777" w:rsidR="00322486" w:rsidRPr="00956E24" w:rsidRDefault="00322486" w:rsidP="00743397">
            <w:pPr>
              <w:ind w:left="27" w:right="-1"/>
              <w:jc w:val="both"/>
              <w:rPr>
                <w:rFonts w:ascii="Times New Roman" w:hAnsi="Times New Roman" w:cs="Times New Roman"/>
                <w:sz w:val="24"/>
                <w:szCs w:val="24"/>
              </w:rPr>
            </w:pPr>
            <w:r w:rsidRPr="00A62899">
              <w:rPr>
                <w:rFonts w:ascii="Times New Roman" w:hAnsi="Times New Roman" w:cs="Times New Roman"/>
                <w:b/>
                <w:sz w:val="24"/>
                <w:szCs w:val="24"/>
              </w:rPr>
              <w:t>Gerekebilecek ek cerrahi işlemler:</w:t>
            </w:r>
          </w:p>
          <w:p w14:paraId="397EE153" w14:textId="77777777" w:rsidR="00322486" w:rsidRDefault="00322486" w:rsidP="00743397">
            <w:pPr>
              <w:ind w:left="27" w:right="-1"/>
              <w:jc w:val="both"/>
              <w:rPr>
                <w:rFonts w:ascii="Times New Roman" w:hAnsi="Times New Roman" w:cs="Times New Roman"/>
                <w:sz w:val="24"/>
                <w:szCs w:val="24"/>
              </w:rPr>
            </w:pPr>
            <w:r>
              <w:rPr>
                <w:rFonts w:ascii="Times New Roman" w:hAnsi="Times New Roman" w:cs="Times New Roman"/>
                <w:sz w:val="24"/>
                <w:szCs w:val="24"/>
              </w:rPr>
              <w:t xml:space="preserve">Komplikasyon (olumsuz durum) gelişmesi durumunda ek tedavi ve cerrahi operasyonlar gerekli olabilir. Tıp ve cerrahide kesinlik yoktur. İyi sonuçlar beklense de elde edilebilecek sonuçlar hakkında hiçbir garanti veya teminat verilemez. </w:t>
            </w:r>
          </w:p>
          <w:p w14:paraId="539700D9" w14:textId="77777777" w:rsidR="00322486" w:rsidRPr="00A62899" w:rsidRDefault="00322486" w:rsidP="00743397">
            <w:pPr>
              <w:ind w:left="27" w:right="-1"/>
              <w:jc w:val="both"/>
              <w:rPr>
                <w:rFonts w:ascii="Times New Roman" w:hAnsi="Times New Roman" w:cs="Times New Roman"/>
                <w:b/>
                <w:sz w:val="24"/>
                <w:szCs w:val="24"/>
              </w:rPr>
            </w:pPr>
            <w:r w:rsidRPr="00A62899">
              <w:rPr>
                <w:rFonts w:ascii="Times New Roman" w:hAnsi="Times New Roman" w:cs="Times New Roman"/>
                <w:b/>
                <w:sz w:val="24"/>
                <w:szCs w:val="24"/>
              </w:rPr>
              <w:t>Mali sorumluluklar:</w:t>
            </w:r>
          </w:p>
          <w:p w14:paraId="63085A8C" w14:textId="77777777" w:rsidR="00322486" w:rsidRDefault="00322486" w:rsidP="00743397">
            <w:pPr>
              <w:ind w:left="27" w:right="-1"/>
              <w:jc w:val="both"/>
              <w:rPr>
                <w:rFonts w:ascii="Times New Roman" w:hAnsi="Times New Roman" w:cs="Times New Roman"/>
                <w:sz w:val="24"/>
                <w:szCs w:val="24"/>
              </w:rPr>
            </w:pPr>
            <w:r>
              <w:rPr>
                <w:rFonts w:ascii="Times New Roman" w:hAnsi="Times New Roman" w:cs="Times New Roman"/>
                <w:sz w:val="24"/>
                <w:szCs w:val="24"/>
              </w:rPr>
              <w:t xml:space="preserve">Cerrahi için gereken masrafların hastane ve doktorun ücretini kapsayıp kapsamadığını ve ödeme şeklilerini mutlaka sorunuz. Beklenmeyen durumlar ve </w:t>
            </w:r>
            <w:proofErr w:type="gramStart"/>
            <w:r>
              <w:rPr>
                <w:rFonts w:ascii="Times New Roman" w:hAnsi="Times New Roman" w:cs="Times New Roman"/>
                <w:sz w:val="24"/>
                <w:szCs w:val="24"/>
              </w:rPr>
              <w:t>komplikasyonlar</w:t>
            </w:r>
            <w:proofErr w:type="gramEnd"/>
            <w:r>
              <w:rPr>
                <w:rFonts w:ascii="Times New Roman" w:hAnsi="Times New Roman" w:cs="Times New Roman"/>
                <w:sz w:val="24"/>
                <w:szCs w:val="24"/>
              </w:rPr>
              <w:t xml:space="preserve"> için ek ödemeler ve ücretlerden sorumlu olacaksınız. Cerrahi </w:t>
            </w:r>
            <w:proofErr w:type="gramStart"/>
            <w:r>
              <w:rPr>
                <w:rFonts w:ascii="Times New Roman" w:hAnsi="Times New Roman" w:cs="Times New Roman"/>
                <w:sz w:val="24"/>
                <w:szCs w:val="24"/>
              </w:rPr>
              <w:t>komplikasyonlar</w:t>
            </w:r>
            <w:proofErr w:type="gramEnd"/>
            <w:r>
              <w:rPr>
                <w:rFonts w:ascii="Times New Roman" w:hAnsi="Times New Roman" w:cs="Times New Roman"/>
                <w:sz w:val="24"/>
                <w:szCs w:val="24"/>
              </w:rPr>
              <w:t xml:space="preserve"> ek masrafları gerektirebilir. </w:t>
            </w:r>
          </w:p>
          <w:p w14:paraId="09FC633D" w14:textId="77777777" w:rsidR="00743397" w:rsidRDefault="00743397" w:rsidP="00743397">
            <w:pPr>
              <w:ind w:left="453" w:right="-1"/>
              <w:jc w:val="center"/>
              <w:rPr>
                <w:rFonts w:ascii="Times New Roman" w:hAnsi="Times New Roman" w:cs="Times New Roman"/>
                <w:b/>
                <w:sz w:val="24"/>
                <w:szCs w:val="24"/>
              </w:rPr>
            </w:pPr>
          </w:p>
          <w:p w14:paraId="11199D34" w14:textId="77777777" w:rsidR="00743397" w:rsidRDefault="00743397" w:rsidP="00743397">
            <w:pPr>
              <w:ind w:left="453" w:right="-1"/>
              <w:jc w:val="center"/>
              <w:rPr>
                <w:rFonts w:ascii="Times New Roman" w:hAnsi="Times New Roman" w:cs="Times New Roman"/>
                <w:b/>
                <w:sz w:val="24"/>
                <w:szCs w:val="24"/>
              </w:rPr>
            </w:pPr>
          </w:p>
          <w:p w14:paraId="20215C0E" w14:textId="77777777" w:rsidR="00743397" w:rsidRDefault="00743397" w:rsidP="00743397">
            <w:pPr>
              <w:ind w:left="453" w:right="-1"/>
              <w:jc w:val="center"/>
              <w:rPr>
                <w:rFonts w:ascii="Times New Roman" w:hAnsi="Times New Roman" w:cs="Times New Roman"/>
                <w:b/>
                <w:sz w:val="24"/>
                <w:szCs w:val="24"/>
              </w:rPr>
            </w:pPr>
          </w:p>
          <w:p w14:paraId="3ADE5E23" w14:textId="77777777" w:rsidR="00743397" w:rsidRDefault="00743397" w:rsidP="00743397">
            <w:pPr>
              <w:ind w:left="453" w:right="-1"/>
              <w:jc w:val="center"/>
              <w:rPr>
                <w:rFonts w:ascii="Times New Roman" w:hAnsi="Times New Roman" w:cs="Times New Roman"/>
                <w:b/>
                <w:sz w:val="24"/>
                <w:szCs w:val="24"/>
              </w:rPr>
            </w:pPr>
          </w:p>
          <w:p w14:paraId="669F99F5" w14:textId="77777777" w:rsidR="00743397" w:rsidRDefault="00743397" w:rsidP="00743397">
            <w:pPr>
              <w:ind w:left="453" w:right="-1"/>
              <w:jc w:val="center"/>
              <w:rPr>
                <w:rFonts w:ascii="Times New Roman" w:hAnsi="Times New Roman" w:cs="Times New Roman"/>
                <w:b/>
                <w:sz w:val="24"/>
                <w:szCs w:val="24"/>
              </w:rPr>
            </w:pPr>
          </w:p>
          <w:p w14:paraId="65D6DD7E" w14:textId="77777777" w:rsidR="00743397" w:rsidRDefault="00743397" w:rsidP="00743397">
            <w:pPr>
              <w:ind w:left="453" w:right="-1"/>
              <w:jc w:val="center"/>
              <w:rPr>
                <w:rFonts w:ascii="Times New Roman" w:hAnsi="Times New Roman" w:cs="Times New Roman"/>
                <w:b/>
                <w:sz w:val="24"/>
                <w:szCs w:val="24"/>
              </w:rPr>
            </w:pPr>
          </w:p>
          <w:p w14:paraId="060A5A4A" w14:textId="5E1BC99D" w:rsidR="00743397" w:rsidRDefault="00743397" w:rsidP="00743397">
            <w:pPr>
              <w:ind w:left="453" w:right="-1"/>
              <w:jc w:val="center"/>
              <w:rPr>
                <w:rFonts w:ascii="Times New Roman" w:hAnsi="Times New Roman" w:cs="Times New Roman"/>
                <w:b/>
                <w:sz w:val="24"/>
                <w:szCs w:val="24"/>
              </w:rPr>
            </w:pPr>
          </w:p>
          <w:p w14:paraId="6B1280B2" w14:textId="77777777" w:rsidR="00E178BF" w:rsidRDefault="00E178BF" w:rsidP="00743397">
            <w:pPr>
              <w:ind w:left="453" w:right="-1"/>
              <w:jc w:val="center"/>
              <w:rPr>
                <w:rFonts w:ascii="Times New Roman" w:hAnsi="Times New Roman" w:cs="Times New Roman"/>
                <w:b/>
                <w:sz w:val="24"/>
                <w:szCs w:val="24"/>
              </w:rPr>
            </w:pPr>
          </w:p>
          <w:p w14:paraId="061A825C" w14:textId="77777777" w:rsidR="00743397" w:rsidRDefault="00743397" w:rsidP="00743397">
            <w:pPr>
              <w:ind w:left="453" w:right="-1"/>
              <w:jc w:val="center"/>
              <w:rPr>
                <w:rFonts w:ascii="Times New Roman" w:hAnsi="Times New Roman" w:cs="Times New Roman"/>
                <w:b/>
                <w:sz w:val="24"/>
                <w:szCs w:val="24"/>
              </w:rPr>
            </w:pPr>
          </w:p>
          <w:p w14:paraId="7027CFE9" w14:textId="77777777" w:rsidR="00743397" w:rsidRDefault="00743397" w:rsidP="00743397">
            <w:pPr>
              <w:ind w:left="453" w:right="-1"/>
              <w:jc w:val="center"/>
              <w:rPr>
                <w:rFonts w:ascii="Times New Roman" w:hAnsi="Times New Roman" w:cs="Times New Roman"/>
                <w:b/>
                <w:sz w:val="24"/>
                <w:szCs w:val="24"/>
              </w:rPr>
            </w:pPr>
          </w:p>
          <w:p w14:paraId="64C946F6" w14:textId="77777777" w:rsidR="00743397" w:rsidRDefault="00743397" w:rsidP="00743397">
            <w:pPr>
              <w:ind w:left="453" w:right="-1"/>
              <w:jc w:val="center"/>
              <w:rPr>
                <w:rFonts w:ascii="Times New Roman" w:hAnsi="Times New Roman" w:cs="Times New Roman"/>
                <w:b/>
                <w:sz w:val="24"/>
                <w:szCs w:val="24"/>
              </w:rPr>
            </w:pPr>
          </w:p>
          <w:p w14:paraId="5286A545" w14:textId="4B144C8B" w:rsidR="00322486" w:rsidRPr="00743397" w:rsidRDefault="00322486" w:rsidP="00743397">
            <w:pPr>
              <w:ind w:left="453" w:right="-1"/>
              <w:jc w:val="center"/>
              <w:rPr>
                <w:rFonts w:ascii="Times New Roman" w:hAnsi="Times New Roman" w:cs="Times New Roman"/>
                <w:b/>
              </w:rPr>
            </w:pPr>
            <w:r w:rsidRPr="00743397">
              <w:rPr>
                <w:rFonts w:ascii="Times New Roman" w:hAnsi="Times New Roman" w:cs="Times New Roman"/>
                <w:b/>
              </w:rPr>
              <w:lastRenderedPageBreak/>
              <w:t>EMİNEKTOMİ AMELİYATI BİLGİLENDİRİLMİŞ ONAM FORMU</w:t>
            </w:r>
          </w:p>
          <w:p w14:paraId="127F1DF0" w14:textId="783459CC" w:rsidR="00322486" w:rsidRPr="00743397" w:rsidRDefault="00A07F69" w:rsidP="00743397">
            <w:pPr>
              <w:pStyle w:val="ListeParagraf"/>
              <w:numPr>
                <w:ilvl w:val="0"/>
                <w:numId w:val="2"/>
              </w:numPr>
              <w:tabs>
                <w:tab w:val="left" w:pos="169"/>
              </w:tabs>
              <w:ind w:left="0" w:right="-1" w:firstLine="0"/>
              <w:jc w:val="both"/>
              <w:rPr>
                <w:rFonts w:ascii="Times New Roman" w:hAnsi="Times New Roman" w:cs="Times New Roman"/>
              </w:rPr>
            </w:pPr>
            <w:r>
              <w:rPr>
                <w:rFonts w:ascii="Times New Roman" w:hAnsi="Times New Roman" w:cs="Times New Roman"/>
              </w:rPr>
              <w:t xml:space="preserve"> </w:t>
            </w:r>
            <w:r w:rsidR="00322486" w:rsidRPr="00743397">
              <w:rPr>
                <w:rFonts w:ascii="Times New Roman" w:hAnsi="Times New Roman" w:cs="Times New Roman"/>
              </w:rPr>
              <w:t>İlgili doktordan konulan tıbbi teşhis ve mevcut durumla ilgili detaylı bilgi aldım ve bu durumu anladım.</w:t>
            </w:r>
          </w:p>
          <w:p w14:paraId="4C1BDE85" w14:textId="77777777" w:rsidR="00A07F69" w:rsidRDefault="00A07F69" w:rsidP="00A07F69">
            <w:pPr>
              <w:pStyle w:val="ListeParagraf"/>
              <w:numPr>
                <w:ilvl w:val="0"/>
                <w:numId w:val="2"/>
              </w:numPr>
              <w:tabs>
                <w:tab w:val="left" w:pos="169"/>
              </w:tabs>
              <w:ind w:left="169" w:right="-1" w:hanging="169"/>
              <w:jc w:val="both"/>
              <w:rPr>
                <w:rFonts w:ascii="Times New Roman" w:hAnsi="Times New Roman" w:cs="Times New Roman"/>
              </w:rPr>
            </w:pPr>
            <w:r>
              <w:rPr>
                <w:rFonts w:ascii="Times New Roman" w:hAnsi="Times New Roman" w:cs="Times New Roman"/>
              </w:rPr>
              <w:t xml:space="preserve"> </w:t>
            </w:r>
            <w:r w:rsidR="00322486" w:rsidRPr="00743397">
              <w:rPr>
                <w:rFonts w:ascii="Times New Roman" w:hAnsi="Times New Roman" w:cs="Times New Roman"/>
              </w:rPr>
              <w:t xml:space="preserve">Doktorlar uygulanacak olan cerrahi işlem ile ilgili yararları anlattılar ve anlatılan işlemin yararlarını anladım. </w:t>
            </w:r>
          </w:p>
          <w:p w14:paraId="387ECED1" w14:textId="4E09D0F6" w:rsidR="00322486" w:rsidRPr="00A07F69" w:rsidRDefault="00E178BF" w:rsidP="00E178BF">
            <w:pPr>
              <w:pStyle w:val="ListeParagraf"/>
              <w:numPr>
                <w:ilvl w:val="0"/>
                <w:numId w:val="2"/>
              </w:numPr>
              <w:tabs>
                <w:tab w:val="left" w:pos="169"/>
              </w:tabs>
              <w:ind w:left="169" w:right="-1" w:hanging="169"/>
              <w:rPr>
                <w:rFonts w:ascii="Times New Roman" w:hAnsi="Times New Roman" w:cs="Times New Roman"/>
              </w:rPr>
            </w:pPr>
            <w:r>
              <w:rPr>
                <w:rFonts w:ascii="Times New Roman" w:hAnsi="Times New Roman" w:cs="Times New Roman"/>
              </w:rPr>
              <w:t xml:space="preserve"> </w:t>
            </w:r>
            <w:r w:rsidR="00322486" w:rsidRPr="00A07F69">
              <w:rPr>
                <w:rFonts w:ascii="Times New Roman" w:hAnsi="Times New Roman" w:cs="Times New Roman"/>
              </w:rPr>
              <w:t xml:space="preserve">Doktorlarım tarafından anlatılan işleme ilişkin risklerin </w:t>
            </w:r>
            <w:proofErr w:type="spellStart"/>
            <w:r w:rsidR="00322486" w:rsidRPr="00A07F69">
              <w:rPr>
                <w:rFonts w:ascii="Times New Roman" w:hAnsi="Times New Roman" w:cs="Times New Roman"/>
              </w:rPr>
              <w:t>tamanını</w:t>
            </w:r>
            <w:proofErr w:type="spellEnd"/>
            <w:r w:rsidR="00322486" w:rsidRPr="00A07F69">
              <w:rPr>
                <w:rFonts w:ascii="Times New Roman" w:hAnsi="Times New Roman" w:cs="Times New Roman"/>
              </w:rPr>
              <w:t xml:space="preserve"> dinledim ve anladım.</w:t>
            </w:r>
          </w:p>
          <w:p w14:paraId="28918A63" w14:textId="18EB9F2D" w:rsidR="00322486" w:rsidRPr="00743397" w:rsidRDefault="00A07F69" w:rsidP="00743397">
            <w:pPr>
              <w:pStyle w:val="ListeParagraf"/>
              <w:numPr>
                <w:ilvl w:val="0"/>
                <w:numId w:val="2"/>
              </w:numPr>
              <w:tabs>
                <w:tab w:val="left" w:pos="169"/>
              </w:tabs>
              <w:ind w:left="305" w:right="-1"/>
              <w:jc w:val="both"/>
              <w:rPr>
                <w:rFonts w:ascii="Times New Roman" w:hAnsi="Times New Roman" w:cs="Times New Roman"/>
              </w:rPr>
            </w:pPr>
            <w:r>
              <w:rPr>
                <w:rFonts w:ascii="Times New Roman" w:hAnsi="Times New Roman" w:cs="Times New Roman"/>
              </w:rPr>
              <w:t xml:space="preserve">  </w:t>
            </w:r>
            <w:r w:rsidR="00322486" w:rsidRPr="00743397">
              <w:rPr>
                <w:rFonts w:ascii="Times New Roman" w:hAnsi="Times New Roman" w:cs="Times New Roman"/>
              </w:rPr>
              <w:t>Tıbbi durumum, tedavi ve riskleri ile alternatif tedaviler hakkındaki sorularımı doktorumla tartıştım, sorularım ve düşüncelerime tatmin olduğum cevaplar aldım.</w:t>
            </w:r>
          </w:p>
          <w:p w14:paraId="7276BE8B" w14:textId="77777777" w:rsidR="00322486" w:rsidRPr="00743397" w:rsidRDefault="00322486" w:rsidP="00322486">
            <w:pPr>
              <w:pStyle w:val="ListeParagraf"/>
              <w:numPr>
                <w:ilvl w:val="0"/>
                <w:numId w:val="2"/>
              </w:numPr>
              <w:ind w:left="305" w:right="-1"/>
              <w:jc w:val="both"/>
              <w:rPr>
                <w:rFonts w:ascii="Times New Roman" w:hAnsi="Times New Roman" w:cs="Times New Roman"/>
              </w:rPr>
            </w:pPr>
            <w:r w:rsidRPr="00743397">
              <w:rPr>
                <w:rFonts w:ascii="Times New Roman" w:hAnsi="Times New Roman" w:cs="Times New Roman"/>
              </w:rPr>
              <w:t>İşlemin gerekliliklerini tam olarak yerine getirebilmek için işlem öncesindeki bulguların yanında ve daha önemli olarak işlem esnasındaki bulgulara dayanılarak cerrahi işlem öncesi yazılı ve sözlü olarak anlatılandan daha geniş cerrahi girişim yapılma zorunluluğu oluşabileceği ve bende daha fazla sekel kalabileceği belirtildi.</w:t>
            </w:r>
          </w:p>
          <w:p w14:paraId="48060FCA" w14:textId="5324545E" w:rsidR="00322486" w:rsidRPr="00743397" w:rsidRDefault="00322486" w:rsidP="00D059CC">
            <w:pPr>
              <w:pStyle w:val="ListeParagraf"/>
              <w:numPr>
                <w:ilvl w:val="0"/>
                <w:numId w:val="2"/>
              </w:numPr>
              <w:ind w:left="305" w:right="-1"/>
              <w:jc w:val="both"/>
              <w:rPr>
                <w:rFonts w:ascii="Times New Roman" w:hAnsi="Times New Roman" w:cs="Times New Roman"/>
              </w:rPr>
            </w:pPr>
            <w:r w:rsidRPr="00743397">
              <w:rPr>
                <w:rFonts w:ascii="Times New Roman" w:hAnsi="Times New Roman" w:cs="Times New Roman"/>
              </w:rPr>
              <w:t>İşlem esnasında gerektiğinde kan verilmesini kabul ediyorum.</w:t>
            </w:r>
          </w:p>
          <w:p w14:paraId="2B98A063" w14:textId="77777777" w:rsidR="00322486" w:rsidRPr="00743397" w:rsidRDefault="00322486" w:rsidP="00322486">
            <w:pPr>
              <w:pStyle w:val="ListeParagraf"/>
              <w:numPr>
                <w:ilvl w:val="0"/>
                <w:numId w:val="2"/>
              </w:numPr>
              <w:ind w:left="305" w:right="-1"/>
              <w:jc w:val="both"/>
              <w:rPr>
                <w:rFonts w:ascii="Times New Roman" w:hAnsi="Times New Roman" w:cs="Times New Roman"/>
              </w:rPr>
            </w:pPr>
            <w:r w:rsidRPr="00743397">
              <w:rPr>
                <w:rFonts w:ascii="Times New Roman" w:hAnsi="Times New Roman" w:cs="Times New Roman"/>
              </w:rPr>
              <w:t>Cerrahi işlem sırasında organ ve dokuların çıkarılabileceği, bunların analiz amaçlı bir süre saklanacağı ve sonrasında hastane tarafından atılacağı konusunda bilgilendirildim.</w:t>
            </w:r>
          </w:p>
          <w:p w14:paraId="194DADF0" w14:textId="77777777" w:rsidR="00322486" w:rsidRPr="00743397" w:rsidRDefault="00322486" w:rsidP="00322486">
            <w:pPr>
              <w:pStyle w:val="ListeParagraf"/>
              <w:numPr>
                <w:ilvl w:val="0"/>
                <w:numId w:val="2"/>
              </w:numPr>
              <w:ind w:left="305" w:right="-1"/>
              <w:jc w:val="both"/>
              <w:rPr>
                <w:rFonts w:ascii="Times New Roman" w:hAnsi="Times New Roman" w:cs="Times New Roman"/>
              </w:rPr>
            </w:pPr>
            <w:r w:rsidRPr="00743397">
              <w:rPr>
                <w:rFonts w:ascii="Times New Roman" w:hAnsi="Times New Roman" w:cs="Times New Roman"/>
              </w:rPr>
              <w:t xml:space="preserve">Cerrahi </w:t>
            </w:r>
            <w:proofErr w:type="gramStart"/>
            <w:r w:rsidRPr="00743397">
              <w:rPr>
                <w:rFonts w:ascii="Times New Roman" w:hAnsi="Times New Roman" w:cs="Times New Roman"/>
              </w:rPr>
              <w:t>işlem  sırasında</w:t>
            </w:r>
            <w:proofErr w:type="gramEnd"/>
            <w:r w:rsidRPr="00743397">
              <w:rPr>
                <w:rFonts w:ascii="Times New Roman" w:hAnsi="Times New Roman" w:cs="Times New Roman"/>
              </w:rPr>
              <w:t xml:space="preserve"> hayati tehdit edici olaylar gelişebileceği konusunda doktorum tarafından bilgilendirildim.</w:t>
            </w:r>
          </w:p>
          <w:p w14:paraId="54169DF6" w14:textId="77777777" w:rsidR="00322486" w:rsidRPr="00743397" w:rsidRDefault="00322486" w:rsidP="00322486">
            <w:pPr>
              <w:pStyle w:val="ListeParagraf"/>
              <w:numPr>
                <w:ilvl w:val="0"/>
                <w:numId w:val="2"/>
              </w:numPr>
              <w:ind w:left="305" w:right="-1"/>
              <w:jc w:val="both"/>
              <w:rPr>
                <w:rFonts w:ascii="Times New Roman" w:hAnsi="Times New Roman" w:cs="Times New Roman"/>
              </w:rPr>
            </w:pPr>
            <w:r w:rsidRPr="00743397">
              <w:rPr>
                <w:rFonts w:ascii="Times New Roman" w:hAnsi="Times New Roman" w:cs="Times New Roman"/>
              </w:rPr>
              <w:t xml:space="preserve">Cerrahi işlem sırasında fotoğraf ve video </w:t>
            </w:r>
            <w:proofErr w:type="spellStart"/>
            <w:r w:rsidRPr="00743397">
              <w:rPr>
                <w:rFonts w:ascii="Times New Roman" w:hAnsi="Times New Roman" w:cs="Times New Roman"/>
              </w:rPr>
              <w:t>görüntlerinin</w:t>
            </w:r>
            <w:proofErr w:type="spellEnd"/>
            <w:r w:rsidRPr="00743397">
              <w:rPr>
                <w:rFonts w:ascii="Times New Roman" w:hAnsi="Times New Roman" w:cs="Times New Roman"/>
              </w:rPr>
              <w:t xml:space="preserve"> alınabileceği ve bunların daha sonra sağlık çalışanlarının eğitiminde kullanılabileceğini biliyorum.</w:t>
            </w:r>
          </w:p>
          <w:p w14:paraId="02B6D50A" w14:textId="77777777" w:rsidR="00322486" w:rsidRPr="00743397" w:rsidRDefault="00322486" w:rsidP="00322486">
            <w:pPr>
              <w:pStyle w:val="ListeParagraf"/>
              <w:numPr>
                <w:ilvl w:val="0"/>
                <w:numId w:val="2"/>
              </w:numPr>
              <w:ind w:left="305" w:right="-1"/>
              <w:jc w:val="both"/>
              <w:rPr>
                <w:rFonts w:ascii="Times New Roman" w:hAnsi="Times New Roman" w:cs="Times New Roman"/>
              </w:rPr>
            </w:pPr>
            <w:r w:rsidRPr="00743397">
              <w:rPr>
                <w:rFonts w:ascii="Times New Roman" w:hAnsi="Times New Roman" w:cs="Times New Roman"/>
              </w:rPr>
              <w:t>Cerrahi işlemin durumunun daha iyiye ya da daha kötüye götürebileceğine dair hiçbir garantinin olmadığını anladım.</w:t>
            </w:r>
          </w:p>
          <w:p w14:paraId="3B179EF9" w14:textId="77777777" w:rsidR="00322486" w:rsidRPr="00743397" w:rsidRDefault="00322486" w:rsidP="00322486">
            <w:pPr>
              <w:pStyle w:val="ListeParagraf"/>
              <w:numPr>
                <w:ilvl w:val="0"/>
                <w:numId w:val="2"/>
              </w:numPr>
              <w:ind w:left="305" w:right="-1"/>
              <w:jc w:val="both"/>
              <w:rPr>
                <w:rFonts w:ascii="Times New Roman" w:hAnsi="Times New Roman" w:cs="Times New Roman"/>
              </w:rPr>
            </w:pPr>
            <w:r w:rsidRPr="00743397">
              <w:rPr>
                <w:rFonts w:ascii="Times New Roman" w:hAnsi="Times New Roman" w:cs="Times New Roman"/>
              </w:rPr>
              <w:t>Cerrahi işlem sırasında veya sonrasında ya da anestezi sırasında önceden bilinemeyen durumların ortaya çıkması halinde yukarıda anlatılanların dışında işlemlerin gerekebileceğini anladım. Bu durumda yukarıda adı geçen doktor ve asistanlarının gerekebilecek uygulamalara karar vermeleri ve yapmalarını ve ayrıca onların uygun göreceği ilgili dallardaki uzmanların cerrahi girişime katılmalarını onaylıyorum. Yukarıdaki bilgilerin hepsini okudum ve bu bilgilerden başka birçok sözlü bilgi verildi.</w:t>
            </w:r>
          </w:p>
          <w:p w14:paraId="143A9519" w14:textId="77777777" w:rsidR="00322486" w:rsidRPr="00743397" w:rsidRDefault="00322486" w:rsidP="00322486">
            <w:pPr>
              <w:ind w:left="305" w:right="-1"/>
              <w:jc w:val="both"/>
              <w:rPr>
                <w:rFonts w:ascii="Times New Roman" w:hAnsi="Times New Roman" w:cs="Times New Roman"/>
              </w:rPr>
            </w:pPr>
            <w:r w:rsidRPr="00743397">
              <w:rPr>
                <w:rFonts w:ascii="Times New Roman" w:hAnsi="Times New Roman" w:cs="Times New Roman"/>
              </w:rPr>
              <w:t>TARAFIMA YAPILAN SÖZLÜ VE YAZILI AÇIKLAMALARDAN TATMİN OLDUĞUMU BELİRTİRİM. YAPILACAK OLAN TEDAVİ VEYA AMELİYATA, DAHA SONRA ÇIKABİLECEK DURUMLARDA YAPILACAK TÜM TEDAVİLERE, YUKARIDA LİSTENENEN MADDELERE VE AYNI ZAMANDA BANA YAPILAN SÖZLÜ ve YAZILI AÇIKLAMALARA KENDİMDE OLARAK VE İRADEMLE ONAY VERİYORUM VE BEN BU TEDAVİYİ İSTİYORUM.</w:t>
            </w:r>
          </w:p>
          <w:p w14:paraId="26769402" w14:textId="77777777" w:rsidR="00322486" w:rsidRPr="00743397" w:rsidRDefault="00322486" w:rsidP="00322486">
            <w:pPr>
              <w:ind w:left="305" w:right="-1"/>
              <w:jc w:val="both"/>
              <w:rPr>
                <w:rFonts w:ascii="Times New Roman" w:hAnsi="Times New Roman" w:cs="Times New Roman"/>
                <w:b/>
              </w:rPr>
            </w:pPr>
            <w:r w:rsidRPr="00743397">
              <w:rPr>
                <w:rFonts w:ascii="Times New Roman" w:hAnsi="Times New Roman" w:cs="Times New Roman"/>
                <w:b/>
              </w:rPr>
              <w:t>Hastanın adı:                                                         İmza:                                Tarih:</w:t>
            </w:r>
          </w:p>
          <w:p w14:paraId="2E18E5D9" w14:textId="77777777" w:rsidR="00322486" w:rsidRPr="00743397" w:rsidRDefault="00322486" w:rsidP="00322486">
            <w:pPr>
              <w:ind w:left="142" w:right="-1"/>
              <w:jc w:val="both"/>
              <w:rPr>
                <w:rFonts w:ascii="Times New Roman" w:hAnsi="Times New Roman" w:cs="Times New Roman"/>
                <w:b/>
              </w:rPr>
            </w:pPr>
          </w:p>
          <w:p w14:paraId="0C367680" w14:textId="77777777" w:rsidR="00322486" w:rsidRPr="00743397" w:rsidRDefault="00322486" w:rsidP="00322486">
            <w:pPr>
              <w:ind w:left="142" w:right="-1" w:hanging="142"/>
              <w:jc w:val="both"/>
              <w:rPr>
                <w:rFonts w:ascii="Times New Roman" w:hAnsi="Times New Roman" w:cs="Times New Roman"/>
              </w:rPr>
            </w:pPr>
            <w:r w:rsidRPr="00743397">
              <w:rPr>
                <w:rFonts w:ascii="Times New Roman" w:hAnsi="Times New Roman" w:cs="Times New Roman"/>
              </w:rPr>
              <w:t>Vekil ve yakınlık derecesi</w:t>
            </w:r>
          </w:p>
          <w:p w14:paraId="206CB69D" w14:textId="77777777" w:rsidR="00322486" w:rsidRPr="00743397" w:rsidRDefault="00322486" w:rsidP="00322486">
            <w:pPr>
              <w:tabs>
                <w:tab w:val="left" w:pos="0"/>
              </w:tabs>
              <w:ind w:left="142" w:right="-1" w:hanging="142"/>
              <w:jc w:val="both"/>
              <w:rPr>
                <w:rFonts w:ascii="Times New Roman" w:hAnsi="Times New Roman" w:cs="Times New Roman"/>
              </w:rPr>
            </w:pPr>
            <w:r w:rsidRPr="00743397">
              <w:rPr>
                <w:rFonts w:ascii="Times New Roman" w:hAnsi="Times New Roman" w:cs="Times New Roman"/>
              </w:rPr>
              <w:t>Dr</w:t>
            </w:r>
            <w:proofErr w:type="gramStart"/>
            <w:r w:rsidRPr="00743397">
              <w:rPr>
                <w:rFonts w:ascii="Times New Roman" w:hAnsi="Times New Roman" w:cs="Times New Roman"/>
              </w:rPr>
              <w:t>……………………………………………............................................</w:t>
            </w:r>
            <w:proofErr w:type="gramEnd"/>
            <w:r w:rsidRPr="00743397">
              <w:rPr>
                <w:rFonts w:ascii="Times New Roman" w:hAnsi="Times New Roman" w:cs="Times New Roman"/>
              </w:rPr>
              <w:t>olarak,</w:t>
            </w:r>
          </w:p>
          <w:p w14:paraId="05A65BA9" w14:textId="77777777" w:rsidR="00322486" w:rsidRPr="00743397" w:rsidRDefault="00322486" w:rsidP="00322486">
            <w:pPr>
              <w:numPr>
                <w:ilvl w:val="0"/>
                <w:numId w:val="3"/>
              </w:numPr>
              <w:tabs>
                <w:tab w:val="left" w:pos="0"/>
              </w:tabs>
              <w:ind w:left="142" w:right="-1" w:hanging="142"/>
              <w:jc w:val="both"/>
              <w:rPr>
                <w:rFonts w:ascii="Times New Roman" w:hAnsi="Times New Roman" w:cs="Times New Roman"/>
              </w:rPr>
            </w:pPr>
            <w:r w:rsidRPr="00743397">
              <w:rPr>
                <w:rFonts w:ascii="Times New Roman" w:hAnsi="Times New Roman" w:cs="Times New Roman"/>
              </w:rPr>
              <w:t>Hastanın durumunu</w:t>
            </w:r>
          </w:p>
          <w:p w14:paraId="5A1725D4" w14:textId="77777777" w:rsidR="00322486" w:rsidRPr="00743397" w:rsidRDefault="00322486" w:rsidP="00322486">
            <w:pPr>
              <w:numPr>
                <w:ilvl w:val="0"/>
                <w:numId w:val="3"/>
              </w:numPr>
              <w:tabs>
                <w:tab w:val="left" w:pos="0"/>
              </w:tabs>
              <w:ind w:left="142" w:right="-1" w:hanging="142"/>
              <w:jc w:val="both"/>
              <w:rPr>
                <w:rFonts w:ascii="Times New Roman" w:hAnsi="Times New Roman" w:cs="Times New Roman"/>
              </w:rPr>
            </w:pPr>
            <w:r w:rsidRPr="00743397">
              <w:rPr>
                <w:rFonts w:ascii="Times New Roman" w:hAnsi="Times New Roman" w:cs="Times New Roman"/>
              </w:rPr>
              <w:t>Tedaviye ihtiyacı olduğunu</w:t>
            </w:r>
          </w:p>
          <w:p w14:paraId="45132223" w14:textId="77777777" w:rsidR="00322486" w:rsidRPr="00743397" w:rsidRDefault="00322486" w:rsidP="00322486">
            <w:pPr>
              <w:numPr>
                <w:ilvl w:val="0"/>
                <w:numId w:val="3"/>
              </w:numPr>
              <w:tabs>
                <w:tab w:val="left" w:pos="0"/>
              </w:tabs>
              <w:ind w:left="142" w:right="-1" w:hanging="142"/>
              <w:jc w:val="both"/>
              <w:rPr>
                <w:rFonts w:ascii="Times New Roman" w:hAnsi="Times New Roman" w:cs="Times New Roman"/>
              </w:rPr>
            </w:pPr>
            <w:r w:rsidRPr="00743397">
              <w:rPr>
                <w:rFonts w:ascii="Times New Roman" w:hAnsi="Times New Roman" w:cs="Times New Roman"/>
              </w:rPr>
              <w:t>Tedavi yöntemi ve riskleri</w:t>
            </w:r>
          </w:p>
          <w:p w14:paraId="0A1176AE" w14:textId="77777777" w:rsidR="00322486" w:rsidRPr="00743397" w:rsidRDefault="00322486" w:rsidP="00322486">
            <w:pPr>
              <w:numPr>
                <w:ilvl w:val="0"/>
                <w:numId w:val="3"/>
              </w:numPr>
              <w:tabs>
                <w:tab w:val="left" w:pos="0"/>
              </w:tabs>
              <w:ind w:left="142" w:right="-1" w:hanging="142"/>
              <w:jc w:val="both"/>
              <w:rPr>
                <w:rFonts w:ascii="Times New Roman" w:hAnsi="Times New Roman" w:cs="Times New Roman"/>
              </w:rPr>
            </w:pPr>
            <w:r w:rsidRPr="00743397">
              <w:rPr>
                <w:rFonts w:ascii="Times New Roman" w:hAnsi="Times New Roman" w:cs="Times New Roman"/>
              </w:rPr>
              <w:t>Tedaviyle ilgili seçenekler ve riskleri</w:t>
            </w:r>
          </w:p>
          <w:p w14:paraId="5B029C25" w14:textId="77777777" w:rsidR="00322486" w:rsidRPr="00743397" w:rsidRDefault="00322486" w:rsidP="00322486">
            <w:pPr>
              <w:numPr>
                <w:ilvl w:val="0"/>
                <w:numId w:val="3"/>
              </w:numPr>
              <w:tabs>
                <w:tab w:val="left" w:pos="0"/>
              </w:tabs>
              <w:ind w:left="142" w:right="-1" w:hanging="142"/>
              <w:jc w:val="both"/>
              <w:rPr>
                <w:rFonts w:ascii="Times New Roman" w:hAnsi="Times New Roman" w:cs="Times New Roman"/>
              </w:rPr>
            </w:pPr>
            <w:r w:rsidRPr="00743397">
              <w:rPr>
                <w:rFonts w:ascii="Times New Roman" w:hAnsi="Times New Roman" w:cs="Times New Roman"/>
              </w:rPr>
              <w:t>Bu riskler gerçekleştiğinde olası sonuçları</w:t>
            </w:r>
          </w:p>
          <w:p w14:paraId="0E2D145B" w14:textId="77777777" w:rsidR="00322486" w:rsidRPr="00743397" w:rsidRDefault="00322486" w:rsidP="00322486">
            <w:pPr>
              <w:numPr>
                <w:ilvl w:val="0"/>
                <w:numId w:val="3"/>
              </w:numPr>
              <w:tabs>
                <w:tab w:val="left" w:pos="0"/>
              </w:tabs>
              <w:ind w:left="142" w:right="-1" w:hanging="142"/>
              <w:jc w:val="both"/>
              <w:rPr>
                <w:rFonts w:ascii="Times New Roman" w:hAnsi="Times New Roman" w:cs="Times New Roman"/>
              </w:rPr>
            </w:pPr>
            <w:r w:rsidRPr="00743397">
              <w:rPr>
                <w:rFonts w:ascii="Times New Roman" w:hAnsi="Times New Roman" w:cs="Times New Roman"/>
              </w:rPr>
              <w:t>Hastaya özel risk ve problemleri hastaya anlattım.</w:t>
            </w:r>
          </w:p>
          <w:p w14:paraId="7272A386" w14:textId="77777777" w:rsidR="00322486" w:rsidRPr="00743397" w:rsidRDefault="00322486" w:rsidP="00322486">
            <w:pPr>
              <w:tabs>
                <w:tab w:val="left" w:pos="0"/>
              </w:tabs>
              <w:ind w:left="142" w:right="-1" w:hanging="142"/>
              <w:jc w:val="both"/>
              <w:rPr>
                <w:rFonts w:ascii="Times New Roman" w:hAnsi="Times New Roman" w:cs="Times New Roman"/>
              </w:rPr>
            </w:pPr>
            <w:proofErr w:type="spellStart"/>
            <w:r w:rsidRPr="00743397">
              <w:rPr>
                <w:rFonts w:ascii="Times New Roman" w:hAnsi="Times New Roman" w:cs="Times New Roman"/>
              </w:rPr>
              <w:t>Dr</w:t>
            </w:r>
            <w:proofErr w:type="spellEnd"/>
            <w:proofErr w:type="gramStart"/>
            <w:r w:rsidRPr="00743397">
              <w:rPr>
                <w:rFonts w:ascii="Times New Roman" w:hAnsi="Times New Roman" w:cs="Times New Roman"/>
              </w:rPr>
              <w:t>……………………</w:t>
            </w:r>
            <w:proofErr w:type="gramEnd"/>
            <w:r w:rsidRPr="00743397">
              <w:rPr>
                <w:rFonts w:ascii="Times New Roman" w:hAnsi="Times New Roman" w:cs="Times New Roman"/>
              </w:rPr>
              <w:t xml:space="preserve"> olarak hastaya / vekile yukarıda bahsedilen noktalarla ilgili sorular sorma, diğer düşüncelerini tartışma, fırsatı verdim ve mümkün olduğunca hepsini cevapladım. Hasta / vekilin yukarıdaki bilgileri anladığını düşünüyorum.</w:t>
            </w:r>
          </w:p>
          <w:p w14:paraId="78FE26EC" w14:textId="77777777" w:rsidR="00743397" w:rsidRPr="00743397" w:rsidRDefault="00322486" w:rsidP="00743397">
            <w:pPr>
              <w:pStyle w:val="ListeParagraf"/>
              <w:ind w:left="142" w:right="-1"/>
              <w:jc w:val="both"/>
              <w:rPr>
                <w:rFonts w:ascii="Times New Roman" w:hAnsi="Times New Roman" w:cs="Times New Roman"/>
                <w:b/>
              </w:rPr>
            </w:pPr>
            <w:bookmarkStart w:id="0" w:name="_Hlk147264567"/>
            <w:bookmarkStart w:id="1" w:name="_Hlk147262239"/>
            <w:r w:rsidRPr="00743397">
              <w:rPr>
                <w:rFonts w:ascii="Times New Roman" w:hAnsi="Times New Roman" w:cs="Times New Roman"/>
                <w:b/>
              </w:rPr>
              <w:t xml:space="preserve">Doktorun </w:t>
            </w:r>
            <w:proofErr w:type="spellStart"/>
            <w:r w:rsidR="00743397" w:rsidRPr="00743397">
              <w:rPr>
                <w:rFonts w:ascii="Times New Roman" w:hAnsi="Times New Roman" w:cs="Times New Roman"/>
                <w:b/>
              </w:rPr>
              <w:t>Ünvanı</w:t>
            </w:r>
            <w:proofErr w:type="spellEnd"/>
            <w:r w:rsidR="00743397" w:rsidRPr="00743397">
              <w:rPr>
                <w:rFonts w:ascii="Times New Roman" w:hAnsi="Times New Roman" w:cs="Times New Roman"/>
                <w:b/>
              </w:rPr>
              <w:t xml:space="preserve"> A</w:t>
            </w:r>
            <w:r w:rsidRPr="00743397">
              <w:rPr>
                <w:rFonts w:ascii="Times New Roman" w:hAnsi="Times New Roman" w:cs="Times New Roman"/>
                <w:b/>
              </w:rPr>
              <w:t>dı</w:t>
            </w:r>
            <w:r w:rsidR="00743397" w:rsidRPr="00743397">
              <w:rPr>
                <w:rFonts w:ascii="Times New Roman" w:hAnsi="Times New Roman" w:cs="Times New Roman"/>
                <w:b/>
              </w:rPr>
              <w:t xml:space="preserve"> Soyadı:</w:t>
            </w:r>
            <w:r w:rsidRPr="00743397">
              <w:rPr>
                <w:rFonts w:ascii="Times New Roman" w:hAnsi="Times New Roman" w:cs="Times New Roman"/>
                <w:b/>
              </w:rPr>
              <w:tab/>
            </w:r>
            <w:r w:rsidRPr="00743397">
              <w:rPr>
                <w:rFonts w:ascii="Times New Roman" w:hAnsi="Times New Roman" w:cs="Times New Roman"/>
                <w:b/>
              </w:rPr>
              <w:tab/>
            </w:r>
            <w:r w:rsidR="00743397">
              <w:rPr>
                <w:rFonts w:ascii="Times New Roman" w:hAnsi="Times New Roman" w:cs="Times New Roman"/>
                <w:b/>
              </w:rPr>
              <w:t xml:space="preserve">        </w:t>
            </w:r>
            <w:r w:rsidR="00743397" w:rsidRPr="00743397">
              <w:rPr>
                <w:rFonts w:ascii="Times New Roman" w:hAnsi="Times New Roman" w:cs="Times New Roman"/>
                <w:b/>
              </w:rPr>
              <w:t>İmza:</w:t>
            </w:r>
            <w:r w:rsidR="00743397" w:rsidRPr="00743397">
              <w:rPr>
                <w:rFonts w:ascii="Times New Roman" w:hAnsi="Times New Roman" w:cs="Times New Roman"/>
                <w:b/>
              </w:rPr>
              <w:tab/>
            </w:r>
            <w:r w:rsidRPr="00743397">
              <w:rPr>
                <w:rFonts w:ascii="Times New Roman" w:hAnsi="Times New Roman" w:cs="Times New Roman"/>
                <w:b/>
              </w:rPr>
              <w:tab/>
            </w:r>
            <w:r w:rsidR="00743397">
              <w:rPr>
                <w:rFonts w:ascii="Times New Roman" w:hAnsi="Times New Roman" w:cs="Times New Roman"/>
                <w:b/>
              </w:rPr>
              <w:t xml:space="preserve">           </w:t>
            </w:r>
            <w:r w:rsidR="00743397" w:rsidRPr="00743397">
              <w:rPr>
                <w:rFonts w:ascii="Times New Roman" w:hAnsi="Times New Roman" w:cs="Times New Roman"/>
                <w:b/>
              </w:rPr>
              <w:t xml:space="preserve">Tarih/Saat:  </w:t>
            </w:r>
          </w:p>
          <w:p w14:paraId="71DBA059" w14:textId="4DF6A11B" w:rsidR="00322486" w:rsidRPr="00743397" w:rsidRDefault="00322486" w:rsidP="00322486">
            <w:pPr>
              <w:tabs>
                <w:tab w:val="left" w:pos="0"/>
              </w:tabs>
              <w:ind w:left="142" w:right="-1"/>
              <w:jc w:val="both"/>
              <w:rPr>
                <w:rFonts w:ascii="Times New Roman" w:hAnsi="Times New Roman" w:cs="Times New Roman"/>
                <w:b/>
              </w:rPr>
            </w:pPr>
            <w:r w:rsidRPr="00743397">
              <w:rPr>
                <w:rFonts w:ascii="Times New Roman" w:hAnsi="Times New Roman" w:cs="Times New Roman"/>
                <w:b/>
              </w:rPr>
              <w:t xml:space="preserve">                                          </w:t>
            </w:r>
          </w:p>
          <w:bookmarkEnd w:id="0"/>
          <w:p w14:paraId="11A35FC2" w14:textId="77777777" w:rsidR="00322486" w:rsidRPr="00743397" w:rsidRDefault="00322486" w:rsidP="00322486">
            <w:pPr>
              <w:ind w:left="142" w:right="-1"/>
              <w:jc w:val="both"/>
              <w:rPr>
                <w:rFonts w:ascii="Times New Roman" w:hAnsi="Times New Roman" w:cs="Times New Roman"/>
                <w:b/>
              </w:rPr>
            </w:pPr>
          </w:p>
          <w:bookmarkEnd w:id="1"/>
          <w:p w14:paraId="074BE48E" w14:textId="77777777" w:rsidR="00322486" w:rsidRPr="00784BB4" w:rsidRDefault="00322486" w:rsidP="00322486">
            <w:pPr>
              <w:ind w:left="142" w:right="-1"/>
              <w:jc w:val="both"/>
              <w:rPr>
                <w:rFonts w:ascii="Times New Roman" w:hAnsi="Times New Roman" w:cs="Times New Roman"/>
                <w:b/>
                <w:sz w:val="24"/>
                <w:szCs w:val="24"/>
              </w:rPr>
            </w:pPr>
          </w:p>
          <w:p w14:paraId="058BC088" w14:textId="77777777" w:rsidR="00322486" w:rsidRPr="005A1B5D" w:rsidRDefault="00322486" w:rsidP="00322486">
            <w:pPr>
              <w:ind w:left="142" w:right="-1"/>
              <w:jc w:val="both"/>
              <w:rPr>
                <w:rFonts w:ascii="Times New Roman" w:hAnsi="Times New Roman" w:cs="Times New Roman"/>
                <w:sz w:val="24"/>
                <w:szCs w:val="24"/>
              </w:rPr>
            </w:pPr>
          </w:p>
          <w:p w14:paraId="30ADC719" w14:textId="77777777" w:rsidR="009058E2" w:rsidRDefault="00322486" w:rsidP="00743397">
            <w:pPr>
              <w:ind w:left="142" w:right="-1"/>
              <w:jc w:val="both"/>
              <w:rPr>
                <w:rFonts w:ascii="Times New Roman" w:hAnsi="Times New Roman" w:cs="Times New Roman"/>
                <w:sz w:val="24"/>
                <w:szCs w:val="24"/>
              </w:rPr>
            </w:pPr>
            <w:r>
              <w:rPr>
                <w:rFonts w:ascii="Times New Roman" w:hAnsi="Times New Roman" w:cs="Times New Roman"/>
                <w:sz w:val="24"/>
                <w:szCs w:val="24"/>
              </w:rPr>
              <w:t xml:space="preserve"> </w:t>
            </w:r>
          </w:p>
          <w:p w14:paraId="641D2EC1" w14:textId="77777777" w:rsidR="00322486" w:rsidRDefault="00322486" w:rsidP="00743397">
            <w:pPr>
              <w:ind w:left="142" w:right="-1"/>
              <w:jc w:val="both"/>
              <w:rPr>
                <w:rFonts w:ascii="Times New Roman" w:hAnsi="Times New Roman" w:cs="Times New Roman"/>
                <w:sz w:val="24"/>
                <w:szCs w:val="24"/>
              </w:rPr>
            </w:pPr>
          </w:p>
          <w:tbl>
            <w:tblPr>
              <w:tblStyle w:val="TabloKlavuzu11"/>
              <w:tblpPr w:leftFromText="141" w:rightFromText="141" w:vertAnchor="page" w:horzAnchor="margin" w:tblpY="10338"/>
              <w:tblOverlap w:val="never"/>
              <w:tblW w:w="9640" w:type="dxa"/>
              <w:tblInd w:w="0" w:type="dxa"/>
              <w:tblLook w:val="04A0" w:firstRow="1" w:lastRow="0" w:firstColumn="1" w:lastColumn="0" w:noHBand="0" w:noVBand="1"/>
            </w:tblPr>
            <w:tblGrid>
              <w:gridCol w:w="4820"/>
              <w:gridCol w:w="4820"/>
            </w:tblGrid>
            <w:tr w:rsidR="00DB3E16" w14:paraId="627F6A8E" w14:textId="77777777" w:rsidTr="00B244F9">
              <w:tc>
                <w:tcPr>
                  <w:tcW w:w="4820" w:type="dxa"/>
                  <w:tcBorders>
                    <w:top w:val="single" w:sz="4" w:space="0" w:color="auto"/>
                    <w:left w:val="single" w:sz="4" w:space="0" w:color="auto"/>
                    <w:bottom w:val="single" w:sz="4" w:space="0" w:color="auto"/>
                    <w:right w:val="single" w:sz="4" w:space="0" w:color="auto"/>
                  </w:tcBorders>
                  <w:hideMark/>
                </w:tcPr>
                <w:p w14:paraId="0FF8CC9B" w14:textId="77777777" w:rsidR="00DB3E16" w:rsidRPr="00A306FF" w:rsidRDefault="00DB3E16" w:rsidP="00DB3E16">
                  <w:pPr>
                    <w:ind w:left="10" w:hanging="10"/>
                    <w:jc w:val="center"/>
                    <w:rPr>
                      <w:rFonts w:ascii="Times New Roman" w:eastAsia="Times New Roman" w:hAnsi="Times New Roman"/>
                      <w:color w:val="000000"/>
                      <w:sz w:val="24"/>
                      <w:szCs w:val="24"/>
                    </w:rPr>
                  </w:pPr>
                  <w:r w:rsidRPr="00A306FF">
                    <w:rPr>
                      <w:rFonts w:ascii="Times New Roman" w:eastAsia="Times New Roman" w:hAnsi="Times New Roman"/>
                      <w:color w:val="000000"/>
                      <w:sz w:val="24"/>
                      <w:szCs w:val="24"/>
                    </w:rPr>
                    <w:lastRenderedPageBreak/>
                    <w:t>HAZIRLAYAN</w:t>
                  </w:r>
                </w:p>
                <w:p w14:paraId="56CE195E" w14:textId="77777777" w:rsidR="00DB3E16" w:rsidRPr="00A306FF" w:rsidRDefault="00DB3E16" w:rsidP="00DB3E16">
                  <w:pPr>
                    <w:ind w:left="10" w:hanging="10"/>
                    <w:jc w:val="center"/>
                    <w:rPr>
                      <w:rFonts w:ascii="Times New Roman" w:eastAsia="Times New Roman" w:hAnsi="Times New Roman"/>
                      <w:color w:val="000000"/>
                      <w:sz w:val="24"/>
                      <w:szCs w:val="24"/>
                    </w:rPr>
                  </w:pPr>
                  <w:r w:rsidRPr="00A306FF">
                    <w:rPr>
                      <w:rFonts w:ascii="Times New Roman" w:eastAsia="Times New Roman" w:hAnsi="Times New Roman"/>
                      <w:color w:val="000000"/>
                      <w:sz w:val="24"/>
                      <w:szCs w:val="24"/>
                    </w:rPr>
                    <w:t>...../....../.........</w:t>
                  </w:r>
                </w:p>
                <w:p w14:paraId="6C26A488" w14:textId="77777777" w:rsidR="001F4D8D" w:rsidRDefault="001F4D8D" w:rsidP="001F4D8D">
                  <w:pPr>
                    <w:spacing w:after="187"/>
                    <w:ind w:left="10" w:hanging="10"/>
                    <w:jc w:val="center"/>
                    <w:rPr>
                      <w:color w:val="000000"/>
                      <w:sz w:val="27"/>
                    </w:rPr>
                  </w:pPr>
                  <w:r>
                    <w:rPr>
                      <w:color w:val="000000"/>
                      <w:sz w:val="27"/>
                    </w:rPr>
                    <w:t xml:space="preserve">Adı Soyadı/Unvanı            </w:t>
                  </w:r>
                </w:p>
                <w:p w14:paraId="2A849EB4" w14:textId="77777777" w:rsidR="00DB3E16" w:rsidRDefault="00DB3E16" w:rsidP="00DB3E16">
                  <w:pPr>
                    <w:ind w:left="10" w:hanging="10"/>
                    <w:jc w:val="center"/>
                    <w:rPr>
                      <w:rFonts w:ascii="Times New Roman" w:eastAsia="Times New Roman" w:hAnsi="Times New Roman"/>
                      <w:color w:val="000000"/>
                      <w:sz w:val="24"/>
                      <w:szCs w:val="24"/>
                    </w:rPr>
                  </w:pPr>
                  <w:r w:rsidRPr="00A306FF">
                    <w:rPr>
                      <w:rFonts w:ascii="Times New Roman" w:eastAsia="Times New Roman" w:hAnsi="Times New Roman"/>
                      <w:color w:val="000000"/>
                      <w:sz w:val="24"/>
                      <w:szCs w:val="24"/>
                    </w:rPr>
                    <w:t xml:space="preserve">  İmza</w:t>
                  </w:r>
                </w:p>
                <w:p w14:paraId="3CC9278C" w14:textId="77777777" w:rsidR="00DB3E16" w:rsidRPr="00A306FF" w:rsidRDefault="00DB3E16" w:rsidP="00DB3E16">
                  <w:pPr>
                    <w:ind w:left="10" w:hanging="10"/>
                    <w:jc w:val="center"/>
                    <w:rPr>
                      <w:rFonts w:ascii="Times New Roman" w:eastAsia="Times New Roman" w:hAnsi="Times New Roman"/>
                      <w:color w:val="000000"/>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0BFEFCA1" w14:textId="77777777" w:rsidR="00DB3E16" w:rsidRPr="00A306FF" w:rsidRDefault="00DB3E16" w:rsidP="00DB3E16">
                  <w:pPr>
                    <w:ind w:left="10" w:hanging="10"/>
                    <w:jc w:val="center"/>
                    <w:rPr>
                      <w:rFonts w:ascii="Times New Roman" w:eastAsia="Times New Roman" w:hAnsi="Times New Roman"/>
                      <w:color w:val="000000"/>
                      <w:sz w:val="24"/>
                      <w:szCs w:val="24"/>
                    </w:rPr>
                  </w:pPr>
                  <w:r w:rsidRPr="00A306FF">
                    <w:rPr>
                      <w:rFonts w:ascii="Times New Roman" w:eastAsia="Times New Roman" w:hAnsi="Times New Roman"/>
                      <w:color w:val="000000"/>
                      <w:sz w:val="24"/>
                      <w:szCs w:val="24"/>
                    </w:rPr>
                    <w:t>ONAYLAYAN</w:t>
                  </w:r>
                </w:p>
                <w:p w14:paraId="502E6D00" w14:textId="77777777" w:rsidR="00DB3E16" w:rsidRPr="00A306FF" w:rsidRDefault="00DB3E16" w:rsidP="00DB3E16">
                  <w:pPr>
                    <w:ind w:left="10" w:hanging="10"/>
                    <w:jc w:val="center"/>
                    <w:rPr>
                      <w:rFonts w:ascii="Times New Roman" w:eastAsia="Times New Roman" w:hAnsi="Times New Roman"/>
                      <w:color w:val="000000"/>
                      <w:sz w:val="24"/>
                      <w:szCs w:val="24"/>
                    </w:rPr>
                  </w:pPr>
                  <w:r w:rsidRPr="00A306FF">
                    <w:rPr>
                      <w:rFonts w:ascii="Times New Roman" w:eastAsia="Times New Roman" w:hAnsi="Times New Roman"/>
                      <w:color w:val="000000"/>
                      <w:sz w:val="24"/>
                      <w:szCs w:val="24"/>
                    </w:rPr>
                    <w:t>...../....../.........</w:t>
                  </w:r>
                </w:p>
                <w:p w14:paraId="6658F1BC" w14:textId="77777777" w:rsidR="001F4D8D" w:rsidRDefault="001F4D8D" w:rsidP="001F4D8D">
                  <w:pPr>
                    <w:spacing w:after="187"/>
                    <w:ind w:left="10" w:hanging="10"/>
                    <w:jc w:val="center"/>
                    <w:rPr>
                      <w:color w:val="000000"/>
                      <w:sz w:val="27"/>
                    </w:rPr>
                  </w:pPr>
                  <w:r>
                    <w:rPr>
                      <w:color w:val="000000"/>
                      <w:sz w:val="27"/>
                    </w:rPr>
                    <w:t xml:space="preserve">Adı Soyadı/Unvanı            </w:t>
                  </w:r>
                </w:p>
                <w:p w14:paraId="0C8196B6" w14:textId="77777777" w:rsidR="00DB3E16" w:rsidRPr="00A306FF" w:rsidRDefault="00DB3E16" w:rsidP="00DB3E16">
                  <w:pPr>
                    <w:spacing w:before="9"/>
                    <w:jc w:val="center"/>
                    <w:rPr>
                      <w:rFonts w:ascii="Times New Roman" w:eastAsia="Times New Roman" w:hAnsi="Times New Roman"/>
                      <w:sz w:val="24"/>
                      <w:szCs w:val="24"/>
                    </w:rPr>
                  </w:pPr>
                  <w:bookmarkStart w:id="2" w:name="_GoBack"/>
                  <w:bookmarkEnd w:id="2"/>
                  <w:r w:rsidRPr="00A306FF">
                    <w:rPr>
                      <w:rFonts w:ascii="Times New Roman" w:eastAsia="Times New Roman" w:hAnsi="Times New Roman"/>
                      <w:sz w:val="24"/>
                      <w:szCs w:val="24"/>
                    </w:rPr>
                    <w:t>İmza</w:t>
                  </w:r>
                </w:p>
              </w:tc>
            </w:tr>
          </w:tbl>
          <w:p w14:paraId="1423FCF1" w14:textId="3820F9D5" w:rsidR="00DB3E16" w:rsidRDefault="00DB3E16" w:rsidP="00743397">
            <w:pPr>
              <w:ind w:left="142" w:right="-1"/>
              <w:jc w:val="both"/>
              <w:rPr>
                <w:rFonts w:ascii="Times New Roman" w:hAnsi="Times New Roman" w:cs="Times New Roman"/>
                <w:sz w:val="24"/>
                <w:szCs w:val="24"/>
              </w:rPr>
            </w:pPr>
          </w:p>
        </w:tc>
      </w:tr>
    </w:tbl>
    <w:p w14:paraId="51CD775B" w14:textId="77777777" w:rsidR="0096602C" w:rsidRPr="0096602C" w:rsidRDefault="0096602C" w:rsidP="00DB3E16">
      <w:pPr>
        <w:spacing w:line="240" w:lineRule="auto"/>
        <w:ind w:right="-1"/>
        <w:jc w:val="both"/>
        <w:rPr>
          <w:rFonts w:ascii="Times New Roman" w:hAnsi="Times New Roman" w:cs="Times New Roman"/>
          <w:b/>
          <w:sz w:val="24"/>
          <w:szCs w:val="24"/>
        </w:rPr>
      </w:pPr>
    </w:p>
    <w:sectPr w:rsidR="0096602C" w:rsidRPr="0096602C" w:rsidSect="002C38D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41796" w14:textId="77777777" w:rsidR="009804E6" w:rsidRDefault="009804E6" w:rsidP="00065779">
      <w:pPr>
        <w:spacing w:after="0" w:line="240" w:lineRule="auto"/>
      </w:pPr>
      <w:r>
        <w:separator/>
      </w:r>
    </w:p>
  </w:endnote>
  <w:endnote w:type="continuationSeparator" w:id="0">
    <w:p w14:paraId="452DA721" w14:textId="77777777" w:rsidR="009804E6" w:rsidRDefault="009804E6" w:rsidP="00065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DC2DD" w14:textId="77777777" w:rsidR="00DA7E99" w:rsidRDefault="00DA7E9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FA660" w14:textId="1CB253EF" w:rsidR="00065779" w:rsidRDefault="00065779">
    <w:pPr>
      <w:pStyle w:val="AltBilgi"/>
      <w:jc w:val="right"/>
    </w:pPr>
  </w:p>
  <w:p w14:paraId="53BE8671" w14:textId="77777777" w:rsidR="00065779" w:rsidRDefault="00065779">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C76CE" w14:textId="77777777" w:rsidR="00DA7E99" w:rsidRDefault="00DA7E9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B7CF9" w14:textId="77777777" w:rsidR="009804E6" w:rsidRDefault="009804E6" w:rsidP="00065779">
      <w:pPr>
        <w:spacing w:after="0" w:line="240" w:lineRule="auto"/>
      </w:pPr>
      <w:r>
        <w:separator/>
      </w:r>
    </w:p>
  </w:footnote>
  <w:footnote w:type="continuationSeparator" w:id="0">
    <w:p w14:paraId="3A83B421" w14:textId="77777777" w:rsidR="009804E6" w:rsidRDefault="009804E6" w:rsidP="00065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AB9D8" w14:textId="77777777" w:rsidR="00DA7E99" w:rsidRDefault="00DA7E99">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840" w:type="dxa"/>
      <w:tblInd w:w="-347" w:type="dxa"/>
      <w:tblLook w:val="04A0" w:firstRow="1" w:lastRow="0" w:firstColumn="1" w:lastColumn="0" w:noHBand="0" w:noVBand="1"/>
    </w:tblPr>
    <w:tblGrid>
      <w:gridCol w:w="1760"/>
      <w:gridCol w:w="4596"/>
      <w:gridCol w:w="1905"/>
      <w:gridCol w:w="1579"/>
    </w:tblGrid>
    <w:tr w:rsidR="002C38D8" w14:paraId="165C9517" w14:textId="77777777" w:rsidTr="00DA7E99">
      <w:trPr>
        <w:trHeight w:val="222"/>
      </w:trPr>
      <w:tc>
        <w:tcPr>
          <w:tcW w:w="1760" w:type="dxa"/>
          <w:vMerge w:val="restart"/>
          <w:tcBorders>
            <w:top w:val="single" w:sz="4" w:space="0" w:color="auto"/>
            <w:left w:val="single" w:sz="4" w:space="0" w:color="auto"/>
            <w:bottom w:val="single" w:sz="4" w:space="0" w:color="auto"/>
            <w:right w:val="single" w:sz="4" w:space="0" w:color="auto"/>
          </w:tcBorders>
          <w:hideMark/>
        </w:tcPr>
        <w:p w14:paraId="1A5615FD" w14:textId="09FF7CF6" w:rsidR="002C38D8" w:rsidRDefault="002C38D8" w:rsidP="002C38D8">
          <w:pPr>
            <w:tabs>
              <w:tab w:val="center" w:pos="4536"/>
              <w:tab w:val="right" w:pos="9072"/>
            </w:tabs>
            <w:jc w:val="center"/>
            <w:rPr>
              <w:rFonts w:ascii="Arial" w:hAnsi="Arial" w:cs="Arial"/>
              <w:b/>
              <w:sz w:val="18"/>
            </w:rPr>
          </w:pPr>
          <w:r>
            <w:rPr>
              <w:rFonts w:ascii="Arial" w:hAnsi="Arial" w:cs="Arial"/>
              <w:b/>
              <w:noProof/>
              <w:sz w:val="18"/>
              <w:lang w:eastAsia="tr-TR"/>
            </w:rPr>
            <w:drawing>
              <wp:inline distT="0" distB="0" distL="0" distR="0" wp14:anchorId="2BACAC2D" wp14:editId="22FE1F32">
                <wp:extent cx="609600" cy="609600"/>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01D19A07" w14:textId="77777777" w:rsidR="002C38D8" w:rsidRDefault="002C38D8" w:rsidP="00DA7E99">
          <w:pPr>
            <w:tabs>
              <w:tab w:val="center" w:pos="4536"/>
              <w:tab w:val="right" w:pos="9072"/>
            </w:tabs>
            <w:jc w:val="center"/>
            <w:rPr>
              <w:rFonts w:ascii="Times New Roman" w:hAnsi="Times New Roman" w:cs="Times New Roman"/>
              <w:b/>
              <w:sz w:val="24"/>
              <w:szCs w:val="24"/>
            </w:rPr>
          </w:pPr>
          <w:r>
            <w:rPr>
              <w:rFonts w:ascii="Times New Roman" w:hAnsi="Times New Roman" w:cs="Times New Roman"/>
              <w:b/>
              <w:sz w:val="24"/>
              <w:szCs w:val="24"/>
            </w:rPr>
            <w:t>Diş Hekimliği Fakültesi</w:t>
          </w:r>
        </w:p>
        <w:p w14:paraId="73964401" w14:textId="116243D9" w:rsidR="001B37E1" w:rsidRDefault="001B37E1" w:rsidP="002C38D8">
          <w:pPr>
            <w:tabs>
              <w:tab w:val="center" w:pos="4536"/>
              <w:tab w:val="right" w:pos="9072"/>
            </w:tabs>
            <w:rPr>
              <w:rFonts w:ascii="Times New Roman" w:hAnsi="Times New Roman" w:cs="Times New Roman"/>
              <w:b/>
              <w:sz w:val="24"/>
              <w:szCs w:val="24"/>
            </w:rPr>
          </w:pPr>
        </w:p>
      </w:tc>
      <w:tc>
        <w:tcPr>
          <w:tcW w:w="4596" w:type="dxa"/>
          <w:vMerge w:val="restart"/>
          <w:tcBorders>
            <w:top w:val="single" w:sz="4" w:space="0" w:color="auto"/>
            <w:left w:val="single" w:sz="4" w:space="0" w:color="auto"/>
            <w:bottom w:val="single" w:sz="4" w:space="0" w:color="auto"/>
            <w:right w:val="single" w:sz="4" w:space="0" w:color="auto"/>
          </w:tcBorders>
          <w:hideMark/>
        </w:tcPr>
        <w:p w14:paraId="66BBC3EF" w14:textId="2451254D" w:rsidR="002C38D8" w:rsidRPr="002C38D8" w:rsidRDefault="002C38D8" w:rsidP="002C38D8">
          <w:pPr>
            <w:jc w:val="center"/>
            <w:rPr>
              <w:rFonts w:ascii="Times New Roman" w:hAnsi="Times New Roman" w:cs="Times New Roman"/>
              <w:b/>
              <w:sz w:val="28"/>
              <w:szCs w:val="28"/>
            </w:rPr>
          </w:pPr>
          <w:proofErr w:type="spellStart"/>
          <w:r>
            <w:rPr>
              <w:rFonts w:ascii="Times New Roman" w:hAnsi="Times New Roman" w:cs="Times New Roman"/>
              <w:b/>
              <w:sz w:val="28"/>
              <w:szCs w:val="28"/>
            </w:rPr>
            <w:t>Eminektomi</w:t>
          </w:r>
          <w:proofErr w:type="spellEnd"/>
          <w:r>
            <w:rPr>
              <w:rFonts w:ascii="Times New Roman" w:hAnsi="Times New Roman" w:cs="Times New Roman"/>
              <w:b/>
              <w:sz w:val="28"/>
              <w:szCs w:val="28"/>
            </w:rPr>
            <w:t xml:space="preserve"> İ</w:t>
          </w:r>
          <w:r w:rsidRPr="002C38D8">
            <w:rPr>
              <w:rFonts w:ascii="Times New Roman" w:hAnsi="Times New Roman" w:cs="Times New Roman"/>
              <w:b/>
              <w:sz w:val="28"/>
              <w:szCs w:val="28"/>
            </w:rPr>
            <w:t>le İlgili Bilgilendirilmiş Onam Formu</w:t>
          </w:r>
        </w:p>
      </w:tc>
      <w:tc>
        <w:tcPr>
          <w:tcW w:w="1905" w:type="dxa"/>
          <w:tcBorders>
            <w:top w:val="single" w:sz="4" w:space="0" w:color="auto"/>
            <w:left w:val="single" w:sz="4" w:space="0" w:color="auto"/>
            <w:bottom w:val="single" w:sz="4" w:space="0" w:color="auto"/>
            <w:right w:val="single" w:sz="4" w:space="0" w:color="auto"/>
          </w:tcBorders>
          <w:vAlign w:val="center"/>
          <w:hideMark/>
        </w:tcPr>
        <w:p w14:paraId="4C58A57B" w14:textId="77777777" w:rsidR="002C38D8" w:rsidRDefault="002C38D8" w:rsidP="002C38D8">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 xml:space="preserve">Doküman Kodu </w:t>
          </w:r>
        </w:p>
      </w:tc>
      <w:tc>
        <w:tcPr>
          <w:tcW w:w="1579" w:type="dxa"/>
          <w:tcBorders>
            <w:top w:val="single" w:sz="4" w:space="0" w:color="auto"/>
            <w:left w:val="single" w:sz="4" w:space="0" w:color="auto"/>
            <w:bottom w:val="single" w:sz="4" w:space="0" w:color="auto"/>
            <w:right w:val="single" w:sz="4" w:space="0" w:color="auto"/>
          </w:tcBorders>
          <w:vAlign w:val="center"/>
        </w:tcPr>
        <w:p w14:paraId="7FD12A9C" w14:textId="0651DA98" w:rsidR="002C38D8" w:rsidRDefault="00DA7E99" w:rsidP="002C38D8">
          <w:pPr>
            <w:tabs>
              <w:tab w:val="center" w:pos="4536"/>
              <w:tab w:val="right" w:pos="9072"/>
            </w:tabs>
            <w:rPr>
              <w:rFonts w:ascii="Arial" w:hAnsi="Arial" w:cs="Arial"/>
              <w:b/>
              <w:sz w:val="18"/>
            </w:rPr>
          </w:pPr>
          <w:r w:rsidRPr="00CC1590">
            <w:rPr>
              <w:rFonts w:ascii="Times New Roman" w:hAnsi="Times New Roman" w:cs="Times New Roman"/>
            </w:rPr>
            <w:t>H.</w:t>
          </w:r>
          <w:proofErr w:type="gramStart"/>
          <w:r w:rsidRPr="00CC1590">
            <w:rPr>
              <w:rFonts w:ascii="Times New Roman" w:hAnsi="Times New Roman" w:cs="Times New Roman"/>
            </w:rPr>
            <w:t>HD.OF</w:t>
          </w:r>
          <w:proofErr w:type="gramEnd"/>
          <w:r w:rsidRPr="00CC1590">
            <w:rPr>
              <w:rFonts w:ascii="Times New Roman" w:hAnsi="Times New Roman" w:cs="Times New Roman"/>
            </w:rPr>
            <w:t>.003</w:t>
          </w:r>
          <w:r>
            <w:rPr>
              <w:rFonts w:ascii="Times New Roman" w:hAnsi="Times New Roman" w:cs="Times New Roman"/>
            </w:rPr>
            <w:t>3</w:t>
          </w:r>
        </w:p>
      </w:tc>
    </w:tr>
    <w:tr w:rsidR="002C38D8" w14:paraId="06ABB2B2" w14:textId="77777777" w:rsidTr="00DA7E99">
      <w:trPr>
        <w:trHeight w:val="303"/>
      </w:trPr>
      <w:tc>
        <w:tcPr>
          <w:tcW w:w="1760" w:type="dxa"/>
          <w:vMerge/>
          <w:tcBorders>
            <w:top w:val="single" w:sz="4" w:space="0" w:color="auto"/>
            <w:left w:val="single" w:sz="4" w:space="0" w:color="auto"/>
            <w:bottom w:val="single" w:sz="4" w:space="0" w:color="auto"/>
            <w:right w:val="single" w:sz="4" w:space="0" w:color="auto"/>
          </w:tcBorders>
          <w:vAlign w:val="center"/>
          <w:hideMark/>
        </w:tcPr>
        <w:p w14:paraId="78D054EA" w14:textId="77777777" w:rsidR="002C38D8" w:rsidRDefault="002C38D8" w:rsidP="002C38D8">
          <w:pPr>
            <w:rPr>
              <w:rFonts w:ascii="Times New Roman" w:hAnsi="Times New Roman" w:cs="Times New Roman"/>
              <w:b/>
              <w:sz w:val="24"/>
              <w:szCs w:val="24"/>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14:paraId="6B5692BC" w14:textId="77777777" w:rsidR="002C38D8" w:rsidRDefault="002C38D8" w:rsidP="002C38D8">
          <w:pPr>
            <w:rPr>
              <w:rFonts w:ascii="Calibri" w:hAnsi="Calibri" w:cs="Calibri"/>
              <w:b/>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hideMark/>
        </w:tcPr>
        <w:p w14:paraId="73482EB4" w14:textId="77777777" w:rsidR="002C38D8" w:rsidRDefault="002C38D8" w:rsidP="002C38D8">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Yayın Tarihi</w:t>
          </w:r>
        </w:p>
      </w:tc>
      <w:tc>
        <w:tcPr>
          <w:tcW w:w="1579" w:type="dxa"/>
          <w:tcBorders>
            <w:top w:val="single" w:sz="4" w:space="0" w:color="auto"/>
            <w:left w:val="single" w:sz="4" w:space="0" w:color="auto"/>
            <w:bottom w:val="single" w:sz="4" w:space="0" w:color="auto"/>
            <w:right w:val="single" w:sz="4" w:space="0" w:color="auto"/>
          </w:tcBorders>
          <w:vAlign w:val="center"/>
        </w:tcPr>
        <w:p w14:paraId="3334ABB3" w14:textId="3734668B" w:rsidR="002C38D8" w:rsidRPr="000B71F8" w:rsidRDefault="000B71F8" w:rsidP="002C38D8">
          <w:pPr>
            <w:tabs>
              <w:tab w:val="center" w:pos="4536"/>
              <w:tab w:val="right" w:pos="9072"/>
            </w:tabs>
            <w:rPr>
              <w:rFonts w:ascii="Times New Roman" w:hAnsi="Times New Roman" w:cs="Times New Roman"/>
              <w:sz w:val="24"/>
              <w:szCs w:val="24"/>
            </w:rPr>
          </w:pPr>
          <w:r w:rsidRPr="000B71F8">
            <w:rPr>
              <w:rFonts w:ascii="Times New Roman" w:hAnsi="Times New Roman" w:cs="Times New Roman"/>
              <w:sz w:val="24"/>
              <w:szCs w:val="24"/>
            </w:rPr>
            <w:t>28.11.2023</w:t>
          </w:r>
        </w:p>
      </w:tc>
    </w:tr>
    <w:tr w:rsidR="002C38D8" w14:paraId="2F581D07" w14:textId="77777777" w:rsidTr="00DA7E99">
      <w:trPr>
        <w:trHeight w:val="356"/>
      </w:trPr>
      <w:tc>
        <w:tcPr>
          <w:tcW w:w="1760" w:type="dxa"/>
          <w:vMerge/>
          <w:tcBorders>
            <w:top w:val="single" w:sz="4" w:space="0" w:color="auto"/>
            <w:left w:val="single" w:sz="4" w:space="0" w:color="auto"/>
            <w:bottom w:val="single" w:sz="4" w:space="0" w:color="auto"/>
            <w:right w:val="single" w:sz="4" w:space="0" w:color="auto"/>
          </w:tcBorders>
          <w:vAlign w:val="center"/>
          <w:hideMark/>
        </w:tcPr>
        <w:p w14:paraId="03F300C7" w14:textId="77777777" w:rsidR="002C38D8" w:rsidRDefault="002C38D8" w:rsidP="002C38D8">
          <w:pPr>
            <w:rPr>
              <w:rFonts w:ascii="Times New Roman" w:hAnsi="Times New Roman" w:cs="Times New Roman"/>
              <w:b/>
              <w:sz w:val="24"/>
              <w:szCs w:val="24"/>
            </w:rPr>
          </w:pPr>
        </w:p>
      </w:tc>
      <w:tc>
        <w:tcPr>
          <w:tcW w:w="4596" w:type="dxa"/>
          <w:vMerge w:val="restart"/>
          <w:tcBorders>
            <w:top w:val="single" w:sz="4" w:space="0" w:color="auto"/>
            <w:left w:val="single" w:sz="4" w:space="0" w:color="auto"/>
            <w:bottom w:val="single" w:sz="4" w:space="0" w:color="auto"/>
            <w:right w:val="single" w:sz="4" w:space="0" w:color="auto"/>
          </w:tcBorders>
          <w:vAlign w:val="center"/>
        </w:tcPr>
        <w:p w14:paraId="380E16AE" w14:textId="77777777" w:rsidR="002C38D8" w:rsidRDefault="002C38D8" w:rsidP="001B37E1">
          <w:pPr>
            <w:tabs>
              <w:tab w:val="center" w:pos="4536"/>
              <w:tab w:val="right" w:pos="9072"/>
            </w:tabs>
            <w:jc w:val="center"/>
            <w:rPr>
              <w:rFonts w:ascii="Times New Roman" w:hAnsi="Times New Roman" w:cs="Times New Roman"/>
              <w:b/>
              <w:sz w:val="28"/>
              <w:szCs w:val="28"/>
            </w:rPr>
          </w:pPr>
          <w:r>
            <w:rPr>
              <w:rFonts w:ascii="Times New Roman" w:hAnsi="Times New Roman" w:cs="Times New Roman"/>
              <w:b/>
              <w:sz w:val="28"/>
              <w:szCs w:val="28"/>
            </w:rPr>
            <w:t>Ağız, Diş ve Çene Cerrahisi Ana Bilim Dalı</w:t>
          </w:r>
        </w:p>
        <w:p w14:paraId="4A9E62CE" w14:textId="55EB1EEC" w:rsidR="001B37E1" w:rsidRDefault="001B37E1" w:rsidP="001B37E1">
          <w:pPr>
            <w:tabs>
              <w:tab w:val="center" w:pos="4536"/>
              <w:tab w:val="right" w:pos="9072"/>
            </w:tabs>
            <w:jc w:val="center"/>
            <w:rPr>
              <w:rFonts w:ascii="Times New Roman" w:hAnsi="Times New Roman" w:cs="Times New Roman"/>
              <w:b/>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hideMark/>
        </w:tcPr>
        <w:p w14:paraId="394164F5" w14:textId="77777777" w:rsidR="002C38D8" w:rsidRDefault="002C38D8" w:rsidP="002C38D8">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Revizyon Tarihi</w:t>
          </w:r>
        </w:p>
      </w:tc>
      <w:tc>
        <w:tcPr>
          <w:tcW w:w="1579" w:type="dxa"/>
          <w:tcBorders>
            <w:top w:val="single" w:sz="4" w:space="0" w:color="auto"/>
            <w:left w:val="single" w:sz="4" w:space="0" w:color="auto"/>
            <w:bottom w:val="single" w:sz="4" w:space="0" w:color="auto"/>
            <w:right w:val="single" w:sz="4" w:space="0" w:color="auto"/>
          </w:tcBorders>
          <w:vAlign w:val="center"/>
        </w:tcPr>
        <w:p w14:paraId="1CCAE8F7" w14:textId="77777777" w:rsidR="002C38D8" w:rsidRDefault="002C38D8" w:rsidP="002C38D8">
          <w:pPr>
            <w:tabs>
              <w:tab w:val="center" w:pos="4536"/>
              <w:tab w:val="right" w:pos="9072"/>
            </w:tabs>
            <w:rPr>
              <w:rFonts w:ascii="Arial" w:hAnsi="Arial" w:cs="Arial"/>
              <w:b/>
              <w:sz w:val="18"/>
            </w:rPr>
          </w:pPr>
        </w:p>
      </w:tc>
    </w:tr>
    <w:tr w:rsidR="002C38D8" w14:paraId="4B4029E9" w14:textId="77777777" w:rsidTr="00DA7E99">
      <w:trPr>
        <w:trHeight w:val="325"/>
      </w:trPr>
      <w:tc>
        <w:tcPr>
          <w:tcW w:w="1760" w:type="dxa"/>
          <w:vMerge/>
          <w:tcBorders>
            <w:top w:val="single" w:sz="4" w:space="0" w:color="auto"/>
            <w:left w:val="single" w:sz="4" w:space="0" w:color="auto"/>
            <w:bottom w:val="single" w:sz="4" w:space="0" w:color="auto"/>
            <w:right w:val="single" w:sz="4" w:space="0" w:color="auto"/>
          </w:tcBorders>
          <w:vAlign w:val="center"/>
          <w:hideMark/>
        </w:tcPr>
        <w:p w14:paraId="625E7274" w14:textId="77777777" w:rsidR="002C38D8" w:rsidRDefault="002C38D8" w:rsidP="002C38D8">
          <w:pPr>
            <w:rPr>
              <w:rFonts w:ascii="Times New Roman" w:hAnsi="Times New Roman" w:cs="Times New Roman"/>
              <w:b/>
              <w:sz w:val="24"/>
              <w:szCs w:val="24"/>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14:paraId="5C59AEF8" w14:textId="77777777" w:rsidR="002C38D8" w:rsidRDefault="002C38D8" w:rsidP="002C38D8">
          <w:pPr>
            <w:rPr>
              <w:rFonts w:ascii="Times New Roman" w:hAnsi="Times New Roman" w:cs="Times New Roman"/>
              <w:b/>
              <w:sz w:val="28"/>
              <w:szCs w:val="28"/>
            </w:rPr>
          </w:pPr>
        </w:p>
      </w:tc>
      <w:tc>
        <w:tcPr>
          <w:tcW w:w="1905" w:type="dxa"/>
          <w:tcBorders>
            <w:top w:val="single" w:sz="4" w:space="0" w:color="auto"/>
            <w:left w:val="single" w:sz="4" w:space="0" w:color="auto"/>
            <w:bottom w:val="single" w:sz="4" w:space="0" w:color="auto"/>
            <w:right w:val="single" w:sz="4" w:space="0" w:color="auto"/>
          </w:tcBorders>
          <w:vAlign w:val="center"/>
          <w:hideMark/>
        </w:tcPr>
        <w:p w14:paraId="779A5055" w14:textId="77777777" w:rsidR="002C38D8" w:rsidRDefault="002C38D8" w:rsidP="002C38D8">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Revizyon No</w:t>
          </w:r>
        </w:p>
      </w:tc>
      <w:tc>
        <w:tcPr>
          <w:tcW w:w="1579" w:type="dxa"/>
          <w:tcBorders>
            <w:top w:val="single" w:sz="4" w:space="0" w:color="auto"/>
            <w:left w:val="single" w:sz="4" w:space="0" w:color="auto"/>
            <w:bottom w:val="single" w:sz="4" w:space="0" w:color="auto"/>
            <w:right w:val="single" w:sz="4" w:space="0" w:color="auto"/>
          </w:tcBorders>
          <w:vAlign w:val="center"/>
        </w:tcPr>
        <w:p w14:paraId="7608D0D3" w14:textId="77777777" w:rsidR="002C38D8" w:rsidRDefault="002C38D8" w:rsidP="002C38D8">
          <w:pPr>
            <w:tabs>
              <w:tab w:val="center" w:pos="4536"/>
              <w:tab w:val="right" w:pos="9072"/>
            </w:tabs>
            <w:rPr>
              <w:rFonts w:ascii="Arial" w:hAnsi="Arial" w:cs="Arial"/>
              <w:b/>
              <w:sz w:val="18"/>
            </w:rPr>
          </w:pPr>
        </w:p>
      </w:tc>
    </w:tr>
    <w:tr w:rsidR="002C38D8" w14:paraId="7A4DC14B" w14:textId="77777777" w:rsidTr="00DA7E99">
      <w:trPr>
        <w:trHeight w:val="202"/>
      </w:trPr>
      <w:tc>
        <w:tcPr>
          <w:tcW w:w="1760" w:type="dxa"/>
          <w:vMerge/>
          <w:tcBorders>
            <w:top w:val="single" w:sz="4" w:space="0" w:color="auto"/>
            <w:left w:val="single" w:sz="4" w:space="0" w:color="auto"/>
            <w:bottom w:val="single" w:sz="4" w:space="0" w:color="auto"/>
            <w:right w:val="single" w:sz="4" w:space="0" w:color="auto"/>
          </w:tcBorders>
          <w:vAlign w:val="center"/>
          <w:hideMark/>
        </w:tcPr>
        <w:p w14:paraId="7794A1D6" w14:textId="77777777" w:rsidR="002C38D8" w:rsidRDefault="002C38D8" w:rsidP="002C38D8">
          <w:pPr>
            <w:rPr>
              <w:rFonts w:ascii="Times New Roman" w:hAnsi="Times New Roman" w:cs="Times New Roman"/>
              <w:b/>
              <w:sz w:val="24"/>
              <w:szCs w:val="24"/>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14:paraId="1C1198EA" w14:textId="77777777" w:rsidR="002C38D8" w:rsidRDefault="002C38D8" w:rsidP="002C38D8">
          <w:pPr>
            <w:rPr>
              <w:rFonts w:ascii="Times New Roman" w:hAnsi="Times New Roman" w:cs="Times New Roman"/>
              <w:b/>
              <w:sz w:val="28"/>
              <w:szCs w:val="28"/>
            </w:rPr>
          </w:pPr>
        </w:p>
      </w:tc>
      <w:tc>
        <w:tcPr>
          <w:tcW w:w="1905" w:type="dxa"/>
          <w:tcBorders>
            <w:top w:val="single" w:sz="4" w:space="0" w:color="auto"/>
            <w:left w:val="single" w:sz="4" w:space="0" w:color="auto"/>
            <w:bottom w:val="single" w:sz="4" w:space="0" w:color="auto"/>
            <w:right w:val="single" w:sz="4" w:space="0" w:color="auto"/>
          </w:tcBorders>
          <w:hideMark/>
        </w:tcPr>
        <w:p w14:paraId="6A23FA62" w14:textId="77777777" w:rsidR="002C38D8" w:rsidRDefault="002C38D8" w:rsidP="002C38D8">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Sayfa No</w:t>
          </w:r>
        </w:p>
      </w:tc>
      <w:tc>
        <w:tcPr>
          <w:tcW w:w="1579" w:type="dxa"/>
          <w:tcBorders>
            <w:top w:val="single" w:sz="4" w:space="0" w:color="auto"/>
            <w:left w:val="single" w:sz="4" w:space="0" w:color="auto"/>
            <w:bottom w:val="single" w:sz="4" w:space="0" w:color="auto"/>
            <w:right w:val="single" w:sz="4" w:space="0" w:color="auto"/>
          </w:tcBorders>
          <w:vAlign w:val="center"/>
        </w:tcPr>
        <w:p w14:paraId="01497658" w14:textId="7BCC51ED" w:rsidR="002C38D8" w:rsidRDefault="00743397" w:rsidP="002C38D8">
          <w:pPr>
            <w:tabs>
              <w:tab w:val="center" w:pos="4536"/>
              <w:tab w:val="right" w:pos="9072"/>
            </w:tabs>
            <w:rPr>
              <w:rFonts w:ascii="Arial" w:hAnsi="Arial" w:cs="Arial"/>
              <w:b/>
              <w:sz w:val="18"/>
            </w:rPr>
          </w:pPr>
          <w:r w:rsidRPr="00743397">
            <w:rPr>
              <w:rFonts w:ascii="Arial" w:hAnsi="Arial" w:cs="Arial"/>
              <w:b/>
              <w:sz w:val="18"/>
            </w:rPr>
            <w:t xml:space="preserve"> </w:t>
          </w:r>
          <w:r w:rsidRPr="00743397">
            <w:rPr>
              <w:rFonts w:ascii="Arial" w:hAnsi="Arial" w:cs="Arial"/>
              <w:b/>
              <w:bCs/>
              <w:sz w:val="18"/>
            </w:rPr>
            <w:fldChar w:fldCharType="begin"/>
          </w:r>
          <w:r w:rsidRPr="00743397">
            <w:rPr>
              <w:rFonts w:ascii="Arial" w:hAnsi="Arial" w:cs="Arial"/>
              <w:b/>
              <w:bCs/>
              <w:sz w:val="18"/>
            </w:rPr>
            <w:instrText>PAGE  \* Arabic  \* MERGEFORMAT</w:instrText>
          </w:r>
          <w:r w:rsidRPr="00743397">
            <w:rPr>
              <w:rFonts w:ascii="Arial" w:hAnsi="Arial" w:cs="Arial"/>
              <w:b/>
              <w:bCs/>
              <w:sz w:val="18"/>
            </w:rPr>
            <w:fldChar w:fldCharType="separate"/>
          </w:r>
          <w:r w:rsidR="001F4D8D">
            <w:rPr>
              <w:rFonts w:ascii="Arial" w:hAnsi="Arial" w:cs="Arial"/>
              <w:b/>
              <w:bCs/>
              <w:noProof/>
              <w:sz w:val="18"/>
            </w:rPr>
            <w:t>4</w:t>
          </w:r>
          <w:r w:rsidRPr="00743397">
            <w:rPr>
              <w:rFonts w:ascii="Arial" w:hAnsi="Arial" w:cs="Arial"/>
              <w:b/>
              <w:bCs/>
              <w:sz w:val="18"/>
            </w:rPr>
            <w:fldChar w:fldCharType="end"/>
          </w:r>
          <w:r w:rsidRPr="00743397">
            <w:rPr>
              <w:rFonts w:ascii="Arial" w:hAnsi="Arial" w:cs="Arial"/>
              <w:b/>
              <w:sz w:val="18"/>
            </w:rPr>
            <w:t xml:space="preserve"> / </w:t>
          </w:r>
          <w:r w:rsidRPr="00743397">
            <w:rPr>
              <w:rFonts w:ascii="Arial" w:hAnsi="Arial" w:cs="Arial"/>
              <w:b/>
              <w:bCs/>
              <w:sz w:val="18"/>
            </w:rPr>
            <w:fldChar w:fldCharType="begin"/>
          </w:r>
          <w:r w:rsidRPr="00743397">
            <w:rPr>
              <w:rFonts w:ascii="Arial" w:hAnsi="Arial" w:cs="Arial"/>
              <w:b/>
              <w:bCs/>
              <w:sz w:val="18"/>
            </w:rPr>
            <w:instrText>NUMPAGES  \* Arabic  \* MERGEFORMAT</w:instrText>
          </w:r>
          <w:r w:rsidRPr="00743397">
            <w:rPr>
              <w:rFonts w:ascii="Arial" w:hAnsi="Arial" w:cs="Arial"/>
              <w:b/>
              <w:bCs/>
              <w:sz w:val="18"/>
            </w:rPr>
            <w:fldChar w:fldCharType="separate"/>
          </w:r>
          <w:r w:rsidR="001F4D8D">
            <w:rPr>
              <w:rFonts w:ascii="Arial" w:hAnsi="Arial" w:cs="Arial"/>
              <w:b/>
              <w:bCs/>
              <w:noProof/>
              <w:sz w:val="18"/>
            </w:rPr>
            <w:t>5</w:t>
          </w:r>
          <w:r w:rsidRPr="00743397">
            <w:rPr>
              <w:rFonts w:ascii="Arial" w:hAnsi="Arial" w:cs="Arial"/>
              <w:b/>
              <w:bCs/>
              <w:sz w:val="18"/>
            </w:rPr>
            <w:fldChar w:fldCharType="end"/>
          </w:r>
        </w:p>
      </w:tc>
    </w:tr>
  </w:tbl>
  <w:p w14:paraId="29B473B2" w14:textId="77777777" w:rsidR="002C38D8" w:rsidRDefault="002C38D8">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508A1" w14:textId="77777777" w:rsidR="00DA7E99" w:rsidRDefault="00DA7E9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24516"/>
    <w:multiLevelType w:val="hybridMultilevel"/>
    <w:tmpl w:val="9256836A"/>
    <w:lvl w:ilvl="0" w:tplc="1DA6CB5C">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4B565D32"/>
    <w:multiLevelType w:val="hybridMultilevel"/>
    <w:tmpl w:val="BDAE3C0A"/>
    <w:lvl w:ilvl="0" w:tplc="DAB25E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360"/>
        </w:tabs>
        <w:ind w:left="36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4E5ACB"/>
    <w:multiLevelType w:val="hybridMultilevel"/>
    <w:tmpl w:val="54A22C54"/>
    <w:lvl w:ilvl="0" w:tplc="F5043B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02C"/>
    <w:rsid w:val="000001EB"/>
    <w:rsid w:val="000041CA"/>
    <w:rsid w:val="000114CD"/>
    <w:rsid w:val="000414C7"/>
    <w:rsid w:val="00054CE9"/>
    <w:rsid w:val="00065779"/>
    <w:rsid w:val="000908CC"/>
    <w:rsid w:val="00095ED6"/>
    <w:rsid w:val="000A18C6"/>
    <w:rsid w:val="000B71F8"/>
    <w:rsid w:val="000C0E87"/>
    <w:rsid w:val="000E0248"/>
    <w:rsid w:val="000E6F7C"/>
    <w:rsid w:val="0011637F"/>
    <w:rsid w:val="00162766"/>
    <w:rsid w:val="00177464"/>
    <w:rsid w:val="00180A78"/>
    <w:rsid w:val="001A39B7"/>
    <w:rsid w:val="001B37E1"/>
    <w:rsid w:val="001C4DE5"/>
    <w:rsid w:val="001F4D8D"/>
    <w:rsid w:val="002036CF"/>
    <w:rsid w:val="00211FC4"/>
    <w:rsid w:val="00255888"/>
    <w:rsid w:val="00272AA9"/>
    <w:rsid w:val="00295B4A"/>
    <w:rsid w:val="002B3412"/>
    <w:rsid w:val="002B5FC0"/>
    <w:rsid w:val="002C38D8"/>
    <w:rsid w:val="0030608F"/>
    <w:rsid w:val="00322486"/>
    <w:rsid w:val="003244BE"/>
    <w:rsid w:val="00364202"/>
    <w:rsid w:val="003721D1"/>
    <w:rsid w:val="00374733"/>
    <w:rsid w:val="003A4E7F"/>
    <w:rsid w:val="003A5FAF"/>
    <w:rsid w:val="003B29E3"/>
    <w:rsid w:val="004011BB"/>
    <w:rsid w:val="0044103B"/>
    <w:rsid w:val="0045087C"/>
    <w:rsid w:val="0045487F"/>
    <w:rsid w:val="004A49D9"/>
    <w:rsid w:val="004C06DF"/>
    <w:rsid w:val="004D34C0"/>
    <w:rsid w:val="005172AF"/>
    <w:rsid w:val="005308BD"/>
    <w:rsid w:val="00552838"/>
    <w:rsid w:val="00560C49"/>
    <w:rsid w:val="00575B60"/>
    <w:rsid w:val="00596D91"/>
    <w:rsid w:val="005A2C4E"/>
    <w:rsid w:val="005E4940"/>
    <w:rsid w:val="005E5D44"/>
    <w:rsid w:val="005F7123"/>
    <w:rsid w:val="00601A18"/>
    <w:rsid w:val="00646375"/>
    <w:rsid w:val="006611F5"/>
    <w:rsid w:val="006E12F1"/>
    <w:rsid w:val="00704144"/>
    <w:rsid w:val="00743397"/>
    <w:rsid w:val="00746F89"/>
    <w:rsid w:val="00747E86"/>
    <w:rsid w:val="007A669F"/>
    <w:rsid w:val="007B5C66"/>
    <w:rsid w:val="007E4A48"/>
    <w:rsid w:val="007F059C"/>
    <w:rsid w:val="007F6851"/>
    <w:rsid w:val="00814D81"/>
    <w:rsid w:val="008526EB"/>
    <w:rsid w:val="0085470B"/>
    <w:rsid w:val="00861693"/>
    <w:rsid w:val="00870642"/>
    <w:rsid w:val="00876D72"/>
    <w:rsid w:val="00887BCC"/>
    <w:rsid w:val="00897208"/>
    <w:rsid w:val="008F2273"/>
    <w:rsid w:val="009058E2"/>
    <w:rsid w:val="00911EBB"/>
    <w:rsid w:val="009127E9"/>
    <w:rsid w:val="00930801"/>
    <w:rsid w:val="00944960"/>
    <w:rsid w:val="00955E8E"/>
    <w:rsid w:val="00956E24"/>
    <w:rsid w:val="00960322"/>
    <w:rsid w:val="00965D6A"/>
    <w:rsid w:val="0096602C"/>
    <w:rsid w:val="009804E6"/>
    <w:rsid w:val="009D54BC"/>
    <w:rsid w:val="009D669F"/>
    <w:rsid w:val="00A06D1D"/>
    <w:rsid w:val="00A07F69"/>
    <w:rsid w:val="00A226E1"/>
    <w:rsid w:val="00A258CF"/>
    <w:rsid w:val="00A27249"/>
    <w:rsid w:val="00A41F03"/>
    <w:rsid w:val="00A6781D"/>
    <w:rsid w:val="00B02D1C"/>
    <w:rsid w:val="00B06789"/>
    <w:rsid w:val="00B0765C"/>
    <w:rsid w:val="00B24145"/>
    <w:rsid w:val="00B26D1D"/>
    <w:rsid w:val="00B41B79"/>
    <w:rsid w:val="00B86997"/>
    <w:rsid w:val="00C41398"/>
    <w:rsid w:val="00C91D8E"/>
    <w:rsid w:val="00CA0D06"/>
    <w:rsid w:val="00CA5077"/>
    <w:rsid w:val="00CA7BBD"/>
    <w:rsid w:val="00CD2080"/>
    <w:rsid w:val="00CD765A"/>
    <w:rsid w:val="00D04D4D"/>
    <w:rsid w:val="00D068F7"/>
    <w:rsid w:val="00D10970"/>
    <w:rsid w:val="00D51AAF"/>
    <w:rsid w:val="00D73344"/>
    <w:rsid w:val="00D87EE2"/>
    <w:rsid w:val="00DA7E99"/>
    <w:rsid w:val="00DB3E16"/>
    <w:rsid w:val="00DB4A4B"/>
    <w:rsid w:val="00DD25CF"/>
    <w:rsid w:val="00DE2BB3"/>
    <w:rsid w:val="00DE3295"/>
    <w:rsid w:val="00DF4FED"/>
    <w:rsid w:val="00E178BF"/>
    <w:rsid w:val="00E4703B"/>
    <w:rsid w:val="00E61996"/>
    <w:rsid w:val="00E933E4"/>
    <w:rsid w:val="00EB070B"/>
    <w:rsid w:val="00ED4610"/>
    <w:rsid w:val="00EE61C0"/>
    <w:rsid w:val="00F12E12"/>
    <w:rsid w:val="00F334F3"/>
    <w:rsid w:val="00F3755E"/>
    <w:rsid w:val="00F4206D"/>
    <w:rsid w:val="00F61C8E"/>
    <w:rsid w:val="00FE6901"/>
    <w:rsid w:val="00FE7BF0"/>
    <w:rsid w:val="00FF07F2"/>
    <w:rsid w:val="00FF4A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33B12"/>
  <w15:docId w15:val="{BDFC4D64-7485-42E2-B0C0-C71B57F05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1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39B7"/>
    <w:pPr>
      <w:ind w:left="720"/>
      <w:contextualSpacing/>
    </w:pPr>
  </w:style>
  <w:style w:type="paragraph" w:styleId="stBilgi">
    <w:name w:val="header"/>
    <w:basedOn w:val="Normal"/>
    <w:link w:val="stBilgiChar"/>
    <w:uiPriority w:val="99"/>
    <w:unhideWhenUsed/>
    <w:rsid w:val="0006577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65779"/>
  </w:style>
  <w:style w:type="paragraph" w:styleId="AltBilgi">
    <w:name w:val="footer"/>
    <w:basedOn w:val="Normal"/>
    <w:link w:val="AltBilgiChar"/>
    <w:uiPriority w:val="99"/>
    <w:unhideWhenUsed/>
    <w:rsid w:val="0006577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65779"/>
  </w:style>
  <w:style w:type="table" w:styleId="TabloKlavuzu">
    <w:name w:val="Table Grid"/>
    <w:basedOn w:val="NormalTablo"/>
    <w:uiPriority w:val="39"/>
    <w:rsid w:val="00FE7B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uiPriority w:val="39"/>
    <w:rsid w:val="009058E2"/>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239812">
      <w:bodyDiv w:val="1"/>
      <w:marLeft w:val="0"/>
      <w:marRight w:val="0"/>
      <w:marTop w:val="0"/>
      <w:marBottom w:val="0"/>
      <w:divBdr>
        <w:top w:val="none" w:sz="0" w:space="0" w:color="auto"/>
        <w:left w:val="none" w:sz="0" w:space="0" w:color="auto"/>
        <w:bottom w:val="none" w:sz="0" w:space="0" w:color="auto"/>
        <w:right w:val="none" w:sz="0" w:space="0" w:color="auto"/>
      </w:divBdr>
    </w:div>
    <w:div w:id="381295915">
      <w:bodyDiv w:val="1"/>
      <w:marLeft w:val="0"/>
      <w:marRight w:val="0"/>
      <w:marTop w:val="0"/>
      <w:marBottom w:val="0"/>
      <w:divBdr>
        <w:top w:val="none" w:sz="0" w:space="0" w:color="auto"/>
        <w:left w:val="none" w:sz="0" w:space="0" w:color="auto"/>
        <w:bottom w:val="none" w:sz="0" w:space="0" w:color="auto"/>
        <w:right w:val="none" w:sz="0" w:space="0" w:color="auto"/>
      </w:divBdr>
    </w:div>
    <w:div w:id="1556549305">
      <w:bodyDiv w:val="1"/>
      <w:marLeft w:val="0"/>
      <w:marRight w:val="0"/>
      <w:marTop w:val="0"/>
      <w:marBottom w:val="0"/>
      <w:divBdr>
        <w:top w:val="none" w:sz="0" w:space="0" w:color="auto"/>
        <w:left w:val="none" w:sz="0" w:space="0" w:color="auto"/>
        <w:bottom w:val="none" w:sz="0" w:space="0" w:color="auto"/>
        <w:right w:val="none" w:sz="0" w:space="0" w:color="auto"/>
      </w:divBdr>
    </w:div>
    <w:div w:id="158460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6291A-9845-45CC-953C-E4F71C380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1871</Words>
  <Characters>10671</Characters>
  <Application>Microsoft Office Word</Application>
  <DocSecurity>0</DocSecurity>
  <Lines>88</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26</cp:revision>
  <dcterms:created xsi:type="dcterms:W3CDTF">2023-10-03T18:42:00Z</dcterms:created>
  <dcterms:modified xsi:type="dcterms:W3CDTF">2023-12-14T08:25:00Z</dcterms:modified>
</cp:coreProperties>
</file>