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289" w:type="dxa"/>
        <w:tblLook w:val="04A0" w:firstRow="1" w:lastRow="0" w:firstColumn="1" w:lastColumn="0" w:noHBand="0" w:noVBand="1"/>
      </w:tblPr>
      <w:tblGrid>
        <w:gridCol w:w="9777"/>
      </w:tblGrid>
      <w:tr w:rsidR="007E7A7D" w14:paraId="7322466E" w14:textId="77777777" w:rsidTr="00AB5F85">
        <w:trPr>
          <w:trHeight w:val="9093"/>
        </w:trPr>
        <w:tc>
          <w:tcPr>
            <w:tcW w:w="9777" w:type="dxa"/>
          </w:tcPr>
          <w:p w14:paraId="4811BAE4" w14:textId="5F8CB6E2" w:rsidR="007E7A7D" w:rsidRDefault="007E7A7D" w:rsidP="007E7A7D">
            <w:pPr>
              <w:jc w:val="both"/>
              <w:rPr>
                <w:rFonts w:ascii="Arial" w:hAnsi="Arial" w:cs="Arial"/>
                <w:b/>
                <w:sz w:val="24"/>
                <w:szCs w:val="24"/>
              </w:rPr>
            </w:pPr>
            <w:r>
              <w:rPr>
                <w:rFonts w:ascii="Times New Roman" w:hAnsi="Times New Roman" w:cs="Times New Roman"/>
                <w:sz w:val="24"/>
                <w:szCs w:val="24"/>
              </w:rPr>
              <w:t xml:space="preserve">Görüşme yaptığım </w:t>
            </w:r>
            <w:proofErr w:type="spellStart"/>
            <w:r>
              <w:rPr>
                <w:rFonts w:ascii="Times New Roman" w:hAnsi="Times New Roman" w:cs="Times New Roman"/>
                <w:sz w:val="24"/>
                <w:szCs w:val="24"/>
              </w:rPr>
              <w:t>Dr</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aşağıda ayrıntılarıyla belirtilen tıbbi duruma sahip olduğumu söyleyerek, mevcut durumuma ilişkin sözlü ve yazılı açıklamalarda bulundu:</w:t>
            </w:r>
            <w:r w:rsidRPr="00B2547F">
              <w:rPr>
                <w:rFonts w:ascii="Arial" w:hAnsi="Arial" w:cs="Arial"/>
                <w:b/>
                <w:sz w:val="24"/>
                <w:szCs w:val="24"/>
              </w:rPr>
              <w:t xml:space="preserve"> </w:t>
            </w:r>
          </w:p>
          <w:p w14:paraId="3450EFA4" w14:textId="77777777" w:rsidR="007E7A7D" w:rsidRDefault="007E7A7D" w:rsidP="007E7A7D">
            <w:pPr>
              <w:jc w:val="both"/>
              <w:rPr>
                <w:rFonts w:ascii="Times New Roman" w:hAnsi="Times New Roman" w:cs="Times New Roman"/>
                <w:sz w:val="24"/>
                <w:szCs w:val="24"/>
              </w:rPr>
            </w:pPr>
          </w:p>
          <w:p w14:paraId="6B3B8BBA" w14:textId="77777777" w:rsidR="007E7A7D" w:rsidRPr="000C183F" w:rsidRDefault="007E7A7D" w:rsidP="007E7A7D">
            <w:pPr>
              <w:jc w:val="both"/>
              <w:rPr>
                <w:rFonts w:ascii="Times New Roman" w:hAnsi="Times New Roman" w:cs="Times New Roman"/>
                <w:b/>
                <w:sz w:val="24"/>
                <w:szCs w:val="24"/>
              </w:rPr>
            </w:pPr>
            <w:r w:rsidRPr="000C183F">
              <w:rPr>
                <w:rFonts w:ascii="Times New Roman" w:hAnsi="Times New Roman" w:cs="Times New Roman"/>
                <w:b/>
                <w:sz w:val="24"/>
                <w:szCs w:val="24"/>
              </w:rPr>
              <w:t>Sayın Hasta, Sayın Veli/Vasi</w:t>
            </w:r>
          </w:p>
          <w:p w14:paraId="666C42AC" w14:textId="2690E717" w:rsidR="007E7A7D" w:rsidRDefault="007E7A7D" w:rsidP="007E7A7D">
            <w:pPr>
              <w:jc w:val="both"/>
              <w:rPr>
                <w:rFonts w:ascii="Times New Roman" w:hAnsi="Times New Roman" w:cs="Times New Roman"/>
                <w:sz w:val="24"/>
                <w:szCs w:val="24"/>
              </w:rPr>
            </w:pPr>
            <w:r>
              <w:rPr>
                <w:rFonts w:ascii="Times New Roman" w:hAnsi="Times New Roman" w:cs="Times New Roman"/>
                <w:sz w:val="24"/>
                <w:szCs w:val="24"/>
              </w:rPr>
              <w:t xml:space="preserve">Yapılan muayene ve tetkikler sonucunda çene ve çevre doku tümörleri nedeniyle size cerrahi girişim gerektiği kararına varılmıştır. Hekiminiz cerrahi girişim öncesinde size bu girişimin olası seyri, değişik şekilleri ve riskleri ile ilgili ayrıntılı bilgi verecek, bunun sonucunda cerrahi girişimin yapılması konusunda serbest iradeniz ile karar verebileceksiniz. Bu yazılı form size yapılacak cerrahi girişim, bu girişime yönelik </w:t>
            </w:r>
            <w:proofErr w:type="gramStart"/>
            <w:r>
              <w:rPr>
                <w:rFonts w:ascii="Times New Roman" w:hAnsi="Times New Roman" w:cs="Times New Roman"/>
                <w:sz w:val="24"/>
                <w:szCs w:val="24"/>
              </w:rPr>
              <w:t>komplikasyonlar</w:t>
            </w:r>
            <w:proofErr w:type="gramEnd"/>
            <w:r>
              <w:rPr>
                <w:rFonts w:ascii="Times New Roman" w:hAnsi="Times New Roman" w:cs="Times New Roman"/>
                <w:sz w:val="24"/>
                <w:szCs w:val="24"/>
              </w:rPr>
              <w:t>(girişim sırasında ve sonrasında gelişebilecek olumsuz durumlar) ve alternatif tedavi yöntemler hakkında size temel bilgileri açıklamak amacıyla hazırlanmış bir bilgilendirilmiş onam formudur.</w:t>
            </w:r>
          </w:p>
          <w:p w14:paraId="1FFE2CB5" w14:textId="77777777" w:rsidR="007E7A7D" w:rsidRDefault="007E7A7D" w:rsidP="007E7A7D">
            <w:pPr>
              <w:jc w:val="both"/>
              <w:rPr>
                <w:rFonts w:ascii="Times New Roman" w:hAnsi="Times New Roman" w:cs="Times New Roman"/>
                <w:sz w:val="24"/>
                <w:szCs w:val="24"/>
              </w:rPr>
            </w:pPr>
          </w:p>
          <w:p w14:paraId="6246B419" w14:textId="2B8590C7" w:rsidR="007E7A7D" w:rsidRPr="00F47A18" w:rsidRDefault="007E7A7D" w:rsidP="007E7A7D">
            <w:pPr>
              <w:jc w:val="both"/>
              <w:rPr>
                <w:rFonts w:ascii="Times New Roman" w:hAnsi="Times New Roman" w:cs="Times New Roman"/>
                <w:b/>
                <w:sz w:val="24"/>
                <w:szCs w:val="24"/>
              </w:rPr>
            </w:pPr>
            <w:r w:rsidRPr="000C183F">
              <w:rPr>
                <w:rFonts w:ascii="Times New Roman" w:hAnsi="Times New Roman" w:cs="Times New Roman"/>
                <w:b/>
                <w:sz w:val="24"/>
                <w:szCs w:val="24"/>
              </w:rPr>
              <w:t xml:space="preserve">Hastalığınız </w:t>
            </w:r>
            <w:r w:rsidR="003A340C" w:rsidRPr="000C183F">
              <w:rPr>
                <w:rFonts w:ascii="Times New Roman" w:hAnsi="Times New Roman" w:cs="Times New Roman"/>
                <w:b/>
                <w:sz w:val="24"/>
                <w:szCs w:val="24"/>
              </w:rPr>
              <w:t>Hakkında Genel Bilgiler:</w:t>
            </w:r>
          </w:p>
          <w:p w14:paraId="4D780756" w14:textId="77777777" w:rsidR="007E7A7D" w:rsidRDefault="007E7A7D" w:rsidP="007E7A7D">
            <w:pPr>
              <w:jc w:val="both"/>
              <w:rPr>
                <w:rFonts w:ascii="Times New Roman" w:hAnsi="Times New Roman" w:cs="Times New Roman"/>
                <w:sz w:val="24"/>
                <w:szCs w:val="24"/>
              </w:rPr>
            </w:pPr>
            <w:r>
              <w:rPr>
                <w:rFonts w:ascii="Times New Roman" w:hAnsi="Times New Roman" w:cs="Times New Roman"/>
                <w:sz w:val="24"/>
                <w:szCs w:val="24"/>
              </w:rPr>
              <w:t xml:space="preserve">Tümörler çenelerde dişlerle ilişkili olabilmekle birlikte, çene ve çevre dokularda dişlerden bağımsız da gelişebilmektedir. Bazı tümörler yavaş büyürken bazı tümörler ise hızla büyümektedir. Tümörlerin hacim olarak büyümesi bulundukları bölge ve çevre dokularda asimetri ve deformasyon oluşturmaktadır. Tümör alanının </w:t>
            </w:r>
            <w:proofErr w:type="spellStart"/>
            <w:r>
              <w:rPr>
                <w:rFonts w:ascii="Times New Roman" w:hAnsi="Times New Roman" w:cs="Times New Roman"/>
                <w:sz w:val="24"/>
                <w:szCs w:val="24"/>
              </w:rPr>
              <w:t>enfekte</w:t>
            </w:r>
            <w:proofErr w:type="spellEnd"/>
            <w:r>
              <w:rPr>
                <w:rFonts w:ascii="Times New Roman" w:hAnsi="Times New Roman" w:cs="Times New Roman"/>
                <w:sz w:val="24"/>
                <w:szCs w:val="24"/>
              </w:rPr>
              <w:t xml:space="preserve"> olması sonucunda ağrı oluşabilmektedir. Ayrıca sinirlere yaptıkları baskı sonrasında ağrı, dudak ve çevre dokularda hissizliğe neden olabilirler. Tümörler sinüs vb. komşu anatomik yapıların içine doğru büyüyerek oldukça büyük boyutlara ulaşabilirler. Çene kemikleri içerisinde büyüyen tümörler dişlerde çapraşıklığa sebep olabilirler. Tümörün diş kökleri ile komşu olduğu durumlarda tümörün çıkarılmasıyla birlikte diş köklerinin bir bölümünün kesilmesi ya da komşulukta olan dişlerin çekilmesi gerekebilir. Alt çenede büyük boyutlara ulaşan tümörler çene kırıklarına sebep olabilirler. </w:t>
            </w:r>
          </w:p>
          <w:p w14:paraId="10BE496F" w14:textId="77777777" w:rsidR="007E7A7D" w:rsidRDefault="007E7A7D" w:rsidP="007E7A7D">
            <w:pPr>
              <w:jc w:val="both"/>
              <w:rPr>
                <w:rFonts w:ascii="Times New Roman" w:hAnsi="Times New Roman" w:cs="Times New Roman"/>
                <w:sz w:val="24"/>
                <w:szCs w:val="24"/>
              </w:rPr>
            </w:pPr>
            <w:r>
              <w:rPr>
                <w:rFonts w:ascii="Times New Roman" w:hAnsi="Times New Roman" w:cs="Times New Roman"/>
                <w:sz w:val="24"/>
                <w:szCs w:val="24"/>
              </w:rPr>
              <w:t xml:space="preserve">Tümörlerin kesin tanısı tümör materyalinin tamamen çıkarılması veya parça alımı sonrası patolojik incelemeyle konur. Bilgisayarlı </w:t>
            </w:r>
            <w:proofErr w:type="gramStart"/>
            <w:r>
              <w:rPr>
                <w:rFonts w:ascii="Times New Roman" w:hAnsi="Times New Roman" w:cs="Times New Roman"/>
                <w:sz w:val="24"/>
                <w:szCs w:val="24"/>
              </w:rPr>
              <w:t>tomografi</w:t>
            </w:r>
            <w:proofErr w:type="gramEnd"/>
            <w:r>
              <w:rPr>
                <w:rFonts w:ascii="Times New Roman" w:hAnsi="Times New Roman" w:cs="Times New Roman"/>
                <w:sz w:val="24"/>
                <w:szCs w:val="24"/>
              </w:rPr>
              <w:t>, ultrason ve manyetik rezonans görüntülemesi gibi ileri radyolojik tetkikler de ön tanıya yardımcı olabilmektedir. Patoloji sonucuna göre tedavinin diğer aşamaları netleştirilmektedir. Birçok tümörde en iyi bilinen tedavi yöntemi tümörün cerrahi olarak çıkarılmasıdır.</w:t>
            </w:r>
          </w:p>
          <w:p w14:paraId="6F13DCF8" w14:textId="77777777" w:rsidR="007E7A7D" w:rsidRDefault="007E7A7D" w:rsidP="007E7A7D">
            <w:pPr>
              <w:jc w:val="both"/>
              <w:rPr>
                <w:rFonts w:ascii="Times New Roman" w:hAnsi="Times New Roman" w:cs="Times New Roman"/>
                <w:sz w:val="24"/>
                <w:szCs w:val="24"/>
              </w:rPr>
            </w:pPr>
            <w:r>
              <w:rPr>
                <w:rFonts w:ascii="Times New Roman" w:hAnsi="Times New Roman" w:cs="Times New Roman"/>
                <w:sz w:val="24"/>
                <w:szCs w:val="24"/>
              </w:rPr>
              <w:t xml:space="preserve">Tümörün yerleştiği alan, tümörün büyüklüğü, tümörün komşu olduğu hayati ve fonksiyonel dokular, tümörün cinsi gibi faktörler tümörün çıkarılması sonrasında oluşacak olan doku açıklığını belirlemektedir. Operasyon alanı genellikle doğrudan dikişlerle kapatılabilmektedir. Operasyon alanının doğrudan dikişlerle kapatılamadığı durumlarda çevre yumuşak dokulardan doku çevrimi gerekebilmektedir. Hekimin tercihine bağlı olarak operasyon alanının bir kısmı dikişsiz </w:t>
            </w:r>
            <w:proofErr w:type="gramStart"/>
            <w:r>
              <w:rPr>
                <w:rFonts w:ascii="Times New Roman" w:hAnsi="Times New Roman" w:cs="Times New Roman"/>
                <w:sz w:val="24"/>
                <w:szCs w:val="24"/>
              </w:rPr>
              <w:t>bırakılabilir,</w:t>
            </w:r>
            <w:proofErr w:type="gramEnd"/>
            <w:r>
              <w:rPr>
                <w:rFonts w:ascii="Times New Roman" w:hAnsi="Times New Roman" w:cs="Times New Roman"/>
                <w:sz w:val="24"/>
                <w:szCs w:val="24"/>
              </w:rPr>
              <w:t xml:space="preserve"> ve bu bölgeye koyulan tamponun aralıklı olarak uzaklaştırılması ile bölgenin ikincil bir iyileşmeye bırakılması da söz konusudur.</w:t>
            </w:r>
          </w:p>
          <w:p w14:paraId="68111864" w14:textId="2B384966" w:rsidR="007E7A7D" w:rsidRDefault="007E7A7D" w:rsidP="007E7A7D">
            <w:pPr>
              <w:jc w:val="both"/>
              <w:rPr>
                <w:rFonts w:ascii="Times New Roman" w:hAnsi="Times New Roman" w:cs="Times New Roman"/>
                <w:sz w:val="24"/>
                <w:szCs w:val="24"/>
              </w:rPr>
            </w:pPr>
            <w:r>
              <w:rPr>
                <w:rFonts w:ascii="Times New Roman" w:hAnsi="Times New Roman" w:cs="Times New Roman"/>
                <w:sz w:val="24"/>
                <w:szCs w:val="24"/>
              </w:rPr>
              <w:t>Tümörün tam olarak uzaklaştırılabilmesi amacıyla ameliyat öncesinde tespit edilen bulguların yanı sıra, ameliyat bulguları da göz önünde bulundurularak size ameliyat öncesinde sözlü ve yazılı olarak anlatılandan daha geniş bir cerrahi operasyon yapılmak zorunda kalınabilir. Tümörün sinir yapıları ile komşuluğu nedeniyle ameliyat sonrasında geçici ya</w:t>
            </w:r>
            <w:r w:rsidR="00102829">
              <w:rPr>
                <w:rFonts w:ascii="Times New Roman" w:hAnsi="Times New Roman" w:cs="Times New Roman"/>
                <w:sz w:val="24"/>
                <w:szCs w:val="24"/>
              </w:rPr>
              <w:t xml:space="preserve"> </w:t>
            </w:r>
            <w:r>
              <w:rPr>
                <w:rFonts w:ascii="Times New Roman" w:hAnsi="Times New Roman" w:cs="Times New Roman"/>
                <w:sz w:val="24"/>
                <w:szCs w:val="24"/>
              </w:rPr>
              <w:t xml:space="preserve">da kalıcı sinir hasarları ve buna bağlı uyuşukluk hissi oluşabilir. Tümörün komşu kemik dokularında yaptığı </w:t>
            </w:r>
            <w:proofErr w:type="spellStart"/>
            <w:r>
              <w:rPr>
                <w:rFonts w:ascii="Times New Roman" w:hAnsi="Times New Roman" w:cs="Times New Roman"/>
                <w:sz w:val="24"/>
                <w:szCs w:val="24"/>
              </w:rPr>
              <w:t>harabiyete</w:t>
            </w:r>
            <w:proofErr w:type="spellEnd"/>
            <w:r>
              <w:rPr>
                <w:rFonts w:ascii="Times New Roman" w:hAnsi="Times New Roman" w:cs="Times New Roman"/>
                <w:sz w:val="24"/>
                <w:szCs w:val="24"/>
              </w:rPr>
              <w:t xml:space="preserve"> bağlı olarak, çıkarılması sonrasında </w:t>
            </w:r>
            <w:proofErr w:type="spellStart"/>
            <w:r>
              <w:rPr>
                <w:rFonts w:ascii="Times New Roman" w:hAnsi="Times New Roman" w:cs="Times New Roman"/>
                <w:sz w:val="24"/>
                <w:szCs w:val="24"/>
              </w:rPr>
              <w:t>deformiteler</w:t>
            </w:r>
            <w:proofErr w:type="spellEnd"/>
            <w:r>
              <w:rPr>
                <w:rFonts w:ascii="Times New Roman" w:hAnsi="Times New Roman" w:cs="Times New Roman"/>
                <w:sz w:val="24"/>
                <w:szCs w:val="24"/>
              </w:rPr>
              <w:t xml:space="preserve"> ve doku konturlarında bozulmalar oluşabilir. Tümörün çene dokularını zayıflatacak boyutlara ulaştığı durumlarda çıkarılması esnasında çenede kırık oluşabilir. Vücudun başka bölgelerinden kemik almak veya bazı malzemeler kullanarak kemik eksikliğinin tamamlanması gerekebilir. Çenede kırık oluştuğu durumlarda plak ve vidaların kullanımı gerekebilir. Bu işlemlerin gerekli olduğu durumlarda ameliyat daha karmaşık hale gelir ve olası </w:t>
            </w:r>
            <w:r>
              <w:rPr>
                <w:rFonts w:ascii="Times New Roman" w:hAnsi="Times New Roman" w:cs="Times New Roman"/>
                <w:sz w:val="24"/>
                <w:szCs w:val="24"/>
              </w:rPr>
              <w:lastRenderedPageBreak/>
              <w:t xml:space="preserve">riskler artar. Bu malzemelerin ameliyat sonrası dönemde zorunlu olarak çıkartılması gerekebilir ve bunun sonucunda şekli bozuklukları oluşabilir. Ağız içi ve çevre dokuları içeren operasyonlarda 7-10 gün süreyle ağrı, şişlik, morluk, ağız açmada kısıtlılık, çiğneme, yutma, konuşma, tat alma bozuklukları, nefes alma zorlukları görülebilir. </w:t>
            </w:r>
          </w:p>
          <w:p w14:paraId="72E1AFBB" w14:textId="3963F2F1" w:rsidR="007E7A7D" w:rsidRDefault="007E7A7D" w:rsidP="007E7A7D">
            <w:pPr>
              <w:jc w:val="both"/>
              <w:rPr>
                <w:rFonts w:ascii="Times New Roman" w:hAnsi="Times New Roman" w:cs="Times New Roman"/>
                <w:sz w:val="24"/>
                <w:szCs w:val="24"/>
              </w:rPr>
            </w:pPr>
            <w:r>
              <w:rPr>
                <w:rFonts w:ascii="Times New Roman" w:hAnsi="Times New Roman" w:cs="Times New Roman"/>
                <w:sz w:val="24"/>
                <w:szCs w:val="24"/>
              </w:rPr>
              <w:t xml:space="preserve">Bu ameliyat genel anestezi(narkoz), </w:t>
            </w:r>
            <w:proofErr w:type="spellStart"/>
            <w:r>
              <w:rPr>
                <w:rFonts w:ascii="Times New Roman" w:hAnsi="Times New Roman" w:cs="Times New Roman"/>
                <w:sz w:val="24"/>
                <w:szCs w:val="24"/>
              </w:rPr>
              <w:t>sedasyon</w:t>
            </w:r>
            <w:proofErr w:type="spellEnd"/>
            <w:r>
              <w:rPr>
                <w:rFonts w:ascii="Times New Roman" w:hAnsi="Times New Roman" w:cs="Times New Roman"/>
                <w:sz w:val="24"/>
                <w:szCs w:val="24"/>
              </w:rPr>
              <w:t xml:space="preserve">(sakinleştirme)eşliğinde </w:t>
            </w:r>
            <w:proofErr w:type="gramStart"/>
            <w:r>
              <w:rPr>
                <w:rFonts w:ascii="Times New Roman" w:hAnsi="Times New Roman" w:cs="Times New Roman"/>
                <w:sz w:val="24"/>
                <w:szCs w:val="24"/>
              </w:rPr>
              <w:t>lokal anestezi</w:t>
            </w:r>
            <w:proofErr w:type="gramEnd"/>
            <w:r>
              <w:rPr>
                <w:rFonts w:ascii="Times New Roman" w:hAnsi="Times New Roman" w:cs="Times New Roman"/>
                <w:sz w:val="24"/>
                <w:szCs w:val="24"/>
              </w:rPr>
              <w:t xml:space="preserve"> ya da sadece lokal anestezi ile yapılabilir. Genel anestezi hastanın tam olarak uyutulması ve solunumunun nefes borusuna yerleştirilen bir tüp ile anestezi ekibi tar</w:t>
            </w:r>
            <w:r w:rsidR="00102829">
              <w:rPr>
                <w:rFonts w:ascii="Times New Roman" w:hAnsi="Times New Roman" w:cs="Times New Roman"/>
                <w:sz w:val="24"/>
                <w:szCs w:val="24"/>
              </w:rPr>
              <w:t xml:space="preserve">afından kontrol edilmesi, </w:t>
            </w:r>
            <w:proofErr w:type="gramStart"/>
            <w:r w:rsidR="00102829">
              <w:rPr>
                <w:rFonts w:ascii="Times New Roman" w:hAnsi="Times New Roman" w:cs="Times New Roman"/>
                <w:sz w:val="24"/>
                <w:szCs w:val="24"/>
              </w:rPr>
              <w:t xml:space="preserve">lokal </w:t>
            </w:r>
            <w:r>
              <w:rPr>
                <w:rFonts w:ascii="Times New Roman" w:hAnsi="Times New Roman" w:cs="Times New Roman"/>
                <w:sz w:val="24"/>
                <w:szCs w:val="24"/>
              </w:rPr>
              <w:t>anestezi</w:t>
            </w:r>
            <w:proofErr w:type="gramEnd"/>
            <w:r>
              <w:rPr>
                <w:rFonts w:ascii="Times New Roman" w:hAnsi="Times New Roman" w:cs="Times New Roman"/>
                <w:sz w:val="24"/>
                <w:szCs w:val="24"/>
              </w:rPr>
              <w:t xml:space="preserve"> ise ameliyat alanının lokal </w:t>
            </w:r>
            <w:proofErr w:type="spellStart"/>
            <w:r>
              <w:rPr>
                <w:rFonts w:ascii="Times New Roman" w:hAnsi="Times New Roman" w:cs="Times New Roman"/>
                <w:sz w:val="24"/>
                <w:szCs w:val="24"/>
              </w:rPr>
              <w:t>anestezik</w:t>
            </w:r>
            <w:proofErr w:type="spellEnd"/>
            <w:r>
              <w:rPr>
                <w:rFonts w:ascii="Times New Roman" w:hAnsi="Times New Roman" w:cs="Times New Roman"/>
                <w:sz w:val="24"/>
                <w:szCs w:val="24"/>
              </w:rPr>
              <w:t xml:space="preserve"> maddelerle uyuşturularak ağrı hissinin engellenmesi anlamına gelmektedir. İşlemlerde herhangi bir sorunun çıkmaması amacıyla bazı laboratu</w:t>
            </w:r>
            <w:r w:rsidR="00102829">
              <w:rPr>
                <w:rFonts w:ascii="Times New Roman" w:hAnsi="Times New Roman" w:cs="Times New Roman"/>
                <w:sz w:val="24"/>
                <w:szCs w:val="24"/>
              </w:rPr>
              <w:t>v</w:t>
            </w:r>
            <w:r>
              <w:rPr>
                <w:rFonts w:ascii="Times New Roman" w:hAnsi="Times New Roman" w:cs="Times New Roman"/>
                <w:sz w:val="24"/>
                <w:szCs w:val="24"/>
              </w:rPr>
              <w:t xml:space="preserve">ar testleri yapılmaktadır. Anestezi uzmanı(narkozu veren doktor) ameliyat öncesinde hastayı muayene etmekte ve değerlendirmektedir. Ameliyathanede hastaların bütün yaşamsal fonksiyonları ameliyatın devam ettiği sürece elektronik cihazlarla izlenmektedir. Lokal </w:t>
            </w:r>
            <w:proofErr w:type="spellStart"/>
            <w:r>
              <w:rPr>
                <w:rFonts w:ascii="Times New Roman" w:hAnsi="Times New Roman" w:cs="Times New Roman"/>
                <w:sz w:val="24"/>
                <w:szCs w:val="24"/>
              </w:rPr>
              <w:t>anestezik</w:t>
            </w:r>
            <w:proofErr w:type="spellEnd"/>
            <w:r>
              <w:rPr>
                <w:rFonts w:ascii="Times New Roman" w:hAnsi="Times New Roman" w:cs="Times New Roman"/>
                <w:sz w:val="24"/>
                <w:szCs w:val="24"/>
              </w:rPr>
              <w:t xml:space="preserve"> uygulaması veya narkoz esnasında alerjik reaksiyonlar nadir de olsa meydana gelebilmekte ve ölümcül olabilmektedir. Ayrıca genellikle ihtiyaç olmamasına rağmen gerektiğinde kullanılabilecek kan ve kan ürünlerinin nakli </w:t>
            </w:r>
            <w:proofErr w:type="spellStart"/>
            <w:r>
              <w:rPr>
                <w:rFonts w:ascii="Times New Roman" w:hAnsi="Times New Roman" w:cs="Times New Roman"/>
                <w:sz w:val="24"/>
                <w:szCs w:val="24"/>
              </w:rPr>
              <w:t>sıraında</w:t>
            </w:r>
            <w:proofErr w:type="spellEnd"/>
            <w:r>
              <w:rPr>
                <w:rFonts w:ascii="Times New Roman" w:hAnsi="Times New Roman" w:cs="Times New Roman"/>
                <w:sz w:val="24"/>
                <w:szCs w:val="24"/>
              </w:rPr>
              <w:t xml:space="preserve"> oluşabilecek hastalık bulaşma ihtimali mevcuttur. Ameliyat sonrasında yara yerinde </w:t>
            </w:r>
            <w:proofErr w:type="gramStart"/>
            <w:r>
              <w:rPr>
                <w:rFonts w:ascii="Times New Roman" w:hAnsi="Times New Roman" w:cs="Times New Roman"/>
                <w:sz w:val="24"/>
                <w:szCs w:val="24"/>
              </w:rPr>
              <w:t>enfeksiyon</w:t>
            </w:r>
            <w:proofErr w:type="gramEnd"/>
            <w:r>
              <w:rPr>
                <w:rFonts w:ascii="Times New Roman" w:hAnsi="Times New Roman" w:cs="Times New Roman"/>
                <w:sz w:val="24"/>
                <w:szCs w:val="24"/>
              </w:rPr>
              <w:t xml:space="preserve"> oluşabilir, yara iyileşmesi gecikebilir ve daha uzun bir süreçte pansuman ve ilaç tedavisini gerektirebilir. </w:t>
            </w:r>
          </w:p>
          <w:p w14:paraId="571F9F5B" w14:textId="77777777" w:rsidR="007E7A7D" w:rsidRDefault="007E7A7D" w:rsidP="007E7A7D">
            <w:pPr>
              <w:jc w:val="both"/>
              <w:rPr>
                <w:rFonts w:ascii="Times New Roman" w:hAnsi="Times New Roman" w:cs="Times New Roman"/>
                <w:sz w:val="24"/>
                <w:szCs w:val="24"/>
              </w:rPr>
            </w:pPr>
            <w:r>
              <w:rPr>
                <w:rFonts w:ascii="Times New Roman" w:hAnsi="Times New Roman" w:cs="Times New Roman"/>
                <w:sz w:val="24"/>
                <w:szCs w:val="24"/>
              </w:rPr>
              <w:t xml:space="preserve">Bu sorunların olasılıklarını en aza indirmek amacıyla doktorun doktor tarafından önerilen antibiyotik, ağrı kesici, gargara ve benzer ilaçlar aksatılmadan kullanılmalıdır. Ameliyatla ilgili bir sorun oluştuğunda öncelikle ameliyatı yapan doktorla görüşülmelidir. </w:t>
            </w:r>
          </w:p>
          <w:p w14:paraId="73313ACD" w14:textId="77777777" w:rsidR="007E7A7D" w:rsidRDefault="007E7A7D" w:rsidP="007E7A7D">
            <w:pPr>
              <w:jc w:val="both"/>
              <w:rPr>
                <w:rFonts w:ascii="Times New Roman" w:hAnsi="Times New Roman" w:cs="Times New Roman"/>
                <w:sz w:val="24"/>
                <w:szCs w:val="24"/>
              </w:rPr>
            </w:pPr>
            <w:r>
              <w:rPr>
                <w:rFonts w:ascii="Times New Roman" w:hAnsi="Times New Roman" w:cs="Times New Roman"/>
                <w:sz w:val="24"/>
                <w:szCs w:val="24"/>
              </w:rPr>
              <w:t xml:space="preserve">Sigara doku dolaşımı üzerinde yüksek oranda olumsuz etkilere sahip olup, </w:t>
            </w:r>
            <w:proofErr w:type="gramStart"/>
            <w:r>
              <w:rPr>
                <w:rFonts w:ascii="Times New Roman" w:hAnsi="Times New Roman" w:cs="Times New Roman"/>
                <w:sz w:val="24"/>
                <w:szCs w:val="24"/>
              </w:rPr>
              <w:t>komplikasyon</w:t>
            </w:r>
            <w:proofErr w:type="gramEnd"/>
            <w:r>
              <w:rPr>
                <w:rFonts w:ascii="Times New Roman" w:hAnsi="Times New Roman" w:cs="Times New Roman"/>
                <w:sz w:val="24"/>
                <w:szCs w:val="24"/>
              </w:rPr>
              <w:t xml:space="preserve"> riskini arttırmaktadır. Kesinlikle içilmemelidir. </w:t>
            </w:r>
          </w:p>
          <w:p w14:paraId="42A9B505" w14:textId="5A7B7A3F" w:rsidR="007E7A7D" w:rsidRDefault="007E7A7D" w:rsidP="007E7A7D">
            <w:pPr>
              <w:jc w:val="both"/>
              <w:rPr>
                <w:rFonts w:ascii="Times New Roman" w:hAnsi="Times New Roman" w:cs="Times New Roman"/>
                <w:sz w:val="24"/>
                <w:szCs w:val="24"/>
              </w:rPr>
            </w:pPr>
            <w:r>
              <w:rPr>
                <w:rFonts w:ascii="Times New Roman" w:hAnsi="Times New Roman" w:cs="Times New Roman"/>
                <w:sz w:val="24"/>
                <w:szCs w:val="24"/>
              </w:rPr>
              <w:t>Çıkarılan dokunun patolojik incelemesi sonrasında mevcut hastalığın kesin tanısı değişebilir, bu da sonraki tedavi planını etkileyebilir. Raporlar daha geniş bir cerrahi planını gerektirebilir. Düzenli kontroller ile bu sorunla çözülebilir. Bu nedenle doktor kontrollerinizi aksatmamanız büyük öneme sahiptir. Kendi kendinizi de muayene etmeniz de çok önemlidir. Şüpheli bir durum olduğunda doktorunuzla olan randevunuzu daha erken bir tarihe alarak mutlaka görüşmeniz önerilir.</w:t>
            </w:r>
          </w:p>
          <w:p w14:paraId="4E0D9B9A" w14:textId="77777777" w:rsidR="007E7A7D" w:rsidRDefault="007E7A7D" w:rsidP="007E7A7D">
            <w:pPr>
              <w:jc w:val="both"/>
              <w:rPr>
                <w:rFonts w:ascii="Times New Roman" w:hAnsi="Times New Roman" w:cs="Times New Roman"/>
                <w:sz w:val="24"/>
                <w:szCs w:val="24"/>
              </w:rPr>
            </w:pPr>
          </w:p>
          <w:p w14:paraId="0392660C" w14:textId="742563A8" w:rsidR="007E7A7D" w:rsidRPr="00A62899" w:rsidRDefault="007E7A7D" w:rsidP="007E7A7D">
            <w:pPr>
              <w:ind w:right="-141"/>
              <w:jc w:val="both"/>
              <w:rPr>
                <w:rFonts w:ascii="Times New Roman" w:hAnsi="Times New Roman" w:cs="Times New Roman"/>
                <w:b/>
                <w:sz w:val="24"/>
                <w:szCs w:val="24"/>
              </w:rPr>
            </w:pPr>
            <w:r w:rsidRPr="00A62899">
              <w:rPr>
                <w:rFonts w:ascii="Times New Roman" w:hAnsi="Times New Roman" w:cs="Times New Roman"/>
                <w:b/>
                <w:sz w:val="24"/>
                <w:szCs w:val="24"/>
              </w:rPr>
              <w:t xml:space="preserve">Anesteziye </w:t>
            </w:r>
            <w:r w:rsidR="003A340C" w:rsidRPr="00A62899">
              <w:rPr>
                <w:rFonts w:ascii="Times New Roman" w:hAnsi="Times New Roman" w:cs="Times New Roman"/>
                <w:b/>
                <w:sz w:val="24"/>
                <w:szCs w:val="24"/>
              </w:rPr>
              <w:t>Ait Riskler:</w:t>
            </w:r>
          </w:p>
          <w:p w14:paraId="22619D0C" w14:textId="355EB5D1" w:rsidR="007E7A7D" w:rsidRDefault="007E7A7D" w:rsidP="007E7A7D">
            <w:pPr>
              <w:ind w:right="-141"/>
              <w:jc w:val="both"/>
              <w:rPr>
                <w:rFonts w:ascii="Times New Roman" w:hAnsi="Times New Roman" w:cs="Times New Roman"/>
                <w:sz w:val="24"/>
                <w:szCs w:val="24"/>
              </w:rPr>
            </w:pPr>
            <w:r w:rsidRPr="00CF1A60">
              <w:rPr>
                <w:rFonts w:ascii="Times New Roman" w:hAnsi="Times New Roman" w:cs="Times New Roman"/>
                <w:sz w:val="24"/>
                <w:szCs w:val="24"/>
              </w:rPr>
              <w:t>Anesteziye ilişkin herhangi bir soru işaretiniz varsa bunları anestezist ile görüşün.</w:t>
            </w:r>
          </w:p>
          <w:p w14:paraId="0D71D71D" w14:textId="77777777" w:rsidR="007E7A7D" w:rsidRDefault="007E7A7D" w:rsidP="007E7A7D">
            <w:pPr>
              <w:ind w:right="-141"/>
              <w:jc w:val="both"/>
              <w:rPr>
                <w:rFonts w:ascii="Times New Roman" w:hAnsi="Times New Roman" w:cs="Times New Roman"/>
                <w:sz w:val="24"/>
                <w:szCs w:val="24"/>
              </w:rPr>
            </w:pPr>
          </w:p>
          <w:p w14:paraId="15D2A22A" w14:textId="77777777" w:rsidR="007E7A7D" w:rsidRPr="00A62899" w:rsidRDefault="007E7A7D" w:rsidP="007E7A7D">
            <w:pPr>
              <w:ind w:right="-141"/>
              <w:jc w:val="both"/>
              <w:rPr>
                <w:rFonts w:ascii="Times New Roman" w:hAnsi="Times New Roman" w:cs="Times New Roman"/>
                <w:b/>
                <w:sz w:val="24"/>
                <w:szCs w:val="24"/>
              </w:rPr>
            </w:pPr>
            <w:r w:rsidRPr="00A62899">
              <w:rPr>
                <w:rFonts w:ascii="Times New Roman" w:hAnsi="Times New Roman" w:cs="Times New Roman"/>
                <w:b/>
                <w:sz w:val="24"/>
                <w:szCs w:val="24"/>
              </w:rPr>
              <w:t>Bu riskler şunlardır:</w:t>
            </w:r>
          </w:p>
          <w:p w14:paraId="4CA3DFB4" w14:textId="6F0ACD19" w:rsidR="007E7A7D" w:rsidRDefault="007E7A7D" w:rsidP="007E7A7D">
            <w:pPr>
              <w:tabs>
                <w:tab w:val="left" w:pos="322"/>
              </w:tabs>
              <w:ind w:right="142"/>
              <w:jc w:val="both"/>
              <w:rPr>
                <w:rFonts w:ascii="Times New Roman" w:hAnsi="Times New Roman" w:cs="Times New Roman"/>
                <w:sz w:val="24"/>
                <w:szCs w:val="24"/>
              </w:rPr>
            </w:pPr>
            <w:r w:rsidRPr="007E7A7D">
              <w:rPr>
                <w:rFonts w:ascii="Times New Roman" w:hAnsi="Times New Roman" w:cs="Times New Roman"/>
                <w:b/>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İntübasyon</w:t>
            </w:r>
            <w:proofErr w:type="spellEnd"/>
            <w:r>
              <w:rPr>
                <w:rFonts w:ascii="Times New Roman" w:hAnsi="Times New Roman" w:cs="Times New Roman"/>
                <w:sz w:val="24"/>
                <w:szCs w:val="24"/>
              </w:rPr>
              <w:t xml:space="preserve"> zorluğu ve </w:t>
            </w:r>
            <w:proofErr w:type="spellStart"/>
            <w:r>
              <w:rPr>
                <w:rFonts w:ascii="Times New Roman" w:hAnsi="Times New Roman" w:cs="Times New Roman"/>
                <w:sz w:val="24"/>
                <w:szCs w:val="24"/>
              </w:rPr>
              <w:t>trakeostomi</w:t>
            </w:r>
            <w:proofErr w:type="spellEnd"/>
            <w:r>
              <w:rPr>
                <w:rFonts w:ascii="Times New Roman" w:hAnsi="Times New Roman" w:cs="Times New Roman"/>
                <w:sz w:val="24"/>
                <w:szCs w:val="24"/>
              </w:rPr>
              <w:t xml:space="preserve"> gerekliliği: Anestezi için ağızdan nefes borusuna yerleştirilmesi gereken tüp yerleştirilemezse zorunlu olarak boğazın ön kısmından yapılan kesi ile bu tüpün yerleştirilmesi(</w:t>
            </w:r>
            <w:proofErr w:type="spellStart"/>
            <w:r>
              <w:rPr>
                <w:rFonts w:ascii="Times New Roman" w:hAnsi="Times New Roman" w:cs="Times New Roman"/>
                <w:sz w:val="24"/>
                <w:szCs w:val="24"/>
              </w:rPr>
              <w:t>trakeostomi</w:t>
            </w:r>
            <w:proofErr w:type="spellEnd"/>
            <w:r>
              <w:rPr>
                <w:rFonts w:ascii="Times New Roman" w:hAnsi="Times New Roman" w:cs="Times New Roman"/>
                <w:sz w:val="24"/>
                <w:szCs w:val="24"/>
              </w:rPr>
              <w:t>) gerekebilir. Bu tüpün ameliyattan sonra da bir süre kalması gerekebilir ve bu tüp ile ilgili bazı sorunlar zamanla gelişebilir.</w:t>
            </w:r>
            <w:r w:rsidRPr="00CF1A60">
              <w:rPr>
                <w:rFonts w:ascii="Times New Roman" w:hAnsi="Times New Roman" w:cs="Times New Roman"/>
                <w:sz w:val="24"/>
                <w:szCs w:val="24"/>
              </w:rPr>
              <w:tab/>
            </w:r>
          </w:p>
          <w:p w14:paraId="45C9C9F1" w14:textId="77777777" w:rsidR="007E7A7D" w:rsidRPr="00CF1A60" w:rsidRDefault="007E7A7D" w:rsidP="007E7A7D">
            <w:pPr>
              <w:tabs>
                <w:tab w:val="left" w:pos="322"/>
              </w:tabs>
              <w:ind w:right="142"/>
              <w:jc w:val="both"/>
              <w:rPr>
                <w:rFonts w:ascii="Times New Roman" w:hAnsi="Times New Roman" w:cs="Times New Roman"/>
                <w:sz w:val="24"/>
                <w:szCs w:val="24"/>
              </w:rPr>
            </w:pPr>
            <w:r w:rsidRPr="007E7A7D">
              <w:rPr>
                <w:rFonts w:ascii="Times New Roman" w:hAnsi="Times New Roman" w:cs="Times New Roman"/>
                <w:b/>
                <w:sz w:val="24"/>
                <w:szCs w:val="24"/>
              </w:rPr>
              <w:t>2.</w:t>
            </w:r>
            <w:r>
              <w:rPr>
                <w:rFonts w:ascii="Times New Roman" w:hAnsi="Times New Roman" w:cs="Times New Roman"/>
                <w:sz w:val="24"/>
                <w:szCs w:val="24"/>
              </w:rPr>
              <w:t xml:space="preserve"> </w:t>
            </w:r>
            <w:r w:rsidRPr="00CF1A60">
              <w:rPr>
                <w:rFonts w:ascii="Times New Roman" w:hAnsi="Times New Roman" w:cs="Times New Roman"/>
                <w:sz w:val="24"/>
                <w:szCs w:val="24"/>
              </w:rPr>
              <w:t xml:space="preserve">Bazı akciğer alanları sönebilir ve buralarda </w:t>
            </w:r>
            <w:proofErr w:type="gramStart"/>
            <w:r w:rsidRPr="00CF1A60">
              <w:rPr>
                <w:rFonts w:ascii="Times New Roman" w:hAnsi="Times New Roman" w:cs="Times New Roman"/>
                <w:sz w:val="24"/>
                <w:szCs w:val="24"/>
              </w:rPr>
              <w:t>enfeksiyon</w:t>
            </w:r>
            <w:proofErr w:type="gramEnd"/>
            <w:r w:rsidRPr="00CF1A60">
              <w:rPr>
                <w:rFonts w:ascii="Times New Roman" w:hAnsi="Times New Roman" w:cs="Times New Roman"/>
                <w:sz w:val="24"/>
                <w:szCs w:val="24"/>
              </w:rPr>
              <w:t xml:space="preserve"> (mikrobik hastalıklar) oluşabilir. Bu durumda antibiyotikler ve </w:t>
            </w:r>
            <w:proofErr w:type="gramStart"/>
            <w:r w:rsidRPr="00CF1A60">
              <w:rPr>
                <w:rFonts w:ascii="Times New Roman" w:hAnsi="Times New Roman" w:cs="Times New Roman"/>
                <w:sz w:val="24"/>
                <w:szCs w:val="24"/>
              </w:rPr>
              <w:t>fizyoterapi</w:t>
            </w:r>
            <w:proofErr w:type="gramEnd"/>
            <w:r w:rsidRPr="00CF1A60">
              <w:rPr>
                <w:rFonts w:ascii="Times New Roman" w:hAnsi="Times New Roman" w:cs="Times New Roman"/>
                <w:sz w:val="24"/>
                <w:szCs w:val="24"/>
              </w:rPr>
              <w:t xml:space="preserve"> gerekebilir.</w:t>
            </w:r>
          </w:p>
          <w:p w14:paraId="6954FC50" w14:textId="77777777" w:rsidR="007E7A7D" w:rsidRPr="00CF1A60" w:rsidRDefault="007E7A7D" w:rsidP="007E7A7D">
            <w:pPr>
              <w:tabs>
                <w:tab w:val="left" w:pos="322"/>
              </w:tabs>
              <w:ind w:right="142"/>
              <w:jc w:val="both"/>
              <w:rPr>
                <w:rFonts w:ascii="Times New Roman" w:hAnsi="Times New Roman" w:cs="Times New Roman"/>
                <w:sz w:val="24"/>
                <w:szCs w:val="24"/>
              </w:rPr>
            </w:pPr>
            <w:r w:rsidRPr="007E7A7D">
              <w:rPr>
                <w:rFonts w:ascii="Times New Roman" w:hAnsi="Times New Roman" w:cs="Times New Roman"/>
                <w:b/>
                <w:sz w:val="24"/>
                <w:szCs w:val="24"/>
              </w:rPr>
              <w:t>3.</w:t>
            </w:r>
            <w:r>
              <w:rPr>
                <w:rFonts w:ascii="Times New Roman" w:hAnsi="Times New Roman" w:cs="Times New Roman"/>
                <w:sz w:val="24"/>
                <w:szCs w:val="24"/>
              </w:rPr>
              <w:t xml:space="preserve"> </w:t>
            </w:r>
            <w:r w:rsidRPr="00CF1A60">
              <w:rPr>
                <w:rFonts w:ascii="Times New Roman" w:hAnsi="Times New Roman" w:cs="Times New Roman"/>
                <w:sz w:val="24"/>
                <w:szCs w:val="24"/>
              </w:rPr>
              <w:t>Bacaklarda ağrı ve şişmeye neden olan pıhtılar oluşabilir (d</w:t>
            </w:r>
            <w:r>
              <w:rPr>
                <w:rFonts w:ascii="Times New Roman" w:hAnsi="Times New Roman" w:cs="Times New Roman"/>
                <w:sz w:val="24"/>
                <w:szCs w:val="24"/>
              </w:rPr>
              <w:t xml:space="preserve">erin </w:t>
            </w:r>
            <w:proofErr w:type="spellStart"/>
            <w:r>
              <w:rPr>
                <w:rFonts w:ascii="Times New Roman" w:hAnsi="Times New Roman" w:cs="Times New Roman"/>
                <w:sz w:val="24"/>
                <w:szCs w:val="24"/>
              </w:rPr>
              <w:t>ven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trombozu</w:t>
            </w:r>
            <w:proofErr w:type="spellEnd"/>
            <w:r>
              <w:rPr>
                <w:rFonts w:ascii="Times New Roman" w:hAnsi="Times New Roman" w:cs="Times New Roman"/>
                <w:sz w:val="24"/>
                <w:szCs w:val="24"/>
              </w:rPr>
              <w:t xml:space="preserve">- derin </w:t>
            </w:r>
            <w:proofErr w:type="gramStart"/>
            <w:r>
              <w:rPr>
                <w:rFonts w:ascii="Times New Roman" w:hAnsi="Times New Roman" w:cs="Times New Roman"/>
                <w:sz w:val="24"/>
                <w:szCs w:val="24"/>
              </w:rPr>
              <w:t xml:space="preserve">toplar </w:t>
            </w:r>
            <w:r w:rsidRPr="00CF1A60">
              <w:rPr>
                <w:rFonts w:ascii="Times New Roman" w:hAnsi="Times New Roman" w:cs="Times New Roman"/>
                <w:sz w:val="24"/>
                <w:szCs w:val="24"/>
              </w:rPr>
              <w:t>damarın</w:t>
            </w:r>
            <w:proofErr w:type="gramEnd"/>
            <w:r w:rsidRPr="00CF1A60">
              <w:rPr>
                <w:rFonts w:ascii="Times New Roman" w:hAnsi="Times New Roman" w:cs="Times New Roman"/>
                <w:sz w:val="24"/>
                <w:szCs w:val="24"/>
              </w:rPr>
              <w:t xml:space="preserve"> pıhtı ile tıkanması-DVT). Nadiren bu pıhtılardan bir kısmı koparak akciğerlerinize ve başka organlara gidebilir ve bu ölümcül olabilir.</w:t>
            </w:r>
          </w:p>
          <w:p w14:paraId="7C607A20" w14:textId="77777777" w:rsidR="007E7A7D" w:rsidRPr="00CF1A60" w:rsidRDefault="007E7A7D" w:rsidP="007E7A7D">
            <w:pPr>
              <w:tabs>
                <w:tab w:val="left" w:pos="322"/>
              </w:tabs>
              <w:ind w:right="142"/>
              <w:jc w:val="both"/>
              <w:rPr>
                <w:rFonts w:ascii="Times New Roman" w:hAnsi="Times New Roman" w:cs="Times New Roman"/>
                <w:sz w:val="24"/>
                <w:szCs w:val="24"/>
              </w:rPr>
            </w:pPr>
            <w:r w:rsidRPr="007E7A7D">
              <w:rPr>
                <w:rFonts w:ascii="Times New Roman" w:hAnsi="Times New Roman" w:cs="Times New Roman"/>
                <w:b/>
                <w:sz w:val="24"/>
                <w:szCs w:val="24"/>
              </w:rPr>
              <w:t>4.</w:t>
            </w:r>
            <w:r w:rsidRPr="00CF1A60">
              <w:rPr>
                <w:rFonts w:ascii="Times New Roman" w:hAnsi="Times New Roman" w:cs="Times New Roman"/>
                <w:sz w:val="24"/>
                <w:szCs w:val="24"/>
              </w:rPr>
              <w:tab/>
              <w:t>Kalbe binen yük nedeniyle kalp krizi veya inme meydana gelebilir.</w:t>
            </w:r>
          </w:p>
          <w:p w14:paraId="1C3A2180" w14:textId="77777777" w:rsidR="007E7A7D" w:rsidRPr="00CF1A60" w:rsidRDefault="007E7A7D" w:rsidP="007E7A7D">
            <w:pPr>
              <w:tabs>
                <w:tab w:val="left" w:pos="322"/>
              </w:tabs>
              <w:ind w:right="142"/>
              <w:jc w:val="both"/>
              <w:rPr>
                <w:rFonts w:ascii="Times New Roman" w:hAnsi="Times New Roman" w:cs="Times New Roman"/>
                <w:sz w:val="24"/>
                <w:szCs w:val="24"/>
              </w:rPr>
            </w:pPr>
            <w:r w:rsidRPr="007E7A7D">
              <w:rPr>
                <w:rFonts w:ascii="Times New Roman" w:hAnsi="Times New Roman" w:cs="Times New Roman"/>
                <w:b/>
                <w:sz w:val="24"/>
                <w:szCs w:val="24"/>
              </w:rPr>
              <w:t>5.</w:t>
            </w:r>
            <w:r w:rsidRPr="00CF1A60">
              <w:rPr>
                <w:rFonts w:ascii="Times New Roman" w:hAnsi="Times New Roman" w:cs="Times New Roman"/>
                <w:sz w:val="24"/>
                <w:szCs w:val="24"/>
              </w:rPr>
              <w:tab/>
              <w:t>Uygulamaya bağlı olarak ölüm meydana gelebilir.</w:t>
            </w:r>
          </w:p>
          <w:p w14:paraId="7D23F959" w14:textId="77777777" w:rsidR="007E7A7D" w:rsidRPr="00CF1A60" w:rsidRDefault="007E7A7D" w:rsidP="007E7A7D">
            <w:pPr>
              <w:tabs>
                <w:tab w:val="left" w:pos="322"/>
              </w:tabs>
              <w:ind w:right="142"/>
              <w:jc w:val="both"/>
              <w:rPr>
                <w:rFonts w:ascii="Times New Roman" w:hAnsi="Times New Roman" w:cs="Times New Roman"/>
                <w:sz w:val="24"/>
                <w:szCs w:val="24"/>
              </w:rPr>
            </w:pPr>
            <w:r w:rsidRPr="007E7A7D">
              <w:rPr>
                <w:rFonts w:ascii="Times New Roman" w:hAnsi="Times New Roman" w:cs="Times New Roman"/>
                <w:b/>
                <w:sz w:val="24"/>
                <w:szCs w:val="24"/>
              </w:rPr>
              <w:t>6.</w:t>
            </w:r>
            <w:r w:rsidRPr="00CF1A60">
              <w:rPr>
                <w:rFonts w:ascii="Times New Roman" w:hAnsi="Times New Roman" w:cs="Times New Roman"/>
                <w:sz w:val="24"/>
                <w:szCs w:val="24"/>
              </w:rPr>
              <w:tab/>
              <w:t xml:space="preserve">Şişman insanlarda akciğer </w:t>
            </w:r>
            <w:proofErr w:type="gramStart"/>
            <w:r w:rsidRPr="00CF1A60">
              <w:rPr>
                <w:rFonts w:ascii="Times New Roman" w:hAnsi="Times New Roman" w:cs="Times New Roman"/>
                <w:sz w:val="24"/>
                <w:szCs w:val="24"/>
              </w:rPr>
              <w:t>enfeksiyonu</w:t>
            </w:r>
            <w:proofErr w:type="gramEnd"/>
            <w:r w:rsidRPr="00CF1A60">
              <w:rPr>
                <w:rFonts w:ascii="Times New Roman" w:hAnsi="Times New Roman" w:cs="Times New Roman"/>
                <w:sz w:val="24"/>
                <w:szCs w:val="24"/>
              </w:rPr>
              <w:t xml:space="preserve"> (mikrobik hastalıklar), </w:t>
            </w:r>
            <w:proofErr w:type="spellStart"/>
            <w:r w:rsidRPr="00CF1A60">
              <w:rPr>
                <w:rFonts w:ascii="Times New Roman" w:hAnsi="Times New Roman" w:cs="Times New Roman"/>
                <w:sz w:val="24"/>
                <w:szCs w:val="24"/>
              </w:rPr>
              <w:t>tromboz</w:t>
            </w:r>
            <w:proofErr w:type="spellEnd"/>
            <w:r w:rsidRPr="00CF1A60">
              <w:rPr>
                <w:rFonts w:ascii="Times New Roman" w:hAnsi="Times New Roman" w:cs="Times New Roman"/>
                <w:sz w:val="24"/>
                <w:szCs w:val="24"/>
              </w:rPr>
              <w:t>, kalp ve akciğer komplikasyonlarının (olumsuz sonuçlar) oranı fazladır.</w:t>
            </w:r>
          </w:p>
          <w:p w14:paraId="6821C0F8" w14:textId="30D98F3F" w:rsidR="007E7A7D" w:rsidRDefault="007E7A7D" w:rsidP="007E7A7D">
            <w:pPr>
              <w:tabs>
                <w:tab w:val="left" w:pos="322"/>
              </w:tabs>
              <w:ind w:right="142"/>
              <w:jc w:val="both"/>
              <w:rPr>
                <w:rFonts w:ascii="Times New Roman" w:hAnsi="Times New Roman" w:cs="Times New Roman"/>
                <w:sz w:val="24"/>
                <w:szCs w:val="24"/>
              </w:rPr>
            </w:pPr>
            <w:r w:rsidRPr="007E7A7D">
              <w:rPr>
                <w:rFonts w:ascii="Times New Roman" w:hAnsi="Times New Roman" w:cs="Times New Roman"/>
                <w:b/>
                <w:sz w:val="24"/>
                <w:szCs w:val="24"/>
              </w:rPr>
              <w:lastRenderedPageBreak/>
              <w:t>7.</w:t>
            </w:r>
            <w:r w:rsidRPr="007E7A7D">
              <w:rPr>
                <w:rFonts w:ascii="Times New Roman" w:hAnsi="Times New Roman" w:cs="Times New Roman"/>
                <w:b/>
                <w:sz w:val="24"/>
                <w:szCs w:val="24"/>
              </w:rPr>
              <w:tab/>
            </w:r>
            <w:r w:rsidRPr="00CF1A60">
              <w:rPr>
                <w:rFonts w:ascii="Times New Roman" w:hAnsi="Times New Roman" w:cs="Times New Roman"/>
                <w:sz w:val="24"/>
                <w:szCs w:val="24"/>
              </w:rPr>
              <w:t xml:space="preserve">Sigara içenlerde akciğer </w:t>
            </w:r>
            <w:proofErr w:type="gramStart"/>
            <w:r w:rsidRPr="00CF1A60">
              <w:rPr>
                <w:rFonts w:ascii="Times New Roman" w:hAnsi="Times New Roman" w:cs="Times New Roman"/>
                <w:sz w:val="24"/>
                <w:szCs w:val="24"/>
              </w:rPr>
              <w:t>enfeksiyonu</w:t>
            </w:r>
            <w:proofErr w:type="gramEnd"/>
            <w:r w:rsidRPr="00CF1A60">
              <w:rPr>
                <w:rFonts w:ascii="Times New Roman" w:hAnsi="Times New Roman" w:cs="Times New Roman"/>
                <w:sz w:val="24"/>
                <w:szCs w:val="24"/>
              </w:rPr>
              <w:t xml:space="preserve"> (mikrobik hastalıklar), </w:t>
            </w:r>
            <w:proofErr w:type="spellStart"/>
            <w:r w:rsidRPr="00CF1A60">
              <w:rPr>
                <w:rFonts w:ascii="Times New Roman" w:hAnsi="Times New Roman" w:cs="Times New Roman"/>
                <w:sz w:val="24"/>
                <w:szCs w:val="24"/>
              </w:rPr>
              <w:t>tromboz</w:t>
            </w:r>
            <w:proofErr w:type="spellEnd"/>
            <w:r w:rsidRPr="00CF1A60">
              <w:rPr>
                <w:rFonts w:ascii="Times New Roman" w:hAnsi="Times New Roman" w:cs="Times New Roman"/>
                <w:sz w:val="24"/>
                <w:szCs w:val="24"/>
              </w:rPr>
              <w:t>, kalp ve akciğer ile ilgili komplikasyonlarının (olumsuz durum) oranı fazladır. Prosedürden 6 hafta önce sigarayı bırakmak riskin azalmasına yardımcı olabilir.</w:t>
            </w:r>
          </w:p>
          <w:p w14:paraId="2559211B" w14:textId="77777777" w:rsidR="007E7A7D" w:rsidRDefault="007E7A7D" w:rsidP="007E7A7D">
            <w:pPr>
              <w:tabs>
                <w:tab w:val="left" w:pos="322"/>
              </w:tabs>
              <w:ind w:right="142"/>
              <w:jc w:val="both"/>
              <w:rPr>
                <w:rFonts w:ascii="Times New Roman" w:hAnsi="Times New Roman" w:cs="Times New Roman"/>
                <w:sz w:val="24"/>
                <w:szCs w:val="24"/>
              </w:rPr>
            </w:pPr>
          </w:p>
          <w:p w14:paraId="71F4CAD3" w14:textId="77777777" w:rsidR="007E7A7D" w:rsidRDefault="007E7A7D" w:rsidP="007E7A7D">
            <w:pPr>
              <w:jc w:val="both"/>
              <w:rPr>
                <w:rFonts w:ascii="Times New Roman" w:hAnsi="Times New Roman" w:cs="Times New Roman"/>
                <w:sz w:val="24"/>
                <w:szCs w:val="24"/>
              </w:rPr>
            </w:pPr>
            <w:r w:rsidRPr="00A62899">
              <w:rPr>
                <w:rFonts w:ascii="Times New Roman" w:hAnsi="Times New Roman" w:cs="Times New Roman"/>
                <w:b/>
                <w:sz w:val="24"/>
                <w:szCs w:val="24"/>
              </w:rPr>
              <w:t>Alternatif tedaviler:</w:t>
            </w:r>
            <w:r>
              <w:rPr>
                <w:rFonts w:ascii="Times New Roman" w:hAnsi="Times New Roman" w:cs="Times New Roman"/>
                <w:sz w:val="24"/>
                <w:szCs w:val="24"/>
              </w:rPr>
              <w:t xml:space="preserve"> </w:t>
            </w:r>
          </w:p>
          <w:p w14:paraId="5715ED99" w14:textId="6ADF8118" w:rsidR="007E7A7D" w:rsidRDefault="007E7A7D" w:rsidP="007E7A7D">
            <w:pPr>
              <w:jc w:val="both"/>
              <w:rPr>
                <w:rFonts w:ascii="Times New Roman" w:hAnsi="Times New Roman" w:cs="Times New Roman"/>
                <w:sz w:val="24"/>
                <w:szCs w:val="24"/>
              </w:rPr>
            </w:pPr>
            <w:r>
              <w:rPr>
                <w:rFonts w:ascii="Times New Roman" w:hAnsi="Times New Roman" w:cs="Times New Roman"/>
                <w:sz w:val="24"/>
                <w:szCs w:val="24"/>
              </w:rPr>
              <w:t>Ameliyat olmamaktır. Ameliyat dışı yöntemler daha az faydalı olmakla birlikte tamamen göz ardı edilemez.</w:t>
            </w:r>
          </w:p>
          <w:p w14:paraId="14CF0EE8" w14:textId="77777777" w:rsidR="007E7A7D" w:rsidRDefault="007E7A7D" w:rsidP="007E7A7D">
            <w:pPr>
              <w:jc w:val="both"/>
              <w:rPr>
                <w:rFonts w:ascii="Times New Roman" w:hAnsi="Times New Roman" w:cs="Times New Roman"/>
                <w:sz w:val="24"/>
                <w:szCs w:val="24"/>
              </w:rPr>
            </w:pPr>
          </w:p>
          <w:p w14:paraId="7F48E49D" w14:textId="77777777" w:rsidR="007E7A7D" w:rsidRPr="00A62899" w:rsidRDefault="007E7A7D" w:rsidP="007E7A7D">
            <w:pPr>
              <w:jc w:val="both"/>
              <w:rPr>
                <w:rFonts w:ascii="Times New Roman" w:hAnsi="Times New Roman" w:cs="Times New Roman"/>
                <w:b/>
                <w:sz w:val="24"/>
                <w:szCs w:val="24"/>
              </w:rPr>
            </w:pPr>
            <w:r w:rsidRPr="00A62899">
              <w:rPr>
                <w:rFonts w:ascii="Times New Roman" w:hAnsi="Times New Roman" w:cs="Times New Roman"/>
                <w:b/>
                <w:sz w:val="24"/>
                <w:szCs w:val="24"/>
              </w:rPr>
              <w:t>Gerekebilecek ek cerrahi işlemler:</w:t>
            </w:r>
          </w:p>
          <w:p w14:paraId="2A7759AA" w14:textId="4B9B258C" w:rsidR="007E7A7D" w:rsidRDefault="007E7A7D" w:rsidP="007E7A7D">
            <w:pPr>
              <w:jc w:val="both"/>
              <w:rPr>
                <w:rFonts w:ascii="Times New Roman" w:hAnsi="Times New Roman" w:cs="Times New Roman"/>
                <w:sz w:val="24"/>
                <w:szCs w:val="24"/>
              </w:rPr>
            </w:pPr>
            <w:r>
              <w:rPr>
                <w:rFonts w:ascii="Times New Roman" w:hAnsi="Times New Roman" w:cs="Times New Roman"/>
                <w:sz w:val="24"/>
                <w:szCs w:val="24"/>
              </w:rPr>
              <w:t>Komplikasyon(olumsuz durum) gelişmesi durumunda ek tedavi ve cerrahi operasyonlar gerekli olabilir. Tıp ve cerrahide kesinlik yoktur. İyi sonuçlar beklense de elde edilebilecek sonuçlar hakkında hiçbir garanti veya teminat verilemez. Tümörlerin tekrarlama olasılığı vardır ve takip sürecinde ek ameliyatlar gerekebilir.</w:t>
            </w:r>
          </w:p>
          <w:p w14:paraId="19FC40FB" w14:textId="77777777" w:rsidR="007E7A7D" w:rsidRDefault="007E7A7D" w:rsidP="007E7A7D">
            <w:pPr>
              <w:jc w:val="both"/>
              <w:rPr>
                <w:rFonts w:ascii="Times New Roman" w:hAnsi="Times New Roman" w:cs="Times New Roman"/>
                <w:b/>
                <w:sz w:val="24"/>
                <w:szCs w:val="24"/>
              </w:rPr>
            </w:pPr>
          </w:p>
          <w:p w14:paraId="3FB7A7B3" w14:textId="77777777" w:rsidR="007E7A7D" w:rsidRPr="00A62899" w:rsidRDefault="007E7A7D" w:rsidP="007E7A7D">
            <w:pPr>
              <w:jc w:val="both"/>
              <w:rPr>
                <w:rFonts w:ascii="Times New Roman" w:hAnsi="Times New Roman" w:cs="Times New Roman"/>
                <w:b/>
                <w:sz w:val="24"/>
                <w:szCs w:val="24"/>
              </w:rPr>
            </w:pPr>
            <w:r w:rsidRPr="00A62899">
              <w:rPr>
                <w:rFonts w:ascii="Times New Roman" w:hAnsi="Times New Roman" w:cs="Times New Roman"/>
                <w:b/>
                <w:sz w:val="24"/>
                <w:szCs w:val="24"/>
              </w:rPr>
              <w:t>Mali sorumluluklar:</w:t>
            </w:r>
          </w:p>
          <w:p w14:paraId="319D4ABF" w14:textId="77817C00" w:rsidR="00A85B40" w:rsidRDefault="007E7A7D" w:rsidP="007E7A7D">
            <w:pPr>
              <w:jc w:val="both"/>
              <w:rPr>
                <w:rFonts w:ascii="Times New Roman" w:hAnsi="Times New Roman" w:cs="Times New Roman"/>
                <w:sz w:val="24"/>
                <w:szCs w:val="24"/>
              </w:rPr>
            </w:pPr>
            <w:r>
              <w:rPr>
                <w:rFonts w:ascii="Times New Roman" w:hAnsi="Times New Roman" w:cs="Times New Roman"/>
                <w:sz w:val="24"/>
                <w:szCs w:val="24"/>
              </w:rPr>
              <w:t>Cerrahi için gereken masrafların hastane ve doktorun ücretini kapsay</w:t>
            </w:r>
            <w:r w:rsidR="00102829">
              <w:rPr>
                <w:rFonts w:ascii="Times New Roman" w:hAnsi="Times New Roman" w:cs="Times New Roman"/>
                <w:sz w:val="24"/>
                <w:szCs w:val="24"/>
              </w:rPr>
              <w:t>ı</w:t>
            </w:r>
            <w:r>
              <w:rPr>
                <w:rFonts w:ascii="Times New Roman" w:hAnsi="Times New Roman" w:cs="Times New Roman"/>
                <w:sz w:val="24"/>
                <w:szCs w:val="24"/>
              </w:rPr>
              <w:t xml:space="preserve">p kapsamadığını ve ödeme şeklilerini mutlaka sorunuz. Beklenmeyen durumlar ve </w:t>
            </w:r>
            <w:proofErr w:type="gramStart"/>
            <w:r>
              <w:rPr>
                <w:rFonts w:ascii="Times New Roman" w:hAnsi="Times New Roman" w:cs="Times New Roman"/>
                <w:sz w:val="24"/>
                <w:szCs w:val="24"/>
              </w:rPr>
              <w:t>komplikasyonlar</w:t>
            </w:r>
            <w:proofErr w:type="gramEnd"/>
            <w:r>
              <w:rPr>
                <w:rFonts w:ascii="Times New Roman" w:hAnsi="Times New Roman" w:cs="Times New Roman"/>
                <w:sz w:val="24"/>
                <w:szCs w:val="24"/>
              </w:rPr>
              <w:t xml:space="preserve"> için ek ödemeler ve ücretlerden sorumlu olacaksınız. Cerrahi </w:t>
            </w:r>
            <w:proofErr w:type="gramStart"/>
            <w:r>
              <w:rPr>
                <w:rFonts w:ascii="Times New Roman" w:hAnsi="Times New Roman" w:cs="Times New Roman"/>
                <w:sz w:val="24"/>
                <w:szCs w:val="24"/>
              </w:rPr>
              <w:t>komplikasyonlar</w:t>
            </w:r>
            <w:proofErr w:type="gramEnd"/>
            <w:r>
              <w:rPr>
                <w:rFonts w:ascii="Times New Roman" w:hAnsi="Times New Roman" w:cs="Times New Roman"/>
                <w:sz w:val="24"/>
                <w:szCs w:val="24"/>
              </w:rPr>
              <w:t xml:space="preserve"> ek masrafları gerektirebilir. </w:t>
            </w:r>
          </w:p>
          <w:p w14:paraId="722AAF14" w14:textId="77777777" w:rsidR="00A85B40" w:rsidRDefault="00A85B40" w:rsidP="007E7A7D">
            <w:pPr>
              <w:jc w:val="both"/>
              <w:rPr>
                <w:rFonts w:ascii="Times New Roman" w:hAnsi="Times New Roman" w:cs="Times New Roman"/>
                <w:sz w:val="24"/>
                <w:szCs w:val="24"/>
              </w:rPr>
            </w:pPr>
          </w:p>
          <w:p w14:paraId="105AEB51" w14:textId="1EBCC8C0" w:rsidR="007E7A7D" w:rsidRDefault="007E7A7D" w:rsidP="007E7A7D">
            <w:pPr>
              <w:jc w:val="center"/>
              <w:rPr>
                <w:rFonts w:ascii="Times New Roman" w:hAnsi="Times New Roman" w:cs="Times New Roman"/>
                <w:b/>
              </w:rPr>
            </w:pPr>
            <w:r w:rsidRPr="00A85B40">
              <w:rPr>
                <w:rFonts w:ascii="Times New Roman" w:hAnsi="Times New Roman" w:cs="Times New Roman"/>
                <w:b/>
              </w:rPr>
              <w:t>ÇENE VE ÇEVRE DOKULARININ TÜMÖRLERİNİN ÇIKARIMI AMELİYATI BİLGİLENDİRİLMİŞ ONAM FORMU</w:t>
            </w:r>
          </w:p>
          <w:p w14:paraId="4B6E3BD3" w14:textId="77777777" w:rsidR="00A85B40" w:rsidRPr="00A85B40" w:rsidRDefault="00A85B40" w:rsidP="007E7A7D">
            <w:pPr>
              <w:jc w:val="center"/>
              <w:rPr>
                <w:rFonts w:ascii="Times New Roman" w:hAnsi="Times New Roman" w:cs="Times New Roman"/>
              </w:rPr>
            </w:pPr>
          </w:p>
          <w:p w14:paraId="0B024C29" w14:textId="77777777" w:rsidR="007E7A7D" w:rsidRPr="00A85B40" w:rsidRDefault="007E7A7D" w:rsidP="007E7A7D">
            <w:pPr>
              <w:pStyle w:val="ListeParagraf"/>
              <w:numPr>
                <w:ilvl w:val="0"/>
                <w:numId w:val="2"/>
              </w:numPr>
              <w:tabs>
                <w:tab w:val="left" w:pos="322"/>
              </w:tabs>
              <w:ind w:left="0" w:firstLine="0"/>
              <w:jc w:val="both"/>
              <w:rPr>
                <w:rFonts w:ascii="Times New Roman" w:hAnsi="Times New Roman" w:cs="Times New Roman"/>
              </w:rPr>
            </w:pPr>
            <w:r w:rsidRPr="00A85B40">
              <w:rPr>
                <w:rFonts w:ascii="Times New Roman" w:hAnsi="Times New Roman" w:cs="Times New Roman"/>
              </w:rPr>
              <w:t>İlgili doktordan konulan tıbbi teşhis ve mevcut durumla ilgili detaylı bilgi aldım ve bu durumu anladım.</w:t>
            </w:r>
          </w:p>
          <w:p w14:paraId="72306A2D" w14:textId="77777777" w:rsidR="007E7A7D" w:rsidRPr="00A85B40" w:rsidRDefault="007E7A7D" w:rsidP="007E7A7D">
            <w:pPr>
              <w:pStyle w:val="ListeParagraf"/>
              <w:numPr>
                <w:ilvl w:val="0"/>
                <w:numId w:val="2"/>
              </w:numPr>
              <w:tabs>
                <w:tab w:val="left" w:pos="322"/>
              </w:tabs>
              <w:ind w:left="0" w:firstLine="0"/>
              <w:jc w:val="both"/>
              <w:rPr>
                <w:rFonts w:ascii="Times New Roman" w:hAnsi="Times New Roman" w:cs="Times New Roman"/>
              </w:rPr>
            </w:pPr>
            <w:r w:rsidRPr="00A85B40">
              <w:rPr>
                <w:rFonts w:ascii="Times New Roman" w:hAnsi="Times New Roman" w:cs="Times New Roman"/>
              </w:rPr>
              <w:t xml:space="preserve">Doktorlar uygulanacak olan cerrahi işlem ile ilgili yararları anlattılar ve anlatılan işlemin yararlarını anladım. </w:t>
            </w:r>
          </w:p>
          <w:p w14:paraId="466643C6" w14:textId="15E07E61" w:rsidR="007E7A7D" w:rsidRPr="00A85B40" w:rsidRDefault="007E7A7D" w:rsidP="007E7A7D">
            <w:pPr>
              <w:pStyle w:val="ListeParagraf"/>
              <w:numPr>
                <w:ilvl w:val="0"/>
                <w:numId w:val="2"/>
              </w:numPr>
              <w:tabs>
                <w:tab w:val="left" w:pos="322"/>
              </w:tabs>
              <w:ind w:left="0" w:firstLine="0"/>
              <w:jc w:val="both"/>
              <w:rPr>
                <w:rFonts w:ascii="Times New Roman" w:hAnsi="Times New Roman" w:cs="Times New Roman"/>
              </w:rPr>
            </w:pPr>
            <w:r w:rsidRPr="00A85B40">
              <w:rPr>
                <w:rFonts w:ascii="Times New Roman" w:hAnsi="Times New Roman" w:cs="Times New Roman"/>
              </w:rPr>
              <w:t>Doktorlarım tarafından anlatılan ameliyata ilişkin risklerin tama</w:t>
            </w:r>
            <w:r w:rsidR="00BF23F3">
              <w:rPr>
                <w:rFonts w:ascii="Times New Roman" w:hAnsi="Times New Roman" w:cs="Times New Roman"/>
              </w:rPr>
              <w:t>m</w:t>
            </w:r>
            <w:r w:rsidRPr="00A85B40">
              <w:rPr>
                <w:rFonts w:ascii="Times New Roman" w:hAnsi="Times New Roman" w:cs="Times New Roman"/>
              </w:rPr>
              <w:t>ını dinledim ve anladım.</w:t>
            </w:r>
          </w:p>
          <w:p w14:paraId="5C42CD7B" w14:textId="34548207" w:rsidR="007E7A7D" w:rsidRPr="00A85B40" w:rsidRDefault="007E7A7D" w:rsidP="007E7A7D">
            <w:pPr>
              <w:pStyle w:val="ListeParagraf"/>
              <w:numPr>
                <w:ilvl w:val="0"/>
                <w:numId w:val="2"/>
              </w:numPr>
              <w:tabs>
                <w:tab w:val="left" w:pos="322"/>
              </w:tabs>
              <w:ind w:left="0" w:firstLine="0"/>
              <w:jc w:val="both"/>
              <w:rPr>
                <w:rFonts w:ascii="Times New Roman" w:hAnsi="Times New Roman" w:cs="Times New Roman"/>
              </w:rPr>
            </w:pPr>
            <w:r w:rsidRPr="00A85B40">
              <w:rPr>
                <w:rFonts w:ascii="Times New Roman" w:hAnsi="Times New Roman" w:cs="Times New Roman"/>
              </w:rPr>
              <w:t>Tıbbi durumum,</w:t>
            </w:r>
            <w:r w:rsidR="009B2971">
              <w:rPr>
                <w:rFonts w:ascii="Times New Roman" w:hAnsi="Times New Roman" w:cs="Times New Roman"/>
              </w:rPr>
              <w:t xml:space="preserve"> </w:t>
            </w:r>
            <w:r w:rsidRPr="00A85B40">
              <w:rPr>
                <w:rFonts w:ascii="Times New Roman" w:hAnsi="Times New Roman" w:cs="Times New Roman"/>
              </w:rPr>
              <w:t>tedavi ve riskleri ile alternatif tedaviler hakkındaki sorularımı doktorumla tartıştım, sorularım ve düşüncelerime tatmin olduğum cevaplar aldım.</w:t>
            </w:r>
          </w:p>
          <w:p w14:paraId="09D1DDA0" w14:textId="77777777" w:rsidR="007E7A7D" w:rsidRPr="00A85B40" w:rsidRDefault="007E7A7D" w:rsidP="007E7A7D">
            <w:pPr>
              <w:pStyle w:val="ListeParagraf"/>
              <w:numPr>
                <w:ilvl w:val="0"/>
                <w:numId w:val="2"/>
              </w:numPr>
              <w:tabs>
                <w:tab w:val="left" w:pos="322"/>
              </w:tabs>
              <w:ind w:left="0" w:firstLine="0"/>
              <w:jc w:val="both"/>
              <w:rPr>
                <w:rFonts w:ascii="Times New Roman" w:hAnsi="Times New Roman" w:cs="Times New Roman"/>
              </w:rPr>
            </w:pPr>
            <w:r w:rsidRPr="00A85B40">
              <w:rPr>
                <w:rFonts w:ascii="Times New Roman" w:hAnsi="Times New Roman" w:cs="Times New Roman"/>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71848A15" w14:textId="2E24CAD6" w:rsidR="007E7A7D" w:rsidRPr="00A85B40" w:rsidRDefault="007E7A7D" w:rsidP="006A7C8D">
            <w:pPr>
              <w:pStyle w:val="ListeParagraf"/>
              <w:numPr>
                <w:ilvl w:val="0"/>
                <w:numId w:val="2"/>
              </w:numPr>
              <w:tabs>
                <w:tab w:val="left" w:pos="322"/>
              </w:tabs>
              <w:ind w:left="0" w:firstLine="0"/>
              <w:jc w:val="both"/>
              <w:rPr>
                <w:rFonts w:ascii="Times New Roman" w:hAnsi="Times New Roman" w:cs="Times New Roman"/>
              </w:rPr>
            </w:pPr>
            <w:r w:rsidRPr="00A85B40">
              <w:rPr>
                <w:rFonts w:ascii="Times New Roman" w:hAnsi="Times New Roman" w:cs="Times New Roman"/>
              </w:rPr>
              <w:t>Ameliyat esnasında gerektiğinde kan verilmesini kabul ediyorum.</w:t>
            </w:r>
          </w:p>
          <w:p w14:paraId="04B22F42" w14:textId="77777777" w:rsidR="007E7A7D" w:rsidRPr="00A85B40" w:rsidRDefault="007E7A7D" w:rsidP="007E7A7D">
            <w:pPr>
              <w:pStyle w:val="ListeParagraf"/>
              <w:numPr>
                <w:ilvl w:val="0"/>
                <w:numId w:val="2"/>
              </w:numPr>
              <w:tabs>
                <w:tab w:val="left" w:pos="322"/>
              </w:tabs>
              <w:ind w:left="0" w:firstLine="0"/>
              <w:jc w:val="both"/>
              <w:rPr>
                <w:rFonts w:ascii="Times New Roman" w:hAnsi="Times New Roman" w:cs="Times New Roman"/>
              </w:rPr>
            </w:pPr>
            <w:r w:rsidRPr="00A85B40">
              <w:rPr>
                <w:rFonts w:ascii="Times New Roman" w:hAnsi="Times New Roman" w:cs="Times New Roman"/>
              </w:rPr>
              <w:t xml:space="preserve"> Ameliyat sırasında organ ve dokuların çıkarılabileceği, bunların analiz amaçlı bir süre saklanacağı ve sonrasında hastane tarafından atılacağı konusunda bilgilendirildim.</w:t>
            </w:r>
          </w:p>
          <w:p w14:paraId="42CBB28B" w14:textId="77777777" w:rsidR="007E7A7D" w:rsidRPr="00A85B40" w:rsidRDefault="007E7A7D" w:rsidP="007E7A7D">
            <w:pPr>
              <w:pStyle w:val="ListeParagraf"/>
              <w:numPr>
                <w:ilvl w:val="0"/>
                <w:numId w:val="2"/>
              </w:numPr>
              <w:tabs>
                <w:tab w:val="left" w:pos="322"/>
              </w:tabs>
              <w:ind w:left="0" w:firstLine="0"/>
              <w:jc w:val="both"/>
              <w:rPr>
                <w:rFonts w:ascii="Times New Roman" w:hAnsi="Times New Roman" w:cs="Times New Roman"/>
              </w:rPr>
            </w:pPr>
            <w:r w:rsidRPr="00A85B40">
              <w:rPr>
                <w:rFonts w:ascii="Times New Roman" w:hAnsi="Times New Roman" w:cs="Times New Roman"/>
              </w:rPr>
              <w:t>Ameliyat sırasında hayati tehdit edici olaylar gelişebileceği konusunda doktorum tarafından bilgilendirildim.</w:t>
            </w:r>
          </w:p>
          <w:p w14:paraId="1B8D67D9" w14:textId="0FBD3FCB" w:rsidR="007E7A7D" w:rsidRPr="00A85B40" w:rsidRDefault="007E7A7D" w:rsidP="007E7A7D">
            <w:pPr>
              <w:pStyle w:val="ListeParagraf"/>
              <w:numPr>
                <w:ilvl w:val="0"/>
                <w:numId w:val="2"/>
              </w:numPr>
              <w:tabs>
                <w:tab w:val="left" w:pos="322"/>
              </w:tabs>
              <w:ind w:left="0" w:firstLine="0"/>
              <w:jc w:val="both"/>
              <w:rPr>
                <w:rFonts w:ascii="Times New Roman" w:hAnsi="Times New Roman" w:cs="Times New Roman"/>
              </w:rPr>
            </w:pPr>
            <w:r w:rsidRPr="00A85B40">
              <w:rPr>
                <w:rFonts w:ascii="Times New Roman" w:hAnsi="Times New Roman" w:cs="Times New Roman"/>
              </w:rPr>
              <w:t>Ameliyat sırasında fotoğraf ve video görünt</w:t>
            </w:r>
            <w:r w:rsidR="00634D19">
              <w:rPr>
                <w:rFonts w:ascii="Times New Roman" w:hAnsi="Times New Roman" w:cs="Times New Roman"/>
              </w:rPr>
              <w:t>ü</w:t>
            </w:r>
            <w:r w:rsidRPr="00A85B40">
              <w:rPr>
                <w:rFonts w:ascii="Times New Roman" w:hAnsi="Times New Roman" w:cs="Times New Roman"/>
              </w:rPr>
              <w:t>lerinin alınabileceği ve bunların daha sonra sağlık çalışanlarının eğitiminde kullanılabileceğini biliyorum.</w:t>
            </w:r>
          </w:p>
          <w:p w14:paraId="1AD5B225" w14:textId="51F3A2C1" w:rsidR="007E7A7D" w:rsidRPr="00A85B40" w:rsidRDefault="007E7A7D" w:rsidP="007E7A7D">
            <w:pPr>
              <w:pStyle w:val="ListeParagraf"/>
              <w:numPr>
                <w:ilvl w:val="0"/>
                <w:numId w:val="2"/>
              </w:numPr>
              <w:tabs>
                <w:tab w:val="left" w:pos="142"/>
                <w:tab w:val="left" w:pos="322"/>
              </w:tabs>
              <w:ind w:left="0" w:firstLine="0"/>
              <w:jc w:val="both"/>
              <w:rPr>
                <w:rFonts w:ascii="Times New Roman" w:hAnsi="Times New Roman" w:cs="Times New Roman"/>
              </w:rPr>
            </w:pPr>
            <w:r w:rsidRPr="00A85B40">
              <w:rPr>
                <w:rFonts w:ascii="Times New Roman" w:hAnsi="Times New Roman" w:cs="Times New Roman"/>
              </w:rPr>
              <w:t>Ameliyatın durumunun daha iyiye ya</w:t>
            </w:r>
            <w:r w:rsidR="00634D19">
              <w:rPr>
                <w:rFonts w:ascii="Times New Roman" w:hAnsi="Times New Roman" w:cs="Times New Roman"/>
              </w:rPr>
              <w:t xml:space="preserve"> </w:t>
            </w:r>
            <w:r w:rsidRPr="00A85B40">
              <w:rPr>
                <w:rFonts w:ascii="Times New Roman" w:hAnsi="Times New Roman" w:cs="Times New Roman"/>
              </w:rPr>
              <w:t>da daha kötüye götürebileceğine dair hiçbir garantinin olmadığını anladım.</w:t>
            </w:r>
          </w:p>
          <w:p w14:paraId="4E89FF40" w14:textId="151E759D" w:rsidR="007E7A7D" w:rsidRDefault="007E7A7D" w:rsidP="004822F1">
            <w:pPr>
              <w:pStyle w:val="ListeParagraf"/>
              <w:numPr>
                <w:ilvl w:val="0"/>
                <w:numId w:val="2"/>
              </w:numPr>
              <w:tabs>
                <w:tab w:val="left" w:pos="142"/>
                <w:tab w:val="left" w:pos="322"/>
              </w:tabs>
              <w:ind w:left="0" w:firstLine="0"/>
              <w:jc w:val="both"/>
              <w:rPr>
                <w:rFonts w:ascii="Times New Roman" w:hAnsi="Times New Roman" w:cs="Times New Roman"/>
              </w:rPr>
            </w:pPr>
            <w:r w:rsidRPr="00A85B40">
              <w:rPr>
                <w:rFonts w:ascii="Times New Roman" w:hAnsi="Times New Roman" w:cs="Times New Roman"/>
              </w:rPr>
              <w:t>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4C92D164" w14:textId="77777777" w:rsidR="00536A8F" w:rsidRPr="00A85B40" w:rsidRDefault="00536A8F" w:rsidP="00536A8F">
            <w:pPr>
              <w:pStyle w:val="ListeParagraf"/>
              <w:tabs>
                <w:tab w:val="left" w:pos="142"/>
                <w:tab w:val="left" w:pos="322"/>
              </w:tabs>
              <w:ind w:left="0"/>
              <w:jc w:val="both"/>
              <w:rPr>
                <w:rFonts w:ascii="Times New Roman" w:hAnsi="Times New Roman" w:cs="Times New Roman"/>
              </w:rPr>
            </w:pPr>
          </w:p>
          <w:p w14:paraId="26AA9470" w14:textId="5AB91B7B" w:rsidR="00A85B40" w:rsidRPr="00A85B40" w:rsidRDefault="007E7A7D" w:rsidP="007E7A7D">
            <w:pPr>
              <w:pStyle w:val="ListeParagraf"/>
              <w:ind w:left="0"/>
              <w:jc w:val="both"/>
              <w:rPr>
                <w:rFonts w:ascii="Times New Roman" w:hAnsi="Times New Roman" w:cs="Times New Roman"/>
              </w:rPr>
            </w:pPr>
            <w:r w:rsidRPr="00A85B40">
              <w:rPr>
                <w:rFonts w:ascii="Times New Roman" w:hAnsi="Times New Roman" w:cs="Times New Roman"/>
              </w:rPr>
              <w:lastRenderedPageBreak/>
              <w:t>TARAFIMA YAPILAN SÖZLÜ VE YAZILI AÇIKLAMALARDAN TATMİN OLDUĞUMU BELİRTİRİM. YAPILACAK OLAN TEDAVİ VEYA AMELİYATA, DAHA SONRA ÇIKABİLECEK DURUMLARDA YAPILACAK TÜM TEDAVİLERE, YUKARIDA LİSTENENEN MADDELERE VE AYNI ZAMANDA BANA YAPILAN SÖZLÜ ve YAZILI AÇIKLAMALARA KENDİMDE OLARAK VE İRADEMLE ONAY VERİYORUM VE BEN BU TEDAVİYİ İSTİYORUM.</w:t>
            </w:r>
          </w:p>
          <w:p w14:paraId="1739FE42" w14:textId="77777777" w:rsidR="007E7A7D" w:rsidRPr="00A85B40" w:rsidRDefault="007E7A7D" w:rsidP="007E7A7D">
            <w:pPr>
              <w:ind w:right="573"/>
              <w:jc w:val="both"/>
              <w:rPr>
                <w:rFonts w:ascii="Times New Roman" w:hAnsi="Times New Roman" w:cs="Times New Roman"/>
                <w:b/>
              </w:rPr>
            </w:pPr>
            <w:r w:rsidRPr="00A85B40">
              <w:rPr>
                <w:rFonts w:ascii="Times New Roman" w:hAnsi="Times New Roman" w:cs="Times New Roman"/>
                <w:b/>
              </w:rPr>
              <w:t>Hastanın adı:                                                                                     İmza:</w:t>
            </w:r>
          </w:p>
          <w:p w14:paraId="26DBE89E" w14:textId="28626309" w:rsidR="007E7A7D" w:rsidRDefault="007E7A7D" w:rsidP="007E7A7D">
            <w:pPr>
              <w:ind w:right="573"/>
              <w:jc w:val="both"/>
              <w:rPr>
                <w:rFonts w:ascii="Times New Roman" w:hAnsi="Times New Roman" w:cs="Times New Roman"/>
                <w:b/>
              </w:rPr>
            </w:pPr>
            <w:r w:rsidRPr="00A85B40">
              <w:rPr>
                <w:rFonts w:ascii="Times New Roman" w:hAnsi="Times New Roman" w:cs="Times New Roman"/>
                <w:b/>
              </w:rPr>
              <w:t xml:space="preserve">Vekil ve yakınlık derecesi   </w:t>
            </w:r>
          </w:p>
          <w:p w14:paraId="617E0A0A" w14:textId="77777777" w:rsidR="00A85B40" w:rsidRPr="00A85B40" w:rsidRDefault="00A85B40" w:rsidP="007E7A7D">
            <w:pPr>
              <w:ind w:right="573"/>
              <w:jc w:val="both"/>
              <w:rPr>
                <w:rFonts w:ascii="Times New Roman" w:hAnsi="Times New Roman" w:cs="Times New Roman"/>
                <w:b/>
              </w:rPr>
            </w:pPr>
          </w:p>
          <w:p w14:paraId="5D77C98B" w14:textId="0419C4BC" w:rsidR="007E7A7D" w:rsidRPr="00A85B40" w:rsidRDefault="007E7A7D" w:rsidP="007E7A7D">
            <w:pPr>
              <w:jc w:val="both"/>
              <w:rPr>
                <w:rFonts w:ascii="Times New Roman" w:hAnsi="Times New Roman" w:cs="Times New Roman"/>
              </w:rPr>
            </w:pPr>
            <w:proofErr w:type="spellStart"/>
            <w:r w:rsidRPr="00A85B40">
              <w:rPr>
                <w:rFonts w:ascii="Times New Roman" w:hAnsi="Times New Roman" w:cs="Times New Roman"/>
              </w:rPr>
              <w:t>Dr</w:t>
            </w:r>
            <w:proofErr w:type="spellEnd"/>
            <w:proofErr w:type="gramStart"/>
            <w:r w:rsidRPr="00A85B40">
              <w:rPr>
                <w:rFonts w:ascii="Times New Roman" w:hAnsi="Times New Roman" w:cs="Times New Roman"/>
              </w:rPr>
              <w:t>……………………</w:t>
            </w:r>
            <w:proofErr w:type="gramEnd"/>
            <w:r w:rsidRPr="00A85B40">
              <w:rPr>
                <w:rFonts w:ascii="Times New Roman" w:hAnsi="Times New Roman" w:cs="Times New Roman"/>
              </w:rPr>
              <w:t xml:space="preserve"> olarak</w:t>
            </w:r>
          </w:p>
          <w:p w14:paraId="577BB2A9" w14:textId="77777777" w:rsidR="007E7A7D" w:rsidRPr="00A85B40" w:rsidRDefault="007E7A7D" w:rsidP="007E7A7D">
            <w:pPr>
              <w:jc w:val="both"/>
              <w:rPr>
                <w:rFonts w:ascii="Times New Roman" w:hAnsi="Times New Roman" w:cs="Times New Roman"/>
              </w:rPr>
            </w:pPr>
            <w:r w:rsidRPr="00A85B40">
              <w:rPr>
                <w:rFonts w:ascii="Times New Roman" w:hAnsi="Times New Roman" w:cs="Times New Roman"/>
              </w:rPr>
              <w:t xml:space="preserve">Hastanın durumunu, Tedaviye ihtiyacı olduğunu, Tedavi yöntemi ve riskleri, Tedaviyle ilgili seçenekler ve riskleri, Bu riskler gerçekleştiğinde olası sonuçları, </w:t>
            </w:r>
            <w:r w:rsidRPr="00A85B40">
              <w:rPr>
                <w:rFonts w:ascii="Times New Roman" w:hAnsi="Times New Roman" w:cs="Times New Roman"/>
              </w:rPr>
              <w:tab/>
              <w:t>Hastaya özel risk ve problemleri hastaya anlattım.</w:t>
            </w:r>
          </w:p>
          <w:p w14:paraId="3F81DD14" w14:textId="1063CD26" w:rsidR="007E7A7D" w:rsidRDefault="007E7A7D" w:rsidP="007E7A7D">
            <w:pPr>
              <w:jc w:val="both"/>
              <w:rPr>
                <w:rFonts w:ascii="Times New Roman" w:hAnsi="Times New Roman" w:cs="Times New Roman"/>
              </w:rPr>
            </w:pPr>
            <w:proofErr w:type="spellStart"/>
            <w:r w:rsidRPr="00A85B40">
              <w:rPr>
                <w:rFonts w:ascii="Times New Roman" w:hAnsi="Times New Roman" w:cs="Times New Roman"/>
              </w:rPr>
              <w:t>Dr</w:t>
            </w:r>
            <w:proofErr w:type="spellEnd"/>
            <w:proofErr w:type="gramStart"/>
            <w:r w:rsidRPr="00A85B40">
              <w:rPr>
                <w:rFonts w:ascii="Times New Roman" w:hAnsi="Times New Roman" w:cs="Times New Roman"/>
              </w:rPr>
              <w:t>……………………..</w:t>
            </w:r>
            <w:proofErr w:type="gramEnd"/>
            <w:r w:rsidRPr="00A85B40">
              <w:rPr>
                <w:rFonts w:ascii="Times New Roman" w:hAnsi="Times New Roman" w:cs="Times New Roman"/>
              </w:rPr>
              <w:t xml:space="preserve"> olarak hastaya / vekile yukarıda bahsedilen noktalarla ilgili sorular sorma, diğer düşüncelerini tartışma fırsatı verdim ve mümkün olduğunca hepsini cevapladım. Hasta / vekilin yukarıdaki bilgileri anladığını düşünüyorum.</w:t>
            </w:r>
            <w:bookmarkStart w:id="0" w:name="_Hlk147262239"/>
          </w:p>
          <w:p w14:paraId="5FC1D224" w14:textId="77777777" w:rsidR="00A85B40" w:rsidRPr="00A85B40" w:rsidRDefault="00A85B40" w:rsidP="007E7A7D">
            <w:pPr>
              <w:jc w:val="both"/>
              <w:rPr>
                <w:rFonts w:ascii="Times New Roman" w:hAnsi="Times New Roman" w:cs="Times New Roman"/>
              </w:rPr>
            </w:pPr>
          </w:p>
          <w:p w14:paraId="740B2061" w14:textId="7F756C88" w:rsidR="007E7A7D" w:rsidRPr="00A85B40" w:rsidRDefault="007E7A7D" w:rsidP="007E7A7D">
            <w:pPr>
              <w:tabs>
                <w:tab w:val="left" w:pos="0"/>
              </w:tabs>
              <w:ind w:right="-828"/>
              <w:jc w:val="both"/>
              <w:rPr>
                <w:rFonts w:ascii="Times New Roman" w:hAnsi="Times New Roman" w:cs="Times New Roman"/>
                <w:b/>
              </w:rPr>
            </w:pPr>
            <w:r w:rsidRPr="00A85B40">
              <w:rPr>
                <w:rFonts w:ascii="Times New Roman" w:hAnsi="Times New Roman" w:cs="Times New Roman"/>
                <w:b/>
              </w:rPr>
              <w:t xml:space="preserve">Doktorun </w:t>
            </w:r>
            <w:proofErr w:type="spellStart"/>
            <w:r w:rsidRPr="00A85B40">
              <w:rPr>
                <w:rFonts w:ascii="Times New Roman" w:hAnsi="Times New Roman" w:cs="Times New Roman"/>
                <w:b/>
              </w:rPr>
              <w:t>Ünvanı</w:t>
            </w:r>
            <w:proofErr w:type="spellEnd"/>
            <w:r w:rsidRPr="00A85B40">
              <w:rPr>
                <w:rFonts w:ascii="Times New Roman" w:hAnsi="Times New Roman" w:cs="Times New Roman"/>
                <w:b/>
              </w:rPr>
              <w:t xml:space="preserve"> Adı Soyadı:</w:t>
            </w:r>
            <w:r w:rsidRPr="00A85B40">
              <w:rPr>
                <w:rFonts w:ascii="Times New Roman" w:hAnsi="Times New Roman" w:cs="Times New Roman"/>
                <w:b/>
              </w:rPr>
              <w:tab/>
            </w:r>
            <w:r w:rsidRPr="00A85B40">
              <w:rPr>
                <w:rFonts w:ascii="Times New Roman" w:hAnsi="Times New Roman" w:cs="Times New Roman"/>
                <w:b/>
              </w:rPr>
              <w:tab/>
            </w:r>
            <w:r w:rsidRPr="00A85B40">
              <w:rPr>
                <w:rFonts w:ascii="Times New Roman" w:hAnsi="Times New Roman" w:cs="Times New Roman"/>
                <w:b/>
              </w:rPr>
              <w:tab/>
            </w:r>
            <w:r w:rsidRPr="00A85B40">
              <w:rPr>
                <w:rFonts w:ascii="Times New Roman" w:hAnsi="Times New Roman" w:cs="Times New Roman"/>
                <w:b/>
              </w:rPr>
              <w:tab/>
            </w:r>
            <w:r w:rsidRPr="00A85B40">
              <w:rPr>
                <w:rFonts w:ascii="Times New Roman" w:hAnsi="Times New Roman" w:cs="Times New Roman"/>
                <w:b/>
              </w:rPr>
              <w:tab/>
            </w:r>
          </w:p>
          <w:p w14:paraId="69E61A74" w14:textId="77777777" w:rsidR="007E7A7D" w:rsidRPr="00A85B40" w:rsidRDefault="007E7A7D" w:rsidP="007E7A7D">
            <w:pPr>
              <w:tabs>
                <w:tab w:val="left" w:pos="0"/>
              </w:tabs>
              <w:ind w:right="-828"/>
              <w:jc w:val="both"/>
              <w:rPr>
                <w:rFonts w:ascii="Times New Roman" w:hAnsi="Times New Roman" w:cs="Times New Roman"/>
                <w:b/>
              </w:rPr>
            </w:pPr>
          </w:p>
          <w:p w14:paraId="762DE71E" w14:textId="77777777" w:rsidR="007E7A7D" w:rsidRDefault="007E7A7D" w:rsidP="00A85B40">
            <w:pPr>
              <w:tabs>
                <w:tab w:val="left" w:pos="0"/>
              </w:tabs>
              <w:ind w:right="-828"/>
              <w:jc w:val="both"/>
              <w:rPr>
                <w:rFonts w:ascii="Times New Roman" w:hAnsi="Times New Roman" w:cs="Times New Roman"/>
                <w:b/>
              </w:rPr>
            </w:pPr>
            <w:r w:rsidRPr="00A85B40">
              <w:rPr>
                <w:rFonts w:ascii="Times New Roman" w:hAnsi="Times New Roman" w:cs="Times New Roman"/>
                <w:b/>
              </w:rPr>
              <w:t>İmza:</w:t>
            </w:r>
            <w:r w:rsidRPr="00A85B40">
              <w:rPr>
                <w:rFonts w:ascii="Times New Roman" w:hAnsi="Times New Roman" w:cs="Times New Roman"/>
                <w:b/>
              </w:rPr>
              <w:tab/>
            </w:r>
            <w:r w:rsidRPr="00A85B40">
              <w:rPr>
                <w:rFonts w:ascii="Times New Roman" w:hAnsi="Times New Roman" w:cs="Times New Roman"/>
                <w:b/>
              </w:rPr>
              <w:tab/>
            </w:r>
            <w:r w:rsidRPr="00A85B40">
              <w:rPr>
                <w:rFonts w:ascii="Times New Roman" w:hAnsi="Times New Roman" w:cs="Times New Roman"/>
                <w:b/>
              </w:rPr>
              <w:tab/>
              <w:t xml:space="preserve">                                               Tarih/Saat:</w:t>
            </w:r>
            <w:bookmarkEnd w:id="0"/>
          </w:p>
          <w:p w14:paraId="3CDDC468" w14:textId="77777777" w:rsidR="00A85B40" w:rsidRDefault="00A85B40" w:rsidP="00A85B40">
            <w:pPr>
              <w:tabs>
                <w:tab w:val="left" w:pos="0"/>
              </w:tabs>
              <w:ind w:right="-828"/>
              <w:jc w:val="both"/>
              <w:rPr>
                <w:rFonts w:ascii="Times New Roman" w:hAnsi="Times New Roman" w:cs="Times New Roman"/>
                <w:sz w:val="24"/>
                <w:szCs w:val="24"/>
              </w:rPr>
            </w:pPr>
          </w:p>
          <w:p w14:paraId="65891458" w14:textId="77777777" w:rsidR="00536A8F" w:rsidRDefault="00536A8F" w:rsidP="00A85B40">
            <w:pPr>
              <w:tabs>
                <w:tab w:val="left" w:pos="0"/>
              </w:tabs>
              <w:ind w:right="-828"/>
              <w:jc w:val="both"/>
              <w:rPr>
                <w:rFonts w:ascii="Times New Roman" w:hAnsi="Times New Roman" w:cs="Times New Roman"/>
                <w:sz w:val="24"/>
                <w:szCs w:val="24"/>
              </w:rPr>
            </w:pPr>
          </w:p>
          <w:p w14:paraId="1E90C4EC" w14:textId="77777777" w:rsidR="00536A8F" w:rsidRDefault="00536A8F" w:rsidP="00A85B40">
            <w:pPr>
              <w:tabs>
                <w:tab w:val="left" w:pos="0"/>
              </w:tabs>
              <w:ind w:right="-828"/>
              <w:jc w:val="both"/>
              <w:rPr>
                <w:rFonts w:ascii="Times New Roman" w:hAnsi="Times New Roman" w:cs="Times New Roman"/>
                <w:sz w:val="24"/>
                <w:szCs w:val="24"/>
              </w:rPr>
            </w:pPr>
          </w:p>
          <w:p w14:paraId="476EA6FF" w14:textId="77777777" w:rsidR="00536A8F" w:rsidRDefault="00536A8F" w:rsidP="00A85B40">
            <w:pPr>
              <w:tabs>
                <w:tab w:val="left" w:pos="0"/>
              </w:tabs>
              <w:ind w:right="-828"/>
              <w:jc w:val="both"/>
              <w:rPr>
                <w:rFonts w:ascii="Times New Roman" w:hAnsi="Times New Roman" w:cs="Times New Roman"/>
                <w:sz w:val="24"/>
                <w:szCs w:val="24"/>
              </w:rPr>
            </w:pPr>
          </w:p>
          <w:p w14:paraId="299E2563" w14:textId="77777777" w:rsidR="00536A8F" w:rsidRDefault="00536A8F" w:rsidP="00A85B40">
            <w:pPr>
              <w:tabs>
                <w:tab w:val="left" w:pos="0"/>
              </w:tabs>
              <w:ind w:right="-828"/>
              <w:jc w:val="both"/>
              <w:rPr>
                <w:rFonts w:ascii="Times New Roman" w:hAnsi="Times New Roman" w:cs="Times New Roman"/>
                <w:sz w:val="24"/>
                <w:szCs w:val="24"/>
              </w:rPr>
            </w:pPr>
          </w:p>
          <w:p w14:paraId="5A2AE0C7" w14:textId="77777777" w:rsidR="00536A8F" w:rsidRDefault="00536A8F" w:rsidP="00A85B40">
            <w:pPr>
              <w:tabs>
                <w:tab w:val="left" w:pos="0"/>
              </w:tabs>
              <w:ind w:right="-828"/>
              <w:jc w:val="both"/>
              <w:rPr>
                <w:rFonts w:ascii="Times New Roman" w:hAnsi="Times New Roman" w:cs="Times New Roman"/>
                <w:sz w:val="24"/>
                <w:szCs w:val="24"/>
              </w:rPr>
            </w:pPr>
          </w:p>
          <w:p w14:paraId="463531FB" w14:textId="77777777" w:rsidR="00536A8F" w:rsidRDefault="00536A8F" w:rsidP="00A85B40">
            <w:pPr>
              <w:tabs>
                <w:tab w:val="left" w:pos="0"/>
              </w:tabs>
              <w:ind w:right="-828"/>
              <w:jc w:val="both"/>
              <w:rPr>
                <w:rFonts w:ascii="Times New Roman" w:hAnsi="Times New Roman" w:cs="Times New Roman"/>
                <w:sz w:val="24"/>
                <w:szCs w:val="24"/>
              </w:rPr>
            </w:pPr>
          </w:p>
          <w:p w14:paraId="72642C1D" w14:textId="77777777" w:rsidR="00536A8F" w:rsidRDefault="00536A8F" w:rsidP="00A85B40">
            <w:pPr>
              <w:tabs>
                <w:tab w:val="left" w:pos="0"/>
              </w:tabs>
              <w:ind w:right="-828"/>
              <w:jc w:val="both"/>
              <w:rPr>
                <w:rFonts w:ascii="Times New Roman" w:hAnsi="Times New Roman" w:cs="Times New Roman"/>
                <w:sz w:val="24"/>
                <w:szCs w:val="24"/>
              </w:rPr>
            </w:pPr>
          </w:p>
          <w:tbl>
            <w:tblPr>
              <w:tblStyle w:val="TabloKlavuzu11"/>
              <w:tblpPr w:leftFromText="141" w:rightFromText="141" w:vertAnchor="page" w:horzAnchor="margin" w:tblpY="9908"/>
              <w:tblOverlap w:val="never"/>
              <w:tblW w:w="9351" w:type="dxa"/>
              <w:tblInd w:w="0" w:type="dxa"/>
              <w:tblLook w:val="04A0" w:firstRow="1" w:lastRow="0" w:firstColumn="1" w:lastColumn="0" w:noHBand="0" w:noVBand="1"/>
            </w:tblPr>
            <w:tblGrid>
              <w:gridCol w:w="4820"/>
              <w:gridCol w:w="4531"/>
            </w:tblGrid>
            <w:tr w:rsidR="00BD1BE3" w14:paraId="50A76BFF" w14:textId="77777777" w:rsidTr="00BD1BE3">
              <w:trPr>
                <w:trHeight w:val="1833"/>
              </w:trPr>
              <w:tc>
                <w:tcPr>
                  <w:tcW w:w="4820" w:type="dxa"/>
                  <w:tcBorders>
                    <w:top w:val="single" w:sz="4" w:space="0" w:color="auto"/>
                    <w:left w:val="single" w:sz="4" w:space="0" w:color="auto"/>
                    <w:bottom w:val="single" w:sz="4" w:space="0" w:color="auto"/>
                    <w:right w:val="single" w:sz="4" w:space="0" w:color="auto"/>
                  </w:tcBorders>
                  <w:hideMark/>
                </w:tcPr>
                <w:p w14:paraId="15ADCA38" w14:textId="77777777" w:rsidR="00BD1BE3" w:rsidRDefault="00BD1BE3" w:rsidP="00BD1BE3">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HAZIRLAYAN</w:t>
                  </w:r>
                </w:p>
                <w:p w14:paraId="47339624" w14:textId="77777777" w:rsidR="00BD1BE3" w:rsidRDefault="00BD1BE3" w:rsidP="00BD1BE3">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45060116" w14:textId="77777777" w:rsidR="00021031" w:rsidRPr="00EF47AF" w:rsidRDefault="00021031" w:rsidP="00021031">
                  <w:pPr>
                    <w:spacing w:after="187"/>
                    <w:ind w:left="10" w:hanging="10"/>
                    <w:jc w:val="center"/>
                    <w:rPr>
                      <w:rFonts w:ascii="Times New Roman" w:eastAsia="Times New Roman" w:hAnsi="Times New Roman"/>
                      <w:color w:val="000000"/>
                      <w:sz w:val="24"/>
                      <w:szCs w:val="24"/>
                    </w:rPr>
                  </w:pPr>
                  <w:r w:rsidRPr="00EF47AF">
                    <w:rPr>
                      <w:rFonts w:ascii="Times New Roman" w:hAnsi="Times New Roman"/>
                      <w:color w:val="000000"/>
                      <w:sz w:val="24"/>
                      <w:szCs w:val="24"/>
                    </w:rPr>
                    <w:t xml:space="preserve">Adı Soyadı/Unvanı            </w:t>
                  </w:r>
                </w:p>
                <w:p w14:paraId="101F195A" w14:textId="77777777" w:rsidR="00BD1BE3" w:rsidRDefault="00BD1BE3" w:rsidP="00BD1BE3">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İmza</w:t>
                  </w:r>
                  <w:proofErr w:type="spellEnd"/>
                </w:p>
              </w:tc>
              <w:tc>
                <w:tcPr>
                  <w:tcW w:w="4531" w:type="dxa"/>
                  <w:tcBorders>
                    <w:top w:val="single" w:sz="4" w:space="0" w:color="auto"/>
                    <w:left w:val="single" w:sz="4" w:space="0" w:color="auto"/>
                    <w:bottom w:val="single" w:sz="4" w:space="0" w:color="auto"/>
                    <w:right w:val="single" w:sz="4" w:space="0" w:color="auto"/>
                  </w:tcBorders>
                  <w:hideMark/>
                </w:tcPr>
                <w:p w14:paraId="141C42A0" w14:textId="77777777" w:rsidR="00BD1BE3" w:rsidRDefault="00BD1BE3" w:rsidP="00BD1BE3">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ONAYLAYAN</w:t>
                  </w:r>
                </w:p>
                <w:p w14:paraId="1B34BF0E" w14:textId="77777777" w:rsidR="00BD1BE3" w:rsidRDefault="00BD1BE3" w:rsidP="00BD1BE3">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377F080C" w14:textId="77777777" w:rsidR="00021031" w:rsidRPr="00EF47AF" w:rsidRDefault="00021031" w:rsidP="00021031">
                  <w:pPr>
                    <w:spacing w:after="187"/>
                    <w:ind w:left="10" w:hanging="10"/>
                    <w:jc w:val="center"/>
                    <w:rPr>
                      <w:rFonts w:ascii="Times New Roman" w:eastAsia="Times New Roman" w:hAnsi="Times New Roman"/>
                      <w:color w:val="000000"/>
                      <w:sz w:val="24"/>
                      <w:szCs w:val="24"/>
                    </w:rPr>
                  </w:pPr>
                  <w:r w:rsidRPr="00EF47AF">
                    <w:rPr>
                      <w:rFonts w:ascii="Times New Roman" w:hAnsi="Times New Roman"/>
                      <w:color w:val="000000"/>
                      <w:sz w:val="24"/>
                      <w:szCs w:val="24"/>
                    </w:rPr>
                    <w:t xml:space="preserve">Adı Soyadı/Unvanı            </w:t>
                  </w:r>
                </w:p>
                <w:p w14:paraId="6560E112" w14:textId="77777777" w:rsidR="00BD1BE3" w:rsidRDefault="00BD1BE3" w:rsidP="00BD1BE3">
                  <w:pPr>
                    <w:spacing w:before="9"/>
                    <w:jc w:val="center"/>
                    <w:rPr>
                      <w:rFonts w:ascii="Times New Roman" w:eastAsia="Times New Roman" w:hAnsi="Times New Roman"/>
                      <w:sz w:val="24"/>
                      <w:szCs w:val="24"/>
                    </w:rPr>
                  </w:pPr>
                  <w:bookmarkStart w:id="1" w:name="_GoBack"/>
                  <w:bookmarkEnd w:id="1"/>
                  <w:proofErr w:type="spellStart"/>
                  <w:r>
                    <w:rPr>
                      <w:rFonts w:ascii="Times New Roman" w:eastAsia="Times New Roman" w:hAnsi="Times New Roman"/>
                      <w:sz w:val="24"/>
                      <w:szCs w:val="24"/>
                    </w:rPr>
                    <w:t>İmza</w:t>
                  </w:r>
                  <w:proofErr w:type="spellEnd"/>
                </w:p>
              </w:tc>
            </w:tr>
          </w:tbl>
          <w:p w14:paraId="78C64EB6" w14:textId="77777777" w:rsidR="00536A8F" w:rsidRDefault="00536A8F" w:rsidP="00A85B40">
            <w:pPr>
              <w:tabs>
                <w:tab w:val="left" w:pos="0"/>
              </w:tabs>
              <w:ind w:right="-828"/>
              <w:jc w:val="both"/>
              <w:rPr>
                <w:rFonts w:ascii="Times New Roman" w:hAnsi="Times New Roman" w:cs="Times New Roman"/>
                <w:sz w:val="24"/>
                <w:szCs w:val="24"/>
              </w:rPr>
            </w:pPr>
          </w:p>
          <w:p w14:paraId="60C51982" w14:textId="77777777" w:rsidR="00536A8F" w:rsidRDefault="00536A8F" w:rsidP="00A85B40">
            <w:pPr>
              <w:tabs>
                <w:tab w:val="left" w:pos="0"/>
              </w:tabs>
              <w:ind w:right="-828"/>
              <w:jc w:val="both"/>
              <w:rPr>
                <w:rFonts w:ascii="Times New Roman" w:hAnsi="Times New Roman" w:cs="Times New Roman"/>
                <w:sz w:val="24"/>
                <w:szCs w:val="24"/>
              </w:rPr>
            </w:pPr>
          </w:p>
          <w:p w14:paraId="065DCF1A" w14:textId="77777777" w:rsidR="00536A8F" w:rsidRDefault="00536A8F" w:rsidP="00A85B40">
            <w:pPr>
              <w:tabs>
                <w:tab w:val="left" w:pos="0"/>
              </w:tabs>
              <w:ind w:right="-828"/>
              <w:jc w:val="both"/>
              <w:rPr>
                <w:rFonts w:ascii="Times New Roman" w:hAnsi="Times New Roman" w:cs="Times New Roman"/>
                <w:sz w:val="24"/>
                <w:szCs w:val="24"/>
              </w:rPr>
            </w:pPr>
          </w:p>
          <w:p w14:paraId="1F839797" w14:textId="77777777" w:rsidR="00536A8F" w:rsidRDefault="00536A8F" w:rsidP="00A85B40">
            <w:pPr>
              <w:tabs>
                <w:tab w:val="left" w:pos="0"/>
              </w:tabs>
              <w:ind w:right="-828"/>
              <w:jc w:val="both"/>
              <w:rPr>
                <w:rFonts w:ascii="Times New Roman" w:hAnsi="Times New Roman" w:cs="Times New Roman"/>
                <w:sz w:val="24"/>
                <w:szCs w:val="24"/>
              </w:rPr>
            </w:pPr>
          </w:p>
          <w:p w14:paraId="33CCCE7D" w14:textId="77777777" w:rsidR="00536A8F" w:rsidRDefault="00536A8F" w:rsidP="00A85B40">
            <w:pPr>
              <w:tabs>
                <w:tab w:val="left" w:pos="0"/>
              </w:tabs>
              <w:ind w:right="-828"/>
              <w:jc w:val="both"/>
              <w:rPr>
                <w:rFonts w:ascii="Times New Roman" w:hAnsi="Times New Roman" w:cs="Times New Roman"/>
                <w:sz w:val="24"/>
                <w:szCs w:val="24"/>
              </w:rPr>
            </w:pPr>
          </w:p>
          <w:p w14:paraId="607B76F9" w14:textId="77777777" w:rsidR="00536A8F" w:rsidRDefault="00536A8F" w:rsidP="00A85B40">
            <w:pPr>
              <w:tabs>
                <w:tab w:val="left" w:pos="0"/>
              </w:tabs>
              <w:ind w:right="-828"/>
              <w:jc w:val="both"/>
              <w:rPr>
                <w:rFonts w:ascii="Times New Roman" w:hAnsi="Times New Roman" w:cs="Times New Roman"/>
                <w:sz w:val="24"/>
                <w:szCs w:val="24"/>
              </w:rPr>
            </w:pPr>
          </w:p>
          <w:p w14:paraId="1E99B7FA" w14:textId="7BEF6098" w:rsidR="00536A8F" w:rsidRDefault="00536A8F" w:rsidP="00A85B40">
            <w:pPr>
              <w:tabs>
                <w:tab w:val="left" w:pos="0"/>
              </w:tabs>
              <w:ind w:right="-828"/>
              <w:jc w:val="both"/>
              <w:rPr>
                <w:rFonts w:ascii="Times New Roman" w:hAnsi="Times New Roman" w:cs="Times New Roman"/>
                <w:sz w:val="24"/>
                <w:szCs w:val="24"/>
              </w:rPr>
            </w:pPr>
          </w:p>
          <w:p w14:paraId="2959A88C" w14:textId="7F94DE8B" w:rsidR="00BD1BE3" w:rsidRDefault="00BD1BE3" w:rsidP="00A85B40">
            <w:pPr>
              <w:tabs>
                <w:tab w:val="left" w:pos="0"/>
              </w:tabs>
              <w:ind w:right="-828"/>
              <w:jc w:val="both"/>
              <w:rPr>
                <w:rFonts w:ascii="Times New Roman" w:hAnsi="Times New Roman" w:cs="Times New Roman"/>
                <w:sz w:val="24"/>
                <w:szCs w:val="24"/>
              </w:rPr>
            </w:pPr>
          </w:p>
          <w:p w14:paraId="0D2A711C" w14:textId="486271E6" w:rsidR="00BD1BE3" w:rsidRDefault="00BD1BE3" w:rsidP="00A85B40">
            <w:pPr>
              <w:tabs>
                <w:tab w:val="left" w:pos="0"/>
              </w:tabs>
              <w:ind w:right="-828"/>
              <w:jc w:val="both"/>
              <w:rPr>
                <w:rFonts w:ascii="Times New Roman" w:hAnsi="Times New Roman" w:cs="Times New Roman"/>
                <w:sz w:val="24"/>
                <w:szCs w:val="24"/>
              </w:rPr>
            </w:pPr>
          </w:p>
          <w:p w14:paraId="03B86D4F" w14:textId="063C20B2" w:rsidR="00BD1BE3" w:rsidRDefault="00BD1BE3" w:rsidP="00A85B40">
            <w:pPr>
              <w:tabs>
                <w:tab w:val="left" w:pos="0"/>
              </w:tabs>
              <w:ind w:right="-828"/>
              <w:jc w:val="both"/>
              <w:rPr>
                <w:rFonts w:ascii="Times New Roman" w:hAnsi="Times New Roman" w:cs="Times New Roman"/>
                <w:sz w:val="24"/>
                <w:szCs w:val="24"/>
              </w:rPr>
            </w:pPr>
          </w:p>
          <w:p w14:paraId="598AE692" w14:textId="0C1A40BE" w:rsidR="00BD1BE3" w:rsidRDefault="00BD1BE3" w:rsidP="00A85B40">
            <w:pPr>
              <w:tabs>
                <w:tab w:val="left" w:pos="0"/>
              </w:tabs>
              <w:ind w:right="-828"/>
              <w:jc w:val="both"/>
              <w:rPr>
                <w:rFonts w:ascii="Times New Roman" w:hAnsi="Times New Roman" w:cs="Times New Roman"/>
                <w:sz w:val="24"/>
                <w:szCs w:val="24"/>
              </w:rPr>
            </w:pPr>
          </w:p>
          <w:p w14:paraId="3BB6E955" w14:textId="717995A6" w:rsidR="00536A8F" w:rsidRDefault="00536A8F" w:rsidP="00A85B40">
            <w:pPr>
              <w:tabs>
                <w:tab w:val="left" w:pos="0"/>
              </w:tabs>
              <w:ind w:right="-828"/>
              <w:jc w:val="both"/>
              <w:rPr>
                <w:rFonts w:ascii="Times New Roman" w:hAnsi="Times New Roman" w:cs="Times New Roman"/>
                <w:sz w:val="24"/>
                <w:szCs w:val="24"/>
              </w:rPr>
            </w:pPr>
          </w:p>
        </w:tc>
      </w:tr>
    </w:tbl>
    <w:p w14:paraId="680DD5FF" w14:textId="77777777" w:rsidR="009D7BAB" w:rsidRDefault="009D7BAB" w:rsidP="00BD1BE3">
      <w:pPr>
        <w:jc w:val="both"/>
        <w:rPr>
          <w:rFonts w:ascii="Times New Roman" w:hAnsi="Times New Roman" w:cs="Times New Roman"/>
          <w:sz w:val="24"/>
          <w:szCs w:val="24"/>
        </w:rPr>
      </w:pPr>
    </w:p>
    <w:sectPr w:rsidR="009D7BAB" w:rsidSect="00B2547F">
      <w:headerReference w:type="even" r:id="rId7"/>
      <w:headerReference w:type="default" r:id="rId8"/>
      <w:footerReference w:type="even" r:id="rId9"/>
      <w:footerReference w:type="default" r:id="rId10"/>
      <w:headerReference w:type="first" r:id="rId11"/>
      <w:footerReference w:type="first" r:id="rId12"/>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A276E" w14:textId="77777777" w:rsidR="00C41A0C" w:rsidRDefault="00C41A0C" w:rsidP="00B80030">
      <w:pPr>
        <w:spacing w:after="0" w:line="240" w:lineRule="auto"/>
      </w:pPr>
      <w:r>
        <w:separator/>
      </w:r>
    </w:p>
  </w:endnote>
  <w:endnote w:type="continuationSeparator" w:id="0">
    <w:p w14:paraId="3E6AAEEE" w14:textId="77777777" w:rsidR="00C41A0C" w:rsidRDefault="00C41A0C" w:rsidP="00B8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6BF6C" w14:textId="77777777" w:rsidR="0048295A" w:rsidRDefault="0048295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9E420" w14:textId="0D3235A9" w:rsidR="00B80030" w:rsidRDefault="00B80030">
    <w:pPr>
      <w:pStyle w:val="AltBilgi"/>
      <w:jc w:val="right"/>
    </w:pPr>
  </w:p>
  <w:p w14:paraId="53F18BBF" w14:textId="77777777" w:rsidR="00B80030" w:rsidRDefault="00B8003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3B8E9" w14:textId="77777777" w:rsidR="0048295A" w:rsidRDefault="0048295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3AB53" w14:textId="77777777" w:rsidR="00C41A0C" w:rsidRDefault="00C41A0C" w:rsidP="00B80030">
      <w:pPr>
        <w:spacing w:after="0" w:line="240" w:lineRule="auto"/>
      </w:pPr>
      <w:r>
        <w:separator/>
      </w:r>
    </w:p>
  </w:footnote>
  <w:footnote w:type="continuationSeparator" w:id="0">
    <w:p w14:paraId="0DC0299F" w14:textId="77777777" w:rsidR="00C41A0C" w:rsidRDefault="00C41A0C" w:rsidP="00B80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69292" w14:textId="77777777" w:rsidR="0048295A" w:rsidRDefault="0048295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840" w:type="dxa"/>
      <w:tblInd w:w="-347" w:type="dxa"/>
      <w:tblLook w:val="04A0" w:firstRow="1" w:lastRow="0" w:firstColumn="1" w:lastColumn="0" w:noHBand="0" w:noVBand="1"/>
    </w:tblPr>
    <w:tblGrid>
      <w:gridCol w:w="1703"/>
      <w:gridCol w:w="4653"/>
      <w:gridCol w:w="1905"/>
      <w:gridCol w:w="1579"/>
    </w:tblGrid>
    <w:tr w:rsidR="0048295A" w14:paraId="578166CD" w14:textId="77777777" w:rsidTr="004D42CB">
      <w:trPr>
        <w:trHeight w:val="222"/>
      </w:trPr>
      <w:tc>
        <w:tcPr>
          <w:tcW w:w="1760" w:type="dxa"/>
          <w:vMerge w:val="restart"/>
          <w:tcBorders>
            <w:top w:val="single" w:sz="4" w:space="0" w:color="auto"/>
            <w:left w:val="single" w:sz="4" w:space="0" w:color="auto"/>
            <w:bottom w:val="single" w:sz="4" w:space="0" w:color="auto"/>
            <w:right w:val="single" w:sz="4" w:space="0" w:color="auto"/>
          </w:tcBorders>
          <w:hideMark/>
        </w:tcPr>
        <w:p w14:paraId="47FD5411" w14:textId="32BE20C7" w:rsidR="0048295A" w:rsidRDefault="0048295A" w:rsidP="0048295A">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603763D2" wp14:editId="3C94C7B4">
                <wp:extent cx="609600" cy="6096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5C8EF5C7" w14:textId="77777777" w:rsidR="0048295A" w:rsidRDefault="0048295A" w:rsidP="0048295A">
          <w:pPr>
            <w:tabs>
              <w:tab w:val="center" w:pos="4536"/>
              <w:tab w:val="right" w:pos="9072"/>
            </w:tabs>
            <w:jc w:val="center"/>
            <w:rPr>
              <w:rFonts w:ascii="Times New Roman" w:hAnsi="Times New Roman" w:cs="Times New Roman"/>
              <w:b/>
              <w:sz w:val="24"/>
              <w:szCs w:val="24"/>
            </w:rPr>
          </w:pPr>
          <w:r>
            <w:rPr>
              <w:rFonts w:ascii="Times New Roman" w:hAnsi="Times New Roman" w:cs="Times New Roman"/>
              <w:b/>
              <w:sz w:val="24"/>
              <w:szCs w:val="24"/>
            </w:rPr>
            <w:t>Diş Hekimliği Fakültesi</w:t>
          </w:r>
        </w:p>
      </w:tc>
      <w:tc>
        <w:tcPr>
          <w:tcW w:w="4961" w:type="dxa"/>
          <w:vMerge w:val="restart"/>
          <w:tcBorders>
            <w:top w:val="single" w:sz="4" w:space="0" w:color="auto"/>
            <w:left w:val="single" w:sz="4" w:space="0" w:color="auto"/>
            <w:bottom w:val="single" w:sz="4" w:space="0" w:color="auto"/>
            <w:right w:val="single" w:sz="4" w:space="0" w:color="auto"/>
          </w:tcBorders>
          <w:hideMark/>
        </w:tcPr>
        <w:p w14:paraId="7377B8D1" w14:textId="3C4A63C0" w:rsidR="0048295A" w:rsidRDefault="0048295A" w:rsidP="0048295A">
          <w:pPr>
            <w:jc w:val="center"/>
            <w:rPr>
              <w:rFonts w:ascii="Times New Roman" w:hAnsi="Times New Roman" w:cs="Times New Roman"/>
              <w:b/>
              <w:sz w:val="28"/>
              <w:szCs w:val="28"/>
            </w:rPr>
          </w:pPr>
          <w:r>
            <w:rPr>
              <w:rFonts w:ascii="Times New Roman" w:hAnsi="Times New Roman" w:cs="Times New Roman"/>
              <w:b/>
              <w:sz w:val="28"/>
              <w:szCs w:val="28"/>
            </w:rPr>
            <w:t>Çene v</w:t>
          </w:r>
          <w:r w:rsidRPr="00B2547F">
            <w:rPr>
              <w:rFonts w:ascii="Times New Roman" w:hAnsi="Times New Roman" w:cs="Times New Roman"/>
              <w:b/>
              <w:sz w:val="28"/>
              <w:szCs w:val="28"/>
            </w:rPr>
            <w:t>e Çevre Dokuların Tümörlerinin Çıkarımı Ameliyatı Bilgilendirilmiş Onam Formu</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FA2ED9" w14:textId="77777777" w:rsidR="0048295A" w:rsidRDefault="0048295A" w:rsidP="0048295A">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 xml:space="preserve">Doküman Kodu </w:t>
          </w:r>
        </w:p>
      </w:tc>
      <w:tc>
        <w:tcPr>
          <w:tcW w:w="1134" w:type="dxa"/>
          <w:tcBorders>
            <w:top w:val="single" w:sz="4" w:space="0" w:color="auto"/>
            <w:left w:val="single" w:sz="4" w:space="0" w:color="auto"/>
            <w:bottom w:val="single" w:sz="4" w:space="0" w:color="auto"/>
            <w:right w:val="single" w:sz="4" w:space="0" w:color="auto"/>
          </w:tcBorders>
        </w:tcPr>
        <w:p w14:paraId="6452CCA3" w14:textId="33877078" w:rsidR="0048295A" w:rsidRDefault="0048295A" w:rsidP="0048295A">
          <w:pPr>
            <w:tabs>
              <w:tab w:val="center" w:pos="4536"/>
              <w:tab w:val="right" w:pos="9072"/>
            </w:tabs>
            <w:rPr>
              <w:rFonts w:ascii="Arial" w:hAnsi="Arial" w:cs="Arial"/>
              <w:b/>
              <w:sz w:val="18"/>
            </w:rPr>
          </w:pPr>
          <w:r w:rsidRPr="00CC1590">
            <w:rPr>
              <w:rFonts w:ascii="Times New Roman" w:hAnsi="Times New Roman" w:cs="Times New Roman"/>
            </w:rPr>
            <w:t>H.</w:t>
          </w:r>
          <w:proofErr w:type="gramStart"/>
          <w:r w:rsidRPr="00CC1590">
            <w:rPr>
              <w:rFonts w:ascii="Times New Roman" w:hAnsi="Times New Roman" w:cs="Times New Roman"/>
            </w:rPr>
            <w:t>HD.OF</w:t>
          </w:r>
          <w:proofErr w:type="gramEnd"/>
          <w:r w:rsidRPr="00CC1590">
            <w:rPr>
              <w:rFonts w:ascii="Times New Roman" w:hAnsi="Times New Roman" w:cs="Times New Roman"/>
            </w:rPr>
            <w:t>.0</w:t>
          </w:r>
          <w:r>
            <w:rPr>
              <w:rFonts w:ascii="Times New Roman" w:hAnsi="Times New Roman" w:cs="Times New Roman"/>
            </w:rPr>
            <w:t>051</w:t>
          </w:r>
        </w:p>
      </w:tc>
    </w:tr>
    <w:tr w:rsidR="0048295A" w14:paraId="6A600249" w14:textId="77777777" w:rsidTr="00B2547F">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19B4B" w14:textId="77777777" w:rsidR="0048295A" w:rsidRDefault="0048295A" w:rsidP="0048295A">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F5766" w14:textId="77777777" w:rsidR="0048295A" w:rsidRDefault="0048295A" w:rsidP="0048295A">
          <w:pP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288C504" w14:textId="49B10A1F" w:rsidR="0048295A" w:rsidRDefault="0048295A" w:rsidP="0048295A">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Yayın Tarihi</w:t>
          </w:r>
        </w:p>
      </w:tc>
      <w:tc>
        <w:tcPr>
          <w:tcW w:w="1134" w:type="dxa"/>
          <w:tcBorders>
            <w:top w:val="single" w:sz="4" w:space="0" w:color="auto"/>
            <w:left w:val="single" w:sz="4" w:space="0" w:color="auto"/>
            <w:bottom w:val="single" w:sz="4" w:space="0" w:color="auto"/>
            <w:right w:val="single" w:sz="4" w:space="0" w:color="auto"/>
          </w:tcBorders>
          <w:vAlign w:val="center"/>
        </w:tcPr>
        <w:p w14:paraId="23FADF94" w14:textId="1AB8B974" w:rsidR="0048295A" w:rsidRPr="0048295A" w:rsidRDefault="009B0913" w:rsidP="0048295A">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48295A" w:rsidRPr="0048295A">
            <w:rPr>
              <w:rFonts w:ascii="Times New Roman" w:hAnsi="Times New Roman" w:cs="Times New Roman"/>
              <w:sz w:val="24"/>
              <w:szCs w:val="24"/>
            </w:rPr>
            <w:t>.11.2023</w:t>
          </w:r>
        </w:p>
      </w:tc>
    </w:tr>
    <w:tr w:rsidR="0048295A" w14:paraId="45070D96" w14:textId="77777777" w:rsidTr="00B2547F">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49C57" w14:textId="77777777" w:rsidR="0048295A" w:rsidRDefault="0048295A" w:rsidP="0048295A">
          <w:pPr>
            <w:rPr>
              <w:rFonts w:ascii="Times New Roman" w:hAnsi="Times New Roman" w:cs="Times New Roman"/>
              <w:b/>
              <w:sz w:val="24"/>
              <w:szCs w:val="24"/>
            </w:rPr>
          </w:pPr>
        </w:p>
      </w:tc>
      <w:tc>
        <w:tcPr>
          <w:tcW w:w="4961" w:type="dxa"/>
          <w:vMerge w:val="restart"/>
          <w:tcBorders>
            <w:top w:val="single" w:sz="4" w:space="0" w:color="auto"/>
            <w:left w:val="single" w:sz="4" w:space="0" w:color="auto"/>
            <w:bottom w:val="single" w:sz="4" w:space="0" w:color="auto"/>
            <w:right w:val="single" w:sz="4" w:space="0" w:color="auto"/>
          </w:tcBorders>
          <w:vAlign w:val="center"/>
        </w:tcPr>
        <w:p w14:paraId="632E65B5" w14:textId="77777777" w:rsidR="0048295A" w:rsidRDefault="0048295A" w:rsidP="0048295A">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 xml:space="preserve">Ağız, Diş ve Çene Cerrahisi </w:t>
          </w:r>
        </w:p>
        <w:p w14:paraId="0600C220" w14:textId="77777777" w:rsidR="0048295A" w:rsidRDefault="0048295A" w:rsidP="0048295A">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Ana Bilim Dalı</w:t>
          </w:r>
        </w:p>
        <w:p w14:paraId="662400AB" w14:textId="77777777" w:rsidR="0048295A" w:rsidRDefault="0048295A" w:rsidP="0048295A">
          <w:pPr>
            <w:tabs>
              <w:tab w:val="center" w:pos="4536"/>
              <w:tab w:val="right" w:pos="9072"/>
            </w:tabs>
            <w:jc w:val="cente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E3A7F0F" w14:textId="77777777" w:rsidR="0048295A" w:rsidRDefault="0048295A" w:rsidP="0048295A">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Tarihi</w:t>
          </w:r>
        </w:p>
      </w:tc>
      <w:tc>
        <w:tcPr>
          <w:tcW w:w="1134" w:type="dxa"/>
          <w:tcBorders>
            <w:top w:val="single" w:sz="4" w:space="0" w:color="auto"/>
            <w:left w:val="single" w:sz="4" w:space="0" w:color="auto"/>
            <w:bottom w:val="single" w:sz="4" w:space="0" w:color="auto"/>
            <w:right w:val="single" w:sz="4" w:space="0" w:color="auto"/>
          </w:tcBorders>
          <w:vAlign w:val="center"/>
        </w:tcPr>
        <w:p w14:paraId="75291B3E" w14:textId="77777777" w:rsidR="0048295A" w:rsidRDefault="0048295A" w:rsidP="0048295A">
          <w:pPr>
            <w:tabs>
              <w:tab w:val="center" w:pos="4536"/>
              <w:tab w:val="right" w:pos="9072"/>
            </w:tabs>
            <w:rPr>
              <w:rFonts w:ascii="Arial" w:hAnsi="Arial" w:cs="Arial"/>
              <w:b/>
              <w:sz w:val="18"/>
            </w:rPr>
          </w:pPr>
        </w:p>
      </w:tc>
    </w:tr>
    <w:tr w:rsidR="0048295A" w14:paraId="6829DEE0" w14:textId="77777777" w:rsidTr="00B2547F">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11B45" w14:textId="77777777" w:rsidR="0048295A" w:rsidRDefault="0048295A" w:rsidP="0048295A">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FEF7F" w14:textId="77777777" w:rsidR="0048295A" w:rsidRDefault="0048295A" w:rsidP="0048295A">
          <w:pP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FB3B546" w14:textId="77777777" w:rsidR="0048295A" w:rsidRDefault="0048295A" w:rsidP="0048295A">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No</w:t>
          </w:r>
        </w:p>
      </w:tc>
      <w:tc>
        <w:tcPr>
          <w:tcW w:w="1134" w:type="dxa"/>
          <w:tcBorders>
            <w:top w:val="single" w:sz="4" w:space="0" w:color="auto"/>
            <w:left w:val="single" w:sz="4" w:space="0" w:color="auto"/>
            <w:bottom w:val="single" w:sz="4" w:space="0" w:color="auto"/>
            <w:right w:val="single" w:sz="4" w:space="0" w:color="auto"/>
          </w:tcBorders>
          <w:vAlign w:val="center"/>
        </w:tcPr>
        <w:p w14:paraId="2C3E2BFA" w14:textId="77777777" w:rsidR="0048295A" w:rsidRDefault="0048295A" w:rsidP="0048295A">
          <w:pPr>
            <w:tabs>
              <w:tab w:val="center" w:pos="4536"/>
              <w:tab w:val="right" w:pos="9072"/>
            </w:tabs>
            <w:rPr>
              <w:rFonts w:ascii="Arial" w:hAnsi="Arial" w:cs="Arial"/>
              <w:b/>
              <w:sz w:val="18"/>
            </w:rPr>
          </w:pPr>
        </w:p>
      </w:tc>
    </w:tr>
    <w:tr w:rsidR="0048295A" w14:paraId="0C92656C" w14:textId="77777777" w:rsidTr="00B2547F">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81509" w14:textId="77777777" w:rsidR="0048295A" w:rsidRDefault="0048295A" w:rsidP="0048295A">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BD60F" w14:textId="77777777" w:rsidR="0048295A" w:rsidRDefault="0048295A" w:rsidP="0048295A">
          <w:pP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14:paraId="33BFC47B" w14:textId="77777777" w:rsidR="0048295A" w:rsidRDefault="0048295A" w:rsidP="0048295A">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Sayfa No</w:t>
          </w:r>
        </w:p>
      </w:tc>
      <w:tc>
        <w:tcPr>
          <w:tcW w:w="1134" w:type="dxa"/>
          <w:tcBorders>
            <w:top w:val="single" w:sz="4" w:space="0" w:color="auto"/>
            <w:left w:val="single" w:sz="4" w:space="0" w:color="auto"/>
            <w:bottom w:val="single" w:sz="4" w:space="0" w:color="auto"/>
            <w:right w:val="single" w:sz="4" w:space="0" w:color="auto"/>
          </w:tcBorders>
          <w:vAlign w:val="center"/>
        </w:tcPr>
        <w:p w14:paraId="5EE18404" w14:textId="557CABE8" w:rsidR="0048295A" w:rsidRDefault="0048295A" w:rsidP="0048295A">
          <w:pPr>
            <w:tabs>
              <w:tab w:val="center" w:pos="4536"/>
              <w:tab w:val="right" w:pos="9072"/>
            </w:tabs>
            <w:rPr>
              <w:rFonts w:ascii="Arial" w:hAnsi="Arial" w:cs="Arial"/>
              <w:b/>
              <w:sz w:val="18"/>
            </w:rPr>
          </w:pPr>
          <w:r w:rsidRPr="00BC457D">
            <w:rPr>
              <w:rFonts w:ascii="Arial" w:hAnsi="Arial" w:cs="Arial"/>
              <w:b/>
              <w:sz w:val="18"/>
            </w:rPr>
            <w:t xml:space="preserve"> </w:t>
          </w:r>
          <w:r w:rsidRPr="00BC457D">
            <w:rPr>
              <w:rFonts w:ascii="Arial" w:hAnsi="Arial" w:cs="Arial"/>
              <w:b/>
              <w:bCs/>
              <w:sz w:val="18"/>
            </w:rPr>
            <w:fldChar w:fldCharType="begin"/>
          </w:r>
          <w:r w:rsidRPr="00BC457D">
            <w:rPr>
              <w:rFonts w:ascii="Arial" w:hAnsi="Arial" w:cs="Arial"/>
              <w:b/>
              <w:bCs/>
              <w:sz w:val="18"/>
            </w:rPr>
            <w:instrText>PAGE  \* Arabic  \* MERGEFORMAT</w:instrText>
          </w:r>
          <w:r w:rsidRPr="00BC457D">
            <w:rPr>
              <w:rFonts w:ascii="Arial" w:hAnsi="Arial" w:cs="Arial"/>
              <w:b/>
              <w:bCs/>
              <w:sz w:val="18"/>
            </w:rPr>
            <w:fldChar w:fldCharType="separate"/>
          </w:r>
          <w:r w:rsidR="00021031">
            <w:rPr>
              <w:rFonts w:ascii="Arial" w:hAnsi="Arial" w:cs="Arial"/>
              <w:b/>
              <w:bCs/>
              <w:noProof/>
              <w:sz w:val="18"/>
            </w:rPr>
            <w:t>4</w:t>
          </w:r>
          <w:r w:rsidRPr="00BC457D">
            <w:rPr>
              <w:rFonts w:ascii="Arial" w:hAnsi="Arial" w:cs="Arial"/>
              <w:b/>
              <w:bCs/>
              <w:sz w:val="18"/>
            </w:rPr>
            <w:fldChar w:fldCharType="end"/>
          </w:r>
          <w:r w:rsidRPr="00BC457D">
            <w:rPr>
              <w:rFonts w:ascii="Arial" w:hAnsi="Arial" w:cs="Arial"/>
              <w:b/>
              <w:sz w:val="18"/>
            </w:rPr>
            <w:t xml:space="preserve"> / </w:t>
          </w:r>
          <w:r w:rsidRPr="00BC457D">
            <w:rPr>
              <w:rFonts w:ascii="Arial" w:hAnsi="Arial" w:cs="Arial"/>
              <w:b/>
              <w:bCs/>
              <w:sz w:val="18"/>
            </w:rPr>
            <w:fldChar w:fldCharType="begin"/>
          </w:r>
          <w:r w:rsidRPr="00BC457D">
            <w:rPr>
              <w:rFonts w:ascii="Arial" w:hAnsi="Arial" w:cs="Arial"/>
              <w:b/>
              <w:bCs/>
              <w:sz w:val="18"/>
            </w:rPr>
            <w:instrText>NUMPAGES  \* Arabic  \* MERGEFORMAT</w:instrText>
          </w:r>
          <w:r w:rsidRPr="00BC457D">
            <w:rPr>
              <w:rFonts w:ascii="Arial" w:hAnsi="Arial" w:cs="Arial"/>
              <w:b/>
              <w:bCs/>
              <w:sz w:val="18"/>
            </w:rPr>
            <w:fldChar w:fldCharType="separate"/>
          </w:r>
          <w:r w:rsidR="00021031">
            <w:rPr>
              <w:rFonts w:ascii="Arial" w:hAnsi="Arial" w:cs="Arial"/>
              <w:b/>
              <w:bCs/>
              <w:noProof/>
              <w:sz w:val="18"/>
            </w:rPr>
            <w:t>4</w:t>
          </w:r>
          <w:r w:rsidRPr="00BC457D">
            <w:rPr>
              <w:rFonts w:ascii="Arial" w:hAnsi="Arial" w:cs="Arial"/>
              <w:b/>
              <w:bCs/>
              <w:sz w:val="18"/>
            </w:rPr>
            <w:fldChar w:fldCharType="end"/>
          </w:r>
        </w:p>
      </w:tc>
    </w:tr>
  </w:tbl>
  <w:p w14:paraId="01C26989" w14:textId="77777777" w:rsidR="00B2547F" w:rsidRDefault="00B2547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76AB" w14:textId="77777777" w:rsidR="0048295A" w:rsidRDefault="004829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4516"/>
    <w:multiLevelType w:val="hybridMultilevel"/>
    <w:tmpl w:val="62166060"/>
    <w:lvl w:ilvl="0" w:tplc="BA7225B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11F045B"/>
    <w:multiLevelType w:val="hybridMultilevel"/>
    <w:tmpl w:val="68BEBD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CB"/>
    <w:rsid w:val="000013CA"/>
    <w:rsid w:val="00002297"/>
    <w:rsid w:val="00002E6A"/>
    <w:rsid w:val="00004CD7"/>
    <w:rsid w:val="00013AA4"/>
    <w:rsid w:val="0001422A"/>
    <w:rsid w:val="00020C5A"/>
    <w:rsid w:val="00021031"/>
    <w:rsid w:val="0002438C"/>
    <w:rsid w:val="0002592A"/>
    <w:rsid w:val="00027858"/>
    <w:rsid w:val="00027A11"/>
    <w:rsid w:val="000308DD"/>
    <w:rsid w:val="00033AA0"/>
    <w:rsid w:val="0003460B"/>
    <w:rsid w:val="00037337"/>
    <w:rsid w:val="00044AFB"/>
    <w:rsid w:val="00047890"/>
    <w:rsid w:val="00047F3E"/>
    <w:rsid w:val="00052E63"/>
    <w:rsid w:val="0005476F"/>
    <w:rsid w:val="00054D08"/>
    <w:rsid w:val="00055300"/>
    <w:rsid w:val="00060272"/>
    <w:rsid w:val="000648E0"/>
    <w:rsid w:val="00064ACF"/>
    <w:rsid w:val="00067881"/>
    <w:rsid w:val="00067CED"/>
    <w:rsid w:val="0007273C"/>
    <w:rsid w:val="00081391"/>
    <w:rsid w:val="00082B5A"/>
    <w:rsid w:val="00087EE4"/>
    <w:rsid w:val="00092759"/>
    <w:rsid w:val="00092F8D"/>
    <w:rsid w:val="000940D3"/>
    <w:rsid w:val="000970A9"/>
    <w:rsid w:val="000A0357"/>
    <w:rsid w:val="000A0FB5"/>
    <w:rsid w:val="000A2B52"/>
    <w:rsid w:val="000B0CE3"/>
    <w:rsid w:val="000B164E"/>
    <w:rsid w:val="000B6A90"/>
    <w:rsid w:val="000B7D09"/>
    <w:rsid w:val="000C0337"/>
    <w:rsid w:val="000C0C8A"/>
    <w:rsid w:val="000C183F"/>
    <w:rsid w:val="000C49E7"/>
    <w:rsid w:val="000C4D43"/>
    <w:rsid w:val="000D0C77"/>
    <w:rsid w:val="000D1B69"/>
    <w:rsid w:val="000D1F77"/>
    <w:rsid w:val="000D29BF"/>
    <w:rsid w:val="000D425E"/>
    <w:rsid w:val="000D5B4D"/>
    <w:rsid w:val="000D78DB"/>
    <w:rsid w:val="000E0A94"/>
    <w:rsid w:val="000E402B"/>
    <w:rsid w:val="000F1421"/>
    <w:rsid w:val="000F66BF"/>
    <w:rsid w:val="001004C0"/>
    <w:rsid w:val="00100D15"/>
    <w:rsid w:val="001012B9"/>
    <w:rsid w:val="00102829"/>
    <w:rsid w:val="00103C69"/>
    <w:rsid w:val="001060C7"/>
    <w:rsid w:val="00106DF7"/>
    <w:rsid w:val="00107711"/>
    <w:rsid w:val="00107DBF"/>
    <w:rsid w:val="00114BF5"/>
    <w:rsid w:val="00116A6A"/>
    <w:rsid w:val="00126943"/>
    <w:rsid w:val="001369E1"/>
    <w:rsid w:val="001372C3"/>
    <w:rsid w:val="00154263"/>
    <w:rsid w:val="00157744"/>
    <w:rsid w:val="001609F2"/>
    <w:rsid w:val="0016132A"/>
    <w:rsid w:val="00171442"/>
    <w:rsid w:val="00174194"/>
    <w:rsid w:val="00176D69"/>
    <w:rsid w:val="001812E3"/>
    <w:rsid w:val="00185E44"/>
    <w:rsid w:val="001863BA"/>
    <w:rsid w:val="00194BAA"/>
    <w:rsid w:val="00196053"/>
    <w:rsid w:val="00196260"/>
    <w:rsid w:val="001962A8"/>
    <w:rsid w:val="001A4AE7"/>
    <w:rsid w:val="001B15C8"/>
    <w:rsid w:val="001B3858"/>
    <w:rsid w:val="001B3FDE"/>
    <w:rsid w:val="001B7A84"/>
    <w:rsid w:val="001C1922"/>
    <w:rsid w:val="001C3364"/>
    <w:rsid w:val="001C3F46"/>
    <w:rsid w:val="001C4B11"/>
    <w:rsid w:val="001C523F"/>
    <w:rsid w:val="001C53EF"/>
    <w:rsid w:val="001D4F59"/>
    <w:rsid w:val="001D6446"/>
    <w:rsid w:val="001D68DF"/>
    <w:rsid w:val="001E0133"/>
    <w:rsid w:val="001E055C"/>
    <w:rsid w:val="001E0A90"/>
    <w:rsid w:val="001E167F"/>
    <w:rsid w:val="001E19B6"/>
    <w:rsid w:val="001E337A"/>
    <w:rsid w:val="001E4A48"/>
    <w:rsid w:val="001F1A02"/>
    <w:rsid w:val="001F5598"/>
    <w:rsid w:val="001F6018"/>
    <w:rsid w:val="001F68F1"/>
    <w:rsid w:val="00201299"/>
    <w:rsid w:val="002034C3"/>
    <w:rsid w:val="00203A00"/>
    <w:rsid w:val="00205A89"/>
    <w:rsid w:val="00210EBC"/>
    <w:rsid w:val="00211B36"/>
    <w:rsid w:val="002148CB"/>
    <w:rsid w:val="002201DE"/>
    <w:rsid w:val="00224776"/>
    <w:rsid w:val="00224B92"/>
    <w:rsid w:val="00227117"/>
    <w:rsid w:val="002343A9"/>
    <w:rsid w:val="00240C6A"/>
    <w:rsid w:val="00243148"/>
    <w:rsid w:val="00246601"/>
    <w:rsid w:val="00247B07"/>
    <w:rsid w:val="002503A2"/>
    <w:rsid w:val="0025142D"/>
    <w:rsid w:val="0025440E"/>
    <w:rsid w:val="00255FCA"/>
    <w:rsid w:val="00256B36"/>
    <w:rsid w:val="00260932"/>
    <w:rsid w:val="00262FD5"/>
    <w:rsid w:val="0026336A"/>
    <w:rsid w:val="00266CCE"/>
    <w:rsid w:val="002671DD"/>
    <w:rsid w:val="0027593E"/>
    <w:rsid w:val="002762C0"/>
    <w:rsid w:val="00277071"/>
    <w:rsid w:val="00283D22"/>
    <w:rsid w:val="00284508"/>
    <w:rsid w:val="002926CC"/>
    <w:rsid w:val="00295FB1"/>
    <w:rsid w:val="002A3E10"/>
    <w:rsid w:val="002A5C30"/>
    <w:rsid w:val="002B3BFF"/>
    <w:rsid w:val="002B7FB8"/>
    <w:rsid w:val="002C0A86"/>
    <w:rsid w:val="002C1F75"/>
    <w:rsid w:val="002C5CA4"/>
    <w:rsid w:val="002C68E0"/>
    <w:rsid w:val="002D1DF4"/>
    <w:rsid w:val="002D75C5"/>
    <w:rsid w:val="002E168A"/>
    <w:rsid w:val="002E30B5"/>
    <w:rsid w:val="002E3A35"/>
    <w:rsid w:val="002E6B69"/>
    <w:rsid w:val="002F2AAC"/>
    <w:rsid w:val="00303385"/>
    <w:rsid w:val="003037DF"/>
    <w:rsid w:val="00303AE3"/>
    <w:rsid w:val="003056C5"/>
    <w:rsid w:val="00310106"/>
    <w:rsid w:val="003108DB"/>
    <w:rsid w:val="003118F6"/>
    <w:rsid w:val="0031353F"/>
    <w:rsid w:val="00326D84"/>
    <w:rsid w:val="003278A0"/>
    <w:rsid w:val="003327AB"/>
    <w:rsid w:val="00332E13"/>
    <w:rsid w:val="003339E2"/>
    <w:rsid w:val="00341EEB"/>
    <w:rsid w:val="00347653"/>
    <w:rsid w:val="00350D35"/>
    <w:rsid w:val="00352268"/>
    <w:rsid w:val="00355203"/>
    <w:rsid w:val="0035708C"/>
    <w:rsid w:val="00357593"/>
    <w:rsid w:val="0036283A"/>
    <w:rsid w:val="00366869"/>
    <w:rsid w:val="003728BF"/>
    <w:rsid w:val="00373405"/>
    <w:rsid w:val="00383227"/>
    <w:rsid w:val="00384ED3"/>
    <w:rsid w:val="00386378"/>
    <w:rsid w:val="00394A7C"/>
    <w:rsid w:val="003A1A16"/>
    <w:rsid w:val="003A2360"/>
    <w:rsid w:val="003A340C"/>
    <w:rsid w:val="003A5EEA"/>
    <w:rsid w:val="003A6058"/>
    <w:rsid w:val="003A6BD1"/>
    <w:rsid w:val="003B632D"/>
    <w:rsid w:val="003B7517"/>
    <w:rsid w:val="003C05C4"/>
    <w:rsid w:val="003C32BE"/>
    <w:rsid w:val="003C4CA6"/>
    <w:rsid w:val="003C7C94"/>
    <w:rsid w:val="003D05C1"/>
    <w:rsid w:val="003D1442"/>
    <w:rsid w:val="003D19B8"/>
    <w:rsid w:val="003D25E0"/>
    <w:rsid w:val="003D26C7"/>
    <w:rsid w:val="003D5321"/>
    <w:rsid w:val="003E1380"/>
    <w:rsid w:val="003E1576"/>
    <w:rsid w:val="003E6550"/>
    <w:rsid w:val="003F0205"/>
    <w:rsid w:val="003F03C0"/>
    <w:rsid w:val="003F238D"/>
    <w:rsid w:val="003F3338"/>
    <w:rsid w:val="003F3C10"/>
    <w:rsid w:val="003F4DEC"/>
    <w:rsid w:val="00407D7D"/>
    <w:rsid w:val="00423DF0"/>
    <w:rsid w:val="0042423C"/>
    <w:rsid w:val="00426512"/>
    <w:rsid w:val="004373E7"/>
    <w:rsid w:val="00440B3A"/>
    <w:rsid w:val="00444085"/>
    <w:rsid w:val="004543F6"/>
    <w:rsid w:val="004576AD"/>
    <w:rsid w:val="004622FC"/>
    <w:rsid w:val="004639CC"/>
    <w:rsid w:val="00464B84"/>
    <w:rsid w:val="00466774"/>
    <w:rsid w:val="00466D51"/>
    <w:rsid w:val="00466E08"/>
    <w:rsid w:val="00471DBD"/>
    <w:rsid w:val="00477187"/>
    <w:rsid w:val="0048295A"/>
    <w:rsid w:val="00490B1D"/>
    <w:rsid w:val="00494EFA"/>
    <w:rsid w:val="004958AF"/>
    <w:rsid w:val="00496C76"/>
    <w:rsid w:val="0049788F"/>
    <w:rsid w:val="004A10A5"/>
    <w:rsid w:val="004B2391"/>
    <w:rsid w:val="004C1CD0"/>
    <w:rsid w:val="004C2AF0"/>
    <w:rsid w:val="004C3A9C"/>
    <w:rsid w:val="004D2990"/>
    <w:rsid w:val="004D5321"/>
    <w:rsid w:val="004D5340"/>
    <w:rsid w:val="004E0E03"/>
    <w:rsid w:val="004E7F21"/>
    <w:rsid w:val="004F0AA1"/>
    <w:rsid w:val="004F59F2"/>
    <w:rsid w:val="004F6238"/>
    <w:rsid w:val="004F7976"/>
    <w:rsid w:val="00500E0D"/>
    <w:rsid w:val="00500E50"/>
    <w:rsid w:val="00501583"/>
    <w:rsid w:val="00501BDD"/>
    <w:rsid w:val="005034EF"/>
    <w:rsid w:val="0050404D"/>
    <w:rsid w:val="005050FE"/>
    <w:rsid w:val="0050673C"/>
    <w:rsid w:val="005111CB"/>
    <w:rsid w:val="005118B2"/>
    <w:rsid w:val="0051238D"/>
    <w:rsid w:val="0051269B"/>
    <w:rsid w:val="0051328F"/>
    <w:rsid w:val="0051430D"/>
    <w:rsid w:val="0052018D"/>
    <w:rsid w:val="00524218"/>
    <w:rsid w:val="00524551"/>
    <w:rsid w:val="00536A8F"/>
    <w:rsid w:val="00541D24"/>
    <w:rsid w:val="005438B5"/>
    <w:rsid w:val="005511B9"/>
    <w:rsid w:val="005518A9"/>
    <w:rsid w:val="00553FD2"/>
    <w:rsid w:val="0055670D"/>
    <w:rsid w:val="00560409"/>
    <w:rsid w:val="00561CD1"/>
    <w:rsid w:val="005638CD"/>
    <w:rsid w:val="0057010B"/>
    <w:rsid w:val="00571102"/>
    <w:rsid w:val="00573D21"/>
    <w:rsid w:val="00581BCE"/>
    <w:rsid w:val="00582C25"/>
    <w:rsid w:val="00583137"/>
    <w:rsid w:val="00586C8F"/>
    <w:rsid w:val="00587332"/>
    <w:rsid w:val="00591BD5"/>
    <w:rsid w:val="005923D6"/>
    <w:rsid w:val="00593112"/>
    <w:rsid w:val="005946F6"/>
    <w:rsid w:val="00595562"/>
    <w:rsid w:val="005A178D"/>
    <w:rsid w:val="005A2C1C"/>
    <w:rsid w:val="005A2D5C"/>
    <w:rsid w:val="005A5F62"/>
    <w:rsid w:val="005A6C0B"/>
    <w:rsid w:val="005B152B"/>
    <w:rsid w:val="005B24DC"/>
    <w:rsid w:val="005C0A4C"/>
    <w:rsid w:val="005C0E8E"/>
    <w:rsid w:val="005C11F9"/>
    <w:rsid w:val="005C1E67"/>
    <w:rsid w:val="005C5176"/>
    <w:rsid w:val="005C5300"/>
    <w:rsid w:val="005C75FE"/>
    <w:rsid w:val="005C7945"/>
    <w:rsid w:val="005C7BE1"/>
    <w:rsid w:val="005D2A7E"/>
    <w:rsid w:val="005D4357"/>
    <w:rsid w:val="005D5179"/>
    <w:rsid w:val="005D5A3C"/>
    <w:rsid w:val="005D6719"/>
    <w:rsid w:val="005D77B9"/>
    <w:rsid w:val="005E0618"/>
    <w:rsid w:val="005E268A"/>
    <w:rsid w:val="005E45FB"/>
    <w:rsid w:val="005E48EE"/>
    <w:rsid w:val="005E57C2"/>
    <w:rsid w:val="005E7C30"/>
    <w:rsid w:val="005F51CD"/>
    <w:rsid w:val="005F5994"/>
    <w:rsid w:val="005F5FD1"/>
    <w:rsid w:val="005F6591"/>
    <w:rsid w:val="005F7857"/>
    <w:rsid w:val="005F7BDA"/>
    <w:rsid w:val="0060252A"/>
    <w:rsid w:val="00606A79"/>
    <w:rsid w:val="00611614"/>
    <w:rsid w:val="00613829"/>
    <w:rsid w:val="00613A20"/>
    <w:rsid w:val="00614376"/>
    <w:rsid w:val="0061653C"/>
    <w:rsid w:val="00617063"/>
    <w:rsid w:val="006173E6"/>
    <w:rsid w:val="00621DFF"/>
    <w:rsid w:val="006225AB"/>
    <w:rsid w:val="00622DCE"/>
    <w:rsid w:val="0062329E"/>
    <w:rsid w:val="00623466"/>
    <w:rsid w:val="0062449C"/>
    <w:rsid w:val="00625396"/>
    <w:rsid w:val="006253D2"/>
    <w:rsid w:val="00627302"/>
    <w:rsid w:val="0062757B"/>
    <w:rsid w:val="00627C16"/>
    <w:rsid w:val="00634D19"/>
    <w:rsid w:val="00635C2F"/>
    <w:rsid w:val="006426B9"/>
    <w:rsid w:val="00643751"/>
    <w:rsid w:val="006448EB"/>
    <w:rsid w:val="00645F2B"/>
    <w:rsid w:val="0064695A"/>
    <w:rsid w:val="0064797F"/>
    <w:rsid w:val="0065107A"/>
    <w:rsid w:val="00653899"/>
    <w:rsid w:val="00655AD8"/>
    <w:rsid w:val="0065770E"/>
    <w:rsid w:val="00661228"/>
    <w:rsid w:val="00662BE7"/>
    <w:rsid w:val="0066390A"/>
    <w:rsid w:val="00666997"/>
    <w:rsid w:val="0066743B"/>
    <w:rsid w:val="0067008D"/>
    <w:rsid w:val="0067030D"/>
    <w:rsid w:val="006760B5"/>
    <w:rsid w:val="00684DBB"/>
    <w:rsid w:val="00687005"/>
    <w:rsid w:val="0069222F"/>
    <w:rsid w:val="00692497"/>
    <w:rsid w:val="00694490"/>
    <w:rsid w:val="006A17E5"/>
    <w:rsid w:val="006A17E6"/>
    <w:rsid w:val="006A3BC2"/>
    <w:rsid w:val="006A6B98"/>
    <w:rsid w:val="006A705F"/>
    <w:rsid w:val="006A7474"/>
    <w:rsid w:val="006B21DA"/>
    <w:rsid w:val="006B230F"/>
    <w:rsid w:val="006B31BC"/>
    <w:rsid w:val="006B43D7"/>
    <w:rsid w:val="006B5061"/>
    <w:rsid w:val="006B5098"/>
    <w:rsid w:val="006C2DBA"/>
    <w:rsid w:val="006C662A"/>
    <w:rsid w:val="006C71B7"/>
    <w:rsid w:val="006D087B"/>
    <w:rsid w:val="006D4527"/>
    <w:rsid w:val="006D4B31"/>
    <w:rsid w:val="006D615A"/>
    <w:rsid w:val="006D65B3"/>
    <w:rsid w:val="006E14AE"/>
    <w:rsid w:val="006E26B3"/>
    <w:rsid w:val="006F1ED2"/>
    <w:rsid w:val="006F2108"/>
    <w:rsid w:val="006F4209"/>
    <w:rsid w:val="006F4CB0"/>
    <w:rsid w:val="006F4E59"/>
    <w:rsid w:val="006F582C"/>
    <w:rsid w:val="006F7FC8"/>
    <w:rsid w:val="00701504"/>
    <w:rsid w:val="0070559F"/>
    <w:rsid w:val="00707A27"/>
    <w:rsid w:val="007109B6"/>
    <w:rsid w:val="00713295"/>
    <w:rsid w:val="007200F7"/>
    <w:rsid w:val="007201AE"/>
    <w:rsid w:val="007209EA"/>
    <w:rsid w:val="00721766"/>
    <w:rsid w:val="007227B2"/>
    <w:rsid w:val="007275B7"/>
    <w:rsid w:val="0072793D"/>
    <w:rsid w:val="00730542"/>
    <w:rsid w:val="007315D2"/>
    <w:rsid w:val="00735F1F"/>
    <w:rsid w:val="00737871"/>
    <w:rsid w:val="00744778"/>
    <w:rsid w:val="00744EEB"/>
    <w:rsid w:val="00746CE7"/>
    <w:rsid w:val="007526E4"/>
    <w:rsid w:val="0075429C"/>
    <w:rsid w:val="00755C68"/>
    <w:rsid w:val="00756DCF"/>
    <w:rsid w:val="0075775A"/>
    <w:rsid w:val="007601EC"/>
    <w:rsid w:val="00761B2F"/>
    <w:rsid w:val="0076256B"/>
    <w:rsid w:val="00762699"/>
    <w:rsid w:val="00763312"/>
    <w:rsid w:val="007717F3"/>
    <w:rsid w:val="00773C38"/>
    <w:rsid w:val="00773DCF"/>
    <w:rsid w:val="0077571C"/>
    <w:rsid w:val="00780948"/>
    <w:rsid w:val="00780C1D"/>
    <w:rsid w:val="0078409D"/>
    <w:rsid w:val="007861B8"/>
    <w:rsid w:val="00787A9E"/>
    <w:rsid w:val="00787B82"/>
    <w:rsid w:val="007976CE"/>
    <w:rsid w:val="007A00CE"/>
    <w:rsid w:val="007A14A9"/>
    <w:rsid w:val="007A1AD2"/>
    <w:rsid w:val="007A43F1"/>
    <w:rsid w:val="007A60BC"/>
    <w:rsid w:val="007A6CDC"/>
    <w:rsid w:val="007A73AF"/>
    <w:rsid w:val="007A7924"/>
    <w:rsid w:val="007B27E3"/>
    <w:rsid w:val="007C1745"/>
    <w:rsid w:val="007C19BD"/>
    <w:rsid w:val="007D0778"/>
    <w:rsid w:val="007D20F3"/>
    <w:rsid w:val="007E148A"/>
    <w:rsid w:val="007E25F2"/>
    <w:rsid w:val="007E48D7"/>
    <w:rsid w:val="007E58F1"/>
    <w:rsid w:val="007E7A50"/>
    <w:rsid w:val="007E7A7D"/>
    <w:rsid w:val="007F548C"/>
    <w:rsid w:val="007F68B2"/>
    <w:rsid w:val="007F6D28"/>
    <w:rsid w:val="007F7B19"/>
    <w:rsid w:val="008004A7"/>
    <w:rsid w:val="0081061D"/>
    <w:rsid w:val="0081768E"/>
    <w:rsid w:val="00820AFF"/>
    <w:rsid w:val="00821060"/>
    <w:rsid w:val="008244D9"/>
    <w:rsid w:val="00826551"/>
    <w:rsid w:val="00827B5C"/>
    <w:rsid w:val="008322D6"/>
    <w:rsid w:val="008324E5"/>
    <w:rsid w:val="00840370"/>
    <w:rsid w:val="00843C5B"/>
    <w:rsid w:val="00843F4F"/>
    <w:rsid w:val="0085069F"/>
    <w:rsid w:val="00852D3D"/>
    <w:rsid w:val="00856BC7"/>
    <w:rsid w:val="00860A9A"/>
    <w:rsid w:val="008622FB"/>
    <w:rsid w:val="00865585"/>
    <w:rsid w:val="0087252D"/>
    <w:rsid w:val="008753D2"/>
    <w:rsid w:val="00875C86"/>
    <w:rsid w:val="008772AB"/>
    <w:rsid w:val="00883F63"/>
    <w:rsid w:val="00886FE3"/>
    <w:rsid w:val="00887264"/>
    <w:rsid w:val="00890555"/>
    <w:rsid w:val="008916B8"/>
    <w:rsid w:val="00891D91"/>
    <w:rsid w:val="0089273B"/>
    <w:rsid w:val="008933FC"/>
    <w:rsid w:val="008969B3"/>
    <w:rsid w:val="00896F5A"/>
    <w:rsid w:val="008A2A4E"/>
    <w:rsid w:val="008A64D9"/>
    <w:rsid w:val="008B29AA"/>
    <w:rsid w:val="008B4F07"/>
    <w:rsid w:val="008C06D0"/>
    <w:rsid w:val="008C1D32"/>
    <w:rsid w:val="008C35C1"/>
    <w:rsid w:val="008C5007"/>
    <w:rsid w:val="008C59B5"/>
    <w:rsid w:val="008D3728"/>
    <w:rsid w:val="008D4941"/>
    <w:rsid w:val="008D61CE"/>
    <w:rsid w:val="008E5708"/>
    <w:rsid w:val="008E5BAB"/>
    <w:rsid w:val="008E6DC4"/>
    <w:rsid w:val="008E6FA9"/>
    <w:rsid w:val="008F0747"/>
    <w:rsid w:val="008F0F70"/>
    <w:rsid w:val="008F1AA9"/>
    <w:rsid w:val="008F5D53"/>
    <w:rsid w:val="008F704E"/>
    <w:rsid w:val="00901DF0"/>
    <w:rsid w:val="009027A2"/>
    <w:rsid w:val="00905848"/>
    <w:rsid w:val="00907C81"/>
    <w:rsid w:val="009101CC"/>
    <w:rsid w:val="009112F4"/>
    <w:rsid w:val="00912B89"/>
    <w:rsid w:val="00915C42"/>
    <w:rsid w:val="00923669"/>
    <w:rsid w:val="00925944"/>
    <w:rsid w:val="00933C97"/>
    <w:rsid w:val="00935FE5"/>
    <w:rsid w:val="00937951"/>
    <w:rsid w:val="00937EB6"/>
    <w:rsid w:val="009400D1"/>
    <w:rsid w:val="00942ECA"/>
    <w:rsid w:val="0094439C"/>
    <w:rsid w:val="00947C56"/>
    <w:rsid w:val="00951C52"/>
    <w:rsid w:val="0095238A"/>
    <w:rsid w:val="00952944"/>
    <w:rsid w:val="00956079"/>
    <w:rsid w:val="00957261"/>
    <w:rsid w:val="00961965"/>
    <w:rsid w:val="00963F8E"/>
    <w:rsid w:val="00965E4B"/>
    <w:rsid w:val="009666C9"/>
    <w:rsid w:val="00967B54"/>
    <w:rsid w:val="0097321B"/>
    <w:rsid w:val="00974D6B"/>
    <w:rsid w:val="009804B0"/>
    <w:rsid w:val="0098475B"/>
    <w:rsid w:val="00996944"/>
    <w:rsid w:val="00997A1B"/>
    <w:rsid w:val="009A1EBD"/>
    <w:rsid w:val="009A3CE1"/>
    <w:rsid w:val="009A4D13"/>
    <w:rsid w:val="009B01EB"/>
    <w:rsid w:val="009B0913"/>
    <w:rsid w:val="009B0E60"/>
    <w:rsid w:val="009B2971"/>
    <w:rsid w:val="009B3556"/>
    <w:rsid w:val="009B38B3"/>
    <w:rsid w:val="009B4220"/>
    <w:rsid w:val="009B77B6"/>
    <w:rsid w:val="009B79FF"/>
    <w:rsid w:val="009C0763"/>
    <w:rsid w:val="009C4A39"/>
    <w:rsid w:val="009C5CB5"/>
    <w:rsid w:val="009C68CF"/>
    <w:rsid w:val="009D00D3"/>
    <w:rsid w:val="009D0720"/>
    <w:rsid w:val="009D0818"/>
    <w:rsid w:val="009D214A"/>
    <w:rsid w:val="009D2202"/>
    <w:rsid w:val="009D7BAB"/>
    <w:rsid w:val="009E6D77"/>
    <w:rsid w:val="009F30DC"/>
    <w:rsid w:val="009F3C67"/>
    <w:rsid w:val="00A00EBE"/>
    <w:rsid w:val="00A03449"/>
    <w:rsid w:val="00A0482C"/>
    <w:rsid w:val="00A148A6"/>
    <w:rsid w:val="00A16079"/>
    <w:rsid w:val="00A204F0"/>
    <w:rsid w:val="00A2152C"/>
    <w:rsid w:val="00A253B1"/>
    <w:rsid w:val="00A26DAB"/>
    <w:rsid w:val="00A32E4E"/>
    <w:rsid w:val="00A35C6D"/>
    <w:rsid w:val="00A41432"/>
    <w:rsid w:val="00A4569D"/>
    <w:rsid w:val="00A471E4"/>
    <w:rsid w:val="00A47D54"/>
    <w:rsid w:val="00A504E3"/>
    <w:rsid w:val="00A50C9D"/>
    <w:rsid w:val="00A518BE"/>
    <w:rsid w:val="00A52BEF"/>
    <w:rsid w:val="00A5388B"/>
    <w:rsid w:val="00A562AA"/>
    <w:rsid w:val="00A572D9"/>
    <w:rsid w:val="00A57714"/>
    <w:rsid w:val="00A603B5"/>
    <w:rsid w:val="00A62256"/>
    <w:rsid w:val="00A62899"/>
    <w:rsid w:val="00A62F6B"/>
    <w:rsid w:val="00A6463E"/>
    <w:rsid w:val="00A66918"/>
    <w:rsid w:val="00A70348"/>
    <w:rsid w:val="00A70414"/>
    <w:rsid w:val="00A70C8C"/>
    <w:rsid w:val="00A71402"/>
    <w:rsid w:val="00A717B1"/>
    <w:rsid w:val="00A7228C"/>
    <w:rsid w:val="00A72D78"/>
    <w:rsid w:val="00A74FC6"/>
    <w:rsid w:val="00A75B24"/>
    <w:rsid w:val="00A81715"/>
    <w:rsid w:val="00A85B40"/>
    <w:rsid w:val="00A86FAA"/>
    <w:rsid w:val="00A9103E"/>
    <w:rsid w:val="00A92516"/>
    <w:rsid w:val="00A953C0"/>
    <w:rsid w:val="00A9571B"/>
    <w:rsid w:val="00A976C4"/>
    <w:rsid w:val="00AA05C2"/>
    <w:rsid w:val="00AA0992"/>
    <w:rsid w:val="00AA1700"/>
    <w:rsid w:val="00AA30B9"/>
    <w:rsid w:val="00AB2836"/>
    <w:rsid w:val="00AB59B4"/>
    <w:rsid w:val="00AB5F85"/>
    <w:rsid w:val="00AB6401"/>
    <w:rsid w:val="00AB6E36"/>
    <w:rsid w:val="00AC3931"/>
    <w:rsid w:val="00AC4EE5"/>
    <w:rsid w:val="00AC57DA"/>
    <w:rsid w:val="00AD0B5E"/>
    <w:rsid w:val="00AD0C3B"/>
    <w:rsid w:val="00AD4551"/>
    <w:rsid w:val="00AD5256"/>
    <w:rsid w:val="00AD6BCA"/>
    <w:rsid w:val="00AD7D79"/>
    <w:rsid w:val="00AE3474"/>
    <w:rsid w:val="00AE6528"/>
    <w:rsid w:val="00AF2F1A"/>
    <w:rsid w:val="00AF6855"/>
    <w:rsid w:val="00B001A9"/>
    <w:rsid w:val="00B001F5"/>
    <w:rsid w:val="00B01047"/>
    <w:rsid w:val="00B04002"/>
    <w:rsid w:val="00B0587D"/>
    <w:rsid w:val="00B07BCB"/>
    <w:rsid w:val="00B07DD8"/>
    <w:rsid w:val="00B10739"/>
    <w:rsid w:val="00B12EBA"/>
    <w:rsid w:val="00B1591A"/>
    <w:rsid w:val="00B20405"/>
    <w:rsid w:val="00B20E6A"/>
    <w:rsid w:val="00B2136C"/>
    <w:rsid w:val="00B2547F"/>
    <w:rsid w:val="00B25A51"/>
    <w:rsid w:val="00B2654F"/>
    <w:rsid w:val="00B2776D"/>
    <w:rsid w:val="00B37CEF"/>
    <w:rsid w:val="00B40819"/>
    <w:rsid w:val="00B42F34"/>
    <w:rsid w:val="00B448C4"/>
    <w:rsid w:val="00B44B16"/>
    <w:rsid w:val="00B452C5"/>
    <w:rsid w:val="00B5365B"/>
    <w:rsid w:val="00B53AED"/>
    <w:rsid w:val="00B53D56"/>
    <w:rsid w:val="00B5626A"/>
    <w:rsid w:val="00B60ADB"/>
    <w:rsid w:val="00B60D82"/>
    <w:rsid w:val="00B6224F"/>
    <w:rsid w:val="00B6362C"/>
    <w:rsid w:val="00B64925"/>
    <w:rsid w:val="00B7112E"/>
    <w:rsid w:val="00B71A71"/>
    <w:rsid w:val="00B722AF"/>
    <w:rsid w:val="00B74332"/>
    <w:rsid w:val="00B80030"/>
    <w:rsid w:val="00B810E3"/>
    <w:rsid w:val="00B83B3E"/>
    <w:rsid w:val="00B85E3E"/>
    <w:rsid w:val="00B9178D"/>
    <w:rsid w:val="00B95BED"/>
    <w:rsid w:val="00BA3459"/>
    <w:rsid w:val="00BA34D0"/>
    <w:rsid w:val="00BA6E49"/>
    <w:rsid w:val="00BB1FDD"/>
    <w:rsid w:val="00BB4057"/>
    <w:rsid w:val="00BB625F"/>
    <w:rsid w:val="00BB66B4"/>
    <w:rsid w:val="00BB7A77"/>
    <w:rsid w:val="00BC1C8C"/>
    <w:rsid w:val="00BC457D"/>
    <w:rsid w:val="00BC6184"/>
    <w:rsid w:val="00BC6794"/>
    <w:rsid w:val="00BD1BE3"/>
    <w:rsid w:val="00BD1E3D"/>
    <w:rsid w:val="00BD492F"/>
    <w:rsid w:val="00BD732C"/>
    <w:rsid w:val="00BD7C0C"/>
    <w:rsid w:val="00BE336A"/>
    <w:rsid w:val="00BE546F"/>
    <w:rsid w:val="00BF22A1"/>
    <w:rsid w:val="00BF23F3"/>
    <w:rsid w:val="00BF30BF"/>
    <w:rsid w:val="00BF4550"/>
    <w:rsid w:val="00BF67B7"/>
    <w:rsid w:val="00C01EF6"/>
    <w:rsid w:val="00C07F69"/>
    <w:rsid w:val="00C127BF"/>
    <w:rsid w:val="00C133D6"/>
    <w:rsid w:val="00C151BA"/>
    <w:rsid w:val="00C16A35"/>
    <w:rsid w:val="00C16CDF"/>
    <w:rsid w:val="00C20AC2"/>
    <w:rsid w:val="00C21BF9"/>
    <w:rsid w:val="00C2354C"/>
    <w:rsid w:val="00C278E0"/>
    <w:rsid w:val="00C30B04"/>
    <w:rsid w:val="00C3239E"/>
    <w:rsid w:val="00C33A2D"/>
    <w:rsid w:val="00C343A0"/>
    <w:rsid w:val="00C36766"/>
    <w:rsid w:val="00C36C97"/>
    <w:rsid w:val="00C41A0C"/>
    <w:rsid w:val="00C454CE"/>
    <w:rsid w:val="00C54D99"/>
    <w:rsid w:val="00C60D9B"/>
    <w:rsid w:val="00C612D1"/>
    <w:rsid w:val="00C61F69"/>
    <w:rsid w:val="00C62DDA"/>
    <w:rsid w:val="00C64A26"/>
    <w:rsid w:val="00C65CF6"/>
    <w:rsid w:val="00C70149"/>
    <w:rsid w:val="00C73872"/>
    <w:rsid w:val="00C763B3"/>
    <w:rsid w:val="00C769FD"/>
    <w:rsid w:val="00C80FD6"/>
    <w:rsid w:val="00C84820"/>
    <w:rsid w:val="00C84EC0"/>
    <w:rsid w:val="00C84F2B"/>
    <w:rsid w:val="00C933D4"/>
    <w:rsid w:val="00C96A9F"/>
    <w:rsid w:val="00C97560"/>
    <w:rsid w:val="00C97791"/>
    <w:rsid w:val="00CA001B"/>
    <w:rsid w:val="00CA2C69"/>
    <w:rsid w:val="00CA3470"/>
    <w:rsid w:val="00CB0E0D"/>
    <w:rsid w:val="00CB241F"/>
    <w:rsid w:val="00CB447F"/>
    <w:rsid w:val="00CB5CD1"/>
    <w:rsid w:val="00CB5F8E"/>
    <w:rsid w:val="00CC1742"/>
    <w:rsid w:val="00CC2E48"/>
    <w:rsid w:val="00CC3B96"/>
    <w:rsid w:val="00CC54F5"/>
    <w:rsid w:val="00CC5DCF"/>
    <w:rsid w:val="00CC7F31"/>
    <w:rsid w:val="00CD489A"/>
    <w:rsid w:val="00CD49EB"/>
    <w:rsid w:val="00CD598B"/>
    <w:rsid w:val="00CD66E9"/>
    <w:rsid w:val="00CD7B09"/>
    <w:rsid w:val="00CD7F89"/>
    <w:rsid w:val="00CE14FF"/>
    <w:rsid w:val="00CE1B9B"/>
    <w:rsid w:val="00CE2C94"/>
    <w:rsid w:val="00CE4BB1"/>
    <w:rsid w:val="00CE5C82"/>
    <w:rsid w:val="00CF0465"/>
    <w:rsid w:val="00CF1A60"/>
    <w:rsid w:val="00CF23C5"/>
    <w:rsid w:val="00D0188B"/>
    <w:rsid w:val="00D01C0C"/>
    <w:rsid w:val="00D020C6"/>
    <w:rsid w:val="00D07C44"/>
    <w:rsid w:val="00D1079F"/>
    <w:rsid w:val="00D131E1"/>
    <w:rsid w:val="00D141CA"/>
    <w:rsid w:val="00D14331"/>
    <w:rsid w:val="00D14A40"/>
    <w:rsid w:val="00D20919"/>
    <w:rsid w:val="00D21499"/>
    <w:rsid w:val="00D2388A"/>
    <w:rsid w:val="00D3167D"/>
    <w:rsid w:val="00D31681"/>
    <w:rsid w:val="00D33581"/>
    <w:rsid w:val="00D3396A"/>
    <w:rsid w:val="00D353A5"/>
    <w:rsid w:val="00D4381A"/>
    <w:rsid w:val="00D47CF7"/>
    <w:rsid w:val="00D47D81"/>
    <w:rsid w:val="00D51472"/>
    <w:rsid w:val="00D52D9C"/>
    <w:rsid w:val="00D5361A"/>
    <w:rsid w:val="00D62F2C"/>
    <w:rsid w:val="00D65A78"/>
    <w:rsid w:val="00D666BB"/>
    <w:rsid w:val="00D6698A"/>
    <w:rsid w:val="00D66C27"/>
    <w:rsid w:val="00D7342F"/>
    <w:rsid w:val="00D73F62"/>
    <w:rsid w:val="00D7472F"/>
    <w:rsid w:val="00D7580A"/>
    <w:rsid w:val="00D8010B"/>
    <w:rsid w:val="00D8062F"/>
    <w:rsid w:val="00D81252"/>
    <w:rsid w:val="00D8439A"/>
    <w:rsid w:val="00D8441E"/>
    <w:rsid w:val="00D85C08"/>
    <w:rsid w:val="00D90BD1"/>
    <w:rsid w:val="00D96865"/>
    <w:rsid w:val="00D97841"/>
    <w:rsid w:val="00DA36B3"/>
    <w:rsid w:val="00DA6E0F"/>
    <w:rsid w:val="00DA7DB6"/>
    <w:rsid w:val="00DB3FEC"/>
    <w:rsid w:val="00DB5F75"/>
    <w:rsid w:val="00DB6EB1"/>
    <w:rsid w:val="00DC0493"/>
    <w:rsid w:val="00DC12A6"/>
    <w:rsid w:val="00DC2006"/>
    <w:rsid w:val="00DC4025"/>
    <w:rsid w:val="00DD087C"/>
    <w:rsid w:val="00DD38D4"/>
    <w:rsid w:val="00DE20AC"/>
    <w:rsid w:val="00DE25FE"/>
    <w:rsid w:val="00DE4A3B"/>
    <w:rsid w:val="00DE4D63"/>
    <w:rsid w:val="00DE573F"/>
    <w:rsid w:val="00DE5F99"/>
    <w:rsid w:val="00DE6BF3"/>
    <w:rsid w:val="00DF121B"/>
    <w:rsid w:val="00DF23F2"/>
    <w:rsid w:val="00DF2F1D"/>
    <w:rsid w:val="00E051BD"/>
    <w:rsid w:val="00E063A0"/>
    <w:rsid w:val="00E102BF"/>
    <w:rsid w:val="00E105E9"/>
    <w:rsid w:val="00E13CC0"/>
    <w:rsid w:val="00E17318"/>
    <w:rsid w:val="00E21E3E"/>
    <w:rsid w:val="00E22D01"/>
    <w:rsid w:val="00E344EA"/>
    <w:rsid w:val="00E35DA2"/>
    <w:rsid w:val="00E37D96"/>
    <w:rsid w:val="00E4090F"/>
    <w:rsid w:val="00E42DDD"/>
    <w:rsid w:val="00E4752C"/>
    <w:rsid w:val="00E53998"/>
    <w:rsid w:val="00E546A7"/>
    <w:rsid w:val="00E55A19"/>
    <w:rsid w:val="00E66D7C"/>
    <w:rsid w:val="00E73124"/>
    <w:rsid w:val="00E74A30"/>
    <w:rsid w:val="00E7680A"/>
    <w:rsid w:val="00E814DC"/>
    <w:rsid w:val="00E83B27"/>
    <w:rsid w:val="00E840A8"/>
    <w:rsid w:val="00E87C77"/>
    <w:rsid w:val="00E91010"/>
    <w:rsid w:val="00E955B3"/>
    <w:rsid w:val="00E95A07"/>
    <w:rsid w:val="00EA7E5B"/>
    <w:rsid w:val="00EB2893"/>
    <w:rsid w:val="00EB5018"/>
    <w:rsid w:val="00EB6DBE"/>
    <w:rsid w:val="00EB6F0B"/>
    <w:rsid w:val="00EC6D1F"/>
    <w:rsid w:val="00ED0E38"/>
    <w:rsid w:val="00ED44F1"/>
    <w:rsid w:val="00ED51B8"/>
    <w:rsid w:val="00EE127F"/>
    <w:rsid w:val="00EE2677"/>
    <w:rsid w:val="00EE2B66"/>
    <w:rsid w:val="00EE30C9"/>
    <w:rsid w:val="00EE4FE3"/>
    <w:rsid w:val="00EE59CB"/>
    <w:rsid w:val="00EE73FC"/>
    <w:rsid w:val="00EF3783"/>
    <w:rsid w:val="00EF5873"/>
    <w:rsid w:val="00EF64CA"/>
    <w:rsid w:val="00EF6D62"/>
    <w:rsid w:val="00F000B8"/>
    <w:rsid w:val="00F04BCB"/>
    <w:rsid w:val="00F10156"/>
    <w:rsid w:val="00F1459F"/>
    <w:rsid w:val="00F17462"/>
    <w:rsid w:val="00F201D5"/>
    <w:rsid w:val="00F21979"/>
    <w:rsid w:val="00F2267D"/>
    <w:rsid w:val="00F2478C"/>
    <w:rsid w:val="00F259CB"/>
    <w:rsid w:val="00F304A3"/>
    <w:rsid w:val="00F359B3"/>
    <w:rsid w:val="00F44751"/>
    <w:rsid w:val="00F47A18"/>
    <w:rsid w:val="00F56215"/>
    <w:rsid w:val="00F5755D"/>
    <w:rsid w:val="00F61ECC"/>
    <w:rsid w:val="00F62244"/>
    <w:rsid w:val="00F675DE"/>
    <w:rsid w:val="00F70305"/>
    <w:rsid w:val="00F71F6B"/>
    <w:rsid w:val="00F77EE8"/>
    <w:rsid w:val="00F85A9E"/>
    <w:rsid w:val="00F87825"/>
    <w:rsid w:val="00F87D57"/>
    <w:rsid w:val="00F907A5"/>
    <w:rsid w:val="00F910A6"/>
    <w:rsid w:val="00FA06C0"/>
    <w:rsid w:val="00FA298E"/>
    <w:rsid w:val="00FA35D3"/>
    <w:rsid w:val="00FA5C54"/>
    <w:rsid w:val="00FB6A77"/>
    <w:rsid w:val="00FC1826"/>
    <w:rsid w:val="00FC3381"/>
    <w:rsid w:val="00FC46EF"/>
    <w:rsid w:val="00FD3D89"/>
    <w:rsid w:val="00FD5D83"/>
    <w:rsid w:val="00FE0E36"/>
    <w:rsid w:val="00FE4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AFD4"/>
  <w15:docId w15:val="{3D891F2C-11F3-4437-9664-4FF7494F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9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1A60"/>
    <w:pPr>
      <w:ind w:left="720"/>
      <w:contextualSpacing/>
    </w:pPr>
  </w:style>
  <w:style w:type="paragraph" w:styleId="stBilgi">
    <w:name w:val="header"/>
    <w:basedOn w:val="Normal"/>
    <w:link w:val="stBilgiChar"/>
    <w:uiPriority w:val="99"/>
    <w:unhideWhenUsed/>
    <w:rsid w:val="00B800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0030"/>
  </w:style>
  <w:style w:type="paragraph" w:styleId="AltBilgi">
    <w:name w:val="footer"/>
    <w:basedOn w:val="Normal"/>
    <w:link w:val="AltBilgiChar"/>
    <w:uiPriority w:val="99"/>
    <w:unhideWhenUsed/>
    <w:rsid w:val="00B800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0030"/>
  </w:style>
  <w:style w:type="table" w:styleId="TabloKlavuzu">
    <w:name w:val="Table Grid"/>
    <w:basedOn w:val="NormalTablo"/>
    <w:uiPriority w:val="39"/>
    <w:rsid w:val="009D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BD1BE3"/>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6461">
      <w:bodyDiv w:val="1"/>
      <w:marLeft w:val="0"/>
      <w:marRight w:val="0"/>
      <w:marTop w:val="0"/>
      <w:marBottom w:val="0"/>
      <w:divBdr>
        <w:top w:val="none" w:sz="0" w:space="0" w:color="auto"/>
        <w:left w:val="none" w:sz="0" w:space="0" w:color="auto"/>
        <w:bottom w:val="none" w:sz="0" w:space="0" w:color="auto"/>
        <w:right w:val="none" w:sz="0" w:space="0" w:color="auto"/>
      </w:divBdr>
    </w:div>
    <w:div w:id="477453066">
      <w:bodyDiv w:val="1"/>
      <w:marLeft w:val="0"/>
      <w:marRight w:val="0"/>
      <w:marTop w:val="0"/>
      <w:marBottom w:val="0"/>
      <w:divBdr>
        <w:top w:val="none" w:sz="0" w:space="0" w:color="auto"/>
        <w:left w:val="none" w:sz="0" w:space="0" w:color="auto"/>
        <w:bottom w:val="none" w:sz="0" w:space="0" w:color="auto"/>
        <w:right w:val="none" w:sz="0" w:space="0" w:color="auto"/>
      </w:divBdr>
    </w:div>
    <w:div w:id="516969469">
      <w:bodyDiv w:val="1"/>
      <w:marLeft w:val="0"/>
      <w:marRight w:val="0"/>
      <w:marTop w:val="0"/>
      <w:marBottom w:val="0"/>
      <w:divBdr>
        <w:top w:val="none" w:sz="0" w:space="0" w:color="auto"/>
        <w:left w:val="none" w:sz="0" w:space="0" w:color="auto"/>
        <w:bottom w:val="none" w:sz="0" w:space="0" w:color="auto"/>
        <w:right w:val="none" w:sz="0" w:space="0" w:color="auto"/>
      </w:divBdr>
    </w:div>
    <w:div w:id="1189216342">
      <w:bodyDiv w:val="1"/>
      <w:marLeft w:val="0"/>
      <w:marRight w:val="0"/>
      <w:marTop w:val="0"/>
      <w:marBottom w:val="0"/>
      <w:divBdr>
        <w:top w:val="none" w:sz="0" w:space="0" w:color="auto"/>
        <w:left w:val="none" w:sz="0" w:space="0" w:color="auto"/>
        <w:bottom w:val="none" w:sz="0" w:space="0" w:color="auto"/>
        <w:right w:val="none" w:sz="0" w:space="0" w:color="auto"/>
      </w:divBdr>
    </w:div>
    <w:div w:id="212082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1714</Words>
  <Characters>9774</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26</cp:revision>
  <dcterms:created xsi:type="dcterms:W3CDTF">2023-10-03T18:55:00Z</dcterms:created>
  <dcterms:modified xsi:type="dcterms:W3CDTF">2023-12-15T11:49:00Z</dcterms:modified>
</cp:coreProperties>
</file>