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0B7AE6" w:rsidRPr="000B7AE6" w:rsidTr="0043743A">
        <w:trPr>
          <w:trHeight w:val="7908"/>
        </w:trPr>
        <w:tc>
          <w:tcPr>
            <w:tcW w:w="9497" w:type="dxa"/>
          </w:tcPr>
          <w:p w:rsidR="000B7AE6" w:rsidRPr="000B7AE6" w:rsidRDefault="00EF279B" w:rsidP="00F86623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358" w:hanging="2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AMAÇ</w:t>
            </w:r>
          </w:p>
          <w:p w:rsidR="000B7AE6" w:rsidRDefault="00873992" w:rsidP="00F86623">
            <w:pPr>
              <w:pStyle w:val="ListeParagraf"/>
              <w:spacing w:after="0" w:line="240" w:lineRule="auto"/>
              <w:ind w:left="75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 pro</w:t>
            </w:r>
            <w:r w:rsidR="000B7AE6" w:rsidRPr="000B7AE6">
              <w:rPr>
                <w:sz w:val="24"/>
                <w:szCs w:val="24"/>
              </w:rPr>
              <w:t>sedür, Merkezi Sterilizasyon Ünitesi kirli alanda mal</w:t>
            </w:r>
            <w:r w:rsidR="00D248EE">
              <w:rPr>
                <w:sz w:val="24"/>
                <w:szCs w:val="24"/>
              </w:rPr>
              <w:t xml:space="preserve">zeme kabulü, dekontaminasyon ve </w:t>
            </w:r>
            <w:r w:rsidR="000B7AE6" w:rsidRPr="000B7AE6">
              <w:rPr>
                <w:sz w:val="24"/>
                <w:szCs w:val="24"/>
              </w:rPr>
              <w:t xml:space="preserve">dezenfeksiyon şartlarını açıklamayı amaçlar. </w:t>
            </w:r>
          </w:p>
          <w:p w:rsidR="005A028A" w:rsidRPr="000B7AE6" w:rsidRDefault="005A028A" w:rsidP="00F86623">
            <w:pPr>
              <w:pStyle w:val="ListeParagraf"/>
              <w:spacing w:after="0" w:line="240" w:lineRule="auto"/>
              <w:ind w:left="358" w:hanging="292"/>
              <w:jc w:val="both"/>
              <w:rPr>
                <w:sz w:val="24"/>
                <w:szCs w:val="24"/>
              </w:rPr>
            </w:pPr>
          </w:p>
          <w:p w:rsidR="000B7AE6" w:rsidRPr="000B7AE6" w:rsidRDefault="00EF279B" w:rsidP="00F86623">
            <w:pPr>
              <w:pStyle w:val="ListeParagraf"/>
              <w:numPr>
                <w:ilvl w:val="0"/>
                <w:numId w:val="10"/>
              </w:numPr>
              <w:spacing w:after="188" w:line="240" w:lineRule="auto"/>
              <w:ind w:left="358" w:hanging="2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KAPSAM</w:t>
            </w:r>
          </w:p>
          <w:p w:rsidR="000B7AE6" w:rsidRDefault="000B7AE6" w:rsidP="00F86623">
            <w:pPr>
              <w:pStyle w:val="ListeParagraf"/>
              <w:spacing w:after="188" w:line="240" w:lineRule="auto"/>
              <w:ind w:left="358" w:hanging="292"/>
              <w:jc w:val="both"/>
              <w:rPr>
                <w:sz w:val="24"/>
                <w:szCs w:val="24"/>
              </w:rPr>
            </w:pPr>
            <w:r w:rsidRPr="000B7AE6">
              <w:rPr>
                <w:sz w:val="24"/>
                <w:szCs w:val="24"/>
              </w:rPr>
              <w:t>Merkezi Sterilizasyon Ünitesinde bulunan kirli alanda yapılan iş ve işlemleri kapsar</w:t>
            </w:r>
            <w:r w:rsidR="00643303">
              <w:rPr>
                <w:sz w:val="24"/>
                <w:szCs w:val="24"/>
              </w:rPr>
              <w:t>.</w:t>
            </w:r>
          </w:p>
          <w:p w:rsidR="005A028A" w:rsidRDefault="005A028A" w:rsidP="00F86623">
            <w:pPr>
              <w:pStyle w:val="ListeParagraf"/>
              <w:spacing w:after="188" w:line="240" w:lineRule="auto"/>
              <w:ind w:left="358" w:hanging="292"/>
              <w:jc w:val="both"/>
              <w:rPr>
                <w:sz w:val="24"/>
                <w:szCs w:val="24"/>
              </w:rPr>
            </w:pPr>
          </w:p>
          <w:p w:rsidR="000B7AE6" w:rsidRPr="000B7AE6" w:rsidRDefault="00EF279B" w:rsidP="00F86623">
            <w:pPr>
              <w:pStyle w:val="ListeParagraf"/>
              <w:numPr>
                <w:ilvl w:val="0"/>
                <w:numId w:val="10"/>
              </w:numPr>
              <w:spacing w:after="188" w:line="240" w:lineRule="auto"/>
              <w:ind w:left="358" w:hanging="2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TANIMLAR</w:t>
            </w:r>
            <w:r w:rsidR="000B7AE6" w:rsidRPr="000B7AE6">
              <w:rPr>
                <w:b/>
                <w:sz w:val="24"/>
                <w:szCs w:val="24"/>
              </w:rPr>
              <w:t xml:space="preserve"> </w:t>
            </w:r>
          </w:p>
          <w:p w:rsidR="000B7AE6" w:rsidRDefault="000B7AE6" w:rsidP="00F86623">
            <w:pPr>
              <w:pStyle w:val="ListeParagraf"/>
              <w:tabs>
                <w:tab w:val="left" w:pos="9570"/>
              </w:tabs>
              <w:spacing w:after="188" w:line="240" w:lineRule="auto"/>
              <w:ind w:left="73" w:hanging="7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Kirli Alan</w:t>
            </w:r>
            <w:r w:rsidRPr="000B7AE6">
              <w:rPr>
                <w:sz w:val="24"/>
                <w:szCs w:val="24"/>
              </w:rPr>
              <w:t>: Merkezi Sterilizasyon Ünitesinde kirli malzeme kabulü,</w:t>
            </w:r>
            <w:r w:rsidR="00F86623">
              <w:rPr>
                <w:sz w:val="24"/>
                <w:szCs w:val="24"/>
              </w:rPr>
              <w:t xml:space="preserve"> </w:t>
            </w:r>
            <w:r w:rsidRPr="000B7AE6">
              <w:rPr>
                <w:sz w:val="24"/>
                <w:szCs w:val="24"/>
              </w:rPr>
              <w:t>dekontaminasyon, dezenfeksiyon ve durulama işlerinin yapıldığı bölümdür.</w:t>
            </w:r>
          </w:p>
          <w:p w:rsidR="005A028A" w:rsidRPr="000B7AE6" w:rsidRDefault="005A028A" w:rsidP="00F86623">
            <w:pPr>
              <w:pStyle w:val="ListeParagraf"/>
              <w:tabs>
                <w:tab w:val="left" w:pos="9570"/>
              </w:tabs>
              <w:spacing w:after="188" w:line="240" w:lineRule="auto"/>
              <w:ind w:left="73" w:hanging="7"/>
              <w:jc w:val="both"/>
              <w:rPr>
                <w:b/>
                <w:sz w:val="24"/>
                <w:szCs w:val="24"/>
              </w:rPr>
            </w:pPr>
          </w:p>
          <w:p w:rsidR="000B7AE6" w:rsidRPr="000B7AE6" w:rsidRDefault="00EF279B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SORUMLULAR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sz w:val="24"/>
                <w:szCs w:val="24"/>
              </w:rPr>
              <w:t>Merkezi Sterilizasyon Ünitesi Sorumlu Sağlık Teknikeri</w:t>
            </w:r>
          </w:p>
          <w:p w:rsid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sz w:val="24"/>
                <w:szCs w:val="24"/>
              </w:rPr>
              <w:t>Merkezi Sterilizasyon Ünitesinde görevli Sterilizasyon Personeli</w:t>
            </w:r>
          </w:p>
          <w:p w:rsidR="005A028A" w:rsidRPr="000B7AE6" w:rsidRDefault="005A028A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</w:p>
          <w:p w:rsidR="000B7AE6" w:rsidRPr="000B7AE6" w:rsidRDefault="00EF279B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UYGULAMA</w:t>
            </w:r>
          </w:p>
          <w:p w:rsidR="000B7AE6" w:rsidRPr="000B7AE6" w:rsidRDefault="007352D1" w:rsidP="00F86623">
            <w:pPr>
              <w:pStyle w:val="ListeParagraf"/>
              <w:spacing w:after="188" w:line="240" w:lineRule="auto"/>
              <w:ind w:left="0" w:hanging="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B7AE6" w:rsidRPr="000B7AE6">
              <w:rPr>
                <w:b/>
                <w:sz w:val="24"/>
                <w:szCs w:val="24"/>
              </w:rPr>
              <w:t>5.1.</w:t>
            </w:r>
            <w:r w:rsidR="000B7AE6" w:rsidRPr="000B7AE6">
              <w:rPr>
                <w:sz w:val="24"/>
                <w:szCs w:val="24"/>
              </w:rPr>
              <w:t>Sterilizasyon ünitesi çalışanları kirli alanda işe başlamadan önce kişisel koruyucu ekipmanlarını donanır.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5.2.</w:t>
            </w:r>
            <w:r w:rsidRPr="000B7AE6">
              <w:rPr>
                <w:sz w:val="24"/>
                <w:szCs w:val="24"/>
              </w:rPr>
              <w:t xml:space="preserve"> Ultrasonik ve manüel yıkama solüsyonları üretici firma direktifleri doğrultusunda hazırlanır.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5.3.</w:t>
            </w:r>
            <w:r w:rsidRPr="000B7AE6">
              <w:rPr>
                <w:sz w:val="24"/>
                <w:szCs w:val="24"/>
              </w:rPr>
              <w:t xml:space="preserve">Alet yıkama makinelerinin solüsyonlarının kontrolü yapılır.  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5.4.</w:t>
            </w:r>
            <w:r w:rsidRPr="000B7AE6">
              <w:rPr>
                <w:sz w:val="24"/>
                <w:szCs w:val="24"/>
              </w:rPr>
              <w:t xml:space="preserve"> Kirli alana kabulü yapılan malzemelerin konteyn</w:t>
            </w:r>
            <w:r w:rsidR="00950F9E">
              <w:rPr>
                <w:sz w:val="24"/>
                <w:szCs w:val="24"/>
              </w:rPr>
              <w:t>e</w:t>
            </w:r>
            <w:r w:rsidRPr="000B7AE6">
              <w:rPr>
                <w:sz w:val="24"/>
                <w:szCs w:val="24"/>
              </w:rPr>
              <w:t>rl</w:t>
            </w:r>
            <w:r w:rsidR="00950F9E">
              <w:rPr>
                <w:sz w:val="24"/>
                <w:szCs w:val="24"/>
              </w:rPr>
              <w:t>eri</w:t>
            </w:r>
            <w:r w:rsidRPr="000B7AE6">
              <w:rPr>
                <w:sz w:val="24"/>
                <w:szCs w:val="24"/>
              </w:rPr>
              <w:t xml:space="preserve"> açılır.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5.5.</w:t>
            </w:r>
            <w:r w:rsidRPr="000B7AE6">
              <w:rPr>
                <w:sz w:val="24"/>
                <w:szCs w:val="24"/>
              </w:rPr>
              <w:t xml:space="preserve"> Malzemeler karışmayacak şekilde cins ve özelliklerine göre ayrıştırılarak yıkama sepetlerine yerleştirilir.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5.6.</w:t>
            </w:r>
            <w:r w:rsidRPr="000B7AE6">
              <w:rPr>
                <w:sz w:val="24"/>
                <w:szCs w:val="24"/>
              </w:rPr>
              <w:t xml:space="preserve"> Manuel yıkama yapılacak malzemelerin ultrasonik yıkama makinesinde dezenfeksiyonu yapılır.  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5.7.</w:t>
            </w:r>
            <w:r w:rsidRPr="000B7AE6">
              <w:rPr>
                <w:sz w:val="24"/>
                <w:szCs w:val="24"/>
              </w:rPr>
              <w:t xml:space="preserve">Ultrasonik yıkaması ve dezenfeksiyonu tamamlanan malzemeler bol su ile durulanır ve temiz alana sevki yapılır. 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5.8.</w:t>
            </w:r>
            <w:r w:rsidRPr="000B7AE6">
              <w:rPr>
                <w:sz w:val="24"/>
                <w:szCs w:val="24"/>
              </w:rPr>
              <w:t xml:space="preserve"> Manuel yıkama gerektirmeyen malzemeler alet yıkama ve dezenfeksiyon cihazlarına yerleştirilir, uygun program seçilir ve cihaz çalıştırılır.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5.9.</w:t>
            </w:r>
            <w:r w:rsidRPr="000B7AE6">
              <w:rPr>
                <w:sz w:val="24"/>
                <w:szCs w:val="24"/>
              </w:rPr>
              <w:t xml:space="preserve"> Döngü sonunda alet yıkama ve dezenfeksiyon makinesi döngü fişi alet yıkama ve dezenfeksiyon formuna yapıştırılır ve kaydı yapılır.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lastRenderedPageBreak/>
              <w:t>5.10.</w:t>
            </w:r>
            <w:r w:rsidRPr="000B7AE6">
              <w:rPr>
                <w:sz w:val="24"/>
                <w:szCs w:val="24"/>
              </w:rPr>
              <w:t xml:space="preserve"> Yıkama ve dezenfeksiyon döngüsü sonrası malzemeler boşaltılır ve temiz alana sevki yapılır.</w:t>
            </w: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5.11.</w:t>
            </w:r>
            <w:r w:rsidRPr="000B7AE6">
              <w:rPr>
                <w:sz w:val="24"/>
                <w:szCs w:val="24"/>
              </w:rPr>
              <w:t xml:space="preserve"> Sterilizasyon personeli çalıştığı alanı derli toplu bırakır.</w:t>
            </w:r>
          </w:p>
          <w:p w:rsid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5</w:t>
            </w:r>
            <w:r w:rsidRPr="000B7AE6">
              <w:rPr>
                <w:sz w:val="24"/>
                <w:szCs w:val="24"/>
              </w:rPr>
              <w:t>.</w:t>
            </w:r>
            <w:r w:rsidRPr="000B7AE6">
              <w:rPr>
                <w:b/>
                <w:sz w:val="24"/>
                <w:szCs w:val="24"/>
              </w:rPr>
              <w:t>12.</w:t>
            </w:r>
            <w:r w:rsidRPr="000B7AE6">
              <w:rPr>
                <w:sz w:val="24"/>
                <w:szCs w:val="24"/>
              </w:rPr>
              <w:t xml:space="preserve"> Yıkama ve dezenfeksiyon cihazların da yıkaman malzemeler üzerinden haftada bir defa sürüntü alınarak protein kalıntı testi yapılır ve sonuç arşivlenir.</w:t>
            </w:r>
          </w:p>
          <w:p w:rsidR="00A87C8D" w:rsidRDefault="00A87C8D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sz w:val="24"/>
                <w:szCs w:val="24"/>
              </w:rPr>
            </w:pPr>
          </w:p>
          <w:p w:rsidR="000B7AE6" w:rsidRPr="000B7AE6" w:rsidRDefault="000B7AE6" w:rsidP="00F86623">
            <w:pPr>
              <w:pStyle w:val="ListeParagraf"/>
              <w:spacing w:after="188" w:line="240" w:lineRule="auto"/>
              <w:ind w:left="426" w:hanging="360"/>
              <w:jc w:val="both"/>
              <w:rPr>
                <w:b/>
                <w:sz w:val="24"/>
                <w:szCs w:val="24"/>
              </w:rPr>
            </w:pPr>
            <w:r w:rsidRPr="000B7AE6">
              <w:rPr>
                <w:b/>
                <w:sz w:val="24"/>
                <w:szCs w:val="24"/>
              </w:rPr>
              <w:t>6. İLGİLİ DOKÜMANLAR</w:t>
            </w:r>
          </w:p>
          <w:p w:rsidR="000B7AE6" w:rsidRPr="00643303" w:rsidRDefault="000B7AE6" w:rsidP="00F86623">
            <w:pPr>
              <w:pStyle w:val="ListeParagraf"/>
              <w:spacing w:after="0" w:line="240" w:lineRule="auto"/>
              <w:ind w:left="426" w:firstLine="0"/>
              <w:jc w:val="both"/>
              <w:rPr>
                <w:b/>
                <w:sz w:val="24"/>
                <w:szCs w:val="24"/>
              </w:rPr>
            </w:pPr>
            <w:r w:rsidRPr="000B7AE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S.SH.FR.0</w:t>
            </w:r>
            <w:r w:rsidR="00057DC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00</w:t>
            </w:r>
            <w:r w:rsidRPr="000B7AE6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7 </w:t>
            </w:r>
            <w:r w:rsidRPr="000B7AE6">
              <w:rPr>
                <w:b/>
                <w:sz w:val="24"/>
                <w:szCs w:val="24"/>
              </w:rPr>
              <w:t xml:space="preserve"> </w:t>
            </w:r>
            <w:r w:rsidR="00E164C5">
              <w:rPr>
                <w:b/>
                <w:sz w:val="24"/>
                <w:szCs w:val="24"/>
              </w:rPr>
              <w:t>Y</w:t>
            </w:r>
            <w:r w:rsidRPr="000B7AE6">
              <w:rPr>
                <w:sz w:val="24"/>
                <w:szCs w:val="24"/>
              </w:rPr>
              <w:t xml:space="preserve">ıkama </w:t>
            </w:r>
            <w:r w:rsidR="00915A1F">
              <w:rPr>
                <w:sz w:val="24"/>
                <w:szCs w:val="24"/>
              </w:rPr>
              <w:t>döngü kayıt formu</w:t>
            </w:r>
            <w:r w:rsidR="00643303">
              <w:rPr>
                <w:sz w:val="24"/>
                <w:szCs w:val="24"/>
              </w:rPr>
              <w:t>,</w:t>
            </w:r>
          </w:p>
          <w:p w:rsidR="00421CB8" w:rsidRDefault="005A028A" w:rsidP="00F86623">
            <w:pPr>
              <w:pStyle w:val="ListeParagraf"/>
              <w:spacing w:after="0" w:line="240" w:lineRule="auto"/>
              <w:ind w:left="426" w:hanging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43303" w:rsidRPr="000B7AE6">
              <w:rPr>
                <w:sz w:val="24"/>
                <w:szCs w:val="24"/>
              </w:rPr>
              <w:t>S.SH.FR.0</w:t>
            </w:r>
            <w:r w:rsidR="00057DCB">
              <w:rPr>
                <w:sz w:val="24"/>
                <w:szCs w:val="24"/>
              </w:rPr>
              <w:t>00</w:t>
            </w:r>
            <w:r w:rsidR="00643303" w:rsidRPr="000B7AE6">
              <w:rPr>
                <w:sz w:val="24"/>
                <w:szCs w:val="24"/>
              </w:rPr>
              <w:t xml:space="preserve">6 </w:t>
            </w:r>
            <w:r w:rsidR="00CA2C2C">
              <w:rPr>
                <w:sz w:val="24"/>
                <w:szCs w:val="24"/>
              </w:rPr>
              <w:t xml:space="preserve"> </w:t>
            </w:r>
            <w:r w:rsidR="00643303" w:rsidRPr="000B7AE6">
              <w:rPr>
                <w:sz w:val="24"/>
                <w:szCs w:val="24"/>
              </w:rPr>
              <w:t>Protein kalıntı testi kayıt formu</w:t>
            </w:r>
          </w:p>
          <w:p w:rsidR="00421CB8" w:rsidRPr="00421CB8" w:rsidRDefault="00421CB8" w:rsidP="00F86623">
            <w:pPr>
              <w:spacing w:line="240" w:lineRule="auto"/>
              <w:jc w:val="both"/>
            </w:pPr>
          </w:p>
          <w:p w:rsidR="00421CB8" w:rsidRDefault="00421CB8" w:rsidP="00F86623">
            <w:pPr>
              <w:spacing w:line="240" w:lineRule="auto"/>
              <w:jc w:val="both"/>
            </w:pPr>
          </w:p>
          <w:p w:rsidR="009B559C" w:rsidRDefault="009B559C" w:rsidP="00F86623">
            <w:pPr>
              <w:spacing w:line="240" w:lineRule="auto"/>
              <w:jc w:val="both"/>
            </w:pPr>
          </w:p>
          <w:p w:rsidR="009B559C" w:rsidRDefault="009B559C" w:rsidP="00F86623">
            <w:pPr>
              <w:spacing w:line="240" w:lineRule="auto"/>
              <w:jc w:val="both"/>
            </w:pPr>
          </w:p>
          <w:p w:rsidR="009B559C" w:rsidRDefault="009B559C" w:rsidP="00F86623">
            <w:pPr>
              <w:spacing w:line="240" w:lineRule="auto"/>
              <w:jc w:val="both"/>
            </w:pPr>
          </w:p>
          <w:p w:rsidR="009B559C" w:rsidRDefault="009B559C" w:rsidP="00F86623">
            <w:pPr>
              <w:spacing w:line="240" w:lineRule="auto"/>
              <w:jc w:val="both"/>
            </w:pPr>
          </w:p>
          <w:p w:rsidR="009B559C" w:rsidRPr="00421CB8" w:rsidRDefault="009B559C" w:rsidP="009B559C">
            <w:pPr>
              <w:spacing w:line="240" w:lineRule="auto"/>
              <w:ind w:left="0" w:firstLine="0"/>
              <w:jc w:val="both"/>
            </w:pPr>
          </w:p>
          <w:tbl>
            <w:tblPr>
              <w:tblStyle w:val="TabloKlavuzu"/>
              <w:tblpPr w:leftFromText="141" w:rightFromText="141" w:vertAnchor="text" w:horzAnchor="page" w:tblpXSpec="center" w:tblpY="203"/>
              <w:tblOverlap w:val="never"/>
              <w:tblW w:w="8217" w:type="dxa"/>
              <w:tblInd w:w="0" w:type="dxa"/>
              <w:tblLook w:val="04A0" w:firstRow="1" w:lastRow="0" w:firstColumn="1" w:lastColumn="0" w:noHBand="0" w:noVBand="1"/>
            </w:tblPr>
            <w:tblGrid>
              <w:gridCol w:w="1696"/>
              <w:gridCol w:w="1276"/>
              <w:gridCol w:w="5245"/>
            </w:tblGrid>
            <w:tr w:rsidR="009B559C" w:rsidTr="009B559C">
              <w:trPr>
                <w:trHeight w:val="266"/>
              </w:trPr>
              <w:tc>
                <w:tcPr>
                  <w:tcW w:w="82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9C" w:rsidRDefault="009B559C" w:rsidP="009B559C">
                  <w:pPr>
                    <w:spacing w:after="0"/>
                    <w:jc w:val="both"/>
                    <w:rPr>
                      <w:b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 Takip Tablosu</w:t>
                  </w:r>
                </w:p>
              </w:tc>
            </w:tr>
            <w:tr w:rsidR="009B559C" w:rsidTr="009B559C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9C" w:rsidRDefault="009B559C" w:rsidP="009B559C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Revizyon. No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9C" w:rsidRDefault="009B559C" w:rsidP="009B559C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Tarih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9C" w:rsidRDefault="009B559C" w:rsidP="009B559C">
                  <w:p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Açıklama </w:t>
                  </w:r>
                </w:p>
              </w:tc>
            </w:tr>
            <w:tr w:rsidR="009B559C" w:rsidTr="009B559C">
              <w:trPr>
                <w:trHeight w:val="266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9C" w:rsidRDefault="009B559C" w:rsidP="009B559C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9C" w:rsidRDefault="009B559C" w:rsidP="009B559C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26.06.2024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559C" w:rsidRDefault="009B559C" w:rsidP="009B559C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Doküman Hazırlama ve Kontrolü Prosedürüne göre güncellendi.</w:t>
                  </w:r>
                </w:p>
              </w:tc>
            </w:tr>
          </w:tbl>
          <w:p w:rsidR="00421CB8" w:rsidRPr="00421CB8" w:rsidRDefault="00421CB8" w:rsidP="00F86623">
            <w:pPr>
              <w:spacing w:line="240" w:lineRule="auto"/>
              <w:jc w:val="both"/>
            </w:pPr>
          </w:p>
          <w:p w:rsidR="00421CB8" w:rsidRPr="00421CB8" w:rsidRDefault="00421CB8" w:rsidP="00F86623">
            <w:pPr>
              <w:spacing w:line="240" w:lineRule="auto"/>
              <w:jc w:val="both"/>
            </w:pPr>
          </w:p>
          <w:p w:rsidR="00421CB8" w:rsidRPr="00421CB8" w:rsidRDefault="00421CB8" w:rsidP="0043743A">
            <w:pPr>
              <w:tabs>
                <w:tab w:val="left" w:pos="520"/>
              </w:tabs>
              <w:spacing w:line="240" w:lineRule="auto"/>
              <w:ind w:left="0" w:firstLine="0"/>
              <w:jc w:val="both"/>
            </w:pPr>
          </w:p>
        </w:tc>
      </w:tr>
    </w:tbl>
    <w:p w:rsidR="003C66D4" w:rsidRPr="000E591C" w:rsidRDefault="003C66D4" w:rsidP="0043743A">
      <w:pPr>
        <w:tabs>
          <w:tab w:val="left" w:pos="1392"/>
        </w:tabs>
        <w:spacing w:line="240" w:lineRule="auto"/>
        <w:ind w:left="0" w:firstLine="0"/>
        <w:jc w:val="both"/>
        <w:rPr>
          <w:sz w:val="24"/>
          <w:szCs w:val="24"/>
        </w:rPr>
      </w:pPr>
    </w:p>
    <w:sectPr w:rsidR="003C66D4" w:rsidRPr="000E591C" w:rsidSect="00595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1417" w:footer="141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A9" w:rsidRDefault="008B18A9" w:rsidP="00AE6196">
      <w:pPr>
        <w:spacing w:after="0" w:line="240" w:lineRule="auto"/>
      </w:pPr>
      <w:r>
        <w:separator/>
      </w:r>
    </w:p>
  </w:endnote>
  <w:endnote w:type="continuationSeparator" w:id="0">
    <w:p w:rsidR="008B18A9" w:rsidRDefault="008B18A9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B5" w:rsidRDefault="00292C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497" w:type="dxa"/>
      <w:tblInd w:w="704" w:type="dxa"/>
      <w:tblLook w:val="04A0" w:firstRow="1" w:lastRow="0" w:firstColumn="1" w:lastColumn="0" w:noHBand="0" w:noVBand="1"/>
    </w:tblPr>
    <w:tblGrid>
      <w:gridCol w:w="4787"/>
      <w:gridCol w:w="4710"/>
    </w:tblGrid>
    <w:tr w:rsidR="005406CC" w:rsidTr="00F14E8B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06CC" w:rsidRPr="00DC6893" w:rsidRDefault="005406CC" w:rsidP="005406CC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</w:rPr>
          </w:pPr>
          <w:bookmarkStart w:id="0" w:name="_GoBack" w:colFirst="0" w:colLast="1"/>
          <w:r w:rsidRPr="00DC6893">
            <w:rPr>
              <w:rFonts w:eastAsia="Calibri"/>
              <w:b/>
            </w:rPr>
            <w:t>HAZIRLAYAN</w:t>
          </w:r>
        </w:p>
        <w:p w:rsidR="005406CC" w:rsidRPr="00DC6893" w:rsidRDefault="005406CC" w:rsidP="005406CC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lang w:val="en-AU"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5406CC" w:rsidRDefault="005406CC" w:rsidP="005406CC">
          <w:pPr>
            <w:spacing w:after="0"/>
            <w:jc w:val="center"/>
          </w:pPr>
          <w:r>
            <w:t xml:space="preserve">Adı Soyadı/Unvanı          </w:t>
          </w:r>
        </w:p>
        <w:p w:rsidR="005406CC" w:rsidRDefault="005406CC" w:rsidP="005406CC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İmza</w:t>
          </w:r>
        </w:p>
        <w:p w:rsidR="005406CC" w:rsidRPr="006320D6" w:rsidRDefault="005406CC" w:rsidP="005406CC">
          <w:pPr>
            <w:pStyle w:val="GvdeMetni"/>
            <w:spacing w:before="9"/>
            <w:jc w:val="center"/>
            <w:rPr>
              <w:b/>
            </w:rPr>
          </w:pPr>
        </w:p>
      </w:tc>
      <w:tc>
        <w:tcPr>
          <w:tcW w:w="4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06CC" w:rsidRPr="00DC6893" w:rsidRDefault="005406CC" w:rsidP="005406CC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ONAYLAYAN</w:t>
          </w:r>
        </w:p>
        <w:p w:rsidR="005406CC" w:rsidRPr="00DC6893" w:rsidRDefault="005406CC" w:rsidP="005406CC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5406CC" w:rsidRDefault="005406CC" w:rsidP="005406CC">
          <w:pPr>
            <w:spacing w:after="0"/>
            <w:jc w:val="center"/>
          </w:pPr>
          <w:r>
            <w:t xml:space="preserve">Adı Soyadı/Unvanı           </w:t>
          </w:r>
        </w:p>
        <w:p w:rsidR="005406CC" w:rsidRPr="006320D6" w:rsidRDefault="005406CC" w:rsidP="005406CC">
          <w:pPr>
            <w:pStyle w:val="GvdeMetni"/>
            <w:spacing w:before="9"/>
            <w:jc w:val="center"/>
            <w:rPr>
              <w:b/>
            </w:rPr>
          </w:pPr>
          <w:r w:rsidRPr="00DC6893">
            <w:rPr>
              <w:rFonts w:eastAsia="Calibri"/>
              <w:b/>
            </w:rPr>
            <w:t>İmza</w:t>
          </w:r>
          <w:r w:rsidRPr="006320D6">
            <w:rPr>
              <w:b/>
            </w:rPr>
            <w:t xml:space="preserve"> </w:t>
          </w:r>
        </w:p>
      </w:tc>
    </w:tr>
    <w:bookmarkEnd w:id="0"/>
  </w:tbl>
  <w:p w:rsidR="00AE6196" w:rsidRDefault="00AE6196" w:rsidP="003C66D4">
    <w:pPr>
      <w:pStyle w:val="AltBilgi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B5" w:rsidRDefault="00292C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A9" w:rsidRDefault="008B18A9" w:rsidP="00AE6196">
      <w:pPr>
        <w:spacing w:after="0" w:line="240" w:lineRule="auto"/>
      </w:pPr>
      <w:r>
        <w:separator/>
      </w:r>
    </w:p>
  </w:footnote>
  <w:footnote w:type="continuationSeparator" w:id="0">
    <w:p w:rsidR="008B18A9" w:rsidRDefault="008B18A9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B5" w:rsidRDefault="00292C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7" w:type="dxa"/>
      <w:tblInd w:w="704" w:type="dxa"/>
      <w:tblLook w:val="04A0" w:firstRow="1" w:lastRow="0" w:firstColumn="1" w:lastColumn="0" w:noHBand="0" w:noVBand="1"/>
    </w:tblPr>
    <w:tblGrid>
      <w:gridCol w:w="1976"/>
      <w:gridCol w:w="3804"/>
      <w:gridCol w:w="1926"/>
      <w:gridCol w:w="1791"/>
    </w:tblGrid>
    <w:tr w:rsidR="000B7AE6" w:rsidTr="00963791">
      <w:trPr>
        <w:trHeight w:val="224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7AE6" w:rsidRDefault="000B7AE6" w:rsidP="0086174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1317C168" wp14:editId="116366DC">
                <wp:extent cx="581025" cy="5810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904" cy="589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B7AE6" w:rsidRPr="000B7AE6" w:rsidRDefault="000B7AE6" w:rsidP="00861747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0B7AE6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3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7AE6" w:rsidRDefault="000B7AE6" w:rsidP="00861747">
          <w:pPr>
            <w:spacing w:after="0"/>
            <w:jc w:val="center"/>
            <w:rPr>
              <w:b/>
              <w:sz w:val="28"/>
              <w:szCs w:val="28"/>
            </w:rPr>
          </w:pPr>
          <w:r w:rsidRPr="00DE5422">
            <w:rPr>
              <w:b/>
              <w:sz w:val="28"/>
              <w:szCs w:val="28"/>
            </w:rPr>
            <w:t>Merkezi Sterilizasyo</w:t>
          </w:r>
          <w:r>
            <w:rPr>
              <w:b/>
              <w:sz w:val="28"/>
              <w:szCs w:val="28"/>
            </w:rPr>
            <w:t>n Ünitesi Kirli Alan İşleyiş Pro</w:t>
          </w:r>
          <w:r w:rsidRPr="00DE5422">
            <w:rPr>
              <w:b/>
              <w:sz w:val="28"/>
              <w:szCs w:val="28"/>
            </w:rPr>
            <w:t>sedürü</w:t>
          </w: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Pr="00595787" w:rsidRDefault="000B7AE6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7AE6" w:rsidRPr="00595787" w:rsidRDefault="00861747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sz w:val="24"/>
              <w:szCs w:val="24"/>
            </w:rPr>
            <w:t>S.SH.PR.0002</w:t>
          </w:r>
        </w:p>
      </w:tc>
    </w:tr>
    <w:tr w:rsidR="000B7AE6" w:rsidTr="00963791">
      <w:trPr>
        <w:trHeight w:val="260"/>
      </w:trPr>
      <w:tc>
        <w:tcPr>
          <w:tcW w:w="1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spacing w:after="0"/>
            <w:jc w:val="center"/>
            <w:rPr>
              <w:b/>
              <w:sz w:val="28"/>
              <w:szCs w:val="28"/>
            </w:rPr>
          </w:pP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Pr="00595787" w:rsidRDefault="000B7AE6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7AE6" w:rsidRPr="00595787" w:rsidRDefault="00360EA1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sz w:val="24"/>
              <w:szCs w:val="24"/>
            </w:rPr>
            <w:t>28</w:t>
          </w:r>
          <w:r w:rsidR="000B7AE6" w:rsidRPr="00595787">
            <w:rPr>
              <w:b/>
              <w:sz w:val="24"/>
              <w:szCs w:val="24"/>
            </w:rPr>
            <w:t>.11.2023</w:t>
          </w:r>
        </w:p>
      </w:tc>
    </w:tr>
    <w:tr w:rsidR="000B7AE6" w:rsidTr="00963791">
      <w:trPr>
        <w:trHeight w:val="265"/>
      </w:trPr>
      <w:tc>
        <w:tcPr>
          <w:tcW w:w="1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Pr="00595787" w:rsidRDefault="000B7AE6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sz w:val="24"/>
              <w:szCs w:val="24"/>
            </w:rPr>
            <w:t>Revizyon Tarihi</w:t>
          </w: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7AE6" w:rsidRPr="00595787" w:rsidRDefault="00292CB5" w:rsidP="00861747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26.06.2024</w:t>
          </w:r>
        </w:p>
      </w:tc>
    </w:tr>
    <w:tr w:rsidR="000B7AE6" w:rsidTr="00963791">
      <w:trPr>
        <w:trHeight w:val="79"/>
      </w:trPr>
      <w:tc>
        <w:tcPr>
          <w:tcW w:w="1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Pr="00595787" w:rsidRDefault="000B7AE6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sz w:val="24"/>
              <w:szCs w:val="24"/>
            </w:rPr>
            <w:t>Revizyon No</w:t>
          </w: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7AE6" w:rsidRPr="00595787" w:rsidRDefault="00292CB5" w:rsidP="00861747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0009</w:t>
          </w:r>
        </w:p>
      </w:tc>
    </w:tr>
    <w:tr w:rsidR="000B7AE6" w:rsidTr="00963791">
      <w:trPr>
        <w:trHeight w:val="93"/>
      </w:trPr>
      <w:tc>
        <w:tcPr>
          <w:tcW w:w="1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7AE6" w:rsidRDefault="000B7AE6" w:rsidP="00861747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B7AE6" w:rsidRPr="00595787" w:rsidRDefault="000B7AE6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sz w:val="24"/>
              <w:szCs w:val="24"/>
            </w:rPr>
            <w:t>Sayfa No</w:t>
          </w:r>
        </w:p>
      </w:tc>
      <w:tc>
        <w:tcPr>
          <w:tcW w:w="1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B7AE6" w:rsidRPr="00595787" w:rsidRDefault="000B7AE6" w:rsidP="0086174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595787">
            <w:rPr>
              <w:b/>
              <w:bCs/>
              <w:sz w:val="24"/>
              <w:szCs w:val="24"/>
            </w:rPr>
            <w:fldChar w:fldCharType="begin"/>
          </w:r>
          <w:r w:rsidRPr="00595787">
            <w:rPr>
              <w:b/>
              <w:bCs/>
              <w:sz w:val="24"/>
              <w:szCs w:val="24"/>
            </w:rPr>
            <w:instrText>PAGE  \* Arabic  \* MERGEFORMAT</w:instrText>
          </w:r>
          <w:r w:rsidRPr="00595787">
            <w:rPr>
              <w:b/>
              <w:bCs/>
              <w:sz w:val="24"/>
              <w:szCs w:val="24"/>
            </w:rPr>
            <w:fldChar w:fldCharType="separate"/>
          </w:r>
          <w:r w:rsidR="00444385">
            <w:rPr>
              <w:b/>
              <w:bCs/>
              <w:noProof/>
              <w:sz w:val="24"/>
              <w:szCs w:val="24"/>
            </w:rPr>
            <w:t>1</w:t>
          </w:r>
          <w:r w:rsidRPr="00595787">
            <w:rPr>
              <w:b/>
              <w:bCs/>
              <w:sz w:val="24"/>
              <w:szCs w:val="24"/>
            </w:rPr>
            <w:fldChar w:fldCharType="end"/>
          </w:r>
          <w:r w:rsidRPr="00595787">
            <w:rPr>
              <w:b/>
              <w:sz w:val="24"/>
              <w:szCs w:val="24"/>
            </w:rPr>
            <w:t xml:space="preserve"> / </w:t>
          </w:r>
          <w:r w:rsidRPr="00595787">
            <w:rPr>
              <w:b/>
              <w:bCs/>
              <w:sz w:val="24"/>
              <w:szCs w:val="24"/>
            </w:rPr>
            <w:fldChar w:fldCharType="begin"/>
          </w:r>
          <w:r w:rsidRPr="00595787">
            <w:rPr>
              <w:b/>
              <w:bCs/>
              <w:sz w:val="24"/>
              <w:szCs w:val="24"/>
            </w:rPr>
            <w:instrText>NUMPAGES  \* Arabic  \* MERGEFORMAT</w:instrText>
          </w:r>
          <w:r w:rsidRPr="00595787">
            <w:rPr>
              <w:b/>
              <w:bCs/>
              <w:sz w:val="24"/>
              <w:szCs w:val="24"/>
            </w:rPr>
            <w:fldChar w:fldCharType="separate"/>
          </w:r>
          <w:r w:rsidR="00444385">
            <w:rPr>
              <w:b/>
              <w:bCs/>
              <w:noProof/>
              <w:sz w:val="24"/>
              <w:szCs w:val="24"/>
            </w:rPr>
            <w:t>2</w:t>
          </w:r>
          <w:r w:rsidRPr="00595787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906DD8" w:rsidRDefault="00906DD8" w:rsidP="00906DD8">
    <w:pPr>
      <w:pStyle w:val="stBilgi"/>
      <w:ind w:left="0" w:firstLine="0"/>
    </w:pPr>
  </w:p>
  <w:p w:rsidR="00906DD8" w:rsidRDefault="00906DD8" w:rsidP="00906DD8">
    <w:pPr>
      <w:pStyle w:val="stBilgi"/>
      <w:tabs>
        <w:tab w:val="clear" w:pos="4536"/>
        <w:tab w:val="clear" w:pos="9072"/>
        <w:tab w:val="left" w:pos="2400"/>
      </w:tabs>
      <w:ind w:left="0" w:firstLine="0"/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B5" w:rsidRDefault="00292C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3525C"/>
    <w:multiLevelType w:val="hybridMultilevel"/>
    <w:tmpl w:val="CEC84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F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4A51D0"/>
    <w:multiLevelType w:val="hybridMultilevel"/>
    <w:tmpl w:val="DA023D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57DCB"/>
    <w:rsid w:val="00084308"/>
    <w:rsid w:val="00084E9E"/>
    <w:rsid w:val="00091E8F"/>
    <w:rsid w:val="000B7AE6"/>
    <w:rsid w:val="000E591C"/>
    <w:rsid w:val="000E74BD"/>
    <w:rsid w:val="00106AAE"/>
    <w:rsid w:val="00115787"/>
    <w:rsid w:val="00143800"/>
    <w:rsid w:val="001D6B72"/>
    <w:rsid w:val="0026434C"/>
    <w:rsid w:val="00292CB5"/>
    <w:rsid w:val="00295628"/>
    <w:rsid w:val="002B478F"/>
    <w:rsid w:val="002E388F"/>
    <w:rsid w:val="002F28E7"/>
    <w:rsid w:val="003135E5"/>
    <w:rsid w:val="00353320"/>
    <w:rsid w:val="00356774"/>
    <w:rsid w:val="00360CEA"/>
    <w:rsid w:val="00360EA1"/>
    <w:rsid w:val="00382D88"/>
    <w:rsid w:val="00395B67"/>
    <w:rsid w:val="003B0986"/>
    <w:rsid w:val="003C66D4"/>
    <w:rsid w:val="00421CB8"/>
    <w:rsid w:val="0043743A"/>
    <w:rsid w:val="00444385"/>
    <w:rsid w:val="004571A4"/>
    <w:rsid w:val="00462ACA"/>
    <w:rsid w:val="004B5A92"/>
    <w:rsid w:val="004E79BD"/>
    <w:rsid w:val="004F10D9"/>
    <w:rsid w:val="00524DCC"/>
    <w:rsid w:val="005406CC"/>
    <w:rsid w:val="005723A4"/>
    <w:rsid w:val="00595787"/>
    <w:rsid w:val="005A028A"/>
    <w:rsid w:val="005C77E0"/>
    <w:rsid w:val="005D13A4"/>
    <w:rsid w:val="005D6A1F"/>
    <w:rsid w:val="005F3A1B"/>
    <w:rsid w:val="00603A72"/>
    <w:rsid w:val="00625D17"/>
    <w:rsid w:val="00643303"/>
    <w:rsid w:val="00650986"/>
    <w:rsid w:val="006806A7"/>
    <w:rsid w:val="0068089A"/>
    <w:rsid w:val="00691C7C"/>
    <w:rsid w:val="006963D2"/>
    <w:rsid w:val="006A5FA8"/>
    <w:rsid w:val="007059A0"/>
    <w:rsid w:val="00715484"/>
    <w:rsid w:val="0073468B"/>
    <w:rsid w:val="007352D1"/>
    <w:rsid w:val="007470B7"/>
    <w:rsid w:val="00760969"/>
    <w:rsid w:val="0077402D"/>
    <w:rsid w:val="007900B0"/>
    <w:rsid w:val="00791C66"/>
    <w:rsid w:val="00860567"/>
    <w:rsid w:val="00861747"/>
    <w:rsid w:val="00873992"/>
    <w:rsid w:val="00873E4C"/>
    <w:rsid w:val="0088503F"/>
    <w:rsid w:val="00897A0D"/>
    <w:rsid w:val="008B18A9"/>
    <w:rsid w:val="008C0FB0"/>
    <w:rsid w:val="008D47A6"/>
    <w:rsid w:val="008F588E"/>
    <w:rsid w:val="00906DD8"/>
    <w:rsid w:val="00907E15"/>
    <w:rsid w:val="009116C6"/>
    <w:rsid w:val="00915A1F"/>
    <w:rsid w:val="00931357"/>
    <w:rsid w:val="00936332"/>
    <w:rsid w:val="00950F9E"/>
    <w:rsid w:val="00963791"/>
    <w:rsid w:val="00976B5B"/>
    <w:rsid w:val="00983790"/>
    <w:rsid w:val="00985866"/>
    <w:rsid w:val="009A4A2A"/>
    <w:rsid w:val="009B559C"/>
    <w:rsid w:val="009B5653"/>
    <w:rsid w:val="009E1088"/>
    <w:rsid w:val="00A15F7B"/>
    <w:rsid w:val="00A76140"/>
    <w:rsid w:val="00A87C8D"/>
    <w:rsid w:val="00A97005"/>
    <w:rsid w:val="00AA099C"/>
    <w:rsid w:val="00AE20DC"/>
    <w:rsid w:val="00AE6196"/>
    <w:rsid w:val="00AF4B13"/>
    <w:rsid w:val="00B338C3"/>
    <w:rsid w:val="00B537B1"/>
    <w:rsid w:val="00B90F00"/>
    <w:rsid w:val="00BB4381"/>
    <w:rsid w:val="00BD0D46"/>
    <w:rsid w:val="00BD1284"/>
    <w:rsid w:val="00BF21A8"/>
    <w:rsid w:val="00C07E97"/>
    <w:rsid w:val="00C1171D"/>
    <w:rsid w:val="00C512F8"/>
    <w:rsid w:val="00C51469"/>
    <w:rsid w:val="00C83FD9"/>
    <w:rsid w:val="00CA2C2C"/>
    <w:rsid w:val="00CB1A2F"/>
    <w:rsid w:val="00CC0A34"/>
    <w:rsid w:val="00CC4A05"/>
    <w:rsid w:val="00CD597C"/>
    <w:rsid w:val="00D248EE"/>
    <w:rsid w:val="00D660D9"/>
    <w:rsid w:val="00D82581"/>
    <w:rsid w:val="00D904D1"/>
    <w:rsid w:val="00D92D2A"/>
    <w:rsid w:val="00DE2E78"/>
    <w:rsid w:val="00DE5422"/>
    <w:rsid w:val="00DF3008"/>
    <w:rsid w:val="00E1270B"/>
    <w:rsid w:val="00E164C5"/>
    <w:rsid w:val="00E43458"/>
    <w:rsid w:val="00E5183E"/>
    <w:rsid w:val="00E7522A"/>
    <w:rsid w:val="00EA4060"/>
    <w:rsid w:val="00EB27BB"/>
    <w:rsid w:val="00EF279B"/>
    <w:rsid w:val="00F14E8B"/>
    <w:rsid w:val="00F16FC9"/>
    <w:rsid w:val="00F6211A"/>
    <w:rsid w:val="00F675A8"/>
    <w:rsid w:val="00F86623"/>
    <w:rsid w:val="00FC1120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B90F00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B90F0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B90F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C66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A1B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oKlavuzu11">
    <w:name w:val="Tablo Kılavuzu11"/>
    <w:basedOn w:val="NormalTablo"/>
    <w:uiPriority w:val="39"/>
    <w:rsid w:val="000E59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70</cp:revision>
  <cp:lastPrinted>2023-06-20T12:32:00Z</cp:lastPrinted>
  <dcterms:created xsi:type="dcterms:W3CDTF">2022-09-06T12:40:00Z</dcterms:created>
  <dcterms:modified xsi:type="dcterms:W3CDTF">2024-07-18T06:44:00Z</dcterms:modified>
</cp:coreProperties>
</file>