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35" w:type="dxa"/>
        <w:tblInd w:w="-9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"/>
        <w:gridCol w:w="1406"/>
        <w:gridCol w:w="2198"/>
        <w:gridCol w:w="1935"/>
        <w:gridCol w:w="388"/>
        <w:gridCol w:w="2512"/>
        <w:gridCol w:w="1639"/>
        <w:gridCol w:w="692"/>
      </w:tblGrid>
      <w:tr w:rsidR="002C6E3B" w:rsidRPr="004C650F" w:rsidTr="003511AE">
        <w:trPr>
          <w:trHeight w:val="276"/>
        </w:trPr>
        <w:tc>
          <w:tcPr>
            <w:tcW w:w="11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ADI </w:t>
            </w: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SOYADI :                                               T</w:t>
            </w:r>
            <w:proofErr w:type="gramEnd"/>
            <w:r w:rsidR="00BA55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.</w:t>
            </w: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C.</w:t>
            </w:r>
            <w:r w:rsidR="00BA55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</w:t>
            </w:r>
            <w:bookmarkStart w:id="0" w:name="_GoBack"/>
            <w:bookmarkEnd w:id="0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NO:                                HEMŞİRE:                           TARİH:                              </w:t>
            </w:r>
          </w:p>
        </w:tc>
      </w:tr>
      <w:tr w:rsidR="004C650F" w:rsidRPr="004C650F" w:rsidTr="003511AE">
        <w:trPr>
          <w:trHeight w:val="266"/>
        </w:trPr>
        <w:tc>
          <w:tcPr>
            <w:tcW w:w="5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HARİZMİ DÜŞME RİSK ÖLÇEĞİ (0-16 YAŞ GRUBU)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>İTAKİ DÜŞME RİSK ÖLÇEĞİ (YETİŞKİN HASTALAR)</w:t>
            </w:r>
          </w:p>
        </w:tc>
      </w:tr>
      <w:tr w:rsidR="004C650F" w:rsidRPr="004C650F" w:rsidTr="003511AE">
        <w:trPr>
          <w:trHeight w:val="378"/>
        </w:trPr>
        <w:tc>
          <w:tcPr>
            <w:tcW w:w="3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RİSK FAKTÖRLERİ 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PUAN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RİSK FAKTÖRLERİ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PUAN</w:t>
            </w:r>
          </w:p>
        </w:tc>
      </w:tr>
      <w:tr w:rsidR="002C6E3B" w:rsidRPr="004C650F" w:rsidTr="003511AE">
        <w:trPr>
          <w:trHeight w:val="126"/>
        </w:trPr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6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ind w:right="-353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Nörolojik hastalığı / </w:t>
            </w: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semptomu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var*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8E1510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5/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65 Yaş üstü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  /</w:t>
            </w:r>
          </w:p>
        </w:tc>
      </w:tr>
      <w:tr w:rsidR="002C6E3B" w:rsidRPr="004C650F" w:rsidTr="003511AE">
        <w:trPr>
          <w:trHeight w:val="48"/>
        </w:trPr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Bilinci Kapalı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  /</w:t>
            </w:r>
          </w:p>
        </w:tc>
      </w:tr>
      <w:tr w:rsidR="002C6E3B" w:rsidRPr="004C650F" w:rsidTr="003511AE">
        <w:trPr>
          <w:trHeight w:val="160"/>
        </w:trPr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6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Oksijenlenme değişikliği var.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5/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Son bir ay içinde düşme öyküsü var.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  /</w:t>
            </w:r>
          </w:p>
        </w:tc>
      </w:tr>
      <w:tr w:rsidR="002C6E3B" w:rsidRPr="004C650F" w:rsidTr="003511AE">
        <w:trPr>
          <w:trHeight w:val="121"/>
        </w:trPr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Kronik hastalık öyküsü *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  /</w:t>
            </w:r>
          </w:p>
        </w:tc>
      </w:tr>
      <w:tr w:rsidR="002C6E3B" w:rsidRPr="004C650F" w:rsidTr="003511AE">
        <w:trPr>
          <w:trHeight w:val="208"/>
        </w:trPr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36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Düşme riski açısından özellikli hastalığı /</w:t>
            </w: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semptomu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var. **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15/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Ayakta/Yürürken fiziksel desteğe ihtiyaç var.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  /</w:t>
            </w:r>
          </w:p>
        </w:tc>
      </w:tr>
      <w:tr w:rsidR="002C6E3B" w:rsidRPr="004C650F" w:rsidTr="003511AE">
        <w:trPr>
          <w:trHeight w:val="48"/>
        </w:trPr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spell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Uriner</w:t>
            </w:r>
            <w:proofErr w:type="spell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/</w:t>
            </w:r>
            <w:proofErr w:type="spell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Fekalkortinans</w:t>
            </w:r>
            <w:proofErr w:type="spell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bozukluğu var.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  /</w:t>
            </w:r>
          </w:p>
        </w:tc>
      </w:tr>
      <w:tr w:rsidR="002C6E3B" w:rsidRPr="004C650F" w:rsidTr="003511AE">
        <w:trPr>
          <w:trHeight w:val="73"/>
        </w:trPr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6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Hasta uygun yatakta değildir.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5/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Görme durumu zayıf.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  /</w:t>
            </w:r>
          </w:p>
        </w:tc>
      </w:tr>
      <w:tr w:rsidR="002C6E3B" w:rsidRPr="004C650F" w:rsidTr="003511AE">
        <w:trPr>
          <w:trHeight w:val="266"/>
        </w:trPr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4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50F" w:rsidRPr="004C650F" w:rsidRDefault="004C650F" w:rsidP="003C21E5">
            <w:pPr>
              <w:spacing w:after="0" w:line="72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Hastaya Bağlı 3 ün altında bakım </w:t>
            </w: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ekipmanı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var.**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  /</w:t>
            </w:r>
          </w:p>
        </w:tc>
      </w:tr>
      <w:tr w:rsidR="002C6E3B" w:rsidRPr="004C650F" w:rsidTr="003511AE">
        <w:trPr>
          <w:trHeight w:val="184"/>
        </w:trPr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36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Görme engeli var.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5/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1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2C6E3B" w:rsidRPr="004C650F" w:rsidTr="003511AE">
        <w:trPr>
          <w:trHeight w:val="168"/>
        </w:trPr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Yürüme alanlarında Fiziksel engeller var.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  /</w:t>
            </w:r>
          </w:p>
        </w:tc>
      </w:tr>
      <w:tr w:rsidR="002C6E3B" w:rsidRPr="004C650F" w:rsidTr="003511AE">
        <w:trPr>
          <w:trHeight w:val="115"/>
        </w:trPr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36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Hastaya bağlı 3 ve üstünde bakım </w:t>
            </w: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br/>
            </w: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ekipmanı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var ***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5/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Bilinç açık </w:t>
            </w:r>
            <w:proofErr w:type="spell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koopere</w:t>
            </w:r>
            <w:proofErr w:type="spell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</w:t>
            </w: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değil .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  /</w:t>
            </w:r>
          </w:p>
        </w:tc>
      </w:tr>
      <w:tr w:rsidR="002C6E3B" w:rsidRPr="004C650F" w:rsidTr="003511AE">
        <w:trPr>
          <w:trHeight w:val="61"/>
        </w:trPr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Ayakta/Yürürken denge problemi var.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  /</w:t>
            </w:r>
          </w:p>
        </w:tc>
      </w:tr>
      <w:tr w:rsidR="002C6E3B" w:rsidRPr="004C650F" w:rsidTr="003511AE">
        <w:trPr>
          <w:trHeight w:val="148"/>
        </w:trPr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36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Ayakta/Yürürken fiziksel desteğe (Yürüteç,</w:t>
            </w: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br/>
              <w:t xml:space="preserve">koltuk </w:t>
            </w:r>
            <w:proofErr w:type="spellStart"/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değneği,kişi</w:t>
            </w:r>
            <w:proofErr w:type="spellEnd"/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desteği) İhtiyacı var.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5/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Baş </w:t>
            </w: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dönmesi ,</w:t>
            </w:r>
            <w:proofErr w:type="spell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ortostatik</w:t>
            </w:r>
            <w:proofErr w:type="spellEnd"/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hipertansiyonu var.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  /</w:t>
            </w:r>
          </w:p>
        </w:tc>
      </w:tr>
      <w:tr w:rsidR="002C6E3B" w:rsidRPr="004C650F" w:rsidTr="003511AE">
        <w:trPr>
          <w:trHeight w:val="110"/>
        </w:trPr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Görme engeli var.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  /</w:t>
            </w:r>
          </w:p>
        </w:tc>
      </w:tr>
      <w:tr w:rsidR="002C6E3B" w:rsidRPr="004C650F" w:rsidTr="003511AE">
        <w:trPr>
          <w:trHeight w:val="196"/>
        </w:trPr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36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Hasta post-op ilk 48 saatlik döneminde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5/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Bedensel engeli var.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  /</w:t>
            </w:r>
          </w:p>
        </w:tc>
      </w:tr>
      <w:tr w:rsidR="002C6E3B" w:rsidRPr="004C650F" w:rsidTr="003511AE">
        <w:trPr>
          <w:trHeight w:val="276"/>
        </w:trPr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4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Hastaya bağlı 3 ve üstünde bakım </w:t>
            </w: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ekipmanı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var.***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  /</w:t>
            </w:r>
          </w:p>
        </w:tc>
      </w:tr>
      <w:tr w:rsidR="002C6E3B" w:rsidRPr="004C650F" w:rsidTr="003511AE">
        <w:trPr>
          <w:trHeight w:val="184"/>
        </w:trPr>
        <w:tc>
          <w:tcPr>
            <w:tcW w:w="2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36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Riskli ilaç kullanımı var. ****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5/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1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2C6E3B" w:rsidRPr="004C650F" w:rsidTr="003511AE">
        <w:trPr>
          <w:trHeight w:val="48"/>
        </w:trPr>
        <w:tc>
          <w:tcPr>
            <w:tcW w:w="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6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4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Son bir hafta içinde riskli ilaç kullanımı var. 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5  /</w:t>
            </w:r>
          </w:p>
        </w:tc>
      </w:tr>
      <w:tr w:rsidR="004C650F" w:rsidRPr="004C650F" w:rsidTr="003511AE">
        <w:trPr>
          <w:trHeight w:val="48"/>
        </w:trPr>
        <w:tc>
          <w:tcPr>
            <w:tcW w:w="5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HARİZMİ  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İTAKİ   </w:t>
            </w:r>
          </w:p>
        </w:tc>
      </w:tr>
      <w:tr w:rsidR="00070455" w:rsidRPr="004C650F" w:rsidTr="003511AE">
        <w:trPr>
          <w:trHeight w:val="276"/>
        </w:trPr>
        <w:tc>
          <w:tcPr>
            <w:tcW w:w="1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YÜKSEK RİSK</w:t>
            </w:r>
          </w:p>
        </w:tc>
        <w:tc>
          <w:tcPr>
            <w:tcW w:w="4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Toplam puanı 15 ve üzeri olan hastalar yüksek riskli kabul edilmeli ve bu hastalarda dört yapraklı yonca sembolü kullanılmalıdır.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Toplam puan 5 in altında</w:t>
            </w:r>
          </w:p>
        </w:tc>
        <w:tc>
          <w:tcPr>
            <w:tcW w:w="23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Düşük Risk</w:t>
            </w:r>
          </w:p>
        </w:tc>
      </w:tr>
      <w:tr w:rsidR="006A40CD" w:rsidRPr="004C650F" w:rsidTr="003511AE">
        <w:trPr>
          <w:trHeight w:val="276"/>
        </w:trPr>
        <w:tc>
          <w:tcPr>
            <w:tcW w:w="1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3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070455" w:rsidRPr="004C650F" w:rsidTr="003511AE">
        <w:trPr>
          <w:trHeight w:val="276"/>
        </w:trPr>
        <w:tc>
          <w:tcPr>
            <w:tcW w:w="1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Toplam Puanı 5 ve 5 in üstünde</w:t>
            </w:r>
          </w:p>
        </w:tc>
        <w:tc>
          <w:tcPr>
            <w:tcW w:w="23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Yüksek Risk</w:t>
            </w:r>
          </w:p>
        </w:tc>
      </w:tr>
      <w:tr w:rsidR="006A40CD" w:rsidRPr="004C650F" w:rsidTr="003511AE">
        <w:trPr>
          <w:trHeight w:val="184"/>
        </w:trPr>
        <w:tc>
          <w:tcPr>
            <w:tcW w:w="1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1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3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2C6E3B" w:rsidRPr="004C650F" w:rsidTr="00F24799">
        <w:trPr>
          <w:trHeight w:val="276"/>
        </w:trPr>
        <w:tc>
          <w:tcPr>
            <w:tcW w:w="11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5628" w:rsidRPr="00093300" w:rsidRDefault="00093300" w:rsidP="00F24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*YÜKSEK RİSK: </w:t>
            </w:r>
            <w:r w:rsidRPr="004C650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  <w:t xml:space="preserve">DÜŞEN ADAM FİGÜRÜ KULLANILIR </w:t>
            </w:r>
            <w:r>
              <w:rPr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inline distT="0" distB="0" distL="0" distR="0" wp14:anchorId="3A08BF44" wp14:editId="7C9E7050">
                  <wp:extent cx="662940" cy="447151"/>
                  <wp:effectExtent l="0" t="0" r="3810" b="0"/>
                  <wp:docPr id="5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4769" t="35681" r="61482" b="38806"/>
                          <a:stretch/>
                        </pic:blipFill>
                        <pic:spPr>
                          <a:xfrm>
                            <a:off x="0" y="0"/>
                            <a:ext cx="786314" cy="53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E3B" w:rsidRPr="004C650F" w:rsidTr="003511AE">
        <w:trPr>
          <w:trHeight w:val="69"/>
        </w:trPr>
        <w:tc>
          <w:tcPr>
            <w:tcW w:w="11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 İLK </w:t>
            </w: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DEĞERLENDİRME         POST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-OPERATİF DÖNEM               HASTA DÜŞMESİ</w:t>
            </w:r>
          </w:p>
        </w:tc>
      </w:tr>
      <w:tr w:rsidR="004C650F" w:rsidRPr="004C650F" w:rsidTr="003511AE">
        <w:trPr>
          <w:trHeight w:val="266"/>
        </w:trPr>
        <w:tc>
          <w:tcPr>
            <w:tcW w:w="1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SAAT</w:t>
            </w:r>
            <w:r w:rsidR="003C21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</w:t>
            </w: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(0--16 YAŞ)</w:t>
            </w: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br/>
              <w:t>HARİZMİ</w:t>
            </w:r>
          </w:p>
        </w:tc>
        <w:tc>
          <w:tcPr>
            <w:tcW w:w="21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SAAT :              PUAN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50F" w:rsidRPr="00093300" w:rsidRDefault="004C650F" w:rsidP="00093300">
            <w:proofErr w:type="gramStart"/>
            <w:r w:rsidRPr="004C650F">
              <w:rPr>
                <w:lang w:eastAsia="tr-TR"/>
              </w:rPr>
              <w:t>SAAT :           PUAN</w:t>
            </w:r>
            <w:proofErr w:type="gramEnd"/>
            <w:r w:rsidRPr="004C650F">
              <w:rPr>
                <w:lang w:eastAsia="tr-TR"/>
              </w:rPr>
              <w:t>:</w:t>
            </w:r>
          </w:p>
        </w:tc>
        <w:tc>
          <w:tcPr>
            <w:tcW w:w="523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SAAT :                 </w:t>
            </w:r>
            <w:r w:rsidR="003511A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 </w:t>
            </w: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PUAN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:</w:t>
            </w:r>
          </w:p>
        </w:tc>
      </w:tr>
      <w:tr w:rsidR="004C650F" w:rsidRPr="004C650F" w:rsidTr="003511AE">
        <w:trPr>
          <w:trHeight w:val="184"/>
        </w:trPr>
        <w:tc>
          <w:tcPr>
            <w:tcW w:w="1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1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523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</w:p>
        </w:tc>
      </w:tr>
      <w:tr w:rsidR="004C650F" w:rsidRPr="004C650F" w:rsidTr="003511AE">
        <w:trPr>
          <w:trHeight w:val="266"/>
        </w:trPr>
        <w:tc>
          <w:tcPr>
            <w:tcW w:w="1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SAAT</w:t>
            </w:r>
            <w:r w:rsidR="003C21E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</w:t>
            </w: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(YETİŞKİN)</w:t>
            </w:r>
          </w:p>
        </w:tc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SAAT :              PUAN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SAAT :           PUAN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:</w:t>
            </w:r>
          </w:p>
        </w:tc>
        <w:tc>
          <w:tcPr>
            <w:tcW w:w="52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gramStart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SAAT :                </w:t>
            </w:r>
            <w:r w:rsidR="003511A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 </w:t>
            </w:r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 xml:space="preserve"> PUAN</w:t>
            </w:r>
            <w:proofErr w:type="gramEnd"/>
            <w:r w:rsidRPr="004C650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  <w:t>:</w:t>
            </w:r>
          </w:p>
        </w:tc>
      </w:tr>
      <w:tr w:rsidR="004C650F" w:rsidRPr="004C650F" w:rsidTr="003511AE">
        <w:trPr>
          <w:trHeight w:val="269"/>
        </w:trPr>
        <w:tc>
          <w:tcPr>
            <w:tcW w:w="1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52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4C650F" w:rsidRPr="004C650F" w:rsidTr="003511AE">
        <w:trPr>
          <w:trHeight w:val="266"/>
        </w:trPr>
        <w:tc>
          <w:tcPr>
            <w:tcW w:w="5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C650F" w:rsidRPr="004C650F" w:rsidRDefault="004C650F" w:rsidP="003C21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6D0B2BD7" wp14:editId="609DBE3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175895</wp:posOffset>
                  </wp:positionV>
                  <wp:extent cx="3619500" cy="1866900"/>
                  <wp:effectExtent l="0" t="0" r="0" b="0"/>
                  <wp:wrapSquare wrapText="bothSides"/>
                  <wp:docPr id="11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8669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650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                       İTAKİ DÜŞME RİSKİ ÖLÇEĞİ    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50F" w:rsidRDefault="004C650F" w:rsidP="003C21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4C650F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                       HARİZMİ DÜŞME RİSKİ ÖLÇEĞİ   </w:t>
            </w:r>
          </w:p>
          <w:p w:rsidR="004C650F" w:rsidRPr="004C650F" w:rsidRDefault="004C650F" w:rsidP="003C21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2987BF9" wp14:editId="7ED8B840">
                  <wp:extent cx="3381375" cy="1800225"/>
                  <wp:effectExtent l="0" t="0" r="9525" b="9525"/>
                  <wp:docPr id="10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929" cy="18431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50F" w:rsidRDefault="004C650F" w:rsidP="003C21E5">
      <w:pPr>
        <w:spacing w:line="240" w:lineRule="auto"/>
        <w:ind w:left="-851"/>
      </w:pPr>
    </w:p>
    <w:sectPr w:rsidR="004C65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990" w:rsidRDefault="00B94990" w:rsidP="00A66F56">
      <w:pPr>
        <w:spacing w:after="0" w:line="240" w:lineRule="auto"/>
      </w:pPr>
      <w:r>
        <w:separator/>
      </w:r>
    </w:p>
  </w:endnote>
  <w:endnote w:type="continuationSeparator" w:id="0">
    <w:p w:rsidR="00B94990" w:rsidRDefault="00B94990" w:rsidP="00A66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40E" w:rsidRDefault="002B740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11"/>
      <w:tblW w:w="11058" w:type="dxa"/>
      <w:tblInd w:w="-998" w:type="dxa"/>
      <w:tblLook w:val="04A0" w:firstRow="1" w:lastRow="0" w:firstColumn="1" w:lastColumn="0" w:noHBand="0" w:noVBand="1"/>
    </w:tblPr>
    <w:tblGrid>
      <w:gridCol w:w="5671"/>
      <w:gridCol w:w="5387"/>
    </w:tblGrid>
    <w:tr w:rsidR="00A66F56" w:rsidTr="003511AE">
      <w:tc>
        <w:tcPr>
          <w:tcW w:w="567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66F56" w:rsidRDefault="00A66F56" w:rsidP="00A66F56">
          <w:pPr>
            <w:ind w:left="10" w:hanging="10"/>
            <w:jc w:val="center"/>
            <w:rPr>
              <w:color w:val="000000"/>
              <w:sz w:val="27"/>
            </w:rPr>
          </w:pPr>
          <w:r>
            <w:rPr>
              <w:color w:val="000000"/>
              <w:sz w:val="27"/>
            </w:rPr>
            <w:t>HAZIRLAYAN</w:t>
          </w:r>
        </w:p>
        <w:p w:rsidR="00A66F56" w:rsidRDefault="00A66F56" w:rsidP="00A66F56">
          <w:pPr>
            <w:tabs>
              <w:tab w:val="left" w:pos="975"/>
              <w:tab w:val="center" w:pos="2316"/>
            </w:tabs>
            <w:ind w:left="10" w:hanging="10"/>
            <w:jc w:val="center"/>
            <w:rPr>
              <w:color w:val="000000"/>
              <w:sz w:val="27"/>
              <w:lang w:val="en-AU"/>
            </w:rPr>
          </w:pPr>
          <w:r>
            <w:rPr>
              <w:color w:val="000000"/>
              <w:sz w:val="27"/>
            </w:rPr>
            <w:t>...../....../.........</w:t>
          </w:r>
        </w:p>
        <w:p w:rsidR="00FA5E55" w:rsidRPr="00536513" w:rsidRDefault="00FA5E55" w:rsidP="00FA5E55">
          <w:pPr>
            <w:ind w:left="10" w:hanging="10"/>
            <w:jc w:val="center"/>
            <w:rPr>
              <w:sz w:val="27"/>
            </w:rPr>
          </w:pPr>
          <w:proofErr w:type="spellStart"/>
          <w:r w:rsidRPr="00536513">
            <w:rPr>
              <w:sz w:val="27"/>
            </w:rPr>
            <w:t>Adı</w:t>
          </w:r>
          <w:proofErr w:type="spellEnd"/>
          <w:r w:rsidRPr="00536513">
            <w:rPr>
              <w:sz w:val="27"/>
            </w:rPr>
            <w:t xml:space="preserve"> </w:t>
          </w:r>
          <w:proofErr w:type="spellStart"/>
          <w:r w:rsidRPr="00536513">
            <w:rPr>
              <w:sz w:val="27"/>
            </w:rPr>
            <w:t>Soyadı</w:t>
          </w:r>
          <w:proofErr w:type="spellEnd"/>
          <w:r w:rsidRPr="00536513">
            <w:rPr>
              <w:sz w:val="27"/>
            </w:rPr>
            <w:t>/</w:t>
          </w:r>
          <w:proofErr w:type="spellStart"/>
          <w:r w:rsidRPr="00536513">
            <w:rPr>
              <w:sz w:val="27"/>
            </w:rPr>
            <w:t>Unvanı</w:t>
          </w:r>
          <w:proofErr w:type="spellEnd"/>
          <w:r w:rsidRPr="00536513">
            <w:rPr>
              <w:sz w:val="27"/>
            </w:rPr>
            <w:t xml:space="preserve">          </w:t>
          </w:r>
        </w:p>
        <w:p w:rsidR="00A66F56" w:rsidRDefault="00A66F56" w:rsidP="00A66F56">
          <w:pPr>
            <w:ind w:left="10" w:hanging="10"/>
            <w:jc w:val="center"/>
            <w:rPr>
              <w:color w:val="000000"/>
              <w:sz w:val="24"/>
            </w:rPr>
          </w:pPr>
          <w:proofErr w:type="spellStart"/>
          <w:r>
            <w:rPr>
              <w:color w:val="000000"/>
            </w:rPr>
            <w:t>İmza</w:t>
          </w:r>
          <w:proofErr w:type="spellEnd"/>
        </w:p>
        <w:p w:rsidR="00A66F56" w:rsidRDefault="00A66F56" w:rsidP="00A66F56">
          <w:pPr>
            <w:ind w:left="10" w:hanging="10"/>
            <w:jc w:val="center"/>
            <w:rPr>
              <w:color w:val="000000"/>
              <w:sz w:val="27"/>
            </w:rPr>
          </w:pPr>
        </w:p>
      </w:tc>
      <w:tc>
        <w:tcPr>
          <w:tcW w:w="53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A66F56" w:rsidRDefault="00A66F56" w:rsidP="00A66F56">
          <w:pPr>
            <w:ind w:left="10" w:hanging="10"/>
            <w:jc w:val="center"/>
            <w:rPr>
              <w:color w:val="000000"/>
              <w:sz w:val="27"/>
            </w:rPr>
          </w:pPr>
          <w:r>
            <w:rPr>
              <w:color w:val="000000"/>
              <w:sz w:val="27"/>
            </w:rPr>
            <w:t>ONAYLAYAN</w:t>
          </w:r>
        </w:p>
        <w:p w:rsidR="00A66F56" w:rsidRDefault="00A66F56" w:rsidP="00A66F56">
          <w:pPr>
            <w:ind w:left="10" w:hanging="10"/>
            <w:jc w:val="center"/>
            <w:rPr>
              <w:color w:val="000000"/>
              <w:sz w:val="27"/>
            </w:rPr>
          </w:pPr>
          <w:r>
            <w:rPr>
              <w:color w:val="000000"/>
              <w:sz w:val="27"/>
            </w:rPr>
            <w:t>...../....../.........</w:t>
          </w:r>
        </w:p>
        <w:p w:rsidR="00FA5E55" w:rsidRPr="00536513" w:rsidRDefault="00FA5E55" w:rsidP="00FA5E55">
          <w:pPr>
            <w:ind w:left="10" w:hanging="10"/>
            <w:jc w:val="center"/>
            <w:rPr>
              <w:sz w:val="27"/>
            </w:rPr>
          </w:pPr>
          <w:proofErr w:type="spellStart"/>
          <w:r w:rsidRPr="00536513">
            <w:rPr>
              <w:sz w:val="27"/>
            </w:rPr>
            <w:t>Adı</w:t>
          </w:r>
          <w:proofErr w:type="spellEnd"/>
          <w:r w:rsidRPr="00536513">
            <w:rPr>
              <w:sz w:val="27"/>
            </w:rPr>
            <w:t xml:space="preserve"> </w:t>
          </w:r>
          <w:proofErr w:type="spellStart"/>
          <w:r w:rsidRPr="00536513">
            <w:rPr>
              <w:sz w:val="27"/>
            </w:rPr>
            <w:t>Soyadı</w:t>
          </w:r>
          <w:proofErr w:type="spellEnd"/>
          <w:r w:rsidRPr="00536513">
            <w:rPr>
              <w:sz w:val="27"/>
            </w:rPr>
            <w:t>/</w:t>
          </w:r>
          <w:proofErr w:type="spellStart"/>
          <w:r w:rsidRPr="00536513">
            <w:rPr>
              <w:sz w:val="27"/>
            </w:rPr>
            <w:t>Unvanı</w:t>
          </w:r>
          <w:proofErr w:type="spellEnd"/>
          <w:r w:rsidRPr="00536513">
            <w:rPr>
              <w:sz w:val="27"/>
            </w:rPr>
            <w:t xml:space="preserve">          </w:t>
          </w:r>
        </w:p>
        <w:p w:rsidR="00A66F56" w:rsidRDefault="00A66F56" w:rsidP="00A66F56">
          <w:pPr>
            <w:spacing w:before="9"/>
            <w:jc w:val="center"/>
            <w:rPr>
              <w:sz w:val="25"/>
            </w:rPr>
          </w:pPr>
          <w:proofErr w:type="spellStart"/>
          <w:r>
            <w:t>İmza</w:t>
          </w:r>
          <w:proofErr w:type="spellEnd"/>
        </w:p>
      </w:tc>
    </w:tr>
  </w:tbl>
  <w:p w:rsidR="00A66F56" w:rsidRDefault="00A66F5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40E" w:rsidRDefault="002B74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990" w:rsidRDefault="00B94990" w:rsidP="00A66F56">
      <w:pPr>
        <w:spacing w:after="0" w:line="240" w:lineRule="auto"/>
      </w:pPr>
      <w:r>
        <w:separator/>
      </w:r>
    </w:p>
  </w:footnote>
  <w:footnote w:type="continuationSeparator" w:id="0">
    <w:p w:rsidR="00B94990" w:rsidRDefault="00B94990" w:rsidP="00A66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40E" w:rsidRDefault="002B740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058" w:type="dxa"/>
      <w:tblInd w:w="-998" w:type="dxa"/>
      <w:tblLook w:val="04A0" w:firstRow="1" w:lastRow="0" w:firstColumn="1" w:lastColumn="0" w:noHBand="0" w:noVBand="1"/>
    </w:tblPr>
    <w:tblGrid>
      <w:gridCol w:w="2649"/>
      <w:gridCol w:w="4855"/>
      <w:gridCol w:w="1957"/>
      <w:gridCol w:w="1597"/>
    </w:tblGrid>
    <w:tr w:rsidR="00A66F56" w:rsidRPr="00767704" w:rsidTr="003511AE">
      <w:trPr>
        <w:trHeight w:val="268"/>
      </w:trPr>
      <w:tc>
        <w:tcPr>
          <w:tcW w:w="2694" w:type="dxa"/>
          <w:vMerge w:val="restart"/>
        </w:tcPr>
        <w:p w:rsidR="00A66F56" w:rsidRDefault="00A66F56" w:rsidP="00A66F56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b/>
              <w:sz w:val="18"/>
            </w:rPr>
          </w:pPr>
          <w:r w:rsidRPr="00767704">
            <w:rPr>
              <w:rFonts w:ascii="Arial" w:hAnsi="Arial" w:cs="Arial"/>
              <w:b/>
              <w:noProof/>
              <w:sz w:val="18"/>
              <w:lang w:eastAsia="tr-TR"/>
            </w:rPr>
            <w:drawing>
              <wp:inline distT="0" distB="0" distL="0" distR="0" wp14:anchorId="2FEC5D27" wp14:editId="19BE7577">
                <wp:extent cx="771525" cy="77152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azi_Üniversitesi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66F56" w:rsidRPr="0024332E" w:rsidRDefault="00A66F56" w:rsidP="00A66F56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Diş Hekimliği F</w:t>
          </w:r>
          <w:r w:rsidRPr="0024332E">
            <w:rPr>
              <w:rFonts w:ascii="Times New Roman" w:hAnsi="Times New Roman" w:cs="Times New Roman"/>
              <w:b/>
              <w:sz w:val="24"/>
              <w:szCs w:val="24"/>
            </w:rPr>
            <w:t>akültesi</w:t>
          </w:r>
        </w:p>
      </w:tc>
      <w:tc>
        <w:tcPr>
          <w:tcW w:w="4962" w:type="dxa"/>
          <w:vMerge w:val="restart"/>
        </w:tcPr>
        <w:p w:rsidR="00A66F56" w:rsidRPr="007723A7" w:rsidRDefault="00450B17" w:rsidP="006F6246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50B17">
            <w:rPr>
              <w:rFonts w:ascii="Times New Roman" w:hAnsi="Times New Roman" w:cs="Times New Roman"/>
              <w:b/>
              <w:sz w:val="28"/>
              <w:szCs w:val="28"/>
            </w:rPr>
            <w:t>Hemşirelik Hizmetleri</w:t>
          </w:r>
          <w:r w:rsidR="006F6246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Pr="00450B17">
            <w:rPr>
              <w:rFonts w:ascii="Times New Roman" w:hAnsi="Times New Roman" w:cs="Times New Roman"/>
              <w:b/>
              <w:sz w:val="28"/>
              <w:szCs w:val="28"/>
            </w:rPr>
            <w:t>Hasta Değerlendirme</w:t>
          </w:r>
          <w:r w:rsidR="006F6246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Pr="00450B17">
            <w:rPr>
              <w:rFonts w:ascii="Times New Roman" w:hAnsi="Times New Roman" w:cs="Times New Roman"/>
              <w:b/>
              <w:sz w:val="28"/>
              <w:szCs w:val="28"/>
            </w:rPr>
            <w:t>Formu</w:t>
          </w:r>
        </w:p>
      </w:tc>
      <w:tc>
        <w:tcPr>
          <w:tcW w:w="1984" w:type="dxa"/>
        </w:tcPr>
        <w:p w:rsidR="00A66F56" w:rsidRPr="0024332E" w:rsidRDefault="00A66F56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4332E">
            <w:rPr>
              <w:rFonts w:ascii="Times New Roman" w:hAnsi="Times New Roman" w:cs="Times New Roman"/>
              <w:b/>
              <w:sz w:val="24"/>
              <w:szCs w:val="24"/>
            </w:rPr>
            <w:t xml:space="preserve">Doküman Kodu </w:t>
          </w:r>
        </w:p>
      </w:tc>
      <w:tc>
        <w:tcPr>
          <w:tcW w:w="1418" w:type="dxa"/>
          <w:vAlign w:val="center"/>
        </w:tcPr>
        <w:p w:rsidR="00A66F56" w:rsidRPr="00BC350B" w:rsidRDefault="00BC350B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BC350B">
            <w:rPr>
              <w:rFonts w:ascii="Times New Roman" w:hAnsi="Times New Roman" w:cs="Times New Roman"/>
              <w:b/>
              <w:sz w:val="24"/>
              <w:szCs w:val="24"/>
            </w:rPr>
            <w:t>S.</w:t>
          </w:r>
          <w:proofErr w:type="gramStart"/>
          <w:r w:rsidRPr="00BC350B">
            <w:rPr>
              <w:rFonts w:ascii="Times New Roman" w:hAnsi="Times New Roman" w:cs="Times New Roman"/>
              <w:b/>
              <w:sz w:val="24"/>
              <w:szCs w:val="24"/>
            </w:rPr>
            <w:t>İY.FR</w:t>
          </w:r>
          <w:proofErr w:type="gramEnd"/>
          <w:r w:rsidRPr="00BC350B">
            <w:rPr>
              <w:rFonts w:ascii="Times New Roman" w:hAnsi="Times New Roman" w:cs="Times New Roman"/>
              <w:b/>
              <w:sz w:val="24"/>
              <w:szCs w:val="24"/>
            </w:rPr>
            <w:t>.0024</w:t>
          </w:r>
        </w:p>
      </w:tc>
    </w:tr>
    <w:tr w:rsidR="00A66F56" w:rsidRPr="00767704" w:rsidTr="003511AE">
      <w:trPr>
        <w:trHeight w:val="144"/>
      </w:trPr>
      <w:tc>
        <w:tcPr>
          <w:tcW w:w="2694" w:type="dxa"/>
          <w:vMerge/>
        </w:tcPr>
        <w:p w:rsidR="00A66F56" w:rsidRPr="00767704" w:rsidRDefault="00A66F56" w:rsidP="00A66F56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</w:p>
      </w:tc>
      <w:tc>
        <w:tcPr>
          <w:tcW w:w="4962" w:type="dxa"/>
          <w:vMerge/>
          <w:vAlign w:val="center"/>
        </w:tcPr>
        <w:p w:rsidR="00A66F56" w:rsidRPr="007723A7" w:rsidRDefault="00A66F56" w:rsidP="00A66F56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</w:tc>
      <w:tc>
        <w:tcPr>
          <w:tcW w:w="1984" w:type="dxa"/>
        </w:tcPr>
        <w:p w:rsidR="00A66F56" w:rsidRPr="0024332E" w:rsidRDefault="00A66F56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4332E">
            <w:rPr>
              <w:rFonts w:ascii="Times New Roman" w:hAnsi="Times New Roman" w:cs="Times New Roman"/>
              <w:b/>
              <w:sz w:val="24"/>
              <w:szCs w:val="24"/>
            </w:rPr>
            <w:t xml:space="preserve">Yayın Tarihi </w:t>
          </w:r>
        </w:p>
      </w:tc>
      <w:tc>
        <w:tcPr>
          <w:tcW w:w="1418" w:type="dxa"/>
          <w:vAlign w:val="center"/>
        </w:tcPr>
        <w:p w:rsidR="00A66F56" w:rsidRPr="00BC350B" w:rsidRDefault="00BC350B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BC350B">
            <w:rPr>
              <w:rFonts w:ascii="Times New Roman" w:hAnsi="Times New Roman" w:cs="Times New Roman"/>
              <w:b/>
              <w:sz w:val="24"/>
              <w:szCs w:val="24"/>
            </w:rPr>
            <w:t>07.02.2024</w:t>
          </w:r>
        </w:p>
      </w:tc>
    </w:tr>
    <w:tr w:rsidR="00A66F56" w:rsidRPr="00767704" w:rsidTr="003511AE">
      <w:trPr>
        <w:trHeight w:val="320"/>
      </w:trPr>
      <w:tc>
        <w:tcPr>
          <w:tcW w:w="2694" w:type="dxa"/>
          <w:vMerge/>
        </w:tcPr>
        <w:p w:rsidR="00A66F56" w:rsidRPr="00767704" w:rsidRDefault="00A66F56" w:rsidP="00A66F56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</w:p>
      </w:tc>
      <w:tc>
        <w:tcPr>
          <w:tcW w:w="4962" w:type="dxa"/>
          <w:vMerge w:val="restart"/>
          <w:vAlign w:val="center"/>
        </w:tcPr>
        <w:p w:rsidR="00A66F56" w:rsidRPr="007723A7" w:rsidRDefault="00450B17" w:rsidP="00A66F56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SKS Kalite Yönetim Birimi</w:t>
          </w:r>
        </w:p>
      </w:tc>
      <w:tc>
        <w:tcPr>
          <w:tcW w:w="1984" w:type="dxa"/>
        </w:tcPr>
        <w:p w:rsidR="00A66F56" w:rsidRPr="0024332E" w:rsidRDefault="00A66F56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4332E">
            <w:rPr>
              <w:rFonts w:ascii="Times New Roman" w:hAnsi="Times New Roman" w:cs="Times New Roman"/>
              <w:b/>
              <w:sz w:val="24"/>
              <w:szCs w:val="24"/>
            </w:rPr>
            <w:t>Revizyon Tarihi</w:t>
          </w:r>
        </w:p>
      </w:tc>
      <w:tc>
        <w:tcPr>
          <w:tcW w:w="1418" w:type="dxa"/>
          <w:vAlign w:val="center"/>
        </w:tcPr>
        <w:p w:rsidR="00A66F56" w:rsidRPr="00BC350B" w:rsidRDefault="00A66F56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</w:tr>
    <w:tr w:rsidR="00A66F56" w:rsidRPr="00767704" w:rsidTr="003511AE">
      <w:trPr>
        <w:trHeight w:val="281"/>
      </w:trPr>
      <w:tc>
        <w:tcPr>
          <w:tcW w:w="2694" w:type="dxa"/>
          <w:vMerge/>
        </w:tcPr>
        <w:p w:rsidR="00A66F56" w:rsidRPr="00767704" w:rsidRDefault="00A66F56" w:rsidP="00A66F56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</w:p>
      </w:tc>
      <w:tc>
        <w:tcPr>
          <w:tcW w:w="4962" w:type="dxa"/>
          <w:vMerge/>
        </w:tcPr>
        <w:p w:rsidR="00A66F56" w:rsidRPr="007723A7" w:rsidRDefault="00A66F56" w:rsidP="00A66F56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</w:tc>
      <w:tc>
        <w:tcPr>
          <w:tcW w:w="1984" w:type="dxa"/>
        </w:tcPr>
        <w:p w:rsidR="00A66F56" w:rsidRPr="0024332E" w:rsidRDefault="00A66F56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4332E">
            <w:rPr>
              <w:rFonts w:ascii="Times New Roman" w:hAnsi="Times New Roman" w:cs="Times New Roman"/>
              <w:b/>
              <w:sz w:val="24"/>
              <w:szCs w:val="24"/>
            </w:rPr>
            <w:t>Revizyon No</w:t>
          </w:r>
        </w:p>
      </w:tc>
      <w:tc>
        <w:tcPr>
          <w:tcW w:w="1418" w:type="dxa"/>
          <w:vAlign w:val="center"/>
        </w:tcPr>
        <w:p w:rsidR="00A66F56" w:rsidRPr="00BC350B" w:rsidRDefault="00A66F56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</w:tr>
    <w:tr w:rsidR="00A66F56" w:rsidRPr="00767704" w:rsidTr="003511AE">
      <w:trPr>
        <w:trHeight w:val="313"/>
      </w:trPr>
      <w:tc>
        <w:tcPr>
          <w:tcW w:w="2694" w:type="dxa"/>
          <w:vMerge/>
        </w:tcPr>
        <w:p w:rsidR="00A66F56" w:rsidRPr="00767704" w:rsidRDefault="00A66F56" w:rsidP="00A66F56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</w:p>
      </w:tc>
      <w:tc>
        <w:tcPr>
          <w:tcW w:w="4962" w:type="dxa"/>
          <w:vMerge/>
        </w:tcPr>
        <w:p w:rsidR="00A66F56" w:rsidRPr="007723A7" w:rsidRDefault="00A66F56" w:rsidP="00A66F56">
          <w:pPr>
            <w:tabs>
              <w:tab w:val="center" w:pos="4536"/>
              <w:tab w:val="right" w:pos="9072"/>
            </w:tabs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</w:tc>
      <w:tc>
        <w:tcPr>
          <w:tcW w:w="1984" w:type="dxa"/>
        </w:tcPr>
        <w:p w:rsidR="00A66F56" w:rsidRPr="0024332E" w:rsidRDefault="00A66F56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4332E">
            <w:rPr>
              <w:rFonts w:ascii="Times New Roman" w:hAnsi="Times New Roman" w:cs="Times New Roman"/>
              <w:b/>
              <w:sz w:val="24"/>
              <w:szCs w:val="24"/>
            </w:rPr>
            <w:t>Sayfa No</w:t>
          </w:r>
        </w:p>
      </w:tc>
      <w:tc>
        <w:tcPr>
          <w:tcW w:w="1418" w:type="dxa"/>
          <w:vAlign w:val="center"/>
        </w:tcPr>
        <w:p w:rsidR="00A66F56" w:rsidRPr="00BC350B" w:rsidRDefault="00BC350B" w:rsidP="00A66F56">
          <w:pPr>
            <w:tabs>
              <w:tab w:val="center" w:pos="4536"/>
              <w:tab w:val="right" w:pos="9072"/>
            </w:tabs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BC350B">
            <w:rPr>
              <w:rFonts w:ascii="Times New Roman" w:hAnsi="Times New Roman" w:cs="Times New Roman"/>
              <w:b/>
              <w:sz w:val="24"/>
              <w:szCs w:val="24"/>
            </w:rPr>
            <w:t>1/2</w:t>
          </w:r>
        </w:p>
      </w:tc>
    </w:tr>
  </w:tbl>
  <w:p w:rsidR="00A66F56" w:rsidRDefault="00A66F5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40E" w:rsidRDefault="002B740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597"/>
    <w:rsid w:val="00045628"/>
    <w:rsid w:val="00070455"/>
    <w:rsid w:val="0008370F"/>
    <w:rsid w:val="00093300"/>
    <w:rsid w:val="001B66F4"/>
    <w:rsid w:val="001C5597"/>
    <w:rsid w:val="002B740E"/>
    <w:rsid w:val="002C6E3B"/>
    <w:rsid w:val="003511AE"/>
    <w:rsid w:val="003C21E5"/>
    <w:rsid w:val="00450B17"/>
    <w:rsid w:val="00491635"/>
    <w:rsid w:val="004C650F"/>
    <w:rsid w:val="004F1EDF"/>
    <w:rsid w:val="006A40CD"/>
    <w:rsid w:val="006F6246"/>
    <w:rsid w:val="007741E9"/>
    <w:rsid w:val="008A47E6"/>
    <w:rsid w:val="008E1510"/>
    <w:rsid w:val="00A66F56"/>
    <w:rsid w:val="00AD0CE4"/>
    <w:rsid w:val="00B94990"/>
    <w:rsid w:val="00BA5532"/>
    <w:rsid w:val="00BC350B"/>
    <w:rsid w:val="00CF6ABC"/>
    <w:rsid w:val="00F24799"/>
    <w:rsid w:val="00FA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4D233"/>
  <w15:chartTrackingRefBased/>
  <w15:docId w15:val="{82BD563D-8AB2-4BEF-A198-65EF792E3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66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66F56"/>
  </w:style>
  <w:style w:type="paragraph" w:styleId="AltBilgi">
    <w:name w:val="footer"/>
    <w:basedOn w:val="Normal"/>
    <w:link w:val="AltBilgiChar"/>
    <w:uiPriority w:val="99"/>
    <w:unhideWhenUsed/>
    <w:rsid w:val="00A66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66F56"/>
  </w:style>
  <w:style w:type="table" w:styleId="TabloKlavuzu">
    <w:name w:val="Table Grid"/>
    <w:basedOn w:val="NormalTablo"/>
    <w:uiPriority w:val="39"/>
    <w:rsid w:val="00A66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uiPriority w:val="39"/>
    <w:rsid w:val="00A66F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456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2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cp:lastPrinted>2024-03-04T08:08:00Z</cp:lastPrinted>
  <dcterms:created xsi:type="dcterms:W3CDTF">2024-03-04T08:10:00Z</dcterms:created>
  <dcterms:modified xsi:type="dcterms:W3CDTF">2024-08-07T06:57:00Z</dcterms:modified>
</cp:coreProperties>
</file>