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8D" w:rsidRDefault="00F7138D" w:rsidP="00F7138D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-480695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1" name="Resim 1" descr="C:\Users\user-pc\AppData\Local\Microsoft\Windows\INetCache\Content.Word\Gaz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AppData\Local\Microsoft\Windows\INetCache\Content.Word\Gaz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38D" w:rsidRDefault="00F7138D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</w:p>
    <w:p w:rsidR="00F7138D" w:rsidRPr="004E1D3C" w:rsidRDefault="00222817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0" w:name="_GoBack"/>
      <w:r w:rsidRPr="004E1D3C">
        <w:rPr>
          <w:rFonts w:ascii="Times New Roman" w:eastAsia="Calibri" w:hAnsi="Times New Roman" w:cs="Times New Roman"/>
          <w:sz w:val="24"/>
          <w:szCs w:val="24"/>
          <w:lang w:val="tr-TR"/>
        </w:rPr>
        <w:t>TÜRKİYE CUMHURİYETİ’NİN 100. YILINDA</w:t>
      </w:r>
    </w:p>
    <w:p w:rsidR="00222817" w:rsidRPr="004E1D3C" w:rsidRDefault="00222817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E1D3C">
        <w:rPr>
          <w:rFonts w:ascii="Times New Roman" w:eastAsia="Calibri" w:hAnsi="Times New Roman" w:cs="Times New Roman"/>
          <w:sz w:val="24"/>
          <w:szCs w:val="24"/>
          <w:lang w:val="tr-TR"/>
        </w:rPr>
        <w:t>ULUSLARARASI GENÇ ARAŞTIRMACILAR SEMPOZYUMU</w:t>
      </w:r>
    </w:p>
    <w:p w:rsidR="00F7138D" w:rsidRPr="004E1D3C" w:rsidRDefault="00222817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4E1D3C">
        <w:rPr>
          <w:rFonts w:ascii="Times New Roman" w:eastAsia="Calibri" w:hAnsi="Times New Roman" w:cs="Times New Roman"/>
          <w:b/>
          <w:sz w:val="24"/>
          <w:szCs w:val="24"/>
          <w:lang w:val="tr-TR"/>
        </w:rPr>
        <w:t>DÜNDEN BUGÜNE TÜRK MİMARLIĞI</w:t>
      </w:r>
    </w:p>
    <w:p w:rsidR="00F7138D" w:rsidRPr="00F7138D" w:rsidRDefault="00222817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>22-24 Mart 2023</w:t>
      </w:r>
      <w:r w:rsidR="00F7138D" w:rsidRPr="00F7138D"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>-Gazi Üniversitesi-</w:t>
      </w:r>
      <w:proofErr w:type="spellStart"/>
      <w:proofErr w:type="gramStart"/>
      <w:r w:rsidR="00F7138D" w:rsidRPr="00F7138D"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>Ankara,Türkiye</w:t>
      </w:r>
      <w:proofErr w:type="spellEnd"/>
      <w:proofErr w:type="gramEnd"/>
    </w:p>
    <w:p w:rsidR="00222817" w:rsidRPr="004E1D3C" w:rsidRDefault="00222817" w:rsidP="00222817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E1D3C">
        <w:rPr>
          <w:rFonts w:ascii="Times New Roman" w:eastAsia="Calibri" w:hAnsi="Times New Roman" w:cs="Times New Roman"/>
          <w:sz w:val="24"/>
          <w:szCs w:val="24"/>
          <w:lang w:val="tr-TR"/>
        </w:rPr>
        <w:t>ON THE 100TH ANNIVERSARY OF THE REPUBLIC OF TURKEY INTERNATIONAL SYMPOSIUM ON YOUNG RESEARCHERS</w:t>
      </w:r>
    </w:p>
    <w:p w:rsidR="00222817" w:rsidRPr="004E1D3C" w:rsidRDefault="00222817" w:rsidP="0022281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4E1D3C">
        <w:rPr>
          <w:rFonts w:ascii="Times New Roman" w:eastAsia="Calibri" w:hAnsi="Times New Roman" w:cs="Times New Roman"/>
          <w:b/>
          <w:sz w:val="24"/>
          <w:szCs w:val="24"/>
          <w:lang w:val="tr-TR"/>
        </w:rPr>
        <w:t>TURKISH ARCHITECTURE FROM PAST TO PRESENT</w:t>
      </w:r>
    </w:p>
    <w:p w:rsidR="00F7138D" w:rsidRDefault="00222817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 xml:space="preserve">22-24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>March</w:t>
      </w:r>
      <w:proofErr w:type="spellEnd"/>
      <w:r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 xml:space="preserve"> 2023-Gazi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>University-</w:t>
      </w:r>
      <w:proofErr w:type="gramStart"/>
      <w:r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  <w:t>Ankara,Turkey</w:t>
      </w:r>
      <w:proofErr w:type="spellEnd"/>
      <w:proofErr w:type="gramEnd"/>
    </w:p>
    <w:bookmarkEnd w:id="0"/>
    <w:p w:rsidR="00F7138D" w:rsidRPr="00F7138D" w:rsidRDefault="00F7138D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lang w:val="tr-TR"/>
        </w:rPr>
      </w:pPr>
    </w:p>
    <w:p w:rsidR="00F7138D" w:rsidRDefault="00F7138D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</w:p>
    <w:p w:rsidR="00FE2569" w:rsidRPr="00FD7214" w:rsidRDefault="00FD7214" w:rsidP="00B836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  <w:r w:rsidRPr="00FD7214">
        <w:rPr>
          <w:rFonts w:ascii="Times New Roman" w:eastAsia="Calibri" w:hAnsi="Times New Roman" w:cs="Times New Roman"/>
          <w:b/>
          <w:sz w:val="28"/>
          <w:szCs w:val="28"/>
          <w:lang w:val="tr-TR"/>
        </w:rPr>
        <w:t>BİLDİRİ BAŞLIĞI</w:t>
      </w:r>
    </w:p>
    <w:p w:rsidR="00B836B4" w:rsidRDefault="00B836B4" w:rsidP="00B836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FD7214" w:rsidRPr="00FD7214" w:rsidRDefault="00FD7214" w:rsidP="00B836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FD7214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İlk Yazar</w:t>
      </w:r>
      <w:r w:rsidRPr="00FD72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tr-TR" w:eastAsia="tr-TR"/>
        </w:rPr>
        <w:t>1</w:t>
      </w:r>
      <w:r w:rsidRPr="00FD7214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, İkinci Yazar</w:t>
      </w:r>
      <w:r w:rsidRPr="00FD72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tr-TR" w:eastAsia="tr-TR"/>
        </w:rPr>
        <w:t>2</w:t>
      </w:r>
    </w:p>
    <w:p w:rsidR="00FD7214" w:rsidRPr="00FD7214" w:rsidRDefault="00FD7214" w:rsidP="00B836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7214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Gazi</w:t>
      </w:r>
      <w:r w:rsidRPr="00FD72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Üniversitesi, 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Gazi Eğitim</w:t>
      </w:r>
      <w:r w:rsidRPr="006D0DB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Fakültesi, 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Ankara</w:t>
      </w:r>
      <w:r w:rsidRPr="00FD72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Türkiye</w:t>
      </w:r>
    </w:p>
    <w:p w:rsidR="00FD7214" w:rsidRPr="00B029BE" w:rsidRDefault="00FD7214" w:rsidP="00B836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</w:pPr>
      <w:r w:rsidRPr="00FD72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e-posta: ilkyazar@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gazi.edu.tr</w:t>
      </w:r>
    </w:p>
    <w:p w:rsidR="00FD7214" w:rsidRPr="00FD7214" w:rsidRDefault="00FD7214" w:rsidP="00B836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7214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2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Gazi Üniversitesi</w:t>
      </w:r>
      <w:r w:rsidRPr="006D0DB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Gazi Eğitim Fakültesi</w:t>
      </w:r>
      <w:r w:rsidRPr="006D0DB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Ankara</w:t>
      </w:r>
      <w:r w:rsidRPr="00FD72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Türkiye</w:t>
      </w:r>
    </w:p>
    <w:p w:rsidR="00FD7214" w:rsidRPr="00FD7214" w:rsidRDefault="00FD7214" w:rsidP="00B836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72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e-posta: </w:t>
      </w:r>
      <w:proofErr w:type="spellStart"/>
      <w:r w:rsidRPr="00FD72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ikinciyazar@</w:t>
      </w:r>
      <w:r w:rsidR="00B029BE">
        <w:rPr>
          <w:rFonts w:ascii="Times New Roman" w:eastAsia="Times New Roman" w:hAnsi="Times New Roman" w:cs="Times New Roman"/>
          <w:sz w:val="24"/>
          <w:szCs w:val="24"/>
          <w:lang w:val="tr-TR" w:eastAsia="x-none"/>
        </w:rPr>
        <w:t>gazi</w:t>
      </w:r>
      <w:proofErr w:type="spellEnd"/>
      <w:r w:rsidRPr="006D0DB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.edu.tr</w:t>
      </w:r>
    </w:p>
    <w:p w:rsidR="00FD7214" w:rsidRDefault="00FD7214" w:rsidP="00FD721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B836B4" w:rsidRDefault="00B836B4" w:rsidP="00FD721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B836B4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ÖZET</w:t>
      </w:r>
    </w:p>
    <w:p w:rsidR="00B836B4" w:rsidRPr="008E5034" w:rsidRDefault="00B836B4" w:rsidP="00B836B4">
      <w:pPr>
        <w:jc w:val="both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tr-TR"/>
        </w:rPr>
      </w:pP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Başlık büyük karakter ile belirtilmeli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>dir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. Times New Roman yazı tipinde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14 punto olmalı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kalın (</w:t>
      </w:r>
      <w:proofErr w:type="spellStart"/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bold</w:t>
      </w:r>
      <w:proofErr w:type="spellEnd"/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) olarak ortalanarak yazılmalıdır.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Yazar isimleri </w:t>
      </w:r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>Times New Roman yazı tipinde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>12 punto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kalın (</w:t>
      </w:r>
      <w:proofErr w:type="spellStart"/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>bold</w:t>
      </w:r>
      <w:proofErr w:type="spellEnd"/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</w:t>
      </w:r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>sayfaya ortalanarak</w:t>
      </w:r>
      <w:r w:rsidR="006D0DB5" w:rsidRP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yazılmalıdır.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Çalışmanın geniş özeti 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>en az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9F789B">
        <w:rPr>
          <w:rFonts w:ascii="Times New Roman" w:eastAsia="Calibri" w:hAnsi="Times New Roman" w:cs="Times New Roman"/>
          <w:sz w:val="24"/>
          <w:szCs w:val="24"/>
          <w:lang w:val="tr-TR"/>
        </w:rPr>
        <w:t>200-300</w:t>
      </w:r>
      <w:r w:rsidR="008E503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kelime ve üzerinde olmalı</w:t>
      </w:r>
      <w:r w:rsidR="00C00D01">
        <w:rPr>
          <w:rFonts w:ascii="Times New Roman" w:eastAsia="Calibri" w:hAnsi="Times New Roman" w:cs="Times New Roman"/>
          <w:sz w:val="24"/>
          <w:szCs w:val="24"/>
          <w:lang w:val="tr-TR"/>
        </w:rPr>
        <w:t>dır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Bu kelime sayısından az çalışmalar kabul edilmeyecektir. </w:t>
      </w:r>
      <w:r w:rsidR="006D0DB5"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Özet metni, Times New Roman yazı tipinde, iki yana dayalı biçimde 12 punto ile yazılmalıdır.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Özet, çalışmanın tamamına ilişkin fikir yürütülmesine ve kanaat oluşturmasına yönelik hazırlanmalıdır. 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Çalışmanın 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hedefi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belirtilmeli</w:t>
      </w:r>
      <w:r w:rsidR="006D0DB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>a</w:t>
      </w:r>
      <w:r w:rsidR="002C7EAA"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macı </w:t>
      </w:r>
      <w:r w:rsidR="00B029BE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özel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olarak ifade edilmelidir. </w:t>
      </w:r>
      <w:r w:rsidR="00DC0EC9">
        <w:rPr>
          <w:rFonts w:ascii="Times New Roman" w:eastAsia="Calibri" w:hAnsi="Times New Roman" w:cs="Times New Roman"/>
          <w:sz w:val="24"/>
          <w:szCs w:val="24"/>
          <w:lang w:val="tr-TR"/>
        </w:rPr>
        <w:t>Yöntem,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anlaşılır </w:t>
      </w:r>
      <w:r w:rsidR="00DC0EC9">
        <w:rPr>
          <w:rFonts w:ascii="Times New Roman" w:eastAsia="Calibri" w:hAnsi="Times New Roman" w:cs="Times New Roman"/>
          <w:sz w:val="24"/>
          <w:szCs w:val="24"/>
          <w:lang w:val="tr-TR"/>
        </w:rPr>
        <w:t>bir şekilde açıklanmalıdır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DC0EC9" w:rsidRPr="00DC0EC9">
        <w:t xml:space="preserve"> </w:t>
      </w:r>
      <w:r w:rsidR="00DC0EC9">
        <w:rPr>
          <w:rFonts w:ascii="Times New Roman" w:eastAsia="Calibri" w:hAnsi="Times New Roman" w:cs="Times New Roman"/>
          <w:sz w:val="24"/>
          <w:szCs w:val="24"/>
          <w:lang w:val="tr-TR"/>
        </w:rPr>
        <w:t>Çalışmanın</w:t>
      </w:r>
      <w:r w:rsidR="00DC0EC9" w:rsidRPr="00DC0EC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bulguları ve </w:t>
      </w:r>
      <w:r w:rsidR="00DC0EC9" w:rsidRPr="00DC0EC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sonucu 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>açıkça ortaya koyulmalıdır</w:t>
      </w:r>
      <w:r w:rsidR="00DC0EC9" w:rsidRPr="00DC0EC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DC0EC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B029BE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Bildiri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Türkçe hazırlanmalı ve </w:t>
      </w:r>
      <w:hyperlink r:id="rId6" w:history="1">
        <w:r w:rsidR="00BD4435" w:rsidRPr="00025180">
          <w:rPr>
            <w:rStyle w:val="Kpr"/>
          </w:rPr>
          <w:t>turkdam@gazi.edu.tr</w:t>
        </w:r>
      </w:hyperlink>
      <w:r w:rsidR="00BD4435">
        <w:t xml:space="preserve"> </w:t>
      </w:r>
      <w:r w:rsidR="002C7EA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adresine 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gönderilmelidir. </w:t>
      </w:r>
    </w:p>
    <w:p w:rsidR="00B836B4" w:rsidRPr="00B836B4" w:rsidRDefault="00B836B4" w:rsidP="00B836B4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B836B4">
        <w:rPr>
          <w:rFonts w:ascii="Times New Roman" w:eastAsia="Calibri" w:hAnsi="Times New Roman" w:cs="Times New Roman"/>
          <w:b/>
          <w:sz w:val="24"/>
          <w:szCs w:val="24"/>
          <w:lang w:val="tr-TR"/>
        </w:rPr>
        <w:t>Anahtar Kelimeler: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En fazla 5 anahtar kelime yazıl</w:t>
      </w:r>
      <w:r w:rsidR="00DC0EC9">
        <w:rPr>
          <w:rFonts w:ascii="Times New Roman" w:eastAsia="Calibri" w:hAnsi="Times New Roman" w:cs="Times New Roman"/>
          <w:sz w:val="24"/>
          <w:szCs w:val="24"/>
          <w:lang w:val="tr-TR"/>
        </w:rPr>
        <w:t>ıp, kelimeler virgül ile ayrıl</w:t>
      </w:r>
      <w:r w:rsidRPr="00B836B4">
        <w:rPr>
          <w:rFonts w:ascii="Times New Roman" w:eastAsia="Calibri" w:hAnsi="Times New Roman" w:cs="Times New Roman"/>
          <w:sz w:val="24"/>
          <w:szCs w:val="24"/>
          <w:lang w:val="tr-TR"/>
        </w:rPr>
        <w:t>malıdır.</w:t>
      </w:r>
    </w:p>
    <w:sectPr w:rsidR="00B836B4" w:rsidRPr="00B8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4"/>
    <w:rsid w:val="000C045C"/>
    <w:rsid w:val="00222817"/>
    <w:rsid w:val="002C7EAA"/>
    <w:rsid w:val="004106DC"/>
    <w:rsid w:val="004E1D3C"/>
    <w:rsid w:val="005570D0"/>
    <w:rsid w:val="006D0DB5"/>
    <w:rsid w:val="008E5034"/>
    <w:rsid w:val="009F789B"/>
    <w:rsid w:val="00B029BE"/>
    <w:rsid w:val="00B836B4"/>
    <w:rsid w:val="00BD4435"/>
    <w:rsid w:val="00C00D01"/>
    <w:rsid w:val="00DC0EC9"/>
    <w:rsid w:val="00EE3F60"/>
    <w:rsid w:val="00F7138D"/>
    <w:rsid w:val="00FC6E07"/>
    <w:rsid w:val="00FD7214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1637E-7070-4612-8D6E-08E85C7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D72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21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214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2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214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214"/>
    <w:rPr>
      <w:rFonts w:ascii="Tahoma" w:hAnsi="Tahoma" w:cs="Tahoma"/>
      <w:sz w:val="16"/>
      <w:szCs w:val="16"/>
      <w:lang w:val="en-GB"/>
    </w:rPr>
  </w:style>
  <w:style w:type="character" w:styleId="Kpr">
    <w:name w:val="Hyperlink"/>
    <w:basedOn w:val="VarsaylanParagrafYazTipi"/>
    <w:uiPriority w:val="99"/>
    <w:unhideWhenUsed/>
    <w:rsid w:val="002C7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rkdam@gazi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ADDC-38A4-48BC-9B66-0BBF4B4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Gazi</cp:lastModifiedBy>
  <cp:revision>7</cp:revision>
  <dcterms:created xsi:type="dcterms:W3CDTF">2021-09-26T12:24:00Z</dcterms:created>
  <dcterms:modified xsi:type="dcterms:W3CDTF">2022-09-22T11:36:00Z</dcterms:modified>
</cp:coreProperties>
</file>