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F8F8" w:themeColor="background2"/>
  <w:body>
    <w:p w14:paraId="60D141C1" w14:textId="77777777" w:rsidR="00557299" w:rsidRDefault="00557299" w:rsidP="00557299">
      <w:pPr>
        <w:pStyle w:val="GvdeMetni"/>
        <w:jc w:val="center"/>
        <w:rPr>
          <w:b/>
          <w:sz w:val="34"/>
          <w:szCs w:val="34"/>
        </w:rPr>
      </w:pPr>
    </w:p>
    <w:p w14:paraId="56D47037" w14:textId="77777777" w:rsidR="00557299" w:rsidRDefault="00557299" w:rsidP="00557299">
      <w:pPr>
        <w:pStyle w:val="GvdeMetni"/>
        <w:jc w:val="center"/>
        <w:rPr>
          <w:b/>
          <w:sz w:val="34"/>
          <w:szCs w:val="34"/>
        </w:rPr>
      </w:pPr>
    </w:p>
    <w:p w14:paraId="2EE1C56C" w14:textId="77777777" w:rsidR="00557299" w:rsidRDefault="00557299" w:rsidP="00557299">
      <w:pPr>
        <w:pStyle w:val="GvdeMetni"/>
        <w:jc w:val="center"/>
        <w:rPr>
          <w:b/>
          <w:sz w:val="34"/>
          <w:szCs w:val="34"/>
        </w:rPr>
      </w:pPr>
    </w:p>
    <w:p w14:paraId="453E2C37" w14:textId="72BEBB19" w:rsidR="00557299" w:rsidRDefault="00DE3A99" w:rsidP="00557299">
      <w:pPr>
        <w:pStyle w:val="GvdeMetni"/>
        <w:rPr>
          <w:b/>
          <w:sz w:val="20"/>
        </w:rPr>
      </w:pPr>
      <w:r w:rsidRPr="00E00247">
        <w:rPr>
          <w:noProof/>
          <w:color w:val="FF0000"/>
          <w:lang w:eastAsia="tr-TR"/>
        </w:rPr>
        <w:drawing>
          <wp:anchor distT="0" distB="0" distL="114300" distR="114300" simplePos="0" relativeHeight="251677696" behindDoc="0" locked="0" layoutInCell="1" allowOverlap="1" wp14:anchorId="04748E23" wp14:editId="1A1CA598">
            <wp:simplePos x="0" y="0"/>
            <wp:positionH relativeFrom="margin">
              <wp:align>center</wp:align>
            </wp:positionH>
            <wp:positionV relativeFrom="paragraph">
              <wp:posOffset>97790</wp:posOffset>
            </wp:positionV>
            <wp:extent cx="1000125" cy="1000125"/>
            <wp:effectExtent l="0" t="0" r="9525" b="9525"/>
            <wp:wrapNone/>
            <wp:docPr id="15" name="Resim 3" descr="metin, yazı tipi, logo, simge, sembol içeren bir resim&#10;&#10;Açıklama otomatik olarak oluşturuldu">
              <a:extLst xmlns:a="http://schemas.openxmlformats.org/drawingml/2006/main">
                <a:ext uri="{FF2B5EF4-FFF2-40B4-BE49-F238E27FC236}">
                  <a16:creationId xmlns:a16="http://schemas.microsoft.com/office/drawing/2014/main" id="{820F3AF1-7800-B82E-3646-0F908094C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3" descr="metin, yazı tipi, logo, simge, sembol içeren bir resim&#10;&#10;Açıklama otomatik olarak oluşturuldu">
                      <a:extLst>
                        <a:ext uri="{FF2B5EF4-FFF2-40B4-BE49-F238E27FC236}">
                          <a16:creationId xmlns:a16="http://schemas.microsoft.com/office/drawing/2014/main" id="{820F3AF1-7800-B82E-3646-0F908094C75E}"/>
                        </a:ext>
                      </a:extLst>
                    </pic:cNvPr>
                    <pic:cNvPicPr>
                      <a:picLocks noChangeAspect="1"/>
                    </pic:cNvPicPr>
                  </pic:nvPicPr>
                  <pic:blipFill>
                    <a:blip r:embed="rId8"/>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p>
    <w:p w14:paraId="7D330355" w14:textId="751CF3B7" w:rsidR="00557299" w:rsidRDefault="00557299" w:rsidP="00557299">
      <w:pPr>
        <w:pStyle w:val="GvdeMetni"/>
        <w:spacing w:before="9"/>
        <w:rPr>
          <w:b/>
          <w:sz w:val="13"/>
        </w:rPr>
      </w:pPr>
    </w:p>
    <w:p w14:paraId="2913CD6A" w14:textId="1407A5F7" w:rsidR="00557299" w:rsidRDefault="00557299" w:rsidP="00557299">
      <w:pPr>
        <w:pStyle w:val="GvdeMetni"/>
        <w:rPr>
          <w:b/>
          <w:sz w:val="34"/>
        </w:rPr>
      </w:pPr>
    </w:p>
    <w:p w14:paraId="77BC26F5" w14:textId="77777777" w:rsidR="00557299" w:rsidRDefault="00557299" w:rsidP="00557299">
      <w:pPr>
        <w:pStyle w:val="GvdeMetni"/>
        <w:spacing w:before="7"/>
        <w:jc w:val="center"/>
        <w:rPr>
          <w:b/>
          <w:sz w:val="33"/>
        </w:rPr>
      </w:pPr>
    </w:p>
    <w:p w14:paraId="082F81D7" w14:textId="77777777" w:rsidR="00557299" w:rsidRDefault="00557299" w:rsidP="00557299">
      <w:pPr>
        <w:pStyle w:val="GvdeMetni"/>
        <w:spacing w:before="7"/>
        <w:jc w:val="center"/>
        <w:rPr>
          <w:b/>
          <w:sz w:val="33"/>
        </w:rPr>
      </w:pPr>
    </w:p>
    <w:p w14:paraId="00972DC0" w14:textId="77777777" w:rsidR="00DE3A99" w:rsidRDefault="00DE3A99" w:rsidP="00557299">
      <w:pPr>
        <w:pStyle w:val="GvdeMetni"/>
        <w:spacing w:before="7" w:line="276" w:lineRule="auto"/>
        <w:jc w:val="center"/>
        <w:rPr>
          <w:b/>
          <w:sz w:val="34"/>
          <w:szCs w:val="34"/>
        </w:rPr>
      </w:pPr>
    </w:p>
    <w:p w14:paraId="43E8B0B2" w14:textId="0A45F154" w:rsidR="00DE3A99" w:rsidRPr="002308E5" w:rsidRDefault="00DE3A99" w:rsidP="00557299">
      <w:pPr>
        <w:pStyle w:val="GvdeMetni"/>
        <w:spacing w:before="7" w:line="276" w:lineRule="auto"/>
        <w:jc w:val="center"/>
        <w:rPr>
          <w:b/>
          <w:sz w:val="34"/>
          <w:szCs w:val="34"/>
        </w:rPr>
      </w:pPr>
      <w:r w:rsidRPr="002308E5">
        <w:rPr>
          <w:b/>
          <w:sz w:val="34"/>
          <w:szCs w:val="34"/>
        </w:rPr>
        <w:t>T.C.</w:t>
      </w:r>
    </w:p>
    <w:p w14:paraId="58DB9563" w14:textId="3847EB99" w:rsidR="00DE3A99" w:rsidRPr="002308E5" w:rsidRDefault="00DE3A99" w:rsidP="00DE3A99">
      <w:pPr>
        <w:pStyle w:val="GvdeMetni"/>
        <w:spacing w:line="276" w:lineRule="auto"/>
        <w:jc w:val="center"/>
        <w:rPr>
          <w:b/>
          <w:sz w:val="34"/>
          <w:szCs w:val="34"/>
        </w:rPr>
      </w:pPr>
      <w:r w:rsidRPr="002308E5">
        <w:rPr>
          <w:b/>
          <w:sz w:val="34"/>
          <w:szCs w:val="34"/>
        </w:rPr>
        <w:t>GAZİ ÜNİVERSİTESİ</w:t>
      </w:r>
    </w:p>
    <w:p w14:paraId="3A261C62" w14:textId="77777777" w:rsidR="00DE3A99" w:rsidRPr="002308E5" w:rsidRDefault="00DE3A99" w:rsidP="00DE3A99">
      <w:pPr>
        <w:pStyle w:val="GvdeMetni"/>
        <w:spacing w:line="276" w:lineRule="auto"/>
        <w:jc w:val="center"/>
        <w:rPr>
          <w:b/>
          <w:sz w:val="34"/>
          <w:szCs w:val="34"/>
        </w:rPr>
      </w:pPr>
    </w:p>
    <w:p w14:paraId="7AFED12D" w14:textId="3A7DBB92" w:rsidR="00DE3A99" w:rsidRPr="002308E5" w:rsidRDefault="00DE3A99" w:rsidP="00DE3A99">
      <w:pPr>
        <w:pStyle w:val="GvdeMetni"/>
        <w:spacing w:line="276" w:lineRule="auto"/>
        <w:jc w:val="center"/>
        <w:rPr>
          <w:b/>
          <w:sz w:val="34"/>
          <w:szCs w:val="34"/>
        </w:rPr>
      </w:pPr>
      <w:r w:rsidRPr="002308E5">
        <w:rPr>
          <w:b/>
          <w:sz w:val="34"/>
          <w:szCs w:val="34"/>
        </w:rPr>
        <w:t>2023 YILI SAĞLIK KÜLTÜR VE SPOR DAİRE BAŞKANLIĞI</w:t>
      </w:r>
    </w:p>
    <w:p w14:paraId="0AA519EA" w14:textId="77777777" w:rsidR="00DE3A99" w:rsidRPr="002308E5" w:rsidRDefault="00DE3A99" w:rsidP="00DE3A99">
      <w:pPr>
        <w:pStyle w:val="KonuBal1"/>
        <w:spacing w:before="120" w:after="120"/>
        <w:ind w:left="-567"/>
        <w:rPr>
          <w:rFonts w:ascii="Times New Roman" w:hAnsi="Times New Roman" w:cs="Times New Roman"/>
          <w:sz w:val="34"/>
          <w:szCs w:val="34"/>
          <w:u w:val="none"/>
        </w:rPr>
      </w:pPr>
      <w:r w:rsidRPr="002308E5">
        <w:rPr>
          <w:rFonts w:ascii="Times New Roman" w:hAnsi="Times New Roman" w:cs="Times New Roman"/>
          <w:sz w:val="34"/>
          <w:szCs w:val="34"/>
          <w:u w:val="none"/>
        </w:rPr>
        <w:t>BİRİM FAALİYET RAPORU</w:t>
      </w:r>
    </w:p>
    <w:p w14:paraId="2DFDF84B" w14:textId="77777777" w:rsidR="00557299" w:rsidRPr="0002107D" w:rsidRDefault="00557299" w:rsidP="00557299">
      <w:pPr>
        <w:pStyle w:val="KonuBal1"/>
        <w:jc w:val="both"/>
        <w:rPr>
          <w:rFonts w:ascii="Times New Roman" w:hAnsi="Times New Roman" w:cs="Times New Roman"/>
          <w:color w:val="000000"/>
          <w:sz w:val="24"/>
          <w:szCs w:val="24"/>
          <w:u w:val="none"/>
          <w:lang w:val="tr-TR"/>
        </w:rPr>
      </w:pPr>
    </w:p>
    <w:p w14:paraId="032B26C6" w14:textId="77777777" w:rsidR="00557299" w:rsidRPr="0002107D" w:rsidRDefault="00557299" w:rsidP="00557299">
      <w:pPr>
        <w:tabs>
          <w:tab w:val="left" w:pos="5620"/>
        </w:tabs>
        <w:jc w:val="center"/>
        <w:rPr>
          <w:color w:val="000000"/>
          <w:szCs w:val="24"/>
          <w:lang w:val="tr-TR"/>
        </w:rPr>
      </w:pPr>
    </w:p>
    <w:p w14:paraId="297B1F05" w14:textId="77777777" w:rsidR="00557299" w:rsidRPr="0002107D" w:rsidRDefault="00557299" w:rsidP="00557299">
      <w:pPr>
        <w:tabs>
          <w:tab w:val="left" w:pos="5620"/>
        </w:tabs>
        <w:jc w:val="center"/>
        <w:rPr>
          <w:color w:val="000000"/>
          <w:szCs w:val="24"/>
          <w:lang w:val="tr-TR"/>
        </w:rPr>
      </w:pPr>
    </w:p>
    <w:p w14:paraId="7361D948" w14:textId="77777777" w:rsidR="00557299" w:rsidRPr="0002107D" w:rsidRDefault="00557299" w:rsidP="00557299">
      <w:pPr>
        <w:tabs>
          <w:tab w:val="left" w:pos="5620"/>
        </w:tabs>
        <w:jc w:val="center"/>
        <w:rPr>
          <w:color w:val="000000"/>
          <w:szCs w:val="24"/>
          <w:lang w:val="tr-TR"/>
        </w:rPr>
      </w:pPr>
    </w:p>
    <w:p w14:paraId="0BD9A787" w14:textId="77777777" w:rsidR="00557299" w:rsidRPr="0002107D" w:rsidRDefault="00557299" w:rsidP="00557299">
      <w:pPr>
        <w:tabs>
          <w:tab w:val="left" w:pos="5620"/>
        </w:tabs>
        <w:jc w:val="center"/>
        <w:rPr>
          <w:color w:val="000000"/>
          <w:szCs w:val="24"/>
          <w:lang w:val="tr-TR"/>
        </w:rPr>
      </w:pPr>
    </w:p>
    <w:p w14:paraId="37FCAFFF" w14:textId="631BA03C" w:rsidR="00557299" w:rsidRDefault="00557299" w:rsidP="00557299">
      <w:pPr>
        <w:tabs>
          <w:tab w:val="left" w:pos="5620"/>
        </w:tabs>
        <w:jc w:val="center"/>
        <w:rPr>
          <w:color w:val="000000"/>
          <w:szCs w:val="24"/>
          <w:lang w:val="tr-TR"/>
        </w:rPr>
      </w:pPr>
    </w:p>
    <w:p w14:paraId="35DF0653" w14:textId="4802608A" w:rsidR="00DE3A99" w:rsidRDefault="00DE3A99" w:rsidP="00557299">
      <w:pPr>
        <w:tabs>
          <w:tab w:val="left" w:pos="5620"/>
        </w:tabs>
        <w:jc w:val="center"/>
        <w:rPr>
          <w:color w:val="000000"/>
          <w:szCs w:val="24"/>
          <w:lang w:val="tr-TR"/>
        </w:rPr>
      </w:pPr>
    </w:p>
    <w:p w14:paraId="1E3E656D" w14:textId="5AC5D186" w:rsidR="00DE3A99" w:rsidRDefault="00DE3A99" w:rsidP="00557299">
      <w:pPr>
        <w:tabs>
          <w:tab w:val="left" w:pos="5620"/>
        </w:tabs>
        <w:jc w:val="center"/>
        <w:rPr>
          <w:color w:val="000000"/>
          <w:szCs w:val="24"/>
          <w:lang w:val="tr-TR"/>
        </w:rPr>
      </w:pPr>
    </w:p>
    <w:p w14:paraId="7203F418" w14:textId="1CB82492" w:rsidR="00DE3A99" w:rsidRDefault="00DE3A99" w:rsidP="00557299">
      <w:pPr>
        <w:tabs>
          <w:tab w:val="left" w:pos="5620"/>
        </w:tabs>
        <w:jc w:val="center"/>
        <w:rPr>
          <w:color w:val="000000"/>
          <w:szCs w:val="24"/>
          <w:lang w:val="tr-TR"/>
        </w:rPr>
      </w:pPr>
    </w:p>
    <w:p w14:paraId="5F5FC596" w14:textId="782BEF72" w:rsidR="00DE3A99" w:rsidRDefault="00DE3A99" w:rsidP="00557299">
      <w:pPr>
        <w:tabs>
          <w:tab w:val="left" w:pos="5620"/>
        </w:tabs>
        <w:jc w:val="center"/>
        <w:rPr>
          <w:color w:val="000000"/>
          <w:szCs w:val="24"/>
          <w:lang w:val="tr-TR"/>
        </w:rPr>
      </w:pPr>
    </w:p>
    <w:p w14:paraId="488DCE17" w14:textId="032834EE" w:rsidR="00DE3A99" w:rsidRDefault="00DE3A99" w:rsidP="00557299">
      <w:pPr>
        <w:tabs>
          <w:tab w:val="left" w:pos="5620"/>
        </w:tabs>
        <w:jc w:val="center"/>
        <w:rPr>
          <w:color w:val="000000"/>
          <w:szCs w:val="24"/>
          <w:lang w:val="tr-TR"/>
        </w:rPr>
      </w:pPr>
    </w:p>
    <w:p w14:paraId="38834981" w14:textId="1FA7B8CD" w:rsidR="00DE3A99" w:rsidRDefault="00DE3A99" w:rsidP="00557299">
      <w:pPr>
        <w:tabs>
          <w:tab w:val="left" w:pos="5620"/>
        </w:tabs>
        <w:jc w:val="center"/>
        <w:rPr>
          <w:color w:val="000000"/>
          <w:szCs w:val="24"/>
          <w:lang w:val="tr-TR"/>
        </w:rPr>
      </w:pPr>
    </w:p>
    <w:p w14:paraId="00696047" w14:textId="659F2210" w:rsidR="00DE3A99" w:rsidRDefault="00DE3A99" w:rsidP="00557299">
      <w:pPr>
        <w:tabs>
          <w:tab w:val="left" w:pos="5620"/>
        </w:tabs>
        <w:jc w:val="center"/>
        <w:rPr>
          <w:color w:val="000000"/>
          <w:szCs w:val="24"/>
          <w:lang w:val="tr-TR"/>
        </w:rPr>
      </w:pPr>
    </w:p>
    <w:p w14:paraId="24EAA857" w14:textId="5948E260" w:rsidR="00DE3A99" w:rsidRDefault="00DE3A99" w:rsidP="00557299">
      <w:pPr>
        <w:tabs>
          <w:tab w:val="left" w:pos="5620"/>
        </w:tabs>
        <w:jc w:val="center"/>
        <w:rPr>
          <w:color w:val="000000"/>
          <w:szCs w:val="24"/>
          <w:lang w:val="tr-TR"/>
        </w:rPr>
      </w:pPr>
    </w:p>
    <w:p w14:paraId="5C2175BC" w14:textId="0AAE869D" w:rsidR="00DE3A99" w:rsidRDefault="00DE3A99" w:rsidP="00557299">
      <w:pPr>
        <w:tabs>
          <w:tab w:val="left" w:pos="5620"/>
        </w:tabs>
        <w:jc w:val="center"/>
        <w:rPr>
          <w:color w:val="000000"/>
          <w:szCs w:val="24"/>
          <w:lang w:val="tr-TR"/>
        </w:rPr>
      </w:pPr>
    </w:p>
    <w:p w14:paraId="646EFC4A" w14:textId="10D1991F" w:rsidR="00DE3A99" w:rsidRDefault="00DE3A99" w:rsidP="00557299">
      <w:pPr>
        <w:tabs>
          <w:tab w:val="left" w:pos="5620"/>
        </w:tabs>
        <w:jc w:val="center"/>
        <w:rPr>
          <w:color w:val="000000"/>
          <w:szCs w:val="24"/>
          <w:lang w:val="tr-TR"/>
        </w:rPr>
      </w:pPr>
    </w:p>
    <w:p w14:paraId="53EC05DD" w14:textId="20A9D3B1" w:rsidR="00DE3A99" w:rsidRDefault="00DE3A99" w:rsidP="00557299">
      <w:pPr>
        <w:tabs>
          <w:tab w:val="left" w:pos="5620"/>
        </w:tabs>
        <w:jc w:val="center"/>
        <w:rPr>
          <w:color w:val="000000"/>
          <w:szCs w:val="24"/>
          <w:lang w:val="tr-TR"/>
        </w:rPr>
      </w:pPr>
    </w:p>
    <w:p w14:paraId="2E2AF010" w14:textId="40486995" w:rsidR="00DE3A99" w:rsidRDefault="00DE3A99" w:rsidP="00557299">
      <w:pPr>
        <w:tabs>
          <w:tab w:val="left" w:pos="5620"/>
        </w:tabs>
        <w:jc w:val="center"/>
        <w:rPr>
          <w:color w:val="000000"/>
          <w:szCs w:val="24"/>
          <w:lang w:val="tr-TR"/>
        </w:rPr>
      </w:pPr>
    </w:p>
    <w:p w14:paraId="350755D1" w14:textId="757400D9" w:rsidR="00DE3A99" w:rsidRDefault="00DE3A99" w:rsidP="00557299">
      <w:pPr>
        <w:tabs>
          <w:tab w:val="left" w:pos="5620"/>
        </w:tabs>
        <w:jc w:val="center"/>
        <w:rPr>
          <w:color w:val="000000"/>
          <w:szCs w:val="24"/>
          <w:lang w:val="tr-TR"/>
        </w:rPr>
      </w:pPr>
    </w:p>
    <w:p w14:paraId="7E51816F" w14:textId="17DF823A" w:rsidR="00DE3A99" w:rsidRDefault="00DE3A99" w:rsidP="00557299">
      <w:pPr>
        <w:tabs>
          <w:tab w:val="left" w:pos="5620"/>
        </w:tabs>
        <w:jc w:val="center"/>
        <w:rPr>
          <w:color w:val="000000"/>
          <w:szCs w:val="24"/>
          <w:lang w:val="tr-TR"/>
        </w:rPr>
      </w:pPr>
    </w:p>
    <w:p w14:paraId="7493AB22" w14:textId="77777777" w:rsidR="00DE3A99" w:rsidRPr="0002107D" w:rsidRDefault="00DE3A99" w:rsidP="00557299">
      <w:pPr>
        <w:tabs>
          <w:tab w:val="left" w:pos="5620"/>
        </w:tabs>
        <w:jc w:val="center"/>
        <w:rPr>
          <w:color w:val="000000"/>
          <w:szCs w:val="24"/>
          <w:lang w:val="tr-TR"/>
        </w:rPr>
      </w:pPr>
    </w:p>
    <w:p w14:paraId="73F8AE30" w14:textId="77777777" w:rsidR="00557299" w:rsidRDefault="00557299" w:rsidP="00557299">
      <w:pPr>
        <w:tabs>
          <w:tab w:val="left" w:pos="5620"/>
        </w:tabs>
        <w:rPr>
          <w:color w:val="000000"/>
          <w:szCs w:val="24"/>
          <w:lang w:val="tr-TR"/>
        </w:rPr>
      </w:pPr>
    </w:p>
    <w:p w14:paraId="263F5E80" w14:textId="77777777" w:rsidR="00557299" w:rsidRDefault="00557299" w:rsidP="00C17D1F">
      <w:pPr>
        <w:tabs>
          <w:tab w:val="left" w:pos="5620"/>
        </w:tabs>
        <w:jc w:val="center"/>
        <w:rPr>
          <w:color w:val="000000"/>
          <w:szCs w:val="24"/>
          <w:lang w:val="tr-TR"/>
        </w:rPr>
      </w:pPr>
    </w:p>
    <w:p w14:paraId="6819201A" w14:textId="77777777" w:rsidR="00557299" w:rsidRDefault="00557299" w:rsidP="00557299">
      <w:pPr>
        <w:tabs>
          <w:tab w:val="left" w:pos="5620"/>
        </w:tabs>
        <w:rPr>
          <w:color w:val="000000"/>
          <w:szCs w:val="24"/>
          <w:lang w:val="tr-TR"/>
        </w:rPr>
      </w:pPr>
    </w:p>
    <w:p w14:paraId="26F169DA" w14:textId="77777777" w:rsidR="00656B9E" w:rsidRPr="0002107D" w:rsidRDefault="00656B9E" w:rsidP="00557299">
      <w:pPr>
        <w:tabs>
          <w:tab w:val="left" w:pos="5620"/>
        </w:tabs>
        <w:rPr>
          <w:color w:val="000000"/>
          <w:szCs w:val="24"/>
          <w:lang w:val="tr-TR"/>
        </w:rPr>
        <w:sectPr w:rsidR="00656B9E" w:rsidRPr="0002107D" w:rsidSect="0083053C">
          <w:headerReference w:type="default" r:id="rId9"/>
          <w:footerReference w:type="even" r:id="rId10"/>
          <w:footerReference w:type="default" r:id="rId11"/>
          <w:headerReference w:type="first" r:id="rId12"/>
          <w:footerReference w:type="first" r:id="rId13"/>
          <w:pgSz w:w="12240" w:h="15840"/>
          <w:pgMar w:top="1080" w:right="1296" w:bottom="1296" w:left="2160" w:header="706" w:footer="706" w:gutter="0"/>
          <w:pgNumType w:start="1"/>
          <w:cols w:space="709"/>
          <w:titlePg/>
        </w:sectPr>
      </w:pPr>
    </w:p>
    <w:p w14:paraId="16A8FB60" w14:textId="77777777" w:rsidR="002C2046" w:rsidRPr="00DE3A99" w:rsidRDefault="002C2046" w:rsidP="002C2046">
      <w:pPr>
        <w:pStyle w:val="TBal"/>
        <w:ind w:left="-142" w:hanging="567"/>
        <w:jc w:val="both"/>
        <w:rPr>
          <w:rFonts w:ascii="Times New Roman" w:hAnsi="Times New Roman"/>
          <w:b/>
          <w:color w:val="auto"/>
          <w:sz w:val="24"/>
          <w:szCs w:val="24"/>
        </w:rPr>
      </w:pPr>
      <w:bookmarkStart w:id="0" w:name="_Hlk156311735"/>
      <w:r w:rsidRPr="00DE3A99">
        <w:rPr>
          <w:rFonts w:ascii="Times New Roman" w:hAnsi="Times New Roman"/>
          <w:b/>
          <w:color w:val="auto"/>
          <w:sz w:val="24"/>
          <w:szCs w:val="24"/>
        </w:rPr>
        <w:lastRenderedPageBreak/>
        <w:t>İÇİNDEKİLER</w:t>
      </w:r>
    </w:p>
    <w:p w14:paraId="6BC0595B" w14:textId="5F8AE587" w:rsidR="002C2046" w:rsidRPr="00DE3A99" w:rsidRDefault="002C2046" w:rsidP="002C2046">
      <w:pPr>
        <w:pStyle w:val="T1"/>
        <w:tabs>
          <w:tab w:val="right" w:leader="dot" w:pos="8887"/>
        </w:tabs>
        <w:ind w:left="-142" w:hanging="567"/>
        <w:jc w:val="both"/>
        <w:rPr>
          <w:rFonts w:ascii="Times New Roman" w:eastAsiaTheme="minorEastAsia" w:hAnsi="Times New Roman" w:cs="Times New Roman"/>
          <w:noProof/>
          <w:sz w:val="24"/>
          <w:szCs w:val="24"/>
          <w:lang w:val="tr-TR" w:eastAsia="tr-TR"/>
        </w:rPr>
      </w:pPr>
      <w:r w:rsidRPr="00DE3A99">
        <w:rPr>
          <w:rFonts w:ascii="Times New Roman" w:hAnsi="Times New Roman" w:cs="Times New Roman"/>
          <w:b w:val="0"/>
          <w:bCs/>
          <w:sz w:val="24"/>
          <w:szCs w:val="24"/>
        </w:rPr>
        <w:fldChar w:fldCharType="begin"/>
      </w:r>
      <w:r w:rsidRPr="00DE3A99">
        <w:rPr>
          <w:rFonts w:ascii="Times New Roman" w:hAnsi="Times New Roman" w:cs="Times New Roman"/>
          <w:b w:val="0"/>
          <w:bCs/>
          <w:sz w:val="24"/>
          <w:szCs w:val="24"/>
        </w:rPr>
        <w:instrText xml:space="preserve"> TOC \o "1-5" \h \z \u </w:instrText>
      </w:r>
      <w:r w:rsidRPr="00DE3A99">
        <w:rPr>
          <w:rFonts w:ascii="Times New Roman" w:hAnsi="Times New Roman" w:cs="Times New Roman"/>
          <w:b w:val="0"/>
          <w:bCs/>
          <w:sz w:val="24"/>
          <w:szCs w:val="24"/>
        </w:rPr>
        <w:fldChar w:fldCharType="separate"/>
      </w:r>
      <w:hyperlink w:anchor="_Toc125100864" w:history="1">
        <w:r w:rsidRPr="00DE3A99">
          <w:rPr>
            <w:rStyle w:val="Kpr"/>
            <w:rFonts w:ascii="Times New Roman" w:hAnsi="Times New Roman" w:cs="Times New Roman"/>
            <w:noProof/>
            <w:sz w:val="24"/>
            <w:szCs w:val="24"/>
            <w:lang w:val="tr-TR"/>
          </w:rPr>
          <w:t>YÖNETİCİ SUNUŞU</w:t>
        </w:r>
        <w:r w:rsidRPr="00DE3A99">
          <w:rPr>
            <w:rFonts w:ascii="Times New Roman" w:hAnsi="Times New Roman" w:cs="Times New Roman"/>
            <w:noProof/>
            <w:webHidden/>
            <w:sz w:val="24"/>
            <w:szCs w:val="24"/>
          </w:rPr>
          <w:tab/>
        </w:r>
        <w:r w:rsidRPr="00DE3A99">
          <w:rPr>
            <w:rFonts w:ascii="Times New Roman" w:hAnsi="Times New Roman" w:cs="Times New Roman"/>
            <w:noProof/>
            <w:webHidden/>
            <w:sz w:val="24"/>
            <w:szCs w:val="24"/>
          </w:rPr>
          <w:fldChar w:fldCharType="begin"/>
        </w:r>
        <w:r w:rsidRPr="00DE3A99">
          <w:rPr>
            <w:rFonts w:ascii="Times New Roman" w:hAnsi="Times New Roman" w:cs="Times New Roman"/>
            <w:noProof/>
            <w:webHidden/>
            <w:sz w:val="24"/>
            <w:szCs w:val="24"/>
          </w:rPr>
          <w:instrText xml:space="preserve"> PAGEREF _Toc125100864 \h </w:instrText>
        </w:r>
        <w:r w:rsidRPr="00DE3A99">
          <w:rPr>
            <w:rFonts w:ascii="Times New Roman" w:hAnsi="Times New Roman" w:cs="Times New Roman"/>
            <w:noProof/>
            <w:webHidden/>
            <w:sz w:val="24"/>
            <w:szCs w:val="24"/>
          </w:rPr>
        </w:r>
        <w:r w:rsidRPr="00DE3A99">
          <w:rPr>
            <w:rFonts w:ascii="Times New Roman" w:hAnsi="Times New Roman" w:cs="Times New Roman"/>
            <w:noProof/>
            <w:webHidden/>
            <w:sz w:val="24"/>
            <w:szCs w:val="24"/>
          </w:rPr>
          <w:fldChar w:fldCharType="separate"/>
        </w:r>
        <w:r w:rsidR="00551BC9">
          <w:rPr>
            <w:rFonts w:ascii="Times New Roman" w:hAnsi="Times New Roman" w:cs="Times New Roman"/>
            <w:noProof/>
            <w:webHidden/>
            <w:sz w:val="24"/>
            <w:szCs w:val="24"/>
          </w:rPr>
          <w:t>4</w:t>
        </w:r>
        <w:r w:rsidRPr="00DE3A99">
          <w:rPr>
            <w:rFonts w:ascii="Times New Roman" w:hAnsi="Times New Roman" w:cs="Times New Roman"/>
            <w:noProof/>
            <w:webHidden/>
            <w:sz w:val="24"/>
            <w:szCs w:val="24"/>
          </w:rPr>
          <w:fldChar w:fldCharType="end"/>
        </w:r>
      </w:hyperlink>
    </w:p>
    <w:p w14:paraId="4D30DCD6" w14:textId="1F9BAC4C" w:rsidR="002C2046" w:rsidRPr="00DE3A99" w:rsidRDefault="00642E0A" w:rsidP="002C2046">
      <w:pPr>
        <w:pStyle w:val="T1"/>
        <w:tabs>
          <w:tab w:val="right" w:leader="dot" w:pos="8887"/>
        </w:tabs>
        <w:ind w:left="-142" w:hanging="567"/>
        <w:jc w:val="both"/>
        <w:rPr>
          <w:rFonts w:ascii="Times New Roman" w:eastAsiaTheme="minorEastAsia" w:hAnsi="Times New Roman" w:cs="Times New Roman"/>
          <w:noProof/>
          <w:sz w:val="24"/>
          <w:szCs w:val="24"/>
          <w:lang w:val="tr-TR" w:eastAsia="tr-TR"/>
        </w:rPr>
      </w:pPr>
      <w:hyperlink w:anchor="_Toc125100865" w:history="1">
        <w:r w:rsidR="002C2046" w:rsidRPr="00DE3A99">
          <w:rPr>
            <w:rStyle w:val="Kpr"/>
            <w:rFonts w:ascii="Times New Roman" w:hAnsi="Times New Roman" w:cs="Times New Roman"/>
            <w:noProof/>
            <w:sz w:val="24"/>
            <w:szCs w:val="24"/>
            <w:lang w:val="tr-TR"/>
          </w:rPr>
          <w:t>I- GENEL BİLGİLER</w:t>
        </w:r>
        <w:r w:rsidR="002C2046" w:rsidRPr="00DE3A99">
          <w:rPr>
            <w:rFonts w:ascii="Times New Roman" w:hAnsi="Times New Roman" w:cs="Times New Roman"/>
            <w:noProof/>
            <w:webHidden/>
            <w:sz w:val="24"/>
            <w:szCs w:val="24"/>
          </w:rPr>
          <w:tab/>
        </w:r>
        <w:r w:rsidR="002C2046" w:rsidRPr="00DE3A99">
          <w:rPr>
            <w:rFonts w:ascii="Times New Roman" w:hAnsi="Times New Roman" w:cs="Times New Roman"/>
            <w:noProof/>
            <w:webHidden/>
            <w:sz w:val="24"/>
            <w:szCs w:val="24"/>
          </w:rPr>
          <w:fldChar w:fldCharType="begin"/>
        </w:r>
        <w:r w:rsidR="002C2046" w:rsidRPr="00DE3A99">
          <w:rPr>
            <w:rFonts w:ascii="Times New Roman" w:hAnsi="Times New Roman" w:cs="Times New Roman"/>
            <w:noProof/>
            <w:webHidden/>
            <w:sz w:val="24"/>
            <w:szCs w:val="24"/>
          </w:rPr>
          <w:instrText xml:space="preserve"> PAGEREF _Toc125100865 \h </w:instrText>
        </w:r>
        <w:r w:rsidR="002C2046" w:rsidRPr="00DE3A99">
          <w:rPr>
            <w:rFonts w:ascii="Times New Roman" w:hAnsi="Times New Roman" w:cs="Times New Roman"/>
            <w:noProof/>
            <w:webHidden/>
            <w:sz w:val="24"/>
            <w:szCs w:val="24"/>
          </w:rPr>
        </w:r>
        <w:r w:rsidR="002C2046" w:rsidRPr="00DE3A99">
          <w:rPr>
            <w:rFonts w:ascii="Times New Roman" w:hAnsi="Times New Roman" w:cs="Times New Roman"/>
            <w:noProof/>
            <w:webHidden/>
            <w:sz w:val="24"/>
            <w:szCs w:val="24"/>
          </w:rPr>
          <w:fldChar w:fldCharType="separate"/>
        </w:r>
        <w:r w:rsidR="00551BC9">
          <w:rPr>
            <w:rFonts w:ascii="Times New Roman" w:hAnsi="Times New Roman" w:cs="Times New Roman"/>
            <w:noProof/>
            <w:webHidden/>
            <w:sz w:val="24"/>
            <w:szCs w:val="24"/>
          </w:rPr>
          <w:t>5</w:t>
        </w:r>
        <w:r w:rsidR="002C2046" w:rsidRPr="00DE3A99">
          <w:rPr>
            <w:rFonts w:ascii="Times New Roman" w:hAnsi="Times New Roman" w:cs="Times New Roman"/>
            <w:noProof/>
            <w:webHidden/>
            <w:sz w:val="24"/>
            <w:szCs w:val="24"/>
          </w:rPr>
          <w:fldChar w:fldCharType="end"/>
        </w:r>
      </w:hyperlink>
    </w:p>
    <w:p w14:paraId="6694E36B" w14:textId="1B64AE2A" w:rsidR="002C2046" w:rsidRPr="00DE3A99" w:rsidRDefault="00642E0A" w:rsidP="002C2046">
      <w:pPr>
        <w:pStyle w:val="T2"/>
        <w:ind w:left="-142" w:hanging="567"/>
        <w:jc w:val="both"/>
        <w:rPr>
          <w:rFonts w:ascii="Times New Roman" w:eastAsiaTheme="minorEastAsia" w:hAnsi="Times New Roman" w:cs="Times New Roman"/>
          <w:bCs/>
          <w:sz w:val="24"/>
          <w:szCs w:val="24"/>
          <w:lang w:val="tr-TR" w:eastAsia="tr-TR"/>
        </w:rPr>
      </w:pPr>
      <w:hyperlink w:anchor="_Toc125100866" w:history="1">
        <w:r w:rsidR="002C2046" w:rsidRPr="00DE3A99">
          <w:rPr>
            <w:rStyle w:val="Kpr"/>
            <w:rFonts w:ascii="Times New Roman" w:hAnsi="Times New Roman" w:cs="Times New Roman"/>
            <w:bCs/>
            <w:sz w:val="24"/>
            <w:szCs w:val="24"/>
            <w:lang w:val="tr-TR"/>
          </w:rPr>
          <w:t>1.1. MİSYON VE VİZYON</w:t>
        </w:r>
        <w:r w:rsidR="002C2046" w:rsidRPr="00DE3A99">
          <w:rPr>
            <w:rFonts w:ascii="Times New Roman" w:hAnsi="Times New Roman" w:cs="Times New Roman"/>
            <w:bCs/>
            <w:webHidden/>
            <w:sz w:val="24"/>
            <w:szCs w:val="24"/>
          </w:rPr>
          <w:tab/>
        </w:r>
        <w:r w:rsidR="002C2046" w:rsidRPr="00DE3A99">
          <w:rPr>
            <w:rFonts w:ascii="Times New Roman" w:hAnsi="Times New Roman" w:cs="Times New Roman"/>
            <w:bCs/>
            <w:webHidden/>
            <w:sz w:val="24"/>
            <w:szCs w:val="24"/>
          </w:rPr>
          <w:fldChar w:fldCharType="begin"/>
        </w:r>
        <w:r w:rsidR="002C2046" w:rsidRPr="00DE3A99">
          <w:rPr>
            <w:rFonts w:ascii="Times New Roman" w:hAnsi="Times New Roman" w:cs="Times New Roman"/>
            <w:bCs/>
            <w:webHidden/>
            <w:sz w:val="24"/>
            <w:szCs w:val="24"/>
          </w:rPr>
          <w:instrText xml:space="preserve"> PAGEREF _Toc125100866 \h </w:instrText>
        </w:r>
        <w:r w:rsidR="002C2046" w:rsidRPr="00DE3A99">
          <w:rPr>
            <w:rFonts w:ascii="Times New Roman" w:hAnsi="Times New Roman" w:cs="Times New Roman"/>
            <w:bCs/>
            <w:webHidden/>
            <w:sz w:val="24"/>
            <w:szCs w:val="24"/>
          </w:rPr>
        </w:r>
        <w:r w:rsidR="002C2046" w:rsidRPr="00DE3A99">
          <w:rPr>
            <w:rFonts w:ascii="Times New Roman" w:hAnsi="Times New Roman" w:cs="Times New Roman"/>
            <w:bCs/>
            <w:webHidden/>
            <w:sz w:val="24"/>
            <w:szCs w:val="24"/>
          </w:rPr>
          <w:fldChar w:fldCharType="separate"/>
        </w:r>
        <w:r w:rsidR="00551BC9">
          <w:rPr>
            <w:rFonts w:ascii="Times New Roman" w:hAnsi="Times New Roman" w:cs="Times New Roman"/>
            <w:bCs/>
            <w:webHidden/>
            <w:sz w:val="24"/>
            <w:szCs w:val="24"/>
          </w:rPr>
          <w:t>5</w:t>
        </w:r>
        <w:r w:rsidR="002C2046" w:rsidRPr="00DE3A99">
          <w:rPr>
            <w:rFonts w:ascii="Times New Roman" w:hAnsi="Times New Roman" w:cs="Times New Roman"/>
            <w:bCs/>
            <w:webHidden/>
            <w:sz w:val="24"/>
            <w:szCs w:val="24"/>
          </w:rPr>
          <w:fldChar w:fldCharType="end"/>
        </w:r>
      </w:hyperlink>
    </w:p>
    <w:p w14:paraId="78E56C5D" w14:textId="6CFACE4F" w:rsidR="002C2046" w:rsidRPr="00DE3A99" w:rsidRDefault="00642E0A" w:rsidP="002C2046">
      <w:pPr>
        <w:pStyle w:val="T2"/>
        <w:ind w:left="-142" w:hanging="567"/>
        <w:jc w:val="both"/>
        <w:rPr>
          <w:rFonts w:ascii="Times New Roman" w:eastAsiaTheme="minorEastAsia" w:hAnsi="Times New Roman" w:cs="Times New Roman"/>
          <w:bCs/>
          <w:sz w:val="24"/>
          <w:szCs w:val="24"/>
          <w:lang w:val="tr-TR" w:eastAsia="tr-TR"/>
        </w:rPr>
      </w:pPr>
      <w:hyperlink w:anchor="_Toc125100867" w:history="1">
        <w:r w:rsidR="002C2046" w:rsidRPr="00DE3A99">
          <w:rPr>
            <w:rStyle w:val="Kpr"/>
            <w:rFonts w:ascii="Times New Roman" w:hAnsi="Times New Roman" w:cs="Times New Roman"/>
            <w:bCs/>
            <w:sz w:val="24"/>
            <w:szCs w:val="24"/>
            <w:lang w:val="tr-TR"/>
          </w:rPr>
          <w:t>1.2. YETKİ, GÖREV VE SORUMLULUKLAR</w:t>
        </w:r>
        <w:r w:rsidR="002C2046" w:rsidRPr="00DE3A99">
          <w:rPr>
            <w:rFonts w:ascii="Times New Roman" w:hAnsi="Times New Roman" w:cs="Times New Roman"/>
            <w:bCs/>
            <w:webHidden/>
            <w:sz w:val="24"/>
            <w:szCs w:val="24"/>
          </w:rPr>
          <w:tab/>
        </w:r>
        <w:r w:rsidR="002C2046" w:rsidRPr="00DE3A99">
          <w:rPr>
            <w:rFonts w:ascii="Times New Roman" w:hAnsi="Times New Roman" w:cs="Times New Roman"/>
            <w:bCs/>
            <w:webHidden/>
            <w:sz w:val="24"/>
            <w:szCs w:val="24"/>
          </w:rPr>
          <w:fldChar w:fldCharType="begin"/>
        </w:r>
        <w:r w:rsidR="002C2046" w:rsidRPr="00DE3A99">
          <w:rPr>
            <w:rFonts w:ascii="Times New Roman" w:hAnsi="Times New Roman" w:cs="Times New Roman"/>
            <w:bCs/>
            <w:webHidden/>
            <w:sz w:val="24"/>
            <w:szCs w:val="24"/>
          </w:rPr>
          <w:instrText xml:space="preserve"> PAGEREF _Toc125100867 \h </w:instrText>
        </w:r>
        <w:r w:rsidR="002C2046" w:rsidRPr="00DE3A99">
          <w:rPr>
            <w:rFonts w:ascii="Times New Roman" w:hAnsi="Times New Roman" w:cs="Times New Roman"/>
            <w:bCs/>
            <w:webHidden/>
            <w:sz w:val="24"/>
            <w:szCs w:val="24"/>
          </w:rPr>
        </w:r>
        <w:r w:rsidR="002C2046" w:rsidRPr="00DE3A99">
          <w:rPr>
            <w:rFonts w:ascii="Times New Roman" w:hAnsi="Times New Roman" w:cs="Times New Roman"/>
            <w:bCs/>
            <w:webHidden/>
            <w:sz w:val="24"/>
            <w:szCs w:val="24"/>
          </w:rPr>
          <w:fldChar w:fldCharType="separate"/>
        </w:r>
        <w:r w:rsidR="00551BC9">
          <w:rPr>
            <w:rFonts w:ascii="Times New Roman" w:hAnsi="Times New Roman" w:cs="Times New Roman"/>
            <w:bCs/>
            <w:webHidden/>
            <w:sz w:val="24"/>
            <w:szCs w:val="24"/>
          </w:rPr>
          <w:t>5</w:t>
        </w:r>
        <w:r w:rsidR="002C2046" w:rsidRPr="00DE3A99">
          <w:rPr>
            <w:rFonts w:ascii="Times New Roman" w:hAnsi="Times New Roman" w:cs="Times New Roman"/>
            <w:bCs/>
            <w:webHidden/>
            <w:sz w:val="24"/>
            <w:szCs w:val="24"/>
          </w:rPr>
          <w:fldChar w:fldCharType="end"/>
        </w:r>
      </w:hyperlink>
    </w:p>
    <w:p w14:paraId="147B2C97" w14:textId="0E06CDB6" w:rsidR="002C2046" w:rsidRPr="00DE3A99" w:rsidRDefault="00642E0A" w:rsidP="002C2046">
      <w:pPr>
        <w:pStyle w:val="T2"/>
        <w:ind w:left="-142" w:hanging="567"/>
        <w:jc w:val="both"/>
        <w:rPr>
          <w:rFonts w:ascii="Times New Roman" w:eastAsiaTheme="minorEastAsia" w:hAnsi="Times New Roman" w:cs="Times New Roman"/>
          <w:bCs/>
          <w:sz w:val="24"/>
          <w:szCs w:val="24"/>
          <w:lang w:val="tr-TR" w:eastAsia="tr-TR"/>
        </w:rPr>
      </w:pPr>
      <w:hyperlink w:anchor="_Toc125100868" w:history="1">
        <w:r w:rsidR="002C2046" w:rsidRPr="00DE3A99">
          <w:rPr>
            <w:rStyle w:val="Kpr"/>
            <w:rFonts w:ascii="Times New Roman" w:hAnsi="Times New Roman" w:cs="Times New Roman"/>
            <w:bCs/>
            <w:sz w:val="24"/>
            <w:szCs w:val="24"/>
            <w:lang w:val="tr-TR"/>
          </w:rPr>
          <w:t>1.3. BİRİME İLİŞKİN BİLGİLER</w:t>
        </w:r>
        <w:r w:rsidR="002C2046" w:rsidRPr="00DE3A99">
          <w:rPr>
            <w:rFonts w:ascii="Times New Roman" w:hAnsi="Times New Roman" w:cs="Times New Roman"/>
            <w:bCs/>
            <w:webHidden/>
            <w:sz w:val="24"/>
            <w:szCs w:val="24"/>
          </w:rPr>
          <w:tab/>
        </w:r>
        <w:r w:rsidR="002C2046" w:rsidRPr="00DE3A99">
          <w:rPr>
            <w:rFonts w:ascii="Times New Roman" w:hAnsi="Times New Roman" w:cs="Times New Roman"/>
            <w:bCs/>
            <w:webHidden/>
            <w:sz w:val="24"/>
            <w:szCs w:val="24"/>
          </w:rPr>
          <w:fldChar w:fldCharType="begin"/>
        </w:r>
        <w:r w:rsidR="002C2046" w:rsidRPr="00DE3A99">
          <w:rPr>
            <w:rFonts w:ascii="Times New Roman" w:hAnsi="Times New Roman" w:cs="Times New Roman"/>
            <w:bCs/>
            <w:webHidden/>
            <w:sz w:val="24"/>
            <w:szCs w:val="24"/>
          </w:rPr>
          <w:instrText xml:space="preserve"> PAGEREF _Toc125100868 \h </w:instrText>
        </w:r>
        <w:r w:rsidR="002C2046" w:rsidRPr="00DE3A99">
          <w:rPr>
            <w:rFonts w:ascii="Times New Roman" w:hAnsi="Times New Roman" w:cs="Times New Roman"/>
            <w:bCs/>
            <w:webHidden/>
            <w:sz w:val="24"/>
            <w:szCs w:val="24"/>
          </w:rPr>
        </w:r>
        <w:r w:rsidR="002C2046" w:rsidRPr="00DE3A99">
          <w:rPr>
            <w:rFonts w:ascii="Times New Roman" w:hAnsi="Times New Roman" w:cs="Times New Roman"/>
            <w:bCs/>
            <w:webHidden/>
            <w:sz w:val="24"/>
            <w:szCs w:val="24"/>
          </w:rPr>
          <w:fldChar w:fldCharType="separate"/>
        </w:r>
        <w:r w:rsidR="00551BC9">
          <w:rPr>
            <w:rFonts w:ascii="Times New Roman" w:hAnsi="Times New Roman" w:cs="Times New Roman"/>
            <w:bCs/>
            <w:webHidden/>
            <w:sz w:val="24"/>
            <w:szCs w:val="24"/>
          </w:rPr>
          <w:t>6</w:t>
        </w:r>
        <w:r w:rsidR="002C2046" w:rsidRPr="00DE3A99">
          <w:rPr>
            <w:rFonts w:ascii="Times New Roman" w:hAnsi="Times New Roman" w:cs="Times New Roman"/>
            <w:bCs/>
            <w:webHidden/>
            <w:sz w:val="24"/>
            <w:szCs w:val="24"/>
          </w:rPr>
          <w:fldChar w:fldCharType="end"/>
        </w:r>
      </w:hyperlink>
    </w:p>
    <w:p w14:paraId="546A599F" w14:textId="625D8DC1" w:rsidR="002C2046" w:rsidRPr="00550953" w:rsidRDefault="00642E0A" w:rsidP="002C2046">
      <w:pPr>
        <w:pStyle w:val="T3"/>
        <w:ind w:left="-142" w:hanging="567"/>
        <w:jc w:val="both"/>
        <w:rPr>
          <w:rFonts w:ascii="Times New Roman" w:eastAsiaTheme="minorEastAsia" w:hAnsi="Times New Roman" w:cs="Times New Roman"/>
          <w:b/>
          <w:sz w:val="24"/>
          <w:szCs w:val="24"/>
          <w:lang w:val="tr-TR" w:eastAsia="tr-TR"/>
        </w:rPr>
      </w:pPr>
      <w:hyperlink w:anchor="_Toc125100869" w:history="1">
        <w:r w:rsidR="002C2046" w:rsidRPr="00550953">
          <w:rPr>
            <w:rStyle w:val="Kpr"/>
            <w:rFonts w:ascii="Times New Roman" w:hAnsi="Times New Roman" w:cs="Times New Roman"/>
            <w:b/>
            <w:sz w:val="24"/>
            <w:szCs w:val="24"/>
          </w:rPr>
          <w:t>1.3.1.- Fiziki Yapı</w:t>
        </w:r>
        <w:r w:rsidR="002C2046" w:rsidRPr="00550953">
          <w:rPr>
            <w:rFonts w:ascii="Times New Roman" w:hAnsi="Times New Roman" w:cs="Times New Roman"/>
            <w:b/>
            <w:webHidden/>
            <w:sz w:val="24"/>
            <w:szCs w:val="24"/>
          </w:rPr>
          <w:tab/>
        </w:r>
        <w:r w:rsidR="002C2046" w:rsidRPr="00550953">
          <w:rPr>
            <w:rFonts w:ascii="Times New Roman" w:hAnsi="Times New Roman" w:cs="Times New Roman"/>
            <w:b/>
            <w:webHidden/>
            <w:sz w:val="24"/>
            <w:szCs w:val="24"/>
          </w:rPr>
          <w:fldChar w:fldCharType="begin"/>
        </w:r>
        <w:r w:rsidR="002C2046" w:rsidRPr="00550953">
          <w:rPr>
            <w:rFonts w:ascii="Times New Roman" w:hAnsi="Times New Roman" w:cs="Times New Roman"/>
            <w:b/>
            <w:webHidden/>
            <w:sz w:val="24"/>
            <w:szCs w:val="24"/>
          </w:rPr>
          <w:instrText xml:space="preserve"> PAGEREF _Toc125100869 \h </w:instrText>
        </w:r>
        <w:r w:rsidR="002C2046" w:rsidRPr="00550953">
          <w:rPr>
            <w:rFonts w:ascii="Times New Roman" w:hAnsi="Times New Roman" w:cs="Times New Roman"/>
            <w:b/>
            <w:webHidden/>
            <w:sz w:val="24"/>
            <w:szCs w:val="24"/>
          </w:rPr>
        </w:r>
        <w:r w:rsidR="002C2046" w:rsidRPr="00550953">
          <w:rPr>
            <w:rFonts w:ascii="Times New Roman" w:hAnsi="Times New Roman" w:cs="Times New Roman"/>
            <w:b/>
            <w:webHidden/>
            <w:sz w:val="24"/>
            <w:szCs w:val="24"/>
          </w:rPr>
          <w:fldChar w:fldCharType="separate"/>
        </w:r>
        <w:r w:rsidR="00551BC9">
          <w:rPr>
            <w:rFonts w:ascii="Times New Roman" w:hAnsi="Times New Roman" w:cs="Times New Roman"/>
            <w:b/>
            <w:webHidden/>
            <w:sz w:val="24"/>
            <w:szCs w:val="24"/>
          </w:rPr>
          <w:t>6</w:t>
        </w:r>
        <w:r w:rsidR="002C2046" w:rsidRPr="00550953">
          <w:rPr>
            <w:rFonts w:ascii="Times New Roman" w:hAnsi="Times New Roman" w:cs="Times New Roman"/>
            <w:b/>
            <w:webHidden/>
            <w:sz w:val="24"/>
            <w:szCs w:val="24"/>
          </w:rPr>
          <w:fldChar w:fldCharType="end"/>
        </w:r>
      </w:hyperlink>
    </w:p>
    <w:p w14:paraId="0EFD0E85" w14:textId="2C39E78A" w:rsidR="002C2046" w:rsidRPr="00377B2E" w:rsidRDefault="00642E0A" w:rsidP="002C2046">
      <w:pPr>
        <w:pStyle w:val="T4"/>
        <w:tabs>
          <w:tab w:val="right" w:leader="dot" w:pos="8887"/>
        </w:tabs>
        <w:ind w:left="-142" w:hanging="567"/>
        <w:jc w:val="both"/>
        <w:rPr>
          <w:rFonts w:eastAsiaTheme="minorEastAsia"/>
          <w:b/>
          <w:bCs/>
          <w:noProof/>
          <w:sz w:val="24"/>
          <w:szCs w:val="24"/>
          <w:lang w:val="tr-TR" w:eastAsia="tr-TR"/>
        </w:rPr>
      </w:pPr>
      <w:hyperlink w:anchor="_Toc125100870" w:history="1">
        <w:r w:rsidR="002C2046" w:rsidRPr="00377B2E">
          <w:rPr>
            <w:rStyle w:val="Kpr"/>
            <w:b/>
            <w:bCs/>
            <w:noProof/>
            <w:sz w:val="24"/>
            <w:szCs w:val="24"/>
          </w:rPr>
          <w:t>1.3.1.1- Sosyal Alanlar</w:t>
        </w:r>
        <w:r w:rsidR="002C2046" w:rsidRPr="00377B2E">
          <w:rPr>
            <w:b/>
            <w:bCs/>
            <w:noProof/>
            <w:webHidden/>
            <w:sz w:val="24"/>
            <w:szCs w:val="24"/>
          </w:rPr>
          <w:tab/>
        </w:r>
        <w:r w:rsidR="002C2046" w:rsidRPr="00377B2E">
          <w:rPr>
            <w:b/>
            <w:bCs/>
            <w:noProof/>
            <w:webHidden/>
            <w:sz w:val="24"/>
            <w:szCs w:val="24"/>
          </w:rPr>
          <w:fldChar w:fldCharType="begin"/>
        </w:r>
        <w:r w:rsidR="002C2046" w:rsidRPr="00377B2E">
          <w:rPr>
            <w:b/>
            <w:bCs/>
            <w:noProof/>
            <w:webHidden/>
            <w:sz w:val="24"/>
            <w:szCs w:val="24"/>
          </w:rPr>
          <w:instrText xml:space="preserve"> PAGEREF _Toc125100870 \h </w:instrText>
        </w:r>
        <w:r w:rsidR="002C2046" w:rsidRPr="00377B2E">
          <w:rPr>
            <w:b/>
            <w:bCs/>
            <w:noProof/>
            <w:webHidden/>
            <w:sz w:val="24"/>
            <w:szCs w:val="24"/>
          </w:rPr>
        </w:r>
        <w:r w:rsidR="002C2046" w:rsidRPr="00377B2E">
          <w:rPr>
            <w:b/>
            <w:bCs/>
            <w:noProof/>
            <w:webHidden/>
            <w:sz w:val="24"/>
            <w:szCs w:val="24"/>
          </w:rPr>
          <w:fldChar w:fldCharType="separate"/>
        </w:r>
        <w:r w:rsidR="00551BC9">
          <w:rPr>
            <w:b/>
            <w:bCs/>
            <w:noProof/>
            <w:webHidden/>
            <w:sz w:val="24"/>
            <w:szCs w:val="24"/>
          </w:rPr>
          <w:t>6</w:t>
        </w:r>
        <w:r w:rsidR="002C2046" w:rsidRPr="00377B2E">
          <w:rPr>
            <w:b/>
            <w:bCs/>
            <w:noProof/>
            <w:webHidden/>
            <w:sz w:val="24"/>
            <w:szCs w:val="24"/>
          </w:rPr>
          <w:fldChar w:fldCharType="end"/>
        </w:r>
      </w:hyperlink>
    </w:p>
    <w:p w14:paraId="1D22AB0F" w14:textId="3EA5B795"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71" w:history="1">
        <w:r w:rsidR="002C2046">
          <w:rPr>
            <w:rStyle w:val="Kpr"/>
            <w:bCs/>
            <w:noProof/>
            <w:sz w:val="24"/>
            <w:szCs w:val="24"/>
            <w:lang w:val="tr-TR"/>
          </w:rPr>
          <w:t>a-</w:t>
        </w:r>
        <w:r w:rsidR="002C2046" w:rsidRPr="00DE3A99">
          <w:rPr>
            <w:rStyle w:val="Kpr"/>
            <w:bCs/>
            <w:noProof/>
            <w:sz w:val="24"/>
            <w:szCs w:val="24"/>
            <w:lang w:val="tr-TR"/>
          </w:rPr>
          <w:t>Kantinler ve Kafeteryalar</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_Toc125100871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6</w:t>
        </w:r>
        <w:r w:rsidR="002C2046" w:rsidRPr="00DE3A99">
          <w:rPr>
            <w:bCs/>
            <w:noProof/>
            <w:webHidden/>
            <w:sz w:val="24"/>
            <w:szCs w:val="24"/>
          </w:rPr>
          <w:fldChar w:fldCharType="end"/>
        </w:r>
      </w:hyperlink>
    </w:p>
    <w:p w14:paraId="56090E67" w14:textId="4157BE56"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72" w:history="1">
        <w:r w:rsidR="002C2046">
          <w:rPr>
            <w:rStyle w:val="Kpr"/>
            <w:bCs/>
            <w:noProof/>
            <w:sz w:val="24"/>
            <w:szCs w:val="24"/>
            <w:lang w:val="tr-TR"/>
          </w:rPr>
          <w:t>b-</w:t>
        </w:r>
        <w:r w:rsidR="002C2046" w:rsidRPr="00DE3A99">
          <w:rPr>
            <w:rStyle w:val="Kpr"/>
            <w:bCs/>
            <w:noProof/>
            <w:sz w:val="24"/>
            <w:szCs w:val="24"/>
            <w:lang w:val="tr-TR"/>
          </w:rPr>
          <w:t>Yemekhaneler</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_Toc125100872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6</w:t>
        </w:r>
        <w:r w:rsidR="002C2046" w:rsidRPr="00DE3A99">
          <w:rPr>
            <w:bCs/>
            <w:noProof/>
            <w:webHidden/>
            <w:sz w:val="24"/>
            <w:szCs w:val="24"/>
          </w:rPr>
          <w:fldChar w:fldCharType="end"/>
        </w:r>
      </w:hyperlink>
    </w:p>
    <w:p w14:paraId="347A68D9" w14:textId="77777777"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73" w:history="1">
        <w:r w:rsidR="002C2046">
          <w:rPr>
            <w:rStyle w:val="Kpr"/>
            <w:bCs/>
            <w:noProof/>
            <w:sz w:val="24"/>
            <w:szCs w:val="24"/>
            <w:lang w:val="tr-TR"/>
          </w:rPr>
          <w:t>c-</w:t>
        </w:r>
        <w:r w:rsidR="002C2046" w:rsidRPr="00DE3A99">
          <w:rPr>
            <w:rStyle w:val="Kpr"/>
            <w:bCs/>
            <w:noProof/>
            <w:sz w:val="24"/>
            <w:szCs w:val="24"/>
            <w:lang w:val="tr-TR"/>
          </w:rPr>
          <w:t>Misafirhaneler</w:t>
        </w:r>
        <w:r w:rsidR="002C2046" w:rsidRPr="00DE3A99">
          <w:rPr>
            <w:bCs/>
            <w:noProof/>
            <w:webHidden/>
            <w:sz w:val="24"/>
            <w:szCs w:val="24"/>
          </w:rPr>
          <w:tab/>
        </w:r>
        <w:r w:rsidR="002C2046">
          <w:rPr>
            <w:bCs/>
            <w:noProof/>
            <w:webHidden/>
            <w:sz w:val="24"/>
            <w:szCs w:val="24"/>
          </w:rPr>
          <w:t>6</w:t>
        </w:r>
      </w:hyperlink>
    </w:p>
    <w:p w14:paraId="57152818" w14:textId="199F70F6"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74" w:history="1">
        <w:r w:rsidR="002C2046">
          <w:rPr>
            <w:rStyle w:val="Kpr"/>
            <w:bCs/>
            <w:noProof/>
            <w:sz w:val="24"/>
            <w:szCs w:val="24"/>
            <w:lang w:val="tr-TR"/>
          </w:rPr>
          <w:t>d-</w:t>
        </w:r>
        <w:r w:rsidR="002C2046" w:rsidRPr="00DE3A99">
          <w:rPr>
            <w:rStyle w:val="Kpr"/>
            <w:bCs/>
            <w:noProof/>
            <w:sz w:val="24"/>
            <w:szCs w:val="24"/>
            <w:lang w:val="tr-TR"/>
          </w:rPr>
          <w:t>Spor Tesisleri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_Toc125100874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7</w:t>
        </w:r>
        <w:r w:rsidR="002C2046" w:rsidRPr="00DE3A99">
          <w:rPr>
            <w:bCs/>
            <w:noProof/>
            <w:webHidden/>
            <w:sz w:val="24"/>
            <w:szCs w:val="24"/>
          </w:rPr>
          <w:fldChar w:fldCharType="end"/>
        </w:r>
      </w:hyperlink>
    </w:p>
    <w:p w14:paraId="61B003B3" w14:textId="3FE57CAB" w:rsidR="002C2046" w:rsidRPr="00377B2E" w:rsidRDefault="00642E0A" w:rsidP="002C2046">
      <w:pPr>
        <w:pStyle w:val="T4"/>
        <w:tabs>
          <w:tab w:val="right" w:leader="dot" w:pos="8887"/>
        </w:tabs>
        <w:ind w:left="-142" w:hanging="567"/>
        <w:jc w:val="both"/>
        <w:rPr>
          <w:rFonts w:eastAsiaTheme="minorEastAsia"/>
          <w:b/>
          <w:bCs/>
          <w:noProof/>
          <w:sz w:val="24"/>
          <w:szCs w:val="24"/>
          <w:lang w:val="tr-TR" w:eastAsia="tr-TR"/>
        </w:rPr>
      </w:pPr>
      <w:hyperlink w:anchor="_Toc125100875" w:history="1">
        <w:r w:rsidR="002C2046" w:rsidRPr="00377B2E">
          <w:rPr>
            <w:rStyle w:val="Kpr"/>
            <w:b/>
            <w:bCs/>
            <w:noProof/>
            <w:sz w:val="24"/>
            <w:szCs w:val="24"/>
          </w:rPr>
          <w:t>1.3.1.2. Hizmet Alanları</w:t>
        </w:r>
        <w:r w:rsidR="002C2046" w:rsidRPr="00377B2E">
          <w:rPr>
            <w:b/>
            <w:bCs/>
            <w:noProof/>
            <w:webHidden/>
            <w:sz w:val="24"/>
            <w:szCs w:val="24"/>
          </w:rPr>
          <w:tab/>
        </w:r>
        <w:r w:rsidR="002C2046" w:rsidRPr="00377B2E">
          <w:rPr>
            <w:b/>
            <w:bCs/>
            <w:noProof/>
            <w:webHidden/>
            <w:sz w:val="24"/>
            <w:szCs w:val="24"/>
          </w:rPr>
          <w:fldChar w:fldCharType="begin"/>
        </w:r>
        <w:r w:rsidR="002C2046" w:rsidRPr="00377B2E">
          <w:rPr>
            <w:b/>
            <w:bCs/>
            <w:noProof/>
            <w:webHidden/>
            <w:sz w:val="24"/>
            <w:szCs w:val="24"/>
          </w:rPr>
          <w:instrText xml:space="preserve"> PAGEREF _Toc125100875 \h </w:instrText>
        </w:r>
        <w:r w:rsidR="002C2046" w:rsidRPr="00377B2E">
          <w:rPr>
            <w:b/>
            <w:bCs/>
            <w:noProof/>
            <w:webHidden/>
            <w:sz w:val="24"/>
            <w:szCs w:val="24"/>
          </w:rPr>
        </w:r>
        <w:r w:rsidR="002C2046" w:rsidRPr="00377B2E">
          <w:rPr>
            <w:b/>
            <w:bCs/>
            <w:noProof/>
            <w:webHidden/>
            <w:sz w:val="24"/>
            <w:szCs w:val="24"/>
          </w:rPr>
          <w:fldChar w:fldCharType="separate"/>
        </w:r>
        <w:r w:rsidR="00551BC9">
          <w:rPr>
            <w:b/>
            <w:bCs/>
            <w:noProof/>
            <w:webHidden/>
            <w:sz w:val="24"/>
            <w:szCs w:val="24"/>
          </w:rPr>
          <w:t>7</w:t>
        </w:r>
        <w:r w:rsidR="002C2046" w:rsidRPr="00377B2E">
          <w:rPr>
            <w:b/>
            <w:bCs/>
            <w:noProof/>
            <w:webHidden/>
            <w:sz w:val="24"/>
            <w:szCs w:val="24"/>
          </w:rPr>
          <w:fldChar w:fldCharType="end"/>
        </w:r>
      </w:hyperlink>
    </w:p>
    <w:p w14:paraId="388AC1D8" w14:textId="4B34F085"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76" w:history="1">
        <w:r w:rsidR="002C2046">
          <w:rPr>
            <w:rStyle w:val="Kpr"/>
            <w:bCs/>
            <w:noProof/>
            <w:sz w:val="24"/>
            <w:szCs w:val="24"/>
            <w:lang w:val="tr-TR"/>
          </w:rPr>
          <w:t>a-</w:t>
        </w:r>
        <w:r w:rsidR="002C2046" w:rsidRPr="00DE3A99">
          <w:rPr>
            <w:rStyle w:val="Kpr"/>
            <w:bCs/>
            <w:noProof/>
            <w:sz w:val="24"/>
            <w:szCs w:val="24"/>
            <w:lang w:val="tr-TR"/>
          </w:rPr>
          <w:t xml:space="preserve"> İdari Personel Hizmet Alanları</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_Toc125100876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7</w:t>
        </w:r>
        <w:r w:rsidR="002C2046" w:rsidRPr="00DE3A99">
          <w:rPr>
            <w:bCs/>
            <w:noProof/>
            <w:webHidden/>
            <w:sz w:val="24"/>
            <w:szCs w:val="24"/>
          </w:rPr>
          <w:fldChar w:fldCharType="end"/>
        </w:r>
      </w:hyperlink>
    </w:p>
    <w:p w14:paraId="3E3B50D0" w14:textId="05FBA1BE" w:rsidR="002C2046" w:rsidRPr="00DE3A99" w:rsidRDefault="00642E0A" w:rsidP="002C2046">
      <w:pPr>
        <w:pStyle w:val="T4"/>
        <w:tabs>
          <w:tab w:val="right" w:leader="dot" w:pos="8887"/>
        </w:tabs>
        <w:ind w:left="-142" w:hanging="567"/>
        <w:jc w:val="both"/>
        <w:rPr>
          <w:rFonts w:eastAsiaTheme="minorEastAsia"/>
          <w:bCs/>
          <w:noProof/>
          <w:sz w:val="24"/>
          <w:szCs w:val="24"/>
          <w:lang w:val="tr-TR" w:eastAsia="tr-TR"/>
        </w:rPr>
      </w:pPr>
      <w:hyperlink w:anchor="_Toc125100877" w:history="1">
        <w:r w:rsidR="002C2046">
          <w:rPr>
            <w:rStyle w:val="Kpr"/>
            <w:bCs/>
            <w:noProof/>
            <w:sz w:val="24"/>
            <w:szCs w:val="24"/>
          </w:rPr>
          <w:t>b-</w:t>
        </w:r>
        <w:r w:rsidR="002C2046" w:rsidRPr="00DE3A99">
          <w:rPr>
            <w:rStyle w:val="Kpr"/>
            <w:bCs/>
            <w:noProof/>
            <w:sz w:val="24"/>
            <w:szCs w:val="24"/>
          </w:rPr>
          <w:t xml:space="preserve"> Ambar Alanları</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_Toc125100877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7</w:t>
        </w:r>
        <w:r w:rsidR="002C2046" w:rsidRPr="00DE3A99">
          <w:rPr>
            <w:bCs/>
            <w:noProof/>
            <w:webHidden/>
            <w:sz w:val="24"/>
            <w:szCs w:val="24"/>
          </w:rPr>
          <w:fldChar w:fldCharType="end"/>
        </w:r>
      </w:hyperlink>
    </w:p>
    <w:p w14:paraId="04981122" w14:textId="2AD7FE85" w:rsidR="002C2046" w:rsidRPr="00DE3A99" w:rsidRDefault="00642E0A" w:rsidP="002C2046">
      <w:pPr>
        <w:pStyle w:val="T4"/>
        <w:tabs>
          <w:tab w:val="right" w:leader="dot" w:pos="8887"/>
        </w:tabs>
        <w:ind w:left="-142" w:hanging="567"/>
        <w:jc w:val="both"/>
        <w:rPr>
          <w:rFonts w:eastAsiaTheme="minorEastAsia"/>
          <w:bCs/>
          <w:noProof/>
          <w:sz w:val="24"/>
          <w:szCs w:val="24"/>
          <w:lang w:val="tr-TR" w:eastAsia="tr-TR"/>
        </w:rPr>
      </w:pPr>
      <w:hyperlink w:anchor="_Toc125100878" w:history="1">
        <w:r w:rsidR="002C2046">
          <w:rPr>
            <w:rStyle w:val="Kpr"/>
            <w:bCs/>
            <w:noProof/>
            <w:sz w:val="24"/>
            <w:szCs w:val="24"/>
            <w:lang w:val="tr-TR"/>
          </w:rPr>
          <w:t>c-</w:t>
        </w:r>
        <w:r w:rsidR="002C2046" w:rsidRPr="00DE3A99">
          <w:rPr>
            <w:rStyle w:val="Kpr"/>
            <w:bCs/>
            <w:noProof/>
            <w:sz w:val="24"/>
            <w:szCs w:val="24"/>
            <w:lang w:val="tr-TR"/>
          </w:rPr>
          <w:t xml:space="preserve"> Arşiv Alanları</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_Toc125100878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7</w:t>
        </w:r>
        <w:r w:rsidR="002C2046" w:rsidRPr="00DE3A99">
          <w:rPr>
            <w:bCs/>
            <w:noProof/>
            <w:webHidden/>
            <w:sz w:val="24"/>
            <w:szCs w:val="24"/>
          </w:rPr>
          <w:fldChar w:fldCharType="end"/>
        </w:r>
      </w:hyperlink>
    </w:p>
    <w:p w14:paraId="58D60976" w14:textId="7007235B" w:rsidR="002C2046" w:rsidRPr="00DE3A99" w:rsidRDefault="00642E0A" w:rsidP="002C2046">
      <w:pPr>
        <w:pStyle w:val="T4"/>
        <w:tabs>
          <w:tab w:val="right" w:leader="dot" w:pos="8887"/>
        </w:tabs>
        <w:ind w:left="-142" w:hanging="567"/>
        <w:jc w:val="both"/>
        <w:rPr>
          <w:rFonts w:eastAsiaTheme="minorEastAsia"/>
          <w:bCs/>
          <w:noProof/>
          <w:sz w:val="24"/>
          <w:szCs w:val="24"/>
          <w:lang w:val="tr-TR" w:eastAsia="tr-TR"/>
        </w:rPr>
      </w:pPr>
      <w:hyperlink w:anchor="_Toc125100879" w:history="1">
        <w:r w:rsidR="002C2046">
          <w:rPr>
            <w:rStyle w:val="Kpr"/>
            <w:bCs/>
            <w:noProof/>
            <w:sz w:val="24"/>
            <w:szCs w:val="24"/>
            <w:lang w:val="tr-TR"/>
          </w:rPr>
          <w:t>d-</w:t>
        </w:r>
        <w:r w:rsidR="002C2046" w:rsidRPr="00DE3A99">
          <w:rPr>
            <w:rStyle w:val="Kpr"/>
            <w:bCs/>
            <w:noProof/>
            <w:sz w:val="24"/>
            <w:szCs w:val="24"/>
            <w:lang w:val="tr-TR"/>
          </w:rPr>
          <w:t>Geçici Yemek Kartı Verilen Kişi Sayısı</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_Toc125100879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7</w:t>
        </w:r>
        <w:r w:rsidR="002C2046" w:rsidRPr="00DE3A99">
          <w:rPr>
            <w:bCs/>
            <w:noProof/>
            <w:webHidden/>
            <w:sz w:val="24"/>
            <w:szCs w:val="24"/>
          </w:rPr>
          <w:fldChar w:fldCharType="end"/>
        </w:r>
      </w:hyperlink>
    </w:p>
    <w:p w14:paraId="2635D1FB" w14:textId="3D3FA6EB" w:rsidR="002C2046" w:rsidRPr="00550953" w:rsidRDefault="002C2046" w:rsidP="002C2046">
      <w:pPr>
        <w:pStyle w:val="T3"/>
        <w:ind w:left="-142" w:hanging="567"/>
        <w:jc w:val="both"/>
        <w:rPr>
          <w:rFonts w:ascii="Times New Roman" w:eastAsiaTheme="minorEastAsia" w:hAnsi="Times New Roman" w:cs="Times New Roman"/>
          <w:b/>
          <w:sz w:val="24"/>
          <w:szCs w:val="24"/>
          <w:lang w:val="tr-TR" w:eastAsia="tr-TR"/>
        </w:rPr>
      </w:pPr>
      <w:r w:rsidRPr="00550953">
        <w:rPr>
          <w:rFonts w:ascii="Times New Roman" w:hAnsi="Times New Roman" w:cs="Times New Roman"/>
          <w:b/>
          <w:sz w:val="24"/>
          <w:szCs w:val="24"/>
        </w:rPr>
        <w:t>1.3.</w:t>
      </w:r>
      <w:hyperlink w:anchor="_Toc125100880" w:history="1">
        <w:r w:rsidRPr="00550953">
          <w:rPr>
            <w:rStyle w:val="Kpr"/>
            <w:rFonts w:ascii="Times New Roman" w:hAnsi="Times New Roman" w:cs="Times New Roman"/>
            <w:b/>
            <w:sz w:val="24"/>
            <w:szCs w:val="24"/>
          </w:rPr>
          <w:t>2.- TeşkilatYapısı</w:t>
        </w:r>
        <w:r w:rsidRPr="00550953">
          <w:rPr>
            <w:rFonts w:ascii="Times New Roman" w:hAnsi="Times New Roman" w:cs="Times New Roman"/>
            <w:b/>
            <w:webHidden/>
            <w:sz w:val="24"/>
            <w:szCs w:val="24"/>
          </w:rPr>
          <w:tab/>
        </w:r>
        <w:r w:rsidRPr="00550953">
          <w:rPr>
            <w:rFonts w:ascii="Times New Roman" w:hAnsi="Times New Roman" w:cs="Times New Roman"/>
            <w:b/>
            <w:webHidden/>
            <w:sz w:val="24"/>
            <w:szCs w:val="24"/>
          </w:rPr>
          <w:fldChar w:fldCharType="begin"/>
        </w:r>
        <w:r w:rsidRPr="00550953">
          <w:rPr>
            <w:rFonts w:ascii="Times New Roman" w:hAnsi="Times New Roman" w:cs="Times New Roman"/>
            <w:b/>
            <w:webHidden/>
            <w:sz w:val="24"/>
            <w:szCs w:val="24"/>
          </w:rPr>
          <w:instrText xml:space="preserve"> PAGEREF _Toc125100880 \h </w:instrText>
        </w:r>
        <w:r w:rsidRPr="00550953">
          <w:rPr>
            <w:rFonts w:ascii="Times New Roman" w:hAnsi="Times New Roman" w:cs="Times New Roman"/>
            <w:b/>
            <w:webHidden/>
            <w:sz w:val="24"/>
            <w:szCs w:val="24"/>
          </w:rPr>
        </w:r>
        <w:r w:rsidRPr="00550953">
          <w:rPr>
            <w:rFonts w:ascii="Times New Roman" w:hAnsi="Times New Roman" w:cs="Times New Roman"/>
            <w:b/>
            <w:webHidden/>
            <w:sz w:val="24"/>
            <w:szCs w:val="24"/>
          </w:rPr>
          <w:fldChar w:fldCharType="separate"/>
        </w:r>
        <w:r w:rsidR="00551BC9">
          <w:rPr>
            <w:rFonts w:ascii="Times New Roman" w:hAnsi="Times New Roman" w:cs="Times New Roman"/>
            <w:b/>
            <w:webHidden/>
            <w:sz w:val="24"/>
            <w:szCs w:val="24"/>
          </w:rPr>
          <w:t>9</w:t>
        </w:r>
        <w:r w:rsidRPr="00550953">
          <w:rPr>
            <w:rFonts w:ascii="Times New Roman" w:hAnsi="Times New Roman" w:cs="Times New Roman"/>
            <w:b/>
            <w:webHidden/>
            <w:sz w:val="24"/>
            <w:szCs w:val="24"/>
          </w:rPr>
          <w:fldChar w:fldCharType="end"/>
        </w:r>
      </w:hyperlink>
    </w:p>
    <w:p w14:paraId="79C5430D" w14:textId="0B6A99DF" w:rsidR="002C2046" w:rsidRPr="00550953" w:rsidRDefault="002C2046" w:rsidP="002C2046">
      <w:pPr>
        <w:pStyle w:val="T3"/>
        <w:ind w:left="-142" w:hanging="567"/>
        <w:jc w:val="both"/>
        <w:rPr>
          <w:rFonts w:ascii="Times New Roman" w:eastAsiaTheme="minorEastAsia" w:hAnsi="Times New Roman" w:cs="Times New Roman"/>
          <w:b/>
          <w:sz w:val="24"/>
          <w:szCs w:val="24"/>
          <w:lang w:val="tr-TR" w:eastAsia="tr-TR"/>
        </w:rPr>
      </w:pPr>
      <w:r w:rsidRPr="00550953">
        <w:rPr>
          <w:rFonts w:ascii="Times New Roman" w:hAnsi="Times New Roman" w:cs="Times New Roman"/>
          <w:b/>
          <w:sz w:val="24"/>
          <w:szCs w:val="24"/>
        </w:rPr>
        <w:t>1.3.</w:t>
      </w:r>
      <w:hyperlink w:anchor="_Toc125100881" w:history="1">
        <w:r w:rsidRPr="00550953">
          <w:rPr>
            <w:rStyle w:val="Kpr"/>
            <w:rFonts w:ascii="Times New Roman" w:hAnsi="Times New Roman" w:cs="Times New Roman"/>
            <w:b/>
            <w:sz w:val="24"/>
            <w:szCs w:val="24"/>
          </w:rPr>
          <w:t>3.- Bilgi ve Teknolojik Kaynaklar</w:t>
        </w:r>
        <w:r w:rsidRPr="00550953">
          <w:rPr>
            <w:rFonts w:ascii="Times New Roman" w:hAnsi="Times New Roman" w:cs="Times New Roman"/>
            <w:b/>
            <w:webHidden/>
            <w:sz w:val="24"/>
            <w:szCs w:val="24"/>
          </w:rPr>
          <w:tab/>
        </w:r>
        <w:r w:rsidRPr="00550953">
          <w:rPr>
            <w:rFonts w:ascii="Times New Roman" w:hAnsi="Times New Roman" w:cs="Times New Roman"/>
            <w:b/>
            <w:webHidden/>
            <w:sz w:val="24"/>
            <w:szCs w:val="24"/>
          </w:rPr>
          <w:fldChar w:fldCharType="begin"/>
        </w:r>
        <w:r w:rsidRPr="00550953">
          <w:rPr>
            <w:rFonts w:ascii="Times New Roman" w:hAnsi="Times New Roman" w:cs="Times New Roman"/>
            <w:b/>
            <w:webHidden/>
            <w:sz w:val="24"/>
            <w:szCs w:val="24"/>
          </w:rPr>
          <w:instrText xml:space="preserve"> PAGEREF _Toc125100881 \h </w:instrText>
        </w:r>
        <w:r w:rsidRPr="00550953">
          <w:rPr>
            <w:rFonts w:ascii="Times New Roman" w:hAnsi="Times New Roman" w:cs="Times New Roman"/>
            <w:b/>
            <w:webHidden/>
            <w:sz w:val="24"/>
            <w:szCs w:val="24"/>
          </w:rPr>
        </w:r>
        <w:r w:rsidRPr="00550953">
          <w:rPr>
            <w:rFonts w:ascii="Times New Roman" w:hAnsi="Times New Roman" w:cs="Times New Roman"/>
            <w:b/>
            <w:webHidden/>
            <w:sz w:val="24"/>
            <w:szCs w:val="24"/>
          </w:rPr>
          <w:fldChar w:fldCharType="separate"/>
        </w:r>
        <w:r w:rsidR="00551BC9">
          <w:rPr>
            <w:rFonts w:ascii="Times New Roman" w:hAnsi="Times New Roman" w:cs="Times New Roman"/>
            <w:b/>
            <w:webHidden/>
            <w:sz w:val="24"/>
            <w:szCs w:val="24"/>
          </w:rPr>
          <w:t>10</w:t>
        </w:r>
        <w:r w:rsidRPr="00550953">
          <w:rPr>
            <w:rFonts w:ascii="Times New Roman" w:hAnsi="Times New Roman" w:cs="Times New Roman"/>
            <w:b/>
            <w:webHidden/>
            <w:sz w:val="24"/>
            <w:szCs w:val="24"/>
          </w:rPr>
          <w:fldChar w:fldCharType="end"/>
        </w:r>
      </w:hyperlink>
    </w:p>
    <w:p w14:paraId="1FAA44C2" w14:textId="2585625E"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t>a</w:t>
      </w:r>
      <w:hyperlink w:anchor="_Toc125100882" w:history="1">
        <w:r w:rsidRPr="00DE3A99">
          <w:rPr>
            <w:rStyle w:val="Kpr"/>
            <w:bCs/>
            <w:noProof/>
            <w:sz w:val="24"/>
            <w:szCs w:val="24"/>
          </w:rPr>
          <w:t>- Bilgisayarlar</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_Toc125100882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10</w:t>
        </w:r>
        <w:r w:rsidRPr="00DE3A99">
          <w:rPr>
            <w:bCs/>
            <w:noProof/>
            <w:webHidden/>
            <w:sz w:val="24"/>
            <w:szCs w:val="24"/>
          </w:rPr>
          <w:fldChar w:fldCharType="end"/>
        </w:r>
      </w:hyperlink>
    </w:p>
    <w:p w14:paraId="621C83D7" w14:textId="7C5950D1"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t>b</w:t>
      </w:r>
      <w:hyperlink w:anchor="_Toc125100883" w:history="1">
        <w:r w:rsidRPr="00DE3A99">
          <w:rPr>
            <w:rStyle w:val="Kpr"/>
            <w:bCs/>
            <w:noProof/>
            <w:sz w:val="24"/>
            <w:szCs w:val="24"/>
            <w:lang w:val="tr-TR"/>
          </w:rPr>
          <w:t>- Diğer Bilgi ve Teknolojik Kaynaklar</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_Toc125100883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10</w:t>
        </w:r>
        <w:r w:rsidRPr="00DE3A99">
          <w:rPr>
            <w:bCs/>
            <w:noProof/>
            <w:webHidden/>
            <w:sz w:val="24"/>
            <w:szCs w:val="24"/>
          </w:rPr>
          <w:fldChar w:fldCharType="end"/>
        </w:r>
      </w:hyperlink>
    </w:p>
    <w:p w14:paraId="7AFAC63D" w14:textId="50DAB9E9" w:rsidR="002C2046" w:rsidRPr="00550953" w:rsidRDefault="00642E0A" w:rsidP="002C2046">
      <w:pPr>
        <w:pStyle w:val="T3"/>
        <w:ind w:left="-142" w:hanging="567"/>
        <w:jc w:val="both"/>
        <w:rPr>
          <w:rFonts w:ascii="Times New Roman" w:eastAsiaTheme="minorEastAsia" w:hAnsi="Times New Roman" w:cs="Times New Roman"/>
          <w:b/>
          <w:sz w:val="24"/>
          <w:szCs w:val="24"/>
          <w:lang w:val="tr-TR" w:eastAsia="tr-TR"/>
        </w:rPr>
      </w:pPr>
      <w:hyperlink w:anchor="_Toc125100884" w:history="1">
        <w:r w:rsidR="002C2046" w:rsidRPr="00550953">
          <w:rPr>
            <w:rStyle w:val="Kpr"/>
            <w:rFonts w:ascii="Times New Roman" w:hAnsi="Times New Roman" w:cs="Times New Roman"/>
            <w:b/>
            <w:sz w:val="24"/>
            <w:szCs w:val="24"/>
          </w:rPr>
          <w:t>1.3.4.- İnsan Kaynakları</w:t>
        </w:r>
        <w:r w:rsidR="002C2046" w:rsidRPr="00550953">
          <w:rPr>
            <w:rFonts w:ascii="Times New Roman" w:hAnsi="Times New Roman" w:cs="Times New Roman"/>
            <w:b/>
            <w:webHidden/>
            <w:sz w:val="24"/>
            <w:szCs w:val="24"/>
          </w:rPr>
          <w:tab/>
        </w:r>
        <w:r w:rsidR="002C2046" w:rsidRPr="00550953">
          <w:rPr>
            <w:rFonts w:ascii="Times New Roman" w:hAnsi="Times New Roman" w:cs="Times New Roman"/>
            <w:b/>
            <w:webHidden/>
            <w:sz w:val="24"/>
            <w:szCs w:val="24"/>
          </w:rPr>
          <w:fldChar w:fldCharType="begin"/>
        </w:r>
        <w:r w:rsidR="002C2046" w:rsidRPr="00550953">
          <w:rPr>
            <w:rFonts w:ascii="Times New Roman" w:hAnsi="Times New Roman" w:cs="Times New Roman"/>
            <w:b/>
            <w:webHidden/>
            <w:sz w:val="24"/>
            <w:szCs w:val="24"/>
          </w:rPr>
          <w:instrText xml:space="preserve"> PAGEREF _Toc125100884 \h </w:instrText>
        </w:r>
        <w:r w:rsidR="002C2046" w:rsidRPr="00550953">
          <w:rPr>
            <w:rFonts w:ascii="Times New Roman" w:hAnsi="Times New Roman" w:cs="Times New Roman"/>
            <w:b/>
            <w:webHidden/>
            <w:sz w:val="24"/>
            <w:szCs w:val="24"/>
          </w:rPr>
        </w:r>
        <w:r w:rsidR="002C2046" w:rsidRPr="00550953">
          <w:rPr>
            <w:rFonts w:ascii="Times New Roman" w:hAnsi="Times New Roman" w:cs="Times New Roman"/>
            <w:b/>
            <w:webHidden/>
            <w:sz w:val="24"/>
            <w:szCs w:val="24"/>
          </w:rPr>
          <w:fldChar w:fldCharType="separate"/>
        </w:r>
        <w:r w:rsidR="00551BC9">
          <w:rPr>
            <w:rFonts w:ascii="Times New Roman" w:hAnsi="Times New Roman" w:cs="Times New Roman"/>
            <w:b/>
            <w:webHidden/>
            <w:sz w:val="24"/>
            <w:szCs w:val="24"/>
          </w:rPr>
          <w:t>10</w:t>
        </w:r>
        <w:r w:rsidR="002C2046" w:rsidRPr="00550953">
          <w:rPr>
            <w:rFonts w:ascii="Times New Roman" w:hAnsi="Times New Roman" w:cs="Times New Roman"/>
            <w:b/>
            <w:webHidden/>
            <w:sz w:val="24"/>
            <w:szCs w:val="24"/>
          </w:rPr>
          <w:fldChar w:fldCharType="end"/>
        </w:r>
      </w:hyperlink>
    </w:p>
    <w:p w14:paraId="01940B06" w14:textId="0F270421"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t>a</w:t>
      </w:r>
      <w:hyperlink w:anchor="_Toc125100885" w:history="1">
        <w:r w:rsidRPr="00DE3A99">
          <w:rPr>
            <w:rStyle w:val="Kpr"/>
            <w:bCs/>
            <w:noProof/>
            <w:sz w:val="24"/>
            <w:szCs w:val="24"/>
            <w:lang w:val="tr-TR"/>
          </w:rPr>
          <w:t>- İdari Personel</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_Toc125100885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11</w:t>
        </w:r>
        <w:r w:rsidRPr="00DE3A99">
          <w:rPr>
            <w:bCs/>
            <w:noProof/>
            <w:webHidden/>
            <w:sz w:val="24"/>
            <w:szCs w:val="24"/>
          </w:rPr>
          <w:fldChar w:fldCharType="end"/>
        </w:r>
      </w:hyperlink>
    </w:p>
    <w:p w14:paraId="27779835" w14:textId="3E737DB7"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t>b</w:t>
      </w:r>
      <w:hyperlink w:anchor="_Toc125100886" w:history="1">
        <w:r w:rsidRPr="00DE3A99">
          <w:rPr>
            <w:rStyle w:val="Kpr"/>
            <w:bCs/>
            <w:noProof/>
            <w:sz w:val="24"/>
            <w:szCs w:val="24"/>
            <w:lang w:val="tr-TR"/>
          </w:rPr>
          <w:t>- İdari Personelin Eğitim Durumu</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_Toc125100886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11</w:t>
        </w:r>
        <w:r w:rsidRPr="00DE3A99">
          <w:rPr>
            <w:bCs/>
            <w:noProof/>
            <w:webHidden/>
            <w:sz w:val="24"/>
            <w:szCs w:val="24"/>
          </w:rPr>
          <w:fldChar w:fldCharType="end"/>
        </w:r>
      </w:hyperlink>
    </w:p>
    <w:p w14:paraId="3216F77B" w14:textId="7F295015"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t>c</w:t>
      </w:r>
      <w:hyperlink w:anchor="_Toc125100887" w:history="1">
        <w:r w:rsidRPr="00DE3A99">
          <w:rPr>
            <w:rStyle w:val="Kpr"/>
            <w:bCs/>
            <w:noProof/>
            <w:sz w:val="24"/>
            <w:szCs w:val="24"/>
            <w:lang w:val="tr-TR"/>
          </w:rPr>
          <w:t>- İdari Personelin Hizmet Süreleri</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_Toc125100887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11</w:t>
        </w:r>
        <w:r w:rsidRPr="00DE3A99">
          <w:rPr>
            <w:bCs/>
            <w:noProof/>
            <w:webHidden/>
            <w:sz w:val="24"/>
            <w:szCs w:val="24"/>
          </w:rPr>
          <w:fldChar w:fldCharType="end"/>
        </w:r>
      </w:hyperlink>
    </w:p>
    <w:p w14:paraId="362100F0" w14:textId="5C95034C"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t>d</w:t>
      </w:r>
      <w:hyperlink w:anchor="_Toc125100888" w:history="1">
        <w:r w:rsidRPr="00DE3A99">
          <w:rPr>
            <w:rStyle w:val="Kpr"/>
            <w:bCs/>
            <w:noProof/>
            <w:sz w:val="24"/>
            <w:szCs w:val="24"/>
            <w:lang w:val="tr-TR"/>
          </w:rPr>
          <w:t>- İdari Personelin Yaş İtibariyle Dağılımı</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_Toc125100888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11</w:t>
        </w:r>
        <w:r w:rsidRPr="00DE3A99">
          <w:rPr>
            <w:bCs/>
            <w:noProof/>
            <w:webHidden/>
            <w:sz w:val="24"/>
            <w:szCs w:val="24"/>
          </w:rPr>
          <w:fldChar w:fldCharType="end"/>
        </w:r>
      </w:hyperlink>
    </w:p>
    <w:p w14:paraId="2B2DD1D1" w14:textId="7FE27268" w:rsidR="002C2046" w:rsidRPr="00550953" w:rsidRDefault="002C2046" w:rsidP="002C2046">
      <w:pPr>
        <w:pStyle w:val="T3"/>
        <w:ind w:left="-142" w:hanging="567"/>
        <w:jc w:val="both"/>
        <w:rPr>
          <w:rFonts w:ascii="Times New Roman" w:eastAsiaTheme="minorEastAsia" w:hAnsi="Times New Roman" w:cs="Times New Roman"/>
          <w:b/>
          <w:sz w:val="24"/>
          <w:szCs w:val="24"/>
          <w:lang w:val="tr-TR" w:eastAsia="tr-TR"/>
        </w:rPr>
      </w:pPr>
      <w:r w:rsidRPr="00550953">
        <w:rPr>
          <w:rFonts w:ascii="Times New Roman" w:hAnsi="Times New Roman" w:cs="Times New Roman"/>
          <w:b/>
          <w:sz w:val="24"/>
          <w:szCs w:val="24"/>
        </w:rPr>
        <w:t>1.3.</w:t>
      </w:r>
      <w:hyperlink w:anchor="_Toc125100889" w:history="1">
        <w:r w:rsidRPr="00550953">
          <w:rPr>
            <w:rStyle w:val="Kpr"/>
            <w:rFonts w:ascii="Times New Roman" w:hAnsi="Times New Roman" w:cs="Times New Roman"/>
            <w:b/>
            <w:sz w:val="24"/>
            <w:szCs w:val="24"/>
            <w:lang w:val="tr-TR"/>
          </w:rPr>
          <w:t>5- Sunulan Hizmetler</w:t>
        </w:r>
        <w:r w:rsidRPr="00550953">
          <w:rPr>
            <w:rFonts w:ascii="Times New Roman" w:hAnsi="Times New Roman" w:cs="Times New Roman"/>
            <w:b/>
            <w:webHidden/>
            <w:sz w:val="24"/>
            <w:szCs w:val="24"/>
          </w:rPr>
          <w:tab/>
        </w:r>
        <w:r w:rsidRPr="00550953">
          <w:rPr>
            <w:rFonts w:ascii="Times New Roman" w:hAnsi="Times New Roman" w:cs="Times New Roman"/>
            <w:b/>
            <w:webHidden/>
            <w:sz w:val="24"/>
            <w:szCs w:val="24"/>
          </w:rPr>
          <w:fldChar w:fldCharType="begin"/>
        </w:r>
        <w:r w:rsidRPr="00550953">
          <w:rPr>
            <w:rFonts w:ascii="Times New Roman" w:hAnsi="Times New Roman" w:cs="Times New Roman"/>
            <w:b/>
            <w:webHidden/>
            <w:sz w:val="24"/>
            <w:szCs w:val="24"/>
          </w:rPr>
          <w:instrText xml:space="preserve"> PAGEREF _Toc125100889 \h </w:instrText>
        </w:r>
        <w:r w:rsidRPr="00550953">
          <w:rPr>
            <w:rFonts w:ascii="Times New Roman" w:hAnsi="Times New Roman" w:cs="Times New Roman"/>
            <w:b/>
            <w:webHidden/>
            <w:sz w:val="24"/>
            <w:szCs w:val="24"/>
          </w:rPr>
        </w:r>
        <w:r w:rsidRPr="00550953">
          <w:rPr>
            <w:rFonts w:ascii="Times New Roman" w:hAnsi="Times New Roman" w:cs="Times New Roman"/>
            <w:b/>
            <w:webHidden/>
            <w:sz w:val="24"/>
            <w:szCs w:val="24"/>
          </w:rPr>
          <w:fldChar w:fldCharType="separate"/>
        </w:r>
        <w:r w:rsidR="00551BC9">
          <w:rPr>
            <w:rFonts w:ascii="Times New Roman" w:hAnsi="Times New Roman" w:cs="Times New Roman"/>
            <w:b/>
            <w:webHidden/>
            <w:sz w:val="24"/>
            <w:szCs w:val="24"/>
          </w:rPr>
          <w:t>12</w:t>
        </w:r>
        <w:r w:rsidRPr="00550953">
          <w:rPr>
            <w:rFonts w:ascii="Times New Roman" w:hAnsi="Times New Roman" w:cs="Times New Roman"/>
            <w:b/>
            <w:webHidden/>
            <w:sz w:val="24"/>
            <w:szCs w:val="24"/>
          </w:rPr>
          <w:fldChar w:fldCharType="end"/>
        </w:r>
      </w:hyperlink>
    </w:p>
    <w:p w14:paraId="17D6F9D2" w14:textId="58D8EA95" w:rsidR="002C2046" w:rsidRPr="00170574" w:rsidRDefault="002C2046" w:rsidP="002C2046">
      <w:pPr>
        <w:pStyle w:val="T5"/>
        <w:tabs>
          <w:tab w:val="right" w:leader="dot" w:pos="8887"/>
        </w:tabs>
        <w:ind w:left="-142" w:hanging="567"/>
        <w:jc w:val="both"/>
        <w:rPr>
          <w:rFonts w:eastAsiaTheme="minorEastAsia"/>
          <w:b/>
          <w:noProof/>
          <w:sz w:val="24"/>
          <w:szCs w:val="24"/>
          <w:lang w:val="tr-TR" w:eastAsia="tr-TR"/>
        </w:rPr>
      </w:pPr>
      <w:r w:rsidRPr="00170574">
        <w:rPr>
          <w:b/>
          <w:sz w:val="24"/>
          <w:szCs w:val="24"/>
        </w:rPr>
        <w:t>1.3.</w:t>
      </w:r>
      <w:hyperlink w:anchor="_Toc125100891" w:history="1">
        <w:r w:rsidRPr="00170574">
          <w:rPr>
            <w:rStyle w:val="Kpr"/>
            <w:b/>
            <w:noProof/>
            <w:sz w:val="24"/>
            <w:szCs w:val="24"/>
          </w:rPr>
          <w:t>5.1 Beslenme Hizmetleri Müdürlüğü</w:t>
        </w:r>
        <w:r w:rsidRPr="00170574">
          <w:rPr>
            <w:b/>
            <w:noProof/>
            <w:webHidden/>
            <w:sz w:val="24"/>
            <w:szCs w:val="24"/>
          </w:rPr>
          <w:tab/>
        </w:r>
        <w:r w:rsidRPr="00170574">
          <w:rPr>
            <w:b/>
            <w:noProof/>
            <w:webHidden/>
            <w:sz w:val="24"/>
            <w:szCs w:val="24"/>
          </w:rPr>
          <w:fldChar w:fldCharType="begin"/>
        </w:r>
        <w:r w:rsidRPr="00170574">
          <w:rPr>
            <w:b/>
            <w:noProof/>
            <w:webHidden/>
            <w:sz w:val="24"/>
            <w:szCs w:val="24"/>
          </w:rPr>
          <w:instrText xml:space="preserve"> PAGEREF _Toc125100891 \h </w:instrText>
        </w:r>
        <w:r w:rsidRPr="00170574">
          <w:rPr>
            <w:b/>
            <w:noProof/>
            <w:webHidden/>
            <w:sz w:val="24"/>
            <w:szCs w:val="24"/>
          </w:rPr>
        </w:r>
        <w:r w:rsidRPr="00170574">
          <w:rPr>
            <w:b/>
            <w:noProof/>
            <w:webHidden/>
            <w:sz w:val="24"/>
            <w:szCs w:val="24"/>
          </w:rPr>
          <w:fldChar w:fldCharType="separate"/>
        </w:r>
        <w:r w:rsidR="00551BC9">
          <w:rPr>
            <w:b/>
            <w:noProof/>
            <w:webHidden/>
            <w:sz w:val="24"/>
            <w:szCs w:val="24"/>
          </w:rPr>
          <w:t>12</w:t>
        </w:r>
        <w:r w:rsidRPr="00170574">
          <w:rPr>
            <w:b/>
            <w:noProof/>
            <w:webHidden/>
            <w:sz w:val="24"/>
            <w:szCs w:val="24"/>
          </w:rPr>
          <w:fldChar w:fldCharType="end"/>
        </w:r>
      </w:hyperlink>
    </w:p>
    <w:p w14:paraId="2D3ABE4A" w14:textId="3139BAE8" w:rsidR="002C2046" w:rsidRPr="00170574" w:rsidRDefault="00642E0A" w:rsidP="002C2046">
      <w:pPr>
        <w:pStyle w:val="T4"/>
        <w:tabs>
          <w:tab w:val="right" w:leader="dot" w:pos="8887"/>
        </w:tabs>
        <w:ind w:left="-142" w:hanging="567"/>
        <w:jc w:val="both"/>
        <w:rPr>
          <w:rFonts w:eastAsiaTheme="minorEastAsia"/>
          <w:b/>
          <w:noProof/>
          <w:sz w:val="24"/>
          <w:szCs w:val="24"/>
          <w:lang w:val="tr-TR" w:eastAsia="tr-TR"/>
        </w:rPr>
      </w:pPr>
      <w:hyperlink w:anchor="_Toc125100892" w:history="1">
        <w:r w:rsidR="002C2046" w:rsidRPr="00170574">
          <w:rPr>
            <w:rStyle w:val="Kpr"/>
            <w:b/>
            <w:noProof/>
            <w:sz w:val="24"/>
            <w:szCs w:val="24"/>
          </w:rPr>
          <w:t>1.3.5.2 Kültür Hizmetleri Müdürlüğü</w:t>
        </w:r>
        <w:r w:rsidR="002C2046" w:rsidRPr="00170574">
          <w:rPr>
            <w:b/>
            <w:noProof/>
            <w:webHidden/>
            <w:sz w:val="24"/>
            <w:szCs w:val="24"/>
          </w:rPr>
          <w:tab/>
        </w:r>
        <w:r w:rsidR="002C2046" w:rsidRPr="00170574">
          <w:rPr>
            <w:b/>
            <w:noProof/>
            <w:webHidden/>
            <w:sz w:val="24"/>
            <w:szCs w:val="24"/>
          </w:rPr>
          <w:fldChar w:fldCharType="begin"/>
        </w:r>
        <w:r w:rsidR="002C2046" w:rsidRPr="00170574">
          <w:rPr>
            <w:b/>
            <w:noProof/>
            <w:webHidden/>
            <w:sz w:val="24"/>
            <w:szCs w:val="24"/>
          </w:rPr>
          <w:instrText xml:space="preserve"> PAGEREF _Toc125100892 \h </w:instrText>
        </w:r>
        <w:r w:rsidR="002C2046" w:rsidRPr="00170574">
          <w:rPr>
            <w:b/>
            <w:noProof/>
            <w:webHidden/>
            <w:sz w:val="24"/>
            <w:szCs w:val="24"/>
          </w:rPr>
        </w:r>
        <w:r w:rsidR="002C2046" w:rsidRPr="00170574">
          <w:rPr>
            <w:b/>
            <w:noProof/>
            <w:webHidden/>
            <w:sz w:val="24"/>
            <w:szCs w:val="24"/>
          </w:rPr>
          <w:fldChar w:fldCharType="separate"/>
        </w:r>
        <w:r w:rsidR="00551BC9">
          <w:rPr>
            <w:b/>
            <w:noProof/>
            <w:webHidden/>
            <w:sz w:val="24"/>
            <w:szCs w:val="24"/>
          </w:rPr>
          <w:t>14</w:t>
        </w:r>
        <w:r w:rsidR="002C2046" w:rsidRPr="00170574">
          <w:rPr>
            <w:b/>
            <w:noProof/>
            <w:webHidden/>
            <w:sz w:val="24"/>
            <w:szCs w:val="24"/>
          </w:rPr>
          <w:fldChar w:fldCharType="end"/>
        </w:r>
      </w:hyperlink>
    </w:p>
    <w:p w14:paraId="41A2DDEC" w14:textId="16F58CC2"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93" w:history="1">
        <w:r w:rsidR="002C2046">
          <w:rPr>
            <w:rStyle w:val="Kpr"/>
            <w:bCs/>
            <w:noProof/>
            <w:sz w:val="24"/>
            <w:szCs w:val="24"/>
          </w:rPr>
          <w:t>a-</w:t>
        </w:r>
        <w:r w:rsidR="002C2046" w:rsidRPr="00DE3A99">
          <w:rPr>
            <w:rStyle w:val="Kpr"/>
            <w:bCs/>
            <w:noProof/>
            <w:sz w:val="24"/>
            <w:szCs w:val="24"/>
          </w:rPr>
          <w:t xml:space="preserve"> Kültür Hizmetleri Birimi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_Toc125100893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14</w:t>
        </w:r>
        <w:r w:rsidR="002C2046" w:rsidRPr="00DE3A99">
          <w:rPr>
            <w:bCs/>
            <w:noProof/>
            <w:webHidden/>
            <w:sz w:val="24"/>
            <w:szCs w:val="24"/>
          </w:rPr>
          <w:fldChar w:fldCharType="end"/>
        </w:r>
      </w:hyperlink>
    </w:p>
    <w:p w14:paraId="202873B0" w14:textId="6EBD4B14"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94" w:history="1">
        <w:r w:rsidR="002C2046">
          <w:rPr>
            <w:rStyle w:val="Kpr"/>
            <w:bCs/>
            <w:noProof/>
            <w:sz w:val="24"/>
            <w:szCs w:val="24"/>
          </w:rPr>
          <w:t>b-</w:t>
        </w:r>
        <w:r w:rsidR="002C2046" w:rsidRPr="00DE3A99">
          <w:rPr>
            <w:rStyle w:val="Kpr"/>
            <w:bCs/>
            <w:noProof/>
            <w:sz w:val="24"/>
            <w:szCs w:val="24"/>
          </w:rPr>
          <w:t xml:space="preserve"> Öğrenci Toplulukları Birimi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_Toc125100894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14</w:t>
        </w:r>
        <w:r w:rsidR="002C2046" w:rsidRPr="00DE3A99">
          <w:rPr>
            <w:bCs/>
            <w:noProof/>
            <w:webHidden/>
            <w:sz w:val="24"/>
            <w:szCs w:val="24"/>
          </w:rPr>
          <w:fldChar w:fldCharType="end"/>
        </w:r>
      </w:hyperlink>
    </w:p>
    <w:p w14:paraId="4AEAEF51" w14:textId="766B8310" w:rsidR="002C2046" w:rsidRPr="00170574" w:rsidRDefault="00642E0A" w:rsidP="002C2046">
      <w:pPr>
        <w:pStyle w:val="T4"/>
        <w:tabs>
          <w:tab w:val="right" w:leader="dot" w:pos="8887"/>
        </w:tabs>
        <w:ind w:left="-142" w:hanging="567"/>
        <w:jc w:val="both"/>
        <w:rPr>
          <w:rFonts w:eastAsiaTheme="minorEastAsia"/>
          <w:b/>
          <w:bCs/>
          <w:noProof/>
          <w:sz w:val="24"/>
          <w:szCs w:val="24"/>
          <w:lang w:val="tr-TR" w:eastAsia="tr-TR"/>
        </w:rPr>
      </w:pPr>
      <w:hyperlink w:anchor="_Toc125100895" w:history="1">
        <w:r w:rsidR="002C2046" w:rsidRPr="00170574">
          <w:rPr>
            <w:rStyle w:val="Kpr"/>
            <w:b/>
            <w:bCs/>
            <w:noProof/>
            <w:sz w:val="24"/>
            <w:szCs w:val="24"/>
          </w:rPr>
          <w:t>1.3.5.3 Spor Hizmetleri Müdürlüğü</w:t>
        </w:r>
        <w:r w:rsidR="002C2046" w:rsidRPr="00170574">
          <w:rPr>
            <w:b/>
            <w:bCs/>
            <w:noProof/>
            <w:webHidden/>
            <w:sz w:val="24"/>
            <w:szCs w:val="24"/>
          </w:rPr>
          <w:tab/>
        </w:r>
        <w:r w:rsidR="002C2046" w:rsidRPr="00170574">
          <w:rPr>
            <w:b/>
            <w:bCs/>
            <w:noProof/>
            <w:webHidden/>
            <w:sz w:val="24"/>
            <w:szCs w:val="24"/>
          </w:rPr>
          <w:fldChar w:fldCharType="begin"/>
        </w:r>
        <w:r w:rsidR="002C2046" w:rsidRPr="00170574">
          <w:rPr>
            <w:b/>
            <w:bCs/>
            <w:noProof/>
            <w:webHidden/>
            <w:sz w:val="24"/>
            <w:szCs w:val="24"/>
          </w:rPr>
          <w:instrText xml:space="preserve"> PAGEREF _Toc125100895 \h </w:instrText>
        </w:r>
        <w:r w:rsidR="002C2046" w:rsidRPr="00170574">
          <w:rPr>
            <w:b/>
            <w:bCs/>
            <w:noProof/>
            <w:webHidden/>
            <w:sz w:val="24"/>
            <w:szCs w:val="24"/>
          </w:rPr>
        </w:r>
        <w:r w:rsidR="002C2046" w:rsidRPr="00170574">
          <w:rPr>
            <w:b/>
            <w:bCs/>
            <w:noProof/>
            <w:webHidden/>
            <w:sz w:val="24"/>
            <w:szCs w:val="24"/>
          </w:rPr>
          <w:fldChar w:fldCharType="separate"/>
        </w:r>
        <w:r w:rsidR="00551BC9">
          <w:rPr>
            <w:b/>
            <w:bCs/>
            <w:noProof/>
            <w:webHidden/>
            <w:sz w:val="24"/>
            <w:szCs w:val="24"/>
          </w:rPr>
          <w:t>15</w:t>
        </w:r>
        <w:r w:rsidR="002C2046" w:rsidRPr="00170574">
          <w:rPr>
            <w:b/>
            <w:bCs/>
            <w:noProof/>
            <w:webHidden/>
            <w:sz w:val="24"/>
            <w:szCs w:val="24"/>
          </w:rPr>
          <w:fldChar w:fldCharType="end"/>
        </w:r>
      </w:hyperlink>
    </w:p>
    <w:p w14:paraId="31EBE219" w14:textId="4C2FFF23"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96" w:history="1">
        <w:r w:rsidR="002C2046">
          <w:rPr>
            <w:rStyle w:val="Kpr"/>
            <w:bCs/>
            <w:noProof/>
            <w:sz w:val="24"/>
            <w:szCs w:val="24"/>
          </w:rPr>
          <w:t>a-</w:t>
        </w:r>
        <w:r w:rsidR="002C2046" w:rsidRPr="00DE3A99">
          <w:rPr>
            <w:rStyle w:val="Kpr"/>
            <w:bCs/>
            <w:noProof/>
            <w:sz w:val="24"/>
            <w:szCs w:val="24"/>
          </w:rPr>
          <w:t xml:space="preserve"> Spor Hizmetleri Birimi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_Toc125100896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15</w:t>
        </w:r>
        <w:r w:rsidR="002C2046" w:rsidRPr="00DE3A99">
          <w:rPr>
            <w:bCs/>
            <w:noProof/>
            <w:webHidden/>
            <w:sz w:val="24"/>
            <w:szCs w:val="24"/>
          </w:rPr>
          <w:fldChar w:fldCharType="end"/>
        </w:r>
      </w:hyperlink>
    </w:p>
    <w:p w14:paraId="414DB398" w14:textId="2142B341"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97" w:history="1">
        <w:r w:rsidR="002C2046">
          <w:rPr>
            <w:rStyle w:val="Kpr"/>
            <w:bCs/>
            <w:noProof/>
            <w:sz w:val="24"/>
            <w:szCs w:val="24"/>
          </w:rPr>
          <w:t>b-</w:t>
        </w:r>
        <w:r w:rsidR="002C2046" w:rsidRPr="00DE3A99">
          <w:rPr>
            <w:rStyle w:val="Kpr"/>
            <w:bCs/>
            <w:noProof/>
            <w:sz w:val="24"/>
            <w:szCs w:val="24"/>
          </w:rPr>
          <w:t xml:space="preserve"> Üniversitemizde Spor Faaliyetleri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_Toc125100897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15</w:t>
        </w:r>
        <w:r w:rsidR="002C2046" w:rsidRPr="00DE3A99">
          <w:rPr>
            <w:bCs/>
            <w:noProof/>
            <w:webHidden/>
            <w:sz w:val="24"/>
            <w:szCs w:val="24"/>
          </w:rPr>
          <w:fldChar w:fldCharType="end"/>
        </w:r>
      </w:hyperlink>
    </w:p>
    <w:p w14:paraId="5CEFB83E" w14:textId="30323424" w:rsidR="002C2046" w:rsidRPr="00170574" w:rsidRDefault="00642E0A" w:rsidP="002C2046">
      <w:pPr>
        <w:pStyle w:val="T4"/>
        <w:tabs>
          <w:tab w:val="right" w:leader="dot" w:pos="8887"/>
        </w:tabs>
        <w:ind w:left="-142" w:hanging="567"/>
        <w:jc w:val="both"/>
        <w:rPr>
          <w:rFonts w:eastAsiaTheme="minorEastAsia"/>
          <w:b/>
          <w:bCs/>
          <w:noProof/>
          <w:sz w:val="24"/>
          <w:szCs w:val="24"/>
          <w:lang w:val="tr-TR" w:eastAsia="tr-TR"/>
        </w:rPr>
      </w:pPr>
      <w:hyperlink w:anchor="_Toc125100898" w:history="1">
        <w:r w:rsidR="002C2046" w:rsidRPr="00170574">
          <w:rPr>
            <w:rStyle w:val="Kpr"/>
            <w:b/>
            <w:bCs/>
            <w:noProof/>
            <w:sz w:val="24"/>
            <w:szCs w:val="24"/>
          </w:rPr>
          <w:t>1.3.5.</w:t>
        </w:r>
        <w:r w:rsidR="002C2046">
          <w:rPr>
            <w:rStyle w:val="Kpr"/>
            <w:b/>
            <w:bCs/>
            <w:noProof/>
            <w:sz w:val="24"/>
            <w:szCs w:val="24"/>
          </w:rPr>
          <w:t>4</w:t>
        </w:r>
        <w:r w:rsidR="002C2046" w:rsidRPr="00170574">
          <w:rPr>
            <w:rStyle w:val="Kpr"/>
            <w:b/>
            <w:bCs/>
            <w:noProof/>
            <w:sz w:val="24"/>
            <w:szCs w:val="24"/>
          </w:rPr>
          <w:t>. Mali İşler Müdürlüğü</w:t>
        </w:r>
        <w:r w:rsidR="002C2046" w:rsidRPr="00170574">
          <w:rPr>
            <w:b/>
            <w:bCs/>
            <w:noProof/>
            <w:webHidden/>
            <w:sz w:val="24"/>
            <w:szCs w:val="24"/>
          </w:rPr>
          <w:tab/>
        </w:r>
        <w:r w:rsidR="002C2046" w:rsidRPr="00170574">
          <w:rPr>
            <w:b/>
            <w:bCs/>
            <w:noProof/>
            <w:webHidden/>
            <w:sz w:val="24"/>
            <w:szCs w:val="24"/>
          </w:rPr>
          <w:fldChar w:fldCharType="begin"/>
        </w:r>
        <w:r w:rsidR="002C2046" w:rsidRPr="00170574">
          <w:rPr>
            <w:b/>
            <w:bCs/>
            <w:noProof/>
            <w:webHidden/>
            <w:sz w:val="24"/>
            <w:szCs w:val="24"/>
          </w:rPr>
          <w:instrText xml:space="preserve"> PAGEREF _Toc125100898 \h </w:instrText>
        </w:r>
        <w:r w:rsidR="002C2046" w:rsidRPr="00170574">
          <w:rPr>
            <w:b/>
            <w:bCs/>
            <w:noProof/>
            <w:webHidden/>
            <w:sz w:val="24"/>
            <w:szCs w:val="24"/>
          </w:rPr>
        </w:r>
        <w:r w:rsidR="002C2046" w:rsidRPr="00170574">
          <w:rPr>
            <w:b/>
            <w:bCs/>
            <w:noProof/>
            <w:webHidden/>
            <w:sz w:val="24"/>
            <w:szCs w:val="24"/>
          </w:rPr>
          <w:fldChar w:fldCharType="separate"/>
        </w:r>
        <w:r w:rsidR="00551BC9">
          <w:rPr>
            <w:b/>
            <w:bCs/>
            <w:noProof/>
            <w:webHidden/>
            <w:sz w:val="24"/>
            <w:szCs w:val="24"/>
          </w:rPr>
          <w:t>16</w:t>
        </w:r>
        <w:r w:rsidR="002C2046" w:rsidRPr="00170574">
          <w:rPr>
            <w:b/>
            <w:bCs/>
            <w:noProof/>
            <w:webHidden/>
            <w:sz w:val="24"/>
            <w:szCs w:val="24"/>
          </w:rPr>
          <w:fldChar w:fldCharType="end"/>
        </w:r>
      </w:hyperlink>
    </w:p>
    <w:p w14:paraId="737BFD2F" w14:textId="5694A86B" w:rsidR="002C2046" w:rsidRPr="00DE3A99" w:rsidRDefault="00642E0A" w:rsidP="002C2046">
      <w:pPr>
        <w:pStyle w:val="T5"/>
        <w:tabs>
          <w:tab w:val="right" w:leader="dot" w:pos="8887"/>
        </w:tabs>
        <w:ind w:left="-142" w:hanging="567"/>
        <w:jc w:val="both"/>
        <w:rPr>
          <w:rFonts w:eastAsiaTheme="minorEastAsia"/>
          <w:bCs/>
          <w:noProof/>
          <w:sz w:val="24"/>
          <w:szCs w:val="24"/>
          <w:lang w:val="tr-TR" w:eastAsia="tr-TR"/>
        </w:rPr>
      </w:pPr>
      <w:hyperlink w:anchor="_Toc125100899" w:history="1">
        <w:r w:rsidR="002C2046">
          <w:rPr>
            <w:rStyle w:val="Kpr"/>
            <w:bCs/>
            <w:noProof/>
            <w:sz w:val="24"/>
            <w:szCs w:val="24"/>
          </w:rPr>
          <w:t>a-</w:t>
        </w:r>
        <w:r w:rsidR="002C2046" w:rsidRPr="00DE3A99">
          <w:rPr>
            <w:rStyle w:val="Kpr"/>
            <w:bCs/>
            <w:noProof/>
            <w:sz w:val="24"/>
            <w:szCs w:val="24"/>
          </w:rPr>
          <w:t>Yemek Yürütme Tahakkuk Hizmetleri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_Toc125100899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16</w:t>
        </w:r>
        <w:r w:rsidR="002C2046" w:rsidRPr="00DE3A99">
          <w:rPr>
            <w:bCs/>
            <w:noProof/>
            <w:webHidden/>
            <w:sz w:val="24"/>
            <w:szCs w:val="24"/>
          </w:rPr>
          <w:fldChar w:fldCharType="end"/>
        </w:r>
      </w:hyperlink>
    </w:p>
    <w:p w14:paraId="76ACEC08" w14:textId="5122F797" w:rsidR="002C2046" w:rsidRPr="008D3051" w:rsidRDefault="00642E0A" w:rsidP="002C2046">
      <w:pPr>
        <w:pStyle w:val="T3"/>
        <w:ind w:left="-142" w:hanging="567"/>
        <w:jc w:val="both"/>
        <w:rPr>
          <w:rFonts w:ascii="Times New Roman" w:eastAsiaTheme="minorEastAsia" w:hAnsi="Times New Roman" w:cs="Times New Roman"/>
          <w:b/>
          <w:bCs/>
          <w:sz w:val="24"/>
          <w:szCs w:val="24"/>
          <w:lang w:val="tr-TR" w:eastAsia="tr-TR"/>
        </w:rPr>
      </w:pPr>
      <w:hyperlink w:anchor="_Toc125100900" w:history="1">
        <w:r w:rsidR="002C2046" w:rsidRPr="008D3051">
          <w:rPr>
            <w:rStyle w:val="Kpr"/>
            <w:rFonts w:ascii="Times New Roman" w:hAnsi="Times New Roman" w:cs="Times New Roman"/>
            <w:b/>
            <w:bCs/>
            <w:sz w:val="24"/>
            <w:szCs w:val="24"/>
            <w:lang w:val="tr-TR"/>
          </w:rPr>
          <w:t>1.3.5.5. Sosyal Hizmet Müdürlüğü</w:t>
        </w:r>
        <w:r w:rsidR="002C2046" w:rsidRPr="008D3051">
          <w:rPr>
            <w:rFonts w:ascii="Times New Roman" w:hAnsi="Times New Roman" w:cs="Times New Roman"/>
            <w:b/>
            <w:bCs/>
            <w:webHidden/>
            <w:sz w:val="24"/>
            <w:szCs w:val="24"/>
          </w:rPr>
          <w:tab/>
        </w:r>
        <w:r w:rsidR="002C2046" w:rsidRPr="008D3051">
          <w:rPr>
            <w:rFonts w:ascii="Times New Roman" w:hAnsi="Times New Roman" w:cs="Times New Roman"/>
            <w:b/>
            <w:bCs/>
            <w:webHidden/>
            <w:sz w:val="24"/>
            <w:szCs w:val="24"/>
          </w:rPr>
          <w:fldChar w:fldCharType="begin"/>
        </w:r>
        <w:r w:rsidR="002C2046" w:rsidRPr="008D3051">
          <w:rPr>
            <w:rFonts w:ascii="Times New Roman" w:hAnsi="Times New Roman" w:cs="Times New Roman"/>
            <w:b/>
            <w:bCs/>
            <w:webHidden/>
            <w:sz w:val="24"/>
            <w:szCs w:val="24"/>
          </w:rPr>
          <w:instrText xml:space="preserve"> PAGEREF _Toc125100900 \h </w:instrText>
        </w:r>
        <w:r w:rsidR="002C2046" w:rsidRPr="008D3051">
          <w:rPr>
            <w:rFonts w:ascii="Times New Roman" w:hAnsi="Times New Roman" w:cs="Times New Roman"/>
            <w:b/>
            <w:bCs/>
            <w:webHidden/>
            <w:sz w:val="24"/>
            <w:szCs w:val="24"/>
          </w:rPr>
        </w:r>
        <w:r w:rsidR="002C2046" w:rsidRPr="008D3051">
          <w:rPr>
            <w:rFonts w:ascii="Times New Roman" w:hAnsi="Times New Roman" w:cs="Times New Roman"/>
            <w:b/>
            <w:bCs/>
            <w:webHidden/>
            <w:sz w:val="24"/>
            <w:szCs w:val="24"/>
          </w:rPr>
          <w:fldChar w:fldCharType="separate"/>
        </w:r>
        <w:r w:rsidR="00551BC9">
          <w:rPr>
            <w:rFonts w:ascii="Times New Roman" w:hAnsi="Times New Roman" w:cs="Times New Roman"/>
            <w:b/>
            <w:bCs/>
            <w:webHidden/>
            <w:sz w:val="24"/>
            <w:szCs w:val="24"/>
          </w:rPr>
          <w:t>16</w:t>
        </w:r>
        <w:r w:rsidR="002C2046" w:rsidRPr="008D3051">
          <w:rPr>
            <w:rFonts w:ascii="Times New Roman" w:hAnsi="Times New Roman" w:cs="Times New Roman"/>
            <w:b/>
            <w:bCs/>
            <w:webHidden/>
            <w:sz w:val="24"/>
            <w:szCs w:val="24"/>
          </w:rPr>
          <w:fldChar w:fldCharType="end"/>
        </w:r>
      </w:hyperlink>
    </w:p>
    <w:p w14:paraId="62E7E7C4" w14:textId="09E4549B" w:rsidR="002C2046" w:rsidRPr="00DE3A99" w:rsidRDefault="00642E0A" w:rsidP="002C2046">
      <w:pPr>
        <w:pStyle w:val="T4"/>
        <w:tabs>
          <w:tab w:val="right" w:leader="dot" w:pos="8887"/>
        </w:tabs>
        <w:ind w:left="-142" w:hanging="567"/>
        <w:jc w:val="both"/>
        <w:rPr>
          <w:rFonts w:eastAsiaTheme="minorEastAsia"/>
          <w:bCs/>
          <w:noProof/>
          <w:sz w:val="24"/>
          <w:szCs w:val="24"/>
          <w:lang w:val="tr-TR" w:eastAsia="tr-TR"/>
        </w:rPr>
      </w:pPr>
      <w:hyperlink w:anchor="_Toc125100901" w:history="1">
        <w:r w:rsidR="002C2046">
          <w:rPr>
            <w:rStyle w:val="Kpr"/>
            <w:bCs/>
            <w:noProof/>
            <w:sz w:val="24"/>
            <w:szCs w:val="24"/>
            <w:lang w:val="tr-TR"/>
          </w:rPr>
          <w:t>a-</w:t>
        </w:r>
        <w:r w:rsidR="002C2046" w:rsidRPr="00DE3A99">
          <w:rPr>
            <w:rStyle w:val="Kpr"/>
            <w:bCs/>
            <w:noProof/>
            <w:sz w:val="24"/>
            <w:szCs w:val="24"/>
            <w:lang w:val="tr-TR"/>
          </w:rPr>
          <w:t xml:space="preserve"> Kısmi Zamanlı Öğrenci Birimi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_Toc125100901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16</w:t>
        </w:r>
        <w:r w:rsidR="002C2046" w:rsidRPr="00DE3A99">
          <w:rPr>
            <w:bCs/>
            <w:noProof/>
            <w:webHidden/>
            <w:sz w:val="24"/>
            <w:szCs w:val="24"/>
          </w:rPr>
          <w:fldChar w:fldCharType="end"/>
        </w:r>
      </w:hyperlink>
    </w:p>
    <w:p w14:paraId="75B32397" w14:textId="4F1A58E8" w:rsidR="002C2046" w:rsidRPr="00DE3A99" w:rsidRDefault="00642E0A" w:rsidP="002C2046">
      <w:pPr>
        <w:pStyle w:val="T4"/>
        <w:tabs>
          <w:tab w:val="right" w:leader="dot" w:pos="8887"/>
        </w:tabs>
        <w:ind w:left="-142" w:hanging="567"/>
        <w:jc w:val="both"/>
        <w:rPr>
          <w:rFonts w:eastAsiaTheme="minorEastAsia"/>
          <w:bCs/>
          <w:noProof/>
          <w:sz w:val="24"/>
          <w:szCs w:val="24"/>
          <w:lang w:val="tr-TR" w:eastAsia="tr-TR"/>
        </w:rPr>
      </w:pPr>
      <w:hyperlink w:anchor="_Toc125100902" w:history="1">
        <w:r w:rsidR="002C2046">
          <w:rPr>
            <w:rStyle w:val="Kpr"/>
            <w:bCs/>
            <w:noProof/>
            <w:sz w:val="24"/>
            <w:szCs w:val="24"/>
            <w:lang w:val="tr-TR"/>
          </w:rPr>
          <w:t>b-</w:t>
        </w:r>
        <w:r w:rsidR="002C2046" w:rsidRPr="00D57840">
          <w:rPr>
            <w:rStyle w:val="Kpr"/>
            <w:bCs/>
            <w:noProof/>
            <w:sz w:val="24"/>
            <w:szCs w:val="24"/>
            <w:lang w:val="tr-TR"/>
          </w:rPr>
          <w:t xml:space="preserve"> </w:t>
        </w:r>
        <w:r w:rsidR="002C2046" w:rsidRPr="00D57840">
          <w:rPr>
            <w:sz w:val="24"/>
            <w:szCs w:val="24"/>
          </w:rPr>
          <w:t>Burs</w:t>
        </w:r>
        <w:r w:rsidR="002C2046" w:rsidRPr="00D57840">
          <w:rPr>
            <w:spacing w:val="-4"/>
            <w:sz w:val="24"/>
            <w:szCs w:val="24"/>
          </w:rPr>
          <w:t xml:space="preserve"> ve Destek </w:t>
        </w:r>
        <w:r w:rsidR="002C2046" w:rsidRPr="00D57840">
          <w:rPr>
            <w:sz w:val="24"/>
            <w:szCs w:val="24"/>
          </w:rPr>
          <w:t>Hizmetleri</w:t>
        </w:r>
        <w:r w:rsidR="002C2046" w:rsidRPr="00D57840">
          <w:rPr>
            <w:spacing w:val="-5"/>
            <w:sz w:val="24"/>
            <w:szCs w:val="24"/>
          </w:rPr>
          <w:t xml:space="preserve"> </w:t>
        </w:r>
        <w:r w:rsidR="002C2046" w:rsidRPr="00D57840">
          <w:rPr>
            <w:sz w:val="24"/>
            <w:szCs w:val="24"/>
          </w:rPr>
          <w:t>Birimi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_Toc125100902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17</w:t>
        </w:r>
        <w:r w:rsidR="002C2046" w:rsidRPr="00DE3A99">
          <w:rPr>
            <w:bCs/>
            <w:noProof/>
            <w:webHidden/>
            <w:sz w:val="24"/>
            <w:szCs w:val="24"/>
          </w:rPr>
          <w:fldChar w:fldCharType="end"/>
        </w:r>
      </w:hyperlink>
    </w:p>
    <w:p w14:paraId="74694C71" w14:textId="77777777" w:rsidR="002C2046" w:rsidRPr="00DE3A99" w:rsidRDefault="00642E0A" w:rsidP="002C2046">
      <w:pPr>
        <w:pStyle w:val="T3"/>
        <w:ind w:left="-142" w:hanging="567"/>
        <w:jc w:val="both"/>
        <w:rPr>
          <w:rFonts w:ascii="Times New Roman" w:eastAsiaTheme="minorEastAsia" w:hAnsi="Times New Roman" w:cs="Times New Roman"/>
          <w:bCs/>
          <w:sz w:val="24"/>
          <w:szCs w:val="24"/>
          <w:lang w:val="tr-TR" w:eastAsia="tr-TR"/>
        </w:rPr>
      </w:pPr>
      <w:hyperlink w:anchor="_Toc125100903" w:history="1">
        <w:r w:rsidR="002C2046">
          <w:rPr>
            <w:rStyle w:val="Kpr"/>
            <w:rFonts w:ascii="Times New Roman" w:hAnsi="Times New Roman" w:cs="Times New Roman"/>
            <w:bCs/>
            <w:sz w:val="24"/>
            <w:szCs w:val="24"/>
          </w:rPr>
          <w:t>c-</w:t>
        </w:r>
        <w:r w:rsidR="002C2046" w:rsidRPr="00DE3A99">
          <w:rPr>
            <w:rStyle w:val="Kpr"/>
            <w:rFonts w:ascii="Times New Roman" w:hAnsi="Times New Roman" w:cs="Times New Roman"/>
            <w:bCs/>
            <w:sz w:val="24"/>
            <w:szCs w:val="24"/>
          </w:rPr>
          <w:t xml:space="preserve"> Engelli Öğrenci Birimi</w:t>
        </w:r>
        <w:r w:rsidR="002C2046" w:rsidRPr="00DE3A99">
          <w:rPr>
            <w:rFonts w:ascii="Times New Roman" w:hAnsi="Times New Roman" w:cs="Times New Roman"/>
            <w:bCs/>
            <w:webHidden/>
            <w:sz w:val="24"/>
            <w:szCs w:val="24"/>
          </w:rPr>
          <w:tab/>
        </w:r>
        <w:r w:rsidR="002C2046">
          <w:rPr>
            <w:rFonts w:ascii="Times New Roman" w:hAnsi="Times New Roman" w:cs="Times New Roman"/>
            <w:bCs/>
            <w:webHidden/>
            <w:sz w:val="24"/>
            <w:szCs w:val="24"/>
          </w:rPr>
          <w:t>18</w:t>
        </w:r>
      </w:hyperlink>
    </w:p>
    <w:p w14:paraId="06A67D2C" w14:textId="77777777" w:rsidR="002C2046" w:rsidRPr="00D57840" w:rsidRDefault="002C2046" w:rsidP="002C2046">
      <w:pPr>
        <w:pStyle w:val="T3"/>
        <w:ind w:left="-142" w:hanging="567"/>
        <w:jc w:val="both"/>
        <w:rPr>
          <w:rFonts w:ascii="Times New Roman" w:eastAsiaTheme="minorEastAsia" w:hAnsi="Times New Roman" w:cs="Times New Roman"/>
          <w:b/>
          <w:sz w:val="24"/>
          <w:szCs w:val="24"/>
          <w:lang w:val="tr-TR" w:eastAsia="tr-TR"/>
        </w:rPr>
      </w:pPr>
      <w:r w:rsidRPr="00D57840">
        <w:rPr>
          <w:rFonts w:ascii="Times New Roman" w:hAnsi="Times New Roman" w:cs="Times New Roman"/>
          <w:b/>
          <w:sz w:val="24"/>
          <w:szCs w:val="24"/>
        </w:rPr>
        <w:t>1.3.5</w:t>
      </w:r>
      <w:r>
        <w:rPr>
          <w:rFonts w:ascii="Times New Roman" w:hAnsi="Times New Roman" w:cs="Times New Roman"/>
          <w:b/>
          <w:sz w:val="24"/>
          <w:szCs w:val="24"/>
        </w:rPr>
        <w:t>.6</w:t>
      </w:r>
      <w:r w:rsidRPr="00D57840">
        <w:rPr>
          <w:rFonts w:ascii="Times New Roman" w:hAnsi="Times New Roman" w:cs="Times New Roman"/>
          <w:b/>
          <w:sz w:val="24"/>
          <w:szCs w:val="24"/>
        </w:rPr>
        <w:t>.</w:t>
      </w:r>
      <w:hyperlink w:anchor="_Toc125100904" w:history="1">
        <w:r w:rsidRPr="00D57840">
          <w:rPr>
            <w:rStyle w:val="Kpr"/>
            <w:rFonts w:ascii="Times New Roman" w:hAnsi="Times New Roman" w:cs="Times New Roman"/>
            <w:b/>
            <w:sz w:val="24"/>
            <w:szCs w:val="24"/>
          </w:rPr>
          <w:t xml:space="preserve"> </w:t>
        </w:r>
        <w:r w:rsidRPr="00D57840">
          <w:rPr>
            <w:b/>
          </w:rPr>
          <w:t>Psikolojik DANIŞMA VE REHBERLIK HIZMETLERI MÜDÜRLÜĞÜ</w:t>
        </w:r>
        <w:r w:rsidRPr="00D57840">
          <w:rPr>
            <w:rFonts w:ascii="Times New Roman" w:hAnsi="Times New Roman" w:cs="Times New Roman"/>
            <w:b/>
            <w:webHidden/>
            <w:sz w:val="24"/>
            <w:szCs w:val="24"/>
          </w:rPr>
          <w:tab/>
        </w:r>
        <w:r>
          <w:rPr>
            <w:rFonts w:ascii="Times New Roman" w:hAnsi="Times New Roman" w:cs="Times New Roman"/>
            <w:b/>
            <w:webHidden/>
            <w:sz w:val="24"/>
            <w:szCs w:val="24"/>
          </w:rPr>
          <w:t>19</w:t>
        </w:r>
      </w:hyperlink>
    </w:p>
    <w:p w14:paraId="3C1CA6AD" w14:textId="438D1407" w:rsidR="002C2046" w:rsidRPr="00550953" w:rsidRDefault="002C2046" w:rsidP="002C2046">
      <w:pPr>
        <w:pStyle w:val="T3"/>
        <w:ind w:left="-142" w:hanging="567"/>
        <w:jc w:val="both"/>
        <w:rPr>
          <w:rFonts w:ascii="Times New Roman" w:eastAsiaTheme="minorEastAsia" w:hAnsi="Times New Roman" w:cs="Times New Roman"/>
          <w:b/>
          <w:sz w:val="24"/>
          <w:szCs w:val="24"/>
          <w:lang w:val="tr-TR" w:eastAsia="tr-TR"/>
        </w:rPr>
      </w:pPr>
      <w:r>
        <w:rPr>
          <w:rFonts w:ascii="Times New Roman" w:hAnsi="Times New Roman" w:cs="Times New Roman"/>
          <w:b/>
          <w:sz w:val="24"/>
          <w:szCs w:val="24"/>
        </w:rPr>
        <w:t>1.3.</w:t>
      </w:r>
      <w:hyperlink w:anchor="_Toc125100905" w:history="1">
        <w:r w:rsidRPr="00550953">
          <w:rPr>
            <w:rStyle w:val="Kpr"/>
            <w:rFonts w:ascii="Times New Roman" w:hAnsi="Times New Roman" w:cs="Times New Roman"/>
            <w:b/>
            <w:sz w:val="24"/>
            <w:szCs w:val="24"/>
          </w:rPr>
          <w:t>6- Yönetim ve İç Kontrol Sistemi</w:t>
        </w:r>
        <w:r w:rsidRPr="00550953">
          <w:rPr>
            <w:rFonts w:ascii="Times New Roman" w:hAnsi="Times New Roman" w:cs="Times New Roman"/>
            <w:b/>
            <w:webHidden/>
            <w:sz w:val="24"/>
            <w:szCs w:val="24"/>
          </w:rPr>
          <w:tab/>
        </w:r>
        <w:r w:rsidRPr="00550953">
          <w:rPr>
            <w:rFonts w:ascii="Times New Roman" w:hAnsi="Times New Roman" w:cs="Times New Roman"/>
            <w:b/>
            <w:webHidden/>
            <w:sz w:val="24"/>
            <w:szCs w:val="24"/>
          </w:rPr>
          <w:fldChar w:fldCharType="begin"/>
        </w:r>
        <w:r w:rsidRPr="00550953">
          <w:rPr>
            <w:rFonts w:ascii="Times New Roman" w:hAnsi="Times New Roman" w:cs="Times New Roman"/>
            <w:b/>
            <w:webHidden/>
            <w:sz w:val="24"/>
            <w:szCs w:val="24"/>
          </w:rPr>
          <w:instrText xml:space="preserve"> PAGEREF _Toc125100905 \h </w:instrText>
        </w:r>
        <w:r w:rsidRPr="00550953">
          <w:rPr>
            <w:rFonts w:ascii="Times New Roman" w:hAnsi="Times New Roman" w:cs="Times New Roman"/>
            <w:b/>
            <w:webHidden/>
            <w:sz w:val="24"/>
            <w:szCs w:val="24"/>
          </w:rPr>
        </w:r>
        <w:r w:rsidRPr="00550953">
          <w:rPr>
            <w:rFonts w:ascii="Times New Roman" w:hAnsi="Times New Roman" w:cs="Times New Roman"/>
            <w:b/>
            <w:webHidden/>
            <w:sz w:val="24"/>
            <w:szCs w:val="24"/>
          </w:rPr>
          <w:fldChar w:fldCharType="separate"/>
        </w:r>
        <w:r w:rsidR="00551BC9">
          <w:rPr>
            <w:rFonts w:ascii="Times New Roman" w:hAnsi="Times New Roman" w:cs="Times New Roman"/>
            <w:b/>
            <w:webHidden/>
            <w:sz w:val="24"/>
            <w:szCs w:val="24"/>
          </w:rPr>
          <w:t>20</w:t>
        </w:r>
        <w:r w:rsidRPr="00550953">
          <w:rPr>
            <w:rFonts w:ascii="Times New Roman" w:hAnsi="Times New Roman" w:cs="Times New Roman"/>
            <w:b/>
            <w:webHidden/>
            <w:sz w:val="24"/>
            <w:szCs w:val="24"/>
          </w:rPr>
          <w:fldChar w:fldCharType="end"/>
        </w:r>
      </w:hyperlink>
    </w:p>
    <w:p w14:paraId="3232FC56" w14:textId="1E3093A1"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t>a</w:t>
      </w:r>
      <w:hyperlink w:anchor="_Toc125100906" w:history="1">
        <w:r w:rsidRPr="00DE3A99">
          <w:rPr>
            <w:rStyle w:val="Kpr"/>
            <w:bCs/>
            <w:noProof/>
            <w:sz w:val="24"/>
            <w:szCs w:val="24"/>
          </w:rPr>
          <w:t>-Yönetim</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_Toc125100906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20</w:t>
        </w:r>
        <w:r w:rsidRPr="00DE3A99">
          <w:rPr>
            <w:bCs/>
            <w:noProof/>
            <w:webHidden/>
            <w:sz w:val="24"/>
            <w:szCs w:val="24"/>
          </w:rPr>
          <w:fldChar w:fldCharType="end"/>
        </w:r>
      </w:hyperlink>
    </w:p>
    <w:p w14:paraId="69073FA3" w14:textId="2C80880D"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t>b</w:t>
      </w:r>
      <w:hyperlink w:anchor="_Toc125100907" w:history="1">
        <w:r w:rsidRPr="00DE3A99">
          <w:rPr>
            <w:rStyle w:val="Kpr"/>
            <w:bCs/>
            <w:noProof/>
            <w:sz w:val="24"/>
            <w:szCs w:val="24"/>
          </w:rPr>
          <w:t>-Satın Alma İhale Süreci</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_Toc125100907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20</w:t>
        </w:r>
        <w:r w:rsidRPr="00DE3A99">
          <w:rPr>
            <w:bCs/>
            <w:noProof/>
            <w:webHidden/>
            <w:sz w:val="24"/>
            <w:szCs w:val="24"/>
          </w:rPr>
          <w:fldChar w:fldCharType="end"/>
        </w:r>
      </w:hyperlink>
    </w:p>
    <w:p w14:paraId="56214C98" w14:textId="6C62C968"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t>c</w:t>
      </w:r>
      <w:hyperlink w:anchor="_Toc125100908" w:history="1">
        <w:r w:rsidRPr="00DE3A99">
          <w:rPr>
            <w:rStyle w:val="Kpr"/>
            <w:bCs/>
            <w:noProof/>
            <w:sz w:val="24"/>
            <w:szCs w:val="24"/>
          </w:rPr>
          <w:t>- Mali Yönetim ve Harcama Öncesi Kontrol</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_Toc125100908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20</w:t>
        </w:r>
        <w:r w:rsidRPr="00DE3A99">
          <w:rPr>
            <w:bCs/>
            <w:noProof/>
            <w:webHidden/>
            <w:sz w:val="24"/>
            <w:szCs w:val="24"/>
          </w:rPr>
          <w:fldChar w:fldCharType="end"/>
        </w:r>
      </w:hyperlink>
    </w:p>
    <w:p w14:paraId="56845123" w14:textId="322EA14B" w:rsidR="002C2046" w:rsidRPr="00DE3A99" w:rsidRDefault="002C2046" w:rsidP="002C2046">
      <w:pPr>
        <w:pStyle w:val="T4"/>
        <w:tabs>
          <w:tab w:val="right" w:leader="dot" w:pos="8887"/>
        </w:tabs>
        <w:ind w:left="-142" w:hanging="567"/>
        <w:jc w:val="both"/>
        <w:rPr>
          <w:rFonts w:eastAsiaTheme="minorEastAsia"/>
          <w:bCs/>
          <w:noProof/>
          <w:sz w:val="24"/>
          <w:szCs w:val="24"/>
          <w:lang w:val="tr-TR" w:eastAsia="tr-TR"/>
        </w:rPr>
      </w:pPr>
      <w:r>
        <w:rPr>
          <w:bCs/>
          <w:sz w:val="24"/>
          <w:szCs w:val="24"/>
        </w:rPr>
        <w:lastRenderedPageBreak/>
        <w:t>d</w:t>
      </w:r>
      <w:hyperlink w:anchor="_Toc125100909" w:history="1">
        <w:r w:rsidRPr="00DE3A99">
          <w:rPr>
            <w:rStyle w:val="Kpr"/>
            <w:bCs/>
            <w:noProof/>
            <w:sz w:val="24"/>
            <w:szCs w:val="24"/>
          </w:rPr>
          <w:t>- İç Kontrol Sistemi</w:t>
        </w:r>
        <w:r w:rsidRPr="00DE3A99">
          <w:rPr>
            <w:bCs/>
            <w:noProof/>
            <w:webHidden/>
            <w:sz w:val="24"/>
            <w:szCs w:val="24"/>
          </w:rPr>
          <w:tab/>
        </w:r>
        <w:r w:rsidRPr="00DE3A99">
          <w:rPr>
            <w:bCs/>
            <w:noProof/>
            <w:webHidden/>
            <w:sz w:val="24"/>
            <w:szCs w:val="24"/>
          </w:rPr>
          <w:fldChar w:fldCharType="begin"/>
        </w:r>
        <w:r w:rsidRPr="00DE3A99">
          <w:rPr>
            <w:bCs/>
            <w:noProof/>
            <w:webHidden/>
            <w:sz w:val="24"/>
            <w:szCs w:val="24"/>
          </w:rPr>
          <w:instrText xml:space="preserve"> PAGEREF _Toc125100909 \h </w:instrText>
        </w:r>
        <w:r w:rsidRPr="00DE3A99">
          <w:rPr>
            <w:bCs/>
            <w:noProof/>
            <w:webHidden/>
            <w:sz w:val="24"/>
            <w:szCs w:val="24"/>
          </w:rPr>
        </w:r>
        <w:r w:rsidRPr="00DE3A99">
          <w:rPr>
            <w:bCs/>
            <w:noProof/>
            <w:webHidden/>
            <w:sz w:val="24"/>
            <w:szCs w:val="24"/>
          </w:rPr>
          <w:fldChar w:fldCharType="separate"/>
        </w:r>
        <w:r w:rsidR="00551BC9">
          <w:rPr>
            <w:bCs/>
            <w:noProof/>
            <w:webHidden/>
            <w:sz w:val="24"/>
            <w:szCs w:val="24"/>
          </w:rPr>
          <w:t>21</w:t>
        </w:r>
        <w:r w:rsidRPr="00DE3A99">
          <w:rPr>
            <w:bCs/>
            <w:noProof/>
            <w:webHidden/>
            <w:sz w:val="24"/>
            <w:szCs w:val="24"/>
          </w:rPr>
          <w:fldChar w:fldCharType="end"/>
        </w:r>
      </w:hyperlink>
    </w:p>
    <w:p w14:paraId="2D299777" w14:textId="74B1AFD5" w:rsidR="002C2046" w:rsidRPr="00550953" w:rsidRDefault="00642E0A" w:rsidP="002C2046">
      <w:pPr>
        <w:pStyle w:val="T1"/>
        <w:tabs>
          <w:tab w:val="right" w:leader="dot" w:pos="8887"/>
        </w:tabs>
        <w:ind w:left="-142" w:hanging="567"/>
        <w:jc w:val="both"/>
        <w:rPr>
          <w:rFonts w:ascii="Times New Roman" w:eastAsiaTheme="minorEastAsia" w:hAnsi="Times New Roman" w:cs="Times New Roman"/>
          <w:noProof/>
          <w:sz w:val="24"/>
          <w:szCs w:val="24"/>
          <w:lang w:val="tr-TR" w:eastAsia="tr-TR"/>
        </w:rPr>
      </w:pPr>
      <w:hyperlink w:anchor="_Toc125100910" w:history="1">
        <w:r w:rsidR="002C2046" w:rsidRPr="00550953">
          <w:rPr>
            <w:rStyle w:val="Kpr"/>
            <w:rFonts w:ascii="Times New Roman" w:hAnsi="Times New Roman" w:cs="Times New Roman"/>
            <w:noProof/>
            <w:sz w:val="24"/>
            <w:szCs w:val="24"/>
          </w:rPr>
          <w:t>II- AMAÇ ve HEDEFLER</w:t>
        </w:r>
        <w:r w:rsidR="002C2046" w:rsidRPr="00550953">
          <w:rPr>
            <w:rFonts w:ascii="Times New Roman" w:hAnsi="Times New Roman" w:cs="Times New Roman"/>
            <w:noProof/>
            <w:webHidden/>
            <w:sz w:val="24"/>
            <w:szCs w:val="24"/>
          </w:rPr>
          <w:tab/>
        </w:r>
        <w:r w:rsidR="002C2046" w:rsidRPr="00550953">
          <w:rPr>
            <w:rFonts w:ascii="Times New Roman" w:hAnsi="Times New Roman" w:cs="Times New Roman"/>
            <w:noProof/>
            <w:webHidden/>
            <w:sz w:val="24"/>
            <w:szCs w:val="24"/>
          </w:rPr>
          <w:fldChar w:fldCharType="begin"/>
        </w:r>
        <w:r w:rsidR="002C2046" w:rsidRPr="00550953">
          <w:rPr>
            <w:rFonts w:ascii="Times New Roman" w:hAnsi="Times New Roman" w:cs="Times New Roman"/>
            <w:noProof/>
            <w:webHidden/>
            <w:sz w:val="24"/>
            <w:szCs w:val="24"/>
          </w:rPr>
          <w:instrText xml:space="preserve"> PAGEREF _Toc125100910 \h </w:instrText>
        </w:r>
        <w:r w:rsidR="002C2046" w:rsidRPr="00550953">
          <w:rPr>
            <w:rFonts w:ascii="Times New Roman" w:hAnsi="Times New Roman" w:cs="Times New Roman"/>
            <w:noProof/>
            <w:webHidden/>
            <w:sz w:val="24"/>
            <w:szCs w:val="24"/>
          </w:rPr>
        </w:r>
        <w:r w:rsidR="002C2046" w:rsidRPr="00550953">
          <w:rPr>
            <w:rFonts w:ascii="Times New Roman" w:hAnsi="Times New Roman" w:cs="Times New Roman"/>
            <w:noProof/>
            <w:webHidden/>
            <w:sz w:val="24"/>
            <w:szCs w:val="24"/>
          </w:rPr>
          <w:fldChar w:fldCharType="separate"/>
        </w:r>
        <w:r w:rsidR="00551BC9">
          <w:rPr>
            <w:rFonts w:ascii="Times New Roman" w:hAnsi="Times New Roman" w:cs="Times New Roman"/>
            <w:noProof/>
            <w:webHidden/>
            <w:sz w:val="24"/>
            <w:szCs w:val="24"/>
          </w:rPr>
          <w:t>21</w:t>
        </w:r>
        <w:r w:rsidR="002C2046" w:rsidRPr="00550953">
          <w:rPr>
            <w:rFonts w:ascii="Times New Roman" w:hAnsi="Times New Roman" w:cs="Times New Roman"/>
            <w:noProof/>
            <w:webHidden/>
            <w:sz w:val="24"/>
            <w:szCs w:val="24"/>
          </w:rPr>
          <w:fldChar w:fldCharType="end"/>
        </w:r>
      </w:hyperlink>
    </w:p>
    <w:p w14:paraId="2FA46B5A" w14:textId="003D77A5" w:rsidR="002C2046" w:rsidRPr="00550953" w:rsidRDefault="00642E0A" w:rsidP="002C2046">
      <w:pPr>
        <w:pStyle w:val="T2"/>
        <w:ind w:left="-142" w:hanging="567"/>
        <w:jc w:val="both"/>
        <w:rPr>
          <w:rFonts w:ascii="Times New Roman" w:eastAsiaTheme="minorEastAsia" w:hAnsi="Times New Roman" w:cs="Times New Roman"/>
          <w:b/>
          <w:sz w:val="24"/>
          <w:szCs w:val="24"/>
          <w:lang w:val="tr-TR" w:eastAsia="tr-TR"/>
        </w:rPr>
      </w:pPr>
      <w:hyperlink w:anchor="_Toc125100911" w:history="1">
        <w:r w:rsidR="002C2046" w:rsidRPr="00550953">
          <w:rPr>
            <w:rStyle w:val="Kpr"/>
            <w:rFonts w:ascii="Times New Roman" w:hAnsi="Times New Roman" w:cs="Times New Roman"/>
            <w:b/>
            <w:sz w:val="24"/>
            <w:szCs w:val="24"/>
          </w:rPr>
          <w:t>2.1.İDARENİN AMAÇ VE</w:t>
        </w:r>
        <w:r w:rsidR="002C2046" w:rsidRPr="00550953">
          <w:rPr>
            <w:rStyle w:val="Kpr"/>
            <w:rFonts w:ascii="Times New Roman" w:hAnsi="Times New Roman" w:cs="Times New Roman"/>
            <w:b/>
            <w:spacing w:val="-2"/>
            <w:sz w:val="24"/>
            <w:szCs w:val="24"/>
          </w:rPr>
          <w:t xml:space="preserve"> </w:t>
        </w:r>
        <w:r w:rsidR="002C2046" w:rsidRPr="00550953">
          <w:rPr>
            <w:rStyle w:val="Kpr"/>
            <w:rFonts w:ascii="Times New Roman" w:hAnsi="Times New Roman" w:cs="Times New Roman"/>
            <w:b/>
            <w:sz w:val="24"/>
            <w:szCs w:val="24"/>
          </w:rPr>
          <w:t>HEDEFLERİ</w:t>
        </w:r>
        <w:r w:rsidR="002C2046" w:rsidRPr="00550953">
          <w:rPr>
            <w:rFonts w:ascii="Times New Roman" w:hAnsi="Times New Roman" w:cs="Times New Roman"/>
            <w:b/>
            <w:webHidden/>
            <w:sz w:val="24"/>
            <w:szCs w:val="24"/>
          </w:rPr>
          <w:tab/>
        </w:r>
        <w:r w:rsidR="002C2046" w:rsidRPr="00550953">
          <w:rPr>
            <w:rFonts w:ascii="Times New Roman" w:hAnsi="Times New Roman" w:cs="Times New Roman"/>
            <w:b/>
            <w:webHidden/>
            <w:sz w:val="24"/>
            <w:szCs w:val="24"/>
          </w:rPr>
          <w:fldChar w:fldCharType="begin"/>
        </w:r>
        <w:r w:rsidR="002C2046" w:rsidRPr="00550953">
          <w:rPr>
            <w:rFonts w:ascii="Times New Roman" w:hAnsi="Times New Roman" w:cs="Times New Roman"/>
            <w:b/>
            <w:webHidden/>
            <w:sz w:val="24"/>
            <w:szCs w:val="24"/>
          </w:rPr>
          <w:instrText xml:space="preserve"> PAGEREF _Toc125100911 \h </w:instrText>
        </w:r>
        <w:r w:rsidR="002C2046" w:rsidRPr="00550953">
          <w:rPr>
            <w:rFonts w:ascii="Times New Roman" w:hAnsi="Times New Roman" w:cs="Times New Roman"/>
            <w:b/>
            <w:webHidden/>
            <w:sz w:val="24"/>
            <w:szCs w:val="24"/>
          </w:rPr>
        </w:r>
        <w:r w:rsidR="002C2046" w:rsidRPr="00550953">
          <w:rPr>
            <w:rFonts w:ascii="Times New Roman" w:hAnsi="Times New Roman" w:cs="Times New Roman"/>
            <w:b/>
            <w:webHidden/>
            <w:sz w:val="24"/>
            <w:szCs w:val="24"/>
          </w:rPr>
          <w:fldChar w:fldCharType="separate"/>
        </w:r>
        <w:r w:rsidR="00551BC9">
          <w:rPr>
            <w:rFonts w:ascii="Times New Roman" w:hAnsi="Times New Roman" w:cs="Times New Roman"/>
            <w:b/>
            <w:webHidden/>
            <w:sz w:val="24"/>
            <w:szCs w:val="24"/>
          </w:rPr>
          <w:t>22</w:t>
        </w:r>
        <w:r w:rsidR="002C2046" w:rsidRPr="00550953">
          <w:rPr>
            <w:rFonts w:ascii="Times New Roman" w:hAnsi="Times New Roman" w:cs="Times New Roman"/>
            <w:b/>
            <w:webHidden/>
            <w:sz w:val="24"/>
            <w:szCs w:val="24"/>
          </w:rPr>
          <w:fldChar w:fldCharType="end"/>
        </w:r>
      </w:hyperlink>
    </w:p>
    <w:p w14:paraId="51B71B3C" w14:textId="6253E7C6" w:rsidR="002C2046" w:rsidRPr="00550953" w:rsidRDefault="00642E0A" w:rsidP="002C2046">
      <w:pPr>
        <w:pStyle w:val="T1"/>
        <w:tabs>
          <w:tab w:val="right" w:leader="dot" w:pos="8887"/>
        </w:tabs>
        <w:ind w:left="-142" w:hanging="567"/>
        <w:jc w:val="both"/>
        <w:rPr>
          <w:rFonts w:ascii="Times New Roman" w:eastAsiaTheme="minorEastAsia" w:hAnsi="Times New Roman" w:cs="Times New Roman"/>
          <w:noProof/>
          <w:sz w:val="24"/>
          <w:szCs w:val="24"/>
          <w:lang w:val="tr-TR" w:eastAsia="tr-TR"/>
        </w:rPr>
      </w:pPr>
      <w:hyperlink w:anchor="_Toc125100912" w:history="1">
        <w:r w:rsidR="002C2046" w:rsidRPr="00550953">
          <w:rPr>
            <w:rStyle w:val="Kpr"/>
            <w:rFonts w:ascii="Times New Roman" w:hAnsi="Times New Roman" w:cs="Times New Roman"/>
            <w:noProof/>
            <w:sz w:val="24"/>
            <w:szCs w:val="24"/>
            <w:lang w:val="tr-TR"/>
          </w:rPr>
          <w:t>III- FAALİYETLERE İLİŞKİN BİLGİ VE DEĞERLENDİRMELER</w:t>
        </w:r>
        <w:r w:rsidR="002C2046" w:rsidRPr="00550953">
          <w:rPr>
            <w:rFonts w:ascii="Times New Roman" w:hAnsi="Times New Roman" w:cs="Times New Roman"/>
            <w:noProof/>
            <w:webHidden/>
            <w:sz w:val="24"/>
            <w:szCs w:val="24"/>
          </w:rPr>
          <w:tab/>
        </w:r>
        <w:r w:rsidR="002C2046" w:rsidRPr="00550953">
          <w:rPr>
            <w:rFonts w:ascii="Times New Roman" w:hAnsi="Times New Roman" w:cs="Times New Roman"/>
            <w:noProof/>
            <w:webHidden/>
            <w:sz w:val="24"/>
            <w:szCs w:val="24"/>
          </w:rPr>
          <w:fldChar w:fldCharType="begin"/>
        </w:r>
        <w:r w:rsidR="002C2046" w:rsidRPr="00550953">
          <w:rPr>
            <w:rFonts w:ascii="Times New Roman" w:hAnsi="Times New Roman" w:cs="Times New Roman"/>
            <w:noProof/>
            <w:webHidden/>
            <w:sz w:val="24"/>
            <w:szCs w:val="24"/>
          </w:rPr>
          <w:instrText xml:space="preserve"> PAGEREF _Toc125100912 \h </w:instrText>
        </w:r>
        <w:r w:rsidR="002C2046" w:rsidRPr="00550953">
          <w:rPr>
            <w:rFonts w:ascii="Times New Roman" w:hAnsi="Times New Roman" w:cs="Times New Roman"/>
            <w:noProof/>
            <w:webHidden/>
            <w:sz w:val="24"/>
            <w:szCs w:val="24"/>
          </w:rPr>
        </w:r>
        <w:r w:rsidR="002C2046" w:rsidRPr="00550953">
          <w:rPr>
            <w:rFonts w:ascii="Times New Roman" w:hAnsi="Times New Roman" w:cs="Times New Roman"/>
            <w:noProof/>
            <w:webHidden/>
            <w:sz w:val="24"/>
            <w:szCs w:val="24"/>
          </w:rPr>
          <w:fldChar w:fldCharType="separate"/>
        </w:r>
        <w:r w:rsidR="00551BC9">
          <w:rPr>
            <w:rFonts w:ascii="Times New Roman" w:hAnsi="Times New Roman" w:cs="Times New Roman"/>
            <w:noProof/>
            <w:webHidden/>
            <w:sz w:val="24"/>
            <w:szCs w:val="24"/>
          </w:rPr>
          <w:t>24</w:t>
        </w:r>
        <w:r w:rsidR="002C2046" w:rsidRPr="00550953">
          <w:rPr>
            <w:rFonts w:ascii="Times New Roman" w:hAnsi="Times New Roman" w:cs="Times New Roman"/>
            <w:noProof/>
            <w:webHidden/>
            <w:sz w:val="24"/>
            <w:szCs w:val="24"/>
          </w:rPr>
          <w:fldChar w:fldCharType="end"/>
        </w:r>
      </w:hyperlink>
    </w:p>
    <w:p w14:paraId="789CA7D5" w14:textId="4880DED5" w:rsidR="002C2046" w:rsidRPr="00550953" w:rsidRDefault="00642E0A" w:rsidP="002C2046">
      <w:pPr>
        <w:pStyle w:val="T2"/>
        <w:ind w:left="-142" w:hanging="567"/>
        <w:jc w:val="both"/>
        <w:rPr>
          <w:rFonts w:ascii="Times New Roman" w:eastAsiaTheme="minorEastAsia" w:hAnsi="Times New Roman" w:cs="Times New Roman"/>
          <w:b/>
          <w:sz w:val="24"/>
          <w:szCs w:val="24"/>
          <w:lang w:val="tr-TR" w:eastAsia="tr-TR"/>
        </w:rPr>
      </w:pPr>
      <w:hyperlink w:anchor="_Toc125100913" w:history="1">
        <w:r w:rsidR="002C2046" w:rsidRPr="00550953">
          <w:rPr>
            <w:rStyle w:val="Kpr"/>
            <w:rFonts w:ascii="Times New Roman" w:hAnsi="Times New Roman" w:cs="Times New Roman"/>
            <w:b/>
            <w:sz w:val="24"/>
            <w:szCs w:val="24"/>
            <w:lang w:val="tr-TR"/>
          </w:rPr>
          <w:t>3.1-Mali Bilgiler</w:t>
        </w:r>
        <w:r w:rsidR="002C2046" w:rsidRPr="00550953">
          <w:rPr>
            <w:rFonts w:ascii="Times New Roman" w:hAnsi="Times New Roman" w:cs="Times New Roman"/>
            <w:b/>
            <w:webHidden/>
            <w:sz w:val="24"/>
            <w:szCs w:val="24"/>
          </w:rPr>
          <w:tab/>
        </w:r>
        <w:r w:rsidR="002C2046" w:rsidRPr="00550953">
          <w:rPr>
            <w:rFonts w:ascii="Times New Roman" w:hAnsi="Times New Roman" w:cs="Times New Roman"/>
            <w:b/>
            <w:webHidden/>
            <w:sz w:val="24"/>
            <w:szCs w:val="24"/>
          </w:rPr>
          <w:fldChar w:fldCharType="begin"/>
        </w:r>
        <w:r w:rsidR="002C2046" w:rsidRPr="00550953">
          <w:rPr>
            <w:rFonts w:ascii="Times New Roman" w:hAnsi="Times New Roman" w:cs="Times New Roman"/>
            <w:b/>
            <w:webHidden/>
            <w:sz w:val="24"/>
            <w:szCs w:val="24"/>
          </w:rPr>
          <w:instrText xml:space="preserve"> PAGEREF _Toc125100913 \h </w:instrText>
        </w:r>
        <w:r w:rsidR="002C2046" w:rsidRPr="00550953">
          <w:rPr>
            <w:rFonts w:ascii="Times New Roman" w:hAnsi="Times New Roman" w:cs="Times New Roman"/>
            <w:b/>
            <w:webHidden/>
            <w:sz w:val="24"/>
            <w:szCs w:val="24"/>
          </w:rPr>
        </w:r>
        <w:r w:rsidR="002C2046" w:rsidRPr="00550953">
          <w:rPr>
            <w:rFonts w:ascii="Times New Roman" w:hAnsi="Times New Roman" w:cs="Times New Roman"/>
            <w:b/>
            <w:webHidden/>
            <w:sz w:val="24"/>
            <w:szCs w:val="24"/>
          </w:rPr>
          <w:fldChar w:fldCharType="separate"/>
        </w:r>
        <w:r w:rsidR="00551BC9">
          <w:rPr>
            <w:rFonts w:ascii="Times New Roman" w:hAnsi="Times New Roman" w:cs="Times New Roman"/>
            <w:b/>
            <w:webHidden/>
            <w:sz w:val="24"/>
            <w:szCs w:val="24"/>
          </w:rPr>
          <w:t>24</w:t>
        </w:r>
        <w:r w:rsidR="002C2046" w:rsidRPr="00550953">
          <w:rPr>
            <w:rFonts w:ascii="Times New Roman" w:hAnsi="Times New Roman" w:cs="Times New Roman"/>
            <w:b/>
            <w:webHidden/>
            <w:sz w:val="24"/>
            <w:szCs w:val="24"/>
          </w:rPr>
          <w:fldChar w:fldCharType="end"/>
        </w:r>
      </w:hyperlink>
    </w:p>
    <w:p w14:paraId="2CDF8AD2" w14:textId="52B3B4A0" w:rsidR="002C2046" w:rsidRPr="00DE3A99" w:rsidRDefault="00642E0A" w:rsidP="002C2046">
      <w:pPr>
        <w:pStyle w:val="T3"/>
        <w:tabs>
          <w:tab w:val="left" w:pos="1200"/>
        </w:tabs>
        <w:ind w:left="-142" w:hanging="567"/>
        <w:jc w:val="both"/>
        <w:rPr>
          <w:rFonts w:ascii="Times New Roman" w:eastAsiaTheme="minorEastAsia" w:hAnsi="Times New Roman" w:cs="Times New Roman"/>
          <w:bCs/>
          <w:sz w:val="24"/>
          <w:szCs w:val="24"/>
          <w:lang w:val="tr-TR" w:eastAsia="tr-TR"/>
        </w:rPr>
      </w:pPr>
      <w:hyperlink w:anchor="_Toc125100914" w:history="1">
        <w:r w:rsidR="002C2046">
          <w:rPr>
            <w:rStyle w:val="Kpr"/>
            <w:rFonts w:ascii="Times New Roman" w:hAnsi="Times New Roman" w:cs="Times New Roman"/>
            <w:bCs/>
            <w:sz w:val="24"/>
            <w:szCs w:val="24"/>
          </w:rPr>
          <w:t>3.1.1.-</w:t>
        </w:r>
        <w:r w:rsidR="002C2046" w:rsidRPr="00DE3A99">
          <w:rPr>
            <w:rStyle w:val="Kpr"/>
            <w:rFonts w:ascii="Times New Roman" w:hAnsi="Times New Roman" w:cs="Times New Roman"/>
            <w:bCs/>
            <w:sz w:val="24"/>
            <w:szCs w:val="24"/>
          </w:rPr>
          <w:t>Bütçe Uygulama Sonuçları</w:t>
        </w:r>
        <w:r w:rsidR="002C2046" w:rsidRPr="00DE3A99">
          <w:rPr>
            <w:rFonts w:ascii="Times New Roman" w:hAnsi="Times New Roman" w:cs="Times New Roman"/>
            <w:bCs/>
            <w:webHidden/>
            <w:sz w:val="24"/>
            <w:szCs w:val="24"/>
          </w:rPr>
          <w:tab/>
        </w:r>
        <w:r w:rsidR="002C2046" w:rsidRPr="00DE3A99">
          <w:rPr>
            <w:rFonts w:ascii="Times New Roman" w:hAnsi="Times New Roman" w:cs="Times New Roman"/>
            <w:bCs/>
            <w:webHidden/>
            <w:sz w:val="24"/>
            <w:szCs w:val="24"/>
          </w:rPr>
          <w:fldChar w:fldCharType="begin"/>
        </w:r>
        <w:r w:rsidR="002C2046" w:rsidRPr="00DE3A99">
          <w:rPr>
            <w:rFonts w:ascii="Times New Roman" w:hAnsi="Times New Roman" w:cs="Times New Roman"/>
            <w:bCs/>
            <w:webHidden/>
            <w:sz w:val="24"/>
            <w:szCs w:val="24"/>
          </w:rPr>
          <w:instrText xml:space="preserve"> PAGEREF _Toc125100914 \h </w:instrText>
        </w:r>
        <w:r w:rsidR="002C2046" w:rsidRPr="00DE3A99">
          <w:rPr>
            <w:rFonts w:ascii="Times New Roman" w:hAnsi="Times New Roman" w:cs="Times New Roman"/>
            <w:bCs/>
            <w:webHidden/>
            <w:sz w:val="24"/>
            <w:szCs w:val="24"/>
          </w:rPr>
        </w:r>
        <w:r w:rsidR="002C2046" w:rsidRPr="00DE3A99">
          <w:rPr>
            <w:rFonts w:ascii="Times New Roman" w:hAnsi="Times New Roman" w:cs="Times New Roman"/>
            <w:bCs/>
            <w:webHidden/>
            <w:sz w:val="24"/>
            <w:szCs w:val="24"/>
          </w:rPr>
          <w:fldChar w:fldCharType="separate"/>
        </w:r>
        <w:r w:rsidR="00551BC9">
          <w:rPr>
            <w:rFonts w:ascii="Times New Roman" w:hAnsi="Times New Roman" w:cs="Times New Roman"/>
            <w:bCs/>
            <w:webHidden/>
            <w:sz w:val="24"/>
            <w:szCs w:val="24"/>
          </w:rPr>
          <w:t>24</w:t>
        </w:r>
        <w:r w:rsidR="002C2046" w:rsidRPr="00DE3A99">
          <w:rPr>
            <w:rFonts w:ascii="Times New Roman" w:hAnsi="Times New Roman" w:cs="Times New Roman"/>
            <w:bCs/>
            <w:webHidden/>
            <w:sz w:val="24"/>
            <w:szCs w:val="24"/>
          </w:rPr>
          <w:fldChar w:fldCharType="end"/>
        </w:r>
      </w:hyperlink>
    </w:p>
    <w:p w14:paraId="16DD5842" w14:textId="59B5044D" w:rsidR="002C2046" w:rsidRPr="00DE3A99" w:rsidRDefault="00642E0A" w:rsidP="002C2046">
      <w:pPr>
        <w:pStyle w:val="T4"/>
        <w:tabs>
          <w:tab w:val="right" w:leader="dot" w:pos="8887"/>
        </w:tabs>
        <w:ind w:left="-142" w:hanging="567"/>
        <w:jc w:val="both"/>
        <w:rPr>
          <w:rFonts w:eastAsiaTheme="minorEastAsia"/>
          <w:bCs/>
          <w:noProof/>
          <w:sz w:val="24"/>
          <w:szCs w:val="24"/>
          <w:lang w:val="tr-TR" w:eastAsia="tr-TR"/>
        </w:rPr>
      </w:pPr>
      <w:hyperlink w:anchor="_Toc125100915" w:history="1">
        <w:r w:rsidR="002C2046">
          <w:rPr>
            <w:rStyle w:val="Kpr"/>
            <w:bCs/>
            <w:noProof/>
            <w:sz w:val="24"/>
            <w:szCs w:val="24"/>
            <w:lang w:val="tr-TR"/>
          </w:rPr>
          <w:t>3.1.2.</w:t>
        </w:r>
        <w:r w:rsidR="002C2046" w:rsidRPr="00DE3A99">
          <w:rPr>
            <w:rStyle w:val="Kpr"/>
            <w:bCs/>
            <w:noProof/>
            <w:sz w:val="24"/>
            <w:szCs w:val="24"/>
            <w:lang w:val="tr-TR"/>
          </w:rPr>
          <w:t>-Bütçe Giderleri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_Toc125100915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24</w:t>
        </w:r>
        <w:r w:rsidR="002C2046" w:rsidRPr="00DE3A99">
          <w:rPr>
            <w:bCs/>
            <w:noProof/>
            <w:webHidden/>
            <w:sz w:val="24"/>
            <w:szCs w:val="24"/>
          </w:rPr>
          <w:fldChar w:fldCharType="end"/>
        </w:r>
      </w:hyperlink>
    </w:p>
    <w:p w14:paraId="448F97C5" w14:textId="22DC2092" w:rsidR="002C2046" w:rsidRPr="00DE3A99" w:rsidRDefault="00642E0A" w:rsidP="002C2046">
      <w:pPr>
        <w:pStyle w:val="T4"/>
        <w:tabs>
          <w:tab w:val="right" w:leader="dot" w:pos="8887"/>
        </w:tabs>
        <w:ind w:left="-142" w:hanging="567"/>
        <w:jc w:val="both"/>
        <w:rPr>
          <w:rFonts w:eastAsiaTheme="minorEastAsia"/>
          <w:bCs/>
          <w:noProof/>
          <w:sz w:val="24"/>
          <w:szCs w:val="24"/>
          <w:lang w:val="tr-TR" w:eastAsia="tr-TR"/>
        </w:rPr>
      </w:pPr>
      <w:hyperlink w:anchor="_Toc125100916" w:history="1">
        <w:r w:rsidR="002C2046">
          <w:rPr>
            <w:rStyle w:val="Kpr"/>
            <w:bCs/>
            <w:noProof/>
            <w:sz w:val="24"/>
            <w:szCs w:val="24"/>
            <w:lang w:val="tr-TR"/>
          </w:rPr>
          <w:t>3.1.3.</w:t>
        </w:r>
        <w:r w:rsidR="002C2046" w:rsidRPr="00DE3A99">
          <w:rPr>
            <w:rStyle w:val="Kpr"/>
            <w:bCs/>
            <w:noProof/>
            <w:sz w:val="24"/>
            <w:szCs w:val="24"/>
            <w:lang w:val="tr-TR"/>
          </w:rPr>
          <w:t>-Bütçe Gelirleri</w:t>
        </w:r>
        <w:r w:rsidR="002C2046" w:rsidRPr="00DE3A99">
          <w:rPr>
            <w:bCs/>
            <w:noProof/>
            <w:webHidden/>
            <w:sz w:val="24"/>
            <w:szCs w:val="24"/>
          </w:rPr>
          <w:tab/>
        </w:r>
        <w:r w:rsidR="002C2046" w:rsidRPr="00DE3A99">
          <w:rPr>
            <w:bCs/>
            <w:noProof/>
            <w:webHidden/>
            <w:sz w:val="24"/>
            <w:szCs w:val="24"/>
          </w:rPr>
          <w:fldChar w:fldCharType="begin"/>
        </w:r>
        <w:r w:rsidR="002C2046" w:rsidRPr="00DE3A99">
          <w:rPr>
            <w:bCs/>
            <w:noProof/>
            <w:webHidden/>
            <w:sz w:val="24"/>
            <w:szCs w:val="24"/>
          </w:rPr>
          <w:instrText xml:space="preserve"> PAGEREF _Toc125100916 \h </w:instrText>
        </w:r>
        <w:r w:rsidR="002C2046" w:rsidRPr="00DE3A99">
          <w:rPr>
            <w:bCs/>
            <w:noProof/>
            <w:webHidden/>
            <w:sz w:val="24"/>
            <w:szCs w:val="24"/>
          </w:rPr>
        </w:r>
        <w:r w:rsidR="002C2046" w:rsidRPr="00DE3A99">
          <w:rPr>
            <w:bCs/>
            <w:noProof/>
            <w:webHidden/>
            <w:sz w:val="24"/>
            <w:szCs w:val="24"/>
          </w:rPr>
          <w:fldChar w:fldCharType="separate"/>
        </w:r>
        <w:r w:rsidR="00551BC9">
          <w:rPr>
            <w:bCs/>
            <w:noProof/>
            <w:webHidden/>
            <w:sz w:val="24"/>
            <w:szCs w:val="24"/>
          </w:rPr>
          <w:t>24</w:t>
        </w:r>
        <w:r w:rsidR="002C2046" w:rsidRPr="00DE3A99">
          <w:rPr>
            <w:bCs/>
            <w:noProof/>
            <w:webHidden/>
            <w:sz w:val="24"/>
            <w:szCs w:val="24"/>
          </w:rPr>
          <w:fldChar w:fldCharType="end"/>
        </w:r>
      </w:hyperlink>
    </w:p>
    <w:p w14:paraId="53BE3875" w14:textId="77777777" w:rsidR="002C2046" w:rsidRPr="00DE3A99" w:rsidRDefault="00642E0A" w:rsidP="002C2046">
      <w:pPr>
        <w:pStyle w:val="T3"/>
        <w:ind w:left="-142" w:hanging="567"/>
        <w:jc w:val="both"/>
        <w:rPr>
          <w:rFonts w:ascii="Times New Roman" w:eastAsiaTheme="minorEastAsia" w:hAnsi="Times New Roman" w:cs="Times New Roman"/>
          <w:bCs/>
          <w:sz w:val="24"/>
          <w:szCs w:val="24"/>
          <w:lang w:val="tr-TR" w:eastAsia="tr-TR"/>
        </w:rPr>
      </w:pPr>
      <w:hyperlink w:anchor="_Toc125100917" w:history="1">
        <w:r w:rsidR="002C2046">
          <w:rPr>
            <w:rStyle w:val="Kpr"/>
            <w:rFonts w:ascii="Times New Roman" w:hAnsi="Times New Roman" w:cs="Times New Roman"/>
            <w:bCs/>
            <w:sz w:val="24"/>
            <w:szCs w:val="24"/>
          </w:rPr>
          <w:t>3.1.4.</w:t>
        </w:r>
        <w:r w:rsidR="002C2046" w:rsidRPr="00DE3A99">
          <w:rPr>
            <w:rStyle w:val="Kpr"/>
            <w:rFonts w:ascii="Times New Roman" w:hAnsi="Times New Roman" w:cs="Times New Roman"/>
            <w:bCs/>
            <w:sz w:val="24"/>
            <w:szCs w:val="24"/>
          </w:rPr>
          <w:t>- Temel Mali Tablolara İlişkin Açıklamalar</w:t>
        </w:r>
        <w:r w:rsidR="002C2046" w:rsidRPr="00DE3A99">
          <w:rPr>
            <w:rFonts w:ascii="Times New Roman" w:hAnsi="Times New Roman" w:cs="Times New Roman"/>
            <w:bCs/>
            <w:webHidden/>
            <w:sz w:val="24"/>
            <w:szCs w:val="24"/>
          </w:rPr>
          <w:tab/>
        </w:r>
        <w:r w:rsidR="002C2046">
          <w:rPr>
            <w:rFonts w:ascii="Times New Roman" w:hAnsi="Times New Roman" w:cs="Times New Roman"/>
            <w:bCs/>
            <w:webHidden/>
            <w:sz w:val="24"/>
            <w:szCs w:val="24"/>
          </w:rPr>
          <w:t>26</w:t>
        </w:r>
      </w:hyperlink>
    </w:p>
    <w:p w14:paraId="4388BCD1" w14:textId="5D0347C4" w:rsidR="002C2046" w:rsidRPr="00550953" w:rsidRDefault="00642E0A" w:rsidP="002C2046">
      <w:pPr>
        <w:pStyle w:val="T1"/>
        <w:tabs>
          <w:tab w:val="right" w:leader="dot" w:pos="8887"/>
        </w:tabs>
        <w:ind w:left="-142" w:hanging="567"/>
        <w:jc w:val="both"/>
        <w:rPr>
          <w:rFonts w:ascii="Times New Roman" w:eastAsiaTheme="minorEastAsia" w:hAnsi="Times New Roman" w:cs="Times New Roman"/>
          <w:noProof/>
          <w:sz w:val="24"/>
          <w:szCs w:val="24"/>
          <w:lang w:val="tr-TR" w:eastAsia="tr-TR"/>
        </w:rPr>
      </w:pPr>
      <w:hyperlink w:anchor="_Toc125100918" w:history="1">
        <w:r w:rsidR="002C2046" w:rsidRPr="00550953">
          <w:rPr>
            <w:rStyle w:val="Kpr"/>
            <w:rFonts w:ascii="Times New Roman" w:hAnsi="Times New Roman" w:cs="Times New Roman"/>
            <w:noProof/>
            <w:sz w:val="24"/>
            <w:szCs w:val="24"/>
            <w:lang w:val="tr-TR"/>
          </w:rPr>
          <w:t>IV- KURUMSAL KABİLİYET ve KAPASİTENİN DEĞERLENDİRİLMESİ</w:t>
        </w:r>
        <w:r w:rsidR="002C2046" w:rsidRPr="00550953">
          <w:rPr>
            <w:rFonts w:ascii="Times New Roman" w:hAnsi="Times New Roman" w:cs="Times New Roman"/>
            <w:noProof/>
            <w:webHidden/>
            <w:sz w:val="24"/>
            <w:szCs w:val="24"/>
          </w:rPr>
          <w:tab/>
        </w:r>
        <w:r w:rsidR="002C2046" w:rsidRPr="00550953">
          <w:rPr>
            <w:rFonts w:ascii="Times New Roman" w:hAnsi="Times New Roman" w:cs="Times New Roman"/>
            <w:noProof/>
            <w:webHidden/>
            <w:sz w:val="24"/>
            <w:szCs w:val="24"/>
          </w:rPr>
          <w:fldChar w:fldCharType="begin"/>
        </w:r>
        <w:r w:rsidR="002C2046" w:rsidRPr="00550953">
          <w:rPr>
            <w:rFonts w:ascii="Times New Roman" w:hAnsi="Times New Roman" w:cs="Times New Roman"/>
            <w:noProof/>
            <w:webHidden/>
            <w:sz w:val="24"/>
            <w:szCs w:val="24"/>
          </w:rPr>
          <w:instrText xml:space="preserve"> PAGEREF _Toc125100918 \h </w:instrText>
        </w:r>
        <w:r w:rsidR="002C2046" w:rsidRPr="00550953">
          <w:rPr>
            <w:rFonts w:ascii="Times New Roman" w:hAnsi="Times New Roman" w:cs="Times New Roman"/>
            <w:noProof/>
            <w:webHidden/>
            <w:sz w:val="24"/>
            <w:szCs w:val="24"/>
          </w:rPr>
        </w:r>
        <w:r w:rsidR="002C2046" w:rsidRPr="00550953">
          <w:rPr>
            <w:rFonts w:ascii="Times New Roman" w:hAnsi="Times New Roman" w:cs="Times New Roman"/>
            <w:noProof/>
            <w:webHidden/>
            <w:sz w:val="24"/>
            <w:szCs w:val="24"/>
          </w:rPr>
          <w:fldChar w:fldCharType="separate"/>
        </w:r>
        <w:r w:rsidR="00551BC9">
          <w:rPr>
            <w:rFonts w:ascii="Times New Roman" w:hAnsi="Times New Roman" w:cs="Times New Roman"/>
            <w:noProof/>
            <w:webHidden/>
            <w:sz w:val="24"/>
            <w:szCs w:val="24"/>
          </w:rPr>
          <w:t>27</w:t>
        </w:r>
        <w:r w:rsidR="002C2046" w:rsidRPr="00550953">
          <w:rPr>
            <w:rFonts w:ascii="Times New Roman" w:hAnsi="Times New Roman" w:cs="Times New Roman"/>
            <w:noProof/>
            <w:webHidden/>
            <w:sz w:val="24"/>
            <w:szCs w:val="24"/>
          </w:rPr>
          <w:fldChar w:fldCharType="end"/>
        </w:r>
      </w:hyperlink>
    </w:p>
    <w:p w14:paraId="6FC06F5F" w14:textId="77777777" w:rsidR="002C2046" w:rsidRPr="00DE3A99" w:rsidRDefault="00642E0A" w:rsidP="002C2046">
      <w:pPr>
        <w:pStyle w:val="T2"/>
        <w:tabs>
          <w:tab w:val="left" w:pos="720"/>
        </w:tabs>
        <w:ind w:left="-142" w:hanging="567"/>
        <w:jc w:val="both"/>
        <w:rPr>
          <w:rFonts w:ascii="Times New Roman" w:eastAsiaTheme="minorEastAsia" w:hAnsi="Times New Roman" w:cs="Times New Roman"/>
          <w:bCs/>
          <w:sz w:val="24"/>
          <w:szCs w:val="24"/>
          <w:lang w:val="tr-TR" w:eastAsia="tr-TR"/>
        </w:rPr>
      </w:pPr>
      <w:hyperlink w:anchor="_Toc125100919" w:history="1">
        <w:r w:rsidR="002C2046">
          <w:rPr>
            <w:rStyle w:val="Kpr"/>
            <w:rFonts w:ascii="Times New Roman" w:hAnsi="Times New Roman" w:cs="Times New Roman"/>
            <w:bCs/>
            <w:sz w:val="24"/>
            <w:szCs w:val="24"/>
            <w:lang w:val="tr-TR"/>
          </w:rPr>
          <w:t>4.1.</w:t>
        </w:r>
        <w:r w:rsidR="002C2046" w:rsidRPr="00DE3A99">
          <w:rPr>
            <w:rStyle w:val="Kpr"/>
            <w:rFonts w:ascii="Times New Roman" w:hAnsi="Times New Roman" w:cs="Times New Roman"/>
            <w:bCs/>
            <w:sz w:val="24"/>
            <w:szCs w:val="24"/>
            <w:lang w:val="tr-TR"/>
          </w:rPr>
          <w:t>Üstünlükler</w:t>
        </w:r>
        <w:r w:rsidR="002C2046" w:rsidRPr="00DE3A99">
          <w:rPr>
            <w:rFonts w:ascii="Times New Roman" w:hAnsi="Times New Roman" w:cs="Times New Roman"/>
            <w:bCs/>
            <w:webHidden/>
            <w:sz w:val="24"/>
            <w:szCs w:val="24"/>
          </w:rPr>
          <w:tab/>
        </w:r>
        <w:r w:rsidR="002C2046">
          <w:rPr>
            <w:rFonts w:ascii="Times New Roman" w:hAnsi="Times New Roman" w:cs="Times New Roman"/>
            <w:bCs/>
            <w:webHidden/>
            <w:sz w:val="24"/>
            <w:szCs w:val="24"/>
          </w:rPr>
          <w:t>…………………………………………………………………………………..27</w:t>
        </w:r>
      </w:hyperlink>
    </w:p>
    <w:p w14:paraId="447D7A5C" w14:textId="77777777" w:rsidR="002C2046" w:rsidRPr="00DE3A99" w:rsidRDefault="00642E0A" w:rsidP="002C2046">
      <w:pPr>
        <w:pStyle w:val="T2"/>
        <w:ind w:left="-142" w:hanging="567"/>
        <w:jc w:val="both"/>
        <w:rPr>
          <w:rFonts w:ascii="Times New Roman" w:eastAsiaTheme="minorEastAsia" w:hAnsi="Times New Roman" w:cs="Times New Roman"/>
          <w:bCs/>
          <w:sz w:val="24"/>
          <w:szCs w:val="24"/>
          <w:lang w:val="tr-TR" w:eastAsia="tr-TR"/>
        </w:rPr>
      </w:pPr>
      <w:hyperlink w:anchor="_Toc125100920" w:history="1">
        <w:r w:rsidR="002C2046">
          <w:rPr>
            <w:rStyle w:val="Kpr"/>
            <w:rFonts w:ascii="Times New Roman" w:hAnsi="Times New Roman" w:cs="Times New Roman"/>
            <w:bCs/>
            <w:sz w:val="24"/>
            <w:szCs w:val="24"/>
            <w:lang w:val="tr-TR"/>
          </w:rPr>
          <w:t>4.2.</w:t>
        </w:r>
        <w:r w:rsidR="002C2046" w:rsidRPr="00DE3A99">
          <w:rPr>
            <w:rStyle w:val="Kpr"/>
            <w:rFonts w:ascii="Times New Roman" w:hAnsi="Times New Roman" w:cs="Times New Roman"/>
            <w:bCs/>
            <w:sz w:val="24"/>
            <w:szCs w:val="24"/>
            <w:lang w:val="tr-TR"/>
          </w:rPr>
          <w:t>Değerlendirme</w:t>
        </w:r>
        <w:r w:rsidR="002C2046" w:rsidRPr="00DE3A99">
          <w:rPr>
            <w:rFonts w:ascii="Times New Roman" w:hAnsi="Times New Roman" w:cs="Times New Roman"/>
            <w:bCs/>
            <w:webHidden/>
            <w:sz w:val="24"/>
            <w:szCs w:val="24"/>
          </w:rPr>
          <w:tab/>
        </w:r>
        <w:r w:rsidR="002C2046">
          <w:rPr>
            <w:rFonts w:ascii="Times New Roman" w:hAnsi="Times New Roman" w:cs="Times New Roman"/>
            <w:bCs/>
            <w:webHidden/>
            <w:sz w:val="24"/>
            <w:szCs w:val="24"/>
          </w:rPr>
          <w:t>28</w:t>
        </w:r>
      </w:hyperlink>
    </w:p>
    <w:p w14:paraId="1CCBF62A" w14:textId="77777777" w:rsidR="002C2046" w:rsidRPr="001253E2" w:rsidRDefault="00642E0A" w:rsidP="002C2046">
      <w:pPr>
        <w:pStyle w:val="T1"/>
        <w:tabs>
          <w:tab w:val="right" w:leader="dot" w:pos="8887"/>
        </w:tabs>
        <w:ind w:left="-142" w:hanging="567"/>
        <w:jc w:val="both"/>
        <w:rPr>
          <w:rFonts w:ascii="Times New Roman" w:eastAsiaTheme="minorEastAsia" w:hAnsi="Times New Roman" w:cs="Times New Roman"/>
          <w:noProof/>
          <w:sz w:val="24"/>
          <w:szCs w:val="24"/>
          <w:lang w:val="tr-TR" w:eastAsia="tr-TR"/>
        </w:rPr>
      </w:pPr>
      <w:hyperlink w:anchor="_Toc125100921" w:history="1">
        <w:r w:rsidR="002C2046" w:rsidRPr="001253E2">
          <w:rPr>
            <w:rStyle w:val="Kpr"/>
            <w:rFonts w:ascii="Times New Roman" w:hAnsi="Times New Roman" w:cs="Times New Roman"/>
            <w:noProof/>
            <w:sz w:val="24"/>
            <w:szCs w:val="24"/>
            <w:lang w:val="tr-TR"/>
          </w:rPr>
          <w:t>V- ÖNERİ VE TEDBİRLER</w:t>
        </w:r>
        <w:r w:rsidR="002C2046" w:rsidRPr="001253E2">
          <w:rPr>
            <w:rFonts w:ascii="Times New Roman" w:hAnsi="Times New Roman" w:cs="Times New Roman"/>
            <w:noProof/>
            <w:webHidden/>
            <w:sz w:val="24"/>
            <w:szCs w:val="24"/>
          </w:rPr>
          <w:tab/>
        </w:r>
        <w:r w:rsidR="002C2046">
          <w:rPr>
            <w:rFonts w:ascii="Times New Roman" w:hAnsi="Times New Roman" w:cs="Times New Roman"/>
            <w:noProof/>
            <w:webHidden/>
            <w:sz w:val="24"/>
            <w:szCs w:val="24"/>
          </w:rPr>
          <w:t>28</w:t>
        </w:r>
      </w:hyperlink>
    </w:p>
    <w:p w14:paraId="57AF5B75" w14:textId="77777777" w:rsidR="002C2046" w:rsidRPr="001253E2" w:rsidRDefault="00642E0A" w:rsidP="002C2046">
      <w:pPr>
        <w:pStyle w:val="T1"/>
        <w:tabs>
          <w:tab w:val="right" w:leader="dot" w:pos="8887"/>
        </w:tabs>
        <w:ind w:left="-142" w:hanging="567"/>
        <w:jc w:val="both"/>
        <w:rPr>
          <w:rFonts w:ascii="Times New Roman" w:eastAsiaTheme="minorEastAsia" w:hAnsi="Times New Roman" w:cs="Times New Roman"/>
          <w:noProof/>
          <w:sz w:val="24"/>
          <w:szCs w:val="24"/>
          <w:lang w:val="tr-TR" w:eastAsia="tr-TR"/>
        </w:rPr>
      </w:pPr>
      <w:hyperlink w:anchor="_Toc125100922" w:history="1">
        <w:r w:rsidR="002C2046" w:rsidRPr="001253E2">
          <w:rPr>
            <w:rStyle w:val="Kpr"/>
            <w:rFonts w:ascii="Times New Roman" w:hAnsi="Times New Roman" w:cs="Times New Roman"/>
            <w:noProof/>
            <w:sz w:val="24"/>
            <w:szCs w:val="24"/>
            <w:lang w:val="tr-TR"/>
          </w:rPr>
          <w:t>İÇ KONTROL VE GÜVENCE BEYANI</w:t>
        </w:r>
        <w:r w:rsidR="002C2046" w:rsidRPr="001253E2">
          <w:rPr>
            <w:rFonts w:ascii="Times New Roman" w:hAnsi="Times New Roman" w:cs="Times New Roman"/>
            <w:noProof/>
            <w:webHidden/>
            <w:sz w:val="24"/>
            <w:szCs w:val="24"/>
          </w:rPr>
          <w:tab/>
        </w:r>
        <w:r w:rsidR="002C2046">
          <w:rPr>
            <w:rFonts w:ascii="Times New Roman" w:hAnsi="Times New Roman" w:cs="Times New Roman"/>
            <w:noProof/>
            <w:webHidden/>
            <w:sz w:val="24"/>
            <w:szCs w:val="24"/>
          </w:rPr>
          <w:t>29</w:t>
        </w:r>
      </w:hyperlink>
    </w:p>
    <w:p w14:paraId="7D548C2A" w14:textId="77777777" w:rsidR="002C2046" w:rsidRPr="00DE3A99" w:rsidRDefault="002C2046" w:rsidP="002C2046">
      <w:pPr>
        <w:tabs>
          <w:tab w:val="right" w:leader="dot" w:pos="8647"/>
          <w:tab w:val="right" w:leader="dot" w:pos="8774"/>
        </w:tabs>
        <w:ind w:left="-142" w:hanging="567"/>
        <w:jc w:val="both"/>
        <w:rPr>
          <w:bCs/>
          <w:szCs w:val="24"/>
        </w:rPr>
      </w:pPr>
      <w:r w:rsidRPr="00DE3A99">
        <w:rPr>
          <w:bCs/>
          <w:szCs w:val="24"/>
        </w:rPr>
        <w:fldChar w:fldCharType="end"/>
      </w:r>
    </w:p>
    <w:p w14:paraId="2F922058" w14:textId="77777777" w:rsidR="002C2046" w:rsidRPr="00DE3A99" w:rsidRDefault="002C2046" w:rsidP="002C2046">
      <w:pPr>
        <w:tabs>
          <w:tab w:val="left" w:pos="2790"/>
        </w:tabs>
        <w:ind w:left="566" w:firstLine="142"/>
        <w:jc w:val="both"/>
        <w:rPr>
          <w:bCs/>
          <w:color w:val="000000"/>
          <w:szCs w:val="24"/>
          <w:lang w:val="tr-TR"/>
        </w:rPr>
      </w:pPr>
    </w:p>
    <w:p w14:paraId="13EF97D4" w14:textId="77777777" w:rsidR="002C2046" w:rsidRPr="00DE3A99" w:rsidRDefault="002C2046" w:rsidP="002C2046">
      <w:pPr>
        <w:tabs>
          <w:tab w:val="left" w:pos="2790"/>
        </w:tabs>
        <w:ind w:left="566" w:firstLine="142"/>
        <w:jc w:val="both"/>
        <w:rPr>
          <w:bCs/>
          <w:szCs w:val="24"/>
          <w:lang w:val="tr-TR"/>
        </w:rPr>
      </w:pPr>
    </w:p>
    <w:p w14:paraId="43D1177D" w14:textId="4B805E28" w:rsidR="00557299" w:rsidRPr="00DE3A99" w:rsidRDefault="00557299" w:rsidP="00D5524B">
      <w:pPr>
        <w:tabs>
          <w:tab w:val="right" w:leader="dot" w:pos="8647"/>
          <w:tab w:val="right" w:leader="dot" w:pos="8774"/>
        </w:tabs>
        <w:ind w:left="-142" w:hanging="567"/>
        <w:jc w:val="both"/>
        <w:rPr>
          <w:bCs/>
          <w:szCs w:val="24"/>
        </w:rPr>
      </w:pPr>
    </w:p>
    <w:p w14:paraId="477EDD11" w14:textId="6D1C79A9" w:rsidR="00656B9E" w:rsidRPr="00DE3A99" w:rsidRDefault="00656B9E" w:rsidP="00D5524B">
      <w:pPr>
        <w:pStyle w:val="a"/>
        <w:tabs>
          <w:tab w:val="clear" w:pos="4320"/>
          <w:tab w:val="clear" w:pos="8640"/>
          <w:tab w:val="left" w:pos="2790"/>
        </w:tabs>
        <w:ind w:left="566" w:firstLine="142"/>
        <w:jc w:val="both"/>
        <w:rPr>
          <w:bCs/>
          <w:color w:val="000000"/>
          <w:szCs w:val="24"/>
          <w:lang w:val="tr-TR"/>
        </w:rPr>
      </w:pPr>
    </w:p>
    <w:p w14:paraId="3C4E03CC" w14:textId="787434E3" w:rsidR="00557299" w:rsidRPr="00DE3A99" w:rsidRDefault="00557299" w:rsidP="00D5524B">
      <w:pPr>
        <w:tabs>
          <w:tab w:val="left" w:pos="2790"/>
        </w:tabs>
        <w:ind w:left="566" w:firstLine="142"/>
        <w:jc w:val="both"/>
        <w:rPr>
          <w:bCs/>
          <w:szCs w:val="24"/>
          <w:lang w:val="tr-TR"/>
        </w:rPr>
      </w:pPr>
    </w:p>
    <w:p w14:paraId="3552C44D" w14:textId="77777777" w:rsidR="004C6B05" w:rsidRPr="00DE3A99" w:rsidRDefault="004C6B05" w:rsidP="00D5524B">
      <w:pPr>
        <w:ind w:left="566" w:firstLine="142"/>
        <w:jc w:val="both"/>
        <w:rPr>
          <w:bCs/>
          <w:szCs w:val="24"/>
          <w:lang w:val="tr-TR"/>
        </w:rPr>
      </w:pPr>
    </w:p>
    <w:p w14:paraId="44D1AA99" w14:textId="77777777" w:rsidR="004C6B05" w:rsidRPr="00DE3A99" w:rsidRDefault="004C6B05" w:rsidP="00D5524B">
      <w:pPr>
        <w:ind w:left="566" w:firstLine="142"/>
        <w:jc w:val="both"/>
        <w:rPr>
          <w:bCs/>
          <w:szCs w:val="24"/>
          <w:lang w:val="tr-TR"/>
        </w:rPr>
      </w:pPr>
    </w:p>
    <w:p w14:paraId="712B35DE" w14:textId="77777777" w:rsidR="004C6B05" w:rsidRPr="00DE3A99" w:rsidRDefault="004C6B05" w:rsidP="00D5524B">
      <w:pPr>
        <w:ind w:left="566" w:firstLine="142"/>
        <w:jc w:val="both"/>
        <w:rPr>
          <w:bCs/>
          <w:szCs w:val="24"/>
          <w:lang w:val="tr-TR"/>
        </w:rPr>
      </w:pPr>
    </w:p>
    <w:p w14:paraId="233923EE" w14:textId="77777777" w:rsidR="004C6B05" w:rsidRPr="00DE3A99" w:rsidRDefault="004C6B05" w:rsidP="00D5524B">
      <w:pPr>
        <w:ind w:left="566" w:firstLine="142"/>
        <w:jc w:val="both"/>
        <w:rPr>
          <w:bCs/>
          <w:szCs w:val="24"/>
          <w:lang w:val="tr-TR"/>
        </w:rPr>
      </w:pPr>
    </w:p>
    <w:p w14:paraId="638B5984" w14:textId="1D1DE945" w:rsidR="004C6B05" w:rsidRPr="00DE3A99" w:rsidRDefault="004C6B05" w:rsidP="00D5524B">
      <w:pPr>
        <w:tabs>
          <w:tab w:val="left" w:pos="7601"/>
        </w:tabs>
        <w:ind w:left="-142" w:firstLine="142"/>
        <w:jc w:val="both"/>
        <w:rPr>
          <w:bCs/>
          <w:lang w:val="tr-TR"/>
        </w:rPr>
      </w:pPr>
    </w:p>
    <w:bookmarkEnd w:id="0"/>
    <w:p w14:paraId="68F3BA07" w14:textId="1F8AB8D6" w:rsidR="004C6B05" w:rsidRPr="004C6B05" w:rsidRDefault="004C6B05" w:rsidP="00D5524B">
      <w:pPr>
        <w:tabs>
          <w:tab w:val="left" w:pos="7601"/>
        </w:tabs>
        <w:jc w:val="both"/>
        <w:rPr>
          <w:lang w:val="tr-TR"/>
        </w:rPr>
        <w:sectPr w:rsidR="004C6B05" w:rsidRPr="004C6B05" w:rsidSect="00D5524B">
          <w:headerReference w:type="default" r:id="rId14"/>
          <w:footerReference w:type="default" r:id="rId15"/>
          <w:type w:val="continuous"/>
          <w:pgSz w:w="12240" w:h="15840"/>
          <w:pgMar w:top="1080" w:right="1467" w:bottom="1296" w:left="2160" w:header="706" w:footer="706" w:gutter="0"/>
          <w:pgNumType w:fmt="lowerRoman" w:start="2"/>
          <w:cols w:space="709"/>
        </w:sectPr>
      </w:pPr>
    </w:p>
    <w:p w14:paraId="69348B1D" w14:textId="77777777" w:rsidR="00557299" w:rsidRDefault="00557299" w:rsidP="00D5524B">
      <w:pPr>
        <w:jc w:val="both"/>
        <w:rPr>
          <w:lang w:val="tr-TR"/>
        </w:rPr>
      </w:pPr>
      <w:bookmarkStart w:id="1" w:name="B_Hlt17086069"/>
      <w:bookmarkStart w:id="2" w:name="_Toc158804380"/>
      <w:bookmarkEnd w:id="1"/>
    </w:p>
    <w:p w14:paraId="1FC9B8F2" w14:textId="77777777" w:rsidR="00557299" w:rsidRDefault="00557299" w:rsidP="00557299">
      <w:pPr>
        <w:rPr>
          <w:lang w:val="tr-TR"/>
        </w:rPr>
      </w:pPr>
    </w:p>
    <w:p w14:paraId="18C8D47D" w14:textId="77777777" w:rsidR="00557299" w:rsidRDefault="00557299" w:rsidP="00557299">
      <w:pPr>
        <w:rPr>
          <w:lang w:val="tr-TR"/>
        </w:rPr>
      </w:pPr>
    </w:p>
    <w:p w14:paraId="6B8C7834" w14:textId="77777777" w:rsidR="00557299" w:rsidRDefault="00557299" w:rsidP="00557299">
      <w:pPr>
        <w:rPr>
          <w:lang w:val="tr-TR"/>
        </w:rPr>
      </w:pPr>
    </w:p>
    <w:p w14:paraId="06EC56F5" w14:textId="77777777" w:rsidR="00557299" w:rsidRDefault="00557299" w:rsidP="00557299">
      <w:pPr>
        <w:rPr>
          <w:lang w:val="tr-TR"/>
        </w:rPr>
      </w:pPr>
    </w:p>
    <w:p w14:paraId="33D0B66B" w14:textId="77777777" w:rsidR="00557299" w:rsidRDefault="00557299" w:rsidP="00557299">
      <w:pPr>
        <w:rPr>
          <w:lang w:val="tr-TR"/>
        </w:rPr>
      </w:pPr>
    </w:p>
    <w:p w14:paraId="68F2F04C" w14:textId="77777777" w:rsidR="00557299" w:rsidRDefault="00557299" w:rsidP="00557299">
      <w:pPr>
        <w:rPr>
          <w:lang w:val="tr-TR"/>
        </w:rPr>
      </w:pPr>
    </w:p>
    <w:p w14:paraId="4AF9941C" w14:textId="77777777" w:rsidR="00557299" w:rsidRDefault="00557299" w:rsidP="00557299">
      <w:pPr>
        <w:rPr>
          <w:lang w:val="tr-TR"/>
        </w:rPr>
      </w:pPr>
    </w:p>
    <w:p w14:paraId="0733D2C1" w14:textId="77777777" w:rsidR="00557299" w:rsidRDefault="00557299" w:rsidP="00557299">
      <w:pPr>
        <w:rPr>
          <w:lang w:val="tr-TR"/>
        </w:rPr>
      </w:pPr>
    </w:p>
    <w:p w14:paraId="6A28DF79" w14:textId="77777777" w:rsidR="00557299" w:rsidRDefault="00557299" w:rsidP="00557299">
      <w:pPr>
        <w:rPr>
          <w:lang w:val="tr-TR"/>
        </w:rPr>
      </w:pPr>
    </w:p>
    <w:p w14:paraId="3D1208FD" w14:textId="77777777" w:rsidR="00557299" w:rsidRPr="00FC749E" w:rsidRDefault="00557299" w:rsidP="00557299">
      <w:pPr>
        <w:rPr>
          <w:lang w:val="tr-TR"/>
        </w:rPr>
      </w:pPr>
    </w:p>
    <w:p w14:paraId="77EF9831" w14:textId="77777777" w:rsidR="00557299" w:rsidRPr="00FC749E" w:rsidRDefault="00557299" w:rsidP="00557299">
      <w:pPr>
        <w:pStyle w:val="Balk1"/>
        <w:tabs>
          <w:tab w:val="clear" w:pos="357"/>
        </w:tabs>
        <w:spacing w:before="100" w:beforeAutospacing="1" w:after="100" w:afterAutospacing="1"/>
        <w:jc w:val="center"/>
        <w:rPr>
          <w:color w:val="000000"/>
          <w:sz w:val="24"/>
          <w:szCs w:val="24"/>
          <w:lang w:val="tr-TR"/>
        </w:rPr>
      </w:pPr>
      <w:r w:rsidRPr="0002107D">
        <w:rPr>
          <w:color w:val="000000"/>
          <w:sz w:val="24"/>
          <w:szCs w:val="24"/>
          <w:lang w:val="tr-TR"/>
        </w:rPr>
        <w:t xml:space="preserve"> </w:t>
      </w:r>
      <w:bookmarkStart w:id="3" w:name="_Toc125100864"/>
      <w:r w:rsidRPr="0002107D">
        <w:rPr>
          <w:color w:val="000000"/>
          <w:sz w:val="24"/>
          <w:szCs w:val="24"/>
          <w:lang w:val="tr-TR"/>
        </w:rPr>
        <w:t>YÖNETİCİ SUNUŞ</w:t>
      </w:r>
      <w:bookmarkEnd w:id="2"/>
      <w:r w:rsidRPr="0002107D">
        <w:rPr>
          <w:color w:val="000000"/>
          <w:sz w:val="24"/>
          <w:szCs w:val="24"/>
          <w:lang w:val="tr-TR"/>
        </w:rPr>
        <w:t>U</w:t>
      </w:r>
      <w:r>
        <w:rPr>
          <w:noProof/>
          <w:lang w:val="tr-TR" w:eastAsia="tr-TR"/>
        </w:rPr>
        <mc:AlternateContent>
          <mc:Choice Requires="wps">
            <w:drawing>
              <wp:anchor distT="0" distB="0" distL="114300" distR="114300" simplePos="0" relativeHeight="251660288" behindDoc="1" locked="0" layoutInCell="1" allowOverlap="1" wp14:anchorId="7D14BB41" wp14:editId="1F60B057">
                <wp:simplePos x="0" y="0"/>
                <wp:positionH relativeFrom="page">
                  <wp:posOffset>661670</wp:posOffset>
                </wp:positionH>
                <wp:positionV relativeFrom="page">
                  <wp:posOffset>1101725</wp:posOffset>
                </wp:positionV>
                <wp:extent cx="6482080" cy="8794115"/>
                <wp:effectExtent l="0" t="0" r="13970" b="26035"/>
                <wp:wrapNone/>
                <wp:docPr id="2" name="Serbest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879411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3A7BE" id="Serbest Form 2" o:spid="_x0000_s1026" style="position:absolute;margin-left:52.1pt;margin-top:86.75pt;width:510.4pt;height:69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" path="m4,r,13849m24,19r,13809m45,41r,13769m10202,r,13849m10183,19r,13809m10161,41r,13769m,5r10208,m19,24r10168,m38,46r10128,m19,13843r10168,m38,13822r10128,e" filled="f" strokeweight=".48pt">
                <v:path arrowok="t" o:connecttype="custom" o:connectlocs="2540,1101725;2540,9895840;15240,1113790;15240,9882505;28575,1127760;28575,9871075;6478270,1101725;6478270,9895840;6466205,1113790;6466205,9882505;6452235,1127760;6452235,9871075;0,1104900;6482080,1104900;12065,1116965;6468745,1116965;24130,1130935;6455410,1130935;12065,9892030;6468745,9892030;24130,9878695;6455410,9878695" o:connectangles="0,0,0,0,0,0,0,0,0,0,0,0,0,0,0,0,0,0,0,0,0,0"/>
                <w10:wrap anchorx="page" anchory="page"/>
              </v:shape>
            </w:pict>
          </mc:Fallback>
        </mc:AlternateContent>
      </w:r>
      <w:bookmarkEnd w:id="3"/>
    </w:p>
    <w:p w14:paraId="3DAE782D" w14:textId="6ABC86E5" w:rsidR="00905C77" w:rsidRPr="00905C77" w:rsidRDefault="00905C77" w:rsidP="00905C77">
      <w:pPr>
        <w:ind w:firstLine="708"/>
        <w:jc w:val="both"/>
        <w:rPr>
          <w:lang w:val="tr-TR"/>
        </w:rPr>
      </w:pPr>
      <w:bookmarkStart w:id="4" w:name="B_Hlt17694651"/>
      <w:bookmarkEnd w:id="4"/>
      <w:r w:rsidRPr="00905C77">
        <w:rPr>
          <w:lang w:val="tr-TR"/>
        </w:rPr>
        <w:t xml:space="preserve">Başkanlığımız, 2547 sayılı Kanun’un 2880 sayılı Kanun’la değişik 46. ve 47.maddeleri uyarınca kurulmuş ve teşkilatlanması, yönetimi, çalışmaları, görevlileri yetki ve sorumlulukları 03.02.1984 tarih ve 18301 sayılı </w:t>
      </w:r>
      <w:r w:rsidR="00EE3694" w:rsidRPr="00905C77">
        <w:rPr>
          <w:lang w:val="tr-TR"/>
        </w:rPr>
        <w:t>Resmî</w:t>
      </w:r>
      <w:r w:rsidR="00A76839">
        <w:rPr>
          <w:lang w:val="tr-TR"/>
        </w:rPr>
        <w:t xml:space="preserve"> </w:t>
      </w:r>
      <w:r w:rsidRPr="00905C77">
        <w:rPr>
          <w:lang w:val="tr-TR"/>
        </w:rPr>
        <w:t xml:space="preserve">Gazetede yayınlanarak yürürlüğe giren Sağlık, Kültür ve Spor Dairesi Uygulama Yönetmeliği'nde belirtilen hükümler çerçevesinde hizmet vermektedir. Ayrıca Başkanlığımız 5018 sayılı Kamu Mali Yönetimi ve Kontrol Kanunu ile kamu kaynaklarının etkili, ekonomik ve verimli bir şekilde elde edilmesi ve kullanılmasını, kaynakların stratejik önceliklere göre dağıtımı, hesap verebilirliği, kamu malî yönetiminin işleyişi ile malî kontrolü öngörmektedir. Mevcut kaynaklar en yüksek verimlilikte kullanılarak Üniversitemiz öğrenci ve personeline hizmet verilmekte olup bu doğrultuda çalışmalara devam edilmektedir. </w:t>
      </w:r>
    </w:p>
    <w:p w14:paraId="6945313C" w14:textId="77777777" w:rsidR="00905C77" w:rsidRPr="00905C77" w:rsidRDefault="00905C77" w:rsidP="00905C77">
      <w:pPr>
        <w:ind w:firstLine="708"/>
        <w:jc w:val="both"/>
        <w:rPr>
          <w:lang w:val="tr-TR"/>
        </w:rPr>
      </w:pPr>
      <w:r w:rsidRPr="00905C77">
        <w:rPr>
          <w:lang w:val="tr-TR"/>
        </w:rPr>
        <w:t>Öğrenci ve Personelimizin beklentileri doğrultusunda iyileştirmeler yapılmakta yenilikleri de takip ederek belirlenen hedefleri gerçekleştirmek için çalışmalar yapılmaktadır.</w:t>
      </w:r>
    </w:p>
    <w:p w14:paraId="1E7EB14D" w14:textId="77777777" w:rsidR="00557299" w:rsidRDefault="00905C77" w:rsidP="00905C77">
      <w:pPr>
        <w:ind w:firstLine="708"/>
        <w:jc w:val="both"/>
        <w:rPr>
          <w:lang w:val="tr-TR"/>
        </w:rPr>
      </w:pPr>
      <w:r w:rsidRPr="00905C77">
        <w:rPr>
          <w:lang w:val="tr-TR"/>
        </w:rPr>
        <w:t>Saygılarımla.</w:t>
      </w:r>
    </w:p>
    <w:p w14:paraId="7D649D07" w14:textId="77777777" w:rsidR="00905C77" w:rsidRDefault="00905C77" w:rsidP="00557299">
      <w:pPr>
        <w:rPr>
          <w:lang w:val="tr-TR"/>
        </w:rPr>
      </w:pPr>
    </w:p>
    <w:p w14:paraId="17E90F61" w14:textId="77777777" w:rsidR="00557299" w:rsidRDefault="00557299" w:rsidP="00557299">
      <w:pPr>
        <w:rPr>
          <w:lang w:val="tr-TR"/>
        </w:rPr>
      </w:pPr>
    </w:p>
    <w:p w14:paraId="62FFBD33" w14:textId="77777777" w:rsidR="00557299" w:rsidRDefault="00557299" w:rsidP="00557299">
      <w:pPr>
        <w:rPr>
          <w:lang w:val="tr-TR"/>
        </w:rPr>
      </w:pPr>
    </w:p>
    <w:p w14:paraId="080A39E1" w14:textId="77777777" w:rsidR="00557299" w:rsidRDefault="00557299" w:rsidP="00557299">
      <w:pPr>
        <w:rPr>
          <w:lang w:val="tr-TR"/>
        </w:rPr>
      </w:pPr>
    </w:p>
    <w:p w14:paraId="0B5B12E1" w14:textId="77777777" w:rsidR="00557299" w:rsidRPr="00FC749E" w:rsidRDefault="00557299" w:rsidP="00557299">
      <w:pPr>
        <w:rPr>
          <w:lang w:val="tr-TR"/>
        </w:rPr>
      </w:pPr>
    </w:p>
    <w:p w14:paraId="3FF006AC" w14:textId="77777777" w:rsidR="00557299" w:rsidRDefault="00905C77" w:rsidP="00557299">
      <w:pPr>
        <w:widowControl w:val="0"/>
        <w:autoSpaceDE w:val="0"/>
        <w:autoSpaceDN w:val="0"/>
        <w:ind w:left="5664" w:firstLine="708"/>
        <w:rPr>
          <w:b/>
          <w:szCs w:val="24"/>
          <w:lang w:val="tr-TR" w:eastAsia="en-US"/>
        </w:rPr>
      </w:pPr>
      <w:r>
        <w:rPr>
          <w:b/>
          <w:szCs w:val="24"/>
          <w:lang w:val="tr-TR" w:eastAsia="en-US"/>
        </w:rPr>
        <w:t>C. Metin UYGUR</w:t>
      </w:r>
    </w:p>
    <w:p w14:paraId="763CD284" w14:textId="77777777" w:rsidR="00557299" w:rsidRPr="00FC749E" w:rsidRDefault="00557299" w:rsidP="008604B4">
      <w:pPr>
        <w:widowControl w:val="0"/>
        <w:autoSpaceDE w:val="0"/>
        <w:autoSpaceDN w:val="0"/>
        <w:ind w:left="5664" w:firstLine="708"/>
        <w:rPr>
          <w:b/>
          <w:szCs w:val="24"/>
          <w:lang w:val="tr-TR" w:eastAsia="en-US"/>
        </w:rPr>
      </w:pPr>
      <w:r w:rsidRPr="00FC749E">
        <w:rPr>
          <w:b/>
          <w:szCs w:val="24"/>
          <w:lang w:val="tr-TR" w:eastAsia="en-US"/>
        </w:rPr>
        <w:t>Gazi Üniversitesi</w:t>
      </w:r>
    </w:p>
    <w:p w14:paraId="16651096" w14:textId="1169F390" w:rsidR="00557299" w:rsidRPr="00FC749E" w:rsidRDefault="008604B4" w:rsidP="008604B4">
      <w:pPr>
        <w:widowControl w:val="0"/>
        <w:autoSpaceDE w:val="0"/>
        <w:autoSpaceDN w:val="0"/>
        <w:spacing w:before="2"/>
        <w:ind w:left="4956"/>
        <w:rPr>
          <w:b/>
          <w:sz w:val="23"/>
          <w:szCs w:val="22"/>
          <w:lang w:val="tr-TR" w:eastAsia="en-US"/>
        </w:rPr>
      </w:pPr>
      <w:r>
        <w:rPr>
          <w:b/>
          <w:sz w:val="23"/>
          <w:szCs w:val="22"/>
          <w:lang w:val="tr-TR" w:eastAsia="en-US"/>
        </w:rPr>
        <w:t xml:space="preserve"> </w:t>
      </w:r>
      <w:r w:rsidR="00557299" w:rsidRPr="00FC749E">
        <w:rPr>
          <w:b/>
          <w:sz w:val="23"/>
          <w:szCs w:val="22"/>
          <w:lang w:val="tr-TR" w:eastAsia="en-US"/>
        </w:rPr>
        <w:t>Sağlık Kültür ve Spor Dairesi Başkanı V.</w:t>
      </w:r>
    </w:p>
    <w:p w14:paraId="3E39FD12" w14:textId="77777777" w:rsidR="00557299" w:rsidRPr="0002107D" w:rsidRDefault="00557299" w:rsidP="00557299">
      <w:pPr>
        <w:pStyle w:val="Balk1"/>
        <w:spacing w:before="100" w:beforeAutospacing="1" w:after="100" w:afterAutospacing="1"/>
        <w:ind w:left="357"/>
        <w:jc w:val="both"/>
        <w:rPr>
          <w:color w:val="000000"/>
          <w:sz w:val="24"/>
          <w:szCs w:val="24"/>
          <w:lang w:val="tr-TR"/>
        </w:rPr>
      </w:pPr>
      <w:r w:rsidRPr="0002107D">
        <w:rPr>
          <w:color w:val="000000"/>
          <w:sz w:val="24"/>
          <w:szCs w:val="24"/>
          <w:lang w:val="tr-TR"/>
        </w:rPr>
        <w:br w:type="page"/>
      </w:r>
      <w:bookmarkStart w:id="5" w:name="_Toc158804381"/>
      <w:bookmarkStart w:id="6" w:name="_Toc125100865"/>
      <w:r w:rsidRPr="0002107D">
        <w:rPr>
          <w:color w:val="000000"/>
          <w:sz w:val="24"/>
          <w:szCs w:val="24"/>
          <w:lang w:val="tr-TR"/>
        </w:rPr>
        <w:lastRenderedPageBreak/>
        <w:t>I- GENEL BİLGİLER</w:t>
      </w:r>
      <w:bookmarkEnd w:id="5"/>
      <w:bookmarkEnd w:id="6"/>
    </w:p>
    <w:p w14:paraId="51AE6651" w14:textId="77777777" w:rsidR="00557299" w:rsidRPr="0002107D" w:rsidRDefault="00557299" w:rsidP="00557299">
      <w:pPr>
        <w:tabs>
          <w:tab w:val="left" w:pos="567"/>
        </w:tabs>
        <w:jc w:val="both"/>
        <w:rPr>
          <w:b/>
          <w:color w:val="000000"/>
          <w:szCs w:val="24"/>
          <w:lang w:val="tr-TR"/>
        </w:rPr>
      </w:pPr>
      <w:r w:rsidRPr="0002107D">
        <w:rPr>
          <w:color w:val="000000"/>
          <w:szCs w:val="24"/>
          <w:lang w:val="tr-TR"/>
        </w:rPr>
        <w:tab/>
        <w:t>(</w:t>
      </w:r>
      <w:r w:rsidRPr="0002107D">
        <w:rPr>
          <w:b/>
          <w:color w:val="000000"/>
          <w:szCs w:val="24"/>
          <w:lang w:val="tr-TR"/>
        </w:rPr>
        <w:t xml:space="preserve">Kamu İdarelerince Hazırlanacak Faaliyet Raporları Hakkında Yönetmeliğin 19 uncu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14:paraId="2A9815E8" w14:textId="77777777" w:rsidR="00557299" w:rsidRPr="0002107D" w:rsidRDefault="00557299" w:rsidP="00557299">
      <w:pPr>
        <w:rPr>
          <w:color w:val="000000"/>
          <w:szCs w:val="24"/>
          <w:lang w:val="tr-TR"/>
        </w:rPr>
      </w:pPr>
    </w:p>
    <w:p w14:paraId="278D2F03" w14:textId="78D82BA0" w:rsidR="00557299" w:rsidRPr="0002107D" w:rsidRDefault="00E20431" w:rsidP="00557299">
      <w:pPr>
        <w:pStyle w:val="Balk2"/>
        <w:ind w:firstLine="357"/>
        <w:rPr>
          <w:rFonts w:cs="Times New Roman"/>
          <w:i/>
          <w:color w:val="000000"/>
          <w:szCs w:val="24"/>
          <w:lang w:val="tr-TR"/>
        </w:rPr>
      </w:pPr>
      <w:bookmarkStart w:id="7" w:name="_Toc158804382"/>
      <w:bookmarkStart w:id="8" w:name="_Toc125100866"/>
      <w:r>
        <w:rPr>
          <w:rFonts w:cs="Times New Roman"/>
          <w:i/>
          <w:color w:val="000000"/>
          <w:szCs w:val="24"/>
          <w:lang w:val="tr-TR"/>
        </w:rPr>
        <w:t>1.1</w:t>
      </w:r>
      <w:r w:rsidR="00557299" w:rsidRPr="0002107D">
        <w:rPr>
          <w:rFonts w:cs="Times New Roman"/>
          <w:i/>
          <w:color w:val="000000"/>
          <w:szCs w:val="24"/>
          <w:lang w:val="tr-TR"/>
        </w:rPr>
        <w:t>. Misyon ve Vizyon</w:t>
      </w:r>
      <w:bookmarkEnd w:id="7"/>
      <w:bookmarkEnd w:id="8"/>
    </w:p>
    <w:p w14:paraId="6E5155BC" w14:textId="77777777" w:rsidR="00557299" w:rsidRPr="0002107D" w:rsidRDefault="0077271E" w:rsidP="00557299">
      <w:pPr>
        <w:spacing w:before="100" w:beforeAutospacing="1" w:after="100" w:afterAutospacing="1"/>
        <w:ind w:firstLine="357"/>
        <w:jc w:val="both"/>
        <w:rPr>
          <w:b/>
          <w:color w:val="000000"/>
          <w:szCs w:val="24"/>
          <w:lang w:val="tr-TR"/>
        </w:rPr>
      </w:pPr>
      <w:r>
        <w:rPr>
          <w:iCs/>
          <w:noProof/>
          <w:color w:val="000000"/>
          <w:szCs w:val="24"/>
          <w:lang w:val="tr-TR" w:eastAsia="tr-TR"/>
        </w:rPr>
        <mc:AlternateContent>
          <mc:Choice Requires="wps">
            <w:drawing>
              <wp:anchor distT="0" distB="0" distL="114300" distR="114300" simplePos="0" relativeHeight="251661312" behindDoc="1" locked="0" layoutInCell="1" allowOverlap="1" wp14:anchorId="5B59B9AB" wp14:editId="6D03185E">
                <wp:simplePos x="0" y="0"/>
                <wp:positionH relativeFrom="margin">
                  <wp:align>center</wp:align>
                </wp:positionH>
                <wp:positionV relativeFrom="page">
                  <wp:posOffset>3190875</wp:posOffset>
                </wp:positionV>
                <wp:extent cx="6000750" cy="1033670"/>
                <wp:effectExtent l="0" t="0" r="19050" b="14605"/>
                <wp:wrapNone/>
                <wp:docPr id="1" name="Serbest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1033670"/>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C5C13" id="Serbest Form 1" o:spid="_x0000_s1026" style="position:absolute;margin-left:0;margin-top:251.25pt;width:472.5pt;height:81.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" path="m4,r,13849m24,19r,13809m45,41r,13769m10202,r,13849m10183,19r,13809m10161,41r,13769m,5r10208,m19,24r10168,m38,46r10128,m19,13843r10168,m38,13822r10128,e" filled="f" strokeweight=".48pt">
                <v:path arrowok="t" o:connecttype="custom" o:connectlocs="2351,129498;2351,1163168;14108,130916;14108,1161601;26453,132558;26453,1160257;5997223,129498;5997223,1163168;5986054,130916;5986054,1161601;5973121,132558;5973121,1160257;0,129871;6000750,129871;11169,131289;5988405,131289;22338,132931;5976060,132931;11169,1162720;5988405,1162720;22338,1161153;5976060,1161153" o:connectangles="0,0,0,0,0,0,0,0,0,0,0,0,0,0,0,0,0,0,0,0,0,0"/>
                <w10:wrap anchorx="margin" anchory="page"/>
              </v:shape>
            </w:pict>
          </mc:Fallback>
        </mc:AlternateContent>
      </w:r>
      <w:r w:rsidR="00557299" w:rsidRPr="0002107D">
        <w:rPr>
          <w:b/>
          <w:color w:val="000000"/>
          <w:szCs w:val="24"/>
          <w:lang w:val="tr-TR"/>
        </w:rPr>
        <w:t>Misyon</w:t>
      </w:r>
    </w:p>
    <w:p w14:paraId="0E74EDD9" w14:textId="77777777" w:rsidR="00826268" w:rsidRPr="00E90A3F" w:rsidRDefault="00826268" w:rsidP="00826268">
      <w:pPr>
        <w:pStyle w:val="NormalWeb"/>
        <w:shd w:val="clear" w:color="auto" w:fill="FFFFFF"/>
        <w:spacing w:before="0" w:beforeAutospacing="0"/>
        <w:jc w:val="both"/>
        <w:rPr>
          <w:rFonts w:asciiTheme="minorHAnsi" w:hAnsiTheme="minorHAnsi" w:cstheme="minorHAnsi"/>
          <w:color w:val="auto"/>
          <w:sz w:val="23"/>
          <w:szCs w:val="23"/>
        </w:rPr>
      </w:pPr>
      <w:r w:rsidRPr="00E90A3F">
        <w:rPr>
          <w:rFonts w:asciiTheme="minorHAnsi" w:hAnsiTheme="minorHAnsi" w:cstheme="minorHAnsi"/>
          <w:color w:val="auto"/>
          <w:sz w:val="23"/>
          <w:szCs w:val="23"/>
        </w:rPr>
        <w:t>Üniversitemizin ihtiyaçları ve vizyonu doğrultusunda milli, manevi, kültürel ve insani değerlere uygun hizmet verilmesi gereken tüm hizmet alanlarında; bu değerlerin önemini kavramış, kaynaklarını verimli kullanan, bilgi ve teknoloji ile donatılmış, tüm zorlukları aşarak bilginin ve teknolojinin önderliğinde; paylaşmayı, öğrencilerimizin ve çalışanlarımızın yaşam boyu ruh ve beden sağlığını hedefleyen bir başkanlık olmaktır.</w:t>
      </w:r>
    </w:p>
    <w:p w14:paraId="2AB553C3" w14:textId="77777777" w:rsidR="00557299" w:rsidRDefault="00557299" w:rsidP="00557299">
      <w:pPr>
        <w:tabs>
          <w:tab w:val="left" w:pos="5620"/>
        </w:tabs>
        <w:spacing w:before="100" w:beforeAutospacing="1" w:after="100" w:afterAutospacing="1"/>
        <w:jc w:val="both"/>
        <w:rPr>
          <w:b/>
          <w:color w:val="000000"/>
          <w:szCs w:val="24"/>
          <w:lang w:val="tr-TR"/>
        </w:rPr>
      </w:pPr>
      <w:r>
        <w:rPr>
          <w:b/>
          <w:noProof/>
          <w:color w:val="000000"/>
          <w:szCs w:val="24"/>
          <w:lang w:val="tr-TR" w:eastAsia="tr-TR"/>
        </w:rPr>
        <mc:AlternateContent>
          <mc:Choice Requires="wps">
            <w:drawing>
              <wp:anchor distT="0" distB="0" distL="114300" distR="114300" simplePos="0" relativeHeight="251662336" behindDoc="1" locked="0" layoutInCell="1" allowOverlap="1" wp14:anchorId="2DE670FF" wp14:editId="3C77E78B">
                <wp:simplePos x="0" y="0"/>
                <wp:positionH relativeFrom="margin">
                  <wp:posOffset>-128518</wp:posOffset>
                </wp:positionH>
                <wp:positionV relativeFrom="page">
                  <wp:posOffset>4579951</wp:posOffset>
                </wp:positionV>
                <wp:extent cx="6000750" cy="866444"/>
                <wp:effectExtent l="0" t="0" r="19050" b="10160"/>
                <wp:wrapNone/>
                <wp:docPr id="49" name="Serbest 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866444"/>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7C872" id="Serbest Form 49" o:spid="_x0000_s1026" style="position:absolute;margin-left:-10.1pt;margin-top:360.65pt;width:472.5pt;height:68.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" path="m4,r,13849m24,19r,13809m45,41r,13769m10202,r,13849m10183,19r,13809m10161,41r,13769m,5r10208,m19,24r10168,m38,46r10128,m19,13843r10168,m38,13822r10128,e" filled="f" strokeweight=".48pt">
                <v:path arrowok="t" o:connecttype="custom" o:connectlocs="2351,108548;2351,974992;14108,109737;14108,973678;26453,111113;26453,972552;5997223,108548;5997223,974992;5986054,109737;5986054,973678;5973121,111113;5973121,972552;0,108861;6000750,108861;11169,110049;5988405,110049;22338,111426;5976060,111426;11169,974617;5988405,974617;22338,973303;5976060,973303" o:connectangles="0,0,0,0,0,0,0,0,0,0,0,0,0,0,0,0,0,0,0,0,0,0"/>
                <w10:wrap anchorx="margin" anchory="page"/>
              </v:shape>
            </w:pict>
          </mc:Fallback>
        </mc:AlternateContent>
      </w:r>
      <w:r>
        <w:rPr>
          <w:b/>
          <w:color w:val="000000"/>
          <w:szCs w:val="24"/>
          <w:lang w:val="tr-TR"/>
        </w:rPr>
        <w:t xml:space="preserve">     </w:t>
      </w:r>
      <w:r w:rsidRPr="0002107D">
        <w:rPr>
          <w:b/>
          <w:color w:val="000000"/>
          <w:szCs w:val="24"/>
          <w:lang w:val="tr-TR"/>
        </w:rPr>
        <w:t>Vizyon</w:t>
      </w:r>
    </w:p>
    <w:p w14:paraId="1B7B7ACC" w14:textId="77777777" w:rsidR="00714724" w:rsidRPr="00714724" w:rsidRDefault="00714724" w:rsidP="00557299">
      <w:pPr>
        <w:rPr>
          <w:rFonts w:ascii="Arial" w:hAnsi="Arial" w:cs="Arial"/>
          <w:sz w:val="23"/>
          <w:szCs w:val="23"/>
          <w:shd w:val="clear" w:color="auto" w:fill="FFFFFF"/>
        </w:rPr>
      </w:pPr>
      <w:bookmarkStart w:id="9" w:name="_Toc158804383"/>
    </w:p>
    <w:p w14:paraId="2BCB437A" w14:textId="77777777" w:rsidR="00714724" w:rsidRPr="00826268" w:rsidRDefault="00714724" w:rsidP="00714724">
      <w:pPr>
        <w:pStyle w:val="NormalWeb"/>
        <w:shd w:val="clear" w:color="auto" w:fill="FFFFFF"/>
        <w:spacing w:before="0" w:beforeAutospacing="0"/>
        <w:jc w:val="both"/>
        <w:rPr>
          <w:rFonts w:asciiTheme="minorHAnsi" w:hAnsiTheme="minorHAnsi" w:cstheme="minorHAnsi"/>
          <w:color w:val="auto"/>
          <w:sz w:val="23"/>
          <w:szCs w:val="23"/>
        </w:rPr>
      </w:pPr>
      <w:r w:rsidRPr="00826268">
        <w:rPr>
          <w:rFonts w:asciiTheme="minorHAnsi" w:hAnsiTheme="minorHAnsi" w:cstheme="minorHAnsi"/>
          <w:color w:val="auto"/>
          <w:sz w:val="23"/>
          <w:szCs w:val="23"/>
        </w:rPr>
        <w:t>Nitelikli araştırmalar, girişimciliği, üst düzey eğitim ile öğrencilerine, personeline ve topluma verdiği beslenme, sosyal, kültürel ve sportif hizmetler ile ulusal ve uluslararası düzeyde saygın ve öncü bir Üniversitenin Daire Başkanlığı olmak.</w:t>
      </w:r>
    </w:p>
    <w:p w14:paraId="1FCDBF6F" w14:textId="31A10943" w:rsidR="00714724" w:rsidRDefault="00714724" w:rsidP="00557299">
      <w:pPr>
        <w:rPr>
          <w:rFonts w:ascii="Arial" w:hAnsi="Arial" w:cs="Arial"/>
          <w:color w:val="707070"/>
          <w:sz w:val="23"/>
          <w:szCs w:val="23"/>
          <w:shd w:val="clear" w:color="auto" w:fill="FFFFFF"/>
        </w:rPr>
      </w:pPr>
    </w:p>
    <w:p w14:paraId="09ED13E7" w14:textId="403BFFEA" w:rsidR="00714724" w:rsidRDefault="00714724" w:rsidP="00557299">
      <w:pPr>
        <w:rPr>
          <w:rFonts w:ascii="Arial" w:hAnsi="Arial" w:cs="Arial"/>
          <w:color w:val="707070"/>
          <w:sz w:val="23"/>
          <w:szCs w:val="23"/>
          <w:shd w:val="clear" w:color="auto" w:fill="FFFFFF"/>
        </w:rPr>
      </w:pPr>
    </w:p>
    <w:p w14:paraId="732DA178" w14:textId="77952A84" w:rsidR="00557299" w:rsidRPr="0002107D" w:rsidRDefault="00E20431" w:rsidP="00557299">
      <w:pPr>
        <w:pStyle w:val="Balk2"/>
        <w:ind w:firstLine="708"/>
        <w:rPr>
          <w:rFonts w:cs="Times New Roman"/>
          <w:i/>
          <w:color w:val="000000"/>
          <w:szCs w:val="24"/>
          <w:lang w:val="tr-TR"/>
        </w:rPr>
      </w:pPr>
      <w:bookmarkStart w:id="10" w:name="_Toc125100867"/>
      <w:r>
        <w:rPr>
          <w:rFonts w:cs="Times New Roman"/>
          <w:i/>
          <w:color w:val="000000"/>
          <w:szCs w:val="24"/>
          <w:lang w:val="tr-TR"/>
        </w:rPr>
        <w:t>1.2</w:t>
      </w:r>
      <w:r w:rsidR="00557299" w:rsidRPr="0002107D">
        <w:rPr>
          <w:rFonts w:cs="Times New Roman"/>
          <w:i/>
          <w:color w:val="000000"/>
          <w:szCs w:val="24"/>
          <w:lang w:val="tr-TR"/>
        </w:rPr>
        <w:t>. Yetki, Görev ve Sorumluluklar</w:t>
      </w:r>
      <w:bookmarkEnd w:id="9"/>
      <w:bookmarkEnd w:id="10"/>
    </w:p>
    <w:p w14:paraId="38986038" w14:textId="77777777" w:rsidR="00557299" w:rsidRDefault="00557299" w:rsidP="00557299">
      <w:pPr>
        <w:jc w:val="both"/>
        <w:rPr>
          <w:lang w:val="tr-TR"/>
        </w:rPr>
      </w:pPr>
      <w:r>
        <w:rPr>
          <w:lang w:val="tr-TR"/>
        </w:rPr>
        <w:t xml:space="preserve"> </w:t>
      </w:r>
      <w:r>
        <w:rPr>
          <w:lang w:val="tr-TR"/>
        </w:rPr>
        <w:tab/>
      </w:r>
      <w:r w:rsidRPr="00A14238">
        <w:rPr>
          <w:lang w:val="tr-TR"/>
        </w:rPr>
        <w:t>2547 sayılı Yüksek Öğretim Kanununun 46. ve 47. maddeleri uyarınca kurulan Sağlık Kültür ve Spor Daire Başkanlığı, Yükseköğretim Kurulu’nun yapacağı plan ve programlar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p>
    <w:p w14:paraId="48B02646" w14:textId="77777777" w:rsidR="00557299" w:rsidRDefault="00557299" w:rsidP="00557299">
      <w:pPr>
        <w:ind w:firstLine="708"/>
        <w:jc w:val="both"/>
        <w:rPr>
          <w:lang w:val="tr-TR"/>
        </w:rPr>
      </w:pPr>
      <w:r>
        <w:rPr>
          <w:lang w:val="tr-TR"/>
        </w:rPr>
        <w:t>1</w:t>
      </w:r>
      <w:r w:rsidRPr="00A14238">
        <w:rPr>
          <w:lang w:val="tr-TR"/>
        </w:rPr>
        <w:t>982 yılında hizmete giren Sağlık Kültür ve Spor Dairesi Başkanlığı hizmet verdiği kesimin bütünü için; öğrencilerin sosyal, kültürel, danışma ve rehberlik ile spor ihtiyaçlarını karşılayan bir hizmet birimi ve aynı zamanda eğitim ve öğretimin desteklenmesi amacıyla bu alanda uygulama ve araştırmaların yapıldığı bir uygulama dairesidir.</w:t>
      </w:r>
    </w:p>
    <w:p w14:paraId="28B934C8" w14:textId="77777777" w:rsidR="00557299" w:rsidRDefault="00557299" w:rsidP="00557299">
      <w:pPr>
        <w:ind w:firstLine="708"/>
        <w:jc w:val="both"/>
        <w:rPr>
          <w:lang w:val="tr-TR"/>
        </w:rPr>
      </w:pPr>
      <w:r w:rsidRPr="00A14238">
        <w:rPr>
          <w:lang w:val="tr-TR"/>
        </w:rPr>
        <w:t>Sağlık Kültür ve Spor Dairesi Başkanlığı, Psikolojik Danışma ve Rehberlik Hizmetleri, Sosyal Hizmetler, Kültürel Hizmetler, Beslenme ve Spor Hizmetleri’nin yürütülmesinden sorumludur.</w:t>
      </w:r>
    </w:p>
    <w:p w14:paraId="642A9EF7" w14:textId="77777777" w:rsidR="00557299" w:rsidRDefault="00557299" w:rsidP="00557299">
      <w:pPr>
        <w:ind w:firstLine="708"/>
        <w:jc w:val="both"/>
        <w:rPr>
          <w:lang w:val="tr-TR"/>
        </w:rPr>
      </w:pPr>
    </w:p>
    <w:p w14:paraId="5062BA4F" w14:textId="3B400FA7" w:rsidR="00826268" w:rsidRDefault="00826268" w:rsidP="00557299">
      <w:pPr>
        <w:spacing w:before="81"/>
        <w:ind w:left="518"/>
        <w:rPr>
          <w:b/>
          <w:i/>
        </w:rPr>
      </w:pPr>
    </w:p>
    <w:p w14:paraId="23A55874" w14:textId="77777777" w:rsidR="004E5B36" w:rsidRDefault="004E5B36" w:rsidP="00557299">
      <w:pPr>
        <w:spacing w:before="81"/>
        <w:ind w:left="518"/>
        <w:rPr>
          <w:b/>
          <w:i/>
        </w:rPr>
      </w:pPr>
    </w:p>
    <w:p w14:paraId="65122E2A" w14:textId="77777777" w:rsidR="00826268" w:rsidRDefault="00826268" w:rsidP="00557299">
      <w:pPr>
        <w:spacing w:before="81"/>
        <w:ind w:left="518"/>
        <w:rPr>
          <w:b/>
          <w:i/>
        </w:rPr>
      </w:pPr>
    </w:p>
    <w:p w14:paraId="5221606B" w14:textId="0581E764" w:rsidR="00557299" w:rsidRDefault="00557299" w:rsidP="00557299">
      <w:pPr>
        <w:spacing w:before="81"/>
        <w:ind w:left="518"/>
        <w:rPr>
          <w:b/>
          <w:i/>
        </w:rPr>
      </w:pPr>
      <w:r>
        <w:rPr>
          <w:b/>
          <w:i/>
        </w:rPr>
        <w:lastRenderedPageBreak/>
        <w:t>GÖREVLER</w:t>
      </w:r>
    </w:p>
    <w:p w14:paraId="63968A8B" w14:textId="77777777" w:rsidR="00826268" w:rsidRDefault="00826268" w:rsidP="00557299">
      <w:pPr>
        <w:spacing w:before="81"/>
        <w:ind w:left="518"/>
        <w:rPr>
          <w:b/>
          <w:i/>
        </w:rPr>
      </w:pPr>
    </w:p>
    <w:p w14:paraId="657CB7EB" w14:textId="77777777" w:rsidR="00557299" w:rsidRPr="008D0B60" w:rsidRDefault="00557299" w:rsidP="00557299">
      <w:pPr>
        <w:ind w:firstLine="708"/>
        <w:jc w:val="both"/>
        <w:rPr>
          <w:lang w:val="tr-TR"/>
        </w:rPr>
      </w:pPr>
      <w:r w:rsidRPr="008D0B60">
        <w:rPr>
          <w:lang w:val="tr-TR"/>
        </w:rPr>
        <w:t>2547 sayılı Yüksek Öğretim Kanununun 46. ve 47. maddeleri uyarınca kurulan Sağlık Kültür ve Spor Daire Başkanlığının görevleri, öğrencilerinin beden ve ruh sağlığını korumak, barınma, beslenme, çalışma, dinlenme ve ilgi alanlarına göre boş zamanını değerlendirmek, yeni ilgi alanları kazanmalarına imkân sağlamak. Gerek psikolojik ve gerekse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eğlence alışkanlıkları kazandırmaktır.</w:t>
      </w:r>
    </w:p>
    <w:p w14:paraId="7CA8A469" w14:textId="77777777" w:rsidR="00557299" w:rsidRPr="008D0B60" w:rsidRDefault="00557299" w:rsidP="00557299">
      <w:pPr>
        <w:ind w:firstLine="708"/>
        <w:jc w:val="both"/>
        <w:rPr>
          <w:lang w:val="tr-TR"/>
        </w:rPr>
      </w:pPr>
      <w:r w:rsidRPr="008D0B60">
        <w:rPr>
          <w:lang w:val="tr-TR"/>
        </w:rPr>
        <w:t>Daire Başkanlığımız Rektör tarafından görevlendirilen bir Rektör Yardımcısına bağlı olarak çalışmalarını sürdürmektedir. Dairede yürütülen başlıca hizmetler şu şekildedir;</w:t>
      </w:r>
    </w:p>
    <w:p w14:paraId="6CB83B84" w14:textId="77777777" w:rsidR="00557299" w:rsidRPr="008D0B60" w:rsidRDefault="00557299" w:rsidP="00557299">
      <w:pPr>
        <w:numPr>
          <w:ilvl w:val="0"/>
          <w:numId w:val="1"/>
        </w:numPr>
        <w:jc w:val="both"/>
        <w:rPr>
          <w:lang w:val="tr-TR"/>
        </w:rPr>
      </w:pPr>
      <w:r w:rsidRPr="008D0B60">
        <w:rPr>
          <w:lang w:val="tr-TR"/>
        </w:rPr>
        <w:t>Beslenme Hizmetleri</w:t>
      </w:r>
    </w:p>
    <w:p w14:paraId="72D01C07" w14:textId="77777777" w:rsidR="00557299" w:rsidRPr="008D0B60" w:rsidRDefault="00557299" w:rsidP="00557299">
      <w:pPr>
        <w:numPr>
          <w:ilvl w:val="0"/>
          <w:numId w:val="1"/>
        </w:numPr>
        <w:jc w:val="both"/>
        <w:rPr>
          <w:lang w:val="tr-TR"/>
        </w:rPr>
      </w:pPr>
      <w:r w:rsidRPr="008D0B60">
        <w:rPr>
          <w:lang w:val="tr-TR"/>
        </w:rPr>
        <w:t>Kültür Hizmetleri</w:t>
      </w:r>
    </w:p>
    <w:p w14:paraId="34D03A18" w14:textId="77777777" w:rsidR="00557299" w:rsidRPr="008D0B60" w:rsidRDefault="00557299" w:rsidP="00557299">
      <w:pPr>
        <w:numPr>
          <w:ilvl w:val="0"/>
          <w:numId w:val="1"/>
        </w:numPr>
        <w:jc w:val="both"/>
        <w:rPr>
          <w:lang w:val="tr-TR"/>
        </w:rPr>
      </w:pPr>
      <w:r w:rsidRPr="008D0B60">
        <w:rPr>
          <w:lang w:val="tr-TR"/>
        </w:rPr>
        <w:t>Spor Hizmetler</w:t>
      </w:r>
    </w:p>
    <w:p w14:paraId="335186CF" w14:textId="77777777" w:rsidR="00557299" w:rsidRPr="008D0B60" w:rsidRDefault="00557299" w:rsidP="00557299">
      <w:pPr>
        <w:numPr>
          <w:ilvl w:val="0"/>
          <w:numId w:val="1"/>
        </w:numPr>
        <w:jc w:val="both"/>
        <w:rPr>
          <w:lang w:val="tr-TR"/>
        </w:rPr>
      </w:pPr>
      <w:proofErr w:type="spellStart"/>
      <w:r w:rsidRPr="008D0B60">
        <w:rPr>
          <w:lang w:val="tr-TR"/>
        </w:rPr>
        <w:t>Satınalma</w:t>
      </w:r>
      <w:proofErr w:type="spellEnd"/>
      <w:r w:rsidRPr="008D0B60">
        <w:rPr>
          <w:lang w:val="tr-TR"/>
        </w:rPr>
        <w:t xml:space="preserve"> Hizmetleri</w:t>
      </w:r>
    </w:p>
    <w:p w14:paraId="59AD6FBD" w14:textId="77777777" w:rsidR="00557299" w:rsidRPr="008D0B60" w:rsidRDefault="00557299" w:rsidP="00557299">
      <w:pPr>
        <w:numPr>
          <w:ilvl w:val="0"/>
          <w:numId w:val="1"/>
        </w:numPr>
        <w:jc w:val="both"/>
        <w:rPr>
          <w:lang w:val="tr-TR"/>
        </w:rPr>
      </w:pPr>
      <w:r w:rsidRPr="008D0B60">
        <w:rPr>
          <w:lang w:val="tr-TR"/>
        </w:rPr>
        <w:t>Sosyal Hizmetler</w:t>
      </w:r>
    </w:p>
    <w:p w14:paraId="6DA49CDE" w14:textId="77777777" w:rsidR="00557299" w:rsidRPr="008D0B60" w:rsidRDefault="00557299" w:rsidP="00557299">
      <w:pPr>
        <w:numPr>
          <w:ilvl w:val="0"/>
          <w:numId w:val="1"/>
        </w:numPr>
        <w:jc w:val="both"/>
        <w:rPr>
          <w:lang w:val="tr-TR"/>
        </w:rPr>
      </w:pPr>
      <w:r w:rsidRPr="008D0B60">
        <w:rPr>
          <w:lang w:val="tr-TR"/>
        </w:rPr>
        <w:t>Psikolojik Danışmanlık ve Rehberlik Hizmetleri</w:t>
      </w:r>
    </w:p>
    <w:p w14:paraId="5F22F079" w14:textId="77777777" w:rsidR="00557299" w:rsidRPr="0002107D" w:rsidRDefault="00557299" w:rsidP="00557299">
      <w:pPr>
        <w:numPr>
          <w:ilvl w:val="0"/>
          <w:numId w:val="1"/>
        </w:numPr>
        <w:jc w:val="both"/>
        <w:rPr>
          <w:lang w:val="tr-TR"/>
        </w:rPr>
      </w:pPr>
      <w:r w:rsidRPr="008D0B60">
        <w:rPr>
          <w:lang w:val="tr-TR"/>
        </w:rPr>
        <w:t>Tahakkuk Hizmetleri</w:t>
      </w:r>
    </w:p>
    <w:p w14:paraId="5A704DAA" w14:textId="5DD5C506" w:rsidR="00557299" w:rsidRPr="00E20431" w:rsidRDefault="00E20431" w:rsidP="00557299">
      <w:pPr>
        <w:pStyle w:val="Balk2"/>
        <w:ind w:firstLine="708"/>
        <w:rPr>
          <w:rFonts w:cs="Times New Roman"/>
          <w:i/>
          <w:color w:val="000000"/>
          <w:szCs w:val="24"/>
          <w:lang w:val="tr-TR"/>
        </w:rPr>
      </w:pPr>
      <w:bookmarkStart w:id="11" w:name="_Toc158804384"/>
      <w:bookmarkStart w:id="12" w:name="_Toc125100868"/>
      <w:r w:rsidRPr="00E20431">
        <w:rPr>
          <w:rFonts w:cs="Times New Roman"/>
          <w:i/>
          <w:color w:val="000000"/>
          <w:szCs w:val="24"/>
          <w:lang w:val="tr-TR"/>
        </w:rPr>
        <w:t>1.3. BİRİME İLİŞKİN BİLGİLER</w:t>
      </w:r>
      <w:bookmarkEnd w:id="11"/>
      <w:bookmarkEnd w:id="12"/>
    </w:p>
    <w:p w14:paraId="21604854" w14:textId="23CDC854" w:rsidR="00557299" w:rsidRPr="0077271E" w:rsidRDefault="00E20431" w:rsidP="0077271E">
      <w:pPr>
        <w:pStyle w:val="Balk3"/>
      </w:pPr>
      <w:bookmarkStart w:id="13" w:name="_Toc158804385"/>
      <w:bookmarkStart w:id="14" w:name="_Toc125100869"/>
      <w:r w:rsidRPr="00E20431">
        <w:rPr>
          <w:rFonts w:cs="Times New Roman"/>
          <w:iCs/>
          <w:color w:val="000000"/>
          <w:szCs w:val="24"/>
          <w:lang w:val="tr-TR"/>
        </w:rPr>
        <w:t>1.3</w:t>
      </w:r>
      <w:r w:rsidRPr="00E20431">
        <w:rPr>
          <w:rFonts w:cs="Times New Roman"/>
          <w:i/>
          <w:color w:val="000000"/>
          <w:szCs w:val="24"/>
          <w:lang w:val="tr-TR"/>
        </w:rPr>
        <w:t>.</w:t>
      </w:r>
      <w:r w:rsidR="0077271E">
        <w:t xml:space="preserve">1- </w:t>
      </w:r>
      <w:proofErr w:type="spellStart"/>
      <w:r w:rsidR="00557299" w:rsidRPr="0077271E">
        <w:t>Fiziksel</w:t>
      </w:r>
      <w:proofErr w:type="spellEnd"/>
      <w:r w:rsidR="00557299" w:rsidRPr="0077271E">
        <w:t xml:space="preserve"> </w:t>
      </w:r>
      <w:proofErr w:type="spellStart"/>
      <w:r w:rsidR="00557299" w:rsidRPr="0077271E">
        <w:t>Yapı</w:t>
      </w:r>
      <w:bookmarkEnd w:id="13"/>
      <w:bookmarkEnd w:id="14"/>
      <w:proofErr w:type="spellEnd"/>
    </w:p>
    <w:p w14:paraId="05C382A1" w14:textId="77777777" w:rsidR="00557299" w:rsidRPr="00656B9E" w:rsidRDefault="00557299" w:rsidP="00557299">
      <w:pPr>
        <w:ind w:firstLine="708"/>
        <w:jc w:val="both"/>
        <w:rPr>
          <w:lang w:val="tr-TR"/>
        </w:rPr>
      </w:pPr>
      <w:r w:rsidRPr="00656B9E">
        <w:rPr>
          <w:lang w:val="tr-TR"/>
        </w:rPr>
        <w:t>Sağlık Kültür ve Spor Daire Başkanlığı, Merkez Yerleşke içinde bulunan B-Blok’ta merkez çalışmalarını yürütmektedir.</w:t>
      </w:r>
    </w:p>
    <w:p w14:paraId="3877123C" w14:textId="4EBE80D7" w:rsidR="00557299" w:rsidRPr="00656B9E" w:rsidRDefault="00557299" w:rsidP="00557299">
      <w:pPr>
        <w:ind w:firstLine="708"/>
        <w:jc w:val="both"/>
        <w:rPr>
          <w:lang w:val="tr-TR"/>
        </w:rPr>
      </w:pPr>
      <w:r w:rsidRPr="00656B9E">
        <w:rPr>
          <w:lang w:val="tr-TR"/>
        </w:rPr>
        <w:t xml:space="preserve">Merkez Yerleşke içinde öğrenci ve personel yemekhaneleri ile açık ve kapalı spor alanları Başkanlığımız sorumluluğunda hizmet vermektedir. Başkanlığımıza bağlı üretim yapan dört mutfak: Kültür Merkezi, Eczacılık Fakültesi, Mimarlık Mühendislik Fakültesi ve </w:t>
      </w:r>
      <w:r w:rsidR="001D6653">
        <w:rPr>
          <w:lang w:val="tr-TR"/>
        </w:rPr>
        <w:t xml:space="preserve">B </w:t>
      </w:r>
      <w:proofErr w:type="gramStart"/>
      <w:r w:rsidR="001D6653">
        <w:rPr>
          <w:lang w:val="tr-TR"/>
        </w:rPr>
        <w:t xml:space="preserve">Blok </w:t>
      </w:r>
      <w:r w:rsidRPr="00656B9E">
        <w:rPr>
          <w:lang w:val="tr-TR"/>
        </w:rPr>
        <w:t xml:space="preserve"> Mutfaklarıdır</w:t>
      </w:r>
      <w:proofErr w:type="gramEnd"/>
      <w:r w:rsidRPr="00656B9E">
        <w:rPr>
          <w:lang w:val="tr-TR"/>
        </w:rPr>
        <w:t xml:space="preserve">. </w:t>
      </w:r>
    </w:p>
    <w:p w14:paraId="4B036708" w14:textId="77777777" w:rsidR="00557299" w:rsidRPr="008D0B60" w:rsidRDefault="00557299" w:rsidP="00557299">
      <w:pPr>
        <w:rPr>
          <w:lang w:val="tr-TR"/>
        </w:rPr>
      </w:pPr>
    </w:p>
    <w:p w14:paraId="5C947293" w14:textId="184AB37C" w:rsidR="00557299" w:rsidRPr="00357E94" w:rsidRDefault="00E20431" w:rsidP="00E20431">
      <w:pPr>
        <w:pStyle w:val="Balk4"/>
        <w:ind w:left="708" w:firstLine="1"/>
        <w:jc w:val="both"/>
      </w:pPr>
      <w:bookmarkStart w:id="15" w:name="_Toc125100870"/>
      <w:r w:rsidRPr="00E20431">
        <w:rPr>
          <w:rFonts w:cs="Times New Roman"/>
          <w:iCs/>
          <w:color w:val="000000"/>
          <w:szCs w:val="24"/>
          <w:lang w:val="tr-TR"/>
        </w:rPr>
        <w:t>1.3.1</w:t>
      </w:r>
      <w:r w:rsidRPr="00E20431">
        <w:rPr>
          <w:iCs/>
        </w:rPr>
        <w:t>.1.</w:t>
      </w:r>
      <w:r w:rsidR="00557299" w:rsidRPr="00E20431">
        <w:rPr>
          <w:iCs/>
        </w:rPr>
        <w:t>-</w:t>
      </w:r>
      <w:r w:rsidR="00557299" w:rsidRPr="00357E94">
        <w:t xml:space="preserve"> </w:t>
      </w:r>
      <w:proofErr w:type="spellStart"/>
      <w:r w:rsidR="00557299" w:rsidRPr="00357E94">
        <w:t>Sosyal</w:t>
      </w:r>
      <w:proofErr w:type="spellEnd"/>
      <w:r w:rsidR="00557299" w:rsidRPr="00357E94">
        <w:t xml:space="preserve"> </w:t>
      </w:r>
      <w:proofErr w:type="spellStart"/>
      <w:r w:rsidR="00557299" w:rsidRPr="00357E94">
        <w:t>Alanlar</w:t>
      </w:r>
      <w:bookmarkEnd w:id="15"/>
      <w:proofErr w:type="spellEnd"/>
    </w:p>
    <w:p w14:paraId="45FC54FB" w14:textId="0E4436D9" w:rsidR="00557299" w:rsidRPr="0083053C" w:rsidRDefault="000333E4" w:rsidP="00E20431">
      <w:pPr>
        <w:pStyle w:val="Balk5"/>
        <w:ind w:left="1416" w:firstLine="1"/>
        <w:jc w:val="both"/>
        <w:rPr>
          <w:rFonts w:cs="Times New Roman"/>
          <w:szCs w:val="24"/>
          <w:lang w:val="tr-TR"/>
        </w:rPr>
      </w:pPr>
      <w:bookmarkStart w:id="16" w:name="_Toc125100871"/>
      <w:r>
        <w:rPr>
          <w:rFonts w:cs="Times New Roman"/>
          <w:iCs/>
          <w:color w:val="000000"/>
          <w:szCs w:val="24"/>
          <w:lang w:val="tr-TR"/>
        </w:rPr>
        <w:t>a.</w:t>
      </w:r>
      <w:r w:rsidR="00E20431" w:rsidRPr="00357E94">
        <w:t xml:space="preserve"> </w:t>
      </w:r>
      <w:r w:rsidR="00557299" w:rsidRPr="0083053C">
        <w:rPr>
          <w:rFonts w:cs="Times New Roman"/>
          <w:szCs w:val="24"/>
          <w:lang w:val="tr-TR"/>
        </w:rPr>
        <w:t>Kantinler ve Kafeteryalar</w:t>
      </w:r>
      <w:bookmarkEnd w:id="16"/>
    </w:p>
    <w:p w14:paraId="7C550A61" w14:textId="3500625F" w:rsidR="00557299" w:rsidRPr="000333E4" w:rsidRDefault="00557299" w:rsidP="00E20431">
      <w:pPr>
        <w:ind w:left="708" w:firstLine="1"/>
        <w:jc w:val="both"/>
        <w:rPr>
          <w:bCs/>
          <w:color w:val="000000"/>
          <w:szCs w:val="24"/>
          <w:lang w:val="tr-TR"/>
        </w:rPr>
      </w:pPr>
      <w:r w:rsidRPr="0002107D">
        <w:rPr>
          <w:b/>
          <w:color w:val="000000"/>
          <w:szCs w:val="24"/>
          <w:lang w:val="tr-TR"/>
        </w:rPr>
        <w:tab/>
      </w:r>
      <w:r w:rsidRPr="0002107D">
        <w:rPr>
          <w:b/>
          <w:color w:val="000000"/>
          <w:szCs w:val="24"/>
          <w:lang w:val="tr-TR"/>
        </w:rPr>
        <w:tab/>
      </w:r>
      <w:r w:rsidRPr="000333E4">
        <w:rPr>
          <w:bCs/>
          <w:color w:val="000000"/>
          <w:szCs w:val="24"/>
          <w:lang w:val="tr-TR"/>
        </w:rPr>
        <w:t xml:space="preserve">Kantin Sayısı: </w:t>
      </w:r>
      <w:r w:rsidR="004C208B" w:rsidRPr="000333E4">
        <w:rPr>
          <w:bCs/>
          <w:color w:val="000000"/>
          <w:szCs w:val="24"/>
          <w:lang w:val="tr-TR"/>
        </w:rPr>
        <w:t xml:space="preserve">8 </w:t>
      </w:r>
      <w:r w:rsidRPr="000333E4">
        <w:rPr>
          <w:bCs/>
          <w:color w:val="000000"/>
          <w:szCs w:val="24"/>
          <w:lang w:val="tr-TR"/>
        </w:rPr>
        <w:t>Adet</w:t>
      </w:r>
    </w:p>
    <w:p w14:paraId="657C2C56" w14:textId="77777777" w:rsidR="00557299" w:rsidRPr="000333E4" w:rsidRDefault="00557299" w:rsidP="00E20431">
      <w:pPr>
        <w:ind w:left="708" w:firstLine="1"/>
        <w:jc w:val="both"/>
        <w:rPr>
          <w:bCs/>
          <w:color w:val="000000"/>
          <w:szCs w:val="24"/>
          <w:lang w:val="tr-TR"/>
        </w:rPr>
      </w:pPr>
      <w:r w:rsidRPr="000333E4">
        <w:rPr>
          <w:bCs/>
          <w:color w:val="000000"/>
          <w:szCs w:val="24"/>
          <w:lang w:val="tr-TR"/>
        </w:rPr>
        <w:tab/>
      </w:r>
      <w:r w:rsidRPr="000333E4">
        <w:rPr>
          <w:bCs/>
          <w:color w:val="000000"/>
          <w:szCs w:val="24"/>
          <w:lang w:val="tr-TR"/>
        </w:rPr>
        <w:tab/>
        <w:t>Kantin Alanı: 400 m2</w:t>
      </w:r>
    </w:p>
    <w:p w14:paraId="67BDDE3E" w14:textId="77777777" w:rsidR="00557299" w:rsidRPr="000333E4" w:rsidRDefault="00557299" w:rsidP="00E20431">
      <w:pPr>
        <w:ind w:left="708" w:firstLine="1"/>
        <w:jc w:val="both"/>
        <w:rPr>
          <w:bCs/>
          <w:color w:val="000000"/>
          <w:szCs w:val="24"/>
          <w:lang w:val="tr-TR"/>
        </w:rPr>
      </w:pPr>
      <w:r w:rsidRPr="000333E4">
        <w:rPr>
          <w:bCs/>
          <w:color w:val="000000"/>
          <w:szCs w:val="24"/>
          <w:lang w:val="tr-TR"/>
        </w:rPr>
        <w:tab/>
      </w:r>
      <w:r w:rsidRPr="000333E4">
        <w:rPr>
          <w:bCs/>
          <w:color w:val="000000"/>
          <w:szCs w:val="24"/>
          <w:lang w:val="tr-TR"/>
        </w:rPr>
        <w:tab/>
        <w:t>Toplam Kapasite: 200 kişi</w:t>
      </w:r>
    </w:p>
    <w:p w14:paraId="7A03EC27" w14:textId="77777777" w:rsidR="00557299" w:rsidRPr="000333E4" w:rsidRDefault="00557299" w:rsidP="00E20431">
      <w:pPr>
        <w:ind w:left="708" w:firstLine="1"/>
        <w:jc w:val="both"/>
        <w:rPr>
          <w:bCs/>
          <w:color w:val="000000"/>
          <w:szCs w:val="24"/>
          <w:lang w:val="tr-TR"/>
        </w:rPr>
      </w:pPr>
    </w:p>
    <w:p w14:paraId="03878923" w14:textId="28A3768A" w:rsidR="00557299" w:rsidRPr="0083053C" w:rsidRDefault="000333E4" w:rsidP="00E20431">
      <w:pPr>
        <w:pStyle w:val="Balk5"/>
        <w:ind w:left="1416" w:firstLine="1"/>
        <w:jc w:val="both"/>
        <w:rPr>
          <w:rFonts w:cs="Times New Roman"/>
          <w:szCs w:val="24"/>
          <w:lang w:val="tr-TR"/>
        </w:rPr>
      </w:pPr>
      <w:bookmarkStart w:id="17" w:name="_Toc125100872"/>
      <w:bookmarkStart w:id="18" w:name="_Hlk93933271"/>
      <w:r>
        <w:rPr>
          <w:rFonts w:cs="Times New Roman"/>
          <w:iCs/>
          <w:color w:val="000000"/>
          <w:szCs w:val="24"/>
          <w:lang w:val="tr-TR"/>
        </w:rPr>
        <w:t>b</w:t>
      </w:r>
      <w:r w:rsidR="00E20431" w:rsidRPr="00E20431">
        <w:rPr>
          <w:iCs/>
        </w:rPr>
        <w:t>.</w:t>
      </w:r>
      <w:r w:rsidR="00E20431" w:rsidRPr="00357E94">
        <w:t xml:space="preserve"> </w:t>
      </w:r>
      <w:r w:rsidR="00557299" w:rsidRPr="0083053C">
        <w:rPr>
          <w:rFonts w:cs="Times New Roman"/>
          <w:szCs w:val="24"/>
          <w:lang w:val="tr-TR"/>
        </w:rPr>
        <w:t>Yemekhaneler</w:t>
      </w:r>
      <w:bookmarkEnd w:id="17"/>
    </w:p>
    <w:p w14:paraId="22BE0D1A" w14:textId="77777777" w:rsidR="00C03EE0" w:rsidRPr="00F96069" w:rsidRDefault="00557299" w:rsidP="00E20431">
      <w:pPr>
        <w:ind w:left="708" w:firstLine="1"/>
        <w:jc w:val="both"/>
        <w:rPr>
          <w:b/>
          <w:color w:val="000000" w:themeColor="text1"/>
          <w:szCs w:val="24"/>
          <w:lang w:val="tr-TR"/>
        </w:rPr>
      </w:pPr>
      <w:r w:rsidRPr="0002107D">
        <w:rPr>
          <w:b/>
          <w:color w:val="000000"/>
          <w:szCs w:val="24"/>
          <w:lang w:val="tr-TR"/>
        </w:rPr>
        <w:tab/>
      </w:r>
      <w:r w:rsidRPr="0002107D">
        <w:rPr>
          <w:b/>
          <w:color w:val="000000"/>
          <w:szCs w:val="24"/>
          <w:lang w:val="tr-TR"/>
        </w:rPr>
        <w:tab/>
      </w:r>
      <w:bookmarkEnd w:id="18"/>
      <w:r w:rsidR="00C03EE0" w:rsidRPr="00F96069">
        <w:rPr>
          <w:b/>
          <w:color w:val="000000" w:themeColor="text1"/>
          <w:szCs w:val="24"/>
          <w:lang w:val="tr-TR"/>
        </w:rPr>
        <w:t>Öğrenci yemekhane Sayısı: 10 Adet</w:t>
      </w:r>
    </w:p>
    <w:p w14:paraId="70096433" w14:textId="77777777" w:rsidR="00C03EE0" w:rsidRPr="00F96069" w:rsidRDefault="00C03EE0" w:rsidP="00E20431">
      <w:pPr>
        <w:ind w:left="708" w:firstLine="1"/>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Öğrenci yemekhane Alanı: 5442 m2</w:t>
      </w:r>
    </w:p>
    <w:p w14:paraId="3355FCDA" w14:textId="77777777" w:rsidR="00C03EE0" w:rsidRPr="00F96069" w:rsidRDefault="00C03EE0" w:rsidP="00E20431">
      <w:pPr>
        <w:ind w:left="708" w:firstLine="1"/>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Öğrenci yemekhane Kapasitesi: 2672 Kişi</w:t>
      </w:r>
    </w:p>
    <w:p w14:paraId="04D208A5" w14:textId="77777777" w:rsidR="00C03EE0" w:rsidRPr="00F96069" w:rsidRDefault="00C03EE0" w:rsidP="00E20431">
      <w:pPr>
        <w:ind w:left="708" w:firstLine="1"/>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İdari- Akademik Personel yemekhane Sayısı: 15 Adet</w:t>
      </w:r>
    </w:p>
    <w:p w14:paraId="08A2666E" w14:textId="77777777" w:rsidR="00C03EE0" w:rsidRPr="00F96069" w:rsidRDefault="00C03EE0" w:rsidP="00E20431">
      <w:pPr>
        <w:ind w:left="708" w:firstLine="1"/>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İdari- Akademik Personel yemekhane Alanı: 4062 m2</w:t>
      </w:r>
    </w:p>
    <w:p w14:paraId="59403E2F" w14:textId="77777777" w:rsidR="00C03EE0" w:rsidRPr="00F96069" w:rsidRDefault="00C03EE0" w:rsidP="00E20431">
      <w:pPr>
        <w:ind w:left="708" w:firstLine="1"/>
        <w:jc w:val="both"/>
        <w:rPr>
          <w:b/>
          <w:color w:val="000000" w:themeColor="text1"/>
          <w:szCs w:val="24"/>
          <w:lang w:val="tr-TR"/>
        </w:rPr>
      </w:pPr>
      <w:r w:rsidRPr="00F96069">
        <w:rPr>
          <w:b/>
          <w:color w:val="000000" w:themeColor="text1"/>
          <w:szCs w:val="24"/>
          <w:lang w:val="tr-TR"/>
        </w:rPr>
        <w:tab/>
      </w:r>
      <w:r w:rsidRPr="00F96069">
        <w:rPr>
          <w:b/>
          <w:color w:val="000000" w:themeColor="text1"/>
          <w:szCs w:val="24"/>
          <w:lang w:val="tr-TR"/>
        </w:rPr>
        <w:tab/>
        <w:t>İdari- Akademik Personel yemekhane Kapasitesi: 1594 Kişi</w:t>
      </w:r>
    </w:p>
    <w:p w14:paraId="56BB9B81" w14:textId="173FBA89" w:rsidR="00557299" w:rsidRPr="0083053C" w:rsidRDefault="000333E4" w:rsidP="00E20431">
      <w:pPr>
        <w:pStyle w:val="Balk5"/>
        <w:ind w:left="1416" w:firstLine="2"/>
        <w:rPr>
          <w:rFonts w:cs="Times New Roman"/>
          <w:szCs w:val="24"/>
          <w:lang w:val="tr-TR"/>
        </w:rPr>
      </w:pPr>
      <w:bookmarkStart w:id="19" w:name="_Toc125100873"/>
      <w:r>
        <w:rPr>
          <w:rFonts w:cs="Times New Roman"/>
          <w:iCs/>
          <w:color w:val="000000"/>
          <w:szCs w:val="24"/>
          <w:lang w:val="tr-TR"/>
        </w:rPr>
        <w:t>c.</w:t>
      </w:r>
      <w:r w:rsidR="00E20431" w:rsidRPr="00357E94">
        <w:t xml:space="preserve"> </w:t>
      </w:r>
      <w:r w:rsidR="00557299" w:rsidRPr="0083053C">
        <w:rPr>
          <w:rFonts w:cs="Times New Roman"/>
          <w:szCs w:val="24"/>
          <w:lang w:val="tr-TR"/>
        </w:rPr>
        <w:t>Misafirhaneler</w:t>
      </w:r>
      <w:bookmarkEnd w:id="19"/>
    </w:p>
    <w:p w14:paraId="76498BC9" w14:textId="77777777" w:rsidR="00557299" w:rsidRPr="0002107D" w:rsidRDefault="00557299" w:rsidP="00E20431">
      <w:pPr>
        <w:ind w:left="708" w:firstLine="2"/>
        <w:rPr>
          <w:b/>
          <w:color w:val="000000"/>
          <w:szCs w:val="24"/>
          <w:lang w:val="tr-TR"/>
        </w:rPr>
      </w:pPr>
      <w:r w:rsidRPr="0002107D">
        <w:rPr>
          <w:b/>
          <w:color w:val="000000"/>
          <w:szCs w:val="24"/>
          <w:lang w:val="tr-TR"/>
        </w:rPr>
        <w:tab/>
      </w:r>
      <w:r w:rsidRPr="0002107D">
        <w:rPr>
          <w:b/>
          <w:color w:val="000000"/>
          <w:szCs w:val="24"/>
          <w:lang w:val="tr-TR"/>
        </w:rPr>
        <w:tab/>
        <w:t xml:space="preserve">Misafirhane Sayısı: </w:t>
      </w:r>
      <w:r>
        <w:rPr>
          <w:b/>
          <w:color w:val="000000"/>
          <w:szCs w:val="24"/>
          <w:lang w:val="tr-TR"/>
        </w:rPr>
        <w:t xml:space="preserve">1 </w:t>
      </w:r>
      <w:r w:rsidRPr="0002107D">
        <w:rPr>
          <w:b/>
          <w:color w:val="000000"/>
          <w:szCs w:val="24"/>
          <w:lang w:val="tr-TR"/>
        </w:rPr>
        <w:t>Adet</w:t>
      </w:r>
    </w:p>
    <w:p w14:paraId="7E849BBF" w14:textId="77777777" w:rsidR="00557299" w:rsidRDefault="00557299" w:rsidP="00E20431">
      <w:pPr>
        <w:ind w:left="708" w:firstLine="2"/>
        <w:rPr>
          <w:b/>
          <w:color w:val="000000"/>
          <w:szCs w:val="24"/>
          <w:lang w:val="tr-TR"/>
        </w:rPr>
      </w:pPr>
      <w:r w:rsidRPr="0002107D">
        <w:rPr>
          <w:b/>
          <w:color w:val="000000"/>
          <w:szCs w:val="24"/>
          <w:lang w:val="tr-TR"/>
        </w:rPr>
        <w:tab/>
      </w:r>
      <w:r w:rsidRPr="0002107D">
        <w:rPr>
          <w:b/>
          <w:color w:val="000000"/>
          <w:szCs w:val="24"/>
          <w:lang w:val="tr-TR"/>
        </w:rPr>
        <w:tab/>
        <w:t xml:space="preserve">Misafirhane Kapasitesi: </w:t>
      </w:r>
      <w:r>
        <w:rPr>
          <w:b/>
          <w:color w:val="000000"/>
          <w:szCs w:val="24"/>
          <w:lang w:val="tr-TR"/>
        </w:rPr>
        <w:t>46</w:t>
      </w:r>
      <w:r w:rsidRPr="0002107D">
        <w:rPr>
          <w:b/>
          <w:color w:val="000000"/>
          <w:szCs w:val="24"/>
          <w:lang w:val="tr-TR"/>
        </w:rPr>
        <w:t xml:space="preserve"> Kişi</w:t>
      </w:r>
    </w:p>
    <w:p w14:paraId="4057E6CC" w14:textId="77777777" w:rsidR="00557299" w:rsidRPr="0002107D" w:rsidRDefault="00557299" w:rsidP="00E20431">
      <w:pPr>
        <w:ind w:left="708" w:firstLine="2"/>
        <w:rPr>
          <w:b/>
          <w:color w:val="000000"/>
          <w:szCs w:val="24"/>
          <w:lang w:val="tr-TR"/>
        </w:rPr>
      </w:pPr>
    </w:p>
    <w:p w14:paraId="073DF60E" w14:textId="16284A16" w:rsidR="00557299" w:rsidRPr="0083053C" w:rsidRDefault="000333E4" w:rsidP="00E20431">
      <w:pPr>
        <w:pStyle w:val="Balk5"/>
        <w:ind w:left="1416" w:firstLine="2"/>
        <w:rPr>
          <w:rFonts w:cs="Times New Roman"/>
          <w:szCs w:val="24"/>
          <w:lang w:val="tr-TR"/>
        </w:rPr>
      </w:pPr>
      <w:bookmarkStart w:id="20" w:name="_Toc125100874"/>
      <w:r>
        <w:rPr>
          <w:rFonts w:cs="Times New Roman"/>
          <w:iCs/>
          <w:color w:val="000000"/>
          <w:szCs w:val="24"/>
          <w:lang w:val="tr-TR"/>
        </w:rPr>
        <w:lastRenderedPageBreak/>
        <w:t>d.</w:t>
      </w:r>
      <w:r w:rsidR="00E20431" w:rsidRPr="00357E94">
        <w:t xml:space="preserve"> </w:t>
      </w:r>
      <w:r w:rsidR="00557299" w:rsidRPr="0083053C">
        <w:rPr>
          <w:rFonts w:cs="Times New Roman"/>
          <w:szCs w:val="24"/>
          <w:lang w:val="tr-TR"/>
        </w:rPr>
        <w:t>Spor Tesisleri</w:t>
      </w:r>
      <w:bookmarkEnd w:id="20"/>
    </w:p>
    <w:p w14:paraId="6F1537AC" w14:textId="77777777" w:rsidR="0083053C" w:rsidRPr="0002107D" w:rsidRDefault="0083053C" w:rsidP="00E20431">
      <w:pPr>
        <w:ind w:left="2124" w:firstLine="2"/>
        <w:rPr>
          <w:b/>
          <w:color w:val="000000"/>
          <w:szCs w:val="24"/>
          <w:lang w:val="tr-TR"/>
        </w:rPr>
      </w:pPr>
      <w:r w:rsidRPr="0002107D">
        <w:rPr>
          <w:b/>
          <w:color w:val="000000"/>
          <w:szCs w:val="24"/>
          <w:lang w:val="tr-TR"/>
        </w:rPr>
        <w:t xml:space="preserve">Kapalı Spor Tesisleri Sayısı: </w:t>
      </w:r>
      <w:r>
        <w:rPr>
          <w:b/>
          <w:color w:val="000000"/>
          <w:szCs w:val="24"/>
          <w:lang w:val="tr-TR"/>
        </w:rPr>
        <w:t xml:space="preserve">2 </w:t>
      </w:r>
      <w:r w:rsidRPr="0002107D">
        <w:rPr>
          <w:b/>
          <w:color w:val="000000"/>
          <w:szCs w:val="24"/>
          <w:lang w:val="tr-TR"/>
        </w:rPr>
        <w:t>Adet</w:t>
      </w:r>
    </w:p>
    <w:p w14:paraId="1C05B15B" w14:textId="23BFACA7" w:rsidR="0083053C" w:rsidRPr="0002107D" w:rsidRDefault="0083053C" w:rsidP="00E20431">
      <w:pPr>
        <w:ind w:left="708" w:firstLine="2"/>
        <w:rPr>
          <w:b/>
          <w:color w:val="000000"/>
          <w:szCs w:val="24"/>
          <w:lang w:val="tr-TR"/>
        </w:rPr>
      </w:pPr>
      <w:r w:rsidRPr="0002107D">
        <w:rPr>
          <w:b/>
          <w:color w:val="000000"/>
          <w:szCs w:val="24"/>
          <w:lang w:val="tr-TR"/>
        </w:rPr>
        <w:tab/>
      </w:r>
      <w:r w:rsidRPr="0002107D">
        <w:rPr>
          <w:b/>
          <w:color w:val="000000"/>
          <w:szCs w:val="24"/>
          <w:lang w:val="tr-TR"/>
        </w:rPr>
        <w:tab/>
        <w:t xml:space="preserve">Kapalı Spor Tesisleri Alanı: </w:t>
      </w:r>
      <w:r w:rsidR="002E6DD6">
        <w:rPr>
          <w:b/>
          <w:color w:val="000000"/>
          <w:szCs w:val="24"/>
          <w:lang w:val="tr-TR"/>
        </w:rPr>
        <w:t>3452</w:t>
      </w:r>
      <w:r>
        <w:rPr>
          <w:b/>
          <w:color w:val="000000"/>
          <w:szCs w:val="24"/>
          <w:lang w:val="tr-TR"/>
        </w:rPr>
        <w:t xml:space="preserve"> </w:t>
      </w:r>
      <w:r w:rsidRPr="0002107D">
        <w:rPr>
          <w:b/>
          <w:color w:val="000000"/>
          <w:szCs w:val="24"/>
          <w:lang w:val="tr-TR"/>
        </w:rPr>
        <w:t>m2</w:t>
      </w:r>
    </w:p>
    <w:p w14:paraId="2171AAE1" w14:textId="77777777" w:rsidR="0083053C" w:rsidRPr="0002107D" w:rsidRDefault="0083053C" w:rsidP="00E20431">
      <w:pPr>
        <w:ind w:left="708" w:firstLine="2"/>
        <w:rPr>
          <w:b/>
          <w:color w:val="000000"/>
          <w:szCs w:val="24"/>
          <w:lang w:val="tr-TR"/>
        </w:rPr>
      </w:pPr>
      <w:r w:rsidRPr="0002107D">
        <w:rPr>
          <w:b/>
          <w:color w:val="000000"/>
          <w:szCs w:val="24"/>
          <w:lang w:val="tr-TR"/>
        </w:rPr>
        <w:tab/>
      </w:r>
      <w:r w:rsidRPr="0002107D">
        <w:rPr>
          <w:b/>
          <w:color w:val="000000"/>
          <w:szCs w:val="24"/>
          <w:lang w:val="tr-TR"/>
        </w:rPr>
        <w:tab/>
        <w:t xml:space="preserve">Açık Spor Tesisleri Sayısı: </w:t>
      </w:r>
      <w:r>
        <w:rPr>
          <w:b/>
          <w:color w:val="000000"/>
          <w:szCs w:val="24"/>
          <w:lang w:val="tr-TR"/>
        </w:rPr>
        <w:t>3</w:t>
      </w:r>
      <w:r w:rsidRPr="0002107D">
        <w:rPr>
          <w:b/>
          <w:color w:val="000000"/>
          <w:szCs w:val="24"/>
          <w:lang w:val="tr-TR"/>
        </w:rPr>
        <w:t xml:space="preserve"> Adet</w:t>
      </w:r>
    </w:p>
    <w:p w14:paraId="20B543C5" w14:textId="38CBEEE7" w:rsidR="0083053C" w:rsidRPr="0002107D" w:rsidRDefault="0083053C" w:rsidP="00E20431">
      <w:pPr>
        <w:ind w:left="708" w:firstLine="2"/>
        <w:rPr>
          <w:b/>
          <w:color w:val="000000"/>
          <w:szCs w:val="24"/>
          <w:lang w:val="tr-TR"/>
        </w:rPr>
      </w:pPr>
      <w:r w:rsidRPr="0002107D">
        <w:rPr>
          <w:b/>
          <w:color w:val="000000"/>
          <w:szCs w:val="24"/>
          <w:lang w:val="tr-TR"/>
        </w:rPr>
        <w:tab/>
      </w:r>
      <w:r w:rsidRPr="0002107D">
        <w:rPr>
          <w:b/>
          <w:color w:val="000000"/>
          <w:szCs w:val="24"/>
          <w:lang w:val="tr-TR"/>
        </w:rPr>
        <w:tab/>
        <w:t xml:space="preserve">Açık Spor Tesisleri Alanı: </w:t>
      </w:r>
      <w:r w:rsidR="002E6DD6">
        <w:rPr>
          <w:b/>
          <w:color w:val="000000"/>
          <w:szCs w:val="24"/>
          <w:lang w:val="tr-TR"/>
        </w:rPr>
        <w:t>10.775</w:t>
      </w:r>
      <w:r w:rsidRPr="0002107D">
        <w:rPr>
          <w:b/>
          <w:color w:val="000000"/>
          <w:szCs w:val="24"/>
          <w:lang w:val="tr-TR"/>
        </w:rPr>
        <w:t xml:space="preserve"> m2</w:t>
      </w:r>
    </w:p>
    <w:p w14:paraId="1B3A1130" w14:textId="192F81CE" w:rsidR="00557299" w:rsidRPr="00357E94" w:rsidRDefault="000333E4" w:rsidP="00E20431">
      <w:pPr>
        <w:pStyle w:val="Balk4"/>
        <w:ind w:left="708" w:firstLine="2"/>
      </w:pPr>
      <w:bookmarkStart w:id="21" w:name="_Toc125100875"/>
      <w:r>
        <w:rPr>
          <w:rFonts w:cs="Times New Roman"/>
          <w:iCs/>
          <w:color w:val="000000"/>
          <w:szCs w:val="24"/>
          <w:lang w:val="tr-TR"/>
        </w:rPr>
        <w:t>1.3.1.2.</w:t>
      </w:r>
      <w:r w:rsidR="00557299" w:rsidRPr="00357E94">
        <w:t xml:space="preserve"> </w:t>
      </w:r>
      <w:proofErr w:type="spellStart"/>
      <w:r w:rsidR="00557299" w:rsidRPr="00357E94">
        <w:t>Hizmet</w:t>
      </w:r>
      <w:proofErr w:type="spellEnd"/>
      <w:r w:rsidR="00557299" w:rsidRPr="00357E94">
        <w:t xml:space="preserve"> </w:t>
      </w:r>
      <w:proofErr w:type="spellStart"/>
      <w:r w:rsidR="00557299" w:rsidRPr="00357E94">
        <w:t>Alanları</w:t>
      </w:r>
      <w:bookmarkEnd w:id="21"/>
      <w:proofErr w:type="spellEnd"/>
    </w:p>
    <w:p w14:paraId="1DB20DA5" w14:textId="77777777" w:rsidR="00557299" w:rsidRPr="0083053C" w:rsidRDefault="00557299" w:rsidP="00E20431">
      <w:pPr>
        <w:ind w:left="708" w:firstLine="2"/>
        <w:rPr>
          <w:b/>
          <w:color w:val="000000"/>
          <w:szCs w:val="24"/>
          <w:lang w:val="tr-TR"/>
        </w:rPr>
      </w:pPr>
    </w:p>
    <w:p w14:paraId="52C2370D" w14:textId="45A6ADA7" w:rsidR="00557299" w:rsidRPr="0083053C" w:rsidRDefault="000333E4" w:rsidP="00E20431">
      <w:pPr>
        <w:pStyle w:val="Balk5"/>
        <w:ind w:left="1416" w:firstLine="2"/>
        <w:rPr>
          <w:rFonts w:cs="Times New Roman"/>
          <w:szCs w:val="24"/>
          <w:lang w:val="tr-TR"/>
        </w:rPr>
      </w:pPr>
      <w:bookmarkStart w:id="22" w:name="_Toc125100876"/>
      <w:r>
        <w:rPr>
          <w:rFonts w:cs="Times New Roman"/>
          <w:iCs/>
          <w:color w:val="000000"/>
          <w:szCs w:val="24"/>
          <w:lang w:val="tr-TR"/>
        </w:rPr>
        <w:t>a.</w:t>
      </w:r>
      <w:r w:rsidR="00E20431" w:rsidRPr="00357E94">
        <w:t xml:space="preserve"> </w:t>
      </w:r>
      <w:r w:rsidR="00557299" w:rsidRPr="0083053C">
        <w:rPr>
          <w:rFonts w:cs="Times New Roman"/>
          <w:szCs w:val="24"/>
          <w:lang w:val="tr-TR"/>
        </w:rPr>
        <w:t>İdari Personel Hizmet Alanları</w:t>
      </w:r>
      <w:bookmarkEnd w:id="22"/>
    </w:p>
    <w:p w14:paraId="7FC6CBD4" w14:textId="77777777" w:rsidR="00557299" w:rsidRPr="0002107D" w:rsidRDefault="00557299" w:rsidP="00E20431">
      <w:pPr>
        <w:ind w:firstLine="2"/>
        <w:rPr>
          <w:b/>
          <w:color w:val="000000"/>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557299" w:rsidRPr="0002107D" w14:paraId="03B7BFD2" w14:textId="77777777" w:rsidTr="0083053C">
        <w:tc>
          <w:tcPr>
            <w:tcW w:w="2527" w:type="dxa"/>
          </w:tcPr>
          <w:p w14:paraId="0886899E" w14:textId="77777777" w:rsidR="00557299" w:rsidRPr="0002107D" w:rsidRDefault="00557299" w:rsidP="00E20431">
            <w:pPr>
              <w:ind w:firstLine="2"/>
              <w:rPr>
                <w:b/>
                <w:color w:val="000000"/>
                <w:szCs w:val="24"/>
                <w:lang w:val="tr-TR"/>
              </w:rPr>
            </w:pPr>
          </w:p>
        </w:tc>
        <w:tc>
          <w:tcPr>
            <w:tcW w:w="1800" w:type="dxa"/>
          </w:tcPr>
          <w:p w14:paraId="2C5A20C8" w14:textId="77777777" w:rsidR="00557299" w:rsidRPr="0002107D" w:rsidRDefault="00557299" w:rsidP="00E20431">
            <w:pPr>
              <w:ind w:firstLine="2"/>
              <w:rPr>
                <w:b/>
                <w:color w:val="000000"/>
                <w:szCs w:val="24"/>
                <w:lang w:val="tr-TR"/>
              </w:rPr>
            </w:pPr>
            <w:r w:rsidRPr="0002107D">
              <w:rPr>
                <w:b/>
                <w:color w:val="000000"/>
                <w:szCs w:val="24"/>
                <w:lang w:val="tr-TR"/>
              </w:rPr>
              <w:t>Sayısı</w:t>
            </w:r>
          </w:p>
          <w:p w14:paraId="18A85CD8" w14:textId="77777777" w:rsidR="00557299" w:rsidRPr="0002107D" w:rsidRDefault="00557299" w:rsidP="00E20431">
            <w:pPr>
              <w:ind w:firstLine="2"/>
              <w:rPr>
                <w:b/>
                <w:color w:val="000000"/>
                <w:szCs w:val="24"/>
                <w:lang w:val="tr-TR"/>
              </w:rPr>
            </w:pPr>
            <w:r w:rsidRPr="0002107D">
              <w:rPr>
                <w:b/>
                <w:color w:val="000000"/>
                <w:szCs w:val="24"/>
                <w:lang w:val="tr-TR"/>
              </w:rPr>
              <w:t>(Adet)</w:t>
            </w:r>
          </w:p>
        </w:tc>
        <w:tc>
          <w:tcPr>
            <w:tcW w:w="1238" w:type="dxa"/>
          </w:tcPr>
          <w:p w14:paraId="0DFE8930" w14:textId="77777777" w:rsidR="00557299" w:rsidRPr="0002107D" w:rsidRDefault="00557299" w:rsidP="00E20431">
            <w:pPr>
              <w:ind w:firstLine="2"/>
              <w:rPr>
                <w:b/>
                <w:color w:val="000000"/>
                <w:szCs w:val="24"/>
                <w:lang w:val="tr-TR"/>
              </w:rPr>
            </w:pPr>
            <w:r w:rsidRPr="0002107D">
              <w:rPr>
                <w:b/>
                <w:color w:val="000000"/>
                <w:szCs w:val="24"/>
                <w:lang w:val="tr-TR"/>
              </w:rPr>
              <w:t>Alanı</w:t>
            </w:r>
          </w:p>
          <w:p w14:paraId="78E1AB2F" w14:textId="77777777" w:rsidR="00557299" w:rsidRPr="0002107D" w:rsidRDefault="00557299" w:rsidP="00E20431">
            <w:pPr>
              <w:ind w:firstLine="2"/>
              <w:rPr>
                <w:b/>
                <w:color w:val="000000"/>
                <w:szCs w:val="24"/>
                <w:lang w:val="tr-TR"/>
              </w:rPr>
            </w:pPr>
            <w:r w:rsidRPr="0002107D">
              <w:rPr>
                <w:b/>
                <w:color w:val="000000"/>
                <w:szCs w:val="24"/>
                <w:lang w:val="tr-TR"/>
              </w:rPr>
              <w:t>(</w:t>
            </w:r>
            <w:proofErr w:type="gramStart"/>
            <w:r w:rsidRPr="0002107D">
              <w:rPr>
                <w:b/>
                <w:color w:val="000000"/>
                <w:szCs w:val="24"/>
                <w:lang w:val="tr-TR"/>
              </w:rPr>
              <w:t>m</w:t>
            </w:r>
            <w:proofErr w:type="gramEnd"/>
            <w:r w:rsidRPr="0002107D">
              <w:rPr>
                <w:b/>
                <w:color w:val="000000"/>
                <w:szCs w:val="24"/>
                <w:lang w:val="tr-TR"/>
              </w:rPr>
              <w:t>2)</w:t>
            </w:r>
          </w:p>
        </w:tc>
        <w:tc>
          <w:tcPr>
            <w:tcW w:w="1842" w:type="dxa"/>
          </w:tcPr>
          <w:p w14:paraId="0471257C" w14:textId="77777777" w:rsidR="00557299" w:rsidRPr="0002107D" w:rsidRDefault="00557299" w:rsidP="00E20431">
            <w:pPr>
              <w:ind w:firstLine="2"/>
              <w:rPr>
                <w:b/>
                <w:color w:val="000000"/>
                <w:szCs w:val="24"/>
                <w:lang w:val="tr-TR"/>
              </w:rPr>
            </w:pPr>
            <w:r w:rsidRPr="0002107D">
              <w:rPr>
                <w:b/>
                <w:color w:val="000000"/>
                <w:szCs w:val="24"/>
                <w:lang w:val="tr-TR"/>
              </w:rPr>
              <w:t>Kullanan Sayısı</w:t>
            </w:r>
          </w:p>
        </w:tc>
      </w:tr>
      <w:tr w:rsidR="00557299" w:rsidRPr="0002107D" w14:paraId="1B531234" w14:textId="77777777" w:rsidTr="0083053C">
        <w:tc>
          <w:tcPr>
            <w:tcW w:w="2527" w:type="dxa"/>
          </w:tcPr>
          <w:p w14:paraId="3B46907D" w14:textId="77777777" w:rsidR="00557299" w:rsidRPr="0002107D" w:rsidRDefault="00557299" w:rsidP="00E20431">
            <w:pPr>
              <w:ind w:firstLine="2"/>
              <w:rPr>
                <w:b/>
                <w:color w:val="000000"/>
                <w:szCs w:val="24"/>
                <w:lang w:val="tr-TR"/>
              </w:rPr>
            </w:pPr>
            <w:r w:rsidRPr="0002107D">
              <w:rPr>
                <w:b/>
                <w:color w:val="000000"/>
                <w:szCs w:val="24"/>
                <w:lang w:val="tr-TR"/>
              </w:rPr>
              <w:t>Servis</w:t>
            </w:r>
          </w:p>
        </w:tc>
        <w:tc>
          <w:tcPr>
            <w:tcW w:w="1800" w:type="dxa"/>
          </w:tcPr>
          <w:p w14:paraId="1D21E3E7" w14:textId="77777777" w:rsidR="00557299" w:rsidRPr="0002107D" w:rsidRDefault="00557299" w:rsidP="00E20431">
            <w:pPr>
              <w:ind w:firstLine="2"/>
              <w:rPr>
                <w:b/>
                <w:color w:val="000000"/>
                <w:szCs w:val="24"/>
                <w:lang w:val="tr-TR"/>
              </w:rPr>
            </w:pPr>
          </w:p>
        </w:tc>
        <w:tc>
          <w:tcPr>
            <w:tcW w:w="1238" w:type="dxa"/>
          </w:tcPr>
          <w:p w14:paraId="3830DC40" w14:textId="77777777" w:rsidR="00557299" w:rsidRPr="0002107D" w:rsidRDefault="00557299" w:rsidP="00E20431">
            <w:pPr>
              <w:ind w:firstLine="2"/>
              <w:rPr>
                <w:b/>
                <w:color w:val="000000"/>
                <w:szCs w:val="24"/>
                <w:lang w:val="tr-TR"/>
              </w:rPr>
            </w:pPr>
          </w:p>
        </w:tc>
        <w:tc>
          <w:tcPr>
            <w:tcW w:w="1842" w:type="dxa"/>
          </w:tcPr>
          <w:p w14:paraId="457E5A18" w14:textId="77777777" w:rsidR="00557299" w:rsidRPr="0002107D" w:rsidRDefault="00557299" w:rsidP="00E20431">
            <w:pPr>
              <w:ind w:firstLine="2"/>
              <w:rPr>
                <w:b/>
                <w:color w:val="000000"/>
                <w:szCs w:val="24"/>
                <w:lang w:val="tr-TR"/>
              </w:rPr>
            </w:pPr>
          </w:p>
        </w:tc>
      </w:tr>
      <w:tr w:rsidR="00557299" w:rsidRPr="0002107D" w14:paraId="1681C951" w14:textId="77777777" w:rsidTr="0083053C">
        <w:tc>
          <w:tcPr>
            <w:tcW w:w="2527" w:type="dxa"/>
          </w:tcPr>
          <w:p w14:paraId="5CEE134E" w14:textId="77777777" w:rsidR="00557299" w:rsidRPr="0002107D" w:rsidRDefault="00557299" w:rsidP="00E20431">
            <w:pPr>
              <w:ind w:firstLine="2"/>
              <w:rPr>
                <w:b/>
                <w:color w:val="000000"/>
                <w:szCs w:val="24"/>
                <w:lang w:val="tr-TR"/>
              </w:rPr>
            </w:pPr>
            <w:r w:rsidRPr="0002107D">
              <w:rPr>
                <w:b/>
                <w:color w:val="000000"/>
                <w:szCs w:val="24"/>
                <w:lang w:val="tr-TR"/>
              </w:rPr>
              <w:t xml:space="preserve">Çalışma Odası      </w:t>
            </w:r>
          </w:p>
        </w:tc>
        <w:tc>
          <w:tcPr>
            <w:tcW w:w="1800" w:type="dxa"/>
          </w:tcPr>
          <w:p w14:paraId="34677CF1" w14:textId="77777777" w:rsidR="00557299" w:rsidRPr="0002107D" w:rsidRDefault="00905C77" w:rsidP="00E20431">
            <w:pPr>
              <w:ind w:firstLine="2"/>
              <w:rPr>
                <w:b/>
                <w:color w:val="000000"/>
                <w:szCs w:val="24"/>
                <w:lang w:val="tr-TR"/>
              </w:rPr>
            </w:pPr>
            <w:r>
              <w:rPr>
                <w:b/>
                <w:color w:val="000000"/>
                <w:szCs w:val="24"/>
                <w:lang w:val="tr-TR"/>
              </w:rPr>
              <w:t>36</w:t>
            </w:r>
          </w:p>
        </w:tc>
        <w:tc>
          <w:tcPr>
            <w:tcW w:w="1238" w:type="dxa"/>
          </w:tcPr>
          <w:p w14:paraId="0130E8B8" w14:textId="77777777" w:rsidR="00557299" w:rsidRPr="0002107D" w:rsidRDefault="00905C77" w:rsidP="00E20431">
            <w:pPr>
              <w:ind w:firstLine="2"/>
              <w:rPr>
                <w:b/>
                <w:color w:val="000000"/>
                <w:szCs w:val="24"/>
                <w:lang w:val="tr-TR"/>
              </w:rPr>
            </w:pPr>
            <w:r>
              <w:rPr>
                <w:b/>
                <w:color w:val="000000"/>
                <w:szCs w:val="24"/>
                <w:lang w:val="tr-TR"/>
              </w:rPr>
              <w:t>7200</w:t>
            </w:r>
          </w:p>
        </w:tc>
        <w:tc>
          <w:tcPr>
            <w:tcW w:w="1842" w:type="dxa"/>
          </w:tcPr>
          <w:p w14:paraId="4C5C930A" w14:textId="77777777" w:rsidR="00557299" w:rsidRPr="0002107D" w:rsidRDefault="00905C77" w:rsidP="00E20431">
            <w:pPr>
              <w:ind w:firstLine="2"/>
              <w:rPr>
                <w:b/>
                <w:color w:val="000000"/>
                <w:szCs w:val="24"/>
                <w:lang w:val="tr-TR"/>
              </w:rPr>
            </w:pPr>
            <w:r>
              <w:rPr>
                <w:b/>
                <w:color w:val="000000"/>
                <w:szCs w:val="24"/>
                <w:lang w:val="tr-TR"/>
              </w:rPr>
              <w:t>107</w:t>
            </w:r>
          </w:p>
        </w:tc>
      </w:tr>
      <w:tr w:rsidR="00557299" w:rsidRPr="0002107D" w14:paraId="5D558F70" w14:textId="77777777" w:rsidTr="0083053C">
        <w:tc>
          <w:tcPr>
            <w:tcW w:w="2527" w:type="dxa"/>
          </w:tcPr>
          <w:p w14:paraId="0C14EFD6" w14:textId="77777777" w:rsidR="00557299" w:rsidRPr="0002107D" w:rsidRDefault="00557299" w:rsidP="00E20431">
            <w:pPr>
              <w:ind w:firstLine="2"/>
              <w:rPr>
                <w:b/>
                <w:color w:val="000000"/>
                <w:szCs w:val="24"/>
                <w:lang w:val="tr-TR"/>
              </w:rPr>
            </w:pPr>
            <w:r w:rsidRPr="0002107D">
              <w:rPr>
                <w:b/>
                <w:color w:val="000000"/>
                <w:szCs w:val="24"/>
                <w:lang w:val="tr-TR"/>
              </w:rPr>
              <w:t>Toplam</w:t>
            </w:r>
          </w:p>
        </w:tc>
        <w:tc>
          <w:tcPr>
            <w:tcW w:w="1800" w:type="dxa"/>
          </w:tcPr>
          <w:p w14:paraId="1A419C31" w14:textId="77777777" w:rsidR="00557299" w:rsidRPr="0002107D" w:rsidRDefault="00557299" w:rsidP="00E20431">
            <w:pPr>
              <w:ind w:firstLine="2"/>
              <w:rPr>
                <w:b/>
                <w:color w:val="000000"/>
                <w:szCs w:val="24"/>
                <w:lang w:val="tr-TR"/>
              </w:rPr>
            </w:pPr>
          </w:p>
        </w:tc>
        <w:tc>
          <w:tcPr>
            <w:tcW w:w="1238" w:type="dxa"/>
          </w:tcPr>
          <w:p w14:paraId="6211C729" w14:textId="77777777" w:rsidR="00557299" w:rsidRPr="0002107D" w:rsidRDefault="00557299" w:rsidP="00E20431">
            <w:pPr>
              <w:ind w:firstLine="2"/>
              <w:rPr>
                <w:b/>
                <w:color w:val="000000"/>
                <w:szCs w:val="24"/>
                <w:lang w:val="tr-TR"/>
              </w:rPr>
            </w:pPr>
          </w:p>
        </w:tc>
        <w:tc>
          <w:tcPr>
            <w:tcW w:w="1842" w:type="dxa"/>
          </w:tcPr>
          <w:p w14:paraId="5F12550C" w14:textId="77777777" w:rsidR="00557299" w:rsidRPr="0002107D" w:rsidRDefault="00557299" w:rsidP="00E20431">
            <w:pPr>
              <w:ind w:firstLine="2"/>
              <w:rPr>
                <w:b/>
                <w:color w:val="000000"/>
                <w:szCs w:val="24"/>
                <w:lang w:val="tr-TR"/>
              </w:rPr>
            </w:pPr>
          </w:p>
        </w:tc>
      </w:tr>
    </w:tbl>
    <w:p w14:paraId="384C2DE7" w14:textId="50940FAA" w:rsidR="00557299" w:rsidRPr="00357E94" w:rsidRDefault="000333E4" w:rsidP="00E20431">
      <w:pPr>
        <w:pStyle w:val="Balk4"/>
        <w:ind w:left="708" w:firstLine="2"/>
      </w:pPr>
      <w:bookmarkStart w:id="23" w:name="_Toc125100877"/>
      <w:r>
        <w:rPr>
          <w:rFonts w:cs="Times New Roman"/>
          <w:iCs/>
          <w:color w:val="000000"/>
          <w:szCs w:val="24"/>
          <w:lang w:val="tr-TR"/>
        </w:rPr>
        <w:t>b.</w:t>
      </w:r>
      <w:r w:rsidR="00E20431" w:rsidRPr="00357E94">
        <w:t xml:space="preserve"> </w:t>
      </w:r>
      <w:r w:rsidR="00557299" w:rsidRPr="00357E94">
        <w:t>Am</w:t>
      </w:r>
      <w:r w:rsidR="00E20431">
        <w:t>b</w:t>
      </w:r>
      <w:r w:rsidR="00557299" w:rsidRPr="00357E94">
        <w:t xml:space="preserve">ar </w:t>
      </w:r>
      <w:proofErr w:type="spellStart"/>
      <w:r w:rsidR="00557299" w:rsidRPr="00357E94">
        <w:t>Alanları</w:t>
      </w:r>
      <w:bookmarkEnd w:id="23"/>
      <w:proofErr w:type="spellEnd"/>
    </w:p>
    <w:p w14:paraId="5D89BEED" w14:textId="77777777" w:rsidR="00557299" w:rsidRPr="0002107D" w:rsidRDefault="00557299" w:rsidP="00E20431">
      <w:pPr>
        <w:ind w:left="708" w:firstLine="2"/>
        <w:rPr>
          <w:b/>
          <w:color w:val="000000"/>
          <w:szCs w:val="24"/>
          <w:lang w:val="tr-TR"/>
        </w:rPr>
      </w:pPr>
    </w:p>
    <w:p w14:paraId="086E69EF" w14:textId="77777777" w:rsidR="00357E94" w:rsidRDefault="00357E94" w:rsidP="00E20431">
      <w:pPr>
        <w:ind w:left="1416" w:firstLine="2"/>
        <w:rPr>
          <w:b/>
          <w:color w:val="000000"/>
          <w:szCs w:val="24"/>
          <w:lang w:val="tr-TR"/>
        </w:rPr>
      </w:pPr>
      <w:r>
        <w:rPr>
          <w:b/>
          <w:color w:val="000000"/>
          <w:szCs w:val="24"/>
          <w:lang w:val="tr-TR"/>
        </w:rPr>
        <w:t xml:space="preserve">Kuru Gıda Deposu: </w:t>
      </w:r>
      <w:r>
        <w:rPr>
          <w:b/>
          <w:color w:val="000000"/>
          <w:szCs w:val="24"/>
          <w:lang w:val="tr-TR"/>
        </w:rPr>
        <w:tab/>
      </w:r>
      <w:r>
        <w:rPr>
          <w:b/>
          <w:color w:val="000000"/>
          <w:szCs w:val="24"/>
          <w:lang w:val="tr-TR"/>
        </w:rPr>
        <w:tab/>
        <w:t xml:space="preserve"> 1 </w:t>
      </w:r>
      <w:r w:rsidRPr="0002107D">
        <w:rPr>
          <w:b/>
          <w:color w:val="000000"/>
          <w:szCs w:val="24"/>
          <w:lang w:val="tr-TR"/>
        </w:rPr>
        <w:t>Adet</w:t>
      </w:r>
    </w:p>
    <w:p w14:paraId="0EE2B584" w14:textId="77777777" w:rsidR="00357E94" w:rsidRPr="0002107D" w:rsidRDefault="00357E94" w:rsidP="00E20431">
      <w:pPr>
        <w:ind w:left="708" w:firstLine="2"/>
        <w:rPr>
          <w:b/>
          <w:color w:val="000000"/>
          <w:szCs w:val="24"/>
          <w:lang w:val="tr-TR"/>
        </w:rPr>
      </w:pPr>
      <w:r>
        <w:rPr>
          <w:b/>
          <w:color w:val="000000"/>
          <w:szCs w:val="24"/>
          <w:lang w:val="tr-TR"/>
        </w:rPr>
        <w:tab/>
        <w:t xml:space="preserve">Kuru Gıda Deposu Alanı: </w:t>
      </w:r>
      <w:r>
        <w:rPr>
          <w:b/>
          <w:color w:val="000000"/>
          <w:szCs w:val="24"/>
          <w:lang w:val="tr-TR"/>
        </w:rPr>
        <w:tab/>
        <w:t>93 m2</w:t>
      </w:r>
    </w:p>
    <w:p w14:paraId="2A5A4B91" w14:textId="77777777" w:rsidR="00357E94" w:rsidRDefault="00357E94" w:rsidP="00E20431">
      <w:pPr>
        <w:ind w:left="708" w:firstLine="2"/>
        <w:rPr>
          <w:b/>
          <w:color w:val="000000"/>
          <w:szCs w:val="24"/>
          <w:lang w:val="tr-TR"/>
        </w:rPr>
      </w:pPr>
      <w:r w:rsidRPr="0002107D">
        <w:rPr>
          <w:b/>
          <w:color w:val="000000"/>
          <w:szCs w:val="24"/>
          <w:lang w:val="tr-TR"/>
        </w:rPr>
        <w:tab/>
      </w:r>
      <w:r>
        <w:rPr>
          <w:b/>
          <w:color w:val="000000"/>
          <w:szCs w:val="24"/>
          <w:lang w:val="tr-TR"/>
        </w:rPr>
        <w:t>Soğuk Hava Deposu</w:t>
      </w:r>
      <w:r w:rsidRPr="0002107D">
        <w:rPr>
          <w:b/>
          <w:color w:val="000000"/>
          <w:szCs w:val="24"/>
          <w:lang w:val="tr-TR"/>
        </w:rPr>
        <w:t>:</w:t>
      </w:r>
      <w:proofErr w:type="gramStart"/>
      <w:r>
        <w:rPr>
          <w:b/>
          <w:color w:val="000000"/>
          <w:szCs w:val="24"/>
          <w:lang w:val="tr-TR"/>
        </w:rPr>
        <w:tab/>
        <w:t xml:space="preserve"> </w:t>
      </w:r>
      <w:r w:rsidRPr="0002107D">
        <w:rPr>
          <w:b/>
          <w:color w:val="000000"/>
          <w:szCs w:val="24"/>
          <w:lang w:val="tr-TR"/>
        </w:rPr>
        <w:t xml:space="preserve"> </w:t>
      </w:r>
      <w:r>
        <w:rPr>
          <w:b/>
          <w:color w:val="000000"/>
          <w:szCs w:val="24"/>
          <w:lang w:val="tr-TR"/>
        </w:rPr>
        <w:t>1</w:t>
      </w:r>
      <w:proofErr w:type="gramEnd"/>
      <w:r>
        <w:rPr>
          <w:b/>
          <w:color w:val="000000"/>
          <w:szCs w:val="24"/>
          <w:lang w:val="tr-TR"/>
        </w:rPr>
        <w:t xml:space="preserve"> Adet</w:t>
      </w:r>
    </w:p>
    <w:p w14:paraId="6511BF82" w14:textId="77777777" w:rsidR="00357E94" w:rsidRDefault="00357E94" w:rsidP="00E20431">
      <w:pPr>
        <w:ind w:left="1416" w:firstLine="2"/>
        <w:rPr>
          <w:b/>
          <w:color w:val="000000"/>
          <w:szCs w:val="24"/>
          <w:lang w:val="tr-TR"/>
        </w:rPr>
      </w:pPr>
      <w:r>
        <w:rPr>
          <w:b/>
          <w:color w:val="000000"/>
          <w:szCs w:val="24"/>
          <w:lang w:val="tr-TR"/>
        </w:rPr>
        <w:t>Soğuk Hava Deposu Alanı</w:t>
      </w:r>
      <w:r w:rsidRPr="0002107D">
        <w:rPr>
          <w:b/>
          <w:color w:val="000000"/>
          <w:szCs w:val="24"/>
          <w:lang w:val="tr-TR"/>
        </w:rPr>
        <w:t>:</w:t>
      </w:r>
      <w:r>
        <w:rPr>
          <w:b/>
          <w:color w:val="000000"/>
          <w:szCs w:val="24"/>
          <w:lang w:val="tr-TR"/>
        </w:rPr>
        <w:t xml:space="preserve"> 13 m2</w:t>
      </w:r>
    </w:p>
    <w:p w14:paraId="74ECC327" w14:textId="77777777" w:rsidR="00357E94" w:rsidRDefault="00357E94" w:rsidP="00E20431">
      <w:pPr>
        <w:ind w:left="1416" w:firstLine="2"/>
        <w:rPr>
          <w:b/>
          <w:color w:val="000000"/>
          <w:szCs w:val="24"/>
          <w:lang w:val="tr-TR"/>
        </w:rPr>
      </w:pPr>
      <w:r>
        <w:rPr>
          <w:b/>
          <w:color w:val="000000"/>
          <w:szCs w:val="24"/>
          <w:lang w:val="tr-TR"/>
        </w:rPr>
        <w:t xml:space="preserve">Malzeme Deposu: </w:t>
      </w:r>
      <w:r>
        <w:rPr>
          <w:b/>
          <w:color w:val="000000"/>
          <w:szCs w:val="24"/>
          <w:lang w:val="tr-TR"/>
        </w:rPr>
        <w:tab/>
      </w:r>
      <w:proofErr w:type="gramStart"/>
      <w:r>
        <w:rPr>
          <w:b/>
          <w:color w:val="000000"/>
          <w:szCs w:val="24"/>
          <w:lang w:val="tr-TR"/>
        </w:rPr>
        <w:tab/>
        <w:t xml:space="preserve">  3</w:t>
      </w:r>
      <w:proofErr w:type="gramEnd"/>
      <w:r>
        <w:rPr>
          <w:b/>
          <w:color w:val="000000"/>
          <w:szCs w:val="24"/>
          <w:lang w:val="tr-TR"/>
        </w:rPr>
        <w:t xml:space="preserve"> Adet</w:t>
      </w:r>
    </w:p>
    <w:p w14:paraId="3A07A2B5" w14:textId="77777777" w:rsidR="00357E94" w:rsidRPr="0002107D" w:rsidRDefault="00357E94" w:rsidP="00E20431">
      <w:pPr>
        <w:ind w:left="1416" w:firstLine="2"/>
        <w:rPr>
          <w:b/>
          <w:color w:val="000000"/>
          <w:szCs w:val="24"/>
          <w:lang w:val="tr-TR"/>
        </w:rPr>
      </w:pPr>
      <w:r>
        <w:rPr>
          <w:b/>
          <w:color w:val="000000"/>
          <w:szCs w:val="24"/>
          <w:lang w:val="tr-TR"/>
        </w:rPr>
        <w:t xml:space="preserve">Malzeme Deposu </w:t>
      </w:r>
      <w:proofErr w:type="gramStart"/>
      <w:r>
        <w:rPr>
          <w:b/>
          <w:color w:val="000000"/>
          <w:szCs w:val="24"/>
          <w:lang w:val="tr-TR"/>
        </w:rPr>
        <w:t xml:space="preserve">Alanı:   </w:t>
      </w:r>
      <w:proofErr w:type="gramEnd"/>
      <w:r>
        <w:rPr>
          <w:b/>
          <w:color w:val="000000"/>
          <w:szCs w:val="24"/>
          <w:lang w:val="tr-TR"/>
        </w:rPr>
        <w:t xml:space="preserve">  160 m2</w:t>
      </w:r>
    </w:p>
    <w:p w14:paraId="51F9D730" w14:textId="1B0BBB90" w:rsidR="00557299" w:rsidRDefault="000333E4" w:rsidP="00E20431">
      <w:pPr>
        <w:pStyle w:val="Balk4"/>
        <w:ind w:left="708" w:firstLine="2"/>
        <w:rPr>
          <w:lang w:val="tr-TR"/>
        </w:rPr>
      </w:pPr>
      <w:bookmarkStart w:id="24" w:name="_Toc125100878"/>
      <w:r>
        <w:rPr>
          <w:rFonts w:cs="Times New Roman"/>
          <w:iCs/>
          <w:color w:val="000000"/>
          <w:szCs w:val="24"/>
          <w:lang w:val="tr-TR"/>
        </w:rPr>
        <w:t>c.</w:t>
      </w:r>
      <w:r w:rsidR="00E20431" w:rsidRPr="00357E94">
        <w:t xml:space="preserve"> </w:t>
      </w:r>
      <w:r w:rsidR="00557299" w:rsidRPr="0002107D">
        <w:rPr>
          <w:lang w:val="tr-TR"/>
        </w:rPr>
        <w:t>Arşiv Alanları</w:t>
      </w:r>
      <w:bookmarkEnd w:id="24"/>
    </w:p>
    <w:p w14:paraId="726BA1BE" w14:textId="77777777" w:rsidR="0087303B" w:rsidRPr="0002107D" w:rsidRDefault="0087303B" w:rsidP="00E20431">
      <w:pPr>
        <w:ind w:left="708" w:firstLine="2"/>
        <w:rPr>
          <w:b/>
          <w:color w:val="000000"/>
          <w:szCs w:val="24"/>
          <w:lang w:val="tr-TR"/>
        </w:rPr>
      </w:pPr>
      <w:r w:rsidRPr="0002107D">
        <w:rPr>
          <w:b/>
          <w:color w:val="000000"/>
          <w:szCs w:val="24"/>
          <w:lang w:val="tr-TR"/>
        </w:rPr>
        <w:tab/>
        <w:t xml:space="preserve">Arşiv Sayısı: </w:t>
      </w:r>
      <w:r>
        <w:rPr>
          <w:b/>
          <w:color w:val="000000"/>
          <w:szCs w:val="24"/>
          <w:lang w:val="tr-TR"/>
        </w:rPr>
        <w:t xml:space="preserve">1 </w:t>
      </w:r>
      <w:r w:rsidRPr="0002107D">
        <w:rPr>
          <w:b/>
          <w:color w:val="000000"/>
          <w:szCs w:val="24"/>
          <w:lang w:val="tr-TR"/>
        </w:rPr>
        <w:t>Adet</w:t>
      </w:r>
    </w:p>
    <w:p w14:paraId="195B8249" w14:textId="08A3D342" w:rsidR="0087303B" w:rsidRPr="00842F72" w:rsidRDefault="0087303B" w:rsidP="00E20431">
      <w:pPr>
        <w:ind w:left="708" w:firstLine="2"/>
        <w:rPr>
          <w:b/>
          <w:color w:val="000000"/>
          <w:szCs w:val="24"/>
          <w:lang w:val="tr-TR"/>
        </w:rPr>
      </w:pPr>
      <w:r w:rsidRPr="0002107D">
        <w:rPr>
          <w:b/>
          <w:color w:val="000000"/>
          <w:szCs w:val="24"/>
          <w:lang w:val="tr-TR"/>
        </w:rPr>
        <w:tab/>
        <w:t xml:space="preserve">Arşiv Alanı: </w:t>
      </w:r>
      <w:r>
        <w:rPr>
          <w:b/>
          <w:color w:val="000000"/>
          <w:szCs w:val="24"/>
          <w:lang w:val="tr-TR"/>
        </w:rPr>
        <w:t>30</w:t>
      </w:r>
      <w:r w:rsidRPr="0002107D">
        <w:rPr>
          <w:b/>
          <w:color w:val="000000"/>
          <w:szCs w:val="24"/>
          <w:lang w:val="tr-TR"/>
        </w:rPr>
        <w:t xml:space="preserve"> m2</w:t>
      </w:r>
    </w:p>
    <w:p w14:paraId="4C942A74" w14:textId="5BB3802D" w:rsidR="0087303B" w:rsidRDefault="000333E4" w:rsidP="00E20431">
      <w:pPr>
        <w:pStyle w:val="Balk4"/>
        <w:ind w:left="708" w:firstLine="2"/>
        <w:rPr>
          <w:lang w:val="tr-TR"/>
        </w:rPr>
      </w:pPr>
      <w:bookmarkStart w:id="25" w:name="_Toc125100879"/>
      <w:r>
        <w:rPr>
          <w:rFonts w:cs="Times New Roman"/>
          <w:iCs/>
          <w:color w:val="000000"/>
          <w:szCs w:val="24"/>
          <w:lang w:val="tr-TR"/>
        </w:rPr>
        <w:t>d.</w:t>
      </w:r>
      <w:r w:rsidR="00E20431" w:rsidRPr="00357E94">
        <w:t xml:space="preserve"> </w:t>
      </w:r>
      <w:r w:rsidR="0087303B">
        <w:rPr>
          <w:lang w:val="tr-TR"/>
        </w:rPr>
        <w:t>G</w:t>
      </w:r>
      <w:r w:rsidR="0087303B" w:rsidRPr="0087303B">
        <w:rPr>
          <w:lang w:val="tr-TR"/>
        </w:rPr>
        <w:t>eçici Yemek Kartı Verilen Kişi Sayısı</w:t>
      </w:r>
      <w:bookmarkEnd w:id="25"/>
    </w:p>
    <w:p w14:paraId="4596E692" w14:textId="1B0202B4" w:rsidR="00531669" w:rsidRDefault="0087303B" w:rsidP="00E20431">
      <w:pPr>
        <w:pStyle w:val="GvdeMetni"/>
        <w:spacing w:before="90" w:line="309" w:lineRule="auto"/>
        <w:ind w:firstLine="2"/>
      </w:pPr>
      <w:r w:rsidRPr="00612296">
        <w:t>202</w:t>
      </w:r>
      <w:r w:rsidR="000036E3">
        <w:t>3</w:t>
      </w:r>
      <w:r w:rsidRPr="00612296">
        <w:t xml:space="preserve"> yılı içerisinde 405 kişiye depozito karşılığı geçici yemek kartı verilmiş olup, geçici kartları iade eden 146 kişinin hesabına depozitolar iade edilmiştir.</w:t>
      </w:r>
    </w:p>
    <w:p w14:paraId="372E6E23" w14:textId="77777777" w:rsidR="005D2301" w:rsidRDefault="005D2301" w:rsidP="00E20431">
      <w:pPr>
        <w:pStyle w:val="GvdeMetni"/>
        <w:spacing w:before="90" w:line="309" w:lineRule="auto"/>
        <w:ind w:firstLine="2"/>
      </w:pPr>
    </w:p>
    <w:p w14:paraId="234942CB" w14:textId="5763632C" w:rsidR="0087303B" w:rsidRDefault="00A76839" w:rsidP="004E5B36">
      <w:pPr>
        <w:pStyle w:val="GvdeMetni"/>
        <w:spacing w:before="90" w:line="309" w:lineRule="auto"/>
        <w:ind w:left="101" w:right="1153" w:firstLine="707"/>
        <w:jc w:val="both"/>
      </w:pPr>
      <w:r>
        <w:rPr>
          <w:noProof/>
          <w:lang w:eastAsia="tr-TR"/>
        </w:rPr>
        <mc:AlternateContent>
          <mc:Choice Requires="wps">
            <w:drawing>
              <wp:anchor distT="0" distB="0" distL="114300" distR="114300" simplePos="0" relativeHeight="251666432" behindDoc="0" locked="0" layoutInCell="1" allowOverlap="1" wp14:anchorId="108AB344" wp14:editId="2095C2CB">
                <wp:simplePos x="0" y="0"/>
                <wp:positionH relativeFrom="margin">
                  <wp:align>left</wp:align>
                </wp:positionH>
                <wp:positionV relativeFrom="paragraph">
                  <wp:posOffset>279400</wp:posOffset>
                </wp:positionV>
                <wp:extent cx="5836920" cy="2152650"/>
                <wp:effectExtent l="0" t="0" r="1143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80"/>
                            </w:tblGrid>
                            <w:tr w:rsidR="00047BE4" w14:paraId="13C2C485" w14:textId="77777777">
                              <w:trPr>
                                <w:trHeight w:val="321"/>
                              </w:trPr>
                              <w:tc>
                                <w:tcPr>
                                  <w:tcW w:w="8082" w:type="dxa"/>
                                  <w:tcBorders>
                                    <w:bottom w:val="nil"/>
                                  </w:tcBorders>
                                </w:tcPr>
                                <w:p w14:paraId="02894416" w14:textId="76B848FC" w:rsidR="00047BE4" w:rsidRDefault="00047BE4" w:rsidP="00834F5F">
                                  <w:pPr>
                                    <w:pStyle w:val="TableParagraph"/>
                                    <w:spacing w:before="36"/>
                                    <w:ind w:left="129"/>
                                    <w:rPr>
                                      <w:sz w:val="20"/>
                                    </w:rPr>
                                  </w:pPr>
                                  <w:r>
                                    <w:rPr>
                                      <w:sz w:val="20"/>
                                    </w:rPr>
                                    <w:t>202</w:t>
                                  </w:r>
                                  <w:r w:rsidR="006E32CE">
                                    <w:rPr>
                                      <w:sz w:val="20"/>
                                    </w:rPr>
                                    <w:t>2</w:t>
                                  </w:r>
                                  <w:r>
                                    <w:rPr>
                                      <w:sz w:val="20"/>
                                    </w:rPr>
                                    <w:t xml:space="preserve"> – 2022</w:t>
                                  </w:r>
                                  <w:r w:rsidR="006E32CE">
                                    <w:rPr>
                                      <w:sz w:val="20"/>
                                    </w:rPr>
                                    <w:t>3</w:t>
                                  </w:r>
                                  <w:r>
                                    <w:rPr>
                                      <w:sz w:val="20"/>
                                    </w:rPr>
                                    <w:t xml:space="preserve"> YILI İLK KAYIT OLUŞTURULAN KART SAYISI</w:t>
                                  </w:r>
                                </w:p>
                              </w:tc>
                              <w:tc>
                                <w:tcPr>
                                  <w:tcW w:w="1080" w:type="dxa"/>
                                  <w:vMerge w:val="restart"/>
                                </w:tcPr>
                                <w:p w14:paraId="6705B27E" w14:textId="77777777" w:rsidR="00047BE4" w:rsidRDefault="00047BE4">
                                  <w:pPr>
                                    <w:pStyle w:val="TableParagraph"/>
                                    <w:spacing w:before="8"/>
                                    <w:rPr>
                                      <w:sz w:val="21"/>
                                    </w:rPr>
                                  </w:pPr>
                                </w:p>
                                <w:p w14:paraId="609D75F3" w14:textId="48D2A3F3" w:rsidR="00047BE4" w:rsidRDefault="00047BE4">
                                  <w:pPr>
                                    <w:pStyle w:val="TableParagraph"/>
                                    <w:spacing w:before="0"/>
                                    <w:ind w:left="100"/>
                                    <w:rPr>
                                      <w:b/>
                                    </w:rPr>
                                  </w:pPr>
                                  <w:r>
                                    <w:rPr>
                                      <w:b/>
                                    </w:rPr>
                                    <w:t>9</w:t>
                                  </w:r>
                                  <w:r w:rsidR="002D4DB4">
                                    <w:rPr>
                                      <w:b/>
                                    </w:rPr>
                                    <w:t>050</w:t>
                                  </w:r>
                                </w:p>
                              </w:tc>
                            </w:tr>
                            <w:tr w:rsidR="00047BE4" w14:paraId="28520391" w14:textId="77777777">
                              <w:trPr>
                                <w:trHeight w:val="317"/>
                              </w:trPr>
                              <w:tc>
                                <w:tcPr>
                                  <w:tcW w:w="8082" w:type="dxa"/>
                                  <w:tcBorders>
                                    <w:top w:val="nil"/>
                                  </w:tcBorders>
                                </w:tcPr>
                                <w:p w14:paraId="31F9E29B" w14:textId="77777777" w:rsidR="00047BE4" w:rsidRDefault="00047BE4">
                                  <w:pPr>
                                    <w:pStyle w:val="TableParagraph"/>
                                    <w:spacing w:before="47"/>
                                    <w:ind w:left="129"/>
                                    <w:rPr>
                                      <w:sz w:val="20"/>
                                    </w:rPr>
                                  </w:pPr>
                                </w:p>
                              </w:tc>
                              <w:tc>
                                <w:tcPr>
                                  <w:tcW w:w="1080" w:type="dxa"/>
                                  <w:vMerge/>
                                  <w:tcBorders>
                                    <w:top w:val="nil"/>
                                  </w:tcBorders>
                                </w:tcPr>
                                <w:p w14:paraId="5A77284D" w14:textId="77777777" w:rsidR="00047BE4" w:rsidRDefault="00047BE4">
                                  <w:pPr>
                                    <w:rPr>
                                      <w:sz w:val="2"/>
                                      <w:szCs w:val="2"/>
                                    </w:rPr>
                                  </w:pPr>
                                </w:p>
                              </w:tc>
                            </w:tr>
                            <w:tr w:rsidR="00047BE4" w14:paraId="1846F33A" w14:textId="77777777">
                              <w:trPr>
                                <w:trHeight w:val="294"/>
                              </w:trPr>
                              <w:tc>
                                <w:tcPr>
                                  <w:tcW w:w="8082" w:type="dxa"/>
                                  <w:tcBorders>
                                    <w:bottom w:val="nil"/>
                                  </w:tcBorders>
                                </w:tcPr>
                                <w:p w14:paraId="6D5F933C" w14:textId="77777777" w:rsidR="00047BE4" w:rsidRDefault="00047BE4">
                                  <w:pPr>
                                    <w:pStyle w:val="TableParagraph"/>
                                    <w:spacing w:before="5"/>
                                    <w:ind w:left="129"/>
                                    <w:rPr>
                                      <w:sz w:val="20"/>
                                    </w:rPr>
                                  </w:pPr>
                                  <w:r>
                                    <w:rPr>
                                      <w:sz w:val="20"/>
                                    </w:rPr>
                                    <w:t xml:space="preserve">DEĞİŞİM PROGRAMLARI (ERASMUS, FARABİ, TÖMER, </w:t>
                                  </w:r>
                                  <w:proofErr w:type="gramStart"/>
                                  <w:r>
                                    <w:rPr>
                                      <w:sz w:val="20"/>
                                    </w:rPr>
                                    <w:t>MEVLANA</w:t>
                                  </w:r>
                                  <w:proofErr w:type="gramEnd"/>
                                  <w:r>
                                    <w:rPr>
                                      <w:sz w:val="20"/>
                                    </w:rPr>
                                    <w:t>) KAYITLARI İLE</w:t>
                                  </w:r>
                                </w:p>
                              </w:tc>
                              <w:tc>
                                <w:tcPr>
                                  <w:tcW w:w="1080" w:type="dxa"/>
                                  <w:vMerge w:val="restart"/>
                                </w:tcPr>
                                <w:p w14:paraId="06A06288" w14:textId="77777777" w:rsidR="00047BE4" w:rsidRDefault="00047BE4">
                                  <w:pPr>
                                    <w:pStyle w:val="TableParagraph"/>
                                    <w:spacing w:before="9"/>
                                    <w:rPr>
                                      <w:sz w:val="18"/>
                                    </w:rPr>
                                  </w:pPr>
                                </w:p>
                                <w:p w14:paraId="51F0A717" w14:textId="6AFAA0E1" w:rsidR="00047BE4" w:rsidRDefault="006E32CE">
                                  <w:pPr>
                                    <w:pStyle w:val="TableParagraph"/>
                                    <w:spacing w:before="0"/>
                                    <w:ind w:left="100"/>
                                    <w:rPr>
                                      <w:b/>
                                    </w:rPr>
                                  </w:pPr>
                                  <w:r>
                                    <w:rPr>
                                      <w:b/>
                                    </w:rPr>
                                    <w:t>197</w:t>
                                  </w:r>
                                </w:p>
                              </w:tc>
                            </w:tr>
                            <w:tr w:rsidR="00047BE4" w14:paraId="281884D5" w14:textId="77777777">
                              <w:trPr>
                                <w:trHeight w:val="287"/>
                              </w:trPr>
                              <w:tc>
                                <w:tcPr>
                                  <w:tcW w:w="8082" w:type="dxa"/>
                                  <w:tcBorders>
                                    <w:top w:val="nil"/>
                                  </w:tcBorders>
                                </w:tcPr>
                                <w:p w14:paraId="74EDB1B0" w14:textId="77777777" w:rsidR="00047BE4" w:rsidRDefault="00047BE4">
                                  <w:pPr>
                                    <w:pStyle w:val="TableParagraph"/>
                                    <w:spacing w:before="50" w:line="217" w:lineRule="exact"/>
                                    <w:ind w:left="129"/>
                                    <w:rPr>
                                      <w:sz w:val="20"/>
                                    </w:rPr>
                                  </w:pPr>
                                  <w:r>
                                    <w:rPr>
                                      <w:sz w:val="20"/>
                                    </w:rPr>
                                    <w:t>GELENLERE HAZIRLANAN KART SAYISI (GEÇİCİ)</w:t>
                                  </w:r>
                                </w:p>
                              </w:tc>
                              <w:tc>
                                <w:tcPr>
                                  <w:tcW w:w="1080" w:type="dxa"/>
                                  <w:vMerge/>
                                  <w:tcBorders>
                                    <w:top w:val="nil"/>
                                  </w:tcBorders>
                                </w:tcPr>
                                <w:p w14:paraId="5DC6A0ED" w14:textId="77777777" w:rsidR="00047BE4" w:rsidRDefault="00047BE4">
                                  <w:pPr>
                                    <w:rPr>
                                      <w:sz w:val="2"/>
                                      <w:szCs w:val="2"/>
                                    </w:rPr>
                                  </w:pPr>
                                </w:p>
                              </w:tc>
                            </w:tr>
                            <w:tr w:rsidR="00047BE4" w14:paraId="4ECC1595" w14:textId="77777777">
                              <w:trPr>
                                <w:trHeight w:val="253"/>
                              </w:trPr>
                              <w:tc>
                                <w:tcPr>
                                  <w:tcW w:w="8082" w:type="dxa"/>
                                  <w:tcBorders>
                                    <w:bottom w:val="nil"/>
                                  </w:tcBorders>
                                </w:tcPr>
                                <w:p w14:paraId="4FACA5F6" w14:textId="77777777" w:rsidR="00047BE4" w:rsidRDefault="00047BE4">
                                  <w:pPr>
                                    <w:pStyle w:val="TableParagraph"/>
                                    <w:spacing w:before="12" w:line="222" w:lineRule="exact"/>
                                    <w:ind w:left="129"/>
                                    <w:rPr>
                                      <w:sz w:val="20"/>
                                    </w:rPr>
                                  </w:pPr>
                                  <w:r>
                                    <w:rPr>
                                      <w:sz w:val="20"/>
                                    </w:rPr>
                                    <w:t>YÜKSEK LİSANS, DOKTORA, İDARİ, AKADEMİK, SÖZLEŞMELİ PERSONEL</w:t>
                                  </w:r>
                                </w:p>
                              </w:tc>
                              <w:tc>
                                <w:tcPr>
                                  <w:tcW w:w="1080" w:type="dxa"/>
                                  <w:vMerge w:val="restart"/>
                                </w:tcPr>
                                <w:p w14:paraId="2D67AC41" w14:textId="77777777" w:rsidR="00047BE4" w:rsidRDefault="00047BE4">
                                  <w:pPr>
                                    <w:pStyle w:val="TableParagraph"/>
                                    <w:spacing w:before="6"/>
                                  </w:pPr>
                                </w:p>
                                <w:p w14:paraId="7D4803F0" w14:textId="7BB2ECEC" w:rsidR="00047BE4" w:rsidRDefault="00047BE4">
                                  <w:pPr>
                                    <w:pStyle w:val="TableParagraph"/>
                                    <w:spacing w:before="1"/>
                                    <w:ind w:left="100"/>
                                    <w:rPr>
                                      <w:b/>
                                    </w:rPr>
                                  </w:pPr>
                                  <w:r>
                                    <w:rPr>
                                      <w:b/>
                                    </w:rPr>
                                    <w:t>1</w:t>
                                  </w:r>
                                  <w:r w:rsidR="006E32CE">
                                    <w:rPr>
                                      <w:b/>
                                    </w:rPr>
                                    <w:t>869</w:t>
                                  </w:r>
                                </w:p>
                              </w:tc>
                            </w:tr>
                            <w:tr w:rsidR="00047BE4" w14:paraId="02B820EA" w14:textId="77777777">
                              <w:trPr>
                                <w:trHeight w:val="246"/>
                              </w:trPr>
                              <w:tc>
                                <w:tcPr>
                                  <w:tcW w:w="8082" w:type="dxa"/>
                                  <w:tcBorders>
                                    <w:top w:val="nil"/>
                                    <w:bottom w:val="nil"/>
                                  </w:tcBorders>
                                </w:tcPr>
                                <w:p w14:paraId="0664D7AA" w14:textId="77777777" w:rsidR="00047BE4" w:rsidRDefault="00047BE4">
                                  <w:pPr>
                                    <w:pStyle w:val="TableParagraph"/>
                                    <w:spacing w:before="2" w:line="224" w:lineRule="exact"/>
                                    <w:ind w:left="129"/>
                                    <w:rPr>
                                      <w:sz w:val="20"/>
                                    </w:rPr>
                                  </w:pPr>
                                  <w:r>
                                    <w:rPr>
                                      <w:sz w:val="20"/>
                                    </w:rPr>
                                    <w:t>VE LİSANS ÖĞRENCİSİ BAŞVURUSU İLE OLUŞTURULAN KART SAYISI</w:t>
                                  </w:r>
                                </w:p>
                              </w:tc>
                              <w:tc>
                                <w:tcPr>
                                  <w:tcW w:w="1080" w:type="dxa"/>
                                  <w:vMerge/>
                                  <w:tcBorders>
                                    <w:top w:val="nil"/>
                                  </w:tcBorders>
                                </w:tcPr>
                                <w:p w14:paraId="65B242C3" w14:textId="77777777" w:rsidR="00047BE4" w:rsidRDefault="00047BE4">
                                  <w:pPr>
                                    <w:rPr>
                                      <w:sz w:val="2"/>
                                      <w:szCs w:val="2"/>
                                    </w:rPr>
                                  </w:pPr>
                                </w:p>
                              </w:tc>
                            </w:tr>
                            <w:tr w:rsidR="00047BE4" w14:paraId="439418C0" w14:textId="77777777">
                              <w:trPr>
                                <w:trHeight w:val="241"/>
                              </w:trPr>
                              <w:tc>
                                <w:tcPr>
                                  <w:tcW w:w="8082" w:type="dxa"/>
                                  <w:tcBorders>
                                    <w:top w:val="nil"/>
                                  </w:tcBorders>
                                </w:tcPr>
                                <w:p w14:paraId="6CD35DF6" w14:textId="77777777" w:rsidR="00047BE4" w:rsidRDefault="00047BE4">
                                  <w:pPr>
                                    <w:pStyle w:val="TableParagraph"/>
                                    <w:spacing w:before="5" w:line="217" w:lineRule="exact"/>
                                    <w:ind w:left="129"/>
                                    <w:rPr>
                                      <w:sz w:val="20"/>
                                    </w:rPr>
                                  </w:pPr>
                                  <w:r>
                                    <w:rPr>
                                      <w:sz w:val="20"/>
                                    </w:rPr>
                                    <w:t>(DATA gönderilen)</w:t>
                                  </w:r>
                                </w:p>
                              </w:tc>
                              <w:tc>
                                <w:tcPr>
                                  <w:tcW w:w="1080" w:type="dxa"/>
                                  <w:vMerge/>
                                  <w:tcBorders>
                                    <w:top w:val="nil"/>
                                  </w:tcBorders>
                                </w:tcPr>
                                <w:p w14:paraId="03C8A5FA" w14:textId="77777777" w:rsidR="00047BE4" w:rsidRDefault="00047BE4">
                                  <w:pPr>
                                    <w:rPr>
                                      <w:sz w:val="2"/>
                                      <w:szCs w:val="2"/>
                                    </w:rPr>
                                  </w:pPr>
                                </w:p>
                              </w:tc>
                            </w:tr>
                            <w:tr w:rsidR="00047BE4" w14:paraId="5DC1A111" w14:textId="77777777">
                              <w:trPr>
                                <w:trHeight w:val="315"/>
                              </w:trPr>
                              <w:tc>
                                <w:tcPr>
                                  <w:tcW w:w="8082" w:type="dxa"/>
                                  <w:tcBorders>
                                    <w:bottom w:val="nil"/>
                                  </w:tcBorders>
                                </w:tcPr>
                                <w:p w14:paraId="7CE67D30" w14:textId="5E5A7D94" w:rsidR="00047BE4" w:rsidRDefault="00047BE4" w:rsidP="00EE2F45">
                                  <w:pPr>
                                    <w:pStyle w:val="TableParagraph"/>
                                    <w:spacing w:before="31"/>
                                    <w:ind w:left="129"/>
                                    <w:rPr>
                                      <w:sz w:val="20"/>
                                    </w:rPr>
                                  </w:pPr>
                                  <w:r>
                                    <w:rPr>
                                      <w:sz w:val="20"/>
                                    </w:rPr>
                                    <w:t>JET KART OLUŞTURULARAK MAĞDURİYETİ GİDERİLE</w:t>
                                  </w:r>
                                  <w:r w:rsidR="00EE2F45">
                                    <w:rPr>
                                      <w:sz w:val="20"/>
                                    </w:rPr>
                                    <w:t>N</w:t>
                                  </w:r>
                                </w:p>
                              </w:tc>
                              <w:tc>
                                <w:tcPr>
                                  <w:tcW w:w="1080" w:type="dxa"/>
                                  <w:vMerge w:val="restart"/>
                                </w:tcPr>
                                <w:p w14:paraId="315D915A" w14:textId="77777777" w:rsidR="00047BE4" w:rsidRDefault="00047BE4">
                                  <w:pPr>
                                    <w:pStyle w:val="TableParagraph"/>
                                    <w:spacing w:before="1"/>
                                    <w:rPr>
                                      <w:sz w:val="21"/>
                                    </w:rPr>
                                  </w:pPr>
                                </w:p>
                                <w:p w14:paraId="6D9DE75C" w14:textId="01E152FF" w:rsidR="00047BE4" w:rsidRDefault="002D4DB4">
                                  <w:pPr>
                                    <w:pStyle w:val="TableParagraph"/>
                                    <w:spacing w:before="0"/>
                                    <w:ind w:left="100"/>
                                    <w:rPr>
                                      <w:b/>
                                    </w:rPr>
                                  </w:pPr>
                                  <w:r>
                                    <w:rPr>
                                      <w:b/>
                                    </w:rPr>
                                    <w:t>11.116</w:t>
                                  </w:r>
                                </w:p>
                              </w:tc>
                            </w:tr>
                            <w:tr w:rsidR="00047BE4" w14:paraId="5FB1D195" w14:textId="77777777" w:rsidTr="00A76839">
                              <w:trPr>
                                <w:trHeight w:val="353"/>
                              </w:trPr>
                              <w:tc>
                                <w:tcPr>
                                  <w:tcW w:w="8082" w:type="dxa"/>
                                  <w:tcBorders>
                                    <w:top w:val="nil"/>
                                  </w:tcBorders>
                                </w:tcPr>
                                <w:p w14:paraId="684CF1B3" w14:textId="77777777" w:rsidR="00047BE4" w:rsidRDefault="00047BE4">
                                  <w:pPr>
                                    <w:pStyle w:val="TableParagraph"/>
                                    <w:spacing w:before="45"/>
                                    <w:ind w:left="129"/>
                                    <w:rPr>
                                      <w:sz w:val="20"/>
                                    </w:rPr>
                                  </w:pPr>
                                  <w:r>
                                    <w:rPr>
                                      <w:sz w:val="20"/>
                                    </w:rPr>
                                    <w:t>TOPLAM KİŞİ SAYISI</w:t>
                                  </w:r>
                                </w:p>
                              </w:tc>
                              <w:tc>
                                <w:tcPr>
                                  <w:tcW w:w="1080" w:type="dxa"/>
                                  <w:vMerge/>
                                  <w:tcBorders>
                                    <w:top w:val="nil"/>
                                  </w:tcBorders>
                                </w:tcPr>
                                <w:p w14:paraId="6AE148C6" w14:textId="77777777" w:rsidR="00047BE4" w:rsidRDefault="00047BE4">
                                  <w:pPr>
                                    <w:rPr>
                                      <w:sz w:val="2"/>
                                      <w:szCs w:val="2"/>
                                    </w:rPr>
                                  </w:pPr>
                                </w:p>
                              </w:tc>
                            </w:tr>
                          </w:tbl>
                          <w:p w14:paraId="43C2327F" w14:textId="77777777" w:rsidR="00047BE4" w:rsidRDefault="00047BE4" w:rsidP="00A76839">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B344" id="_x0000_t202" coordsize="21600,21600" o:spt="202" path="m,l,21600r21600,l21600,xe">
                <v:stroke joinstyle="miter"/>
                <v:path gradientshapeok="t" o:connecttype="rect"/>
              </v:shapetype>
              <v:shape id="Text Box 3" o:spid="_x0000_s1026" type="#_x0000_t202" style="position:absolute;left:0;text-align:left;margin-left:0;margin-top:22pt;width:459.6pt;height:16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80"/>
                      </w:tblGrid>
                      <w:tr w:rsidR="00047BE4" w14:paraId="13C2C485" w14:textId="77777777">
                        <w:trPr>
                          <w:trHeight w:val="321"/>
                        </w:trPr>
                        <w:tc>
                          <w:tcPr>
                            <w:tcW w:w="8082" w:type="dxa"/>
                            <w:tcBorders>
                              <w:bottom w:val="nil"/>
                            </w:tcBorders>
                          </w:tcPr>
                          <w:p w14:paraId="02894416" w14:textId="76B848FC" w:rsidR="00047BE4" w:rsidRDefault="00047BE4" w:rsidP="00834F5F">
                            <w:pPr>
                              <w:pStyle w:val="TableParagraph"/>
                              <w:spacing w:before="36"/>
                              <w:ind w:left="129"/>
                              <w:rPr>
                                <w:sz w:val="20"/>
                              </w:rPr>
                            </w:pPr>
                            <w:r>
                              <w:rPr>
                                <w:sz w:val="20"/>
                              </w:rPr>
                              <w:t>202</w:t>
                            </w:r>
                            <w:r w:rsidR="006E32CE">
                              <w:rPr>
                                <w:sz w:val="20"/>
                              </w:rPr>
                              <w:t>2</w:t>
                            </w:r>
                            <w:r>
                              <w:rPr>
                                <w:sz w:val="20"/>
                              </w:rPr>
                              <w:t xml:space="preserve"> – 2022</w:t>
                            </w:r>
                            <w:r w:rsidR="006E32CE">
                              <w:rPr>
                                <w:sz w:val="20"/>
                              </w:rPr>
                              <w:t>3</w:t>
                            </w:r>
                            <w:r>
                              <w:rPr>
                                <w:sz w:val="20"/>
                              </w:rPr>
                              <w:t xml:space="preserve"> YILI İLK KAYIT OLUŞTURULAN KART SAYISI</w:t>
                            </w:r>
                          </w:p>
                        </w:tc>
                        <w:tc>
                          <w:tcPr>
                            <w:tcW w:w="1080" w:type="dxa"/>
                            <w:vMerge w:val="restart"/>
                          </w:tcPr>
                          <w:p w14:paraId="6705B27E" w14:textId="77777777" w:rsidR="00047BE4" w:rsidRDefault="00047BE4">
                            <w:pPr>
                              <w:pStyle w:val="TableParagraph"/>
                              <w:spacing w:before="8"/>
                              <w:rPr>
                                <w:sz w:val="21"/>
                              </w:rPr>
                            </w:pPr>
                          </w:p>
                          <w:p w14:paraId="609D75F3" w14:textId="48D2A3F3" w:rsidR="00047BE4" w:rsidRDefault="00047BE4">
                            <w:pPr>
                              <w:pStyle w:val="TableParagraph"/>
                              <w:spacing w:before="0"/>
                              <w:ind w:left="100"/>
                              <w:rPr>
                                <w:b/>
                              </w:rPr>
                            </w:pPr>
                            <w:r>
                              <w:rPr>
                                <w:b/>
                              </w:rPr>
                              <w:t>9</w:t>
                            </w:r>
                            <w:r w:rsidR="002D4DB4">
                              <w:rPr>
                                <w:b/>
                              </w:rPr>
                              <w:t>050</w:t>
                            </w:r>
                          </w:p>
                        </w:tc>
                      </w:tr>
                      <w:tr w:rsidR="00047BE4" w14:paraId="28520391" w14:textId="77777777">
                        <w:trPr>
                          <w:trHeight w:val="317"/>
                        </w:trPr>
                        <w:tc>
                          <w:tcPr>
                            <w:tcW w:w="8082" w:type="dxa"/>
                            <w:tcBorders>
                              <w:top w:val="nil"/>
                            </w:tcBorders>
                          </w:tcPr>
                          <w:p w14:paraId="31F9E29B" w14:textId="77777777" w:rsidR="00047BE4" w:rsidRDefault="00047BE4">
                            <w:pPr>
                              <w:pStyle w:val="TableParagraph"/>
                              <w:spacing w:before="47"/>
                              <w:ind w:left="129"/>
                              <w:rPr>
                                <w:sz w:val="20"/>
                              </w:rPr>
                            </w:pPr>
                          </w:p>
                        </w:tc>
                        <w:tc>
                          <w:tcPr>
                            <w:tcW w:w="1080" w:type="dxa"/>
                            <w:vMerge/>
                            <w:tcBorders>
                              <w:top w:val="nil"/>
                            </w:tcBorders>
                          </w:tcPr>
                          <w:p w14:paraId="5A77284D" w14:textId="77777777" w:rsidR="00047BE4" w:rsidRDefault="00047BE4">
                            <w:pPr>
                              <w:rPr>
                                <w:sz w:val="2"/>
                                <w:szCs w:val="2"/>
                              </w:rPr>
                            </w:pPr>
                          </w:p>
                        </w:tc>
                      </w:tr>
                      <w:tr w:rsidR="00047BE4" w14:paraId="1846F33A" w14:textId="77777777">
                        <w:trPr>
                          <w:trHeight w:val="294"/>
                        </w:trPr>
                        <w:tc>
                          <w:tcPr>
                            <w:tcW w:w="8082" w:type="dxa"/>
                            <w:tcBorders>
                              <w:bottom w:val="nil"/>
                            </w:tcBorders>
                          </w:tcPr>
                          <w:p w14:paraId="6D5F933C" w14:textId="77777777" w:rsidR="00047BE4" w:rsidRDefault="00047BE4">
                            <w:pPr>
                              <w:pStyle w:val="TableParagraph"/>
                              <w:spacing w:before="5"/>
                              <w:ind w:left="129"/>
                              <w:rPr>
                                <w:sz w:val="20"/>
                              </w:rPr>
                            </w:pPr>
                            <w:r>
                              <w:rPr>
                                <w:sz w:val="20"/>
                              </w:rPr>
                              <w:t xml:space="preserve">DEĞİŞİM PROGRAMLARI (ERASMUS, FARABİ, TÖMER, </w:t>
                            </w:r>
                            <w:proofErr w:type="gramStart"/>
                            <w:r>
                              <w:rPr>
                                <w:sz w:val="20"/>
                              </w:rPr>
                              <w:t>MEVLANA</w:t>
                            </w:r>
                            <w:proofErr w:type="gramEnd"/>
                            <w:r>
                              <w:rPr>
                                <w:sz w:val="20"/>
                              </w:rPr>
                              <w:t>) KAYITLARI İLE</w:t>
                            </w:r>
                          </w:p>
                        </w:tc>
                        <w:tc>
                          <w:tcPr>
                            <w:tcW w:w="1080" w:type="dxa"/>
                            <w:vMerge w:val="restart"/>
                          </w:tcPr>
                          <w:p w14:paraId="06A06288" w14:textId="77777777" w:rsidR="00047BE4" w:rsidRDefault="00047BE4">
                            <w:pPr>
                              <w:pStyle w:val="TableParagraph"/>
                              <w:spacing w:before="9"/>
                              <w:rPr>
                                <w:sz w:val="18"/>
                              </w:rPr>
                            </w:pPr>
                          </w:p>
                          <w:p w14:paraId="51F0A717" w14:textId="6AFAA0E1" w:rsidR="00047BE4" w:rsidRDefault="006E32CE">
                            <w:pPr>
                              <w:pStyle w:val="TableParagraph"/>
                              <w:spacing w:before="0"/>
                              <w:ind w:left="100"/>
                              <w:rPr>
                                <w:b/>
                              </w:rPr>
                            </w:pPr>
                            <w:r>
                              <w:rPr>
                                <w:b/>
                              </w:rPr>
                              <w:t>197</w:t>
                            </w:r>
                          </w:p>
                        </w:tc>
                      </w:tr>
                      <w:tr w:rsidR="00047BE4" w14:paraId="281884D5" w14:textId="77777777">
                        <w:trPr>
                          <w:trHeight w:val="287"/>
                        </w:trPr>
                        <w:tc>
                          <w:tcPr>
                            <w:tcW w:w="8082" w:type="dxa"/>
                            <w:tcBorders>
                              <w:top w:val="nil"/>
                            </w:tcBorders>
                          </w:tcPr>
                          <w:p w14:paraId="74EDB1B0" w14:textId="77777777" w:rsidR="00047BE4" w:rsidRDefault="00047BE4">
                            <w:pPr>
                              <w:pStyle w:val="TableParagraph"/>
                              <w:spacing w:before="50" w:line="217" w:lineRule="exact"/>
                              <w:ind w:left="129"/>
                              <w:rPr>
                                <w:sz w:val="20"/>
                              </w:rPr>
                            </w:pPr>
                            <w:r>
                              <w:rPr>
                                <w:sz w:val="20"/>
                              </w:rPr>
                              <w:t>GELENLERE HAZIRLANAN KART SAYISI (GEÇİCİ)</w:t>
                            </w:r>
                          </w:p>
                        </w:tc>
                        <w:tc>
                          <w:tcPr>
                            <w:tcW w:w="1080" w:type="dxa"/>
                            <w:vMerge/>
                            <w:tcBorders>
                              <w:top w:val="nil"/>
                            </w:tcBorders>
                          </w:tcPr>
                          <w:p w14:paraId="5DC6A0ED" w14:textId="77777777" w:rsidR="00047BE4" w:rsidRDefault="00047BE4">
                            <w:pPr>
                              <w:rPr>
                                <w:sz w:val="2"/>
                                <w:szCs w:val="2"/>
                              </w:rPr>
                            </w:pPr>
                          </w:p>
                        </w:tc>
                      </w:tr>
                      <w:tr w:rsidR="00047BE4" w14:paraId="4ECC1595" w14:textId="77777777">
                        <w:trPr>
                          <w:trHeight w:val="253"/>
                        </w:trPr>
                        <w:tc>
                          <w:tcPr>
                            <w:tcW w:w="8082" w:type="dxa"/>
                            <w:tcBorders>
                              <w:bottom w:val="nil"/>
                            </w:tcBorders>
                          </w:tcPr>
                          <w:p w14:paraId="4FACA5F6" w14:textId="77777777" w:rsidR="00047BE4" w:rsidRDefault="00047BE4">
                            <w:pPr>
                              <w:pStyle w:val="TableParagraph"/>
                              <w:spacing w:before="12" w:line="222" w:lineRule="exact"/>
                              <w:ind w:left="129"/>
                              <w:rPr>
                                <w:sz w:val="20"/>
                              </w:rPr>
                            </w:pPr>
                            <w:r>
                              <w:rPr>
                                <w:sz w:val="20"/>
                              </w:rPr>
                              <w:t>YÜKSEK LİSANS, DOKTORA, İDARİ, AKADEMİK, SÖZLEŞMELİ PERSONEL</w:t>
                            </w:r>
                          </w:p>
                        </w:tc>
                        <w:tc>
                          <w:tcPr>
                            <w:tcW w:w="1080" w:type="dxa"/>
                            <w:vMerge w:val="restart"/>
                          </w:tcPr>
                          <w:p w14:paraId="2D67AC41" w14:textId="77777777" w:rsidR="00047BE4" w:rsidRDefault="00047BE4">
                            <w:pPr>
                              <w:pStyle w:val="TableParagraph"/>
                              <w:spacing w:before="6"/>
                            </w:pPr>
                          </w:p>
                          <w:p w14:paraId="7D4803F0" w14:textId="7BB2ECEC" w:rsidR="00047BE4" w:rsidRDefault="00047BE4">
                            <w:pPr>
                              <w:pStyle w:val="TableParagraph"/>
                              <w:spacing w:before="1"/>
                              <w:ind w:left="100"/>
                              <w:rPr>
                                <w:b/>
                              </w:rPr>
                            </w:pPr>
                            <w:r>
                              <w:rPr>
                                <w:b/>
                              </w:rPr>
                              <w:t>1</w:t>
                            </w:r>
                            <w:r w:rsidR="006E32CE">
                              <w:rPr>
                                <w:b/>
                              </w:rPr>
                              <w:t>869</w:t>
                            </w:r>
                          </w:p>
                        </w:tc>
                      </w:tr>
                      <w:tr w:rsidR="00047BE4" w14:paraId="02B820EA" w14:textId="77777777">
                        <w:trPr>
                          <w:trHeight w:val="246"/>
                        </w:trPr>
                        <w:tc>
                          <w:tcPr>
                            <w:tcW w:w="8082" w:type="dxa"/>
                            <w:tcBorders>
                              <w:top w:val="nil"/>
                              <w:bottom w:val="nil"/>
                            </w:tcBorders>
                          </w:tcPr>
                          <w:p w14:paraId="0664D7AA" w14:textId="77777777" w:rsidR="00047BE4" w:rsidRDefault="00047BE4">
                            <w:pPr>
                              <w:pStyle w:val="TableParagraph"/>
                              <w:spacing w:before="2" w:line="224" w:lineRule="exact"/>
                              <w:ind w:left="129"/>
                              <w:rPr>
                                <w:sz w:val="20"/>
                              </w:rPr>
                            </w:pPr>
                            <w:r>
                              <w:rPr>
                                <w:sz w:val="20"/>
                              </w:rPr>
                              <w:t>VE LİSANS ÖĞRENCİSİ BAŞVURUSU İLE OLUŞTURULAN KART SAYISI</w:t>
                            </w:r>
                          </w:p>
                        </w:tc>
                        <w:tc>
                          <w:tcPr>
                            <w:tcW w:w="1080" w:type="dxa"/>
                            <w:vMerge/>
                            <w:tcBorders>
                              <w:top w:val="nil"/>
                            </w:tcBorders>
                          </w:tcPr>
                          <w:p w14:paraId="65B242C3" w14:textId="77777777" w:rsidR="00047BE4" w:rsidRDefault="00047BE4">
                            <w:pPr>
                              <w:rPr>
                                <w:sz w:val="2"/>
                                <w:szCs w:val="2"/>
                              </w:rPr>
                            </w:pPr>
                          </w:p>
                        </w:tc>
                      </w:tr>
                      <w:tr w:rsidR="00047BE4" w14:paraId="439418C0" w14:textId="77777777">
                        <w:trPr>
                          <w:trHeight w:val="241"/>
                        </w:trPr>
                        <w:tc>
                          <w:tcPr>
                            <w:tcW w:w="8082" w:type="dxa"/>
                            <w:tcBorders>
                              <w:top w:val="nil"/>
                            </w:tcBorders>
                          </w:tcPr>
                          <w:p w14:paraId="6CD35DF6" w14:textId="77777777" w:rsidR="00047BE4" w:rsidRDefault="00047BE4">
                            <w:pPr>
                              <w:pStyle w:val="TableParagraph"/>
                              <w:spacing w:before="5" w:line="217" w:lineRule="exact"/>
                              <w:ind w:left="129"/>
                              <w:rPr>
                                <w:sz w:val="20"/>
                              </w:rPr>
                            </w:pPr>
                            <w:r>
                              <w:rPr>
                                <w:sz w:val="20"/>
                              </w:rPr>
                              <w:t>(DATA gönderilen)</w:t>
                            </w:r>
                          </w:p>
                        </w:tc>
                        <w:tc>
                          <w:tcPr>
                            <w:tcW w:w="1080" w:type="dxa"/>
                            <w:vMerge/>
                            <w:tcBorders>
                              <w:top w:val="nil"/>
                            </w:tcBorders>
                          </w:tcPr>
                          <w:p w14:paraId="03C8A5FA" w14:textId="77777777" w:rsidR="00047BE4" w:rsidRDefault="00047BE4">
                            <w:pPr>
                              <w:rPr>
                                <w:sz w:val="2"/>
                                <w:szCs w:val="2"/>
                              </w:rPr>
                            </w:pPr>
                          </w:p>
                        </w:tc>
                      </w:tr>
                      <w:tr w:rsidR="00047BE4" w14:paraId="5DC1A111" w14:textId="77777777">
                        <w:trPr>
                          <w:trHeight w:val="315"/>
                        </w:trPr>
                        <w:tc>
                          <w:tcPr>
                            <w:tcW w:w="8082" w:type="dxa"/>
                            <w:tcBorders>
                              <w:bottom w:val="nil"/>
                            </w:tcBorders>
                          </w:tcPr>
                          <w:p w14:paraId="7CE67D30" w14:textId="5E5A7D94" w:rsidR="00047BE4" w:rsidRDefault="00047BE4" w:rsidP="00EE2F45">
                            <w:pPr>
                              <w:pStyle w:val="TableParagraph"/>
                              <w:spacing w:before="31"/>
                              <w:ind w:left="129"/>
                              <w:rPr>
                                <w:sz w:val="20"/>
                              </w:rPr>
                            </w:pPr>
                            <w:r>
                              <w:rPr>
                                <w:sz w:val="20"/>
                              </w:rPr>
                              <w:t>JET KART OLUŞTURULARAK MAĞDURİYETİ GİDERİLE</w:t>
                            </w:r>
                            <w:r w:rsidR="00EE2F45">
                              <w:rPr>
                                <w:sz w:val="20"/>
                              </w:rPr>
                              <w:t>N</w:t>
                            </w:r>
                          </w:p>
                        </w:tc>
                        <w:tc>
                          <w:tcPr>
                            <w:tcW w:w="1080" w:type="dxa"/>
                            <w:vMerge w:val="restart"/>
                          </w:tcPr>
                          <w:p w14:paraId="315D915A" w14:textId="77777777" w:rsidR="00047BE4" w:rsidRDefault="00047BE4">
                            <w:pPr>
                              <w:pStyle w:val="TableParagraph"/>
                              <w:spacing w:before="1"/>
                              <w:rPr>
                                <w:sz w:val="21"/>
                              </w:rPr>
                            </w:pPr>
                          </w:p>
                          <w:p w14:paraId="6D9DE75C" w14:textId="01E152FF" w:rsidR="00047BE4" w:rsidRDefault="002D4DB4">
                            <w:pPr>
                              <w:pStyle w:val="TableParagraph"/>
                              <w:spacing w:before="0"/>
                              <w:ind w:left="100"/>
                              <w:rPr>
                                <w:b/>
                              </w:rPr>
                            </w:pPr>
                            <w:r>
                              <w:rPr>
                                <w:b/>
                              </w:rPr>
                              <w:t>11.116</w:t>
                            </w:r>
                          </w:p>
                        </w:tc>
                      </w:tr>
                      <w:tr w:rsidR="00047BE4" w14:paraId="5FB1D195" w14:textId="77777777" w:rsidTr="00A76839">
                        <w:trPr>
                          <w:trHeight w:val="353"/>
                        </w:trPr>
                        <w:tc>
                          <w:tcPr>
                            <w:tcW w:w="8082" w:type="dxa"/>
                            <w:tcBorders>
                              <w:top w:val="nil"/>
                            </w:tcBorders>
                          </w:tcPr>
                          <w:p w14:paraId="684CF1B3" w14:textId="77777777" w:rsidR="00047BE4" w:rsidRDefault="00047BE4">
                            <w:pPr>
                              <w:pStyle w:val="TableParagraph"/>
                              <w:spacing w:before="45"/>
                              <w:ind w:left="129"/>
                              <w:rPr>
                                <w:sz w:val="20"/>
                              </w:rPr>
                            </w:pPr>
                            <w:r>
                              <w:rPr>
                                <w:sz w:val="20"/>
                              </w:rPr>
                              <w:t>TOPLAM KİŞİ SAYISI</w:t>
                            </w:r>
                          </w:p>
                        </w:tc>
                        <w:tc>
                          <w:tcPr>
                            <w:tcW w:w="1080" w:type="dxa"/>
                            <w:vMerge/>
                            <w:tcBorders>
                              <w:top w:val="nil"/>
                            </w:tcBorders>
                          </w:tcPr>
                          <w:p w14:paraId="6AE148C6" w14:textId="77777777" w:rsidR="00047BE4" w:rsidRDefault="00047BE4">
                            <w:pPr>
                              <w:rPr>
                                <w:sz w:val="2"/>
                                <w:szCs w:val="2"/>
                              </w:rPr>
                            </w:pPr>
                          </w:p>
                        </w:tc>
                      </w:tr>
                    </w:tbl>
                    <w:p w14:paraId="43C2327F" w14:textId="77777777" w:rsidR="00047BE4" w:rsidRDefault="00047BE4" w:rsidP="00A76839">
                      <w:pPr>
                        <w:pStyle w:val="GvdeMetni"/>
                      </w:pPr>
                    </w:p>
                  </w:txbxContent>
                </v:textbox>
                <w10:wrap anchorx="margin"/>
              </v:shape>
            </w:pict>
          </mc:Fallback>
        </mc:AlternateContent>
      </w:r>
    </w:p>
    <w:p w14:paraId="1AE06A79" w14:textId="6BE4BB22" w:rsidR="004E5B36" w:rsidRDefault="004E5B36" w:rsidP="004E5B36">
      <w:pPr>
        <w:pStyle w:val="GvdeMetni"/>
        <w:spacing w:before="90" w:line="309" w:lineRule="auto"/>
        <w:ind w:left="101" w:right="1153" w:firstLine="707"/>
        <w:jc w:val="both"/>
      </w:pPr>
    </w:p>
    <w:p w14:paraId="40EC042F" w14:textId="39694A3A" w:rsidR="004E5B36" w:rsidRDefault="004E5B36" w:rsidP="004E5B36">
      <w:pPr>
        <w:pStyle w:val="GvdeMetni"/>
        <w:spacing w:before="90" w:line="309" w:lineRule="auto"/>
        <w:ind w:left="101" w:right="1153" w:firstLine="707"/>
        <w:jc w:val="both"/>
      </w:pPr>
    </w:p>
    <w:p w14:paraId="17517408" w14:textId="2ADD0C08" w:rsidR="004E5B36" w:rsidRDefault="004E5B36" w:rsidP="004E5B36">
      <w:pPr>
        <w:pStyle w:val="GvdeMetni"/>
        <w:spacing w:before="90" w:line="309" w:lineRule="auto"/>
        <w:ind w:left="101" w:right="1153" w:firstLine="707"/>
        <w:jc w:val="both"/>
      </w:pPr>
    </w:p>
    <w:p w14:paraId="7D23606D" w14:textId="77777777" w:rsidR="004E5B36" w:rsidRPr="0087303B" w:rsidRDefault="004E5B36" w:rsidP="004E5B36">
      <w:pPr>
        <w:pStyle w:val="GvdeMetni"/>
        <w:spacing w:before="90" w:line="309" w:lineRule="auto"/>
        <w:ind w:left="101" w:right="1153" w:firstLine="707"/>
        <w:jc w:val="both"/>
      </w:pPr>
    </w:p>
    <w:p w14:paraId="30B93101" w14:textId="4B99B287" w:rsidR="0087303B" w:rsidRDefault="0087303B" w:rsidP="0087303B">
      <w:pPr>
        <w:rPr>
          <w:lang w:val="tr-TR"/>
        </w:rPr>
      </w:pPr>
    </w:p>
    <w:p w14:paraId="6262C39A" w14:textId="77777777" w:rsidR="0087303B" w:rsidRPr="0087303B" w:rsidRDefault="0087303B" w:rsidP="0087303B">
      <w:pPr>
        <w:rPr>
          <w:lang w:val="tr-TR"/>
        </w:rPr>
      </w:pPr>
    </w:p>
    <w:p w14:paraId="77A95558" w14:textId="615BA17A" w:rsidR="00557299" w:rsidRDefault="00557299"/>
    <w:p w14:paraId="134EB365" w14:textId="3855F626" w:rsidR="00A76839" w:rsidRDefault="00A76839"/>
    <w:p w14:paraId="54D0E3CC" w14:textId="6CBFFAB3" w:rsidR="00A76839" w:rsidRDefault="00A76839"/>
    <w:p w14:paraId="1C018CF5" w14:textId="052BCC4B" w:rsidR="00A76839" w:rsidRDefault="00A76839"/>
    <w:p w14:paraId="00D1C1DC" w14:textId="1CE43B9B" w:rsidR="00531669" w:rsidRPr="00B40CBE" w:rsidRDefault="00531669" w:rsidP="00531669">
      <w:pPr>
        <w:jc w:val="center"/>
        <w:rPr>
          <w:b/>
          <w:bCs/>
        </w:rPr>
      </w:pPr>
      <w:proofErr w:type="spellStart"/>
      <w:r w:rsidRPr="00B40CBE">
        <w:rPr>
          <w:b/>
          <w:bCs/>
        </w:rPr>
        <w:lastRenderedPageBreak/>
        <w:t>Yemek</w:t>
      </w:r>
      <w:proofErr w:type="spellEnd"/>
      <w:r w:rsidRPr="00B40CBE">
        <w:rPr>
          <w:b/>
          <w:bCs/>
        </w:rPr>
        <w:t xml:space="preserve"> </w:t>
      </w:r>
      <w:proofErr w:type="spellStart"/>
      <w:r w:rsidRPr="00B40CBE">
        <w:rPr>
          <w:b/>
          <w:bCs/>
        </w:rPr>
        <w:t>Yiyen</w:t>
      </w:r>
      <w:proofErr w:type="spellEnd"/>
      <w:r w:rsidRPr="00B40CBE">
        <w:rPr>
          <w:b/>
          <w:bCs/>
        </w:rPr>
        <w:t xml:space="preserve"> </w:t>
      </w:r>
      <w:proofErr w:type="spellStart"/>
      <w:r w:rsidRPr="00B40CBE">
        <w:rPr>
          <w:b/>
          <w:bCs/>
        </w:rPr>
        <w:t>Sayıları</w:t>
      </w:r>
      <w:proofErr w:type="spellEnd"/>
    </w:p>
    <w:p w14:paraId="6AA76CEF" w14:textId="35F27B77" w:rsidR="00557299" w:rsidRDefault="00557299"/>
    <w:tbl>
      <w:tblPr>
        <w:tblpPr w:leftFromText="141" w:rightFromText="141" w:vertAnchor="text" w:horzAnchor="margin" w:tblpXSpec="center" w:tblpY="146"/>
        <w:tblW w:w="10575" w:type="dxa"/>
        <w:tblCellMar>
          <w:left w:w="70" w:type="dxa"/>
          <w:right w:w="70" w:type="dxa"/>
        </w:tblCellMar>
        <w:tblLook w:val="04A0" w:firstRow="1" w:lastRow="0" w:firstColumn="1" w:lastColumn="0" w:noHBand="0" w:noVBand="1"/>
      </w:tblPr>
      <w:tblGrid>
        <w:gridCol w:w="983"/>
        <w:gridCol w:w="944"/>
        <w:gridCol w:w="972"/>
        <w:gridCol w:w="1030"/>
        <w:gridCol w:w="1083"/>
        <w:gridCol w:w="955"/>
        <w:gridCol w:w="1039"/>
        <w:gridCol w:w="961"/>
        <w:gridCol w:w="1069"/>
        <w:gridCol w:w="1539"/>
      </w:tblGrid>
      <w:tr w:rsidR="00B40CBE" w:rsidRPr="00B40CBE" w14:paraId="2C488504" w14:textId="77777777" w:rsidTr="00D836C4">
        <w:trPr>
          <w:trHeight w:val="1998"/>
        </w:trPr>
        <w:tc>
          <w:tcPr>
            <w:tcW w:w="983"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00596568"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AYLAR</w:t>
            </w:r>
          </w:p>
        </w:tc>
        <w:tc>
          <w:tcPr>
            <w:tcW w:w="944" w:type="dxa"/>
            <w:tcBorders>
              <w:top w:val="single" w:sz="8" w:space="0" w:color="auto"/>
              <w:left w:val="nil"/>
              <w:bottom w:val="single" w:sz="8" w:space="0" w:color="auto"/>
              <w:right w:val="single" w:sz="8" w:space="0" w:color="auto"/>
            </w:tcBorders>
            <w:shd w:val="clear" w:color="000000" w:fill="D0CECE"/>
            <w:vAlign w:val="center"/>
            <w:hideMark/>
          </w:tcPr>
          <w:p w14:paraId="0093F11F"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BURSLU</w:t>
            </w:r>
          </w:p>
        </w:tc>
        <w:tc>
          <w:tcPr>
            <w:tcW w:w="972" w:type="dxa"/>
            <w:tcBorders>
              <w:top w:val="single" w:sz="8" w:space="0" w:color="auto"/>
              <w:left w:val="nil"/>
              <w:bottom w:val="single" w:sz="8" w:space="0" w:color="auto"/>
              <w:right w:val="single" w:sz="8" w:space="0" w:color="auto"/>
            </w:tcBorders>
            <w:shd w:val="clear" w:color="000000" w:fill="D0CECE"/>
            <w:vAlign w:val="center"/>
            <w:hideMark/>
          </w:tcPr>
          <w:p w14:paraId="4695D76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ÖĞRENCİ</w:t>
            </w:r>
          </w:p>
        </w:tc>
        <w:tc>
          <w:tcPr>
            <w:tcW w:w="1030" w:type="dxa"/>
            <w:tcBorders>
              <w:top w:val="single" w:sz="8" w:space="0" w:color="auto"/>
              <w:left w:val="nil"/>
              <w:bottom w:val="single" w:sz="8" w:space="0" w:color="auto"/>
              <w:right w:val="single" w:sz="8" w:space="0" w:color="auto"/>
            </w:tcBorders>
            <w:shd w:val="clear" w:color="000000" w:fill="D0CECE"/>
            <w:vAlign w:val="center"/>
            <w:hideMark/>
          </w:tcPr>
          <w:p w14:paraId="7D765C67"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PERSONEL</w:t>
            </w:r>
          </w:p>
        </w:tc>
        <w:tc>
          <w:tcPr>
            <w:tcW w:w="1083" w:type="dxa"/>
            <w:tcBorders>
              <w:top w:val="single" w:sz="8" w:space="0" w:color="auto"/>
              <w:left w:val="nil"/>
              <w:bottom w:val="single" w:sz="8" w:space="0" w:color="auto"/>
              <w:right w:val="single" w:sz="8" w:space="0" w:color="auto"/>
            </w:tcBorders>
            <w:shd w:val="clear" w:color="000000" w:fill="D0CECE"/>
            <w:vAlign w:val="center"/>
            <w:hideMark/>
          </w:tcPr>
          <w:p w14:paraId="40C3DED8"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AKADEMİK</w:t>
            </w:r>
          </w:p>
        </w:tc>
        <w:tc>
          <w:tcPr>
            <w:tcW w:w="955" w:type="dxa"/>
            <w:tcBorders>
              <w:top w:val="single" w:sz="8" w:space="0" w:color="auto"/>
              <w:left w:val="nil"/>
              <w:bottom w:val="single" w:sz="8" w:space="0" w:color="auto"/>
              <w:right w:val="single" w:sz="8" w:space="0" w:color="auto"/>
            </w:tcBorders>
            <w:shd w:val="clear" w:color="000000" w:fill="D0CECE"/>
            <w:vAlign w:val="center"/>
            <w:hideMark/>
          </w:tcPr>
          <w:p w14:paraId="3548CF06"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MİSAFİR</w:t>
            </w:r>
          </w:p>
        </w:tc>
        <w:tc>
          <w:tcPr>
            <w:tcW w:w="1039" w:type="dxa"/>
            <w:tcBorders>
              <w:top w:val="single" w:sz="8" w:space="0" w:color="auto"/>
              <w:left w:val="nil"/>
              <w:bottom w:val="single" w:sz="8" w:space="0" w:color="auto"/>
              <w:right w:val="nil"/>
            </w:tcBorders>
            <w:shd w:val="clear" w:color="000000" w:fill="D0CECE"/>
            <w:vAlign w:val="center"/>
            <w:hideMark/>
          </w:tcPr>
          <w:p w14:paraId="453AE8C1"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ÜCRETSİZ</w:t>
            </w:r>
          </w:p>
        </w:tc>
        <w:tc>
          <w:tcPr>
            <w:tcW w:w="961" w:type="dxa"/>
            <w:tcBorders>
              <w:top w:val="single" w:sz="8" w:space="0" w:color="auto"/>
              <w:left w:val="nil"/>
              <w:bottom w:val="single" w:sz="8" w:space="0" w:color="auto"/>
              <w:right w:val="single" w:sz="8" w:space="0" w:color="000000"/>
            </w:tcBorders>
            <w:shd w:val="clear" w:color="000000" w:fill="D0CECE"/>
            <w:vAlign w:val="center"/>
            <w:hideMark/>
          </w:tcPr>
          <w:p w14:paraId="00000A36"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DİĞER</w:t>
            </w:r>
          </w:p>
        </w:tc>
        <w:tc>
          <w:tcPr>
            <w:tcW w:w="1069" w:type="dxa"/>
            <w:tcBorders>
              <w:top w:val="single" w:sz="8" w:space="0" w:color="auto"/>
              <w:left w:val="nil"/>
              <w:bottom w:val="single" w:sz="8" w:space="0" w:color="auto"/>
              <w:right w:val="single" w:sz="8" w:space="0" w:color="auto"/>
            </w:tcBorders>
            <w:shd w:val="clear" w:color="000000" w:fill="D0CECE"/>
            <w:vAlign w:val="center"/>
            <w:hideMark/>
          </w:tcPr>
          <w:p w14:paraId="1C9461C8"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TOPLAM</w:t>
            </w:r>
          </w:p>
        </w:tc>
        <w:tc>
          <w:tcPr>
            <w:tcW w:w="1539" w:type="dxa"/>
            <w:tcBorders>
              <w:top w:val="single" w:sz="8" w:space="0" w:color="auto"/>
              <w:left w:val="nil"/>
              <w:bottom w:val="single" w:sz="8" w:space="0" w:color="auto"/>
              <w:right w:val="single" w:sz="8" w:space="0" w:color="000000"/>
            </w:tcBorders>
            <w:shd w:val="clear" w:color="000000" w:fill="D0CECE"/>
            <w:vAlign w:val="center"/>
            <w:hideMark/>
          </w:tcPr>
          <w:p w14:paraId="0377F6E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TOPLAM GELİR</w:t>
            </w:r>
          </w:p>
        </w:tc>
      </w:tr>
      <w:tr w:rsidR="00B40CBE" w:rsidRPr="00B40CBE" w14:paraId="5FFECE4B"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7523B6A7"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OCAK</w:t>
            </w:r>
          </w:p>
        </w:tc>
        <w:tc>
          <w:tcPr>
            <w:tcW w:w="944" w:type="dxa"/>
            <w:tcBorders>
              <w:top w:val="nil"/>
              <w:left w:val="nil"/>
              <w:bottom w:val="single" w:sz="8" w:space="0" w:color="auto"/>
              <w:right w:val="single" w:sz="8" w:space="0" w:color="auto"/>
            </w:tcBorders>
            <w:shd w:val="clear" w:color="auto" w:fill="auto"/>
            <w:vAlign w:val="center"/>
            <w:hideMark/>
          </w:tcPr>
          <w:p w14:paraId="76231A74"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2.466</w:t>
            </w:r>
          </w:p>
        </w:tc>
        <w:tc>
          <w:tcPr>
            <w:tcW w:w="972" w:type="dxa"/>
            <w:tcBorders>
              <w:top w:val="nil"/>
              <w:left w:val="nil"/>
              <w:bottom w:val="single" w:sz="8" w:space="0" w:color="auto"/>
              <w:right w:val="single" w:sz="8" w:space="0" w:color="auto"/>
            </w:tcBorders>
            <w:shd w:val="clear" w:color="auto" w:fill="auto"/>
            <w:vAlign w:val="center"/>
            <w:hideMark/>
          </w:tcPr>
          <w:p w14:paraId="3BBAC2A9"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65.375</w:t>
            </w:r>
          </w:p>
        </w:tc>
        <w:tc>
          <w:tcPr>
            <w:tcW w:w="1030" w:type="dxa"/>
            <w:tcBorders>
              <w:top w:val="nil"/>
              <w:left w:val="nil"/>
              <w:bottom w:val="single" w:sz="8" w:space="0" w:color="auto"/>
              <w:right w:val="single" w:sz="8" w:space="0" w:color="auto"/>
            </w:tcBorders>
            <w:shd w:val="clear" w:color="auto" w:fill="auto"/>
            <w:vAlign w:val="center"/>
            <w:hideMark/>
          </w:tcPr>
          <w:p w14:paraId="06CAA43E"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10.049</w:t>
            </w:r>
          </w:p>
        </w:tc>
        <w:tc>
          <w:tcPr>
            <w:tcW w:w="1083" w:type="dxa"/>
            <w:tcBorders>
              <w:top w:val="nil"/>
              <w:left w:val="nil"/>
              <w:bottom w:val="single" w:sz="8" w:space="0" w:color="auto"/>
              <w:right w:val="single" w:sz="8" w:space="0" w:color="auto"/>
            </w:tcBorders>
            <w:shd w:val="clear" w:color="auto" w:fill="auto"/>
            <w:vAlign w:val="center"/>
            <w:hideMark/>
          </w:tcPr>
          <w:p w14:paraId="270B7FA5"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12.140</w:t>
            </w:r>
          </w:p>
        </w:tc>
        <w:tc>
          <w:tcPr>
            <w:tcW w:w="955" w:type="dxa"/>
            <w:tcBorders>
              <w:top w:val="nil"/>
              <w:left w:val="nil"/>
              <w:bottom w:val="single" w:sz="8" w:space="0" w:color="auto"/>
              <w:right w:val="single" w:sz="8" w:space="0" w:color="auto"/>
            </w:tcBorders>
            <w:shd w:val="clear" w:color="auto" w:fill="auto"/>
            <w:vAlign w:val="center"/>
            <w:hideMark/>
          </w:tcPr>
          <w:p w14:paraId="7F2C9B5A"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1.261</w:t>
            </w:r>
          </w:p>
        </w:tc>
        <w:tc>
          <w:tcPr>
            <w:tcW w:w="1039" w:type="dxa"/>
            <w:tcBorders>
              <w:top w:val="single" w:sz="8" w:space="0" w:color="auto"/>
              <w:left w:val="nil"/>
              <w:bottom w:val="single" w:sz="8" w:space="0" w:color="auto"/>
              <w:right w:val="nil"/>
            </w:tcBorders>
            <w:shd w:val="clear" w:color="auto" w:fill="auto"/>
            <w:vAlign w:val="center"/>
            <w:hideMark/>
          </w:tcPr>
          <w:p w14:paraId="6D50D7A9"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3.001</w:t>
            </w:r>
          </w:p>
        </w:tc>
        <w:tc>
          <w:tcPr>
            <w:tcW w:w="961" w:type="dxa"/>
            <w:tcBorders>
              <w:top w:val="single" w:sz="8" w:space="0" w:color="auto"/>
              <w:left w:val="nil"/>
              <w:bottom w:val="single" w:sz="8" w:space="0" w:color="auto"/>
              <w:right w:val="single" w:sz="8" w:space="0" w:color="000000"/>
            </w:tcBorders>
            <w:shd w:val="clear" w:color="auto" w:fill="auto"/>
            <w:vAlign w:val="center"/>
            <w:hideMark/>
          </w:tcPr>
          <w:p w14:paraId="516E53EC"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3.018</w:t>
            </w:r>
          </w:p>
        </w:tc>
        <w:tc>
          <w:tcPr>
            <w:tcW w:w="1069" w:type="dxa"/>
            <w:tcBorders>
              <w:top w:val="nil"/>
              <w:left w:val="nil"/>
              <w:bottom w:val="single" w:sz="8" w:space="0" w:color="auto"/>
              <w:right w:val="single" w:sz="8" w:space="0" w:color="auto"/>
            </w:tcBorders>
            <w:shd w:val="clear" w:color="auto" w:fill="auto"/>
            <w:vAlign w:val="center"/>
            <w:hideMark/>
          </w:tcPr>
          <w:p w14:paraId="1096635F"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97.310</w:t>
            </w:r>
          </w:p>
        </w:tc>
        <w:tc>
          <w:tcPr>
            <w:tcW w:w="1539" w:type="dxa"/>
            <w:tcBorders>
              <w:top w:val="single" w:sz="8" w:space="0" w:color="auto"/>
              <w:left w:val="nil"/>
              <w:bottom w:val="single" w:sz="8" w:space="0" w:color="auto"/>
              <w:right w:val="single" w:sz="8" w:space="0" w:color="000000"/>
            </w:tcBorders>
            <w:shd w:val="clear" w:color="auto" w:fill="auto"/>
            <w:vAlign w:val="center"/>
            <w:hideMark/>
          </w:tcPr>
          <w:p w14:paraId="746EF6CB"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800.619,00</w:t>
            </w:r>
          </w:p>
        </w:tc>
      </w:tr>
      <w:tr w:rsidR="00B40CBE" w:rsidRPr="00B40CBE" w14:paraId="4A0821E1"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4D3CF986"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ŞUBAT</w:t>
            </w:r>
          </w:p>
        </w:tc>
        <w:tc>
          <w:tcPr>
            <w:tcW w:w="944" w:type="dxa"/>
            <w:tcBorders>
              <w:top w:val="nil"/>
              <w:left w:val="nil"/>
              <w:bottom w:val="single" w:sz="8" w:space="0" w:color="auto"/>
              <w:right w:val="single" w:sz="8" w:space="0" w:color="auto"/>
            </w:tcBorders>
            <w:shd w:val="clear" w:color="000000" w:fill="FCE4D6"/>
            <w:vAlign w:val="center"/>
            <w:hideMark/>
          </w:tcPr>
          <w:p w14:paraId="373D6132"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546</w:t>
            </w:r>
          </w:p>
        </w:tc>
        <w:tc>
          <w:tcPr>
            <w:tcW w:w="972" w:type="dxa"/>
            <w:tcBorders>
              <w:top w:val="nil"/>
              <w:left w:val="nil"/>
              <w:bottom w:val="single" w:sz="8" w:space="0" w:color="auto"/>
              <w:right w:val="single" w:sz="8" w:space="0" w:color="auto"/>
            </w:tcBorders>
            <w:shd w:val="clear" w:color="000000" w:fill="FCE4D6"/>
            <w:vAlign w:val="center"/>
            <w:hideMark/>
          </w:tcPr>
          <w:p w14:paraId="48C69AFF"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15.687</w:t>
            </w:r>
          </w:p>
        </w:tc>
        <w:tc>
          <w:tcPr>
            <w:tcW w:w="1030" w:type="dxa"/>
            <w:tcBorders>
              <w:top w:val="nil"/>
              <w:left w:val="nil"/>
              <w:bottom w:val="single" w:sz="8" w:space="0" w:color="auto"/>
              <w:right w:val="single" w:sz="8" w:space="0" w:color="auto"/>
            </w:tcBorders>
            <w:shd w:val="clear" w:color="000000" w:fill="FCE4D6"/>
            <w:vAlign w:val="center"/>
            <w:hideMark/>
          </w:tcPr>
          <w:p w14:paraId="06350EB1"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8.106</w:t>
            </w:r>
          </w:p>
        </w:tc>
        <w:tc>
          <w:tcPr>
            <w:tcW w:w="1083" w:type="dxa"/>
            <w:tcBorders>
              <w:top w:val="nil"/>
              <w:left w:val="nil"/>
              <w:bottom w:val="single" w:sz="8" w:space="0" w:color="auto"/>
              <w:right w:val="single" w:sz="8" w:space="0" w:color="auto"/>
            </w:tcBorders>
            <w:shd w:val="clear" w:color="000000" w:fill="FCE4D6"/>
            <w:vAlign w:val="center"/>
            <w:hideMark/>
          </w:tcPr>
          <w:p w14:paraId="3C815EEA"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10.007</w:t>
            </w:r>
          </w:p>
        </w:tc>
        <w:tc>
          <w:tcPr>
            <w:tcW w:w="955" w:type="dxa"/>
            <w:tcBorders>
              <w:top w:val="nil"/>
              <w:left w:val="nil"/>
              <w:bottom w:val="single" w:sz="8" w:space="0" w:color="auto"/>
              <w:right w:val="single" w:sz="8" w:space="0" w:color="auto"/>
            </w:tcBorders>
            <w:shd w:val="clear" w:color="000000" w:fill="FCE4D6"/>
            <w:vAlign w:val="center"/>
            <w:hideMark/>
          </w:tcPr>
          <w:p w14:paraId="4A22FCD7"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1.064</w:t>
            </w:r>
          </w:p>
        </w:tc>
        <w:tc>
          <w:tcPr>
            <w:tcW w:w="1039" w:type="dxa"/>
            <w:tcBorders>
              <w:top w:val="single" w:sz="8" w:space="0" w:color="auto"/>
              <w:left w:val="nil"/>
              <w:bottom w:val="single" w:sz="8" w:space="0" w:color="auto"/>
              <w:right w:val="nil"/>
            </w:tcBorders>
            <w:shd w:val="clear" w:color="000000" w:fill="FCE4D6"/>
            <w:vAlign w:val="center"/>
            <w:hideMark/>
          </w:tcPr>
          <w:p w14:paraId="3B4AA909"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2.793</w:t>
            </w:r>
          </w:p>
        </w:tc>
        <w:tc>
          <w:tcPr>
            <w:tcW w:w="961" w:type="dxa"/>
            <w:tcBorders>
              <w:top w:val="single" w:sz="8" w:space="0" w:color="auto"/>
              <w:left w:val="nil"/>
              <w:bottom w:val="single" w:sz="8" w:space="0" w:color="auto"/>
              <w:right w:val="single" w:sz="8" w:space="0" w:color="000000"/>
            </w:tcBorders>
            <w:shd w:val="clear" w:color="000000" w:fill="FCE4D6"/>
            <w:vAlign w:val="center"/>
            <w:hideMark/>
          </w:tcPr>
          <w:p w14:paraId="3A438B72"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4.883</w:t>
            </w:r>
          </w:p>
        </w:tc>
        <w:tc>
          <w:tcPr>
            <w:tcW w:w="1069" w:type="dxa"/>
            <w:tcBorders>
              <w:top w:val="nil"/>
              <w:left w:val="nil"/>
              <w:bottom w:val="single" w:sz="8" w:space="0" w:color="auto"/>
              <w:right w:val="single" w:sz="8" w:space="0" w:color="auto"/>
            </w:tcBorders>
            <w:shd w:val="clear" w:color="000000" w:fill="FCE4D6"/>
            <w:vAlign w:val="center"/>
            <w:hideMark/>
          </w:tcPr>
          <w:p w14:paraId="4C4971B3"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43.086</w:t>
            </w:r>
          </w:p>
        </w:tc>
        <w:tc>
          <w:tcPr>
            <w:tcW w:w="1539" w:type="dxa"/>
            <w:tcBorders>
              <w:top w:val="single" w:sz="8" w:space="0" w:color="auto"/>
              <w:left w:val="nil"/>
              <w:bottom w:val="single" w:sz="8" w:space="0" w:color="auto"/>
              <w:right w:val="single" w:sz="8" w:space="0" w:color="000000"/>
            </w:tcBorders>
            <w:shd w:val="clear" w:color="000000" w:fill="FCE4D6"/>
            <w:vAlign w:val="center"/>
            <w:hideMark/>
          </w:tcPr>
          <w:p w14:paraId="389BBF56"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644.314,00</w:t>
            </w:r>
          </w:p>
        </w:tc>
      </w:tr>
      <w:tr w:rsidR="00B40CBE" w:rsidRPr="00B40CBE" w14:paraId="43CC7B38"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35089433"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MART</w:t>
            </w:r>
          </w:p>
        </w:tc>
        <w:tc>
          <w:tcPr>
            <w:tcW w:w="944" w:type="dxa"/>
            <w:tcBorders>
              <w:top w:val="nil"/>
              <w:left w:val="nil"/>
              <w:bottom w:val="single" w:sz="8" w:space="0" w:color="auto"/>
              <w:right w:val="single" w:sz="8" w:space="0" w:color="auto"/>
            </w:tcBorders>
            <w:shd w:val="clear" w:color="auto" w:fill="auto"/>
            <w:vAlign w:val="center"/>
            <w:hideMark/>
          </w:tcPr>
          <w:p w14:paraId="252A2BB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1.542</w:t>
            </w:r>
          </w:p>
        </w:tc>
        <w:tc>
          <w:tcPr>
            <w:tcW w:w="972" w:type="dxa"/>
            <w:tcBorders>
              <w:top w:val="nil"/>
              <w:left w:val="nil"/>
              <w:bottom w:val="single" w:sz="8" w:space="0" w:color="auto"/>
              <w:right w:val="single" w:sz="8" w:space="0" w:color="auto"/>
            </w:tcBorders>
            <w:shd w:val="clear" w:color="auto" w:fill="auto"/>
            <w:vAlign w:val="center"/>
            <w:hideMark/>
          </w:tcPr>
          <w:p w14:paraId="5DDCC8E0"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25.981</w:t>
            </w:r>
          </w:p>
        </w:tc>
        <w:tc>
          <w:tcPr>
            <w:tcW w:w="1030" w:type="dxa"/>
            <w:tcBorders>
              <w:top w:val="nil"/>
              <w:left w:val="nil"/>
              <w:bottom w:val="single" w:sz="8" w:space="0" w:color="auto"/>
              <w:right w:val="single" w:sz="8" w:space="0" w:color="auto"/>
            </w:tcBorders>
            <w:shd w:val="clear" w:color="auto" w:fill="auto"/>
            <w:vAlign w:val="center"/>
            <w:hideMark/>
          </w:tcPr>
          <w:p w14:paraId="7A1323B2"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8.232</w:t>
            </w:r>
          </w:p>
        </w:tc>
        <w:tc>
          <w:tcPr>
            <w:tcW w:w="1083" w:type="dxa"/>
            <w:tcBorders>
              <w:top w:val="nil"/>
              <w:left w:val="nil"/>
              <w:bottom w:val="single" w:sz="8" w:space="0" w:color="auto"/>
              <w:right w:val="single" w:sz="8" w:space="0" w:color="auto"/>
            </w:tcBorders>
            <w:shd w:val="clear" w:color="auto" w:fill="auto"/>
            <w:vAlign w:val="center"/>
            <w:hideMark/>
          </w:tcPr>
          <w:p w14:paraId="4B4D5A33"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11.075</w:t>
            </w:r>
          </w:p>
        </w:tc>
        <w:tc>
          <w:tcPr>
            <w:tcW w:w="955" w:type="dxa"/>
            <w:tcBorders>
              <w:top w:val="nil"/>
              <w:left w:val="nil"/>
              <w:bottom w:val="single" w:sz="8" w:space="0" w:color="auto"/>
              <w:right w:val="single" w:sz="8" w:space="0" w:color="auto"/>
            </w:tcBorders>
            <w:shd w:val="clear" w:color="auto" w:fill="auto"/>
            <w:vAlign w:val="center"/>
            <w:hideMark/>
          </w:tcPr>
          <w:p w14:paraId="718A3E27"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1.150</w:t>
            </w:r>
          </w:p>
        </w:tc>
        <w:tc>
          <w:tcPr>
            <w:tcW w:w="1039" w:type="dxa"/>
            <w:tcBorders>
              <w:top w:val="single" w:sz="8" w:space="0" w:color="auto"/>
              <w:left w:val="nil"/>
              <w:bottom w:val="single" w:sz="8" w:space="0" w:color="auto"/>
              <w:right w:val="nil"/>
            </w:tcBorders>
            <w:shd w:val="clear" w:color="auto" w:fill="auto"/>
            <w:vAlign w:val="center"/>
            <w:hideMark/>
          </w:tcPr>
          <w:p w14:paraId="5F7F4006"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2.667</w:t>
            </w:r>
          </w:p>
        </w:tc>
        <w:tc>
          <w:tcPr>
            <w:tcW w:w="961" w:type="dxa"/>
            <w:tcBorders>
              <w:top w:val="single" w:sz="8" w:space="0" w:color="auto"/>
              <w:left w:val="nil"/>
              <w:bottom w:val="single" w:sz="8" w:space="0" w:color="auto"/>
              <w:right w:val="single" w:sz="8" w:space="0" w:color="000000"/>
            </w:tcBorders>
            <w:shd w:val="clear" w:color="auto" w:fill="auto"/>
            <w:vAlign w:val="center"/>
            <w:hideMark/>
          </w:tcPr>
          <w:p w14:paraId="2FC808B6"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3.317</w:t>
            </w:r>
          </w:p>
        </w:tc>
        <w:tc>
          <w:tcPr>
            <w:tcW w:w="1069" w:type="dxa"/>
            <w:tcBorders>
              <w:top w:val="nil"/>
              <w:left w:val="nil"/>
              <w:bottom w:val="single" w:sz="8" w:space="0" w:color="auto"/>
              <w:right w:val="single" w:sz="8" w:space="0" w:color="auto"/>
            </w:tcBorders>
            <w:shd w:val="clear" w:color="auto" w:fill="auto"/>
            <w:vAlign w:val="center"/>
            <w:hideMark/>
          </w:tcPr>
          <w:p w14:paraId="2803027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53.964</w:t>
            </w:r>
          </w:p>
        </w:tc>
        <w:tc>
          <w:tcPr>
            <w:tcW w:w="1539" w:type="dxa"/>
            <w:tcBorders>
              <w:top w:val="single" w:sz="8" w:space="0" w:color="auto"/>
              <w:left w:val="nil"/>
              <w:bottom w:val="single" w:sz="8" w:space="0" w:color="auto"/>
              <w:right w:val="single" w:sz="8" w:space="0" w:color="000000"/>
            </w:tcBorders>
            <w:shd w:val="clear" w:color="auto" w:fill="auto"/>
            <w:vAlign w:val="center"/>
            <w:hideMark/>
          </w:tcPr>
          <w:p w14:paraId="16833D1F"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722.234,00</w:t>
            </w:r>
          </w:p>
        </w:tc>
      </w:tr>
      <w:tr w:rsidR="00B40CBE" w:rsidRPr="00B40CBE" w14:paraId="25AC6837"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169FEC96"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NİSAN</w:t>
            </w:r>
          </w:p>
        </w:tc>
        <w:tc>
          <w:tcPr>
            <w:tcW w:w="944" w:type="dxa"/>
            <w:tcBorders>
              <w:top w:val="nil"/>
              <w:left w:val="nil"/>
              <w:bottom w:val="single" w:sz="8" w:space="0" w:color="auto"/>
              <w:right w:val="single" w:sz="8" w:space="0" w:color="auto"/>
            </w:tcBorders>
            <w:shd w:val="clear" w:color="000000" w:fill="FCE4D6"/>
            <w:vAlign w:val="center"/>
            <w:hideMark/>
          </w:tcPr>
          <w:p w14:paraId="1043F6C9"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1112</w:t>
            </w:r>
          </w:p>
        </w:tc>
        <w:tc>
          <w:tcPr>
            <w:tcW w:w="972" w:type="dxa"/>
            <w:tcBorders>
              <w:top w:val="nil"/>
              <w:left w:val="nil"/>
              <w:bottom w:val="single" w:sz="8" w:space="0" w:color="auto"/>
              <w:right w:val="single" w:sz="8" w:space="0" w:color="auto"/>
            </w:tcBorders>
            <w:shd w:val="clear" w:color="000000" w:fill="FCE4D6"/>
            <w:vAlign w:val="center"/>
            <w:hideMark/>
          </w:tcPr>
          <w:p w14:paraId="1A5F2AA7"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21.124</w:t>
            </w:r>
          </w:p>
        </w:tc>
        <w:tc>
          <w:tcPr>
            <w:tcW w:w="1030" w:type="dxa"/>
            <w:tcBorders>
              <w:top w:val="nil"/>
              <w:left w:val="nil"/>
              <w:bottom w:val="single" w:sz="8" w:space="0" w:color="auto"/>
              <w:right w:val="single" w:sz="8" w:space="0" w:color="auto"/>
            </w:tcBorders>
            <w:shd w:val="clear" w:color="000000" w:fill="FCE4D6"/>
            <w:vAlign w:val="center"/>
            <w:hideMark/>
          </w:tcPr>
          <w:p w14:paraId="4FF413E5"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4.256</w:t>
            </w:r>
          </w:p>
        </w:tc>
        <w:tc>
          <w:tcPr>
            <w:tcW w:w="1083" w:type="dxa"/>
            <w:tcBorders>
              <w:top w:val="nil"/>
              <w:left w:val="nil"/>
              <w:bottom w:val="single" w:sz="8" w:space="0" w:color="auto"/>
              <w:right w:val="single" w:sz="8" w:space="0" w:color="auto"/>
            </w:tcBorders>
            <w:shd w:val="clear" w:color="000000" w:fill="FCE4D6"/>
            <w:vAlign w:val="center"/>
            <w:hideMark/>
          </w:tcPr>
          <w:p w14:paraId="61AC201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6.141</w:t>
            </w:r>
          </w:p>
        </w:tc>
        <w:tc>
          <w:tcPr>
            <w:tcW w:w="955" w:type="dxa"/>
            <w:tcBorders>
              <w:top w:val="nil"/>
              <w:left w:val="nil"/>
              <w:bottom w:val="single" w:sz="8" w:space="0" w:color="auto"/>
              <w:right w:val="single" w:sz="8" w:space="0" w:color="auto"/>
            </w:tcBorders>
            <w:shd w:val="clear" w:color="000000" w:fill="FCE4D6"/>
            <w:vAlign w:val="center"/>
            <w:hideMark/>
          </w:tcPr>
          <w:p w14:paraId="2358F644"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712</w:t>
            </w:r>
          </w:p>
        </w:tc>
        <w:tc>
          <w:tcPr>
            <w:tcW w:w="1039" w:type="dxa"/>
            <w:tcBorders>
              <w:top w:val="single" w:sz="8" w:space="0" w:color="auto"/>
              <w:left w:val="nil"/>
              <w:bottom w:val="single" w:sz="8" w:space="0" w:color="auto"/>
              <w:right w:val="nil"/>
            </w:tcBorders>
            <w:shd w:val="clear" w:color="000000" w:fill="FCE4D6"/>
            <w:vAlign w:val="center"/>
            <w:hideMark/>
          </w:tcPr>
          <w:p w14:paraId="26EC609A"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1.390</w:t>
            </w:r>
          </w:p>
        </w:tc>
        <w:tc>
          <w:tcPr>
            <w:tcW w:w="961" w:type="dxa"/>
            <w:tcBorders>
              <w:top w:val="single" w:sz="8" w:space="0" w:color="auto"/>
              <w:left w:val="nil"/>
              <w:bottom w:val="single" w:sz="8" w:space="0" w:color="auto"/>
              <w:right w:val="single" w:sz="8" w:space="0" w:color="000000"/>
            </w:tcBorders>
            <w:shd w:val="clear" w:color="000000" w:fill="FCE4D6"/>
            <w:vAlign w:val="center"/>
            <w:hideMark/>
          </w:tcPr>
          <w:p w14:paraId="5542BBE0"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2.747</w:t>
            </w:r>
          </w:p>
        </w:tc>
        <w:tc>
          <w:tcPr>
            <w:tcW w:w="1069" w:type="dxa"/>
            <w:tcBorders>
              <w:top w:val="nil"/>
              <w:left w:val="nil"/>
              <w:bottom w:val="single" w:sz="8" w:space="0" w:color="auto"/>
              <w:right w:val="single" w:sz="8" w:space="0" w:color="auto"/>
            </w:tcBorders>
            <w:shd w:val="clear" w:color="000000" w:fill="FCE4D6"/>
            <w:vAlign w:val="center"/>
            <w:hideMark/>
          </w:tcPr>
          <w:p w14:paraId="7C2E6899"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37.482</w:t>
            </w:r>
          </w:p>
        </w:tc>
        <w:tc>
          <w:tcPr>
            <w:tcW w:w="1539" w:type="dxa"/>
            <w:tcBorders>
              <w:top w:val="single" w:sz="8" w:space="0" w:color="auto"/>
              <w:left w:val="nil"/>
              <w:bottom w:val="single" w:sz="8" w:space="0" w:color="auto"/>
              <w:right w:val="single" w:sz="8" w:space="0" w:color="000000"/>
            </w:tcBorders>
            <w:shd w:val="clear" w:color="000000" w:fill="FCE4D6"/>
            <w:vAlign w:val="center"/>
            <w:hideMark/>
          </w:tcPr>
          <w:p w14:paraId="1B6FA8D3"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451.966,00</w:t>
            </w:r>
          </w:p>
        </w:tc>
      </w:tr>
      <w:tr w:rsidR="00B40CBE" w:rsidRPr="00B40CBE" w14:paraId="752FB4EB"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6226DD58"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MAYIS</w:t>
            </w:r>
          </w:p>
        </w:tc>
        <w:tc>
          <w:tcPr>
            <w:tcW w:w="944" w:type="dxa"/>
            <w:tcBorders>
              <w:top w:val="nil"/>
              <w:left w:val="nil"/>
              <w:bottom w:val="single" w:sz="8" w:space="0" w:color="auto"/>
              <w:right w:val="single" w:sz="8" w:space="0" w:color="auto"/>
            </w:tcBorders>
            <w:shd w:val="clear" w:color="auto" w:fill="auto"/>
            <w:vAlign w:val="center"/>
            <w:hideMark/>
          </w:tcPr>
          <w:p w14:paraId="0806713B"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2.339</w:t>
            </w:r>
          </w:p>
        </w:tc>
        <w:tc>
          <w:tcPr>
            <w:tcW w:w="972" w:type="dxa"/>
            <w:tcBorders>
              <w:top w:val="nil"/>
              <w:left w:val="nil"/>
              <w:bottom w:val="single" w:sz="8" w:space="0" w:color="auto"/>
              <w:right w:val="single" w:sz="8" w:space="0" w:color="auto"/>
            </w:tcBorders>
            <w:shd w:val="clear" w:color="auto" w:fill="auto"/>
            <w:vAlign w:val="center"/>
            <w:hideMark/>
          </w:tcPr>
          <w:p w14:paraId="7A32AC5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38.687</w:t>
            </w:r>
          </w:p>
        </w:tc>
        <w:tc>
          <w:tcPr>
            <w:tcW w:w="1030" w:type="dxa"/>
            <w:tcBorders>
              <w:top w:val="nil"/>
              <w:left w:val="nil"/>
              <w:bottom w:val="single" w:sz="8" w:space="0" w:color="auto"/>
              <w:right w:val="single" w:sz="8" w:space="0" w:color="auto"/>
            </w:tcBorders>
            <w:shd w:val="clear" w:color="auto" w:fill="auto"/>
            <w:vAlign w:val="center"/>
            <w:hideMark/>
          </w:tcPr>
          <w:p w14:paraId="050B5404"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8.618</w:t>
            </w:r>
          </w:p>
        </w:tc>
        <w:tc>
          <w:tcPr>
            <w:tcW w:w="1083" w:type="dxa"/>
            <w:tcBorders>
              <w:top w:val="nil"/>
              <w:left w:val="nil"/>
              <w:bottom w:val="single" w:sz="8" w:space="0" w:color="auto"/>
              <w:right w:val="single" w:sz="8" w:space="0" w:color="auto"/>
            </w:tcBorders>
            <w:shd w:val="clear" w:color="auto" w:fill="auto"/>
            <w:vAlign w:val="center"/>
            <w:hideMark/>
          </w:tcPr>
          <w:p w14:paraId="1EA2C40B"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12.038</w:t>
            </w:r>
          </w:p>
        </w:tc>
        <w:tc>
          <w:tcPr>
            <w:tcW w:w="955" w:type="dxa"/>
            <w:tcBorders>
              <w:top w:val="nil"/>
              <w:left w:val="nil"/>
              <w:bottom w:val="single" w:sz="8" w:space="0" w:color="auto"/>
              <w:right w:val="single" w:sz="8" w:space="0" w:color="auto"/>
            </w:tcBorders>
            <w:shd w:val="clear" w:color="auto" w:fill="auto"/>
            <w:vAlign w:val="center"/>
            <w:hideMark/>
          </w:tcPr>
          <w:p w14:paraId="6547A260"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1.250</w:t>
            </w:r>
          </w:p>
        </w:tc>
        <w:tc>
          <w:tcPr>
            <w:tcW w:w="1039" w:type="dxa"/>
            <w:tcBorders>
              <w:top w:val="single" w:sz="8" w:space="0" w:color="auto"/>
              <w:left w:val="nil"/>
              <w:bottom w:val="single" w:sz="8" w:space="0" w:color="auto"/>
              <w:right w:val="nil"/>
            </w:tcBorders>
            <w:shd w:val="clear" w:color="auto" w:fill="auto"/>
            <w:vAlign w:val="center"/>
            <w:hideMark/>
          </w:tcPr>
          <w:p w14:paraId="082D288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2.542</w:t>
            </w:r>
          </w:p>
        </w:tc>
        <w:tc>
          <w:tcPr>
            <w:tcW w:w="961" w:type="dxa"/>
            <w:tcBorders>
              <w:top w:val="single" w:sz="8" w:space="0" w:color="auto"/>
              <w:left w:val="nil"/>
              <w:bottom w:val="single" w:sz="8" w:space="0" w:color="auto"/>
              <w:right w:val="single" w:sz="8" w:space="0" w:color="000000"/>
            </w:tcBorders>
            <w:shd w:val="clear" w:color="auto" w:fill="auto"/>
            <w:vAlign w:val="center"/>
            <w:hideMark/>
          </w:tcPr>
          <w:p w14:paraId="47795D5F"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3.085</w:t>
            </w:r>
          </w:p>
        </w:tc>
        <w:tc>
          <w:tcPr>
            <w:tcW w:w="1069" w:type="dxa"/>
            <w:tcBorders>
              <w:top w:val="nil"/>
              <w:left w:val="nil"/>
              <w:bottom w:val="single" w:sz="8" w:space="0" w:color="auto"/>
              <w:right w:val="single" w:sz="8" w:space="0" w:color="auto"/>
            </w:tcBorders>
            <w:shd w:val="clear" w:color="auto" w:fill="auto"/>
            <w:vAlign w:val="center"/>
            <w:hideMark/>
          </w:tcPr>
          <w:p w14:paraId="15FFEF8A"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68.559</w:t>
            </w:r>
          </w:p>
        </w:tc>
        <w:tc>
          <w:tcPr>
            <w:tcW w:w="1539" w:type="dxa"/>
            <w:tcBorders>
              <w:top w:val="single" w:sz="8" w:space="0" w:color="auto"/>
              <w:left w:val="nil"/>
              <w:bottom w:val="single" w:sz="8" w:space="0" w:color="auto"/>
              <w:right w:val="single" w:sz="8" w:space="0" w:color="000000"/>
            </w:tcBorders>
            <w:shd w:val="clear" w:color="auto" w:fill="auto"/>
            <w:vAlign w:val="center"/>
            <w:hideMark/>
          </w:tcPr>
          <w:p w14:paraId="16953570"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856.568,00</w:t>
            </w:r>
          </w:p>
        </w:tc>
      </w:tr>
      <w:tr w:rsidR="00B40CBE" w:rsidRPr="00B40CBE" w14:paraId="5A983785"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423C9428"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HAZİRAN</w:t>
            </w:r>
          </w:p>
        </w:tc>
        <w:tc>
          <w:tcPr>
            <w:tcW w:w="944" w:type="dxa"/>
            <w:tcBorders>
              <w:top w:val="nil"/>
              <w:left w:val="nil"/>
              <w:bottom w:val="single" w:sz="8" w:space="0" w:color="auto"/>
              <w:right w:val="single" w:sz="8" w:space="0" w:color="auto"/>
            </w:tcBorders>
            <w:shd w:val="clear" w:color="000000" w:fill="FCE4D6"/>
            <w:vAlign w:val="center"/>
            <w:hideMark/>
          </w:tcPr>
          <w:p w14:paraId="290C94E1"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1217</w:t>
            </w:r>
          </w:p>
        </w:tc>
        <w:tc>
          <w:tcPr>
            <w:tcW w:w="972" w:type="dxa"/>
            <w:tcBorders>
              <w:top w:val="nil"/>
              <w:left w:val="nil"/>
              <w:bottom w:val="single" w:sz="8" w:space="0" w:color="auto"/>
              <w:right w:val="single" w:sz="8" w:space="0" w:color="auto"/>
            </w:tcBorders>
            <w:shd w:val="clear" w:color="000000" w:fill="FCE4D6"/>
            <w:vAlign w:val="center"/>
            <w:hideMark/>
          </w:tcPr>
          <w:p w14:paraId="62B8471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19.002</w:t>
            </w:r>
          </w:p>
        </w:tc>
        <w:tc>
          <w:tcPr>
            <w:tcW w:w="1030" w:type="dxa"/>
            <w:tcBorders>
              <w:top w:val="nil"/>
              <w:left w:val="nil"/>
              <w:bottom w:val="single" w:sz="8" w:space="0" w:color="auto"/>
              <w:right w:val="single" w:sz="8" w:space="0" w:color="auto"/>
            </w:tcBorders>
            <w:shd w:val="clear" w:color="000000" w:fill="FCE4D6"/>
            <w:vAlign w:val="center"/>
            <w:hideMark/>
          </w:tcPr>
          <w:p w14:paraId="528D1966"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7.417</w:t>
            </w:r>
          </w:p>
        </w:tc>
        <w:tc>
          <w:tcPr>
            <w:tcW w:w="1083" w:type="dxa"/>
            <w:tcBorders>
              <w:top w:val="nil"/>
              <w:left w:val="nil"/>
              <w:bottom w:val="single" w:sz="8" w:space="0" w:color="auto"/>
              <w:right w:val="single" w:sz="8" w:space="0" w:color="auto"/>
            </w:tcBorders>
            <w:shd w:val="clear" w:color="000000" w:fill="FCE4D6"/>
            <w:vAlign w:val="center"/>
            <w:hideMark/>
          </w:tcPr>
          <w:p w14:paraId="0A142D2F"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9.612</w:t>
            </w:r>
          </w:p>
        </w:tc>
        <w:tc>
          <w:tcPr>
            <w:tcW w:w="955" w:type="dxa"/>
            <w:tcBorders>
              <w:top w:val="nil"/>
              <w:left w:val="nil"/>
              <w:bottom w:val="single" w:sz="8" w:space="0" w:color="auto"/>
              <w:right w:val="single" w:sz="8" w:space="0" w:color="auto"/>
            </w:tcBorders>
            <w:shd w:val="clear" w:color="000000" w:fill="FCE4D6"/>
            <w:vAlign w:val="center"/>
            <w:hideMark/>
          </w:tcPr>
          <w:p w14:paraId="4316105B"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1.165</w:t>
            </w:r>
          </w:p>
        </w:tc>
        <w:tc>
          <w:tcPr>
            <w:tcW w:w="1039" w:type="dxa"/>
            <w:tcBorders>
              <w:top w:val="single" w:sz="8" w:space="0" w:color="auto"/>
              <w:left w:val="nil"/>
              <w:bottom w:val="single" w:sz="8" w:space="0" w:color="auto"/>
              <w:right w:val="nil"/>
            </w:tcBorders>
            <w:shd w:val="clear" w:color="000000" w:fill="FCE4D6"/>
            <w:vAlign w:val="center"/>
            <w:hideMark/>
          </w:tcPr>
          <w:p w14:paraId="407E5A4F"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2.175</w:t>
            </w:r>
          </w:p>
        </w:tc>
        <w:tc>
          <w:tcPr>
            <w:tcW w:w="961" w:type="dxa"/>
            <w:tcBorders>
              <w:top w:val="single" w:sz="8" w:space="0" w:color="auto"/>
              <w:left w:val="nil"/>
              <w:bottom w:val="single" w:sz="8" w:space="0" w:color="auto"/>
              <w:right w:val="single" w:sz="8" w:space="0" w:color="000000"/>
            </w:tcBorders>
            <w:shd w:val="clear" w:color="000000" w:fill="FCE4D6"/>
            <w:vAlign w:val="center"/>
            <w:hideMark/>
          </w:tcPr>
          <w:p w14:paraId="4A5B6E14"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2.180</w:t>
            </w:r>
          </w:p>
        </w:tc>
        <w:tc>
          <w:tcPr>
            <w:tcW w:w="1069" w:type="dxa"/>
            <w:tcBorders>
              <w:top w:val="nil"/>
              <w:left w:val="nil"/>
              <w:bottom w:val="single" w:sz="8" w:space="0" w:color="auto"/>
              <w:right w:val="single" w:sz="8" w:space="0" w:color="auto"/>
            </w:tcBorders>
            <w:shd w:val="clear" w:color="000000" w:fill="FCE4D6"/>
            <w:vAlign w:val="center"/>
            <w:hideMark/>
          </w:tcPr>
          <w:p w14:paraId="309AC5E4"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42.768</w:t>
            </w:r>
          </w:p>
        </w:tc>
        <w:tc>
          <w:tcPr>
            <w:tcW w:w="1539" w:type="dxa"/>
            <w:tcBorders>
              <w:top w:val="single" w:sz="8" w:space="0" w:color="auto"/>
              <w:left w:val="nil"/>
              <w:bottom w:val="single" w:sz="8" w:space="0" w:color="auto"/>
              <w:right w:val="single" w:sz="8" w:space="0" w:color="000000"/>
            </w:tcBorders>
            <w:shd w:val="clear" w:color="000000" w:fill="FCE4D6"/>
            <w:vAlign w:val="center"/>
            <w:hideMark/>
          </w:tcPr>
          <w:p w14:paraId="3CA68063"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616.844,50</w:t>
            </w:r>
          </w:p>
        </w:tc>
      </w:tr>
      <w:tr w:rsidR="00B40CBE" w:rsidRPr="00B40CBE" w14:paraId="0E6A9DCE"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1C96D631"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TEMMUZ</w:t>
            </w:r>
          </w:p>
        </w:tc>
        <w:tc>
          <w:tcPr>
            <w:tcW w:w="944" w:type="dxa"/>
            <w:tcBorders>
              <w:top w:val="nil"/>
              <w:left w:val="nil"/>
              <w:bottom w:val="single" w:sz="8" w:space="0" w:color="auto"/>
              <w:right w:val="single" w:sz="8" w:space="0" w:color="auto"/>
            </w:tcBorders>
            <w:shd w:val="clear" w:color="auto" w:fill="auto"/>
            <w:vAlign w:val="center"/>
            <w:hideMark/>
          </w:tcPr>
          <w:p w14:paraId="61A3C65A"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482</w:t>
            </w:r>
          </w:p>
        </w:tc>
        <w:tc>
          <w:tcPr>
            <w:tcW w:w="972" w:type="dxa"/>
            <w:tcBorders>
              <w:top w:val="nil"/>
              <w:left w:val="nil"/>
              <w:bottom w:val="single" w:sz="8" w:space="0" w:color="auto"/>
              <w:right w:val="single" w:sz="8" w:space="0" w:color="auto"/>
            </w:tcBorders>
            <w:shd w:val="clear" w:color="auto" w:fill="auto"/>
            <w:vAlign w:val="center"/>
            <w:hideMark/>
          </w:tcPr>
          <w:p w14:paraId="62FD5F82"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9.407</w:t>
            </w:r>
          </w:p>
        </w:tc>
        <w:tc>
          <w:tcPr>
            <w:tcW w:w="1030" w:type="dxa"/>
            <w:tcBorders>
              <w:top w:val="nil"/>
              <w:left w:val="nil"/>
              <w:bottom w:val="single" w:sz="8" w:space="0" w:color="auto"/>
              <w:right w:val="single" w:sz="8" w:space="0" w:color="auto"/>
            </w:tcBorders>
            <w:shd w:val="clear" w:color="auto" w:fill="auto"/>
            <w:vAlign w:val="center"/>
            <w:hideMark/>
          </w:tcPr>
          <w:p w14:paraId="2D45DEE3"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8.189</w:t>
            </w:r>
          </w:p>
        </w:tc>
        <w:tc>
          <w:tcPr>
            <w:tcW w:w="1083" w:type="dxa"/>
            <w:tcBorders>
              <w:top w:val="nil"/>
              <w:left w:val="nil"/>
              <w:bottom w:val="single" w:sz="8" w:space="0" w:color="auto"/>
              <w:right w:val="single" w:sz="8" w:space="0" w:color="auto"/>
            </w:tcBorders>
            <w:shd w:val="clear" w:color="auto" w:fill="auto"/>
            <w:vAlign w:val="center"/>
            <w:hideMark/>
          </w:tcPr>
          <w:p w14:paraId="6C846A14"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9.158</w:t>
            </w:r>
          </w:p>
        </w:tc>
        <w:tc>
          <w:tcPr>
            <w:tcW w:w="955" w:type="dxa"/>
            <w:tcBorders>
              <w:top w:val="nil"/>
              <w:left w:val="nil"/>
              <w:bottom w:val="single" w:sz="8" w:space="0" w:color="auto"/>
              <w:right w:val="single" w:sz="8" w:space="0" w:color="auto"/>
            </w:tcBorders>
            <w:shd w:val="clear" w:color="auto" w:fill="auto"/>
            <w:vAlign w:val="center"/>
            <w:hideMark/>
          </w:tcPr>
          <w:p w14:paraId="2EE66346"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1.143</w:t>
            </w:r>
          </w:p>
        </w:tc>
        <w:tc>
          <w:tcPr>
            <w:tcW w:w="1039" w:type="dxa"/>
            <w:tcBorders>
              <w:top w:val="single" w:sz="8" w:space="0" w:color="auto"/>
              <w:left w:val="nil"/>
              <w:bottom w:val="single" w:sz="8" w:space="0" w:color="auto"/>
              <w:right w:val="nil"/>
            </w:tcBorders>
            <w:shd w:val="clear" w:color="auto" w:fill="auto"/>
            <w:vAlign w:val="center"/>
            <w:hideMark/>
          </w:tcPr>
          <w:p w14:paraId="577B3E62"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2.285</w:t>
            </w:r>
          </w:p>
        </w:tc>
        <w:tc>
          <w:tcPr>
            <w:tcW w:w="961" w:type="dxa"/>
            <w:tcBorders>
              <w:top w:val="single" w:sz="8" w:space="0" w:color="auto"/>
              <w:left w:val="nil"/>
              <w:bottom w:val="single" w:sz="8" w:space="0" w:color="auto"/>
              <w:right w:val="single" w:sz="8" w:space="0" w:color="000000"/>
            </w:tcBorders>
            <w:shd w:val="clear" w:color="auto" w:fill="auto"/>
            <w:vAlign w:val="center"/>
            <w:hideMark/>
          </w:tcPr>
          <w:p w14:paraId="2E151A28"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2.189</w:t>
            </w:r>
          </w:p>
        </w:tc>
        <w:tc>
          <w:tcPr>
            <w:tcW w:w="1069" w:type="dxa"/>
            <w:tcBorders>
              <w:top w:val="nil"/>
              <w:left w:val="nil"/>
              <w:bottom w:val="single" w:sz="8" w:space="0" w:color="auto"/>
              <w:right w:val="single" w:sz="8" w:space="0" w:color="auto"/>
            </w:tcBorders>
            <w:shd w:val="clear" w:color="auto" w:fill="auto"/>
            <w:vAlign w:val="center"/>
            <w:hideMark/>
          </w:tcPr>
          <w:p w14:paraId="7A99413A"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32.853</w:t>
            </w:r>
          </w:p>
        </w:tc>
        <w:tc>
          <w:tcPr>
            <w:tcW w:w="1539" w:type="dxa"/>
            <w:tcBorders>
              <w:top w:val="single" w:sz="8" w:space="0" w:color="auto"/>
              <w:left w:val="nil"/>
              <w:bottom w:val="single" w:sz="8" w:space="0" w:color="auto"/>
              <w:right w:val="single" w:sz="8" w:space="0" w:color="000000"/>
            </w:tcBorders>
            <w:shd w:val="clear" w:color="auto" w:fill="auto"/>
            <w:vAlign w:val="center"/>
            <w:hideMark/>
          </w:tcPr>
          <w:p w14:paraId="64683FF6"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571.554,00</w:t>
            </w:r>
          </w:p>
        </w:tc>
      </w:tr>
      <w:tr w:rsidR="00B40CBE" w:rsidRPr="00B40CBE" w14:paraId="1516FB3E"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2B34AEB8"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AĞUSTOS</w:t>
            </w:r>
          </w:p>
        </w:tc>
        <w:tc>
          <w:tcPr>
            <w:tcW w:w="944" w:type="dxa"/>
            <w:tcBorders>
              <w:top w:val="nil"/>
              <w:left w:val="nil"/>
              <w:bottom w:val="single" w:sz="8" w:space="0" w:color="auto"/>
              <w:right w:val="single" w:sz="8" w:space="0" w:color="auto"/>
            </w:tcBorders>
            <w:shd w:val="clear" w:color="000000" w:fill="FCE4D6"/>
            <w:vAlign w:val="center"/>
            <w:hideMark/>
          </w:tcPr>
          <w:p w14:paraId="1F1F9C3E"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312</w:t>
            </w:r>
          </w:p>
        </w:tc>
        <w:tc>
          <w:tcPr>
            <w:tcW w:w="972" w:type="dxa"/>
            <w:tcBorders>
              <w:top w:val="nil"/>
              <w:left w:val="nil"/>
              <w:bottom w:val="single" w:sz="8" w:space="0" w:color="auto"/>
              <w:right w:val="single" w:sz="8" w:space="0" w:color="auto"/>
            </w:tcBorders>
            <w:shd w:val="clear" w:color="000000" w:fill="FCE4D6"/>
            <w:vAlign w:val="center"/>
            <w:hideMark/>
          </w:tcPr>
          <w:p w14:paraId="1AB9B05F"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8.319</w:t>
            </w:r>
          </w:p>
        </w:tc>
        <w:tc>
          <w:tcPr>
            <w:tcW w:w="1030" w:type="dxa"/>
            <w:tcBorders>
              <w:top w:val="nil"/>
              <w:left w:val="nil"/>
              <w:bottom w:val="single" w:sz="8" w:space="0" w:color="auto"/>
              <w:right w:val="single" w:sz="8" w:space="0" w:color="auto"/>
            </w:tcBorders>
            <w:shd w:val="clear" w:color="000000" w:fill="FCE4D6"/>
            <w:vAlign w:val="center"/>
            <w:hideMark/>
          </w:tcPr>
          <w:p w14:paraId="60AFE8A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8.573</w:t>
            </w:r>
          </w:p>
        </w:tc>
        <w:tc>
          <w:tcPr>
            <w:tcW w:w="1083" w:type="dxa"/>
            <w:tcBorders>
              <w:top w:val="nil"/>
              <w:left w:val="nil"/>
              <w:bottom w:val="single" w:sz="8" w:space="0" w:color="auto"/>
              <w:right w:val="single" w:sz="8" w:space="0" w:color="auto"/>
            </w:tcBorders>
            <w:shd w:val="clear" w:color="000000" w:fill="FCE4D6"/>
            <w:vAlign w:val="center"/>
            <w:hideMark/>
          </w:tcPr>
          <w:p w14:paraId="577E2F94"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8.513</w:t>
            </w:r>
          </w:p>
        </w:tc>
        <w:tc>
          <w:tcPr>
            <w:tcW w:w="955" w:type="dxa"/>
            <w:tcBorders>
              <w:top w:val="nil"/>
              <w:left w:val="nil"/>
              <w:bottom w:val="single" w:sz="8" w:space="0" w:color="auto"/>
              <w:right w:val="single" w:sz="8" w:space="0" w:color="auto"/>
            </w:tcBorders>
            <w:shd w:val="clear" w:color="000000" w:fill="FCE4D6"/>
            <w:vAlign w:val="center"/>
            <w:hideMark/>
          </w:tcPr>
          <w:p w14:paraId="1EF42ED6"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1.561</w:t>
            </w:r>
          </w:p>
        </w:tc>
        <w:tc>
          <w:tcPr>
            <w:tcW w:w="1039" w:type="dxa"/>
            <w:tcBorders>
              <w:top w:val="single" w:sz="8" w:space="0" w:color="auto"/>
              <w:left w:val="nil"/>
              <w:bottom w:val="single" w:sz="8" w:space="0" w:color="auto"/>
              <w:right w:val="nil"/>
            </w:tcBorders>
            <w:shd w:val="clear" w:color="000000" w:fill="FCE4D6"/>
            <w:vAlign w:val="center"/>
            <w:hideMark/>
          </w:tcPr>
          <w:p w14:paraId="18B59B11"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2.155</w:t>
            </w:r>
          </w:p>
        </w:tc>
        <w:tc>
          <w:tcPr>
            <w:tcW w:w="961" w:type="dxa"/>
            <w:tcBorders>
              <w:top w:val="single" w:sz="8" w:space="0" w:color="auto"/>
              <w:left w:val="nil"/>
              <w:bottom w:val="single" w:sz="8" w:space="0" w:color="auto"/>
              <w:right w:val="single" w:sz="8" w:space="0" w:color="000000"/>
            </w:tcBorders>
            <w:shd w:val="clear" w:color="000000" w:fill="FCE4D6"/>
            <w:vAlign w:val="center"/>
            <w:hideMark/>
          </w:tcPr>
          <w:p w14:paraId="0A0A8E0E"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2.806</w:t>
            </w:r>
          </w:p>
        </w:tc>
        <w:tc>
          <w:tcPr>
            <w:tcW w:w="1069" w:type="dxa"/>
            <w:tcBorders>
              <w:top w:val="nil"/>
              <w:left w:val="nil"/>
              <w:bottom w:val="single" w:sz="8" w:space="0" w:color="auto"/>
              <w:right w:val="single" w:sz="8" w:space="0" w:color="auto"/>
            </w:tcBorders>
            <w:shd w:val="clear" w:color="000000" w:fill="FCE4D6"/>
            <w:vAlign w:val="center"/>
            <w:hideMark/>
          </w:tcPr>
          <w:p w14:paraId="51F86F60"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32.239</w:t>
            </w:r>
          </w:p>
        </w:tc>
        <w:tc>
          <w:tcPr>
            <w:tcW w:w="1539" w:type="dxa"/>
            <w:tcBorders>
              <w:top w:val="single" w:sz="8" w:space="0" w:color="auto"/>
              <w:left w:val="nil"/>
              <w:bottom w:val="single" w:sz="8" w:space="0" w:color="auto"/>
              <w:right w:val="single" w:sz="8" w:space="0" w:color="000000"/>
            </w:tcBorders>
            <w:shd w:val="clear" w:color="000000" w:fill="FCE4D6"/>
            <w:vAlign w:val="center"/>
            <w:hideMark/>
          </w:tcPr>
          <w:p w14:paraId="42D589DF"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610.842,50</w:t>
            </w:r>
          </w:p>
        </w:tc>
      </w:tr>
      <w:tr w:rsidR="00B40CBE" w:rsidRPr="00B40CBE" w14:paraId="639D8C68"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2DB13B16"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EYLÜL</w:t>
            </w:r>
          </w:p>
        </w:tc>
        <w:tc>
          <w:tcPr>
            <w:tcW w:w="944" w:type="dxa"/>
            <w:tcBorders>
              <w:top w:val="nil"/>
              <w:left w:val="nil"/>
              <w:bottom w:val="single" w:sz="8" w:space="0" w:color="auto"/>
              <w:right w:val="single" w:sz="8" w:space="0" w:color="auto"/>
            </w:tcBorders>
            <w:shd w:val="clear" w:color="auto" w:fill="auto"/>
            <w:vAlign w:val="center"/>
            <w:hideMark/>
          </w:tcPr>
          <w:p w14:paraId="0334925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947</w:t>
            </w:r>
          </w:p>
        </w:tc>
        <w:tc>
          <w:tcPr>
            <w:tcW w:w="972" w:type="dxa"/>
            <w:tcBorders>
              <w:top w:val="nil"/>
              <w:left w:val="nil"/>
              <w:bottom w:val="single" w:sz="8" w:space="0" w:color="auto"/>
              <w:right w:val="single" w:sz="8" w:space="0" w:color="auto"/>
            </w:tcBorders>
            <w:shd w:val="clear" w:color="auto" w:fill="auto"/>
            <w:vAlign w:val="center"/>
            <w:hideMark/>
          </w:tcPr>
          <w:p w14:paraId="12DFA552"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26.255</w:t>
            </w:r>
          </w:p>
        </w:tc>
        <w:tc>
          <w:tcPr>
            <w:tcW w:w="1030" w:type="dxa"/>
            <w:tcBorders>
              <w:top w:val="nil"/>
              <w:left w:val="nil"/>
              <w:bottom w:val="single" w:sz="8" w:space="0" w:color="auto"/>
              <w:right w:val="single" w:sz="8" w:space="0" w:color="auto"/>
            </w:tcBorders>
            <w:shd w:val="clear" w:color="auto" w:fill="auto"/>
            <w:vAlign w:val="center"/>
            <w:hideMark/>
          </w:tcPr>
          <w:p w14:paraId="28D602B9"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9.108</w:t>
            </w:r>
          </w:p>
        </w:tc>
        <w:tc>
          <w:tcPr>
            <w:tcW w:w="1083" w:type="dxa"/>
            <w:tcBorders>
              <w:top w:val="nil"/>
              <w:left w:val="nil"/>
              <w:bottom w:val="single" w:sz="8" w:space="0" w:color="auto"/>
              <w:right w:val="single" w:sz="8" w:space="0" w:color="auto"/>
            </w:tcBorders>
            <w:shd w:val="clear" w:color="auto" w:fill="auto"/>
            <w:vAlign w:val="center"/>
            <w:hideMark/>
          </w:tcPr>
          <w:p w14:paraId="35334C13"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10.563</w:t>
            </w:r>
          </w:p>
        </w:tc>
        <w:tc>
          <w:tcPr>
            <w:tcW w:w="955" w:type="dxa"/>
            <w:tcBorders>
              <w:top w:val="nil"/>
              <w:left w:val="nil"/>
              <w:bottom w:val="single" w:sz="8" w:space="0" w:color="auto"/>
              <w:right w:val="single" w:sz="8" w:space="0" w:color="auto"/>
            </w:tcBorders>
            <w:shd w:val="clear" w:color="auto" w:fill="auto"/>
            <w:vAlign w:val="center"/>
            <w:hideMark/>
          </w:tcPr>
          <w:p w14:paraId="0BFA38B7"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2.357</w:t>
            </w:r>
          </w:p>
        </w:tc>
        <w:tc>
          <w:tcPr>
            <w:tcW w:w="1039" w:type="dxa"/>
            <w:tcBorders>
              <w:top w:val="single" w:sz="8" w:space="0" w:color="auto"/>
              <w:left w:val="nil"/>
              <w:bottom w:val="single" w:sz="8" w:space="0" w:color="auto"/>
              <w:right w:val="nil"/>
            </w:tcBorders>
            <w:shd w:val="clear" w:color="auto" w:fill="auto"/>
            <w:vAlign w:val="center"/>
            <w:hideMark/>
          </w:tcPr>
          <w:p w14:paraId="195E86B8"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2.448</w:t>
            </w:r>
          </w:p>
        </w:tc>
        <w:tc>
          <w:tcPr>
            <w:tcW w:w="961" w:type="dxa"/>
            <w:tcBorders>
              <w:top w:val="single" w:sz="8" w:space="0" w:color="auto"/>
              <w:left w:val="nil"/>
              <w:bottom w:val="single" w:sz="8" w:space="0" w:color="auto"/>
              <w:right w:val="single" w:sz="8" w:space="0" w:color="000000"/>
            </w:tcBorders>
            <w:shd w:val="clear" w:color="auto" w:fill="auto"/>
            <w:vAlign w:val="center"/>
            <w:hideMark/>
          </w:tcPr>
          <w:p w14:paraId="5A630A32"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2.594</w:t>
            </w:r>
          </w:p>
        </w:tc>
        <w:tc>
          <w:tcPr>
            <w:tcW w:w="1069" w:type="dxa"/>
            <w:tcBorders>
              <w:top w:val="nil"/>
              <w:left w:val="nil"/>
              <w:bottom w:val="single" w:sz="8" w:space="0" w:color="auto"/>
              <w:right w:val="single" w:sz="8" w:space="0" w:color="auto"/>
            </w:tcBorders>
            <w:shd w:val="clear" w:color="auto" w:fill="auto"/>
            <w:vAlign w:val="center"/>
            <w:hideMark/>
          </w:tcPr>
          <w:p w14:paraId="248B19B3"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54.272</w:t>
            </w:r>
          </w:p>
        </w:tc>
        <w:tc>
          <w:tcPr>
            <w:tcW w:w="1539" w:type="dxa"/>
            <w:tcBorders>
              <w:top w:val="single" w:sz="8" w:space="0" w:color="auto"/>
              <w:left w:val="nil"/>
              <w:bottom w:val="single" w:sz="8" w:space="0" w:color="auto"/>
              <w:right w:val="single" w:sz="8" w:space="0" w:color="000000"/>
            </w:tcBorders>
            <w:shd w:val="clear" w:color="auto" w:fill="auto"/>
            <w:vAlign w:val="center"/>
            <w:hideMark/>
          </w:tcPr>
          <w:p w14:paraId="0765B356"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816.824,00</w:t>
            </w:r>
          </w:p>
        </w:tc>
      </w:tr>
      <w:tr w:rsidR="00B40CBE" w:rsidRPr="00B40CBE" w14:paraId="7CABA5AB"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2E206B64"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EKİM</w:t>
            </w:r>
          </w:p>
        </w:tc>
        <w:tc>
          <w:tcPr>
            <w:tcW w:w="944" w:type="dxa"/>
            <w:tcBorders>
              <w:top w:val="nil"/>
              <w:left w:val="nil"/>
              <w:bottom w:val="single" w:sz="8" w:space="0" w:color="auto"/>
              <w:right w:val="single" w:sz="8" w:space="0" w:color="auto"/>
            </w:tcBorders>
            <w:shd w:val="clear" w:color="000000" w:fill="FCE4D6"/>
            <w:vAlign w:val="center"/>
            <w:hideMark/>
          </w:tcPr>
          <w:p w14:paraId="2CC4AD9A"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1.373</w:t>
            </w:r>
          </w:p>
        </w:tc>
        <w:tc>
          <w:tcPr>
            <w:tcW w:w="972" w:type="dxa"/>
            <w:tcBorders>
              <w:top w:val="nil"/>
              <w:left w:val="nil"/>
              <w:bottom w:val="single" w:sz="8" w:space="0" w:color="auto"/>
              <w:right w:val="single" w:sz="8" w:space="0" w:color="auto"/>
            </w:tcBorders>
            <w:shd w:val="clear" w:color="000000" w:fill="FCE4D6"/>
            <w:vAlign w:val="center"/>
            <w:hideMark/>
          </w:tcPr>
          <w:p w14:paraId="1044B15C"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186.354</w:t>
            </w:r>
          </w:p>
        </w:tc>
        <w:tc>
          <w:tcPr>
            <w:tcW w:w="1030" w:type="dxa"/>
            <w:tcBorders>
              <w:top w:val="nil"/>
              <w:left w:val="nil"/>
              <w:bottom w:val="single" w:sz="8" w:space="0" w:color="auto"/>
              <w:right w:val="single" w:sz="8" w:space="0" w:color="auto"/>
            </w:tcBorders>
            <w:shd w:val="clear" w:color="000000" w:fill="FCE4D6"/>
            <w:vAlign w:val="center"/>
            <w:hideMark/>
          </w:tcPr>
          <w:p w14:paraId="3654C3AE"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7.685</w:t>
            </w:r>
          </w:p>
        </w:tc>
        <w:tc>
          <w:tcPr>
            <w:tcW w:w="1083" w:type="dxa"/>
            <w:tcBorders>
              <w:top w:val="nil"/>
              <w:left w:val="nil"/>
              <w:bottom w:val="single" w:sz="8" w:space="0" w:color="auto"/>
              <w:right w:val="single" w:sz="8" w:space="0" w:color="auto"/>
            </w:tcBorders>
            <w:shd w:val="clear" w:color="000000" w:fill="FCE4D6"/>
            <w:vAlign w:val="center"/>
            <w:hideMark/>
          </w:tcPr>
          <w:p w14:paraId="6CE3B8F5"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13.666</w:t>
            </w:r>
          </w:p>
        </w:tc>
        <w:tc>
          <w:tcPr>
            <w:tcW w:w="955" w:type="dxa"/>
            <w:tcBorders>
              <w:top w:val="nil"/>
              <w:left w:val="nil"/>
              <w:bottom w:val="single" w:sz="8" w:space="0" w:color="auto"/>
              <w:right w:val="single" w:sz="8" w:space="0" w:color="auto"/>
            </w:tcBorders>
            <w:shd w:val="clear" w:color="000000" w:fill="FCE4D6"/>
            <w:vAlign w:val="center"/>
            <w:hideMark/>
          </w:tcPr>
          <w:p w14:paraId="773B8B88"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1.656</w:t>
            </w:r>
          </w:p>
        </w:tc>
        <w:tc>
          <w:tcPr>
            <w:tcW w:w="1039" w:type="dxa"/>
            <w:tcBorders>
              <w:top w:val="single" w:sz="8" w:space="0" w:color="auto"/>
              <w:left w:val="nil"/>
              <w:bottom w:val="single" w:sz="8" w:space="0" w:color="auto"/>
              <w:right w:val="nil"/>
            </w:tcBorders>
            <w:shd w:val="clear" w:color="000000" w:fill="FCE4D6"/>
            <w:vAlign w:val="center"/>
            <w:hideMark/>
          </w:tcPr>
          <w:p w14:paraId="4264DC6A"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2.982</w:t>
            </w:r>
          </w:p>
        </w:tc>
        <w:tc>
          <w:tcPr>
            <w:tcW w:w="961" w:type="dxa"/>
            <w:tcBorders>
              <w:top w:val="single" w:sz="8" w:space="0" w:color="auto"/>
              <w:left w:val="nil"/>
              <w:bottom w:val="single" w:sz="8" w:space="0" w:color="auto"/>
              <w:right w:val="single" w:sz="8" w:space="0" w:color="000000"/>
            </w:tcBorders>
            <w:shd w:val="clear" w:color="000000" w:fill="FCE4D6"/>
            <w:vAlign w:val="center"/>
            <w:hideMark/>
          </w:tcPr>
          <w:p w14:paraId="326899A9"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9.414</w:t>
            </w:r>
          </w:p>
        </w:tc>
        <w:tc>
          <w:tcPr>
            <w:tcW w:w="1069" w:type="dxa"/>
            <w:tcBorders>
              <w:top w:val="nil"/>
              <w:left w:val="nil"/>
              <w:bottom w:val="single" w:sz="8" w:space="0" w:color="auto"/>
              <w:right w:val="single" w:sz="8" w:space="0" w:color="auto"/>
            </w:tcBorders>
            <w:shd w:val="clear" w:color="000000" w:fill="FCE4D6"/>
            <w:vAlign w:val="center"/>
            <w:hideMark/>
          </w:tcPr>
          <w:p w14:paraId="71DBC959"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223.130</w:t>
            </w:r>
          </w:p>
        </w:tc>
        <w:tc>
          <w:tcPr>
            <w:tcW w:w="1539" w:type="dxa"/>
            <w:tcBorders>
              <w:top w:val="single" w:sz="8" w:space="0" w:color="auto"/>
              <w:left w:val="nil"/>
              <w:bottom w:val="single" w:sz="8" w:space="0" w:color="auto"/>
              <w:right w:val="single" w:sz="8" w:space="0" w:color="000000"/>
            </w:tcBorders>
            <w:shd w:val="clear" w:color="000000" w:fill="FCE4D6"/>
            <w:vAlign w:val="center"/>
            <w:hideMark/>
          </w:tcPr>
          <w:p w14:paraId="17C85D2F"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4.065.866,50</w:t>
            </w:r>
          </w:p>
        </w:tc>
      </w:tr>
      <w:tr w:rsidR="00B40CBE" w:rsidRPr="00B40CBE" w14:paraId="48D44345"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5FFF89E7"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KASIM</w:t>
            </w:r>
          </w:p>
        </w:tc>
        <w:tc>
          <w:tcPr>
            <w:tcW w:w="944" w:type="dxa"/>
            <w:tcBorders>
              <w:top w:val="nil"/>
              <w:left w:val="nil"/>
              <w:bottom w:val="single" w:sz="8" w:space="0" w:color="auto"/>
              <w:right w:val="single" w:sz="8" w:space="0" w:color="auto"/>
            </w:tcBorders>
            <w:shd w:val="clear" w:color="auto" w:fill="auto"/>
            <w:vAlign w:val="center"/>
            <w:hideMark/>
          </w:tcPr>
          <w:p w14:paraId="695A5BA0"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6.423</w:t>
            </w:r>
          </w:p>
        </w:tc>
        <w:tc>
          <w:tcPr>
            <w:tcW w:w="972" w:type="dxa"/>
            <w:tcBorders>
              <w:top w:val="nil"/>
              <w:left w:val="nil"/>
              <w:bottom w:val="single" w:sz="8" w:space="0" w:color="auto"/>
              <w:right w:val="single" w:sz="8" w:space="0" w:color="auto"/>
            </w:tcBorders>
            <w:shd w:val="clear" w:color="auto" w:fill="auto"/>
            <w:vAlign w:val="center"/>
            <w:hideMark/>
          </w:tcPr>
          <w:p w14:paraId="4A79FADE"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175.019</w:t>
            </w:r>
          </w:p>
        </w:tc>
        <w:tc>
          <w:tcPr>
            <w:tcW w:w="1030" w:type="dxa"/>
            <w:tcBorders>
              <w:top w:val="nil"/>
              <w:left w:val="nil"/>
              <w:bottom w:val="single" w:sz="8" w:space="0" w:color="auto"/>
              <w:right w:val="single" w:sz="8" w:space="0" w:color="auto"/>
            </w:tcBorders>
            <w:shd w:val="clear" w:color="auto" w:fill="auto"/>
            <w:vAlign w:val="center"/>
            <w:hideMark/>
          </w:tcPr>
          <w:p w14:paraId="4499E626"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7.557</w:t>
            </w:r>
          </w:p>
        </w:tc>
        <w:tc>
          <w:tcPr>
            <w:tcW w:w="1083" w:type="dxa"/>
            <w:tcBorders>
              <w:top w:val="nil"/>
              <w:left w:val="nil"/>
              <w:bottom w:val="single" w:sz="8" w:space="0" w:color="auto"/>
              <w:right w:val="single" w:sz="8" w:space="0" w:color="auto"/>
            </w:tcBorders>
            <w:shd w:val="clear" w:color="auto" w:fill="auto"/>
            <w:vAlign w:val="center"/>
            <w:hideMark/>
          </w:tcPr>
          <w:p w14:paraId="5F1F0EED"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12.952</w:t>
            </w:r>
          </w:p>
        </w:tc>
        <w:tc>
          <w:tcPr>
            <w:tcW w:w="955" w:type="dxa"/>
            <w:tcBorders>
              <w:top w:val="nil"/>
              <w:left w:val="nil"/>
              <w:bottom w:val="single" w:sz="8" w:space="0" w:color="auto"/>
              <w:right w:val="single" w:sz="8" w:space="0" w:color="auto"/>
            </w:tcBorders>
            <w:shd w:val="clear" w:color="auto" w:fill="auto"/>
            <w:vAlign w:val="center"/>
            <w:hideMark/>
          </w:tcPr>
          <w:p w14:paraId="458C931B"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1.575</w:t>
            </w:r>
          </w:p>
        </w:tc>
        <w:tc>
          <w:tcPr>
            <w:tcW w:w="1039" w:type="dxa"/>
            <w:tcBorders>
              <w:top w:val="single" w:sz="8" w:space="0" w:color="auto"/>
              <w:left w:val="nil"/>
              <w:bottom w:val="single" w:sz="8" w:space="0" w:color="auto"/>
              <w:right w:val="nil"/>
            </w:tcBorders>
            <w:shd w:val="clear" w:color="auto" w:fill="auto"/>
            <w:vAlign w:val="center"/>
            <w:hideMark/>
          </w:tcPr>
          <w:p w14:paraId="3CF45A0F"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2.991</w:t>
            </w:r>
          </w:p>
        </w:tc>
        <w:tc>
          <w:tcPr>
            <w:tcW w:w="961" w:type="dxa"/>
            <w:tcBorders>
              <w:top w:val="single" w:sz="8" w:space="0" w:color="auto"/>
              <w:left w:val="nil"/>
              <w:bottom w:val="single" w:sz="8" w:space="0" w:color="auto"/>
              <w:right w:val="single" w:sz="8" w:space="0" w:color="000000"/>
            </w:tcBorders>
            <w:shd w:val="clear" w:color="auto" w:fill="auto"/>
            <w:vAlign w:val="center"/>
            <w:hideMark/>
          </w:tcPr>
          <w:p w14:paraId="052FD6D5"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4.081</w:t>
            </w:r>
          </w:p>
        </w:tc>
        <w:tc>
          <w:tcPr>
            <w:tcW w:w="1069" w:type="dxa"/>
            <w:tcBorders>
              <w:top w:val="nil"/>
              <w:left w:val="nil"/>
              <w:bottom w:val="single" w:sz="8" w:space="0" w:color="auto"/>
              <w:right w:val="single" w:sz="8" w:space="0" w:color="auto"/>
            </w:tcBorders>
            <w:shd w:val="clear" w:color="auto" w:fill="auto"/>
            <w:vAlign w:val="center"/>
            <w:hideMark/>
          </w:tcPr>
          <w:p w14:paraId="175153A4"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210.598</w:t>
            </w:r>
          </w:p>
        </w:tc>
        <w:tc>
          <w:tcPr>
            <w:tcW w:w="1539" w:type="dxa"/>
            <w:tcBorders>
              <w:top w:val="single" w:sz="8" w:space="0" w:color="auto"/>
              <w:left w:val="nil"/>
              <w:bottom w:val="single" w:sz="8" w:space="0" w:color="auto"/>
              <w:right w:val="single" w:sz="8" w:space="0" w:color="000000"/>
            </w:tcBorders>
            <w:shd w:val="clear" w:color="auto" w:fill="auto"/>
            <w:vAlign w:val="center"/>
            <w:hideMark/>
          </w:tcPr>
          <w:p w14:paraId="26027F24"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3.787.950,00</w:t>
            </w:r>
          </w:p>
        </w:tc>
      </w:tr>
      <w:tr w:rsidR="00B40CBE" w:rsidRPr="00B40CBE" w14:paraId="5CBB9C0C"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BDD7EE"/>
            <w:vAlign w:val="center"/>
            <w:hideMark/>
          </w:tcPr>
          <w:p w14:paraId="12259AF1"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ARALIK</w:t>
            </w:r>
          </w:p>
        </w:tc>
        <w:tc>
          <w:tcPr>
            <w:tcW w:w="944" w:type="dxa"/>
            <w:tcBorders>
              <w:top w:val="nil"/>
              <w:left w:val="nil"/>
              <w:bottom w:val="single" w:sz="8" w:space="0" w:color="auto"/>
              <w:right w:val="single" w:sz="8" w:space="0" w:color="auto"/>
            </w:tcBorders>
            <w:shd w:val="clear" w:color="000000" w:fill="FCE4D6"/>
            <w:vAlign w:val="center"/>
            <w:hideMark/>
          </w:tcPr>
          <w:p w14:paraId="47B5C01B"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10.334</w:t>
            </w:r>
          </w:p>
        </w:tc>
        <w:tc>
          <w:tcPr>
            <w:tcW w:w="972" w:type="dxa"/>
            <w:tcBorders>
              <w:top w:val="nil"/>
              <w:left w:val="nil"/>
              <w:bottom w:val="single" w:sz="8" w:space="0" w:color="auto"/>
              <w:right w:val="single" w:sz="8" w:space="0" w:color="auto"/>
            </w:tcBorders>
            <w:shd w:val="clear" w:color="000000" w:fill="FCE4D6"/>
            <w:vAlign w:val="center"/>
            <w:hideMark/>
          </w:tcPr>
          <w:p w14:paraId="22979A43"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144.333</w:t>
            </w:r>
          </w:p>
        </w:tc>
        <w:tc>
          <w:tcPr>
            <w:tcW w:w="1030" w:type="dxa"/>
            <w:tcBorders>
              <w:top w:val="nil"/>
              <w:left w:val="nil"/>
              <w:bottom w:val="single" w:sz="8" w:space="0" w:color="auto"/>
              <w:right w:val="single" w:sz="8" w:space="0" w:color="auto"/>
            </w:tcBorders>
            <w:shd w:val="clear" w:color="000000" w:fill="FCE4D6"/>
            <w:vAlign w:val="center"/>
            <w:hideMark/>
          </w:tcPr>
          <w:p w14:paraId="2D05B6A3"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7.282</w:t>
            </w:r>
          </w:p>
        </w:tc>
        <w:tc>
          <w:tcPr>
            <w:tcW w:w="1083" w:type="dxa"/>
            <w:tcBorders>
              <w:top w:val="nil"/>
              <w:left w:val="nil"/>
              <w:bottom w:val="single" w:sz="8" w:space="0" w:color="auto"/>
              <w:right w:val="single" w:sz="8" w:space="0" w:color="auto"/>
            </w:tcBorders>
            <w:shd w:val="clear" w:color="000000" w:fill="FCE4D6"/>
            <w:vAlign w:val="center"/>
            <w:hideMark/>
          </w:tcPr>
          <w:p w14:paraId="4F3C4AD4"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12.158</w:t>
            </w:r>
          </w:p>
        </w:tc>
        <w:tc>
          <w:tcPr>
            <w:tcW w:w="955" w:type="dxa"/>
            <w:tcBorders>
              <w:top w:val="nil"/>
              <w:left w:val="nil"/>
              <w:bottom w:val="single" w:sz="8" w:space="0" w:color="auto"/>
              <w:right w:val="single" w:sz="8" w:space="0" w:color="auto"/>
            </w:tcBorders>
            <w:shd w:val="clear" w:color="000000" w:fill="FCE4D6"/>
            <w:vAlign w:val="center"/>
            <w:hideMark/>
          </w:tcPr>
          <w:p w14:paraId="570F8905"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1.179</w:t>
            </w:r>
          </w:p>
        </w:tc>
        <w:tc>
          <w:tcPr>
            <w:tcW w:w="1039" w:type="dxa"/>
            <w:tcBorders>
              <w:top w:val="single" w:sz="8" w:space="0" w:color="auto"/>
              <w:left w:val="nil"/>
              <w:bottom w:val="single" w:sz="8" w:space="0" w:color="auto"/>
              <w:right w:val="nil"/>
            </w:tcBorders>
            <w:shd w:val="clear" w:color="000000" w:fill="FCE4D6"/>
            <w:vAlign w:val="center"/>
            <w:hideMark/>
          </w:tcPr>
          <w:p w14:paraId="0A087523"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2.826</w:t>
            </w:r>
          </w:p>
        </w:tc>
        <w:tc>
          <w:tcPr>
            <w:tcW w:w="961" w:type="dxa"/>
            <w:tcBorders>
              <w:top w:val="single" w:sz="8" w:space="0" w:color="auto"/>
              <w:left w:val="nil"/>
              <w:bottom w:val="single" w:sz="8" w:space="0" w:color="auto"/>
              <w:right w:val="single" w:sz="8" w:space="0" w:color="000000"/>
            </w:tcBorders>
            <w:shd w:val="clear" w:color="000000" w:fill="FCE4D6"/>
            <w:vAlign w:val="center"/>
            <w:hideMark/>
          </w:tcPr>
          <w:p w14:paraId="01827DE9"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3.069</w:t>
            </w:r>
          </w:p>
        </w:tc>
        <w:tc>
          <w:tcPr>
            <w:tcW w:w="1069" w:type="dxa"/>
            <w:tcBorders>
              <w:top w:val="nil"/>
              <w:left w:val="nil"/>
              <w:bottom w:val="single" w:sz="8" w:space="0" w:color="auto"/>
              <w:right w:val="single" w:sz="8" w:space="0" w:color="auto"/>
            </w:tcBorders>
            <w:shd w:val="clear" w:color="000000" w:fill="FCE4D6"/>
            <w:vAlign w:val="center"/>
            <w:hideMark/>
          </w:tcPr>
          <w:p w14:paraId="0624FDFC" w14:textId="77777777" w:rsidR="00B40CBE" w:rsidRPr="00B40CBE" w:rsidRDefault="00B40CBE" w:rsidP="00B40CBE">
            <w:pPr>
              <w:jc w:val="center"/>
              <w:rPr>
                <w:rFonts w:ascii="Calibri" w:hAnsi="Calibri" w:cs="Calibri"/>
                <w:b/>
                <w:bCs/>
                <w:color w:val="000000"/>
                <w:sz w:val="20"/>
                <w:lang w:val="tr-TR" w:eastAsia="tr-TR"/>
              </w:rPr>
            </w:pPr>
            <w:r w:rsidRPr="00B40CBE">
              <w:rPr>
                <w:rFonts w:ascii="Calibri" w:hAnsi="Calibri" w:cs="Calibri"/>
                <w:b/>
                <w:bCs/>
                <w:color w:val="000000"/>
                <w:sz w:val="20"/>
                <w:lang w:val="tr-TR" w:eastAsia="tr-TR"/>
              </w:rPr>
              <w:t>181.181</w:t>
            </w:r>
          </w:p>
        </w:tc>
        <w:tc>
          <w:tcPr>
            <w:tcW w:w="1539" w:type="dxa"/>
            <w:tcBorders>
              <w:top w:val="single" w:sz="8" w:space="0" w:color="auto"/>
              <w:left w:val="nil"/>
              <w:bottom w:val="single" w:sz="8" w:space="0" w:color="auto"/>
              <w:right w:val="single" w:sz="8" w:space="0" w:color="000000"/>
            </w:tcBorders>
            <w:shd w:val="clear" w:color="000000" w:fill="FCE4D6"/>
            <w:vAlign w:val="center"/>
            <w:hideMark/>
          </w:tcPr>
          <w:p w14:paraId="543051B6"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3.151.978,00</w:t>
            </w:r>
          </w:p>
        </w:tc>
      </w:tr>
      <w:tr w:rsidR="00B40CBE" w:rsidRPr="00B40CBE" w14:paraId="154E3039" w14:textId="77777777" w:rsidTr="00D836C4">
        <w:trPr>
          <w:trHeight w:val="438"/>
        </w:trPr>
        <w:tc>
          <w:tcPr>
            <w:tcW w:w="983" w:type="dxa"/>
            <w:tcBorders>
              <w:top w:val="nil"/>
              <w:left w:val="single" w:sz="8" w:space="0" w:color="auto"/>
              <w:bottom w:val="single" w:sz="8" w:space="0" w:color="auto"/>
              <w:right w:val="single" w:sz="8" w:space="0" w:color="auto"/>
            </w:tcBorders>
            <w:shd w:val="clear" w:color="000000" w:fill="C6E0B4"/>
            <w:vAlign w:val="center"/>
            <w:hideMark/>
          </w:tcPr>
          <w:p w14:paraId="245E6CA6" w14:textId="77777777" w:rsidR="00B40CBE" w:rsidRPr="00B40CBE" w:rsidRDefault="00B40CBE" w:rsidP="00B40CBE">
            <w:pPr>
              <w:rPr>
                <w:rFonts w:ascii="Calibri" w:hAnsi="Calibri" w:cs="Calibri"/>
                <w:b/>
                <w:bCs/>
                <w:color w:val="000000"/>
                <w:sz w:val="20"/>
                <w:lang w:val="tr-TR" w:eastAsia="tr-TR"/>
              </w:rPr>
            </w:pPr>
            <w:r w:rsidRPr="00B40CBE">
              <w:rPr>
                <w:rFonts w:ascii="Calibri" w:hAnsi="Calibri" w:cs="Calibri"/>
                <w:b/>
                <w:bCs/>
                <w:color w:val="000000"/>
                <w:sz w:val="20"/>
                <w:lang w:val="tr-TR" w:eastAsia="tr-TR"/>
              </w:rPr>
              <w:t> </w:t>
            </w:r>
          </w:p>
        </w:tc>
        <w:tc>
          <w:tcPr>
            <w:tcW w:w="944" w:type="dxa"/>
            <w:tcBorders>
              <w:top w:val="nil"/>
              <w:left w:val="nil"/>
              <w:bottom w:val="single" w:sz="8" w:space="0" w:color="auto"/>
              <w:right w:val="single" w:sz="8" w:space="0" w:color="auto"/>
            </w:tcBorders>
            <w:shd w:val="clear" w:color="000000" w:fill="C6E0B4"/>
            <w:vAlign w:val="center"/>
            <w:hideMark/>
          </w:tcPr>
          <w:p w14:paraId="557AF28C" w14:textId="77777777" w:rsidR="00B40CBE" w:rsidRPr="00B40CBE" w:rsidRDefault="00B40CBE" w:rsidP="00B40CBE">
            <w:pPr>
              <w:jc w:val="center"/>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29.093</w:t>
            </w:r>
          </w:p>
        </w:tc>
        <w:tc>
          <w:tcPr>
            <w:tcW w:w="972" w:type="dxa"/>
            <w:tcBorders>
              <w:top w:val="nil"/>
              <w:left w:val="nil"/>
              <w:bottom w:val="single" w:sz="8" w:space="0" w:color="auto"/>
              <w:right w:val="single" w:sz="8" w:space="0" w:color="auto"/>
            </w:tcBorders>
            <w:shd w:val="clear" w:color="000000" w:fill="C6E0B4"/>
            <w:vAlign w:val="center"/>
            <w:hideMark/>
          </w:tcPr>
          <w:p w14:paraId="68B7C152" w14:textId="77777777" w:rsidR="00B40CBE" w:rsidRPr="00B40CBE" w:rsidRDefault="00B40CBE" w:rsidP="00B40CBE">
            <w:pPr>
              <w:jc w:val="center"/>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735.543</w:t>
            </w:r>
          </w:p>
        </w:tc>
        <w:tc>
          <w:tcPr>
            <w:tcW w:w="1030" w:type="dxa"/>
            <w:tcBorders>
              <w:top w:val="nil"/>
              <w:left w:val="nil"/>
              <w:bottom w:val="single" w:sz="8" w:space="0" w:color="auto"/>
              <w:right w:val="single" w:sz="8" w:space="0" w:color="auto"/>
            </w:tcBorders>
            <w:shd w:val="clear" w:color="000000" w:fill="C6E0B4"/>
            <w:vAlign w:val="center"/>
            <w:hideMark/>
          </w:tcPr>
          <w:p w14:paraId="6C80462C" w14:textId="77777777" w:rsidR="00B40CBE" w:rsidRPr="00B40CBE" w:rsidRDefault="00B40CBE" w:rsidP="00B40CBE">
            <w:pPr>
              <w:jc w:val="center"/>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95.072</w:t>
            </w:r>
          </w:p>
        </w:tc>
        <w:tc>
          <w:tcPr>
            <w:tcW w:w="1083" w:type="dxa"/>
            <w:tcBorders>
              <w:top w:val="nil"/>
              <w:left w:val="nil"/>
              <w:bottom w:val="single" w:sz="8" w:space="0" w:color="auto"/>
              <w:right w:val="single" w:sz="8" w:space="0" w:color="auto"/>
            </w:tcBorders>
            <w:shd w:val="clear" w:color="000000" w:fill="C6E0B4"/>
            <w:vAlign w:val="center"/>
            <w:hideMark/>
          </w:tcPr>
          <w:p w14:paraId="1010E898" w14:textId="77777777" w:rsidR="00B40CBE" w:rsidRPr="00B40CBE" w:rsidRDefault="00B40CBE" w:rsidP="00B40CBE">
            <w:pPr>
              <w:jc w:val="center"/>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128.023</w:t>
            </w:r>
          </w:p>
        </w:tc>
        <w:tc>
          <w:tcPr>
            <w:tcW w:w="955" w:type="dxa"/>
            <w:tcBorders>
              <w:top w:val="nil"/>
              <w:left w:val="nil"/>
              <w:bottom w:val="single" w:sz="8" w:space="0" w:color="auto"/>
              <w:right w:val="single" w:sz="8" w:space="0" w:color="auto"/>
            </w:tcBorders>
            <w:shd w:val="clear" w:color="000000" w:fill="C6E0B4"/>
            <w:vAlign w:val="center"/>
            <w:hideMark/>
          </w:tcPr>
          <w:p w14:paraId="73B7C431" w14:textId="77777777" w:rsidR="00B40CBE" w:rsidRPr="00B40CBE" w:rsidRDefault="00B40CBE" w:rsidP="00B40CBE">
            <w:pPr>
              <w:jc w:val="center"/>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16.073</w:t>
            </w:r>
          </w:p>
        </w:tc>
        <w:tc>
          <w:tcPr>
            <w:tcW w:w="1039" w:type="dxa"/>
            <w:tcBorders>
              <w:top w:val="single" w:sz="8" w:space="0" w:color="auto"/>
              <w:left w:val="nil"/>
              <w:bottom w:val="single" w:sz="8" w:space="0" w:color="auto"/>
              <w:right w:val="nil"/>
            </w:tcBorders>
            <w:shd w:val="clear" w:color="000000" w:fill="C6E0B4"/>
            <w:vAlign w:val="center"/>
            <w:hideMark/>
          </w:tcPr>
          <w:p w14:paraId="6BEE75BF" w14:textId="77777777" w:rsidR="00B40CBE" w:rsidRPr="00B40CBE" w:rsidRDefault="00B40CBE" w:rsidP="00B40CBE">
            <w:pPr>
              <w:jc w:val="center"/>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30.255</w:t>
            </w:r>
          </w:p>
        </w:tc>
        <w:tc>
          <w:tcPr>
            <w:tcW w:w="961" w:type="dxa"/>
            <w:tcBorders>
              <w:top w:val="single" w:sz="8" w:space="0" w:color="auto"/>
              <w:left w:val="nil"/>
              <w:bottom w:val="single" w:sz="8" w:space="0" w:color="auto"/>
              <w:right w:val="single" w:sz="8" w:space="0" w:color="000000"/>
            </w:tcBorders>
            <w:shd w:val="clear" w:color="000000" w:fill="C6E0B4"/>
            <w:vAlign w:val="center"/>
            <w:hideMark/>
          </w:tcPr>
          <w:p w14:paraId="36281A98" w14:textId="77777777" w:rsidR="00B40CBE" w:rsidRPr="00B40CBE" w:rsidRDefault="00B40CBE" w:rsidP="00B40CBE">
            <w:pPr>
              <w:jc w:val="center"/>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43.383</w:t>
            </w:r>
          </w:p>
        </w:tc>
        <w:tc>
          <w:tcPr>
            <w:tcW w:w="1069" w:type="dxa"/>
            <w:tcBorders>
              <w:top w:val="nil"/>
              <w:left w:val="nil"/>
              <w:bottom w:val="single" w:sz="8" w:space="0" w:color="auto"/>
              <w:right w:val="single" w:sz="8" w:space="0" w:color="auto"/>
            </w:tcBorders>
            <w:shd w:val="clear" w:color="000000" w:fill="C6E0B4"/>
            <w:vAlign w:val="center"/>
            <w:hideMark/>
          </w:tcPr>
          <w:p w14:paraId="3B911CF3" w14:textId="77777777" w:rsidR="00B40CBE" w:rsidRPr="00B40CBE" w:rsidRDefault="00B40CBE" w:rsidP="00B40CBE">
            <w:pPr>
              <w:jc w:val="center"/>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1.077.442</w:t>
            </w:r>
          </w:p>
        </w:tc>
        <w:tc>
          <w:tcPr>
            <w:tcW w:w="1539" w:type="dxa"/>
            <w:tcBorders>
              <w:top w:val="single" w:sz="8" w:space="0" w:color="auto"/>
              <w:left w:val="nil"/>
              <w:bottom w:val="single" w:sz="8" w:space="0" w:color="auto"/>
              <w:right w:val="single" w:sz="8" w:space="0" w:color="000000"/>
            </w:tcBorders>
            <w:shd w:val="clear" w:color="000000" w:fill="C6E0B4"/>
            <w:vAlign w:val="center"/>
            <w:hideMark/>
          </w:tcPr>
          <w:p w14:paraId="4910670D" w14:textId="77777777" w:rsidR="00B40CBE" w:rsidRPr="00B40CBE" w:rsidRDefault="00B40CBE" w:rsidP="00B40CBE">
            <w:pPr>
              <w:jc w:val="right"/>
              <w:rPr>
                <w:rFonts w:ascii="Calibri" w:hAnsi="Calibri" w:cs="Calibri"/>
                <w:b/>
                <w:bCs/>
                <w:color w:val="000000"/>
                <w:sz w:val="22"/>
                <w:szCs w:val="22"/>
                <w:lang w:val="tr-TR" w:eastAsia="tr-TR"/>
              </w:rPr>
            </w:pPr>
            <w:r w:rsidRPr="00B40CBE">
              <w:rPr>
                <w:rFonts w:ascii="Calibri" w:hAnsi="Calibri" w:cs="Calibri"/>
                <w:b/>
                <w:bCs/>
                <w:color w:val="000000"/>
                <w:sz w:val="22"/>
                <w:szCs w:val="22"/>
                <w:lang w:val="tr-TR" w:eastAsia="tr-TR"/>
              </w:rPr>
              <w:t>17.097.560,50</w:t>
            </w:r>
          </w:p>
        </w:tc>
      </w:tr>
    </w:tbl>
    <w:p w14:paraId="27F64EFF" w14:textId="77777777" w:rsidR="00531669" w:rsidRDefault="00531669"/>
    <w:p w14:paraId="5EF2A23B" w14:textId="77777777" w:rsidR="00B40CBE" w:rsidRDefault="00B40CBE"/>
    <w:p w14:paraId="3B6A33C7" w14:textId="77777777" w:rsidR="004E5B36" w:rsidRDefault="004E5B36"/>
    <w:p w14:paraId="677FEF6A" w14:textId="77777777" w:rsidR="004E5B36" w:rsidRDefault="004E5B36"/>
    <w:p w14:paraId="41B10B7C" w14:textId="77777777" w:rsidR="004E5B36" w:rsidRDefault="004E5B36"/>
    <w:p w14:paraId="1E9E28AC" w14:textId="77777777" w:rsidR="004E5B36" w:rsidRDefault="004E5B36"/>
    <w:p w14:paraId="79B5991B" w14:textId="401271A2" w:rsidR="004E5B36" w:rsidRDefault="004E5B36">
      <w:pPr>
        <w:sectPr w:rsidR="004E5B36">
          <w:pgSz w:w="11906" w:h="16838"/>
          <w:pgMar w:top="1417" w:right="1417" w:bottom="1417" w:left="1417" w:header="708" w:footer="708" w:gutter="0"/>
          <w:cols w:space="708"/>
          <w:docGrid w:linePitch="360"/>
        </w:sectPr>
      </w:pPr>
    </w:p>
    <w:p w14:paraId="46BF9D31" w14:textId="50F7E483" w:rsidR="00557299" w:rsidRDefault="00557299"/>
    <w:p w14:paraId="3FFE285C" w14:textId="7F172AE8" w:rsidR="00557299" w:rsidRPr="0077271E" w:rsidRDefault="0077271E" w:rsidP="0077271E">
      <w:pPr>
        <w:pStyle w:val="Balk3"/>
      </w:pPr>
      <w:bookmarkStart w:id="26" w:name="_Toc125100880"/>
      <w:r>
        <w:t xml:space="preserve"> </w:t>
      </w:r>
      <w:proofErr w:type="spellStart"/>
      <w:r w:rsidR="000333E4">
        <w:t>Teşkilat</w:t>
      </w:r>
      <w:proofErr w:type="spellEnd"/>
      <w:r w:rsidR="00557299" w:rsidRPr="0077271E">
        <w:t xml:space="preserve"> </w:t>
      </w:r>
      <w:proofErr w:type="spellStart"/>
      <w:r w:rsidR="00557299" w:rsidRPr="0077271E">
        <w:t>Yapısı</w:t>
      </w:r>
      <w:bookmarkEnd w:id="26"/>
      <w:proofErr w:type="spellEnd"/>
    </w:p>
    <w:p w14:paraId="7BD2D91C" w14:textId="58A75FFE" w:rsidR="00557299" w:rsidRDefault="00557299"/>
    <w:p w14:paraId="4406E7F9" w14:textId="095B51EC" w:rsidR="00531669" w:rsidRDefault="007A474D">
      <w:r>
        <w:rPr>
          <w:noProof/>
        </w:rPr>
        <w:drawing>
          <wp:inline distT="0" distB="0" distL="0" distR="0" wp14:anchorId="0F62742C" wp14:editId="658A2055">
            <wp:extent cx="4717060" cy="9345295"/>
            <wp:effectExtent l="0" t="9208" r="0" b="0"/>
            <wp:docPr id="611654310" name="Resim 1" descr="metin, ekran görüntüsü, hesap makinesi,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54310" name="Resim 1" descr="metin, ekran görüntüsü, hesap makinesi, tasarım içeren bir resi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4717060" cy="9345295"/>
                    </a:xfrm>
                    <a:prstGeom prst="rect">
                      <a:avLst/>
                    </a:prstGeom>
                    <a:noFill/>
                    <a:ln>
                      <a:noFill/>
                    </a:ln>
                  </pic:spPr>
                </pic:pic>
              </a:graphicData>
            </a:graphic>
          </wp:inline>
        </w:drawing>
      </w:r>
    </w:p>
    <w:p w14:paraId="145F16CF" w14:textId="0777C927" w:rsidR="00531669" w:rsidRDefault="00531669">
      <w:pPr>
        <w:sectPr w:rsidR="00531669" w:rsidSect="00557299">
          <w:pgSz w:w="16838" w:h="11906" w:orient="landscape"/>
          <w:pgMar w:top="1417" w:right="1417" w:bottom="1417" w:left="1417" w:header="708" w:footer="708" w:gutter="0"/>
          <w:cols w:space="708"/>
          <w:docGrid w:linePitch="360"/>
        </w:sectPr>
      </w:pPr>
    </w:p>
    <w:p w14:paraId="1EFABE52" w14:textId="7D7E2127" w:rsidR="0083053C" w:rsidRPr="0077271E" w:rsidRDefault="000333E4" w:rsidP="0077271E">
      <w:pPr>
        <w:pStyle w:val="Balk3"/>
      </w:pPr>
      <w:bookmarkStart w:id="27" w:name="_Toc62469014"/>
      <w:bookmarkStart w:id="28" w:name="_Toc125100881"/>
      <w:r>
        <w:lastRenderedPageBreak/>
        <w:t>1.3.3.</w:t>
      </w:r>
      <w:r w:rsidR="0083053C" w:rsidRPr="0077271E">
        <w:t xml:space="preserve">- Bilgi </w:t>
      </w:r>
      <w:proofErr w:type="spellStart"/>
      <w:r w:rsidR="0083053C" w:rsidRPr="0077271E">
        <w:t>ve</w:t>
      </w:r>
      <w:proofErr w:type="spellEnd"/>
      <w:r w:rsidR="0083053C" w:rsidRPr="0077271E">
        <w:t xml:space="preserve"> </w:t>
      </w:r>
      <w:proofErr w:type="spellStart"/>
      <w:r w:rsidR="0083053C" w:rsidRPr="0077271E">
        <w:t>Teknolojik</w:t>
      </w:r>
      <w:proofErr w:type="spellEnd"/>
      <w:r w:rsidR="0083053C" w:rsidRPr="0077271E">
        <w:t xml:space="preserve"> </w:t>
      </w:r>
      <w:proofErr w:type="spellStart"/>
      <w:r w:rsidR="0083053C" w:rsidRPr="0077271E">
        <w:t>Kaynaklar</w:t>
      </w:r>
      <w:bookmarkEnd w:id="27"/>
      <w:bookmarkEnd w:id="28"/>
      <w:proofErr w:type="spellEnd"/>
    </w:p>
    <w:p w14:paraId="14640F55" w14:textId="5F0590F7" w:rsidR="0083053C" w:rsidRPr="0077271E" w:rsidRDefault="000333E4" w:rsidP="0077271E">
      <w:pPr>
        <w:pStyle w:val="Balk4"/>
      </w:pPr>
      <w:bookmarkStart w:id="29" w:name="_Toc125100882"/>
      <w:r>
        <w:t>a</w:t>
      </w:r>
      <w:r w:rsidR="0083053C" w:rsidRPr="0077271E">
        <w:t>-</w:t>
      </w:r>
      <w:r w:rsidR="000D6BEF" w:rsidRPr="0077271E">
        <w:t xml:space="preserve"> </w:t>
      </w:r>
      <w:proofErr w:type="spellStart"/>
      <w:r w:rsidR="0083053C" w:rsidRPr="0077271E">
        <w:t>Bilgisayarlar</w:t>
      </w:r>
      <w:bookmarkEnd w:id="29"/>
      <w:proofErr w:type="spellEnd"/>
    </w:p>
    <w:p w14:paraId="1B245E71" w14:textId="77777777" w:rsidR="004C6B05" w:rsidRPr="0002107D" w:rsidRDefault="004C6B05" w:rsidP="006003E9">
      <w:pPr>
        <w:ind w:left="1416" w:firstLine="708"/>
        <w:jc w:val="both"/>
        <w:rPr>
          <w:b/>
          <w:color w:val="000000"/>
          <w:szCs w:val="24"/>
          <w:lang w:val="tr-TR"/>
        </w:rPr>
      </w:pPr>
      <w:r w:rsidRPr="0002107D">
        <w:rPr>
          <w:b/>
          <w:color w:val="000000"/>
          <w:szCs w:val="24"/>
          <w:lang w:val="tr-TR"/>
        </w:rPr>
        <w:t xml:space="preserve">Masa üstü bilgisayar Sayısı: </w:t>
      </w:r>
      <w:r>
        <w:rPr>
          <w:b/>
          <w:color w:val="000000"/>
          <w:szCs w:val="24"/>
          <w:lang w:val="tr-TR"/>
        </w:rPr>
        <w:t>106</w:t>
      </w:r>
      <w:r w:rsidRPr="0002107D">
        <w:rPr>
          <w:b/>
          <w:color w:val="000000"/>
          <w:szCs w:val="24"/>
          <w:lang w:val="tr-TR"/>
        </w:rPr>
        <w:t xml:space="preserve"> Adet</w:t>
      </w:r>
    </w:p>
    <w:p w14:paraId="5D47C800" w14:textId="77777777" w:rsidR="004C6B05" w:rsidRDefault="004C6B05" w:rsidP="004C6B05">
      <w:pPr>
        <w:ind w:left="1416" w:firstLine="708"/>
        <w:jc w:val="both"/>
        <w:rPr>
          <w:b/>
          <w:color w:val="000000"/>
          <w:szCs w:val="24"/>
          <w:lang w:val="tr-TR"/>
        </w:rPr>
      </w:pPr>
      <w:r w:rsidRPr="0002107D">
        <w:rPr>
          <w:b/>
          <w:color w:val="000000"/>
          <w:szCs w:val="24"/>
          <w:lang w:val="tr-TR"/>
        </w:rPr>
        <w:t>T</w:t>
      </w:r>
      <w:r>
        <w:rPr>
          <w:b/>
          <w:color w:val="000000"/>
          <w:szCs w:val="24"/>
          <w:lang w:val="tr-TR"/>
        </w:rPr>
        <w:t xml:space="preserve">aşınabilir bilgisayar Sayısı: 8 </w:t>
      </w:r>
      <w:r w:rsidRPr="0002107D">
        <w:rPr>
          <w:b/>
          <w:color w:val="000000"/>
          <w:szCs w:val="24"/>
          <w:lang w:val="tr-TR"/>
        </w:rPr>
        <w:t>Adet</w:t>
      </w:r>
    </w:p>
    <w:p w14:paraId="494D5BAE" w14:textId="27A5183A" w:rsidR="0083053C" w:rsidRDefault="000333E4" w:rsidP="0077271E">
      <w:pPr>
        <w:pStyle w:val="Balk4"/>
        <w:rPr>
          <w:lang w:val="tr-TR"/>
        </w:rPr>
      </w:pPr>
      <w:bookmarkStart w:id="30" w:name="_Toc125100883"/>
      <w:proofErr w:type="gramStart"/>
      <w:r>
        <w:rPr>
          <w:lang w:val="tr-TR"/>
        </w:rPr>
        <w:t>b</w:t>
      </w:r>
      <w:proofErr w:type="gramEnd"/>
      <w:r w:rsidR="0083053C" w:rsidRPr="0002107D">
        <w:rPr>
          <w:lang w:val="tr-TR"/>
        </w:rPr>
        <w:t>- Diğer Bilgi ve Teknolojik Kaynaklar</w:t>
      </w:r>
      <w:bookmarkEnd w:id="30"/>
    </w:p>
    <w:p w14:paraId="3B3FF0E3" w14:textId="77777777" w:rsidR="004C6B05" w:rsidRDefault="004C6B05" w:rsidP="004C6B05">
      <w:pPr>
        <w:spacing w:before="20" w:line="244" w:lineRule="auto"/>
        <w:ind w:right="202"/>
        <w:jc w:val="both"/>
        <w:rPr>
          <w:lang w:val="tr-TR"/>
        </w:rPr>
      </w:pPr>
    </w:p>
    <w:p w14:paraId="60E2493F" w14:textId="0B75A4CD" w:rsidR="004C6B05" w:rsidRPr="009B1665" w:rsidRDefault="004C6B05" w:rsidP="004C6B05">
      <w:pPr>
        <w:spacing w:before="20" w:line="244" w:lineRule="auto"/>
        <w:ind w:right="202" w:firstLine="708"/>
        <w:jc w:val="both"/>
        <w:rPr>
          <w:rFonts w:ascii="Cambria" w:hAnsi="Cambria"/>
          <w:szCs w:val="24"/>
        </w:rPr>
      </w:pPr>
      <w:proofErr w:type="spellStart"/>
      <w:r w:rsidRPr="009B1665">
        <w:rPr>
          <w:rFonts w:ascii="Cambria" w:hAnsi="Cambria"/>
          <w:szCs w:val="24"/>
        </w:rPr>
        <w:t>Başkanlığımızda</w:t>
      </w:r>
      <w:proofErr w:type="spellEnd"/>
      <w:r w:rsidRPr="009B1665">
        <w:rPr>
          <w:rFonts w:ascii="Cambria" w:hAnsi="Cambria"/>
          <w:szCs w:val="24"/>
        </w:rPr>
        <w:t xml:space="preserve"> </w:t>
      </w:r>
      <w:proofErr w:type="spellStart"/>
      <w:r w:rsidRPr="009B1665">
        <w:rPr>
          <w:rFonts w:ascii="Cambria" w:hAnsi="Cambria"/>
          <w:szCs w:val="24"/>
        </w:rPr>
        <w:t>Üniversitemiz</w:t>
      </w:r>
      <w:proofErr w:type="spellEnd"/>
      <w:r w:rsidRPr="009B1665">
        <w:rPr>
          <w:rFonts w:ascii="Cambria" w:hAnsi="Cambria"/>
          <w:szCs w:val="24"/>
        </w:rPr>
        <w:t xml:space="preserve"> </w:t>
      </w:r>
      <w:proofErr w:type="spellStart"/>
      <w:r w:rsidRPr="009B1665">
        <w:rPr>
          <w:rFonts w:ascii="Cambria" w:hAnsi="Cambria"/>
          <w:szCs w:val="24"/>
        </w:rPr>
        <w:t>gen</w:t>
      </w:r>
      <w:r>
        <w:rPr>
          <w:rFonts w:ascii="Cambria" w:hAnsi="Cambria"/>
          <w:szCs w:val="24"/>
        </w:rPr>
        <w:t>e</w:t>
      </w:r>
      <w:r w:rsidRPr="009B1665">
        <w:rPr>
          <w:rFonts w:ascii="Cambria" w:hAnsi="Cambria"/>
          <w:szCs w:val="24"/>
        </w:rPr>
        <w:t>linde</w:t>
      </w:r>
      <w:proofErr w:type="spellEnd"/>
      <w:r w:rsidRPr="009B1665">
        <w:rPr>
          <w:rFonts w:ascii="Cambria" w:hAnsi="Cambria"/>
          <w:szCs w:val="24"/>
        </w:rPr>
        <w:t xml:space="preserve"> </w:t>
      </w:r>
      <w:proofErr w:type="spellStart"/>
      <w:r w:rsidRPr="009B1665">
        <w:rPr>
          <w:rFonts w:ascii="Cambria" w:hAnsi="Cambria"/>
          <w:szCs w:val="24"/>
        </w:rPr>
        <w:t>olduğu</w:t>
      </w:r>
      <w:proofErr w:type="spellEnd"/>
      <w:r w:rsidRPr="009B1665">
        <w:rPr>
          <w:rFonts w:ascii="Cambria" w:hAnsi="Cambria"/>
          <w:szCs w:val="24"/>
        </w:rPr>
        <w:t xml:space="preserve"> </w:t>
      </w:r>
      <w:proofErr w:type="spellStart"/>
      <w:r w:rsidRPr="009B1665">
        <w:rPr>
          <w:rFonts w:ascii="Cambria" w:hAnsi="Cambria"/>
          <w:szCs w:val="24"/>
        </w:rPr>
        <w:t>gibi</w:t>
      </w:r>
      <w:proofErr w:type="spellEnd"/>
      <w:r w:rsidRPr="009B1665">
        <w:rPr>
          <w:rFonts w:ascii="Cambria" w:hAnsi="Cambria"/>
          <w:szCs w:val="24"/>
        </w:rPr>
        <w:t xml:space="preserve"> </w:t>
      </w:r>
      <w:proofErr w:type="spellStart"/>
      <w:r w:rsidRPr="009B1665">
        <w:rPr>
          <w:rFonts w:ascii="Cambria" w:hAnsi="Cambria"/>
          <w:szCs w:val="24"/>
        </w:rPr>
        <w:t>Elektronik</w:t>
      </w:r>
      <w:proofErr w:type="spellEnd"/>
      <w:r w:rsidRPr="009B1665">
        <w:rPr>
          <w:rFonts w:ascii="Cambria" w:hAnsi="Cambria"/>
          <w:szCs w:val="24"/>
        </w:rPr>
        <w:t xml:space="preserve"> </w:t>
      </w:r>
      <w:proofErr w:type="spellStart"/>
      <w:r w:rsidRPr="009B1665">
        <w:rPr>
          <w:rFonts w:ascii="Cambria" w:hAnsi="Cambria"/>
          <w:szCs w:val="24"/>
        </w:rPr>
        <w:t>Belge</w:t>
      </w:r>
      <w:proofErr w:type="spellEnd"/>
      <w:r w:rsidRPr="009B1665">
        <w:rPr>
          <w:rFonts w:ascii="Cambria" w:hAnsi="Cambria"/>
          <w:szCs w:val="24"/>
        </w:rPr>
        <w:t xml:space="preserve"> </w:t>
      </w:r>
      <w:proofErr w:type="spellStart"/>
      <w:r w:rsidRPr="009B1665">
        <w:rPr>
          <w:rFonts w:ascii="Cambria" w:hAnsi="Cambria"/>
          <w:szCs w:val="24"/>
        </w:rPr>
        <w:t>Yönetim</w:t>
      </w:r>
      <w:proofErr w:type="spellEnd"/>
      <w:r w:rsidRPr="009B1665">
        <w:rPr>
          <w:rFonts w:ascii="Cambria" w:hAnsi="Cambria"/>
          <w:szCs w:val="24"/>
        </w:rPr>
        <w:t xml:space="preserve"> </w:t>
      </w:r>
      <w:proofErr w:type="spellStart"/>
      <w:r w:rsidRPr="009B1665">
        <w:rPr>
          <w:rFonts w:ascii="Cambria" w:hAnsi="Cambria"/>
          <w:szCs w:val="24"/>
        </w:rPr>
        <w:t>Sistemi</w:t>
      </w:r>
      <w:proofErr w:type="spellEnd"/>
      <w:r w:rsidRPr="009B1665">
        <w:rPr>
          <w:rFonts w:ascii="Cambria" w:hAnsi="Cambria"/>
          <w:szCs w:val="24"/>
        </w:rPr>
        <w:t xml:space="preserve">, </w:t>
      </w:r>
      <w:proofErr w:type="spellStart"/>
      <w:r w:rsidRPr="009B1665">
        <w:rPr>
          <w:rFonts w:ascii="Cambria" w:hAnsi="Cambria"/>
          <w:szCs w:val="24"/>
        </w:rPr>
        <w:t>GaziNet</w:t>
      </w:r>
      <w:proofErr w:type="spellEnd"/>
      <w:r w:rsidRPr="009B1665">
        <w:rPr>
          <w:rFonts w:ascii="Cambria" w:hAnsi="Cambria"/>
          <w:szCs w:val="24"/>
        </w:rPr>
        <w:t xml:space="preserve"> Bilgi </w:t>
      </w:r>
      <w:proofErr w:type="spellStart"/>
      <w:r w:rsidRPr="009B1665">
        <w:rPr>
          <w:rFonts w:ascii="Cambria" w:hAnsi="Cambria"/>
          <w:szCs w:val="24"/>
        </w:rPr>
        <w:t>Sistemleri</w:t>
      </w:r>
      <w:proofErr w:type="spellEnd"/>
      <w:r w:rsidRPr="009B1665">
        <w:rPr>
          <w:rFonts w:ascii="Cambria" w:hAnsi="Cambria"/>
          <w:szCs w:val="24"/>
        </w:rPr>
        <w:t xml:space="preserve">, </w:t>
      </w:r>
      <w:proofErr w:type="spellStart"/>
      <w:r w:rsidRPr="009B1665">
        <w:rPr>
          <w:rFonts w:ascii="Cambria" w:hAnsi="Cambria"/>
          <w:szCs w:val="24"/>
        </w:rPr>
        <w:t>Harcama</w:t>
      </w:r>
      <w:proofErr w:type="spellEnd"/>
      <w:r w:rsidRPr="009B1665">
        <w:rPr>
          <w:rFonts w:ascii="Cambria" w:hAnsi="Cambria"/>
          <w:szCs w:val="24"/>
        </w:rPr>
        <w:t xml:space="preserve"> </w:t>
      </w:r>
      <w:proofErr w:type="spellStart"/>
      <w:r w:rsidRPr="009B1665">
        <w:rPr>
          <w:rFonts w:ascii="Cambria" w:hAnsi="Cambria"/>
          <w:szCs w:val="24"/>
        </w:rPr>
        <w:t>işlemlerinde</w:t>
      </w:r>
      <w:proofErr w:type="spellEnd"/>
      <w:r w:rsidRPr="009B1665">
        <w:rPr>
          <w:rFonts w:ascii="Cambria" w:hAnsi="Cambria"/>
          <w:szCs w:val="24"/>
        </w:rPr>
        <w:t xml:space="preserve"> </w:t>
      </w:r>
      <w:proofErr w:type="spellStart"/>
      <w:r w:rsidRPr="009B1665">
        <w:rPr>
          <w:rFonts w:ascii="Cambria" w:hAnsi="Cambria"/>
          <w:szCs w:val="24"/>
        </w:rPr>
        <w:t>ulusal</w:t>
      </w:r>
      <w:proofErr w:type="spellEnd"/>
      <w:r w:rsidRPr="009B1665">
        <w:rPr>
          <w:rFonts w:ascii="Cambria" w:hAnsi="Cambria"/>
          <w:szCs w:val="24"/>
        </w:rPr>
        <w:t xml:space="preserve"> </w:t>
      </w:r>
      <w:proofErr w:type="spellStart"/>
      <w:r w:rsidRPr="009B1665">
        <w:rPr>
          <w:rFonts w:ascii="Cambria" w:hAnsi="Cambria"/>
          <w:szCs w:val="24"/>
        </w:rPr>
        <w:t>düzeyde</w:t>
      </w:r>
      <w:proofErr w:type="spellEnd"/>
      <w:r w:rsidRPr="009B1665">
        <w:rPr>
          <w:rFonts w:ascii="Cambria" w:hAnsi="Cambria"/>
          <w:szCs w:val="24"/>
        </w:rPr>
        <w:t xml:space="preserve"> </w:t>
      </w:r>
      <w:proofErr w:type="spellStart"/>
      <w:r w:rsidRPr="009B1665">
        <w:rPr>
          <w:rFonts w:ascii="Cambria" w:hAnsi="Cambria"/>
          <w:szCs w:val="24"/>
        </w:rPr>
        <w:t>kullanılan</w:t>
      </w:r>
      <w:proofErr w:type="spellEnd"/>
      <w:r w:rsidRPr="009B1665">
        <w:rPr>
          <w:rFonts w:ascii="Cambria" w:hAnsi="Cambria"/>
          <w:szCs w:val="24"/>
        </w:rPr>
        <w:t xml:space="preserve"> Mali </w:t>
      </w:r>
      <w:proofErr w:type="spellStart"/>
      <w:r w:rsidRPr="009B1665">
        <w:rPr>
          <w:rFonts w:ascii="Cambria" w:hAnsi="Cambria"/>
          <w:szCs w:val="24"/>
        </w:rPr>
        <w:t>Yönetim</w:t>
      </w:r>
      <w:proofErr w:type="spellEnd"/>
      <w:r w:rsidRPr="009B1665">
        <w:rPr>
          <w:rFonts w:ascii="Cambria" w:hAnsi="Cambria"/>
          <w:szCs w:val="24"/>
        </w:rPr>
        <w:t xml:space="preserve"> </w:t>
      </w:r>
      <w:proofErr w:type="spellStart"/>
      <w:r w:rsidRPr="009B1665">
        <w:rPr>
          <w:rFonts w:ascii="Cambria" w:hAnsi="Cambria"/>
          <w:szCs w:val="24"/>
        </w:rPr>
        <w:t>Sistemi</w:t>
      </w:r>
      <w:proofErr w:type="spellEnd"/>
      <w:r>
        <w:rPr>
          <w:rFonts w:ascii="Cambria" w:hAnsi="Cambria"/>
          <w:szCs w:val="24"/>
        </w:rPr>
        <w:t xml:space="preserve">, </w:t>
      </w:r>
      <w:proofErr w:type="spellStart"/>
      <w:r>
        <w:rPr>
          <w:rFonts w:ascii="Cambria" w:hAnsi="Cambria"/>
          <w:szCs w:val="24"/>
        </w:rPr>
        <w:t>Kamu</w:t>
      </w:r>
      <w:proofErr w:type="spellEnd"/>
      <w:r>
        <w:rPr>
          <w:rFonts w:ascii="Cambria" w:hAnsi="Cambria"/>
          <w:szCs w:val="24"/>
        </w:rPr>
        <w:t xml:space="preserve"> </w:t>
      </w:r>
      <w:proofErr w:type="spellStart"/>
      <w:r>
        <w:rPr>
          <w:rFonts w:ascii="Cambria" w:hAnsi="Cambria"/>
          <w:szCs w:val="24"/>
        </w:rPr>
        <w:t>Personel</w:t>
      </w:r>
      <w:proofErr w:type="spellEnd"/>
      <w:r>
        <w:rPr>
          <w:rFonts w:ascii="Cambria" w:hAnsi="Cambria"/>
          <w:szCs w:val="24"/>
        </w:rPr>
        <w:t xml:space="preserve"> </w:t>
      </w:r>
      <w:proofErr w:type="spellStart"/>
      <w:r>
        <w:rPr>
          <w:rFonts w:ascii="Cambria" w:hAnsi="Cambria"/>
          <w:szCs w:val="24"/>
        </w:rPr>
        <w:t>Harcama</w:t>
      </w:r>
      <w:proofErr w:type="spellEnd"/>
      <w:r>
        <w:rPr>
          <w:rFonts w:ascii="Cambria" w:hAnsi="Cambria"/>
          <w:szCs w:val="24"/>
        </w:rPr>
        <w:t xml:space="preserve"> </w:t>
      </w:r>
      <w:proofErr w:type="spellStart"/>
      <w:r>
        <w:rPr>
          <w:rFonts w:ascii="Cambria" w:hAnsi="Cambria"/>
          <w:szCs w:val="24"/>
        </w:rPr>
        <w:t>Yönetin</w:t>
      </w:r>
      <w:proofErr w:type="spellEnd"/>
      <w:r>
        <w:rPr>
          <w:rFonts w:ascii="Cambria" w:hAnsi="Cambria"/>
          <w:szCs w:val="24"/>
        </w:rPr>
        <w:t xml:space="preserve"> </w:t>
      </w:r>
      <w:proofErr w:type="spellStart"/>
      <w:r>
        <w:rPr>
          <w:rFonts w:ascii="Cambria" w:hAnsi="Cambria"/>
          <w:szCs w:val="24"/>
        </w:rPr>
        <w:t>Sistemi</w:t>
      </w:r>
      <w:proofErr w:type="spellEnd"/>
      <w:r>
        <w:rPr>
          <w:rFonts w:ascii="Cambria" w:hAnsi="Cambria"/>
          <w:szCs w:val="24"/>
        </w:rPr>
        <w:t xml:space="preserve">, </w:t>
      </w:r>
      <w:proofErr w:type="spellStart"/>
      <w:r>
        <w:rPr>
          <w:rFonts w:ascii="Cambria" w:hAnsi="Cambria"/>
          <w:szCs w:val="24"/>
        </w:rPr>
        <w:t>Taşınır</w:t>
      </w:r>
      <w:proofErr w:type="spellEnd"/>
      <w:r>
        <w:rPr>
          <w:rFonts w:ascii="Cambria" w:hAnsi="Cambria"/>
          <w:szCs w:val="24"/>
        </w:rPr>
        <w:t xml:space="preserve"> </w:t>
      </w:r>
      <w:proofErr w:type="spellStart"/>
      <w:r>
        <w:rPr>
          <w:rFonts w:ascii="Cambria" w:hAnsi="Cambria"/>
          <w:szCs w:val="24"/>
        </w:rPr>
        <w:t>Kayıt</w:t>
      </w:r>
      <w:proofErr w:type="spellEnd"/>
      <w:r>
        <w:rPr>
          <w:rFonts w:ascii="Cambria" w:hAnsi="Cambria"/>
          <w:szCs w:val="24"/>
        </w:rPr>
        <w:t xml:space="preserve"> </w:t>
      </w:r>
      <w:proofErr w:type="spellStart"/>
      <w:r>
        <w:rPr>
          <w:rFonts w:ascii="Cambria" w:hAnsi="Cambria"/>
          <w:szCs w:val="24"/>
        </w:rPr>
        <w:t>Kullanıcı</w:t>
      </w:r>
      <w:proofErr w:type="spellEnd"/>
      <w:r>
        <w:rPr>
          <w:rFonts w:ascii="Cambria" w:hAnsi="Cambria"/>
          <w:szCs w:val="24"/>
        </w:rPr>
        <w:t xml:space="preserve"> </w:t>
      </w:r>
      <w:proofErr w:type="spellStart"/>
      <w:r>
        <w:rPr>
          <w:rFonts w:ascii="Cambria" w:hAnsi="Cambria"/>
          <w:szCs w:val="24"/>
        </w:rPr>
        <w:t>Yönetim</w:t>
      </w:r>
      <w:proofErr w:type="spellEnd"/>
      <w:r>
        <w:rPr>
          <w:rFonts w:ascii="Cambria" w:hAnsi="Cambria"/>
          <w:szCs w:val="24"/>
        </w:rPr>
        <w:t xml:space="preserve"> </w:t>
      </w:r>
      <w:proofErr w:type="spellStart"/>
      <w:r>
        <w:rPr>
          <w:rFonts w:ascii="Cambria" w:hAnsi="Cambria"/>
          <w:szCs w:val="24"/>
        </w:rPr>
        <w:t>Sistemi</w:t>
      </w:r>
      <w:proofErr w:type="spellEnd"/>
      <w:r w:rsidRPr="009B1665">
        <w:rPr>
          <w:rFonts w:ascii="Cambria" w:hAnsi="Cambria"/>
          <w:szCs w:val="24"/>
        </w:rPr>
        <w:t xml:space="preserve"> </w:t>
      </w:r>
      <w:proofErr w:type="spellStart"/>
      <w:r w:rsidRPr="009B1665">
        <w:rPr>
          <w:rFonts w:ascii="Cambria" w:hAnsi="Cambria"/>
          <w:szCs w:val="24"/>
        </w:rPr>
        <w:t>ve</w:t>
      </w:r>
      <w:proofErr w:type="spellEnd"/>
      <w:r w:rsidRPr="009B1665">
        <w:rPr>
          <w:rFonts w:ascii="Cambria" w:hAnsi="Cambria"/>
          <w:szCs w:val="24"/>
        </w:rPr>
        <w:t xml:space="preserve"> </w:t>
      </w:r>
      <w:proofErr w:type="spellStart"/>
      <w:r w:rsidRPr="009B1665">
        <w:rPr>
          <w:rFonts w:ascii="Cambria" w:hAnsi="Cambria"/>
          <w:szCs w:val="24"/>
        </w:rPr>
        <w:t>Elektronik</w:t>
      </w:r>
      <w:proofErr w:type="spellEnd"/>
      <w:r w:rsidRPr="009B1665">
        <w:rPr>
          <w:rFonts w:ascii="Cambria" w:hAnsi="Cambria"/>
          <w:szCs w:val="24"/>
        </w:rPr>
        <w:t xml:space="preserve"> </w:t>
      </w:r>
      <w:proofErr w:type="spellStart"/>
      <w:r w:rsidRPr="009B1665">
        <w:rPr>
          <w:rFonts w:ascii="Cambria" w:hAnsi="Cambria"/>
          <w:szCs w:val="24"/>
        </w:rPr>
        <w:t>Kamu</w:t>
      </w:r>
      <w:proofErr w:type="spellEnd"/>
      <w:r w:rsidRPr="009B1665">
        <w:rPr>
          <w:rFonts w:ascii="Cambria" w:hAnsi="Cambria"/>
          <w:szCs w:val="24"/>
        </w:rPr>
        <w:t xml:space="preserve"> </w:t>
      </w:r>
      <w:proofErr w:type="spellStart"/>
      <w:r w:rsidRPr="009B1665">
        <w:rPr>
          <w:rFonts w:ascii="Cambria" w:hAnsi="Cambria"/>
          <w:szCs w:val="24"/>
        </w:rPr>
        <w:t>Alımları</w:t>
      </w:r>
      <w:proofErr w:type="spellEnd"/>
      <w:r w:rsidRPr="009B1665">
        <w:rPr>
          <w:rFonts w:ascii="Cambria" w:hAnsi="Cambria"/>
          <w:szCs w:val="24"/>
        </w:rPr>
        <w:t xml:space="preserve"> </w:t>
      </w:r>
      <w:proofErr w:type="spellStart"/>
      <w:r w:rsidRPr="009B1665">
        <w:rPr>
          <w:rFonts w:ascii="Cambria" w:hAnsi="Cambria"/>
          <w:szCs w:val="24"/>
        </w:rPr>
        <w:t>Platformu</w:t>
      </w:r>
      <w:proofErr w:type="spellEnd"/>
      <w:r w:rsidRPr="009B1665">
        <w:rPr>
          <w:rFonts w:ascii="Cambria" w:hAnsi="Cambria"/>
          <w:szCs w:val="24"/>
        </w:rPr>
        <w:t xml:space="preserve"> </w:t>
      </w:r>
      <w:proofErr w:type="spellStart"/>
      <w:r w:rsidRPr="009B1665">
        <w:rPr>
          <w:rFonts w:ascii="Cambria" w:hAnsi="Cambria"/>
          <w:szCs w:val="24"/>
        </w:rPr>
        <w:t>bilişim</w:t>
      </w:r>
      <w:proofErr w:type="spellEnd"/>
      <w:r w:rsidRPr="009B1665">
        <w:rPr>
          <w:rFonts w:ascii="Cambria" w:hAnsi="Cambria"/>
          <w:szCs w:val="24"/>
        </w:rPr>
        <w:t xml:space="preserve"> </w:t>
      </w:r>
      <w:proofErr w:type="spellStart"/>
      <w:r w:rsidRPr="009B1665">
        <w:rPr>
          <w:rFonts w:ascii="Cambria" w:hAnsi="Cambria"/>
          <w:szCs w:val="24"/>
        </w:rPr>
        <w:t>sistemleri</w:t>
      </w:r>
      <w:proofErr w:type="spellEnd"/>
      <w:r w:rsidRPr="009B1665">
        <w:rPr>
          <w:rFonts w:ascii="Cambria" w:hAnsi="Cambria"/>
          <w:szCs w:val="24"/>
        </w:rPr>
        <w:t xml:space="preserve"> </w:t>
      </w:r>
      <w:proofErr w:type="spellStart"/>
      <w:r w:rsidRPr="009B1665">
        <w:rPr>
          <w:rFonts w:ascii="Cambria" w:hAnsi="Cambria"/>
          <w:szCs w:val="24"/>
        </w:rPr>
        <w:t>altyapıları</w:t>
      </w:r>
      <w:proofErr w:type="spellEnd"/>
      <w:r w:rsidRPr="009B1665">
        <w:rPr>
          <w:rFonts w:ascii="Cambria" w:hAnsi="Cambria"/>
          <w:szCs w:val="24"/>
        </w:rPr>
        <w:t xml:space="preserve"> </w:t>
      </w:r>
      <w:proofErr w:type="spellStart"/>
      <w:r w:rsidRPr="009B1665">
        <w:rPr>
          <w:rFonts w:ascii="Cambria" w:hAnsi="Cambria"/>
          <w:szCs w:val="24"/>
        </w:rPr>
        <w:t>mevcuttur</w:t>
      </w:r>
      <w:proofErr w:type="spellEnd"/>
      <w:r w:rsidRPr="009B1665">
        <w:rPr>
          <w:rFonts w:ascii="Cambria" w:hAnsi="Cambria"/>
          <w:szCs w:val="24"/>
        </w:rPr>
        <w:t xml:space="preserve">. </w:t>
      </w:r>
    </w:p>
    <w:p w14:paraId="6420D98A" w14:textId="77777777" w:rsidR="004C6B05" w:rsidRPr="009B1665" w:rsidRDefault="004C6B05" w:rsidP="004C6B05">
      <w:pPr>
        <w:spacing w:before="20" w:line="244" w:lineRule="auto"/>
        <w:ind w:right="202"/>
        <w:jc w:val="both"/>
        <w:rPr>
          <w:rFonts w:ascii="Cambria" w:hAnsi="Cambria"/>
          <w:szCs w:val="24"/>
        </w:rPr>
      </w:pPr>
      <w:proofErr w:type="spellStart"/>
      <w:r w:rsidRPr="009B1665">
        <w:rPr>
          <w:rFonts w:ascii="Cambria" w:hAnsi="Cambria"/>
          <w:szCs w:val="24"/>
        </w:rPr>
        <w:t>Bunlar</w:t>
      </w:r>
      <w:proofErr w:type="spellEnd"/>
      <w:r w:rsidRPr="009B1665">
        <w:rPr>
          <w:rFonts w:ascii="Cambria" w:hAnsi="Cambria"/>
          <w:szCs w:val="24"/>
        </w:rPr>
        <w:t xml:space="preserve"> </w:t>
      </w:r>
      <w:proofErr w:type="spellStart"/>
      <w:r w:rsidRPr="009B1665">
        <w:rPr>
          <w:rFonts w:ascii="Cambria" w:hAnsi="Cambria"/>
          <w:szCs w:val="24"/>
        </w:rPr>
        <w:t>dışında</w:t>
      </w:r>
      <w:proofErr w:type="spellEnd"/>
      <w:r w:rsidRPr="009B1665">
        <w:rPr>
          <w:rFonts w:ascii="Cambria" w:hAnsi="Cambria"/>
          <w:szCs w:val="24"/>
        </w:rPr>
        <w:t xml:space="preserve"> </w:t>
      </w:r>
      <w:proofErr w:type="spellStart"/>
      <w:r>
        <w:rPr>
          <w:rFonts w:ascii="Cambria" w:hAnsi="Cambria"/>
          <w:szCs w:val="24"/>
        </w:rPr>
        <w:t>Sürekli</w:t>
      </w:r>
      <w:proofErr w:type="spellEnd"/>
      <w:r>
        <w:rPr>
          <w:rFonts w:ascii="Cambria" w:hAnsi="Cambria"/>
          <w:szCs w:val="24"/>
        </w:rPr>
        <w:t xml:space="preserve"> </w:t>
      </w:r>
      <w:proofErr w:type="spellStart"/>
      <w:r>
        <w:rPr>
          <w:rFonts w:ascii="Cambria" w:hAnsi="Cambria"/>
          <w:szCs w:val="24"/>
        </w:rPr>
        <w:t>işçi</w:t>
      </w:r>
      <w:proofErr w:type="spellEnd"/>
      <w:r>
        <w:rPr>
          <w:rFonts w:ascii="Cambria" w:hAnsi="Cambria"/>
          <w:szCs w:val="24"/>
        </w:rPr>
        <w:t xml:space="preserve"> </w:t>
      </w:r>
      <w:proofErr w:type="spellStart"/>
      <w:r>
        <w:rPr>
          <w:rFonts w:ascii="Cambria" w:hAnsi="Cambria"/>
          <w:szCs w:val="24"/>
        </w:rPr>
        <w:t>Maaş</w:t>
      </w:r>
      <w:proofErr w:type="spellEnd"/>
      <w:r>
        <w:rPr>
          <w:rFonts w:ascii="Cambria" w:hAnsi="Cambria"/>
          <w:szCs w:val="24"/>
        </w:rPr>
        <w:t xml:space="preserve"> </w:t>
      </w:r>
      <w:proofErr w:type="spellStart"/>
      <w:r w:rsidRPr="009B1665">
        <w:rPr>
          <w:rFonts w:ascii="Cambria" w:hAnsi="Cambria"/>
          <w:szCs w:val="24"/>
        </w:rPr>
        <w:t>yazılım</w:t>
      </w:r>
      <w:proofErr w:type="spellEnd"/>
      <w:r w:rsidRPr="009B1665">
        <w:rPr>
          <w:rFonts w:ascii="Cambria" w:hAnsi="Cambria"/>
          <w:szCs w:val="24"/>
        </w:rPr>
        <w:t xml:space="preserve"> </w:t>
      </w:r>
      <w:proofErr w:type="spellStart"/>
      <w:r w:rsidRPr="009B1665">
        <w:rPr>
          <w:rFonts w:ascii="Cambria" w:hAnsi="Cambria"/>
          <w:szCs w:val="24"/>
        </w:rPr>
        <w:t>programları</w:t>
      </w:r>
      <w:proofErr w:type="spellEnd"/>
      <w:r w:rsidRPr="009B1665">
        <w:rPr>
          <w:rFonts w:ascii="Cambria" w:hAnsi="Cambria"/>
          <w:szCs w:val="24"/>
        </w:rPr>
        <w:t xml:space="preserve">, </w:t>
      </w:r>
      <w:proofErr w:type="spellStart"/>
      <w:r w:rsidRPr="009B1665">
        <w:rPr>
          <w:rFonts w:ascii="Cambria" w:hAnsi="Cambria"/>
          <w:szCs w:val="24"/>
        </w:rPr>
        <w:t>hizmet</w:t>
      </w:r>
      <w:proofErr w:type="spellEnd"/>
      <w:r w:rsidRPr="009B1665">
        <w:rPr>
          <w:rFonts w:ascii="Cambria" w:hAnsi="Cambria"/>
          <w:szCs w:val="24"/>
        </w:rPr>
        <w:t xml:space="preserve"> </w:t>
      </w:r>
      <w:proofErr w:type="spellStart"/>
      <w:r w:rsidRPr="009B1665">
        <w:rPr>
          <w:rFonts w:ascii="Cambria" w:hAnsi="Cambria"/>
          <w:szCs w:val="24"/>
        </w:rPr>
        <w:t>alım</w:t>
      </w:r>
      <w:proofErr w:type="spellEnd"/>
      <w:r w:rsidRPr="009B1665">
        <w:rPr>
          <w:rFonts w:ascii="Cambria" w:hAnsi="Cambria"/>
          <w:szCs w:val="24"/>
        </w:rPr>
        <w:t xml:space="preserve"> </w:t>
      </w:r>
      <w:proofErr w:type="spellStart"/>
      <w:r w:rsidRPr="009B1665">
        <w:rPr>
          <w:rFonts w:ascii="Cambria" w:hAnsi="Cambria"/>
          <w:szCs w:val="24"/>
        </w:rPr>
        <w:t>yöntemleri</w:t>
      </w:r>
      <w:proofErr w:type="spellEnd"/>
      <w:r w:rsidRPr="009B1665">
        <w:rPr>
          <w:rFonts w:ascii="Cambria" w:hAnsi="Cambria"/>
          <w:szCs w:val="24"/>
        </w:rPr>
        <w:t xml:space="preserve"> </w:t>
      </w:r>
      <w:proofErr w:type="spellStart"/>
      <w:r w:rsidRPr="009B1665">
        <w:rPr>
          <w:rFonts w:ascii="Cambria" w:hAnsi="Cambria"/>
          <w:szCs w:val="24"/>
        </w:rPr>
        <w:t>ile</w:t>
      </w:r>
      <w:proofErr w:type="spellEnd"/>
      <w:r w:rsidRPr="009B1665">
        <w:rPr>
          <w:rFonts w:ascii="Cambria" w:hAnsi="Cambria"/>
          <w:szCs w:val="24"/>
        </w:rPr>
        <w:t xml:space="preserve"> </w:t>
      </w:r>
      <w:proofErr w:type="spellStart"/>
      <w:r w:rsidRPr="009B1665">
        <w:rPr>
          <w:rFonts w:ascii="Cambria" w:hAnsi="Cambria"/>
          <w:szCs w:val="24"/>
        </w:rPr>
        <w:t>piyasadan</w:t>
      </w:r>
      <w:proofErr w:type="spellEnd"/>
      <w:r w:rsidRPr="009B1665">
        <w:rPr>
          <w:rFonts w:ascii="Cambria" w:hAnsi="Cambria"/>
          <w:szCs w:val="24"/>
        </w:rPr>
        <w:t xml:space="preserve"> </w:t>
      </w:r>
      <w:proofErr w:type="spellStart"/>
      <w:r w:rsidRPr="009B1665">
        <w:rPr>
          <w:rFonts w:ascii="Cambria" w:hAnsi="Cambria"/>
          <w:szCs w:val="24"/>
        </w:rPr>
        <w:t>temin</w:t>
      </w:r>
      <w:proofErr w:type="spellEnd"/>
      <w:r w:rsidRPr="009B1665">
        <w:rPr>
          <w:rFonts w:ascii="Cambria" w:hAnsi="Cambria"/>
          <w:szCs w:val="24"/>
        </w:rPr>
        <w:t xml:space="preserve"> </w:t>
      </w:r>
      <w:proofErr w:type="spellStart"/>
      <w:r w:rsidRPr="009B1665">
        <w:rPr>
          <w:rFonts w:ascii="Cambria" w:hAnsi="Cambria"/>
          <w:szCs w:val="24"/>
        </w:rPr>
        <w:t>edilerek</w:t>
      </w:r>
      <w:proofErr w:type="spellEnd"/>
      <w:r w:rsidRPr="009B1665">
        <w:rPr>
          <w:rFonts w:ascii="Cambria" w:hAnsi="Cambria"/>
          <w:szCs w:val="24"/>
        </w:rPr>
        <w:t xml:space="preserve"> </w:t>
      </w:r>
      <w:proofErr w:type="spellStart"/>
      <w:r w:rsidRPr="009B1665">
        <w:rPr>
          <w:rFonts w:ascii="Cambria" w:hAnsi="Cambria"/>
          <w:szCs w:val="24"/>
        </w:rPr>
        <w:t>kullanılmaktadır</w:t>
      </w:r>
      <w:proofErr w:type="spellEnd"/>
      <w:r w:rsidRPr="009B1665">
        <w:rPr>
          <w:rFonts w:ascii="Cambria" w:hAnsi="Cambria"/>
          <w:szCs w:val="24"/>
        </w:rPr>
        <w:t>.</w:t>
      </w:r>
    </w:p>
    <w:p w14:paraId="37C30BC9" w14:textId="1F0918F2" w:rsidR="0083053C" w:rsidRDefault="0083053C" w:rsidP="0077271E">
      <w:pPr>
        <w:jc w:val="both"/>
        <w:rPr>
          <w:color w:val="000000"/>
          <w:szCs w:val="24"/>
          <w:lang w:val="tr-TR"/>
        </w:rPr>
      </w:pPr>
    </w:p>
    <w:p w14:paraId="5677E91E" w14:textId="77777777" w:rsidR="00841916" w:rsidRDefault="00841916" w:rsidP="0077271E">
      <w:pPr>
        <w:jc w:val="both"/>
        <w:rPr>
          <w:color w:val="000000"/>
          <w:szCs w:val="24"/>
          <w:lang w:val="tr-TR"/>
        </w:rPr>
      </w:pPr>
    </w:p>
    <w:tbl>
      <w:tblPr>
        <w:tblStyle w:val="TabloKlavuzu1"/>
        <w:tblpPr w:leftFromText="142" w:rightFromText="142" w:vertAnchor="text" w:horzAnchor="margin" w:tblpXSpec="center" w:tblpY="1"/>
        <w:tblW w:w="9493" w:type="dxa"/>
        <w:tblBorders>
          <w:top w:val="dotted" w:sz="4" w:space="0" w:color="F1F1F1" w:themeColor="accent1" w:themeTint="66"/>
          <w:left w:val="dotted" w:sz="4" w:space="0" w:color="F1F1F1" w:themeColor="accent1" w:themeTint="66"/>
          <w:bottom w:val="dotted" w:sz="4" w:space="0" w:color="F1F1F1" w:themeColor="accent1" w:themeTint="66"/>
          <w:right w:val="dotted" w:sz="4" w:space="0" w:color="F1F1F1" w:themeColor="accent1" w:themeTint="66"/>
          <w:insideH w:val="dotted" w:sz="4" w:space="0" w:color="F1F1F1" w:themeColor="accent1" w:themeTint="66"/>
          <w:insideV w:val="dotted" w:sz="4" w:space="0" w:color="F1F1F1" w:themeColor="accent1" w:themeTint="66"/>
        </w:tblBorders>
        <w:shd w:val="clear" w:color="auto" w:fill="474747" w:themeFill="accent5" w:themeFillShade="BF"/>
        <w:tblLook w:val="01E0" w:firstRow="1" w:lastRow="1" w:firstColumn="1" w:lastColumn="1" w:noHBand="0" w:noVBand="0"/>
      </w:tblPr>
      <w:tblGrid>
        <w:gridCol w:w="2031"/>
        <w:gridCol w:w="1506"/>
        <w:gridCol w:w="1506"/>
        <w:gridCol w:w="1282"/>
        <w:gridCol w:w="1587"/>
        <w:gridCol w:w="1581"/>
      </w:tblGrid>
      <w:tr w:rsidR="007A474D" w:rsidRPr="009B1665" w14:paraId="7968931A" w14:textId="77777777" w:rsidTr="00C72A30">
        <w:trPr>
          <w:trHeight w:val="829"/>
        </w:trPr>
        <w:tc>
          <w:tcPr>
            <w:tcW w:w="2031" w:type="dxa"/>
            <w:shd w:val="clear" w:color="auto" w:fill="2F2F2F" w:themeFill="accent5" w:themeFillShade="80"/>
            <w:vAlign w:val="center"/>
          </w:tcPr>
          <w:p w14:paraId="36FC553E" w14:textId="77777777" w:rsidR="007A474D" w:rsidRPr="009B1665" w:rsidRDefault="007A474D" w:rsidP="00CB15B8">
            <w:pPr>
              <w:jc w:val="center"/>
              <w:rPr>
                <w:rFonts w:ascii="Cambria" w:hAnsi="Cambria"/>
                <w:b/>
                <w:color w:val="FFFFFF" w:themeColor="background1"/>
              </w:rPr>
            </w:pPr>
            <w:proofErr w:type="spellStart"/>
            <w:r w:rsidRPr="009B1665">
              <w:rPr>
                <w:rFonts w:ascii="Cambria" w:hAnsi="Cambria"/>
                <w:b/>
                <w:color w:val="FFFFFF" w:themeColor="background1"/>
              </w:rPr>
              <w:t>Cinsi</w:t>
            </w:r>
            <w:proofErr w:type="spellEnd"/>
          </w:p>
        </w:tc>
        <w:tc>
          <w:tcPr>
            <w:tcW w:w="1506" w:type="dxa"/>
            <w:shd w:val="clear" w:color="auto" w:fill="2F2F2F" w:themeFill="accent5" w:themeFillShade="80"/>
            <w:vAlign w:val="center"/>
          </w:tcPr>
          <w:p w14:paraId="095F0511" w14:textId="77777777" w:rsidR="007A474D" w:rsidRPr="009B1665" w:rsidRDefault="007A474D" w:rsidP="00CB15B8">
            <w:pPr>
              <w:jc w:val="center"/>
              <w:rPr>
                <w:rFonts w:ascii="Cambria" w:hAnsi="Cambria"/>
                <w:b/>
                <w:color w:val="FFFFFF" w:themeColor="background1"/>
              </w:rPr>
            </w:pPr>
            <w:proofErr w:type="spellStart"/>
            <w:r w:rsidRPr="009B1665">
              <w:rPr>
                <w:rFonts w:ascii="Cambria" w:hAnsi="Cambria"/>
                <w:b/>
                <w:color w:val="FFFFFF" w:themeColor="background1"/>
              </w:rPr>
              <w:t>İdari</w:t>
            </w:r>
            <w:proofErr w:type="spellEnd"/>
            <w:r w:rsidRPr="009B1665">
              <w:rPr>
                <w:rFonts w:ascii="Cambria" w:hAnsi="Cambria"/>
                <w:b/>
                <w:color w:val="FFFFFF" w:themeColor="background1"/>
              </w:rPr>
              <w:t xml:space="preserve"> </w:t>
            </w:r>
            <w:proofErr w:type="spellStart"/>
            <w:r w:rsidRPr="009B1665">
              <w:rPr>
                <w:rFonts w:ascii="Cambria" w:hAnsi="Cambria"/>
                <w:b/>
                <w:color w:val="FFFFFF" w:themeColor="background1"/>
              </w:rPr>
              <w:t>Amaçlı</w:t>
            </w:r>
            <w:proofErr w:type="spellEnd"/>
          </w:p>
          <w:p w14:paraId="1D5212FA" w14:textId="77777777" w:rsidR="007A474D" w:rsidRDefault="007A474D" w:rsidP="00CB15B8">
            <w:pPr>
              <w:jc w:val="center"/>
              <w:rPr>
                <w:rFonts w:ascii="Cambria" w:hAnsi="Cambria"/>
                <w:b/>
                <w:color w:val="FFFFFF" w:themeColor="background1"/>
              </w:rPr>
            </w:pPr>
            <w:r w:rsidRPr="009B1665">
              <w:rPr>
                <w:rFonts w:ascii="Cambria" w:hAnsi="Cambria"/>
                <w:b/>
                <w:color w:val="FFFFFF" w:themeColor="background1"/>
              </w:rPr>
              <w:t>(</w:t>
            </w:r>
            <w:proofErr w:type="spellStart"/>
            <w:r w:rsidRPr="009B1665">
              <w:rPr>
                <w:rFonts w:ascii="Cambria" w:hAnsi="Cambria"/>
                <w:b/>
                <w:color w:val="FFFFFF" w:themeColor="background1"/>
              </w:rPr>
              <w:t>Adet</w:t>
            </w:r>
            <w:proofErr w:type="spellEnd"/>
            <w:r w:rsidRPr="009B1665">
              <w:rPr>
                <w:rFonts w:ascii="Cambria" w:hAnsi="Cambria"/>
                <w:b/>
                <w:color w:val="FFFFFF" w:themeColor="background1"/>
              </w:rPr>
              <w:t>)</w:t>
            </w:r>
          </w:p>
          <w:p w14:paraId="70AEC454" w14:textId="77777777" w:rsidR="007A474D" w:rsidRPr="009B1665" w:rsidRDefault="007A474D" w:rsidP="00CB15B8">
            <w:pPr>
              <w:jc w:val="center"/>
              <w:rPr>
                <w:rFonts w:ascii="Cambria" w:hAnsi="Cambria"/>
                <w:b/>
                <w:color w:val="FFFFFF" w:themeColor="background1"/>
              </w:rPr>
            </w:pPr>
            <w:r>
              <w:rPr>
                <w:rFonts w:ascii="Cambria" w:hAnsi="Cambria"/>
                <w:b/>
                <w:color w:val="FFFFFF" w:themeColor="background1"/>
              </w:rPr>
              <w:t xml:space="preserve"> (2021)</w:t>
            </w:r>
          </w:p>
        </w:tc>
        <w:tc>
          <w:tcPr>
            <w:tcW w:w="1506" w:type="dxa"/>
            <w:shd w:val="clear" w:color="auto" w:fill="2F2F2F" w:themeFill="accent5" w:themeFillShade="80"/>
            <w:vAlign w:val="center"/>
          </w:tcPr>
          <w:p w14:paraId="7BAEBD9A" w14:textId="77777777" w:rsidR="007A474D" w:rsidRPr="00205B8A" w:rsidRDefault="007A474D" w:rsidP="00CB15B8">
            <w:pPr>
              <w:jc w:val="center"/>
              <w:rPr>
                <w:rFonts w:ascii="Cambria" w:hAnsi="Cambria"/>
                <w:b/>
                <w:color w:val="FFFFFF" w:themeColor="background1"/>
              </w:rPr>
            </w:pPr>
            <w:proofErr w:type="spellStart"/>
            <w:r w:rsidRPr="00205B8A">
              <w:rPr>
                <w:rFonts w:ascii="Cambria" w:hAnsi="Cambria"/>
                <w:b/>
                <w:color w:val="FFFFFF" w:themeColor="background1"/>
              </w:rPr>
              <w:t>İdari</w:t>
            </w:r>
            <w:proofErr w:type="spellEnd"/>
            <w:r w:rsidRPr="00205B8A">
              <w:rPr>
                <w:rFonts w:ascii="Cambria" w:hAnsi="Cambria"/>
                <w:b/>
                <w:color w:val="FFFFFF" w:themeColor="background1"/>
              </w:rPr>
              <w:t xml:space="preserve"> </w:t>
            </w:r>
            <w:proofErr w:type="spellStart"/>
            <w:r w:rsidRPr="00205B8A">
              <w:rPr>
                <w:rFonts w:ascii="Cambria" w:hAnsi="Cambria"/>
                <w:b/>
                <w:color w:val="FFFFFF" w:themeColor="background1"/>
              </w:rPr>
              <w:t>Amaçlı</w:t>
            </w:r>
            <w:proofErr w:type="spellEnd"/>
          </w:p>
          <w:p w14:paraId="79ACBD25" w14:textId="77777777" w:rsidR="007A474D" w:rsidRDefault="007A474D" w:rsidP="00CB15B8">
            <w:pPr>
              <w:jc w:val="center"/>
              <w:rPr>
                <w:rFonts w:ascii="Cambria" w:hAnsi="Cambria"/>
                <w:b/>
                <w:color w:val="FFFFFF" w:themeColor="background1"/>
              </w:rPr>
            </w:pPr>
            <w:r w:rsidRPr="00205B8A">
              <w:rPr>
                <w:rFonts w:ascii="Cambria" w:hAnsi="Cambria"/>
                <w:b/>
                <w:color w:val="FFFFFF" w:themeColor="background1"/>
              </w:rPr>
              <w:t>(</w:t>
            </w:r>
            <w:proofErr w:type="spellStart"/>
            <w:r w:rsidRPr="00205B8A">
              <w:rPr>
                <w:rFonts w:ascii="Cambria" w:hAnsi="Cambria"/>
                <w:b/>
                <w:color w:val="FFFFFF" w:themeColor="background1"/>
              </w:rPr>
              <w:t>Adet</w:t>
            </w:r>
            <w:proofErr w:type="spellEnd"/>
            <w:r w:rsidRPr="00205B8A">
              <w:rPr>
                <w:rFonts w:ascii="Cambria" w:hAnsi="Cambria"/>
                <w:b/>
                <w:color w:val="FFFFFF" w:themeColor="background1"/>
              </w:rPr>
              <w:t>)</w:t>
            </w:r>
            <w:r>
              <w:rPr>
                <w:rFonts w:ascii="Cambria" w:hAnsi="Cambria"/>
                <w:b/>
                <w:color w:val="FFFFFF" w:themeColor="background1"/>
              </w:rPr>
              <w:t xml:space="preserve"> </w:t>
            </w:r>
          </w:p>
          <w:p w14:paraId="72E12C8C" w14:textId="77777777" w:rsidR="007A474D" w:rsidRPr="009B1665" w:rsidRDefault="007A474D" w:rsidP="00CB15B8">
            <w:pPr>
              <w:jc w:val="center"/>
              <w:rPr>
                <w:rFonts w:ascii="Cambria" w:hAnsi="Cambria"/>
                <w:b/>
                <w:color w:val="FFFFFF" w:themeColor="background1"/>
              </w:rPr>
            </w:pPr>
            <w:r>
              <w:rPr>
                <w:rFonts w:ascii="Cambria" w:hAnsi="Cambria"/>
                <w:b/>
                <w:color w:val="FFFFFF" w:themeColor="background1"/>
              </w:rPr>
              <w:t>(2022)</w:t>
            </w:r>
          </w:p>
        </w:tc>
        <w:tc>
          <w:tcPr>
            <w:tcW w:w="1282" w:type="dxa"/>
            <w:shd w:val="clear" w:color="auto" w:fill="2F2F2F" w:themeFill="accent5" w:themeFillShade="80"/>
          </w:tcPr>
          <w:p w14:paraId="4376FDA8" w14:textId="77777777" w:rsidR="007A474D" w:rsidRPr="00205B8A" w:rsidRDefault="007A474D" w:rsidP="00CB15B8">
            <w:pPr>
              <w:jc w:val="center"/>
              <w:rPr>
                <w:rFonts w:ascii="Cambria" w:hAnsi="Cambria"/>
                <w:b/>
                <w:color w:val="FFFFFF" w:themeColor="background1"/>
              </w:rPr>
            </w:pPr>
            <w:proofErr w:type="spellStart"/>
            <w:r w:rsidRPr="00205B8A">
              <w:rPr>
                <w:rFonts w:ascii="Cambria" w:hAnsi="Cambria"/>
                <w:b/>
                <w:color w:val="FFFFFF" w:themeColor="background1"/>
              </w:rPr>
              <w:t>İdari</w:t>
            </w:r>
            <w:proofErr w:type="spellEnd"/>
            <w:r w:rsidRPr="00205B8A">
              <w:rPr>
                <w:rFonts w:ascii="Cambria" w:hAnsi="Cambria"/>
                <w:b/>
                <w:color w:val="FFFFFF" w:themeColor="background1"/>
              </w:rPr>
              <w:t xml:space="preserve"> </w:t>
            </w:r>
            <w:proofErr w:type="spellStart"/>
            <w:r w:rsidRPr="00205B8A">
              <w:rPr>
                <w:rFonts w:ascii="Cambria" w:hAnsi="Cambria"/>
                <w:b/>
                <w:color w:val="FFFFFF" w:themeColor="background1"/>
              </w:rPr>
              <w:t>Amaçlı</w:t>
            </w:r>
            <w:proofErr w:type="spellEnd"/>
          </w:p>
          <w:p w14:paraId="46EDE72E" w14:textId="77777777" w:rsidR="007A474D" w:rsidRDefault="007A474D" w:rsidP="00CB15B8">
            <w:pPr>
              <w:jc w:val="center"/>
              <w:rPr>
                <w:rFonts w:ascii="Cambria" w:hAnsi="Cambria"/>
                <w:b/>
                <w:color w:val="FFFFFF" w:themeColor="background1"/>
              </w:rPr>
            </w:pPr>
            <w:r w:rsidRPr="00205B8A">
              <w:rPr>
                <w:rFonts w:ascii="Cambria" w:hAnsi="Cambria"/>
                <w:b/>
                <w:color w:val="FFFFFF" w:themeColor="background1"/>
              </w:rPr>
              <w:t>(</w:t>
            </w:r>
            <w:proofErr w:type="spellStart"/>
            <w:r w:rsidRPr="00205B8A">
              <w:rPr>
                <w:rFonts w:ascii="Cambria" w:hAnsi="Cambria"/>
                <w:b/>
                <w:color w:val="FFFFFF" w:themeColor="background1"/>
              </w:rPr>
              <w:t>Adet</w:t>
            </w:r>
            <w:proofErr w:type="spellEnd"/>
            <w:r w:rsidRPr="00205B8A">
              <w:rPr>
                <w:rFonts w:ascii="Cambria" w:hAnsi="Cambria"/>
                <w:b/>
                <w:color w:val="FFFFFF" w:themeColor="background1"/>
              </w:rPr>
              <w:t>)</w:t>
            </w:r>
            <w:r>
              <w:rPr>
                <w:rFonts w:ascii="Cambria" w:hAnsi="Cambria"/>
                <w:b/>
                <w:color w:val="FFFFFF" w:themeColor="background1"/>
              </w:rPr>
              <w:t xml:space="preserve"> </w:t>
            </w:r>
          </w:p>
          <w:p w14:paraId="2FCA9EB0" w14:textId="77777777" w:rsidR="007A474D" w:rsidRPr="009B1665" w:rsidRDefault="007A474D" w:rsidP="00CB15B8">
            <w:pPr>
              <w:jc w:val="center"/>
              <w:rPr>
                <w:rFonts w:ascii="Cambria" w:hAnsi="Cambria"/>
                <w:b/>
                <w:color w:val="FFFFFF" w:themeColor="background1"/>
              </w:rPr>
            </w:pPr>
            <w:r>
              <w:rPr>
                <w:rFonts w:ascii="Cambria" w:hAnsi="Cambria"/>
                <w:b/>
                <w:color w:val="FFFFFF" w:themeColor="background1"/>
              </w:rPr>
              <w:t>(2023)</w:t>
            </w:r>
          </w:p>
        </w:tc>
        <w:tc>
          <w:tcPr>
            <w:tcW w:w="1587" w:type="dxa"/>
            <w:shd w:val="clear" w:color="auto" w:fill="2F2F2F" w:themeFill="accent5" w:themeFillShade="80"/>
            <w:vAlign w:val="center"/>
          </w:tcPr>
          <w:p w14:paraId="0B368AA6" w14:textId="77777777" w:rsidR="007A474D" w:rsidRPr="009B1665" w:rsidRDefault="007A474D" w:rsidP="00CB15B8">
            <w:pPr>
              <w:jc w:val="center"/>
              <w:rPr>
                <w:rFonts w:ascii="Cambria" w:hAnsi="Cambria"/>
                <w:b/>
                <w:color w:val="FFFFFF" w:themeColor="background1"/>
              </w:rPr>
            </w:pPr>
            <w:proofErr w:type="spellStart"/>
            <w:r w:rsidRPr="009B1665">
              <w:rPr>
                <w:rFonts w:ascii="Cambria" w:hAnsi="Cambria"/>
                <w:b/>
                <w:color w:val="FFFFFF" w:themeColor="background1"/>
              </w:rPr>
              <w:t>Eğitim</w:t>
            </w:r>
            <w:proofErr w:type="spellEnd"/>
            <w:r w:rsidRPr="009B1665">
              <w:rPr>
                <w:rFonts w:ascii="Cambria" w:hAnsi="Cambria"/>
                <w:b/>
                <w:color w:val="FFFFFF" w:themeColor="background1"/>
              </w:rPr>
              <w:t xml:space="preserve"> </w:t>
            </w:r>
            <w:proofErr w:type="spellStart"/>
            <w:r w:rsidRPr="009B1665">
              <w:rPr>
                <w:rFonts w:ascii="Cambria" w:hAnsi="Cambria"/>
                <w:b/>
                <w:color w:val="FFFFFF" w:themeColor="background1"/>
              </w:rPr>
              <w:t>Amaçlı</w:t>
            </w:r>
            <w:proofErr w:type="spellEnd"/>
          </w:p>
          <w:p w14:paraId="4671CB6F" w14:textId="77777777" w:rsidR="007A474D" w:rsidRPr="009B1665" w:rsidRDefault="007A474D" w:rsidP="00CB15B8">
            <w:pPr>
              <w:jc w:val="center"/>
              <w:rPr>
                <w:rFonts w:ascii="Cambria" w:hAnsi="Cambria"/>
                <w:b/>
                <w:color w:val="FFFFFF" w:themeColor="background1"/>
              </w:rPr>
            </w:pPr>
            <w:r w:rsidRPr="009B1665">
              <w:rPr>
                <w:rFonts w:ascii="Cambria" w:hAnsi="Cambria"/>
                <w:b/>
                <w:color w:val="FFFFFF" w:themeColor="background1"/>
              </w:rPr>
              <w:t>(</w:t>
            </w:r>
            <w:proofErr w:type="spellStart"/>
            <w:r w:rsidRPr="009B1665">
              <w:rPr>
                <w:rFonts w:ascii="Cambria" w:hAnsi="Cambria"/>
                <w:b/>
                <w:color w:val="FFFFFF" w:themeColor="background1"/>
              </w:rPr>
              <w:t>Adet</w:t>
            </w:r>
            <w:proofErr w:type="spellEnd"/>
            <w:r w:rsidRPr="009B1665">
              <w:rPr>
                <w:rFonts w:ascii="Cambria" w:hAnsi="Cambria"/>
                <w:b/>
                <w:color w:val="FFFFFF" w:themeColor="background1"/>
              </w:rPr>
              <w:t>)</w:t>
            </w:r>
          </w:p>
        </w:tc>
        <w:tc>
          <w:tcPr>
            <w:tcW w:w="1581" w:type="dxa"/>
            <w:shd w:val="clear" w:color="auto" w:fill="2F2F2F" w:themeFill="accent5" w:themeFillShade="80"/>
            <w:vAlign w:val="center"/>
          </w:tcPr>
          <w:p w14:paraId="169645F5" w14:textId="77777777" w:rsidR="007A474D" w:rsidRPr="009B1665" w:rsidRDefault="007A474D" w:rsidP="00CB15B8">
            <w:pPr>
              <w:jc w:val="center"/>
              <w:rPr>
                <w:rFonts w:ascii="Cambria" w:hAnsi="Cambria"/>
                <w:b/>
                <w:color w:val="FFFFFF" w:themeColor="background1"/>
              </w:rPr>
            </w:pPr>
            <w:proofErr w:type="spellStart"/>
            <w:r w:rsidRPr="009B1665">
              <w:rPr>
                <w:rFonts w:ascii="Cambria" w:hAnsi="Cambria"/>
                <w:b/>
                <w:color w:val="FFFFFF" w:themeColor="background1"/>
              </w:rPr>
              <w:t>Araştırma</w:t>
            </w:r>
            <w:proofErr w:type="spellEnd"/>
            <w:r w:rsidRPr="009B1665">
              <w:rPr>
                <w:rFonts w:ascii="Cambria" w:hAnsi="Cambria"/>
                <w:b/>
                <w:color w:val="FFFFFF" w:themeColor="background1"/>
              </w:rPr>
              <w:t xml:space="preserve"> </w:t>
            </w:r>
            <w:proofErr w:type="spellStart"/>
            <w:r w:rsidRPr="009B1665">
              <w:rPr>
                <w:rFonts w:ascii="Cambria" w:hAnsi="Cambria"/>
                <w:b/>
                <w:color w:val="FFFFFF" w:themeColor="background1"/>
              </w:rPr>
              <w:t>Amaçlı</w:t>
            </w:r>
            <w:proofErr w:type="spellEnd"/>
          </w:p>
          <w:p w14:paraId="1E06794F" w14:textId="77777777" w:rsidR="007A474D" w:rsidRPr="009B1665" w:rsidRDefault="007A474D" w:rsidP="00CB15B8">
            <w:pPr>
              <w:jc w:val="center"/>
              <w:rPr>
                <w:rFonts w:ascii="Cambria" w:hAnsi="Cambria"/>
                <w:b/>
                <w:color w:val="FFFFFF" w:themeColor="background1"/>
              </w:rPr>
            </w:pPr>
            <w:r w:rsidRPr="009B1665">
              <w:rPr>
                <w:rFonts w:ascii="Cambria" w:hAnsi="Cambria"/>
                <w:b/>
                <w:color w:val="FFFFFF" w:themeColor="background1"/>
              </w:rPr>
              <w:t>(</w:t>
            </w:r>
            <w:proofErr w:type="spellStart"/>
            <w:r w:rsidRPr="009B1665">
              <w:rPr>
                <w:rFonts w:ascii="Cambria" w:hAnsi="Cambria"/>
                <w:b/>
                <w:color w:val="FFFFFF" w:themeColor="background1"/>
              </w:rPr>
              <w:t>Adet</w:t>
            </w:r>
            <w:proofErr w:type="spellEnd"/>
            <w:r w:rsidRPr="009B1665">
              <w:rPr>
                <w:rFonts w:ascii="Cambria" w:hAnsi="Cambria"/>
                <w:b/>
                <w:color w:val="FFFFFF" w:themeColor="background1"/>
              </w:rPr>
              <w:t>)</w:t>
            </w:r>
          </w:p>
        </w:tc>
      </w:tr>
      <w:tr w:rsidR="007A474D" w:rsidRPr="009B1665" w14:paraId="588B2CA4" w14:textId="77777777" w:rsidTr="00C72A30">
        <w:trPr>
          <w:trHeight w:val="437"/>
        </w:trPr>
        <w:tc>
          <w:tcPr>
            <w:tcW w:w="2031" w:type="dxa"/>
            <w:shd w:val="clear" w:color="auto" w:fill="2F2F2F" w:themeFill="accent5" w:themeFillShade="80"/>
          </w:tcPr>
          <w:p w14:paraId="3BE0509F"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Projeksiyon</w:t>
            </w:r>
            <w:proofErr w:type="spellEnd"/>
          </w:p>
        </w:tc>
        <w:tc>
          <w:tcPr>
            <w:tcW w:w="1506" w:type="dxa"/>
            <w:shd w:val="clear" w:color="auto" w:fill="FFFFFF" w:themeFill="background1"/>
          </w:tcPr>
          <w:p w14:paraId="2781A720" w14:textId="77777777" w:rsidR="007A474D" w:rsidRPr="009B1665" w:rsidRDefault="007A474D" w:rsidP="00CB15B8">
            <w:pPr>
              <w:jc w:val="center"/>
              <w:rPr>
                <w:rFonts w:ascii="Cambria" w:hAnsi="Cambria"/>
                <w:color w:val="000000"/>
              </w:rPr>
            </w:pPr>
            <w:r>
              <w:rPr>
                <w:rFonts w:ascii="Cambria" w:hAnsi="Cambria"/>
                <w:color w:val="000000"/>
              </w:rPr>
              <w:t>3</w:t>
            </w:r>
          </w:p>
        </w:tc>
        <w:tc>
          <w:tcPr>
            <w:tcW w:w="1506" w:type="dxa"/>
            <w:shd w:val="clear" w:color="auto" w:fill="FFFFFF" w:themeFill="background1"/>
          </w:tcPr>
          <w:p w14:paraId="33F5356A" w14:textId="77777777" w:rsidR="007A474D" w:rsidRPr="009B1665" w:rsidRDefault="007A474D" w:rsidP="00CB15B8">
            <w:pPr>
              <w:jc w:val="center"/>
              <w:rPr>
                <w:rFonts w:ascii="Cambria" w:hAnsi="Cambria"/>
                <w:color w:val="000000"/>
              </w:rPr>
            </w:pPr>
            <w:r>
              <w:rPr>
                <w:rFonts w:ascii="Cambria" w:hAnsi="Cambria"/>
                <w:color w:val="000000"/>
              </w:rPr>
              <w:t>3</w:t>
            </w:r>
          </w:p>
        </w:tc>
        <w:tc>
          <w:tcPr>
            <w:tcW w:w="1282" w:type="dxa"/>
            <w:shd w:val="clear" w:color="auto" w:fill="FFFFFF" w:themeFill="background1"/>
          </w:tcPr>
          <w:p w14:paraId="610F0596" w14:textId="77777777" w:rsidR="007A474D" w:rsidRPr="009B1665" w:rsidRDefault="007A474D" w:rsidP="00CB15B8">
            <w:pPr>
              <w:jc w:val="center"/>
              <w:rPr>
                <w:rFonts w:ascii="Cambria" w:hAnsi="Cambria"/>
                <w:color w:val="000000"/>
              </w:rPr>
            </w:pPr>
            <w:r>
              <w:rPr>
                <w:rFonts w:ascii="Cambria" w:hAnsi="Cambria"/>
                <w:color w:val="000000"/>
              </w:rPr>
              <w:t>3</w:t>
            </w:r>
          </w:p>
        </w:tc>
        <w:tc>
          <w:tcPr>
            <w:tcW w:w="1587" w:type="dxa"/>
            <w:shd w:val="clear" w:color="auto" w:fill="FFFFFF" w:themeFill="background1"/>
          </w:tcPr>
          <w:p w14:paraId="185642C8"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404CACBA"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4A2CEE04" w14:textId="77777777" w:rsidTr="00C72A30">
        <w:trPr>
          <w:trHeight w:val="414"/>
        </w:trPr>
        <w:tc>
          <w:tcPr>
            <w:tcW w:w="2031" w:type="dxa"/>
            <w:shd w:val="clear" w:color="auto" w:fill="2F2F2F" w:themeFill="accent5" w:themeFillShade="80"/>
          </w:tcPr>
          <w:p w14:paraId="6E3C7DF2"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Yazıcı</w:t>
            </w:r>
            <w:proofErr w:type="spellEnd"/>
          </w:p>
        </w:tc>
        <w:tc>
          <w:tcPr>
            <w:tcW w:w="1506" w:type="dxa"/>
            <w:shd w:val="clear" w:color="auto" w:fill="FFFFFF" w:themeFill="background1"/>
          </w:tcPr>
          <w:p w14:paraId="21B89C1C" w14:textId="77777777" w:rsidR="007A474D" w:rsidRPr="009B1665" w:rsidRDefault="007A474D" w:rsidP="00CB15B8">
            <w:pPr>
              <w:jc w:val="center"/>
              <w:rPr>
                <w:rFonts w:ascii="Cambria" w:hAnsi="Cambria"/>
                <w:color w:val="000000"/>
              </w:rPr>
            </w:pPr>
            <w:r>
              <w:rPr>
                <w:rFonts w:ascii="Cambria" w:hAnsi="Cambria"/>
                <w:color w:val="000000"/>
              </w:rPr>
              <w:t>69</w:t>
            </w:r>
          </w:p>
        </w:tc>
        <w:tc>
          <w:tcPr>
            <w:tcW w:w="1506" w:type="dxa"/>
            <w:shd w:val="clear" w:color="auto" w:fill="FFFFFF" w:themeFill="background1"/>
          </w:tcPr>
          <w:p w14:paraId="4249A6ED" w14:textId="77777777" w:rsidR="007A474D" w:rsidRPr="009B1665" w:rsidRDefault="007A474D" w:rsidP="00CB15B8">
            <w:pPr>
              <w:jc w:val="center"/>
              <w:rPr>
                <w:rFonts w:ascii="Cambria" w:hAnsi="Cambria"/>
                <w:color w:val="000000"/>
              </w:rPr>
            </w:pPr>
            <w:r>
              <w:rPr>
                <w:rFonts w:ascii="Cambria" w:hAnsi="Cambria"/>
                <w:color w:val="000000"/>
              </w:rPr>
              <w:t>76</w:t>
            </w:r>
          </w:p>
        </w:tc>
        <w:tc>
          <w:tcPr>
            <w:tcW w:w="1282" w:type="dxa"/>
            <w:shd w:val="clear" w:color="auto" w:fill="FFFFFF" w:themeFill="background1"/>
          </w:tcPr>
          <w:p w14:paraId="1E95BA40" w14:textId="77777777" w:rsidR="007A474D" w:rsidRPr="009B1665" w:rsidRDefault="007A474D" w:rsidP="00CB15B8">
            <w:pPr>
              <w:jc w:val="center"/>
              <w:rPr>
                <w:rFonts w:ascii="Cambria" w:hAnsi="Cambria"/>
                <w:color w:val="000000"/>
              </w:rPr>
            </w:pPr>
            <w:r>
              <w:rPr>
                <w:rFonts w:ascii="Cambria" w:hAnsi="Cambria"/>
                <w:color w:val="000000"/>
              </w:rPr>
              <w:t>71</w:t>
            </w:r>
          </w:p>
        </w:tc>
        <w:tc>
          <w:tcPr>
            <w:tcW w:w="1587" w:type="dxa"/>
            <w:shd w:val="clear" w:color="auto" w:fill="FFFFFF" w:themeFill="background1"/>
          </w:tcPr>
          <w:p w14:paraId="7116EF28" w14:textId="77777777" w:rsidR="007A474D" w:rsidRPr="009B1665" w:rsidRDefault="007A474D" w:rsidP="00CB15B8">
            <w:pPr>
              <w:jc w:val="center"/>
              <w:rPr>
                <w:rFonts w:ascii="Cambria" w:hAnsi="Cambria"/>
                <w:color w:val="000000"/>
              </w:rPr>
            </w:pPr>
          </w:p>
        </w:tc>
        <w:tc>
          <w:tcPr>
            <w:tcW w:w="1581" w:type="dxa"/>
            <w:shd w:val="clear" w:color="auto" w:fill="FFFFFF" w:themeFill="background1"/>
          </w:tcPr>
          <w:p w14:paraId="17E1BD6E" w14:textId="77777777" w:rsidR="007A474D" w:rsidRPr="009B1665" w:rsidRDefault="007A474D" w:rsidP="00CB15B8">
            <w:pPr>
              <w:jc w:val="center"/>
              <w:rPr>
                <w:rFonts w:ascii="Cambria" w:hAnsi="Cambria"/>
                <w:color w:val="000000"/>
              </w:rPr>
            </w:pPr>
          </w:p>
        </w:tc>
      </w:tr>
      <w:tr w:rsidR="007A474D" w:rsidRPr="009B1665" w14:paraId="6010C843" w14:textId="77777777" w:rsidTr="00C72A30">
        <w:trPr>
          <w:trHeight w:val="414"/>
        </w:trPr>
        <w:tc>
          <w:tcPr>
            <w:tcW w:w="2031" w:type="dxa"/>
            <w:shd w:val="clear" w:color="auto" w:fill="2F2F2F" w:themeFill="accent5" w:themeFillShade="80"/>
          </w:tcPr>
          <w:p w14:paraId="38B3ED1D"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Faks</w:t>
            </w:r>
            <w:proofErr w:type="spellEnd"/>
          </w:p>
        </w:tc>
        <w:tc>
          <w:tcPr>
            <w:tcW w:w="1506" w:type="dxa"/>
            <w:shd w:val="clear" w:color="auto" w:fill="FFFFFF" w:themeFill="background1"/>
          </w:tcPr>
          <w:p w14:paraId="699C4D52" w14:textId="77777777" w:rsidR="007A474D" w:rsidRPr="009B1665" w:rsidRDefault="007A474D" w:rsidP="00CB15B8">
            <w:pPr>
              <w:jc w:val="center"/>
              <w:rPr>
                <w:rFonts w:ascii="Cambria" w:hAnsi="Cambria"/>
                <w:color w:val="000000"/>
              </w:rPr>
            </w:pPr>
            <w:r>
              <w:rPr>
                <w:rFonts w:ascii="Cambria" w:hAnsi="Cambria"/>
                <w:color w:val="000000"/>
              </w:rPr>
              <w:t>1</w:t>
            </w:r>
          </w:p>
        </w:tc>
        <w:tc>
          <w:tcPr>
            <w:tcW w:w="1506" w:type="dxa"/>
            <w:shd w:val="clear" w:color="auto" w:fill="FFFFFF" w:themeFill="background1"/>
          </w:tcPr>
          <w:p w14:paraId="2C4F3030" w14:textId="77777777" w:rsidR="007A474D" w:rsidRPr="009B1665" w:rsidRDefault="007A474D" w:rsidP="00CB15B8">
            <w:pPr>
              <w:jc w:val="center"/>
              <w:rPr>
                <w:rFonts w:ascii="Cambria" w:hAnsi="Cambria"/>
                <w:color w:val="000000"/>
              </w:rPr>
            </w:pPr>
            <w:r>
              <w:rPr>
                <w:rFonts w:ascii="Cambria" w:hAnsi="Cambria"/>
                <w:color w:val="000000"/>
              </w:rPr>
              <w:t>1</w:t>
            </w:r>
          </w:p>
        </w:tc>
        <w:tc>
          <w:tcPr>
            <w:tcW w:w="1282" w:type="dxa"/>
            <w:shd w:val="clear" w:color="auto" w:fill="FFFFFF" w:themeFill="background1"/>
          </w:tcPr>
          <w:p w14:paraId="74F85C67" w14:textId="77777777" w:rsidR="007A474D" w:rsidRPr="009B1665" w:rsidRDefault="007A474D" w:rsidP="00CB15B8">
            <w:pPr>
              <w:jc w:val="center"/>
              <w:rPr>
                <w:rFonts w:ascii="Cambria" w:hAnsi="Cambria"/>
                <w:color w:val="000000"/>
              </w:rPr>
            </w:pPr>
            <w:r>
              <w:rPr>
                <w:rFonts w:ascii="Cambria" w:hAnsi="Cambria"/>
                <w:color w:val="000000"/>
              </w:rPr>
              <w:t>0</w:t>
            </w:r>
          </w:p>
        </w:tc>
        <w:tc>
          <w:tcPr>
            <w:tcW w:w="1587" w:type="dxa"/>
            <w:shd w:val="clear" w:color="auto" w:fill="FFFFFF" w:themeFill="background1"/>
          </w:tcPr>
          <w:p w14:paraId="76FDD9BE"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039757D2"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12843130" w14:textId="77777777" w:rsidTr="00C72A30">
        <w:trPr>
          <w:trHeight w:val="414"/>
        </w:trPr>
        <w:tc>
          <w:tcPr>
            <w:tcW w:w="2031" w:type="dxa"/>
            <w:shd w:val="clear" w:color="auto" w:fill="2F2F2F" w:themeFill="accent5" w:themeFillShade="80"/>
          </w:tcPr>
          <w:p w14:paraId="7EDF9C49"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Barkod</w:t>
            </w:r>
            <w:proofErr w:type="spellEnd"/>
            <w:r w:rsidRPr="009B1665">
              <w:rPr>
                <w:rFonts w:ascii="Cambria" w:hAnsi="Cambria"/>
                <w:color w:val="FFFFFF" w:themeColor="background1"/>
              </w:rPr>
              <w:t xml:space="preserve"> </w:t>
            </w:r>
            <w:proofErr w:type="spellStart"/>
            <w:r w:rsidRPr="009B1665">
              <w:rPr>
                <w:rFonts w:ascii="Cambria" w:hAnsi="Cambria"/>
                <w:color w:val="FFFFFF" w:themeColor="background1"/>
              </w:rPr>
              <w:t>Okuyucu</w:t>
            </w:r>
            <w:proofErr w:type="spellEnd"/>
          </w:p>
        </w:tc>
        <w:tc>
          <w:tcPr>
            <w:tcW w:w="1506" w:type="dxa"/>
            <w:shd w:val="clear" w:color="auto" w:fill="FFFFFF" w:themeFill="background1"/>
          </w:tcPr>
          <w:p w14:paraId="637B9693" w14:textId="77777777" w:rsidR="007A474D" w:rsidRPr="009B1665" w:rsidRDefault="007A474D" w:rsidP="00CB15B8">
            <w:pPr>
              <w:jc w:val="center"/>
              <w:rPr>
                <w:rFonts w:ascii="Cambria" w:hAnsi="Cambria"/>
                <w:color w:val="000000"/>
              </w:rPr>
            </w:pPr>
            <w:r>
              <w:rPr>
                <w:rFonts w:ascii="Cambria" w:hAnsi="Cambria"/>
                <w:color w:val="000000"/>
              </w:rPr>
              <w:t>1</w:t>
            </w:r>
          </w:p>
        </w:tc>
        <w:tc>
          <w:tcPr>
            <w:tcW w:w="1506" w:type="dxa"/>
            <w:shd w:val="clear" w:color="auto" w:fill="FFFFFF" w:themeFill="background1"/>
          </w:tcPr>
          <w:p w14:paraId="174C8190" w14:textId="77777777" w:rsidR="007A474D" w:rsidRPr="009B1665" w:rsidRDefault="007A474D" w:rsidP="00CB15B8">
            <w:pPr>
              <w:jc w:val="center"/>
              <w:rPr>
                <w:rFonts w:ascii="Cambria" w:hAnsi="Cambria"/>
                <w:color w:val="000000"/>
              </w:rPr>
            </w:pPr>
            <w:r>
              <w:rPr>
                <w:rFonts w:ascii="Cambria" w:hAnsi="Cambria"/>
                <w:color w:val="000000"/>
              </w:rPr>
              <w:t>1</w:t>
            </w:r>
          </w:p>
        </w:tc>
        <w:tc>
          <w:tcPr>
            <w:tcW w:w="1282" w:type="dxa"/>
            <w:shd w:val="clear" w:color="auto" w:fill="FFFFFF" w:themeFill="background1"/>
          </w:tcPr>
          <w:p w14:paraId="6D1323F6" w14:textId="77777777" w:rsidR="007A474D" w:rsidRPr="009B1665" w:rsidRDefault="007A474D" w:rsidP="00CB15B8">
            <w:pPr>
              <w:jc w:val="center"/>
              <w:rPr>
                <w:rFonts w:ascii="Cambria" w:hAnsi="Cambria"/>
                <w:color w:val="000000"/>
              </w:rPr>
            </w:pPr>
            <w:r>
              <w:rPr>
                <w:rFonts w:ascii="Cambria" w:hAnsi="Cambria"/>
                <w:color w:val="000000"/>
              </w:rPr>
              <w:t>1</w:t>
            </w:r>
          </w:p>
        </w:tc>
        <w:tc>
          <w:tcPr>
            <w:tcW w:w="1587" w:type="dxa"/>
            <w:shd w:val="clear" w:color="auto" w:fill="FFFFFF" w:themeFill="background1"/>
          </w:tcPr>
          <w:p w14:paraId="12578C7B"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43B504C1"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6C81496B" w14:textId="77777777" w:rsidTr="00C72A30">
        <w:trPr>
          <w:trHeight w:val="414"/>
        </w:trPr>
        <w:tc>
          <w:tcPr>
            <w:tcW w:w="2031" w:type="dxa"/>
            <w:shd w:val="clear" w:color="auto" w:fill="2F2F2F" w:themeFill="accent5" w:themeFillShade="80"/>
          </w:tcPr>
          <w:p w14:paraId="745FC671"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Barkod</w:t>
            </w:r>
            <w:proofErr w:type="spellEnd"/>
            <w:r w:rsidRPr="009B1665">
              <w:rPr>
                <w:rFonts w:ascii="Cambria" w:hAnsi="Cambria"/>
                <w:color w:val="FFFFFF" w:themeColor="background1"/>
              </w:rPr>
              <w:t xml:space="preserve"> </w:t>
            </w:r>
            <w:proofErr w:type="spellStart"/>
            <w:r>
              <w:rPr>
                <w:rFonts w:ascii="Cambria" w:hAnsi="Cambria"/>
                <w:color w:val="FFFFFF" w:themeColor="background1"/>
              </w:rPr>
              <w:t>Yazıcısı</w:t>
            </w:r>
            <w:proofErr w:type="spellEnd"/>
          </w:p>
        </w:tc>
        <w:tc>
          <w:tcPr>
            <w:tcW w:w="1506" w:type="dxa"/>
            <w:shd w:val="clear" w:color="auto" w:fill="FFFFFF" w:themeFill="background1"/>
          </w:tcPr>
          <w:p w14:paraId="194CCC3F" w14:textId="77777777" w:rsidR="007A474D" w:rsidRPr="009B1665" w:rsidRDefault="007A474D" w:rsidP="00CB15B8">
            <w:pPr>
              <w:jc w:val="center"/>
              <w:rPr>
                <w:rFonts w:ascii="Cambria" w:hAnsi="Cambria"/>
                <w:color w:val="000000"/>
              </w:rPr>
            </w:pPr>
            <w:r>
              <w:rPr>
                <w:rFonts w:ascii="Cambria" w:hAnsi="Cambria"/>
                <w:color w:val="000000"/>
              </w:rPr>
              <w:t>2</w:t>
            </w:r>
          </w:p>
        </w:tc>
        <w:tc>
          <w:tcPr>
            <w:tcW w:w="1506" w:type="dxa"/>
            <w:shd w:val="clear" w:color="auto" w:fill="FFFFFF" w:themeFill="background1"/>
          </w:tcPr>
          <w:p w14:paraId="324455A5" w14:textId="77777777" w:rsidR="007A474D" w:rsidRPr="009B1665" w:rsidRDefault="007A474D" w:rsidP="00CB15B8">
            <w:pPr>
              <w:jc w:val="center"/>
              <w:rPr>
                <w:rFonts w:ascii="Cambria" w:hAnsi="Cambria"/>
                <w:color w:val="000000"/>
              </w:rPr>
            </w:pPr>
            <w:r>
              <w:rPr>
                <w:rFonts w:ascii="Cambria" w:hAnsi="Cambria"/>
                <w:color w:val="000000"/>
              </w:rPr>
              <w:t>2</w:t>
            </w:r>
          </w:p>
        </w:tc>
        <w:tc>
          <w:tcPr>
            <w:tcW w:w="1282" w:type="dxa"/>
            <w:shd w:val="clear" w:color="auto" w:fill="FFFFFF" w:themeFill="background1"/>
          </w:tcPr>
          <w:p w14:paraId="02965CBC" w14:textId="77777777" w:rsidR="007A474D" w:rsidRPr="009B1665" w:rsidRDefault="007A474D" w:rsidP="00CB15B8">
            <w:pPr>
              <w:jc w:val="center"/>
              <w:rPr>
                <w:rFonts w:ascii="Cambria" w:hAnsi="Cambria"/>
                <w:color w:val="000000"/>
              </w:rPr>
            </w:pPr>
            <w:r>
              <w:rPr>
                <w:rFonts w:ascii="Cambria" w:hAnsi="Cambria"/>
                <w:color w:val="000000"/>
              </w:rPr>
              <w:t>2</w:t>
            </w:r>
          </w:p>
        </w:tc>
        <w:tc>
          <w:tcPr>
            <w:tcW w:w="1587" w:type="dxa"/>
            <w:shd w:val="clear" w:color="auto" w:fill="FFFFFF" w:themeFill="background1"/>
          </w:tcPr>
          <w:p w14:paraId="5D7037D7"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351B1F01"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30C31032" w14:textId="77777777" w:rsidTr="00C72A30">
        <w:trPr>
          <w:trHeight w:val="414"/>
        </w:trPr>
        <w:tc>
          <w:tcPr>
            <w:tcW w:w="2031" w:type="dxa"/>
            <w:shd w:val="clear" w:color="auto" w:fill="2F2F2F" w:themeFill="accent5" w:themeFillShade="80"/>
          </w:tcPr>
          <w:p w14:paraId="36EA88D4"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Fotokopi</w:t>
            </w:r>
            <w:proofErr w:type="spellEnd"/>
            <w:r w:rsidRPr="009B1665">
              <w:rPr>
                <w:rFonts w:ascii="Cambria" w:hAnsi="Cambria"/>
                <w:color w:val="FFFFFF" w:themeColor="background1"/>
              </w:rPr>
              <w:t xml:space="preserve"> </w:t>
            </w:r>
            <w:proofErr w:type="spellStart"/>
            <w:r w:rsidRPr="009B1665">
              <w:rPr>
                <w:rFonts w:ascii="Cambria" w:hAnsi="Cambria"/>
                <w:color w:val="FFFFFF" w:themeColor="background1"/>
              </w:rPr>
              <w:t>makinesi</w:t>
            </w:r>
            <w:proofErr w:type="spellEnd"/>
          </w:p>
        </w:tc>
        <w:tc>
          <w:tcPr>
            <w:tcW w:w="1506" w:type="dxa"/>
            <w:shd w:val="clear" w:color="auto" w:fill="FFFFFF" w:themeFill="background1"/>
          </w:tcPr>
          <w:p w14:paraId="5E9009B3" w14:textId="77777777" w:rsidR="007A474D" w:rsidRPr="009B1665" w:rsidRDefault="007A474D" w:rsidP="00CB15B8">
            <w:pPr>
              <w:jc w:val="center"/>
              <w:rPr>
                <w:rFonts w:ascii="Cambria" w:hAnsi="Cambria"/>
                <w:color w:val="000000"/>
              </w:rPr>
            </w:pPr>
            <w:r>
              <w:rPr>
                <w:rFonts w:ascii="Cambria" w:hAnsi="Cambria"/>
                <w:color w:val="000000"/>
              </w:rPr>
              <w:t>1</w:t>
            </w:r>
          </w:p>
        </w:tc>
        <w:tc>
          <w:tcPr>
            <w:tcW w:w="1506" w:type="dxa"/>
            <w:shd w:val="clear" w:color="auto" w:fill="FFFFFF" w:themeFill="background1"/>
          </w:tcPr>
          <w:p w14:paraId="56D10C51" w14:textId="77777777" w:rsidR="007A474D" w:rsidRPr="009B1665" w:rsidRDefault="007A474D" w:rsidP="00CB15B8">
            <w:pPr>
              <w:jc w:val="center"/>
              <w:rPr>
                <w:rFonts w:ascii="Cambria" w:hAnsi="Cambria"/>
                <w:color w:val="000000"/>
              </w:rPr>
            </w:pPr>
            <w:r>
              <w:rPr>
                <w:rFonts w:ascii="Cambria" w:hAnsi="Cambria"/>
                <w:color w:val="000000"/>
              </w:rPr>
              <w:t>1</w:t>
            </w:r>
          </w:p>
        </w:tc>
        <w:tc>
          <w:tcPr>
            <w:tcW w:w="1282" w:type="dxa"/>
            <w:shd w:val="clear" w:color="auto" w:fill="FFFFFF" w:themeFill="background1"/>
          </w:tcPr>
          <w:p w14:paraId="2CD255AB" w14:textId="77777777" w:rsidR="007A474D" w:rsidRPr="009B1665" w:rsidRDefault="007A474D" w:rsidP="00CB15B8">
            <w:pPr>
              <w:jc w:val="center"/>
              <w:rPr>
                <w:rFonts w:ascii="Cambria" w:hAnsi="Cambria"/>
                <w:color w:val="000000"/>
              </w:rPr>
            </w:pPr>
            <w:r>
              <w:rPr>
                <w:rFonts w:ascii="Cambria" w:hAnsi="Cambria"/>
                <w:color w:val="000000"/>
              </w:rPr>
              <w:t>2</w:t>
            </w:r>
          </w:p>
        </w:tc>
        <w:tc>
          <w:tcPr>
            <w:tcW w:w="1587" w:type="dxa"/>
            <w:shd w:val="clear" w:color="auto" w:fill="FFFFFF" w:themeFill="background1"/>
          </w:tcPr>
          <w:p w14:paraId="1C2D5D96"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136BFC84"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2C64C36F" w14:textId="77777777" w:rsidTr="00C72A30">
        <w:trPr>
          <w:trHeight w:val="414"/>
        </w:trPr>
        <w:tc>
          <w:tcPr>
            <w:tcW w:w="2031" w:type="dxa"/>
            <w:shd w:val="clear" w:color="auto" w:fill="2F2F2F" w:themeFill="accent5" w:themeFillShade="80"/>
          </w:tcPr>
          <w:p w14:paraId="46512980"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Fotoğraf</w:t>
            </w:r>
            <w:proofErr w:type="spellEnd"/>
            <w:r w:rsidRPr="009B1665">
              <w:rPr>
                <w:rFonts w:ascii="Cambria" w:hAnsi="Cambria"/>
                <w:color w:val="FFFFFF" w:themeColor="background1"/>
              </w:rPr>
              <w:t xml:space="preserve"> </w:t>
            </w:r>
            <w:proofErr w:type="spellStart"/>
            <w:r w:rsidRPr="009B1665">
              <w:rPr>
                <w:rFonts w:ascii="Cambria" w:hAnsi="Cambria"/>
                <w:color w:val="FFFFFF" w:themeColor="background1"/>
              </w:rPr>
              <w:t>makinesi</w:t>
            </w:r>
            <w:proofErr w:type="spellEnd"/>
          </w:p>
        </w:tc>
        <w:tc>
          <w:tcPr>
            <w:tcW w:w="1506" w:type="dxa"/>
            <w:shd w:val="clear" w:color="auto" w:fill="FFFFFF" w:themeFill="background1"/>
          </w:tcPr>
          <w:p w14:paraId="32B1FD73" w14:textId="77777777" w:rsidR="007A474D" w:rsidRPr="009B1665" w:rsidRDefault="007A474D" w:rsidP="00CB15B8">
            <w:pPr>
              <w:jc w:val="center"/>
              <w:rPr>
                <w:rFonts w:ascii="Cambria" w:hAnsi="Cambria"/>
                <w:color w:val="000000"/>
              </w:rPr>
            </w:pPr>
            <w:r>
              <w:rPr>
                <w:rFonts w:ascii="Cambria" w:hAnsi="Cambria"/>
                <w:color w:val="000000"/>
              </w:rPr>
              <w:t>4</w:t>
            </w:r>
          </w:p>
        </w:tc>
        <w:tc>
          <w:tcPr>
            <w:tcW w:w="1506" w:type="dxa"/>
            <w:shd w:val="clear" w:color="auto" w:fill="FFFFFF" w:themeFill="background1"/>
          </w:tcPr>
          <w:p w14:paraId="7154F878" w14:textId="77777777" w:rsidR="007A474D" w:rsidRPr="009B1665" w:rsidRDefault="007A474D" w:rsidP="00CB15B8">
            <w:pPr>
              <w:jc w:val="center"/>
              <w:rPr>
                <w:rFonts w:ascii="Cambria" w:hAnsi="Cambria"/>
                <w:color w:val="000000"/>
              </w:rPr>
            </w:pPr>
            <w:r>
              <w:rPr>
                <w:rFonts w:ascii="Cambria" w:hAnsi="Cambria"/>
                <w:color w:val="000000"/>
              </w:rPr>
              <w:t>4</w:t>
            </w:r>
          </w:p>
        </w:tc>
        <w:tc>
          <w:tcPr>
            <w:tcW w:w="1282" w:type="dxa"/>
            <w:shd w:val="clear" w:color="auto" w:fill="FFFFFF" w:themeFill="background1"/>
          </w:tcPr>
          <w:p w14:paraId="63CD0FAC" w14:textId="77777777" w:rsidR="007A474D" w:rsidRPr="009B1665" w:rsidRDefault="007A474D" w:rsidP="00CB15B8">
            <w:pPr>
              <w:jc w:val="center"/>
              <w:rPr>
                <w:rFonts w:ascii="Cambria" w:hAnsi="Cambria"/>
                <w:color w:val="000000"/>
              </w:rPr>
            </w:pPr>
            <w:r>
              <w:rPr>
                <w:rFonts w:ascii="Cambria" w:hAnsi="Cambria"/>
                <w:color w:val="000000"/>
              </w:rPr>
              <w:t>4</w:t>
            </w:r>
          </w:p>
        </w:tc>
        <w:tc>
          <w:tcPr>
            <w:tcW w:w="1587" w:type="dxa"/>
            <w:shd w:val="clear" w:color="auto" w:fill="FFFFFF" w:themeFill="background1"/>
          </w:tcPr>
          <w:p w14:paraId="4CDF31E5"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2989F410"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6EE42B96" w14:textId="77777777" w:rsidTr="00C72A30">
        <w:trPr>
          <w:trHeight w:val="414"/>
        </w:trPr>
        <w:tc>
          <w:tcPr>
            <w:tcW w:w="2031" w:type="dxa"/>
            <w:shd w:val="clear" w:color="auto" w:fill="2F2F2F" w:themeFill="accent5" w:themeFillShade="80"/>
          </w:tcPr>
          <w:p w14:paraId="30AA46F4"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Kameralar</w:t>
            </w:r>
            <w:proofErr w:type="spellEnd"/>
            <w:r w:rsidRPr="009B1665">
              <w:rPr>
                <w:rFonts w:ascii="Cambria" w:hAnsi="Cambria"/>
                <w:color w:val="FFFFFF" w:themeColor="background1"/>
              </w:rPr>
              <w:t xml:space="preserve"> </w:t>
            </w:r>
          </w:p>
          <w:p w14:paraId="0F70B903" w14:textId="77777777" w:rsidR="007A474D" w:rsidRPr="009B1665" w:rsidRDefault="007A474D" w:rsidP="00CB15B8">
            <w:pPr>
              <w:jc w:val="both"/>
              <w:rPr>
                <w:rFonts w:ascii="Cambria" w:hAnsi="Cambria"/>
                <w:color w:val="FFFFFF" w:themeColor="background1"/>
              </w:rPr>
            </w:pPr>
            <w:r w:rsidRPr="009B1665">
              <w:rPr>
                <w:rFonts w:ascii="Cambria" w:hAnsi="Cambria"/>
                <w:color w:val="FFFFFF" w:themeColor="background1"/>
              </w:rPr>
              <w:t>(</w:t>
            </w:r>
            <w:proofErr w:type="spellStart"/>
            <w:r w:rsidRPr="009B1665">
              <w:rPr>
                <w:rFonts w:ascii="Cambria" w:hAnsi="Cambria"/>
                <w:color w:val="FFFFFF" w:themeColor="background1"/>
              </w:rPr>
              <w:t>Gece</w:t>
            </w:r>
            <w:proofErr w:type="spellEnd"/>
            <w:r w:rsidRPr="009B1665">
              <w:rPr>
                <w:rFonts w:ascii="Cambria" w:hAnsi="Cambria"/>
                <w:color w:val="FFFFFF" w:themeColor="background1"/>
              </w:rPr>
              <w:t xml:space="preserve"> </w:t>
            </w:r>
            <w:proofErr w:type="spellStart"/>
            <w:r w:rsidRPr="009B1665">
              <w:rPr>
                <w:rFonts w:ascii="Cambria" w:hAnsi="Cambria"/>
                <w:color w:val="FFFFFF" w:themeColor="background1"/>
              </w:rPr>
              <w:t>Görüş</w:t>
            </w:r>
            <w:proofErr w:type="spellEnd"/>
            <w:r w:rsidRPr="009B1665">
              <w:rPr>
                <w:rFonts w:ascii="Cambria" w:hAnsi="Cambria"/>
                <w:color w:val="FFFFFF" w:themeColor="background1"/>
              </w:rPr>
              <w:t>)</w:t>
            </w:r>
          </w:p>
        </w:tc>
        <w:tc>
          <w:tcPr>
            <w:tcW w:w="1506" w:type="dxa"/>
            <w:shd w:val="clear" w:color="auto" w:fill="FFFFFF" w:themeFill="background1"/>
          </w:tcPr>
          <w:p w14:paraId="72766EAB" w14:textId="77777777" w:rsidR="007A474D" w:rsidRPr="009B1665" w:rsidRDefault="007A474D" w:rsidP="00CB15B8">
            <w:pPr>
              <w:jc w:val="center"/>
              <w:rPr>
                <w:rFonts w:ascii="Cambria" w:hAnsi="Cambria"/>
                <w:color w:val="000000"/>
              </w:rPr>
            </w:pPr>
            <w:r>
              <w:rPr>
                <w:rFonts w:ascii="Cambria" w:hAnsi="Cambria"/>
                <w:color w:val="000000"/>
              </w:rPr>
              <w:t>155</w:t>
            </w:r>
          </w:p>
        </w:tc>
        <w:tc>
          <w:tcPr>
            <w:tcW w:w="1506" w:type="dxa"/>
            <w:shd w:val="clear" w:color="auto" w:fill="FFFFFF" w:themeFill="background1"/>
          </w:tcPr>
          <w:p w14:paraId="44809A5F" w14:textId="77777777" w:rsidR="007A474D" w:rsidRPr="009B1665" w:rsidRDefault="007A474D" w:rsidP="00CB15B8">
            <w:pPr>
              <w:jc w:val="center"/>
              <w:rPr>
                <w:rFonts w:ascii="Cambria" w:hAnsi="Cambria"/>
                <w:color w:val="000000"/>
              </w:rPr>
            </w:pPr>
            <w:r>
              <w:rPr>
                <w:rFonts w:ascii="Cambria" w:hAnsi="Cambria"/>
                <w:color w:val="000000"/>
              </w:rPr>
              <w:t>155</w:t>
            </w:r>
          </w:p>
        </w:tc>
        <w:tc>
          <w:tcPr>
            <w:tcW w:w="1282" w:type="dxa"/>
            <w:shd w:val="clear" w:color="auto" w:fill="FFFFFF" w:themeFill="background1"/>
          </w:tcPr>
          <w:p w14:paraId="14AEF8EB" w14:textId="77777777" w:rsidR="007A474D" w:rsidRPr="009B1665" w:rsidRDefault="007A474D" w:rsidP="00CB15B8">
            <w:pPr>
              <w:jc w:val="center"/>
              <w:rPr>
                <w:rFonts w:ascii="Cambria" w:hAnsi="Cambria"/>
                <w:color w:val="000000"/>
              </w:rPr>
            </w:pPr>
            <w:r>
              <w:rPr>
                <w:rFonts w:ascii="Cambria" w:hAnsi="Cambria"/>
                <w:color w:val="000000"/>
              </w:rPr>
              <w:t>194</w:t>
            </w:r>
          </w:p>
        </w:tc>
        <w:tc>
          <w:tcPr>
            <w:tcW w:w="1587" w:type="dxa"/>
            <w:shd w:val="clear" w:color="auto" w:fill="FFFFFF" w:themeFill="background1"/>
          </w:tcPr>
          <w:p w14:paraId="17901103"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0CE95811"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74263348" w14:textId="77777777" w:rsidTr="00C72A30">
        <w:trPr>
          <w:trHeight w:val="414"/>
        </w:trPr>
        <w:tc>
          <w:tcPr>
            <w:tcW w:w="2031" w:type="dxa"/>
            <w:shd w:val="clear" w:color="auto" w:fill="2F2F2F" w:themeFill="accent5" w:themeFillShade="80"/>
          </w:tcPr>
          <w:p w14:paraId="42690829"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Televizyonlar</w:t>
            </w:r>
            <w:proofErr w:type="spellEnd"/>
          </w:p>
        </w:tc>
        <w:tc>
          <w:tcPr>
            <w:tcW w:w="1506" w:type="dxa"/>
            <w:shd w:val="clear" w:color="auto" w:fill="FFFFFF" w:themeFill="background1"/>
          </w:tcPr>
          <w:p w14:paraId="526AF1AC" w14:textId="77777777" w:rsidR="007A474D" w:rsidRPr="009B1665" w:rsidRDefault="007A474D" w:rsidP="00CB15B8">
            <w:pPr>
              <w:jc w:val="center"/>
              <w:rPr>
                <w:rFonts w:ascii="Cambria" w:hAnsi="Cambria"/>
                <w:color w:val="000000"/>
              </w:rPr>
            </w:pPr>
            <w:r>
              <w:rPr>
                <w:rFonts w:ascii="Cambria" w:hAnsi="Cambria"/>
                <w:color w:val="000000"/>
              </w:rPr>
              <w:t>87</w:t>
            </w:r>
          </w:p>
        </w:tc>
        <w:tc>
          <w:tcPr>
            <w:tcW w:w="1506" w:type="dxa"/>
            <w:shd w:val="clear" w:color="auto" w:fill="FFFFFF" w:themeFill="background1"/>
          </w:tcPr>
          <w:p w14:paraId="6BC63916" w14:textId="77777777" w:rsidR="007A474D" w:rsidRPr="009B1665" w:rsidRDefault="007A474D" w:rsidP="00CB15B8">
            <w:pPr>
              <w:jc w:val="center"/>
              <w:rPr>
                <w:rFonts w:ascii="Cambria" w:hAnsi="Cambria"/>
                <w:color w:val="000000"/>
              </w:rPr>
            </w:pPr>
            <w:r>
              <w:rPr>
                <w:rFonts w:ascii="Cambria" w:hAnsi="Cambria"/>
                <w:color w:val="000000"/>
              </w:rPr>
              <w:t>65</w:t>
            </w:r>
          </w:p>
        </w:tc>
        <w:tc>
          <w:tcPr>
            <w:tcW w:w="1282" w:type="dxa"/>
            <w:shd w:val="clear" w:color="auto" w:fill="FFFFFF" w:themeFill="background1"/>
          </w:tcPr>
          <w:p w14:paraId="2E88E685" w14:textId="77777777" w:rsidR="007A474D" w:rsidRPr="009B1665" w:rsidRDefault="007A474D" w:rsidP="00CB15B8">
            <w:pPr>
              <w:jc w:val="center"/>
              <w:rPr>
                <w:rFonts w:ascii="Cambria" w:hAnsi="Cambria"/>
                <w:color w:val="000000"/>
              </w:rPr>
            </w:pPr>
            <w:r>
              <w:rPr>
                <w:rFonts w:ascii="Cambria" w:hAnsi="Cambria"/>
                <w:color w:val="000000"/>
              </w:rPr>
              <w:t>64</w:t>
            </w:r>
          </w:p>
        </w:tc>
        <w:tc>
          <w:tcPr>
            <w:tcW w:w="1587" w:type="dxa"/>
            <w:shd w:val="clear" w:color="auto" w:fill="FFFFFF" w:themeFill="background1"/>
          </w:tcPr>
          <w:p w14:paraId="55005AF3"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09AE05EE"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19BC1C01" w14:textId="77777777" w:rsidTr="00C72A30">
        <w:trPr>
          <w:trHeight w:val="414"/>
        </w:trPr>
        <w:tc>
          <w:tcPr>
            <w:tcW w:w="2031" w:type="dxa"/>
            <w:shd w:val="clear" w:color="auto" w:fill="2F2F2F" w:themeFill="accent5" w:themeFillShade="80"/>
          </w:tcPr>
          <w:p w14:paraId="788A375B"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Tarayıcılar</w:t>
            </w:r>
            <w:proofErr w:type="spellEnd"/>
          </w:p>
        </w:tc>
        <w:tc>
          <w:tcPr>
            <w:tcW w:w="1506" w:type="dxa"/>
            <w:shd w:val="clear" w:color="auto" w:fill="FFFFFF" w:themeFill="background1"/>
          </w:tcPr>
          <w:p w14:paraId="697A94F8" w14:textId="77777777" w:rsidR="007A474D" w:rsidRPr="009B1665" w:rsidRDefault="007A474D" w:rsidP="00CB15B8">
            <w:pPr>
              <w:jc w:val="center"/>
              <w:rPr>
                <w:rFonts w:ascii="Cambria" w:hAnsi="Cambria"/>
                <w:color w:val="000000"/>
              </w:rPr>
            </w:pPr>
            <w:r>
              <w:rPr>
                <w:rFonts w:ascii="Cambria" w:hAnsi="Cambria"/>
                <w:color w:val="000000"/>
              </w:rPr>
              <w:t>2</w:t>
            </w:r>
          </w:p>
        </w:tc>
        <w:tc>
          <w:tcPr>
            <w:tcW w:w="1506" w:type="dxa"/>
            <w:shd w:val="clear" w:color="auto" w:fill="FFFFFF" w:themeFill="background1"/>
          </w:tcPr>
          <w:p w14:paraId="1EB1D220" w14:textId="77777777" w:rsidR="007A474D" w:rsidRPr="009B1665" w:rsidRDefault="007A474D" w:rsidP="00CB15B8">
            <w:pPr>
              <w:jc w:val="center"/>
              <w:rPr>
                <w:rFonts w:ascii="Cambria" w:hAnsi="Cambria"/>
                <w:color w:val="000000"/>
              </w:rPr>
            </w:pPr>
            <w:r>
              <w:rPr>
                <w:rFonts w:ascii="Cambria" w:hAnsi="Cambria"/>
                <w:color w:val="000000"/>
              </w:rPr>
              <w:t>2</w:t>
            </w:r>
          </w:p>
        </w:tc>
        <w:tc>
          <w:tcPr>
            <w:tcW w:w="1282" w:type="dxa"/>
            <w:shd w:val="clear" w:color="auto" w:fill="FFFFFF" w:themeFill="background1"/>
          </w:tcPr>
          <w:p w14:paraId="26D6DBE9" w14:textId="77777777" w:rsidR="007A474D" w:rsidRPr="009B1665" w:rsidRDefault="007A474D" w:rsidP="00CB15B8">
            <w:pPr>
              <w:jc w:val="center"/>
              <w:rPr>
                <w:rFonts w:ascii="Cambria" w:hAnsi="Cambria"/>
                <w:color w:val="000000"/>
              </w:rPr>
            </w:pPr>
            <w:r>
              <w:rPr>
                <w:rFonts w:ascii="Cambria" w:hAnsi="Cambria"/>
                <w:color w:val="000000"/>
              </w:rPr>
              <w:t>1</w:t>
            </w:r>
          </w:p>
        </w:tc>
        <w:tc>
          <w:tcPr>
            <w:tcW w:w="1587" w:type="dxa"/>
            <w:shd w:val="clear" w:color="auto" w:fill="FFFFFF" w:themeFill="background1"/>
          </w:tcPr>
          <w:p w14:paraId="1BBF3BA9"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126076D9"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1867B90B" w14:textId="77777777" w:rsidTr="00C72A30">
        <w:trPr>
          <w:trHeight w:val="414"/>
        </w:trPr>
        <w:tc>
          <w:tcPr>
            <w:tcW w:w="2031" w:type="dxa"/>
            <w:shd w:val="clear" w:color="auto" w:fill="2F2F2F" w:themeFill="accent5" w:themeFillShade="80"/>
          </w:tcPr>
          <w:p w14:paraId="608B1C8A" w14:textId="77777777" w:rsidR="007A474D" w:rsidRPr="009B1665" w:rsidRDefault="007A474D" w:rsidP="00CB15B8">
            <w:pPr>
              <w:jc w:val="both"/>
              <w:rPr>
                <w:rFonts w:ascii="Cambria" w:hAnsi="Cambria"/>
                <w:color w:val="FFFFFF" w:themeColor="background1"/>
              </w:rPr>
            </w:pPr>
            <w:proofErr w:type="spellStart"/>
            <w:r>
              <w:rPr>
                <w:rFonts w:ascii="Cambria" w:hAnsi="Cambria"/>
                <w:color w:val="FFFFFF" w:themeColor="background1"/>
              </w:rPr>
              <w:t>Diz</w:t>
            </w:r>
            <w:proofErr w:type="spellEnd"/>
            <w:r>
              <w:rPr>
                <w:rFonts w:ascii="Cambria" w:hAnsi="Cambria"/>
                <w:color w:val="FFFFFF" w:themeColor="background1"/>
              </w:rPr>
              <w:t xml:space="preserve"> </w:t>
            </w:r>
            <w:proofErr w:type="spellStart"/>
            <w:r>
              <w:rPr>
                <w:rFonts w:ascii="Cambria" w:hAnsi="Cambria"/>
                <w:color w:val="FFFFFF" w:themeColor="background1"/>
              </w:rPr>
              <w:t>Üstü</w:t>
            </w:r>
            <w:proofErr w:type="spellEnd"/>
            <w:r>
              <w:rPr>
                <w:rFonts w:ascii="Cambria" w:hAnsi="Cambria"/>
                <w:color w:val="FFFFFF" w:themeColor="background1"/>
              </w:rPr>
              <w:t xml:space="preserve"> </w:t>
            </w:r>
            <w:proofErr w:type="spellStart"/>
            <w:r>
              <w:rPr>
                <w:rFonts w:ascii="Cambria" w:hAnsi="Cambria"/>
                <w:color w:val="FFFFFF" w:themeColor="background1"/>
              </w:rPr>
              <w:t>Bilgisayar</w:t>
            </w:r>
            <w:proofErr w:type="spellEnd"/>
          </w:p>
        </w:tc>
        <w:tc>
          <w:tcPr>
            <w:tcW w:w="1506" w:type="dxa"/>
            <w:shd w:val="clear" w:color="auto" w:fill="FFFFFF" w:themeFill="background1"/>
          </w:tcPr>
          <w:p w14:paraId="53D2D397" w14:textId="77777777" w:rsidR="007A474D" w:rsidRPr="009B1665" w:rsidRDefault="007A474D" w:rsidP="00CB15B8">
            <w:pPr>
              <w:jc w:val="center"/>
              <w:rPr>
                <w:rFonts w:ascii="Cambria" w:hAnsi="Cambria"/>
                <w:color w:val="000000"/>
              </w:rPr>
            </w:pPr>
            <w:r>
              <w:rPr>
                <w:rFonts w:ascii="Cambria" w:hAnsi="Cambria"/>
                <w:color w:val="000000"/>
              </w:rPr>
              <w:t>4</w:t>
            </w:r>
          </w:p>
        </w:tc>
        <w:tc>
          <w:tcPr>
            <w:tcW w:w="1506" w:type="dxa"/>
            <w:shd w:val="clear" w:color="auto" w:fill="FFFFFF" w:themeFill="background1"/>
          </w:tcPr>
          <w:p w14:paraId="5A0C328D" w14:textId="77777777" w:rsidR="007A474D" w:rsidRPr="009B1665" w:rsidRDefault="007A474D" w:rsidP="00CB15B8">
            <w:pPr>
              <w:jc w:val="center"/>
              <w:rPr>
                <w:rFonts w:ascii="Cambria" w:hAnsi="Cambria"/>
                <w:color w:val="000000"/>
              </w:rPr>
            </w:pPr>
            <w:r>
              <w:rPr>
                <w:rFonts w:ascii="Cambria" w:hAnsi="Cambria"/>
                <w:color w:val="000000"/>
              </w:rPr>
              <w:t>8</w:t>
            </w:r>
          </w:p>
        </w:tc>
        <w:tc>
          <w:tcPr>
            <w:tcW w:w="1282" w:type="dxa"/>
            <w:shd w:val="clear" w:color="auto" w:fill="FFFFFF" w:themeFill="background1"/>
          </w:tcPr>
          <w:p w14:paraId="20FC3E3D" w14:textId="77777777" w:rsidR="007A474D" w:rsidRPr="009B1665" w:rsidRDefault="007A474D" w:rsidP="00CB15B8">
            <w:pPr>
              <w:jc w:val="center"/>
              <w:rPr>
                <w:rFonts w:ascii="Cambria" w:hAnsi="Cambria"/>
                <w:color w:val="000000"/>
              </w:rPr>
            </w:pPr>
            <w:r>
              <w:rPr>
                <w:rFonts w:ascii="Cambria" w:hAnsi="Cambria"/>
                <w:color w:val="000000"/>
              </w:rPr>
              <w:t>2</w:t>
            </w:r>
          </w:p>
        </w:tc>
        <w:tc>
          <w:tcPr>
            <w:tcW w:w="1587" w:type="dxa"/>
            <w:shd w:val="clear" w:color="auto" w:fill="FFFFFF" w:themeFill="background1"/>
          </w:tcPr>
          <w:p w14:paraId="07EC7D09"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168571B4"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20246056" w14:textId="77777777" w:rsidTr="00C72A30">
        <w:trPr>
          <w:trHeight w:val="414"/>
        </w:trPr>
        <w:tc>
          <w:tcPr>
            <w:tcW w:w="2031" w:type="dxa"/>
            <w:shd w:val="clear" w:color="auto" w:fill="2F2F2F" w:themeFill="accent5" w:themeFillShade="80"/>
          </w:tcPr>
          <w:p w14:paraId="5E32ACBE" w14:textId="77777777" w:rsidR="007A474D" w:rsidRPr="009B1665" w:rsidRDefault="007A474D" w:rsidP="00CB15B8">
            <w:pPr>
              <w:jc w:val="both"/>
              <w:rPr>
                <w:rFonts w:ascii="Cambria" w:hAnsi="Cambria"/>
                <w:color w:val="FFFFFF" w:themeColor="background1"/>
              </w:rPr>
            </w:pPr>
            <w:r w:rsidRPr="009B1665">
              <w:rPr>
                <w:rFonts w:ascii="Cambria" w:hAnsi="Cambria"/>
                <w:color w:val="FFFFFF" w:themeColor="background1"/>
              </w:rPr>
              <w:t xml:space="preserve">LCD </w:t>
            </w:r>
            <w:proofErr w:type="spellStart"/>
            <w:r w:rsidRPr="009B1665">
              <w:rPr>
                <w:rFonts w:ascii="Cambria" w:hAnsi="Cambria"/>
                <w:color w:val="FFFFFF" w:themeColor="background1"/>
              </w:rPr>
              <w:t>Ekran</w:t>
            </w:r>
            <w:proofErr w:type="spellEnd"/>
          </w:p>
        </w:tc>
        <w:tc>
          <w:tcPr>
            <w:tcW w:w="1506" w:type="dxa"/>
            <w:shd w:val="clear" w:color="auto" w:fill="FFFFFF" w:themeFill="background1"/>
          </w:tcPr>
          <w:p w14:paraId="5919D561" w14:textId="77777777" w:rsidR="007A474D" w:rsidRPr="009B1665" w:rsidRDefault="007A474D" w:rsidP="00CB15B8">
            <w:pPr>
              <w:jc w:val="center"/>
              <w:rPr>
                <w:rFonts w:ascii="Cambria" w:hAnsi="Cambria"/>
                <w:color w:val="000000"/>
              </w:rPr>
            </w:pPr>
            <w:r>
              <w:rPr>
                <w:rFonts w:ascii="Cambria" w:hAnsi="Cambria"/>
                <w:color w:val="000000"/>
              </w:rPr>
              <w:t>94</w:t>
            </w:r>
          </w:p>
        </w:tc>
        <w:tc>
          <w:tcPr>
            <w:tcW w:w="1506" w:type="dxa"/>
            <w:shd w:val="clear" w:color="auto" w:fill="FFFFFF" w:themeFill="background1"/>
          </w:tcPr>
          <w:p w14:paraId="4F1BDAB4" w14:textId="77777777" w:rsidR="007A474D" w:rsidRPr="009B1665" w:rsidRDefault="007A474D" w:rsidP="00CB15B8">
            <w:pPr>
              <w:jc w:val="center"/>
              <w:rPr>
                <w:rFonts w:ascii="Cambria" w:hAnsi="Cambria"/>
                <w:color w:val="000000"/>
              </w:rPr>
            </w:pPr>
            <w:r>
              <w:rPr>
                <w:rFonts w:ascii="Cambria" w:hAnsi="Cambria"/>
                <w:color w:val="000000"/>
              </w:rPr>
              <w:t>116</w:t>
            </w:r>
          </w:p>
        </w:tc>
        <w:tc>
          <w:tcPr>
            <w:tcW w:w="1282" w:type="dxa"/>
            <w:shd w:val="clear" w:color="auto" w:fill="FFFFFF" w:themeFill="background1"/>
          </w:tcPr>
          <w:p w14:paraId="7AA21DE1" w14:textId="77777777" w:rsidR="007A474D" w:rsidRPr="009B1665" w:rsidRDefault="007A474D" w:rsidP="00CB15B8">
            <w:pPr>
              <w:jc w:val="center"/>
              <w:rPr>
                <w:rFonts w:ascii="Cambria" w:hAnsi="Cambria"/>
                <w:color w:val="000000"/>
              </w:rPr>
            </w:pPr>
            <w:r>
              <w:rPr>
                <w:rFonts w:ascii="Cambria" w:hAnsi="Cambria"/>
                <w:color w:val="000000"/>
              </w:rPr>
              <w:t>103</w:t>
            </w:r>
          </w:p>
        </w:tc>
        <w:tc>
          <w:tcPr>
            <w:tcW w:w="1587" w:type="dxa"/>
            <w:shd w:val="clear" w:color="auto" w:fill="FFFFFF" w:themeFill="background1"/>
          </w:tcPr>
          <w:p w14:paraId="38612F8F"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036A4D4E"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r w:rsidR="007A474D" w:rsidRPr="009B1665" w14:paraId="38BD0A0F" w14:textId="77777777" w:rsidTr="00C72A30">
        <w:trPr>
          <w:trHeight w:val="414"/>
        </w:trPr>
        <w:tc>
          <w:tcPr>
            <w:tcW w:w="2031" w:type="dxa"/>
            <w:shd w:val="clear" w:color="auto" w:fill="2F2F2F" w:themeFill="accent5" w:themeFillShade="80"/>
          </w:tcPr>
          <w:p w14:paraId="2E908328" w14:textId="77777777" w:rsidR="007A474D" w:rsidRPr="009B1665" w:rsidRDefault="007A474D" w:rsidP="00CB15B8">
            <w:pPr>
              <w:jc w:val="both"/>
              <w:rPr>
                <w:rFonts w:ascii="Cambria" w:hAnsi="Cambria"/>
                <w:color w:val="FFFFFF" w:themeColor="background1"/>
              </w:rPr>
            </w:pPr>
            <w:proofErr w:type="spellStart"/>
            <w:r w:rsidRPr="009B1665">
              <w:rPr>
                <w:rFonts w:ascii="Cambria" w:hAnsi="Cambria"/>
                <w:color w:val="FFFFFF" w:themeColor="background1"/>
              </w:rPr>
              <w:t>Bilgisayar</w:t>
            </w:r>
            <w:proofErr w:type="spellEnd"/>
          </w:p>
        </w:tc>
        <w:tc>
          <w:tcPr>
            <w:tcW w:w="1506" w:type="dxa"/>
            <w:shd w:val="clear" w:color="auto" w:fill="FFFFFF" w:themeFill="background1"/>
          </w:tcPr>
          <w:p w14:paraId="79046D0B" w14:textId="77777777" w:rsidR="007A474D" w:rsidRPr="009B1665" w:rsidRDefault="007A474D" w:rsidP="00CB15B8">
            <w:pPr>
              <w:jc w:val="center"/>
              <w:rPr>
                <w:rFonts w:ascii="Cambria" w:hAnsi="Cambria"/>
                <w:color w:val="000000"/>
              </w:rPr>
            </w:pPr>
            <w:r>
              <w:rPr>
                <w:rFonts w:ascii="Cambria" w:hAnsi="Cambria"/>
                <w:color w:val="000000"/>
              </w:rPr>
              <w:t>90</w:t>
            </w:r>
          </w:p>
        </w:tc>
        <w:tc>
          <w:tcPr>
            <w:tcW w:w="1506" w:type="dxa"/>
            <w:shd w:val="clear" w:color="auto" w:fill="FFFFFF" w:themeFill="background1"/>
          </w:tcPr>
          <w:p w14:paraId="39D84532" w14:textId="77777777" w:rsidR="007A474D" w:rsidRPr="009B1665" w:rsidRDefault="007A474D" w:rsidP="00CB15B8">
            <w:pPr>
              <w:jc w:val="center"/>
              <w:rPr>
                <w:rFonts w:ascii="Cambria" w:hAnsi="Cambria"/>
                <w:color w:val="000000"/>
              </w:rPr>
            </w:pPr>
            <w:r>
              <w:rPr>
                <w:rFonts w:ascii="Cambria" w:hAnsi="Cambria"/>
                <w:color w:val="000000"/>
              </w:rPr>
              <w:t>106</w:t>
            </w:r>
          </w:p>
        </w:tc>
        <w:tc>
          <w:tcPr>
            <w:tcW w:w="1282" w:type="dxa"/>
            <w:shd w:val="clear" w:color="auto" w:fill="FFFFFF" w:themeFill="background1"/>
          </w:tcPr>
          <w:p w14:paraId="38E34EEE" w14:textId="77777777" w:rsidR="007A474D" w:rsidRPr="009B1665" w:rsidRDefault="007A474D" w:rsidP="00CB15B8">
            <w:pPr>
              <w:jc w:val="center"/>
              <w:rPr>
                <w:rFonts w:ascii="Cambria" w:hAnsi="Cambria"/>
                <w:color w:val="000000"/>
              </w:rPr>
            </w:pPr>
            <w:r>
              <w:rPr>
                <w:rFonts w:ascii="Cambria" w:hAnsi="Cambria"/>
                <w:color w:val="000000"/>
              </w:rPr>
              <w:t>124</w:t>
            </w:r>
          </w:p>
        </w:tc>
        <w:tc>
          <w:tcPr>
            <w:tcW w:w="1587" w:type="dxa"/>
            <w:shd w:val="clear" w:color="auto" w:fill="FFFFFF" w:themeFill="background1"/>
          </w:tcPr>
          <w:p w14:paraId="0357CA0B" w14:textId="77777777" w:rsidR="007A474D" w:rsidRPr="009B1665" w:rsidRDefault="007A474D" w:rsidP="00CB15B8">
            <w:pPr>
              <w:jc w:val="center"/>
              <w:rPr>
                <w:rFonts w:ascii="Cambria" w:hAnsi="Cambria"/>
                <w:color w:val="000000"/>
              </w:rPr>
            </w:pPr>
            <w:r w:rsidRPr="009B1665">
              <w:rPr>
                <w:rFonts w:ascii="Cambria" w:hAnsi="Cambria"/>
                <w:color w:val="000000"/>
              </w:rPr>
              <w:t>-</w:t>
            </w:r>
          </w:p>
        </w:tc>
        <w:tc>
          <w:tcPr>
            <w:tcW w:w="1581" w:type="dxa"/>
            <w:shd w:val="clear" w:color="auto" w:fill="FFFFFF" w:themeFill="background1"/>
          </w:tcPr>
          <w:p w14:paraId="59EEC9B5" w14:textId="77777777" w:rsidR="007A474D" w:rsidRPr="009B1665" w:rsidRDefault="007A474D" w:rsidP="00CB15B8">
            <w:pPr>
              <w:jc w:val="center"/>
              <w:rPr>
                <w:rFonts w:ascii="Cambria" w:hAnsi="Cambria"/>
                <w:color w:val="000000"/>
              </w:rPr>
            </w:pPr>
            <w:r w:rsidRPr="009B1665">
              <w:rPr>
                <w:rFonts w:ascii="Cambria" w:hAnsi="Cambria"/>
                <w:color w:val="000000"/>
              </w:rPr>
              <w:t>-</w:t>
            </w:r>
          </w:p>
        </w:tc>
      </w:tr>
    </w:tbl>
    <w:p w14:paraId="51371A6F" w14:textId="77777777" w:rsidR="00841916" w:rsidRDefault="00841916" w:rsidP="0077271E">
      <w:pPr>
        <w:jc w:val="both"/>
        <w:rPr>
          <w:color w:val="000000"/>
          <w:szCs w:val="24"/>
          <w:lang w:val="tr-TR"/>
        </w:rPr>
      </w:pPr>
    </w:p>
    <w:p w14:paraId="49FDFBCD" w14:textId="77777777" w:rsidR="00841916" w:rsidRDefault="00841916" w:rsidP="0077271E">
      <w:pPr>
        <w:jc w:val="both"/>
        <w:rPr>
          <w:color w:val="000000"/>
          <w:szCs w:val="24"/>
          <w:lang w:val="tr-TR"/>
        </w:rPr>
      </w:pPr>
    </w:p>
    <w:p w14:paraId="2FB1BB65" w14:textId="77777777" w:rsidR="00841916" w:rsidRDefault="00841916" w:rsidP="0077271E">
      <w:pPr>
        <w:jc w:val="both"/>
        <w:rPr>
          <w:color w:val="000000"/>
          <w:szCs w:val="24"/>
          <w:lang w:val="tr-TR"/>
        </w:rPr>
      </w:pPr>
    </w:p>
    <w:p w14:paraId="506ED5F3" w14:textId="77777777" w:rsidR="00841916" w:rsidRDefault="00841916" w:rsidP="0077271E">
      <w:pPr>
        <w:jc w:val="both"/>
        <w:rPr>
          <w:color w:val="000000"/>
          <w:szCs w:val="24"/>
          <w:lang w:val="tr-TR"/>
        </w:rPr>
      </w:pPr>
    </w:p>
    <w:p w14:paraId="4712B753" w14:textId="77777777" w:rsidR="00841916" w:rsidRDefault="00841916" w:rsidP="0077271E">
      <w:pPr>
        <w:jc w:val="both"/>
        <w:rPr>
          <w:color w:val="000000"/>
          <w:szCs w:val="24"/>
          <w:lang w:val="tr-TR"/>
        </w:rPr>
      </w:pPr>
    </w:p>
    <w:p w14:paraId="340FC225" w14:textId="7EFA4AC2" w:rsidR="00841916" w:rsidRDefault="00841916" w:rsidP="0077271E">
      <w:pPr>
        <w:jc w:val="both"/>
        <w:rPr>
          <w:color w:val="000000"/>
          <w:szCs w:val="24"/>
          <w:lang w:val="tr-TR"/>
        </w:rPr>
      </w:pPr>
    </w:p>
    <w:p w14:paraId="6312EBFC" w14:textId="67F417F5" w:rsidR="004C6B05" w:rsidRDefault="004C6B05" w:rsidP="0077271E">
      <w:pPr>
        <w:jc w:val="both"/>
        <w:rPr>
          <w:color w:val="000000"/>
          <w:szCs w:val="24"/>
          <w:lang w:val="tr-TR"/>
        </w:rPr>
      </w:pPr>
    </w:p>
    <w:p w14:paraId="1A48040C" w14:textId="57D0055E" w:rsidR="004C6B05" w:rsidRDefault="004C6B05" w:rsidP="0077271E">
      <w:pPr>
        <w:jc w:val="both"/>
        <w:rPr>
          <w:color w:val="000000"/>
          <w:szCs w:val="24"/>
          <w:lang w:val="tr-TR"/>
        </w:rPr>
      </w:pPr>
    </w:p>
    <w:p w14:paraId="626ACC26" w14:textId="3626C850" w:rsidR="004C6B05" w:rsidRDefault="004C6B05" w:rsidP="0077271E">
      <w:pPr>
        <w:jc w:val="both"/>
        <w:rPr>
          <w:color w:val="000000"/>
          <w:szCs w:val="24"/>
          <w:lang w:val="tr-TR"/>
        </w:rPr>
      </w:pPr>
    </w:p>
    <w:p w14:paraId="08DF7E3B" w14:textId="00FA56C2" w:rsidR="004C6B05" w:rsidRDefault="004C6B05" w:rsidP="0077271E">
      <w:pPr>
        <w:jc w:val="both"/>
        <w:rPr>
          <w:color w:val="000000"/>
          <w:szCs w:val="24"/>
          <w:lang w:val="tr-TR"/>
        </w:rPr>
      </w:pPr>
    </w:p>
    <w:p w14:paraId="1EDF023B" w14:textId="6C655C49" w:rsidR="004C6B05" w:rsidRDefault="004C6B05" w:rsidP="0077271E">
      <w:pPr>
        <w:jc w:val="both"/>
        <w:rPr>
          <w:color w:val="000000"/>
          <w:szCs w:val="24"/>
          <w:lang w:val="tr-TR"/>
        </w:rPr>
      </w:pPr>
    </w:p>
    <w:p w14:paraId="07925379" w14:textId="1398F6E4" w:rsidR="004C6B05" w:rsidRDefault="004C6B05" w:rsidP="0077271E">
      <w:pPr>
        <w:jc w:val="both"/>
        <w:rPr>
          <w:color w:val="000000"/>
          <w:szCs w:val="24"/>
          <w:lang w:val="tr-TR"/>
        </w:rPr>
      </w:pPr>
    </w:p>
    <w:p w14:paraId="6E444990" w14:textId="4CC7171E" w:rsidR="004C6B05" w:rsidRDefault="004C6B05" w:rsidP="0077271E">
      <w:pPr>
        <w:jc w:val="both"/>
        <w:rPr>
          <w:color w:val="000000"/>
          <w:szCs w:val="24"/>
          <w:lang w:val="tr-TR"/>
        </w:rPr>
      </w:pPr>
    </w:p>
    <w:p w14:paraId="0CCEB2D7" w14:textId="70AFACE2" w:rsidR="004C6B05" w:rsidRDefault="004C6B05" w:rsidP="0077271E">
      <w:pPr>
        <w:jc w:val="both"/>
        <w:rPr>
          <w:color w:val="000000"/>
          <w:szCs w:val="24"/>
          <w:lang w:val="tr-TR"/>
        </w:rPr>
      </w:pPr>
    </w:p>
    <w:p w14:paraId="1E883E95" w14:textId="6BD5A3EE" w:rsidR="004C6B05" w:rsidRDefault="004C6B05" w:rsidP="0077271E">
      <w:pPr>
        <w:jc w:val="both"/>
        <w:rPr>
          <w:color w:val="000000"/>
          <w:szCs w:val="24"/>
          <w:lang w:val="tr-TR"/>
        </w:rPr>
      </w:pPr>
    </w:p>
    <w:p w14:paraId="7DFEDE70" w14:textId="35A86DFE" w:rsidR="004C6B05" w:rsidRDefault="004C6B05" w:rsidP="0077271E">
      <w:pPr>
        <w:jc w:val="both"/>
        <w:rPr>
          <w:color w:val="000000"/>
          <w:szCs w:val="24"/>
          <w:lang w:val="tr-TR"/>
        </w:rPr>
      </w:pPr>
    </w:p>
    <w:p w14:paraId="19907421" w14:textId="55C3DB12" w:rsidR="004C6B05" w:rsidRDefault="004C6B05" w:rsidP="0077271E">
      <w:pPr>
        <w:jc w:val="both"/>
        <w:rPr>
          <w:color w:val="000000"/>
          <w:szCs w:val="24"/>
          <w:lang w:val="tr-TR"/>
        </w:rPr>
      </w:pPr>
    </w:p>
    <w:p w14:paraId="55B82D82" w14:textId="15B6CA9E" w:rsidR="004C6B05" w:rsidRDefault="004C6B05" w:rsidP="0077271E">
      <w:pPr>
        <w:jc w:val="both"/>
        <w:rPr>
          <w:color w:val="000000"/>
          <w:szCs w:val="24"/>
          <w:lang w:val="tr-TR"/>
        </w:rPr>
      </w:pPr>
    </w:p>
    <w:p w14:paraId="2087C294" w14:textId="13405D91" w:rsidR="004C6B05" w:rsidRDefault="004C6B05" w:rsidP="0077271E">
      <w:pPr>
        <w:jc w:val="both"/>
        <w:rPr>
          <w:color w:val="000000"/>
          <w:szCs w:val="24"/>
          <w:lang w:val="tr-TR"/>
        </w:rPr>
      </w:pPr>
    </w:p>
    <w:p w14:paraId="27524730" w14:textId="1A81C92B" w:rsidR="004C6B05" w:rsidRDefault="004C6B05" w:rsidP="0077271E">
      <w:pPr>
        <w:jc w:val="both"/>
        <w:rPr>
          <w:color w:val="000000"/>
          <w:szCs w:val="24"/>
          <w:lang w:val="tr-TR"/>
        </w:rPr>
      </w:pPr>
    </w:p>
    <w:p w14:paraId="000F2A1A" w14:textId="60CED2C1" w:rsidR="004C6B05" w:rsidRDefault="004C6B05" w:rsidP="0077271E">
      <w:pPr>
        <w:jc w:val="both"/>
        <w:rPr>
          <w:color w:val="000000"/>
          <w:szCs w:val="24"/>
          <w:lang w:val="tr-TR"/>
        </w:rPr>
      </w:pPr>
    </w:p>
    <w:p w14:paraId="79780F80" w14:textId="0DF7A3BB" w:rsidR="004C6B05" w:rsidRDefault="004C6B05" w:rsidP="0077271E">
      <w:pPr>
        <w:jc w:val="both"/>
        <w:rPr>
          <w:color w:val="000000"/>
          <w:szCs w:val="24"/>
          <w:lang w:val="tr-TR"/>
        </w:rPr>
      </w:pPr>
    </w:p>
    <w:p w14:paraId="7050E4B8" w14:textId="6A6351FD" w:rsidR="004C6B05" w:rsidRDefault="004C6B05" w:rsidP="0077271E">
      <w:pPr>
        <w:jc w:val="both"/>
        <w:rPr>
          <w:color w:val="000000"/>
          <w:szCs w:val="24"/>
          <w:lang w:val="tr-TR"/>
        </w:rPr>
      </w:pPr>
    </w:p>
    <w:p w14:paraId="7F4D4D85" w14:textId="77777777" w:rsidR="004C6B05" w:rsidRDefault="004C6B05" w:rsidP="0077271E">
      <w:pPr>
        <w:jc w:val="both"/>
        <w:rPr>
          <w:color w:val="000000"/>
          <w:szCs w:val="24"/>
          <w:lang w:val="tr-TR"/>
        </w:rPr>
      </w:pPr>
    </w:p>
    <w:p w14:paraId="5B97DADC" w14:textId="77777777" w:rsidR="00841916" w:rsidRDefault="00841916" w:rsidP="0077271E">
      <w:pPr>
        <w:jc w:val="both"/>
        <w:rPr>
          <w:color w:val="000000"/>
          <w:szCs w:val="24"/>
          <w:lang w:val="tr-TR"/>
        </w:rPr>
      </w:pPr>
    </w:p>
    <w:p w14:paraId="6BB40675" w14:textId="77777777" w:rsidR="00841916" w:rsidRDefault="00841916" w:rsidP="0077271E">
      <w:pPr>
        <w:jc w:val="both"/>
        <w:rPr>
          <w:color w:val="000000"/>
          <w:szCs w:val="24"/>
          <w:lang w:val="tr-TR"/>
        </w:rPr>
      </w:pPr>
    </w:p>
    <w:p w14:paraId="74689CDA" w14:textId="77777777" w:rsidR="00841916" w:rsidRDefault="00841916" w:rsidP="0077271E">
      <w:pPr>
        <w:jc w:val="both"/>
        <w:rPr>
          <w:color w:val="000000"/>
          <w:szCs w:val="24"/>
          <w:lang w:val="tr-TR"/>
        </w:rPr>
      </w:pPr>
    </w:p>
    <w:p w14:paraId="481BAD86" w14:textId="077442D9" w:rsidR="0083053C" w:rsidRPr="0077271E" w:rsidRDefault="000333E4" w:rsidP="0077271E">
      <w:pPr>
        <w:pStyle w:val="Balk3"/>
      </w:pPr>
      <w:bookmarkStart w:id="31" w:name="_Toc62469015"/>
      <w:bookmarkStart w:id="32" w:name="_Toc125100884"/>
      <w:r>
        <w:t>1.3.</w:t>
      </w:r>
      <w:r w:rsidR="00BD2135">
        <w:t>4</w:t>
      </w:r>
      <w:r>
        <w:t>.</w:t>
      </w:r>
      <w:r w:rsidR="00BD2135">
        <w:t xml:space="preserve">- </w:t>
      </w:r>
      <w:proofErr w:type="spellStart"/>
      <w:r w:rsidR="00BD2135">
        <w:t>İnsan</w:t>
      </w:r>
      <w:proofErr w:type="spellEnd"/>
      <w:r w:rsidR="00BD2135">
        <w:t xml:space="preserve"> </w:t>
      </w:r>
      <w:proofErr w:type="spellStart"/>
      <w:r w:rsidR="0083053C" w:rsidRPr="0077271E">
        <w:t>Kaynakları</w:t>
      </w:r>
      <w:bookmarkEnd w:id="31"/>
      <w:bookmarkEnd w:id="32"/>
      <w:proofErr w:type="spellEnd"/>
    </w:p>
    <w:p w14:paraId="791D9897" w14:textId="661366D5" w:rsidR="004C6B05" w:rsidRDefault="004C6B05" w:rsidP="004C6B05">
      <w:pPr>
        <w:spacing w:before="20" w:line="244" w:lineRule="auto"/>
        <w:ind w:right="202" w:firstLine="708"/>
        <w:jc w:val="both"/>
        <w:rPr>
          <w:rFonts w:ascii="Cambria" w:hAnsi="Cambria"/>
          <w:szCs w:val="24"/>
        </w:rPr>
      </w:pPr>
      <w:proofErr w:type="spellStart"/>
      <w:r w:rsidRPr="000414F5">
        <w:rPr>
          <w:rFonts w:ascii="Cambria" w:hAnsi="Cambria"/>
          <w:szCs w:val="24"/>
        </w:rPr>
        <w:t>Başkanlığımızda</w:t>
      </w:r>
      <w:proofErr w:type="spellEnd"/>
      <w:r w:rsidRPr="000414F5">
        <w:rPr>
          <w:rFonts w:ascii="Cambria" w:hAnsi="Cambria"/>
          <w:szCs w:val="24"/>
        </w:rPr>
        <w:t xml:space="preserve"> 202</w:t>
      </w:r>
      <w:r w:rsidR="003D377B">
        <w:rPr>
          <w:rFonts w:ascii="Cambria" w:hAnsi="Cambria"/>
          <w:szCs w:val="24"/>
        </w:rPr>
        <w:t>3</w:t>
      </w:r>
      <w:r w:rsidRPr="000414F5">
        <w:rPr>
          <w:rFonts w:ascii="Cambria" w:hAnsi="Cambria"/>
          <w:szCs w:val="24"/>
        </w:rPr>
        <w:t xml:space="preserve"> </w:t>
      </w:r>
      <w:proofErr w:type="spellStart"/>
      <w:r w:rsidRPr="000414F5">
        <w:rPr>
          <w:rFonts w:ascii="Cambria" w:hAnsi="Cambria"/>
          <w:szCs w:val="24"/>
        </w:rPr>
        <w:t>yılında</w:t>
      </w:r>
      <w:proofErr w:type="spellEnd"/>
      <w:r w:rsidRPr="000414F5">
        <w:rPr>
          <w:rFonts w:ascii="Cambria" w:hAnsi="Cambria"/>
          <w:szCs w:val="24"/>
        </w:rPr>
        <w:t xml:space="preserve"> </w:t>
      </w:r>
      <w:r>
        <w:rPr>
          <w:rFonts w:ascii="Cambria" w:hAnsi="Cambria"/>
          <w:szCs w:val="24"/>
        </w:rPr>
        <w:t>314</w:t>
      </w:r>
      <w:r w:rsidRPr="000414F5">
        <w:rPr>
          <w:rFonts w:ascii="Cambria" w:hAnsi="Cambria"/>
          <w:szCs w:val="24"/>
        </w:rPr>
        <w:t xml:space="preserve"> </w:t>
      </w:r>
      <w:proofErr w:type="spellStart"/>
      <w:r w:rsidRPr="000414F5">
        <w:rPr>
          <w:rFonts w:ascii="Cambria" w:hAnsi="Cambria"/>
          <w:szCs w:val="24"/>
        </w:rPr>
        <w:t>personel</w:t>
      </w:r>
      <w:proofErr w:type="spellEnd"/>
      <w:r w:rsidRPr="000414F5">
        <w:rPr>
          <w:rFonts w:ascii="Cambria" w:hAnsi="Cambria"/>
          <w:szCs w:val="24"/>
        </w:rPr>
        <w:t xml:space="preserve"> </w:t>
      </w:r>
      <w:proofErr w:type="spellStart"/>
      <w:r w:rsidRPr="000414F5">
        <w:rPr>
          <w:rFonts w:ascii="Cambria" w:hAnsi="Cambria"/>
          <w:szCs w:val="24"/>
        </w:rPr>
        <w:t>görev</w:t>
      </w:r>
      <w:proofErr w:type="spellEnd"/>
      <w:r w:rsidRPr="000414F5">
        <w:rPr>
          <w:rFonts w:ascii="Cambria" w:hAnsi="Cambria"/>
          <w:szCs w:val="24"/>
        </w:rPr>
        <w:t xml:space="preserve"> </w:t>
      </w:r>
      <w:proofErr w:type="spellStart"/>
      <w:r w:rsidRPr="000414F5">
        <w:rPr>
          <w:rFonts w:ascii="Cambria" w:hAnsi="Cambria"/>
          <w:szCs w:val="24"/>
        </w:rPr>
        <w:t>yapm</w:t>
      </w:r>
      <w:r>
        <w:rPr>
          <w:rFonts w:ascii="Cambria" w:hAnsi="Cambria"/>
          <w:szCs w:val="24"/>
        </w:rPr>
        <w:t>aktadır</w:t>
      </w:r>
      <w:proofErr w:type="spellEnd"/>
      <w:r>
        <w:rPr>
          <w:rFonts w:ascii="Cambria" w:hAnsi="Cambria"/>
          <w:szCs w:val="24"/>
        </w:rPr>
        <w:t xml:space="preserve">. 66 </w:t>
      </w:r>
      <w:proofErr w:type="spellStart"/>
      <w:r>
        <w:rPr>
          <w:rFonts w:ascii="Cambria" w:hAnsi="Cambria"/>
          <w:szCs w:val="24"/>
        </w:rPr>
        <w:t>Personel</w:t>
      </w:r>
      <w:proofErr w:type="spellEnd"/>
      <w:r>
        <w:rPr>
          <w:rFonts w:ascii="Cambria" w:hAnsi="Cambria"/>
          <w:szCs w:val="24"/>
        </w:rPr>
        <w:t xml:space="preserve"> </w:t>
      </w:r>
      <w:proofErr w:type="spellStart"/>
      <w:r>
        <w:rPr>
          <w:rFonts w:ascii="Cambria" w:hAnsi="Cambria"/>
          <w:szCs w:val="24"/>
        </w:rPr>
        <w:t>Fiili</w:t>
      </w:r>
      <w:proofErr w:type="spellEnd"/>
      <w:r>
        <w:rPr>
          <w:rFonts w:ascii="Cambria" w:hAnsi="Cambria"/>
          <w:szCs w:val="24"/>
        </w:rPr>
        <w:t xml:space="preserve"> </w:t>
      </w:r>
      <w:proofErr w:type="spellStart"/>
      <w:r>
        <w:rPr>
          <w:rFonts w:ascii="Cambria" w:hAnsi="Cambria"/>
          <w:szCs w:val="24"/>
        </w:rPr>
        <w:t>olarak</w:t>
      </w:r>
      <w:proofErr w:type="spellEnd"/>
      <w:r>
        <w:rPr>
          <w:rFonts w:ascii="Cambria" w:hAnsi="Cambria"/>
          <w:szCs w:val="24"/>
        </w:rPr>
        <w:t xml:space="preserve"> </w:t>
      </w:r>
      <w:proofErr w:type="spellStart"/>
      <w:r w:rsidRPr="000414F5">
        <w:rPr>
          <w:rFonts w:ascii="Cambria" w:hAnsi="Cambria"/>
          <w:szCs w:val="24"/>
        </w:rPr>
        <w:t>Başkanlığımız</w:t>
      </w:r>
      <w:proofErr w:type="spellEnd"/>
      <w:r>
        <w:rPr>
          <w:rFonts w:ascii="Cambria" w:hAnsi="Cambria"/>
          <w:szCs w:val="24"/>
        </w:rPr>
        <w:t xml:space="preserve"> </w:t>
      </w:r>
      <w:proofErr w:type="spellStart"/>
      <w:r>
        <w:rPr>
          <w:rFonts w:ascii="Cambria" w:hAnsi="Cambria"/>
          <w:szCs w:val="24"/>
        </w:rPr>
        <w:t>bünyesinde</w:t>
      </w:r>
      <w:proofErr w:type="spellEnd"/>
      <w:r>
        <w:rPr>
          <w:rFonts w:ascii="Cambria" w:hAnsi="Cambria"/>
          <w:szCs w:val="24"/>
        </w:rPr>
        <w:t xml:space="preserve">, 159 </w:t>
      </w:r>
      <w:proofErr w:type="spellStart"/>
      <w:r>
        <w:rPr>
          <w:rFonts w:ascii="Cambria" w:hAnsi="Cambria"/>
          <w:szCs w:val="24"/>
        </w:rPr>
        <w:t>Personel</w:t>
      </w:r>
      <w:proofErr w:type="spellEnd"/>
      <w:r>
        <w:rPr>
          <w:rFonts w:ascii="Cambria" w:hAnsi="Cambria"/>
          <w:szCs w:val="24"/>
        </w:rPr>
        <w:t xml:space="preserve"> </w:t>
      </w:r>
      <w:proofErr w:type="spellStart"/>
      <w:r>
        <w:rPr>
          <w:rFonts w:ascii="Cambria" w:hAnsi="Cambria"/>
          <w:szCs w:val="24"/>
        </w:rPr>
        <w:t>Başkanlığımıza</w:t>
      </w:r>
      <w:proofErr w:type="spellEnd"/>
      <w:r>
        <w:rPr>
          <w:rFonts w:ascii="Cambria" w:hAnsi="Cambria"/>
          <w:szCs w:val="24"/>
        </w:rPr>
        <w:t xml:space="preserve"> </w:t>
      </w:r>
      <w:proofErr w:type="spellStart"/>
      <w:r>
        <w:rPr>
          <w:rFonts w:ascii="Cambria" w:hAnsi="Cambria"/>
          <w:szCs w:val="24"/>
        </w:rPr>
        <w:t>Bağlı</w:t>
      </w:r>
      <w:proofErr w:type="spellEnd"/>
      <w:r>
        <w:rPr>
          <w:rFonts w:ascii="Cambria" w:hAnsi="Cambria"/>
          <w:szCs w:val="24"/>
        </w:rPr>
        <w:t xml:space="preserve"> </w:t>
      </w:r>
      <w:proofErr w:type="spellStart"/>
      <w:r>
        <w:rPr>
          <w:rFonts w:ascii="Cambria" w:hAnsi="Cambria"/>
          <w:szCs w:val="24"/>
        </w:rPr>
        <w:t>Yemekhanelerde</w:t>
      </w:r>
      <w:proofErr w:type="spellEnd"/>
      <w:r>
        <w:rPr>
          <w:rFonts w:ascii="Cambria" w:hAnsi="Cambria"/>
          <w:szCs w:val="24"/>
        </w:rPr>
        <w:t xml:space="preserve">, 29 </w:t>
      </w:r>
      <w:proofErr w:type="spellStart"/>
      <w:r>
        <w:rPr>
          <w:rFonts w:ascii="Cambria" w:hAnsi="Cambria"/>
          <w:szCs w:val="24"/>
        </w:rPr>
        <w:t>Personel</w:t>
      </w:r>
      <w:proofErr w:type="spellEnd"/>
      <w:r>
        <w:rPr>
          <w:rFonts w:ascii="Cambria" w:hAnsi="Cambria"/>
          <w:szCs w:val="24"/>
        </w:rPr>
        <w:t xml:space="preserve"> </w:t>
      </w:r>
      <w:proofErr w:type="spellStart"/>
      <w:r>
        <w:rPr>
          <w:rFonts w:ascii="Cambria" w:hAnsi="Cambria"/>
          <w:szCs w:val="24"/>
        </w:rPr>
        <w:t>Başkanlığımıza</w:t>
      </w:r>
      <w:proofErr w:type="spellEnd"/>
      <w:r>
        <w:rPr>
          <w:rFonts w:ascii="Cambria" w:hAnsi="Cambria"/>
          <w:szCs w:val="24"/>
        </w:rPr>
        <w:t xml:space="preserve"> </w:t>
      </w:r>
      <w:proofErr w:type="spellStart"/>
      <w:r>
        <w:rPr>
          <w:rFonts w:ascii="Cambria" w:hAnsi="Cambria"/>
          <w:szCs w:val="24"/>
        </w:rPr>
        <w:t>Bağlı</w:t>
      </w:r>
      <w:proofErr w:type="spellEnd"/>
      <w:r>
        <w:rPr>
          <w:rFonts w:ascii="Cambria" w:hAnsi="Cambria"/>
          <w:szCs w:val="24"/>
        </w:rPr>
        <w:t xml:space="preserve"> </w:t>
      </w:r>
      <w:proofErr w:type="spellStart"/>
      <w:r>
        <w:rPr>
          <w:rFonts w:ascii="Cambria" w:hAnsi="Cambria"/>
          <w:szCs w:val="24"/>
        </w:rPr>
        <w:t>Spor</w:t>
      </w:r>
      <w:proofErr w:type="spellEnd"/>
      <w:r>
        <w:rPr>
          <w:rFonts w:ascii="Cambria" w:hAnsi="Cambria"/>
          <w:szCs w:val="24"/>
        </w:rPr>
        <w:t xml:space="preserve"> </w:t>
      </w:r>
      <w:proofErr w:type="spellStart"/>
      <w:r>
        <w:rPr>
          <w:rFonts w:ascii="Cambria" w:hAnsi="Cambria"/>
          <w:szCs w:val="24"/>
        </w:rPr>
        <w:t>Tesislerinde</w:t>
      </w:r>
      <w:proofErr w:type="spellEnd"/>
      <w:r>
        <w:rPr>
          <w:rFonts w:ascii="Cambria" w:hAnsi="Cambria"/>
          <w:szCs w:val="24"/>
        </w:rPr>
        <w:t xml:space="preserve">, </w:t>
      </w:r>
      <w:r w:rsidRPr="000414F5">
        <w:rPr>
          <w:rFonts w:ascii="Cambria" w:hAnsi="Cambria"/>
          <w:szCs w:val="24"/>
        </w:rPr>
        <w:t>5</w:t>
      </w:r>
      <w:r>
        <w:rPr>
          <w:rFonts w:ascii="Cambria" w:hAnsi="Cambria"/>
          <w:szCs w:val="24"/>
        </w:rPr>
        <w:t xml:space="preserve">3 </w:t>
      </w:r>
      <w:proofErr w:type="spellStart"/>
      <w:r>
        <w:rPr>
          <w:rFonts w:ascii="Cambria" w:hAnsi="Cambria"/>
          <w:szCs w:val="24"/>
        </w:rPr>
        <w:t>personel</w:t>
      </w:r>
      <w:proofErr w:type="spellEnd"/>
      <w:r>
        <w:rPr>
          <w:rFonts w:ascii="Cambria" w:hAnsi="Cambria"/>
          <w:szCs w:val="24"/>
        </w:rPr>
        <w:t xml:space="preserve"> 2547 </w:t>
      </w:r>
      <w:proofErr w:type="spellStart"/>
      <w:r>
        <w:rPr>
          <w:rFonts w:ascii="Cambria" w:hAnsi="Cambria"/>
          <w:szCs w:val="24"/>
        </w:rPr>
        <w:t>sayılı</w:t>
      </w:r>
      <w:proofErr w:type="spellEnd"/>
      <w:r>
        <w:rPr>
          <w:rFonts w:ascii="Cambria" w:hAnsi="Cambria"/>
          <w:szCs w:val="24"/>
        </w:rPr>
        <w:t xml:space="preserve"> kanun 13/b</w:t>
      </w:r>
      <w:r w:rsidRPr="000414F5">
        <w:rPr>
          <w:rFonts w:ascii="Cambria" w:hAnsi="Cambria"/>
          <w:szCs w:val="24"/>
        </w:rPr>
        <w:t xml:space="preserve">-4 </w:t>
      </w:r>
      <w:proofErr w:type="spellStart"/>
      <w:r w:rsidRPr="000414F5">
        <w:rPr>
          <w:rFonts w:ascii="Cambria" w:hAnsi="Cambria"/>
          <w:szCs w:val="24"/>
        </w:rPr>
        <w:t>maddesine</w:t>
      </w:r>
      <w:proofErr w:type="spellEnd"/>
      <w:r w:rsidRPr="000414F5">
        <w:rPr>
          <w:rFonts w:ascii="Cambria" w:hAnsi="Cambria"/>
          <w:szCs w:val="24"/>
        </w:rPr>
        <w:t xml:space="preserve"> </w:t>
      </w:r>
      <w:proofErr w:type="spellStart"/>
      <w:r w:rsidRPr="000414F5">
        <w:rPr>
          <w:rFonts w:ascii="Cambria" w:hAnsi="Cambria"/>
          <w:szCs w:val="24"/>
        </w:rPr>
        <w:t>göre</w:t>
      </w:r>
      <w:proofErr w:type="spellEnd"/>
      <w:r w:rsidRPr="000414F5">
        <w:rPr>
          <w:rFonts w:ascii="Cambria" w:hAnsi="Cambria"/>
          <w:szCs w:val="24"/>
        </w:rPr>
        <w:t xml:space="preserve"> </w:t>
      </w:r>
      <w:proofErr w:type="spellStart"/>
      <w:r w:rsidRPr="000414F5">
        <w:rPr>
          <w:rFonts w:ascii="Cambria" w:hAnsi="Cambria"/>
          <w:szCs w:val="24"/>
        </w:rPr>
        <w:t>başka</w:t>
      </w:r>
      <w:proofErr w:type="spellEnd"/>
      <w:r w:rsidRPr="000414F5">
        <w:rPr>
          <w:rFonts w:ascii="Cambria" w:hAnsi="Cambria"/>
          <w:szCs w:val="24"/>
        </w:rPr>
        <w:t xml:space="preserve"> </w:t>
      </w:r>
      <w:proofErr w:type="spellStart"/>
      <w:r w:rsidRPr="000414F5">
        <w:rPr>
          <w:rFonts w:ascii="Cambria" w:hAnsi="Cambria"/>
          <w:szCs w:val="24"/>
        </w:rPr>
        <w:lastRenderedPageBreak/>
        <w:t>birimlerde</w:t>
      </w:r>
      <w:proofErr w:type="spellEnd"/>
      <w:r w:rsidRPr="000414F5">
        <w:rPr>
          <w:rFonts w:ascii="Cambria" w:hAnsi="Cambria"/>
          <w:szCs w:val="24"/>
        </w:rPr>
        <w:t xml:space="preserve"> </w:t>
      </w:r>
      <w:proofErr w:type="spellStart"/>
      <w:r w:rsidRPr="000414F5">
        <w:rPr>
          <w:rFonts w:ascii="Cambria" w:hAnsi="Cambria"/>
          <w:szCs w:val="24"/>
        </w:rPr>
        <w:t>görev</w:t>
      </w:r>
      <w:proofErr w:type="spellEnd"/>
      <w:r w:rsidRPr="000414F5">
        <w:rPr>
          <w:rFonts w:ascii="Cambria" w:hAnsi="Cambria"/>
          <w:szCs w:val="24"/>
        </w:rPr>
        <w:t xml:space="preserve"> </w:t>
      </w:r>
      <w:proofErr w:type="spellStart"/>
      <w:r w:rsidRPr="000414F5">
        <w:rPr>
          <w:rFonts w:ascii="Cambria" w:hAnsi="Cambria"/>
          <w:szCs w:val="24"/>
        </w:rPr>
        <w:t>yapmaktadır</w:t>
      </w:r>
      <w:proofErr w:type="spellEnd"/>
      <w:r w:rsidRPr="000414F5">
        <w:rPr>
          <w:rFonts w:ascii="Cambria" w:hAnsi="Cambria"/>
          <w:szCs w:val="24"/>
        </w:rPr>
        <w:t xml:space="preserve">. </w:t>
      </w:r>
      <w:proofErr w:type="spellStart"/>
      <w:r w:rsidRPr="000414F5">
        <w:rPr>
          <w:rFonts w:ascii="Cambria" w:hAnsi="Cambria"/>
          <w:szCs w:val="24"/>
        </w:rPr>
        <w:t>Ayrıca</w:t>
      </w:r>
      <w:proofErr w:type="spellEnd"/>
      <w:r w:rsidRPr="000414F5">
        <w:rPr>
          <w:rFonts w:ascii="Cambria" w:hAnsi="Cambria"/>
          <w:szCs w:val="24"/>
        </w:rPr>
        <w:t xml:space="preserve"> </w:t>
      </w:r>
      <w:proofErr w:type="spellStart"/>
      <w:r w:rsidRPr="000414F5">
        <w:rPr>
          <w:rFonts w:ascii="Cambria" w:hAnsi="Cambria"/>
          <w:szCs w:val="24"/>
        </w:rPr>
        <w:t>bu</w:t>
      </w:r>
      <w:proofErr w:type="spellEnd"/>
      <w:r w:rsidRPr="000414F5">
        <w:rPr>
          <w:rFonts w:ascii="Cambria" w:hAnsi="Cambria"/>
          <w:szCs w:val="24"/>
        </w:rPr>
        <w:t xml:space="preserve"> </w:t>
      </w:r>
      <w:proofErr w:type="spellStart"/>
      <w:r w:rsidRPr="000414F5">
        <w:rPr>
          <w:rFonts w:ascii="Cambria" w:hAnsi="Cambria"/>
          <w:szCs w:val="24"/>
        </w:rPr>
        <w:t>personellerden</w:t>
      </w:r>
      <w:proofErr w:type="spellEnd"/>
      <w:r w:rsidRPr="000414F5">
        <w:rPr>
          <w:rFonts w:ascii="Cambria" w:hAnsi="Cambria"/>
          <w:szCs w:val="24"/>
        </w:rPr>
        <w:t xml:space="preserve"> </w:t>
      </w:r>
      <w:r>
        <w:rPr>
          <w:rFonts w:ascii="Cambria" w:hAnsi="Cambria"/>
          <w:szCs w:val="24"/>
        </w:rPr>
        <w:t>7</w:t>
      </w:r>
      <w:r w:rsidRPr="000414F5">
        <w:rPr>
          <w:rFonts w:ascii="Cambria" w:hAnsi="Cambria"/>
          <w:szCs w:val="24"/>
        </w:rPr>
        <w:t xml:space="preserve">’nin </w:t>
      </w:r>
      <w:proofErr w:type="spellStart"/>
      <w:r w:rsidRPr="000414F5">
        <w:rPr>
          <w:rFonts w:ascii="Cambria" w:hAnsi="Cambria"/>
          <w:szCs w:val="24"/>
        </w:rPr>
        <w:t>kadroları</w:t>
      </w:r>
      <w:proofErr w:type="spellEnd"/>
      <w:r w:rsidRPr="000414F5">
        <w:rPr>
          <w:rFonts w:ascii="Cambria" w:hAnsi="Cambria"/>
          <w:szCs w:val="24"/>
        </w:rPr>
        <w:t xml:space="preserve"> </w:t>
      </w:r>
      <w:proofErr w:type="spellStart"/>
      <w:r w:rsidRPr="000414F5">
        <w:rPr>
          <w:rFonts w:ascii="Cambria" w:hAnsi="Cambria"/>
          <w:szCs w:val="24"/>
        </w:rPr>
        <w:t>diğer</w:t>
      </w:r>
      <w:proofErr w:type="spellEnd"/>
      <w:r w:rsidRPr="000414F5">
        <w:rPr>
          <w:rFonts w:ascii="Cambria" w:hAnsi="Cambria"/>
          <w:szCs w:val="24"/>
        </w:rPr>
        <w:t xml:space="preserve"> </w:t>
      </w:r>
      <w:proofErr w:type="spellStart"/>
      <w:r w:rsidRPr="000414F5">
        <w:rPr>
          <w:rFonts w:ascii="Cambria" w:hAnsi="Cambria"/>
          <w:szCs w:val="24"/>
        </w:rPr>
        <w:t>birimlerde</w:t>
      </w:r>
      <w:proofErr w:type="spellEnd"/>
      <w:r w:rsidRPr="000414F5">
        <w:rPr>
          <w:rFonts w:ascii="Cambria" w:hAnsi="Cambria"/>
          <w:szCs w:val="24"/>
        </w:rPr>
        <w:t xml:space="preserve"> </w:t>
      </w:r>
      <w:proofErr w:type="spellStart"/>
      <w:r w:rsidRPr="000414F5">
        <w:rPr>
          <w:rFonts w:ascii="Cambria" w:hAnsi="Cambria"/>
          <w:szCs w:val="24"/>
        </w:rPr>
        <w:t>ol</w:t>
      </w:r>
      <w:r>
        <w:rPr>
          <w:rFonts w:ascii="Cambria" w:hAnsi="Cambria"/>
          <w:szCs w:val="24"/>
        </w:rPr>
        <w:t>mak</w:t>
      </w:r>
      <w:proofErr w:type="spellEnd"/>
      <w:r>
        <w:rPr>
          <w:rFonts w:ascii="Cambria" w:hAnsi="Cambria"/>
          <w:szCs w:val="24"/>
        </w:rPr>
        <w:t xml:space="preserve"> </w:t>
      </w:r>
      <w:proofErr w:type="spellStart"/>
      <w:r>
        <w:rPr>
          <w:rFonts w:ascii="Cambria" w:hAnsi="Cambria"/>
          <w:szCs w:val="24"/>
        </w:rPr>
        <w:t>üzere</w:t>
      </w:r>
      <w:proofErr w:type="spellEnd"/>
      <w:r>
        <w:rPr>
          <w:rFonts w:ascii="Cambria" w:hAnsi="Cambria"/>
          <w:szCs w:val="24"/>
        </w:rPr>
        <w:t xml:space="preserve"> 2547 </w:t>
      </w:r>
      <w:proofErr w:type="spellStart"/>
      <w:r>
        <w:rPr>
          <w:rFonts w:ascii="Cambria" w:hAnsi="Cambria"/>
          <w:szCs w:val="24"/>
        </w:rPr>
        <w:t>sayılı</w:t>
      </w:r>
      <w:proofErr w:type="spellEnd"/>
      <w:r>
        <w:rPr>
          <w:rFonts w:ascii="Cambria" w:hAnsi="Cambria"/>
          <w:szCs w:val="24"/>
        </w:rPr>
        <w:t xml:space="preserve"> kanun 13/b</w:t>
      </w:r>
      <w:r w:rsidRPr="000414F5">
        <w:rPr>
          <w:rFonts w:ascii="Cambria" w:hAnsi="Cambria"/>
          <w:szCs w:val="24"/>
        </w:rPr>
        <w:t xml:space="preserve">-4 </w:t>
      </w:r>
      <w:proofErr w:type="spellStart"/>
      <w:r w:rsidRPr="000414F5">
        <w:rPr>
          <w:rFonts w:ascii="Cambria" w:hAnsi="Cambria"/>
          <w:szCs w:val="24"/>
        </w:rPr>
        <w:t>maddesine</w:t>
      </w:r>
      <w:proofErr w:type="spellEnd"/>
      <w:r w:rsidRPr="000414F5">
        <w:rPr>
          <w:rFonts w:ascii="Cambria" w:hAnsi="Cambria"/>
          <w:szCs w:val="24"/>
        </w:rPr>
        <w:t xml:space="preserve"> </w:t>
      </w:r>
      <w:proofErr w:type="spellStart"/>
      <w:r w:rsidRPr="000414F5">
        <w:rPr>
          <w:rFonts w:ascii="Cambria" w:hAnsi="Cambria"/>
          <w:szCs w:val="24"/>
        </w:rPr>
        <w:t>gö</w:t>
      </w:r>
      <w:r>
        <w:rPr>
          <w:rFonts w:ascii="Cambria" w:hAnsi="Cambria"/>
          <w:szCs w:val="24"/>
        </w:rPr>
        <w:t>re</w:t>
      </w:r>
      <w:proofErr w:type="spellEnd"/>
      <w:r>
        <w:rPr>
          <w:rFonts w:ascii="Cambria" w:hAnsi="Cambria"/>
          <w:szCs w:val="24"/>
        </w:rPr>
        <w:t xml:space="preserve"> </w:t>
      </w:r>
      <w:proofErr w:type="spellStart"/>
      <w:r>
        <w:rPr>
          <w:rFonts w:ascii="Cambria" w:hAnsi="Cambria"/>
          <w:szCs w:val="24"/>
        </w:rPr>
        <w:t>Başkanlığımızda</w:t>
      </w:r>
      <w:proofErr w:type="spellEnd"/>
      <w:r>
        <w:rPr>
          <w:rFonts w:ascii="Cambria" w:hAnsi="Cambria"/>
          <w:szCs w:val="24"/>
        </w:rPr>
        <w:t xml:space="preserve"> </w:t>
      </w:r>
      <w:proofErr w:type="spellStart"/>
      <w:r>
        <w:rPr>
          <w:rFonts w:ascii="Cambria" w:hAnsi="Cambria"/>
          <w:szCs w:val="24"/>
        </w:rPr>
        <w:t>görevlendirilmişlerdir</w:t>
      </w:r>
      <w:proofErr w:type="spellEnd"/>
      <w:r>
        <w:rPr>
          <w:rFonts w:ascii="Cambria" w:hAnsi="Cambria"/>
          <w:szCs w:val="24"/>
        </w:rPr>
        <w:t>.</w:t>
      </w:r>
    </w:p>
    <w:p w14:paraId="7F73C8CB" w14:textId="0140E88D" w:rsidR="004C6B05" w:rsidRDefault="004C6B05" w:rsidP="004C6B05">
      <w:pPr>
        <w:ind w:firstLine="708"/>
        <w:jc w:val="both"/>
        <w:rPr>
          <w:lang w:val="tr-TR"/>
        </w:rPr>
      </w:pPr>
      <w:r w:rsidRPr="002B63BE">
        <w:rPr>
          <w:lang w:val="tr-TR"/>
        </w:rPr>
        <w:t xml:space="preserve"> Personel ihtiyacımız bulunmasına rağmen organizasyon yapımızın en etkin şekilde çalışması sağlanmaktadır.</w:t>
      </w:r>
    </w:p>
    <w:p w14:paraId="7A93F754" w14:textId="1D8FA16E" w:rsidR="0083053C" w:rsidRDefault="000333E4" w:rsidP="0077271E">
      <w:pPr>
        <w:pStyle w:val="Balk4"/>
        <w:rPr>
          <w:lang w:val="tr-TR"/>
        </w:rPr>
      </w:pPr>
      <w:bookmarkStart w:id="33" w:name="_Toc125100885"/>
      <w:proofErr w:type="gramStart"/>
      <w:r>
        <w:rPr>
          <w:lang w:val="tr-TR"/>
        </w:rPr>
        <w:t>a</w:t>
      </w:r>
      <w:proofErr w:type="gramEnd"/>
      <w:r w:rsidR="0083053C" w:rsidRPr="0002107D">
        <w:rPr>
          <w:lang w:val="tr-TR"/>
        </w:rPr>
        <w:t>- İdari Personel</w:t>
      </w:r>
      <w:bookmarkEnd w:id="33"/>
      <w:r w:rsidR="0083053C" w:rsidRPr="0002107D">
        <w:rPr>
          <w:lang w:val="tr-TR"/>
        </w:rPr>
        <w:t xml:space="preserve"> </w:t>
      </w:r>
    </w:p>
    <w:p w14:paraId="74446B8D" w14:textId="77777777" w:rsidR="004C6B05" w:rsidRPr="004C6B05" w:rsidRDefault="004C6B05" w:rsidP="004C6B05">
      <w:pPr>
        <w:rPr>
          <w:lang w:val="tr-TR"/>
        </w:rPr>
      </w:pPr>
    </w:p>
    <w:tbl>
      <w:tblPr>
        <w:tblStyle w:val="OrtaGlgeleme2-Vurgu5"/>
        <w:tblW w:w="3536"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5088"/>
        <w:gridCol w:w="2353"/>
      </w:tblGrid>
      <w:tr w:rsidR="007A474D" w:rsidRPr="00B70B0F" w14:paraId="1A2B69E9" w14:textId="77777777" w:rsidTr="007A474D">
        <w:trPr>
          <w:cnfStyle w:val="100000000000" w:firstRow="1" w:lastRow="0" w:firstColumn="0" w:lastColumn="0" w:oddVBand="0" w:evenVBand="0" w:oddHBand="0" w:evenHBand="0" w:firstRowFirstColumn="0" w:firstRowLastColumn="0" w:lastRowFirstColumn="0" w:lastRowLastColumn="0"/>
          <w:trHeight w:val="410"/>
        </w:trPr>
        <w:tc>
          <w:tcPr>
            <w:tcW w:w="3419" w:type="pct"/>
            <w:tcBorders>
              <w:top w:val="none" w:sz="0" w:space="0" w:color="auto"/>
              <w:left w:val="none" w:sz="0" w:space="0" w:color="auto"/>
              <w:bottom w:val="none" w:sz="0" w:space="0" w:color="auto"/>
              <w:right w:val="none" w:sz="0" w:space="0" w:color="auto"/>
            </w:tcBorders>
            <w:shd w:val="clear" w:color="auto" w:fill="2F2F2F" w:themeFill="accent5" w:themeFillShade="80"/>
            <w:noWrap/>
            <w:vAlign w:val="center"/>
          </w:tcPr>
          <w:p w14:paraId="0E20E945" w14:textId="77777777" w:rsidR="007A474D" w:rsidRPr="00B70B0F" w:rsidRDefault="007A474D" w:rsidP="00CB15B8">
            <w:pPr>
              <w:rPr>
                <w:rFonts w:ascii="Cambria" w:hAnsi="Cambria"/>
                <w:szCs w:val="24"/>
              </w:rPr>
            </w:pPr>
            <w:r w:rsidRPr="00B70B0F">
              <w:rPr>
                <w:rFonts w:ascii="Cambria" w:hAnsi="Cambria"/>
                <w:szCs w:val="24"/>
              </w:rPr>
              <w:t>UNVAN/KADRO</w:t>
            </w:r>
          </w:p>
        </w:tc>
        <w:tc>
          <w:tcPr>
            <w:tcW w:w="1581" w:type="pct"/>
            <w:tcBorders>
              <w:top w:val="none" w:sz="0" w:space="0" w:color="auto"/>
              <w:left w:val="none" w:sz="0" w:space="0" w:color="auto"/>
              <w:bottom w:val="none" w:sz="0" w:space="0" w:color="auto"/>
              <w:right w:val="none" w:sz="0" w:space="0" w:color="auto"/>
            </w:tcBorders>
            <w:shd w:val="clear" w:color="auto" w:fill="2F2F2F" w:themeFill="accent5" w:themeFillShade="80"/>
            <w:vAlign w:val="center"/>
          </w:tcPr>
          <w:p w14:paraId="1FA1B863" w14:textId="77777777" w:rsidR="007A474D" w:rsidRPr="00B70B0F" w:rsidRDefault="007A474D" w:rsidP="00CB15B8">
            <w:pPr>
              <w:jc w:val="center"/>
              <w:rPr>
                <w:rFonts w:ascii="Cambria" w:hAnsi="Cambria"/>
                <w:szCs w:val="24"/>
              </w:rPr>
            </w:pPr>
            <w:r w:rsidRPr="00B70B0F">
              <w:rPr>
                <w:rFonts w:ascii="Cambria" w:hAnsi="Cambria"/>
                <w:szCs w:val="24"/>
              </w:rPr>
              <w:t>202</w:t>
            </w:r>
            <w:r>
              <w:rPr>
                <w:rFonts w:ascii="Cambria" w:hAnsi="Cambria"/>
                <w:szCs w:val="24"/>
              </w:rPr>
              <w:t>3</w:t>
            </w:r>
          </w:p>
        </w:tc>
      </w:tr>
      <w:tr w:rsidR="007A474D" w:rsidRPr="00B70B0F" w14:paraId="4DF8D1B8" w14:textId="77777777" w:rsidTr="007A474D">
        <w:trPr>
          <w:trHeight w:val="283"/>
        </w:trPr>
        <w:tc>
          <w:tcPr>
            <w:tcW w:w="3419" w:type="pct"/>
            <w:noWrap/>
            <w:vAlign w:val="center"/>
          </w:tcPr>
          <w:p w14:paraId="0E8ACF1D" w14:textId="77777777" w:rsidR="007A474D" w:rsidRPr="00593334" w:rsidRDefault="007A474D" w:rsidP="00CB15B8">
            <w:pPr>
              <w:rPr>
                <w:rFonts w:ascii="Cambria" w:hAnsi="Cambria"/>
              </w:rPr>
            </w:pPr>
            <w:proofErr w:type="spellStart"/>
            <w:r w:rsidRPr="00593334">
              <w:rPr>
                <w:rFonts w:ascii="Cambria" w:hAnsi="Cambria"/>
              </w:rPr>
              <w:t>Genel</w:t>
            </w:r>
            <w:proofErr w:type="spellEnd"/>
            <w:r w:rsidRPr="00593334">
              <w:rPr>
                <w:rFonts w:ascii="Cambria" w:hAnsi="Cambria"/>
              </w:rPr>
              <w:t xml:space="preserve"> </w:t>
            </w:r>
            <w:proofErr w:type="spellStart"/>
            <w:r w:rsidRPr="00593334">
              <w:rPr>
                <w:rFonts w:ascii="Cambria" w:hAnsi="Cambria"/>
              </w:rPr>
              <w:t>İdari</w:t>
            </w:r>
            <w:proofErr w:type="spellEnd"/>
            <w:r w:rsidRPr="00593334">
              <w:rPr>
                <w:rFonts w:ascii="Cambria" w:hAnsi="Cambria"/>
              </w:rPr>
              <w:t xml:space="preserve"> </w:t>
            </w:r>
            <w:proofErr w:type="spellStart"/>
            <w:r w:rsidRPr="00593334">
              <w:rPr>
                <w:rFonts w:ascii="Cambria" w:hAnsi="Cambria"/>
              </w:rPr>
              <w:t>Hizmetler</w:t>
            </w:r>
            <w:proofErr w:type="spellEnd"/>
          </w:p>
        </w:tc>
        <w:tc>
          <w:tcPr>
            <w:tcW w:w="1581" w:type="pct"/>
          </w:tcPr>
          <w:p w14:paraId="7E38393D" w14:textId="77777777" w:rsidR="007A474D" w:rsidRPr="00593334" w:rsidRDefault="007A474D" w:rsidP="00CB15B8">
            <w:pPr>
              <w:jc w:val="center"/>
              <w:rPr>
                <w:rFonts w:ascii="Cambria" w:hAnsi="Cambria"/>
              </w:rPr>
            </w:pPr>
            <w:r w:rsidRPr="00593334">
              <w:rPr>
                <w:rFonts w:ascii="Cambria" w:hAnsi="Cambria"/>
              </w:rPr>
              <w:t>7</w:t>
            </w:r>
            <w:r>
              <w:rPr>
                <w:rFonts w:ascii="Cambria" w:hAnsi="Cambria"/>
              </w:rPr>
              <w:t>3</w:t>
            </w:r>
          </w:p>
        </w:tc>
      </w:tr>
      <w:tr w:rsidR="007A474D" w:rsidRPr="00B70B0F" w14:paraId="675F979F" w14:textId="77777777" w:rsidTr="007A474D">
        <w:trPr>
          <w:trHeight w:val="283"/>
        </w:trPr>
        <w:tc>
          <w:tcPr>
            <w:tcW w:w="3419" w:type="pct"/>
            <w:noWrap/>
            <w:vAlign w:val="center"/>
          </w:tcPr>
          <w:p w14:paraId="5D9263B9" w14:textId="77777777" w:rsidR="007A474D" w:rsidRPr="00593334" w:rsidRDefault="007A474D" w:rsidP="00CB15B8">
            <w:pPr>
              <w:rPr>
                <w:rFonts w:ascii="Cambria" w:hAnsi="Cambria"/>
              </w:rPr>
            </w:pPr>
            <w:proofErr w:type="spellStart"/>
            <w:r w:rsidRPr="00593334">
              <w:rPr>
                <w:rFonts w:ascii="Cambria" w:hAnsi="Cambria"/>
              </w:rPr>
              <w:t>Sağlık</w:t>
            </w:r>
            <w:proofErr w:type="spellEnd"/>
            <w:r w:rsidRPr="00593334">
              <w:rPr>
                <w:rFonts w:ascii="Cambria" w:hAnsi="Cambria"/>
              </w:rPr>
              <w:t xml:space="preserve"> </w:t>
            </w:r>
            <w:proofErr w:type="spellStart"/>
            <w:r w:rsidRPr="00593334">
              <w:rPr>
                <w:rFonts w:ascii="Cambria" w:hAnsi="Cambria"/>
              </w:rPr>
              <w:t>Hizmetleri</w:t>
            </w:r>
            <w:proofErr w:type="spellEnd"/>
            <w:r w:rsidRPr="00593334">
              <w:rPr>
                <w:rFonts w:ascii="Cambria" w:hAnsi="Cambria"/>
              </w:rPr>
              <w:t xml:space="preserve"> </w:t>
            </w:r>
            <w:proofErr w:type="spellStart"/>
            <w:r w:rsidRPr="00593334">
              <w:rPr>
                <w:rFonts w:ascii="Cambria" w:hAnsi="Cambria"/>
              </w:rPr>
              <w:t>Sınıfı</w:t>
            </w:r>
            <w:proofErr w:type="spellEnd"/>
          </w:p>
        </w:tc>
        <w:tc>
          <w:tcPr>
            <w:tcW w:w="1581" w:type="pct"/>
          </w:tcPr>
          <w:p w14:paraId="54088EEA" w14:textId="77777777" w:rsidR="007A474D" w:rsidRPr="00593334" w:rsidRDefault="007A474D" w:rsidP="00CB15B8">
            <w:pPr>
              <w:jc w:val="center"/>
              <w:rPr>
                <w:rFonts w:ascii="Cambria" w:hAnsi="Cambria"/>
              </w:rPr>
            </w:pPr>
            <w:r>
              <w:rPr>
                <w:rFonts w:ascii="Cambria" w:hAnsi="Cambria"/>
              </w:rPr>
              <w:t>9</w:t>
            </w:r>
          </w:p>
        </w:tc>
      </w:tr>
      <w:tr w:rsidR="007A474D" w:rsidRPr="00B70B0F" w14:paraId="412E857B" w14:textId="77777777" w:rsidTr="007A474D">
        <w:trPr>
          <w:trHeight w:val="283"/>
        </w:trPr>
        <w:tc>
          <w:tcPr>
            <w:tcW w:w="3419" w:type="pct"/>
            <w:noWrap/>
            <w:vAlign w:val="center"/>
          </w:tcPr>
          <w:p w14:paraId="5948AF30" w14:textId="77777777" w:rsidR="007A474D" w:rsidRPr="00593334" w:rsidRDefault="007A474D" w:rsidP="00CB15B8">
            <w:pPr>
              <w:rPr>
                <w:rFonts w:ascii="Cambria" w:hAnsi="Cambria"/>
              </w:rPr>
            </w:pPr>
            <w:r w:rsidRPr="00593334">
              <w:rPr>
                <w:rFonts w:ascii="Cambria" w:hAnsi="Cambria"/>
              </w:rPr>
              <w:t xml:space="preserve">Teknik </w:t>
            </w:r>
            <w:proofErr w:type="spellStart"/>
            <w:r w:rsidRPr="00593334">
              <w:rPr>
                <w:rFonts w:ascii="Cambria" w:hAnsi="Cambria"/>
              </w:rPr>
              <w:t>Hizmetleri</w:t>
            </w:r>
            <w:proofErr w:type="spellEnd"/>
            <w:r w:rsidRPr="00593334">
              <w:rPr>
                <w:rFonts w:ascii="Cambria" w:hAnsi="Cambria"/>
              </w:rPr>
              <w:t xml:space="preserve"> </w:t>
            </w:r>
            <w:proofErr w:type="spellStart"/>
            <w:r w:rsidRPr="00593334">
              <w:rPr>
                <w:rFonts w:ascii="Cambria" w:hAnsi="Cambria"/>
              </w:rPr>
              <w:t>Sınıfı</w:t>
            </w:r>
            <w:proofErr w:type="spellEnd"/>
          </w:p>
        </w:tc>
        <w:tc>
          <w:tcPr>
            <w:tcW w:w="1581" w:type="pct"/>
          </w:tcPr>
          <w:p w14:paraId="5475AB03" w14:textId="77777777" w:rsidR="007A474D" w:rsidRPr="00593334" w:rsidRDefault="007A474D" w:rsidP="00CB15B8">
            <w:pPr>
              <w:jc w:val="center"/>
              <w:rPr>
                <w:rFonts w:ascii="Cambria" w:hAnsi="Cambria"/>
              </w:rPr>
            </w:pPr>
            <w:r>
              <w:rPr>
                <w:rFonts w:ascii="Cambria" w:hAnsi="Cambria"/>
              </w:rPr>
              <w:t>11</w:t>
            </w:r>
          </w:p>
        </w:tc>
      </w:tr>
      <w:tr w:rsidR="007A474D" w:rsidRPr="00B70B0F" w14:paraId="62381C64" w14:textId="77777777" w:rsidTr="007A474D">
        <w:trPr>
          <w:trHeight w:val="283"/>
        </w:trPr>
        <w:tc>
          <w:tcPr>
            <w:tcW w:w="3419" w:type="pct"/>
            <w:noWrap/>
            <w:vAlign w:val="center"/>
          </w:tcPr>
          <w:p w14:paraId="30C38F09" w14:textId="77777777" w:rsidR="007A474D" w:rsidRPr="00593334" w:rsidRDefault="007A474D" w:rsidP="00CB15B8">
            <w:pPr>
              <w:rPr>
                <w:rFonts w:ascii="Cambria" w:hAnsi="Cambria"/>
              </w:rPr>
            </w:pPr>
            <w:proofErr w:type="spellStart"/>
            <w:r w:rsidRPr="00593334">
              <w:rPr>
                <w:rFonts w:ascii="Cambria" w:hAnsi="Cambria"/>
              </w:rPr>
              <w:t>Yardımcı</w:t>
            </w:r>
            <w:proofErr w:type="spellEnd"/>
            <w:r w:rsidRPr="00593334">
              <w:rPr>
                <w:rFonts w:ascii="Cambria" w:hAnsi="Cambria"/>
              </w:rPr>
              <w:t xml:space="preserve"> </w:t>
            </w:r>
            <w:proofErr w:type="spellStart"/>
            <w:r w:rsidRPr="00593334">
              <w:rPr>
                <w:rFonts w:ascii="Cambria" w:hAnsi="Cambria"/>
              </w:rPr>
              <w:t>Hizmetli</w:t>
            </w:r>
            <w:proofErr w:type="spellEnd"/>
          </w:p>
        </w:tc>
        <w:tc>
          <w:tcPr>
            <w:tcW w:w="1581" w:type="pct"/>
          </w:tcPr>
          <w:p w14:paraId="59530D75" w14:textId="77777777" w:rsidR="007A474D" w:rsidRPr="00593334" w:rsidRDefault="007A474D" w:rsidP="00CB15B8">
            <w:pPr>
              <w:jc w:val="center"/>
              <w:rPr>
                <w:rFonts w:ascii="Cambria" w:hAnsi="Cambria"/>
              </w:rPr>
            </w:pPr>
            <w:r>
              <w:rPr>
                <w:rFonts w:ascii="Cambria" w:hAnsi="Cambria"/>
              </w:rPr>
              <w:t>61</w:t>
            </w:r>
          </w:p>
        </w:tc>
      </w:tr>
      <w:tr w:rsidR="007A474D" w:rsidRPr="00B70B0F" w14:paraId="6E56E728" w14:textId="77777777" w:rsidTr="007A474D">
        <w:trPr>
          <w:trHeight w:val="283"/>
        </w:trPr>
        <w:tc>
          <w:tcPr>
            <w:tcW w:w="3419" w:type="pct"/>
            <w:shd w:val="clear" w:color="auto" w:fill="auto"/>
            <w:noWrap/>
            <w:vAlign w:val="center"/>
          </w:tcPr>
          <w:p w14:paraId="1DA60ED5" w14:textId="77777777" w:rsidR="007A474D" w:rsidRPr="00593334" w:rsidRDefault="007A474D" w:rsidP="00CB15B8">
            <w:pPr>
              <w:rPr>
                <w:rFonts w:ascii="Cambria" w:hAnsi="Cambria"/>
              </w:rPr>
            </w:pPr>
            <w:r w:rsidRPr="00593334">
              <w:rPr>
                <w:rFonts w:ascii="Cambria" w:hAnsi="Cambria"/>
              </w:rPr>
              <w:t xml:space="preserve">4/B </w:t>
            </w:r>
            <w:proofErr w:type="spellStart"/>
            <w:r w:rsidRPr="00593334">
              <w:rPr>
                <w:rFonts w:ascii="Cambria" w:hAnsi="Cambria"/>
              </w:rPr>
              <w:t>Personel</w:t>
            </w:r>
            <w:proofErr w:type="spellEnd"/>
          </w:p>
        </w:tc>
        <w:tc>
          <w:tcPr>
            <w:tcW w:w="1581" w:type="pct"/>
            <w:shd w:val="clear" w:color="auto" w:fill="auto"/>
          </w:tcPr>
          <w:p w14:paraId="0693C771" w14:textId="77777777" w:rsidR="007A474D" w:rsidRPr="00593334" w:rsidRDefault="007A474D" w:rsidP="00CB15B8">
            <w:pPr>
              <w:jc w:val="center"/>
              <w:rPr>
                <w:rFonts w:ascii="Cambria" w:hAnsi="Cambria"/>
              </w:rPr>
            </w:pPr>
            <w:r>
              <w:rPr>
                <w:rFonts w:ascii="Cambria" w:hAnsi="Cambria"/>
              </w:rPr>
              <w:t>2</w:t>
            </w:r>
          </w:p>
        </w:tc>
      </w:tr>
      <w:tr w:rsidR="007A474D" w:rsidRPr="00B70B0F" w14:paraId="696295DF" w14:textId="77777777" w:rsidTr="007A474D">
        <w:trPr>
          <w:trHeight w:val="283"/>
        </w:trPr>
        <w:tc>
          <w:tcPr>
            <w:tcW w:w="3419" w:type="pct"/>
            <w:shd w:val="clear" w:color="auto" w:fill="auto"/>
            <w:noWrap/>
            <w:vAlign w:val="center"/>
          </w:tcPr>
          <w:p w14:paraId="16EED0B6" w14:textId="77777777" w:rsidR="007A474D" w:rsidRPr="00593334" w:rsidRDefault="007A474D" w:rsidP="00CB15B8">
            <w:pPr>
              <w:rPr>
                <w:rFonts w:ascii="Cambria" w:hAnsi="Cambria"/>
              </w:rPr>
            </w:pPr>
            <w:proofErr w:type="spellStart"/>
            <w:r w:rsidRPr="00593334">
              <w:rPr>
                <w:rFonts w:ascii="Cambria" w:hAnsi="Cambria"/>
              </w:rPr>
              <w:t>Sürekli</w:t>
            </w:r>
            <w:proofErr w:type="spellEnd"/>
            <w:r w:rsidRPr="00593334">
              <w:rPr>
                <w:rFonts w:ascii="Cambria" w:hAnsi="Cambria"/>
              </w:rPr>
              <w:t xml:space="preserve"> </w:t>
            </w:r>
            <w:proofErr w:type="spellStart"/>
            <w:r w:rsidRPr="00593334">
              <w:rPr>
                <w:rFonts w:ascii="Cambria" w:hAnsi="Cambria"/>
              </w:rPr>
              <w:t>İşçi</w:t>
            </w:r>
            <w:proofErr w:type="spellEnd"/>
          </w:p>
        </w:tc>
        <w:tc>
          <w:tcPr>
            <w:tcW w:w="1581" w:type="pct"/>
            <w:shd w:val="clear" w:color="auto" w:fill="auto"/>
          </w:tcPr>
          <w:p w14:paraId="62C98E3D" w14:textId="77777777" w:rsidR="007A474D" w:rsidRPr="00593334" w:rsidRDefault="007A474D" w:rsidP="00CB15B8">
            <w:pPr>
              <w:jc w:val="center"/>
              <w:rPr>
                <w:rFonts w:ascii="Cambria" w:hAnsi="Cambria"/>
              </w:rPr>
            </w:pPr>
            <w:r>
              <w:rPr>
                <w:rFonts w:ascii="Cambria" w:hAnsi="Cambria"/>
              </w:rPr>
              <w:t>148</w:t>
            </w:r>
          </w:p>
        </w:tc>
      </w:tr>
      <w:tr w:rsidR="007A474D" w:rsidRPr="00B70B0F" w14:paraId="372DF4AC" w14:textId="77777777" w:rsidTr="007A474D">
        <w:trPr>
          <w:cnfStyle w:val="010000000000" w:firstRow="0" w:lastRow="1" w:firstColumn="0" w:lastColumn="0" w:oddVBand="0" w:evenVBand="0" w:oddHBand="0" w:evenHBand="0" w:firstRowFirstColumn="0" w:firstRowLastColumn="0" w:lastRowFirstColumn="0" w:lastRowLastColumn="0"/>
          <w:trHeight w:val="283"/>
        </w:trPr>
        <w:tc>
          <w:tcPr>
            <w:tcW w:w="3419" w:type="pct"/>
            <w:tcBorders>
              <w:top w:val="none" w:sz="0" w:space="0" w:color="auto"/>
              <w:left w:val="none" w:sz="0" w:space="0" w:color="auto"/>
              <w:bottom w:val="none" w:sz="0" w:space="0" w:color="auto"/>
              <w:right w:val="none" w:sz="0" w:space="0" w:color="auto"/>
            </w:tcBorders>
            <w:shd w:val="clear" w:color="auto" w:fill="auto"/>
            <w:noWrap/>
            <w:vAlign w:val="center"/>
          </w:tcPr>
          <w:p w14:paraId="061C7271" w14:textId="77777777" w:rsidR="007A474D" w:rsidRPr="00593334" w:rsidRDefault="007A474D" w:rsidP="00CB15B8">
            <w:pPr>
              <w:rPr>
                <w:rFonts w:ascii="Cambria" w:hAnsi="Cambria"/>
              </w:rPr>
            </w:pPr>
            <w:r w:rsidRPr="00593334">
              <w:rPr>
                <w:rFonts w:ascii="Cambria" w:hAnsi="Cambria"/>
              </w:rPr>
              <w:t>TOPLAM</w:t>
            </w:r>
          </w:p>
        </w:tc>
        <w:tc>
          <w:tcPr>
            <w:tcW w:w="1581" w:type="pct"/>
            <w:tcBorders>
              <w:top w:val="none" w:sz="0" w:space="0" w:color="auto"/>
              <w:left w:val="none" w:sz="0" w:space="0" w:color="auto"/>
              <w:bottom w:val="none" w:sz="0" w:space="0" w:color="auto"/>
              <w:right w:val="none" w:sz="0" w:space="0" w:color="auto"/>
            </w:tcBorders>
            <w:shd w:val="clear" w:color="auto" w:fill="auto"/>
          </w:tcPr>
          <w:p w14:paraId="0C5F1825" w14:textId="77777777" w:rsidR="007A474D" w:rsidRPr="00593334" w:rsidRDefault="007A474D" w:rsidP="00CB15B8">
            <w:pPr>
              <w:jc w:val="center"/>
              <w:rPr>
                <w:rFonts w:ascii="Cambria" w:hAnsi="Cambria"/>
              </w:rPr>
            </w:pPr>
            <w:r>
              <w:rPr>
                <w:rFonts w:ascii="Cambria" w:hAnsi="Cambria"/>
              </w:rPr>
              <w:t>304</w:t>
            </w:r>
          </w:p>
        </w:tc>
      </w:tr>
    </w:tbl>
    <w:p w14:paraId="765DAE06" w14:textId="77777777" w:rsidR="0095104B" w:rsidRDefault="004C6B05" w:rsidP="0095104B">
      <w:pPr>
        <w:tabs>
          <w:tab w:val="left" w:pos="914"/>
        </w:tabs>
        <w:rPr>
          <w:color w:val="000000"/>
          <w:szCs w:val="24"/>
          <w:lang w:val="tr-TR"/>
        </w:rPr>
      </w:pPr>
      <w:r>
        <w:rPr>
          <w:color w:val="000000"/>
          <w:szCs w:val="24"/>
          <w:lang w:val="tr-TR"/>
        </w:rPr>
        <w:tab/>
      </w:r>
      <w:bookmarkStart w:id="34" w:name="_Toc125100886"/>
    </w:p>
    <w:p w14:paraId="79BCC707" w14:textId="488333D1" w:rsidR="0083053C" w:rsidRPr="0095104B" w:rsidRDefault="0095104B" w:rsidP="0095104B">
      <w:pPr>
        <w:tabs>
          <w:tab w:val="left" w:pos="914"/>
        </w:tabs>
        <w:rPr>
          <w:b/>
          <w:bCs/>
          <w:lang w:val="tr-TR"/>
        </w:rPr>
      </w:pPr>
      <w:r>
        <w:rPr>
          <w:color w:val="000000"/>
          <w:szCs w:val="24"/>
          <w:lang w:val="tr-TR"/>
        </w:rPr>
        <w:tab/>
      </w:r>
      <w:proofErr w:type="gramStart"/>
      <w:r w:rsidR="000333E4">
        <w:rPr>
          <w:b/>
          <w:bCs/>
          <w:lang w:val="tr-TR"/>
        </w:rPr>
        <w:t>b</w:t>
      </w:r>
      <w:proofErr w:type="gramEnd"/>
      <w:r w:rsidR="0083053C" w:rsidRPr="0095104B">
        <w:rPr>
          <w:b/>
          <w:bCs/>
          <w:lang w:val="tr-TR"/>
        </w:rPr>
        <w:t>- İdari Personelin Eğitim Durumu</w:t>
      </w:r>
      <w:bookmarkEnd w:id="34"/>
    </w:p>
    <w:p w14:paraId="5A2C4649" w14:textId="77777777" w:rsidR="0083053C" w:rsidRPr="0002107D" w:rsidRDefault="0083053C" w:rsidP="0083053C">
      <w:pPr>
        <w:ind w:left="360"/>
        <w:rPr>
          <w:color w:val="000000"/>
          <w:szCs w:val="24"/>
          <w:lang w:val="tr-TR"/>
        </w:rPr>
      </w:pPr>
    </w:p>
    <w:tbl>
      <w:tblPr>
        <w:tblStyle w:val="OrtaGlgeleme2-Vurgu5"/>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393"/>
        <w:gridCol w:w="1894"/>
        <w:gridCol w:w="1323"/>
        <w:gridCol w:w="1426"/>
        <w:gridCol w:w="1390"/>
        <w:gridCol w:w="1622"/>
        <w:gridCol w:w="1468"/>
      </w:tblGrid>
      <w:tr w:rsidR="007A474D" w:rsidRPr="009B1665" w14:paraId="23142322" w14:textId="77777777" w:rsidTr="00CB15B8">
        <w:trPr>
          <w:cnfStyle w:val="100000000000" w:firstRow="1" w:lastRow="0" w:firstColumn="0" w:lastColumn="0" w:oddVBand="0" w:evenVBand="0" w:oddHBand="0" w:evenHBand="0" w:firstRowFirstColumn="0" w:firstRowLastColumn="0" w:lastRowFirstColumn="0" w:lastRowLastColumn="0"/>
          <w:trHeight w:val="663"/>
        </w:trPr>
        <w:tc>
          <w:tcPr>
            <w:tcW w:w="662" w:type="pct"/>
            <w:tcBorders>
              <w:top w:val="single" w:sz="4" w:space="0" w:color="auto"/>
              <w:left w:val="single" w:sz="4" w:space="0" w:color="auto"/>
              <w:bottom w:val="single" w:sz="4" w:space="0" w:color="auto"/>
              <w:right w:val="single" w:sz="4" w:space="0" w:color="auto"/>
            </w:tcBorders>
            <w:shd w:val="clear" w:color="auto" w:fill="2F2F2F" w:themeFill="accent5" w:themeFillShade="80"/>
            <w:noWrap/>
            <w:vAlign w:val="center"/>
          </w:tcPr>
          <w:p w14:paraId="4BDAA406" w14:textId="77777777" w:rsidR="007A474D" w:rsidRPr="009B1665" w:rsidRDefault="007A474D" w:rsidP="00CB15B8">
            <w:pPr>
              <w:jc w:val="center"/>
              <w:rPr>
                <w:rFonts w:ascii="Cambria" w:hAnsi="Cambria"/>
                <w:sz w:val="20"/>
              </w:rPr>
            </w:pPr>
            <w:r>
              <w:rPr>
                <w:rFonts w:ascii="Cambria" w:hAnsi="Cambria"/>
                <w:sz w:val="20"/>
              </w:rPr>
              <w:t>YILLAR</w:t>
            </w:r>
          </w:p>
        </w:tc>
        <w:tc>
          <w:tcPr>
            <w:tcW w:w="900"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1DD35EE3" w14:textId="77777777" w:rsidR="007A474D" w:rsidRPr="009B1665" w:rsidRDefault="007A474D" w:rsidP="00CB15B8">
            <w:pPr>
              <w:rPr>
                <w:rFonts w:ascii="Cambria" w:hAnsi="Cambria"/>
                <w:sz w:val="20"/>
              </w:rPr>
            </w:pPr>
            <w:r>
              <w:rPr>
                <w:rFonts w:ascii="Cambria" w:hAnsi="Cambria"/>
                <w:sz w:val="20"/>
              </w:rPr>
              <w:t>İLKÖĞRETİM</w:t>
            </w:r>
          </w:p>
        </w:tc>
        <w:tc>
          <w:tcPr>
            <w:tcW w:w="629"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50EBE2BC" w14:textId="77777777" w:rsidR="007A474D" w:rsidRPr="009B1665" w:rsidRDefault="007A474D" w:rsidP="00CB15B8">
            <w:pPr>
              <w:jc w:val="center"/>
              <w:rPr>
                <w:rFonts w:ascii="Cambria" w:hAnsi="Cambria"/>
                <w:sz w:val="20"/>
              </w:rPr>
            </w:pPr>
            <w:r w:rsidRPr="009B1665">
              <w:rPr>
                <w:rFonts w:ascii="Cambria" w:hAnsi="Cambria"/>
                <w:sz w:val="20"/>
              </w:rPr>
              <w:t>LİSE</w:t>
            </w:r>
          </w:p>
        </w:tc>
        <w:tc>
          <w:tcPr>
            <w:tcW w:w="678"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04662FF3" w14:textId="77777777" w:rsidR="007A474D" w:rsidRPr="009B1665" w:rsidRDefault="007A474D" w:rsidP="00CB15B8">
            <w:pPr>
              <w:jc w:val="center"/>
              <w:rPr>
                <w:rFonts w:ascii="Cambria" w:hAnsi="Cambria"/>
                <w:sz w:val="20"/>
              </w:rPr>
            </w:pPr>
            <w:r w:rsidRPr="009B1665">
              <w:rPr>
                <w:rFonts w:ascii="Cambria" w:hAnsi="Cambria"/>
                <w:sz w:val="20"/>
              </w:rPr>
              <w:t>ÖN LİSANS</w:t>
            </w:r>
          </w:p>
        </w:tc>
        <w:tc>
          <w:tcPr>
            <w:tcW w:w="661"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5F4A3519" w14:textId="77777777" w:rsidR="007A474D" w:rsidRPr="009B1665" w:rsidRDefault="007A474D" w:rsidP="00CB15B8">
            <w:pPr>
              <w:jc w:val="center"/>
              <w:rPr>
                <w:rFonts w:ascii="Cambria" w:hAnsi="Cambria"/>
                <w:sz w:val="20"/>
              </w:rPr>
            </w:pPr>
            <w:r w:rsidRPr="009B1665">
              <w:rPr>
                <w:rFonts w:ascii="Cambria" w:hAnsi="Cambria"/>
                <w:sz w:val="20"/>
              </w:rPr>
              <w:t>LİSANS</w:t>
            </w:r>
          </w:p>
        </w:tc>
        <w:tc>
          <w:tcPr>
            <w:tcW w:w="771"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3CE3E649" w14:textId="77777777" w:rsidR="007A474D" w:rsidRPr="009B1665" w:rsidRDefault="007A474D" w:rsidP="00CB15B8">
            <w:pPr>
              <w:jc w:val="center"/>
              <w:rPr>
                <w:rFonts w:ascii="Cambria" w:hAnsi="Cambria"/>
                <w:sz w:val="20"/>
              </w:rPr>
            </w:pPr>
            <w:r>
              <w:rPr>
                <w:rFonts w:ascii="Cambria" w:hAnsi="Cambria"/>
                <w:sz w:val="20"/>
              </w:rPr>
              <w:t>LİSANSÜSTÜ</w:t>
            </w:r>
            <w:r w:rsidRPr="009B1665">
              <w:rPr>
                <w:rFonts w:ascii="Cambria" w:hAnsi="Cambria"/>
                <w:sz w:val="20"/>
              </w:rPr>
              <w:t xml:space="preserve"> </w:t>
            </w:r>
          </w:p>
        </w:tc>
        <w:tc>
          <w:tcPr>
            <w:tcW w:w="698"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0E064F12" w14:textId="77777777" w:rsidR="007A474D" w:rsidRPr="009B1665" w:rsidRDefault="007A474D" w:rsidP="00CB15B8">
            <w:pPr>
              <w:jc w:val="center"/>
              <w:rPr>
                <w:rFonts w:ascii="Cambria" w:hAnsi="Cambria"/>
                <w:sz w:val="20"/>
              </w:rPr>
            </w:pPr>
            <w:r>
              <w:rPr>
                <w:rFonts w:ascii="Cambria" w:hAnsi="Cambria"/>
                <w:sz w:val="20"/>
              </w:rPr>
              <w:t>TOPLAM</w:t>
            </w:r>
          </w:p>
        </w:tc>
      </w:tr>
      <w:tr w:rsidR="007A474D" w:rsidRPr="009B1665" w14:paraId="7A2B0EA5" w14:textId="77777777" w:rsidTr="00CB15B8">
        <w:trPr>
          <w:trHeight w:val="444"/>
        </w:trPr>
        <w:tc>
          <w:tcPr>
            <w:tcW w:w="662" w:type="pct"/>
            <w:vMerge w:val="restart"/>
            <w:tcBorders>
              <w:top w:val="single" w:sz="4" w:space="0" w:color="auto"/>
              <w:left w:val="single" w:sz="4" w:space="0" w:color="auto"/>
              <w:right w:val="single" w:sz="4" w:space="0" w:color="auto"/>
            </w:tcBorders>
            <w:noWrap/>
            <w:vAlign w:val="center"/>
          </w:tcPr>
          <w:p w14:paraId="56948EAA" w14:textId="77777777" w:rsidR="007A474D" w:rsidRDefault="007A474D" w:rsidP="00CB15B8">
            <w:pPr>
              <w:jc w:val="center"/>
              <w:rPr>
                <w:rFonts w:ascii="Cambria" w:hAnsi="Cambria"/>
                <w:szCs w:val="24"/>
              </w:rPr>
            </w:pPr>
            <w:r>
              <w:rPr>
                <w:rFonts w:ascii="Cambria" w:hAnsi="Cambria"/>
                <w:szCs w:val="24"/>
              </w:rPr>
              <w:t>2023</w:t>
            </w:r>
          </w:p>
        </w:tc>
        <w:tc>
          <w:tcPr>
            <w:tcW w:w="900" w:type="pct"/>
            <w:tcBorders>
              <w:top w:val="single" w:sz="4" w:space="0" w:color="auto"/>
              <w:left w:val="single" w:sz="4" w:space="0" w:color="auto"/>
              <w:bottom w:val="single" w:sz="4" w:space="0" w:color="auto"/>
              <w:right w:val="single" w:sz="4" w:space="0" w:color="auto"/>
            </w:tcBorders>
            <w:vAlign w:val="center"/>
          </w:tcPr>
          <w:p w14:paraId="1C31FC42" w14:textId="77777777" w:rsidR="007A474D" w:rsidRPr="009B1665" w:rsidRDefault="007A474D" w:rsidP="00CB15B8">
            <w:pPr>
              <w:jc w:val="center"/>
              <w:rPr>
                <w:rFonts w:ascii="Cambria" w:hAnsi="Cambria"/>
                <w:iCs/>
                <w:szCs w:val="24"/>
              </w:rPr>
            </w:pPr>
            <w:r>
              <w:rPr>
                <w:rFonts w:ascii="Cambria" w:hAnsi="Cambria"/>
                <w:iCs/>
                <w:szCs w:val="24"/>
              </w:rPr>
              <w:t>75</w:t>
            </w:r>
          </w:p>
        </w:tc>
        <w:tc>
          <w:tcPr>
            <w:tcW w:w="629" w:type="pct"/>
            <w:tcBorders>
              <w:top w:val="single" w:sz="4" w:space="0" w:color="auto"/>
              <w:left w:val="single" w:sz="4" w:space="0" w:color="auto"/>
              <w:bottom w:val="single" w:sz="4" w:space="0" w:color="auto"/>
              <w:right w:val="single" w:sz="4" w:space="0" w:color="auto"/>
            </w:tcBorders>
            <w:vAlign w:val="center"/>
          </w:tcPr>
          <w:p w14:paraId="44A7240D" w14:textId="77777777" w:rsidR="007A474D" w:rsidRPr="009B1665" w:rsidRDefault="007A474D" w:rsidP="00CB15B8">
            <w:pPr>
              <w:jc w:val="center"/>
              <w:rPr>
                <w:rFonts w:ascii="Cambria" w:hAnsi="Cambria"/>
                <w:iCs/>
                <w:szCs w:val="24"/>
              </w:rPr>
            </w:pPr>
            <w:r>
              <w:rPr>
                <w:rFonts w:ascii="Cambria" w:hAnsi="Cambria"/>
                <w:iCs/>
                <w:szCs w:val="24"/>
              </w:rPr>
              <w:t>141</w:t>
            </w:r>
          </w:p>
        </w:tc>
        <w:tc>
          <w:tcPr>
            <w:tcW w:w="678" w:type="pct"/>
            <w:tcBorders>
              <w:top w:val="single" w:sz="4" w:space="0" w:color="auto"/>
              <w:left w:val="single" w:sz="4" w:space="0" w:color="auto"/>
              <w:bottom w:val="single" w:sz="4" w:space="0" w:color="auto"/>
              <w:right w:val="single" w:sz="4" w:space="0" w:color="auto"/>
            </w:tcBorders>
            <w:vAlign w:val="center"/>
          </w:tcPr>
          <w:p w14:paraId="5B1EE9C7" w14:textId="77777777" w:rsidR="007A474D" w:rsidRPr="009B1665" w:rsidRDefault="007A474D" w:rsidP="00CB15B8">
            <w:pPr>
              <w:jc w:val="center"/>
              <w:rPr>
                <w:rFonts w:ascii="Cambria" w:hAnsi="Cambria"/>
                <w:iCs/>
                <w:szCs w:val="24"/>
              </w:rPr>
            </w:pPr>
            <w:r>
              <w:rPr>
                <w:rFonts w:ascii="Cambria" w:hAnsi="Cambria"/>
                <w:iCs/>
                <w:szCs w:val="24"/>
              </w:rPr>
              <w:t>36</w:t>
            </w:r>
          </w:p>
        </w:tc>
        <w:tc>
          <w:tcPr>
            <w:tcW w:w="661" w:type="pct"/>
            <w:tcBorders>
              <w:top w:val="single" w:sz="4" w:space="0" w:color="auto"/>
              <w:left w:val="single" w:sz="4" w:space="0" w:color="auto"/>
              <w:bottom w:val="single" w:sz="4" w:space="0" w:color="auto"/>
              <w:right w:val="single" w:sz="4" w:space="0" w:color="auto"/>
            </w:tcBorders>
            <w:vAlign w:val="center"/>
          </w:tcPr>
          <w:p w14:paraId="4BFB5614" w14:textId="77777777" w:rsidR="007A474D" w:rsidRPr="009B1665" w:rsidRDefault="007A474D" w:rsidP="00CB15B8">
            <w:pPr>
              <w:jc w:val="center"/>
              <w:rPr>
                <w:rFonts w:ascii="Cambria" w:hAnsi="Cambria"/>
                <w:iCs/>
                <w:szCs w:val="24"/>
              </w:rPr>
            </w:pPr>
            <w:r>
              <w:rPr>
                <w:rFonts w:ascii="Cambria" w:hAnsi="Cambria"/>
                <w:iCs/>
                <w:szCs w:val="24"/>
              </w:rPr>
              <w:t>42</w:t>
            </w:r>
          </w:p>
        </w:tc>
        <w:tc>
          <w:tcPr>
            <w:tcW w:w="771" w:type="pct"/>
            <w:tcBorders>
              <w:top w:val="single" w:sz="4" w:space="0" w:color="auto"/>
              <w:left w:val="single" w:sz="4" w:space="0" w:color="auto"/>
              <w:bottom w:val="single" w:sz="4" w:space="0" w:color="auto"/>
              <w:right w:val="single" w:sz="4" w:space="0" w:color="auto"/>
            </w:tcBorders>
            <w:vAlign w:val="center"/>
          </w:tcPr>
          <w:p w14:paraId="04220E7E" w14:textId="77777777" w:rsidR="007A474D" w:rsidRPr="009B1665" w:rsidRDefault="007A474D" w:rsidP="00CB15B8">
            <w:pPr>
              <w:jc w:val="center"/>
              <w:rPr>
                <w:rFonts w:ascii="Cambria" w:hAnsi="Cambria"/>
                <w:iCs/>
                <w:szCs w:val="24"/>
              </w:rPr>
            </w:pPr>
            <w:r>
              <w:rPr>
                <w:rFonts w:ascii="Cambria" w:hAnsi="Cambria"/>
                <w:iCs/>
                <w:szCs w:val="24"/>
              </w:rPr>
              <w:t>10</w:t>
            </w:r>
          </w:p>
        </w:tc>
        <w:tc>
          <w:tcPr>
            <w:tcW w:w="698" w:type="pct"/>
            <w:tcBorders>
              <w:top w:val="single" w:sz="4" w:space="0" w:color="auto"/>
              <w:left w:val="single" w:sz="4" w:space="0" w:color="auto"/>
              <w:bottom w:val="single" w:sz="4" w:space="0" w:color="auto"/>
              <w:right w:val="single" w:sz="4" w:space="0" w:color="auto"/>
            </w:tcBorders>
            <w:vAlign w:val="center"/>
          </w:tcPr>
          <w:p w14:paraId="2992A75B" w14:textId="77777777" w:rsidR="007A474D" w:rsidRDefault="007A474D" w:rsidP="00CB15B8">
            <w:pPr>
              <w:jc w:val="center"/>
              <w:rPr>
                <w:rFonts w:ascii="Cambria" w:hAnsi="Cambria"/>
                <w:iCs/>
                <w:szCs w:val="24"/>
              </w:rPr>
            </w:pPr>
            <w:r>
              <w:rPr>
                <w:rFonts w:ascii="Cambria" w:hAnsi="Cambria"/>
                <w:iCs/>
                <w:szCs w:val="24"/>
              </w:rPr>
              <w:t>304</w:t>
            </w:r>
          </w:p>
        </w:tc>
      </w:tr>
      <w:tr w:rsidR="007A474D" w:rsidRPr="009B1665" w14:paraId="2B25FE24" w14:textId="77777777" w:rsidTr="00CB15B8">
        <w:trPr>
          <w:cnfStyle w:val="010000000000" w:firstRow="0" w:lastRow="1" w:firstColumn="0" w:lastColumn="0" w:oddVBand="0" w:evenVBand="0" w:oddHBand="0" w:evenHBand="0" w:firstRowFirstColumn="0" w:firstRowLastColumn="0" w:lastRowFirstColumn="0" w:lastRowLastColumn="0"/>
          <w:trHeight w:val="444"/>
        </w:trPr>
        <w:tc>
          <w:tcPr>
            <w:tcW w:w="662" w:type="pct"/>
            <w:vMerge/>
            <w:tcBorders>
              <w:left w:val="single" w:sz="4" w:space="0" w:color="auto"/>
              <w:bottom w:val="single" w:sz="4" w:space="0" w:color="auto"/>
              <w:right w:val="single" w:sz="4" w:space="0" w:color="auto"/>
            </w:tcBorders>
            <w:noWrap/>
            <w:vAlign w:val="center"/>
          </w:tcPr>
          <w:p w14:paraId="60DDBFCF" w14:textId="77777777" w:rsidR="007A474D" w:rsidRDefault="007A474D" w:rsidP="00CB15B8">
            <w:pPr>
              <w:jc w:val="center"/>
              <w:rPr>
                <w:rFonts w:ascii="Cambria" w:hAnsi="Cambria"/>
                <w:szCs w:val="24"/>
              </w:rPr>
            </w:pPr>
          </w:p>
        </w:tc>
        <w:tc>
          <w:tcPr>
            <w:tcW w:w="900" w:type="pct"/>
            <w:tcBorders>
              <w:top w:val="single" w:sz="4" w:space="0" w:color="auto"/>
              <w:left w:val="single" w:sz="4" w:space="0" w:color="auto"/>
              <w:bottom w:val="single" w:sz="4" w:space="0" w:color="auto"/>
              <w:right w:val="single" w:sz="4" w:space="0" w:color="auto"/>
            </w:tcBorders>
            <w:vAlign w:val="center"/>
          </w:tcPr>
          <w:p w14:paraId="36144962" w14:textId="77777777" w:rsidR="007A474D" w:rsidRDefault="007A474D" w:rsidP="00CB15B8">
            <w:pPr>
              <w:jc w:val="center"/>
              <w:rPr>
                <w:rFonts w:ascii="Cambria" w:hAnsi="Cambria"/>
                <w:iCs/>
                <w:szCs w:val="24"/>
              </w:rPr>
            </w:pPr>
            <w:r>
              <w:rPr>
                <w:rFonts w:ascii="Cambria" w:hAnsi="Cambria"/>
                <w:iCs/>
                <w:szCs w:val="24"/>
              </w:rPr>
              <w:t>26%</w:t>
            </w:r>
          </w:p>
        </w:tc>
        <w:tc>
          <w:tcPr>
            <w:tcW w:w="629" w:type="pct"/>
            <w:tcBorders>
              <w:top w:val="single" w:sz="4" w:space="0" w:color="auto"/>
              <w:left w:val="single" w:sz="4" w:space="0" w:color="auto"/>
              <w:bottom w:val="single" w:sz="4" w:space="0" w:color="auto"/>
              <w:right w:val="single" w:sz="4" w:space="0" w:color="auto"/>
            </w:tcBorders>
            <w:vAlign w:val="center"/>
          </w:tcPr>
          <w:p w14:paraId="434FFEA1" w14:textId="77777777" w:rsidR="007A474D" w:rsidRDefault="007A474D" w:rsidP="00CB15B8">
            <w:pPr>
              <w:jc w:val="center"/>
              <w:rPr>
                <w:rFonts w:ascii="Cambria" w:hAnsi="Cambria"/>
                <w:iCs/>
                <w:szCs w:val="24"/>
              </w:rPr>
            </w:pPr>
            <w:r>
              <w:rPr>
                <w:rFonts w:ascii="Cambria" w:hAnsi="Cambria"/>
                <w:iCs/>
                <w:szCs w:val="24"/>
              </w:rPr>
              <w:t>46%</w:t>
            </w:r>
          </w:p>
        </w:tc>
        <w:tc>
          <w:tcPr>
            <w:tcW w:w="678" w:type="pct"/>
            <w:tcBorders>
              <w:top w:val="single" w:sz="4" w:space="0" w:color="auto"/>
              <w:left w:val="single" w:sz="4" w:space="0" w:color="auto"/>
              <w:bottom w:val="single" w:sz="4" w:space="0" w:color="auto"/>
              <w:right w:val="single" w:sz="4" w:space="0" w:color="auto"/>
            </w:tcBorders>
            <w:vAlign w:val="center"/>
          </w:tcPr>
          <w:p w14:paraId="6EE85202" w14:textId="77777777" w:rsidR="007A474D" w:rsidRDefault="007A474D" w:rsidP="00CB15B8">
            <w:pPr>
              <w:jc w:val="center"/>
              <w:rPr>
                <w:rFonts w:ascii="Cambria" w:hAnsi="Cambria"/>
                <w:iCs/>
                <w:szCs w:val="24"/>
              </w:rPr>
            </w:pPr>
            <w:r>
              <w:rPr>
                <w:rFonts w:ascii="Cambria" w:hAnsi="Cambria"/>
                <w:iCs/>
                <w:szCs w:val="24"/>
              </w:rPr>
              <w:t>12%</w:t>
            </w:r>
          </w:p>
        </w:tc>
        <w:tc>
          <w:tcPr>
            <w:tcW w:w="661" w:type="pct"/>
            <w:tcBorders>
              <w:top w:val="single" w:sz="4" w:space="0" w:color="auto"/>
              <w:left w:val="single" w:sz="4" w:space="0" w:color="auto"/>
              <w:bottom w:val="single" w:sz="4" w:space="0" w:color="auto"/>
              <w:right w:val="single" w:sz="4" w:space="0" w:color="auto"/>
            </w:tcBorders>
            <w:vAlign w:val="center"/>
          </w:tcPr>
          <w:p w14:paraId="619F09AA" w14:textId="77777777" w:rsidR="007A474D" w:rsidRDefault="007A474D" w:rsidP="00CB15B8">
            <w:pPr>
              <w:jc w:val="center"/>
              <w:rPr>
                <w:rFonts w:ascii="Cambria" w:hAnsi="Cambria"/>
                <w:iCs/>
                <w:szCs w:val="24"/>
              </w:rPr>
            </w:pPr>
            <w:r>
              <w:rPr>
                <w:rFonts w:ascii="Cambria" w:hAnsi="Cambria"/>
                <w:iCs/>
                <w:szCs w:val="24"/>
              </w:rPr>
              <w:t>13%</w:t>
            </w:r>
          </w:p>
        </w:tc>
        <w:tc>
          <w:tcPr>
            <w:tcW w:w="771" w:type="pct"/>
            <w:tcBorders>
              <w:top w:val="single" w:sz="4" w:space="0" w:color="auto"/>
              <w:left w:val="single" w:sz="4" w:space="0" w:color="auto"/>
              <w:bottom w:val="single" w:sz="4" w:space="0" w:color="auto"/>
              <w:right w:val="single" w:sz="4" w:space="0" w:color="auto"/>
            </w:tcBorders>
            <w:vAlign w:val="center"/>
          </w:tcPr>
          <w:p w14:paraId="2D42B12D" w14:textId="77777777" w:rsidR="007A474D" w:rsidRDefault="007A474D" w:rsidP="00CB15B8">
            <w:pPr>
              <w:jc w:val="center"/>
              <w:rPr>
                <w:rFonts w:ascii="Cambria" w:hAnsi="Cambria"/>
                <w:iCs/>
                <w:szCs w:val="24"/>
              </w:rPr>
            </w:pPr>
            <w:r>
              <w:rPr>
                <w:rFonts w:ascii="Cambria" w:hAnsi="Cambria"/>
                <w:iCs/>
                <w:szCs w:val="24"/>
              </w:rPr>
              <w:t>3%</w:t>
            </w:r>
          </w:p>
        </w:tc>
        <w:tc>
          <w:tcPr>
            <w:tcW w:w="698" w:type="pct"/>
            <w:tcBorders>
              <w:top w:val="single" w:sz="4" w:space="0" w:color="auto"/>
              <w:left w:val="single" w:sz="4" w:space="0" w:color="auto"/>
              <w:bottom w:val="single" w:sz="4" w:space="0" w:color="auto"/>
              <w:right w:val="single" w:sz="4" w:space="0" w:color="auto"/>
            </w:tcBorders>
            <w:vAlign w:val="center"/>
          </w:tcPr>
          <w:p w14:paraId="7293CCD5" w14:textId="77777777" w:rsidR="007A474D" w:rsidRDefault="007A474D" w:rsidP="00CB15B8">
            <w:pPr>
              <w:jc w:val="center"/>
              <w:rPr>
                <w:rFonts w:ascii="Cambria" w:hAnsi="Cambria"/>
                <w:iCs/>
                <w:szCs w:val="24"/>
              </w:rPr>
            </w:pPr>
            <w:r>
              <w:rPr>
                <w:rFonts w:ascii="Cambria" w:hAnsi="Cambria"/>
                <w:iCs/>
                <w:szCs w:val="24"/>
              </w:rPr>
              <w:t>100%</w:t>
            </w:r>
          </w:p>
        </w:tc>
      </w:tr>
    </w:tbl>
    <w:p w14:paraId="57958AE6" w14:textId="3CAC990B" w:rsidR="004C6B05" w:rsidRDefault="004C6B05" w:rsidP="004C6B05">
      <w:pPr>
        <w:pStyle w:val="Balk4"/>
        <w:ind w:left="0"/>
        <w:rPr>
          <w:lang w:val="tr-TR"/>
        </w:rPr>
      </w:pPr>
    </w:p>
    <w:p w14:paraId="6A8BF9A9" w14:textId="2C5A8C32" w:rsidR="004C6B05" w:rsidRDefault="000333E4" w:rsidP="004C6B05">
      <w:pPr>
        <w:pStyle w:val="Balk4"/>
        <w:rPr>
          <w:lang w:val="tr-TR"/>
        </w:rPr>
      </w:pPr>
      <w:bookmarkStart w:id="35" w:name="_Toc125100887"/>
      <w:proofErr w:type="gramStart"/>
      <w:r>
        <w:rPr>
          <w:lang w:val="tr-TR"/>
        </w:rPr>
        <w:t>c</w:t>
      </w:r>
      <w:proofErr w:type="gramEnd"/>
      <w:r w:rsidR="0083053C" w:rsidRPr="0002107D">
        <w:rPr>
          <w:lang w:val="tr-TR"/>
        </w:rPr>
        <w:t>- İdari Personelin Hizmet Süreleri</w:t>
      </w:r>
      <w:bookmarkEnd w:id="35"/>
    </w:p>
    <w:tbl>
      <w:tblPr>
        <w:tblStyle w:val="OrtaGlgeleme2-Vurgu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226"/>
        <w:gridCol w:w="1664"/>
        <w:gridCol w:w="1162"/>
        <w:gridCol w:w="1252"/>
        <w:gridCol w:w="1221"/>
        <w:gridCol w:w="1425"/>
        <w:gridCol w:w="1288"/>
        <w:gridCol w:w="1284"/>
      </w:tblGrid>
      <w:tr w:rsidR="007A474D" w:rsidRPr="009B1665" w14:paraId="12299C3F" w14:textId="77777777" w:rsidTr="00CB15B8">
        <w:trPr>
          <w:cnfStyle w:val="100000000000" w:firstRow="1" w:lastRow="0" w:firstColumn="0" w:lastColumn="0" w:oddVBand="0" w:evenVBand="0" w:oddHBand="0" w:evenHBand="0" w:firstRowFirstColumn="0" w:firstRowLastColumn="0" w:lastRowFirstColumn="0" w:lastRowLastColumn="0"/>
          <w:trHeight w:val="663"/>
        </w:trPr>
        <w:tc>
          <w:tcPr>
            <w:tcW w:w="583" w:type="pct"/>
            <w:tcBorders>
              <w:top w:val="single" w:sz="4" w:space="0" w:color="auto"/>
              <w:left w:val="single" w:sz="4" w:space="0" w:color="auto"/>
              <w:bottom w:val="single" w:sz="4" w:space="0" w:color="auto"/>
              <w:right w:val="single" w:sz="4" w:space="0" w:color="auto"/>
            </w:tcBorders>
            <w:shd w:val="clear" w:color="auto" w:fill="2F2F2F" w:themeFill="accent5" w:themeFillShade="80"/>
            <w:noWrap/>
            <w:vAlign w:val="center"/>
          </w:tcPr>
          <w:p w14:paraId="66A461DC" w14:textId="77777777" w:rsidR="007A474D" w:rsidRPr="009B1665" w:rsidRDefault="007A474D" w:rsidP="00CB15B8">
            <w:pPr>
              <w:jc w:val="center"/>
              <w:rPr>
                <w:rFonts w:ascii="Cambria" w:hAnsi="Cambria"/>
                <w:sz w:val="20"/>
              </w:rPr>
            </w:pPr>
            <w:r>
              <w:rPr>
                <w:rFonts w:ascii="Cambria" w:hAnsi="Cambria"/>
                <w:sz w:val="20"/>
              </w:rPr>
              <w:t>YILLAR</w:t>
            </w:r>
          </w:p>
        </w:tc>
        <w:tc>
          <w:tcPr>
            <w:tcW w:w="791"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4B4B28E9" w14:textId="77777777" w:rsidR="007A474D" w:rsidRPr="009B1665" w:rsidRDefault="007A474D" w:rsidP="00CB15B8">
            <w:pPr>
              <w:jc w:val="center"/>
              <w:rPr>
                <w:rFonts w:ascii="Cambria" w:hAnsi="Cambria"/>
                <w:sz w:val="20"/>
              </w:rPr>
            </w:pPr>
            <w:r>
              <w:rPr>
                <w:rFonts w:ascii="Cambria" w:hAnsi="Cambria"/>
                <w:sz w:val="20"/>
              </w:rPr>
              <w:t>1-3 YIL</w:t>
            </w:r>
          </w:p>
        </w:tc>
        <w:tc>
          <w:tcPr>
            <w:tcW w:w="552"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1D6D5361" w14:textId="77777777" w:rsidR="007A474D" w:rsidRPr="009B1665" w:rsidRDefault="007A474D" w:rsidP="00CB15B8">
            <w:pPr>
              <w:jc w:val="center"/>
              <w:rPr>
                <w:rFonts w:ascii="Cambria" w:hAnsi="Cambria"/>
                <w:sz w:val="20"/>
              </w:rPr>
            </w:pPr>
            <w:r>
              <w:rPr>
                <w:rFonts w:ascii="Cambria" w:hAnsi="Cambria"/>
                <w:sz w:val="20"/>
              </w:rPr>
              <w:t>4-6 YIL</w:t>
            </w:r>
          </w:p>
        </w:tc>
        <w:tc>
          <w:tcPr>
            <w:tcW w:w="595"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062476D3" w14:textId="77777777" w:rsidR="007A474D" w:rsidRPr="009B1665" w:rsidRDefault="007A474D" w:rsidP="00CB15B8">
            <w:pPr>
              <w:jc w:val="center"/>
              <w:rPr>
                <w:rFonts w:ascii="Cambria" w:hAnsi="Cambria"/>
                <w:sz w:val="20"/>
              </w:rPr>
            </w:pPr>
            <w:r>
              <w:rPr>
                <w:rFonts w:ascii="Cambria" w:hAnsi="Cambria"/>
                <w:sz w:val="20"/>
              </w:rPr>
              <w:t>7-10 YIL</w:t>
            </w:r>
          </w:p>
        </w:tc>
        <w:tc>
          <w:tcPr>
            <w:tcW w:w="580"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3FEF342D" w14:textId="77777777" w:rsidR="007A474D" w:rsidRPr="009B1665" w:rsidRDefault="007A474D" w:rsidP="00CB15B8">
            <w:pPr>
              <w:jc w:val="center"/>
              <w:rPr>
                <w:rFonts w:ascii="Cambria" w:hAnsi="Cambria"/>
                <w:sz w:val="20"/>
              </w:rPr>
            </w:pPr>
            <w:r>
              <w:rPr>
                <w:rFonts w:ascii="Cambria" w:hAnsi="Cambria"/>
                <w:sz w:val="20"/>
              </w:rPr>
              <w:t>11-15 YIL</w:t>
            </w:r>
          </w:p>
        </w:tc>
        <w:tc>
          <w:tcPr>
            <w:tcW w:w="677"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56B16CAD" w14:textId="77777777" w:rsidR="007A474D" w:rsidRPr="009B1665" w:rsidRDefault="007A474D" w:rsidP="00CB15B8">
            <w:pPr>
              <w:jc w:val="center"/>
              <w:rPr>
                <w:rFonts w:ascii="Cambria" w:hAnsi="Cambria"/>
                <w:sz w:val="20"/>
              </w:rPr>
            </w:pPr>
            <w:r>
              <w:rPr>
                <w:rFonts w:ascii="Cambria" w:hAnsi="Cambria"/>
                <w:sz w:val="20"/>
              </w:rPr>
              <w:t>16-20 YIL</w:t>
            </w:r>
          </w:p>
        </w:tc>
        <w:tc>
          <w:tcPr>
            <w:tcW w:w="612"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6FA309E1" w14:textId="77777777" w:rsidR="007A474D" w:rsidRPr="009B1665" w:rsidRDefault="007A474D" w:rsidP="00CB15B8">
            <w:pPr>
              <w:jc w:val="center"/>
              <w:rPr>
                <w:rFonts w:ascii="Cambria" w:hAnsi="Cambria"/>
                <w:sz w:val="20"/>
              </w:rPr>
            </w:pPr>
            <w:r>
              <w:rPr>
                <w:rFonts w:ascii="Cambria" w:hAnsi="Cambria"/>
                <w:sz w:val="20"/>
              </w:rPr>
              <w:t>21 YIL ÜZERİ</w:t>
            </w:r>
          </w:p>
        </w:tc>
        <w:tc>
          <w:tcPr>
            <w:tcW w:w="611" w:type="pct"/>
            <w:tcBorders>
              <w:top w:val="single" w:sz="4" w:space="0" w:color="auto"/>
              <w:left w:val="single" w:sz="4" w:space="0" w:color="auto"/>
              <w:bottom w:val="single" w:sz="4" w:space="0" w:color="auto"/>
              <w:right w:val="single" w:sz="4" w:space="0" w:color="auto"/>
            </w:tcBorders>
            <w:shd w:val="clear" w:color="auto" w:fill="2F2F2F" w:themeFill="accent5" w:themeFillShade="80"/>
          </w:tcPr>
          <w:p w14:paraId="5CBEDF31" w14:textId="77777777" w:rsidR="007A474D" w:rsidRDefault="007A474D" w:rsidP="00CB15B8">
            <w:pPr>
              <w:rPr>
                <w:rFonts w:ascii="Cambria" w:hAnsi="Cambria"/>
                <w:b w:val="0"/>
                <w:bCs w:val="0"/>
                <w:sz w:val="20"/>
              </w:rPr>
            </w:pPr>
          </w:p>
          <w:p w14:paraId="21854EB8" w14:textId="77777777" w:rsidR="007A474D" w:rsidRDefault="007A474D" w:rsidP="00CB15B8">
            <w:pPr>
              <w:rPr>
                <w:rFonts w:ascii="Cambria" w:hAnsi="Cambria"/>
                <w:sz w:val="20"/>
              </w:rPr>
            </w:pPr>
            <w:r>
              <w:rPr>
                <w:rFonts w:ascii="Cambria" w:hAnsi="Cambria"/>
                <w:sz w:val="20"/>
              </w:rPr>
              <w:t>TOPLAM</w:t>
            </w:r>
          </w:p>
        </w:tc>
      </w:tr>
      <w:tr w:rsidR="007A474D" w:rsidRPr="009B1665" w14:paraId="546A8C3D" w14:textId="77777777" w:rsidTr="00CB15B8">
        <w:trPr>
          <w:trHeight w:val="444"/>
        </w:trPr>
        <w:tc>
          <w:tcPr>
            <w:tcW w:w="583" w:type="pct"/>
            <w:vMerge w:val="restart"/>
            <w:tcBorders>
              <w:top w:val="single" w:sz="4" w:space="0" w:color="auto"/>
              <w:left w:val="single" w:sz="4" w:space="0" w:color="auto"/>
              <w:right w:val="single" w:sz="4" w:space="0" w:color="auto"/>
            </w:tcBorders>
            <w:noWrap/>
            <w:vAlign w:val="center"/>
          </w:tcPr>
          <w:p w14:paraId="615BE797" w14:textId="77777777" w:rsidR="007A474D" w:rsidRDefault="007A474D" w:rsidP="00CB15B8">
            <w:pPr>
              <w:jc w:val="center"/>
              <w:rPr>
                <w:rFonts w:ascii="Cambria" w:hAnsi="Cambria"/>
                <w:szCs w:val="24"/>
              </w:rPr>
            </w:pPr>
            <w:r>
              <w:rPr>
                <w:rFonts w:ascii="Cambria" w:hAnsi="Cambria"/>
                <w:szCs w:val="24"/>
              </w:rPr>
              <w:t>2023</w:t>
            </w:r>
          </w:p>
        </w:tc>
        <w:tc>
          <w:tcPr>
            <w:tcW w:w="791" w:type="pct"/>
            <w:tcBorders>
              <w:top w:val="single" w:sz="4" w:space="0" w:color="auto"/>
              <w:left w:val="single" w:sz="4" w:space="0" w:color="auto"/>
              <w:bottom w:val="single" w:sz="4" w:space="0" w:color="auto"/>
              <w:right w:val="single" w:sz="4" w:space="0" w:color="auto"/>
            </w:tcBorders>
            <w:vAlign w:val="center"/>
          </w:tcPr>
          <w:p w14:paraId="1DD0695E" w14:textId="77777777" w:rsidR="007A474D" w:rsidRPr="009B1665" w:rsidRDefault="007A474D" w:rsidP="00CB15B8">
            <w:pPr>
              <w:jc w:val="center"/>
              <w:rPr>
                <w:rFonts w:ascii="Cambria" w:hAnsi="Cambria"/>
                <w:iCs/>
                <w:szCs w:val="24"/>
              </w:rPr>
            </w:pPr>
            <w:r>
              <w:rPr>
                <w:rFonts w:ascii="Cambria" w:hAnsi="Cambria"/>
                <w:iCs/>
                <w:szCs w:val="24"/>
              </w:rPr>
              <w:t>8</w:t>
            </w:r>
          </w:p>
        </w:tc>
        <w:tc>
          <w:tcPr>
            <w:tcW w:w="552" w:type="pct"/>
            <w:tcBorders>
              <w:top w:val="single" w:sz="4" w:space="0" w:color="auto"/>
              <w:left w:val="single" w:sz="4" w:space="0" w:color="auto"/>
              <w:bottom w:val="single" w:sz="4" w:space="0" w:color="auto"/>
              <w:right w:val="single" w:sz="4" w:space="0" w:color="auto"/>
            </w:tcBorders>
            <w:vAlign w:val="center"/>
          </w:tcPr>
          <w:p w14:paraId="5F6708FF" w14:textId="77777777" w:rsidR="007A474D" w:rsidRPr="009B1665" w:rsidRDefault="007A474D" w:rsidP="00CB15B8">
            <w:pPr>
              <w:jc w:val="center"/>
              <w:rPr>
                <w:rFonts w:ascii="Cambria" w:hAnsi="Cambria"/>
                <w:iCs/>
                <w:szCs w:val="24"/>
              </w:rPr>
            </w:pPr>
            <w:r>
              <w:rPr>
                <w:rFonts w:ascii="Cambria" w:hAnsi="Cambria"/>
                <w:iCs/>
                <w:szCs w:val="24"/>
              </w:rPr>
              <w:t>16</w:t>
            </w:r>
          </w:p>
        </w:tc>
        <w:tc>
          <w:tcPr>
            <w:tcW w:w="595" w:type="pct"/>
            <w:tcBorders>
              <w:top w:val="single" w:sz="4" w:space="0" w:color="auto"/>
              <w:left w:val="single" w:sz="4" w:space="0" w:color="auto"/>
              <w:bottom w:val="single" w:sz="4" w:space="0" w:color="auto"/>
              <w:right w:val="single" w:sz="4" w:space="0" w:color="auto"/>
            </w:tcBorders>
            <w:vAlign w:val="center"/>
          </w:tcPr>
          <w:p w14:paraId="0ED11447" w14:textId="77777777" w:rsidR="007A474D" w:rsidRPr="009B1665" w:rsidRDefault="007A474D" w:rsidP="00CB15B8">
            <w:pPr>
              <w:jc w:val="center"/>
              <w:rPr>
                <w:rFonts w:ascii="Cambria" w:hAnsi="Cambria"/>
                <w:iCs/>
                <w:szCs w:val="24"/>
              </w:rPr>
            </w:pPr>
            <w:r>
              <w:rPr>
                <w:rFonts w:ascii="Cambria" w:hAnsi="Cambria"/>
                <w:iCs/>
                <w:szCs w:val="24"/>
              </w:rPr>
              <w:t>59</w:t>
            </w:r>
          </w:p>
        </w:tc>
        <w:tc>
          <w:tcPr>
            <w:tcW w:w="580" w:type="pct"/>
            <w:tcBorders>
              <w:top w:val="single" w:sz="4" w:space="0" w:color="auto"/>
              <w:left w:val="single" w:sz="4" w:space="0" w:color="auto"/>
              <w:bottom w:val="single" w:sz="4" w:space="0" w:color="auto"/>
              <w:right w:val="single" w:sz="4" w:space="0" w:color="auto"/>
            </w:tcBorders>
            <w:vAlign w:val="center"/>
          </w:tcPr>
          <w:p w14:paraId="0603A204" w14:textId="77777777" w:rsidR="007A474D" w:rsidRPr="009B1665" w:rsidRDefault="007A474D" w:rsidP="00CB15B8">
            <w:pPr>
              <w:jc w:val="center"/>
              <w:rPr>
                <w:rFonts w:ascii="Cambria" w:hAnsi="Cambria"/>
                <w:iCs/>
                <w:szCs w:val="24"/>
              </w:rPr>
            </w:pPr>
            <w:r>
              <w:rPr>
                <w:rFonts w:ascii="Cambria" w:hAnsi="Cambria"/>
                <w:iCs/>
                <w:szCs w:val="24"/>
              </w:rPr>
              <w:t>91</w:t>
            </w:r>
          </w:p>
        </w:tc>
        <w:tc>
          <w:tcPr>
            <w:tcW w:w="677" w:type="pct"/>
            <w:tcBorders>
              <w:top w:val="single" w:sz="4" w:space="0" w:color="auto"/>
              <w:left w:val="single" w:sz="4" w:space="0" w:color="auto"/>
              <w:bottom w:val="single" w:sz="4" w:space="0" w:color="auto"/>
              <w:right w:val="single" w:sz="4" w:space="0" w:color="auto"/>
            </w:tcBorders>
            <w:vAlign w:val="center"/>
          </w:tcPr>
          <w:p w14:paraId="546B2C19" w14:textId="77777777" w:rsidR="007A474D" w:rsidRPr="009B1665" w:rsidRDefault="007A474D" w:rsidP="00CB15B8">
            <w:pPr>
              <w:jc w:val="center"/>
              <w:rPr>
                <w:rFonts w:ascii="Cambria" w:hAnsi="Cambria"/>
                <w:iCs/>
                <w:szCs w:val="24"/>
              </w:rPr>
            </w:pPr>
            <w:r>
              <w:rPr>
                <w:rFonts w:ascii="Cambria" w:hAnsi="Cambria"/>
                <w:iCs/>
                <w:szCs w:val="24"/>
              </w:rPr>
              <w:t>38</w:t>
            </w:r>
          </w:p>
        </w:tc>
        <w:tc>
          <w:tcPr>
            <w:tcW w:w="612" w:type="pct"/>
            <w:tcBorders>
              <w:top w:val="single" w:sz="4" w:space="0" w:color="auto"/>
              <w:left w:val="single" w:sz="4" w:space="0" w:color="auto"/>
              <w:bottom w:val="single" w:sz="4" w:space="0" w:color="auto"/>
              <w:right w:val="single" w:sz="4" w:space="0" w:color="auto"/>
            </w:tcBorders>
            <w:vAlign w:val="center"/>
          </w:tcPr>
          <w:p w14:paraId="2E87A136" w14:textId="77777777" w:rsidR="007A474D" w:rsidRDefault="007A474D" w:rsidP="00CB15B8">
            <w:pPr>
              <w:jc w:val="center"/>
              <w:rPr>
                <w:rFonts w:ascii="Cambria" w:hAnsi="Cambria"/>
                <w:iCs/>
                <w:szCs w:val="24"/>
              </w:rPr>
            </w:pPr>
            <w:r>
              <w:rPr>
                <w:rFonts w:ascii="Cambria" w:hAnsi="Cambria"/>
                <w:iCs/>
                <w:szCs w:val="24"/>
              </w:rPr>
              <w:t>92</w:t>
            </w:r>
          </w:p>
        </w:tc>
        <w:tc>
          <w:tcPr>
            <w:tcW w:w="611" w:type="pct"/>
            <w:tcBorders>
              <w:top w:val="single" w:sz="4" w:space="0" w:color="auto"/>
              <w:left w:val="single" w:sz="4" w:space="0" w:color="auto"/>
              <w:bottom w:val="single" w:sz="4" w:space="0" w:color="auto"/>
              <w:right w:val="single" w:sz="4" w:space="0" w:color="auto"/>
            </w:tcBorders>
          </w:tcPr>
          <w:p w14:paraId="24405E33" w14:textId="77777777" w:rsidR="007A474D" w:rsidRDefault="007A474D" w:rsidP="00CB15B8">
            <w:pPr>
              <w:jc w:val="center"/>
              <w:rPr>
                <w:rFonts w:ascii="Cambria" w:hAnsi="Cambria"/>
                <w:iCs/>
                <w:szCs w:val="24"/>
              </w:rPr>
            </w:pPr>
            <w:r>
              <w:rPr>
                <w:rFonts w:ascii="Cambria" w:hAnsi="Cambria"/>
                <w:iCs/>
                <w:szCs w:val="24"/>
              </w:rPr>
              <w:t>304</w:t>
            </w:r>
          </w:p>
        </w:tc>
      </w:tr>
      <w:tr w:rsidR="007A474D" w:rsidRPr="009B1665" w14:paraId="61DB357E" w14:textId="77777777" w:rsidTr="00CB15B8">
        <w:trPr>
          <w:cnfStyle w:val="010000000000" w:firstRow="0" w:lastRow="1" w:firstColumn="0" w:lastColumn="0" w:oddVBand="0" w:evenVBand="0" w:oddHBand="0" w:evenHBand="0" w:firstRowFirstColumn="0" w:firstRowLastColumn="0" w:lastRowFirstColumn="0" w:lastRowLastColumn="0"/>
          <w:trHeight w:val="444"/>
        </w:trPr>
        <w:tc>
          <w:tcPr>
            <w:tcW w:w="583" w:type="pct"/>
            <w:vMerge/>
            <w:tcBorders>
              <w:left w:val="single" w:sz="4" w:space="0" w:color="auto"/>
              <w:bottom w:val="single" w:sz="4" w:space="0" w:color="auto"/>
              <w:right w:val="single" w:sz="4" w:space="0" w:color="auto"/>
            </w:tcBorders>
            <w:noWrap/>
            <w:vAlign w:val="center"/>
          </w:tcPr>
          <w:p w14:paraId="1692E577" w14:textId="77777777" w:rsidR="007A474D" w:rsidRDefault="007A474D" w:rsidP="00CB15B8">
            <w:pPr>
              <w:jc w:val="center"/>
              <w:rPr>
                <w:rFonts w:ascii="Cambria" w:hAnsi="Cambria"/>
                <w:szCs w:val="24"/>
              </w:rPr>
            </w:pPr>
          </w:p>
        </w:tc>
        <w:tc>
          <w:tcPr>
            <w:tcW w:w="791" w:type="pct"/>
            <w:tcBorders>
              <w:top w:val="single" w:sz="4" w:space="0" w:color="auto"/>
              <w:left w:val="single" w:sz="4" w:space="0" w:color="auto"/>
              <w:bottom w:val="single" w:sz="4" w:space="0" w:color="auto"/>
              <w:right w:val="single" w:sz="4" w:space="0" w:color="auto"/>
            </w:tcBorders>
            <w:vAlign w:val="center"/>
          </w:tcPr>
          <w:p w14:paraId="1C79CFE3" w14:textId="77777777" w:rsidR="007A474D" w:rsidRDefault="007A474D" w:rsidP="00CB15B8">
            <w:pPr>
              <w:jc w:val="center"/>
              <w:rPr>
                <w:rFonts w:ascii="Cambria" w:hAnsi="Cambria"/>
                <w:iCs/>
                <w:szCs w:val="24"/>
              </w:rPr>
            </w:pPr>
            <w:r>
              <w:rPr>
                <w:rFonts w:ascii="Cambria" w:hAnsi="Cambria"/>
                <w:iCs/>
                <w:szCs w:val="24"/>
              </w:rPr>
              <w:t>3%</w:t>
            </w:r>
          </w:p>
        </w:tc>
        <w:tc>
          <w:tcPr>
            <w:tcW w:w="552" w:type="pct"/>
            <w:tcBorders>
              <w:top w:val="single" w:sz="4" w:space="0" w:color="auto"/>
              <w:left w:val="single" w:sz="4" w:space="0" w:color="auto"/>
              <w:bottom w:val="single" w:sz="4" w:space="0" w:color="auto"/>
              <w:right w:val="single" w:sz="4" w:space="0" w:color="auto"/>
            </w:tcBorders>
            <w:vAlign w:val="center"/>
          </w:tcPr>
          <w:p w14:paraId="08290026" w14:textId="77777777" w:rsidR="007A474D" w:rsidRDefault="007A474D" w:rsidP="00CB15B8">
            <w:pPr>
              <w:jc w:val="center"/>
              <w:rPr>
                <w:rFonts w:ascii="Cambria" w:hAnsi="Cambria"/>
                <w:iCs/>
                <w:szCs w:val="24"/>
              </w:rPr>
            </w:pPr>
            <w:r>
              <w:rPr>
                <w:rFonts w:ascii="Cambria" w:hAnsi="Cambria"/>
                <w:iCs/>
                <w:szCs w:val="24"/>
              </w:rPr>
              <w:t>5%</w:t>
            </w:r>
          </w:p>
        </w:tc>
        <w:tc>
          <w:tcPr>
            <w:tcW w:w="595" w:type="pct"/>
            <w:tcBorders>
              <w:top w:val="single" w:sz="4" w:space="0" w:color="auto"/>
              <w:left w:val="single" w:sz="4" w:space="0" w:color="auto"/>
              <w:bottom w:val="single" w:sz="4" w:space="0" w:color="auto"/>
              <w:right w:val="single" w:sz="4" w:space="0" w:color="auto"/>
            </w:tcBorders>
            <w:vAlign w:val="center"/>
          </w:tcPr>
          <w:p w14:paraId="27F76CA0" w14:textId="77777777" w:rsidR="007A474D" w:rsidRDefault="007A474D" w:rsidP="00CB15B8">
            <w:pPr>
              <w:jc w:val="center"/>
              <w:rPr>
                <w:rFonts w:ascii="Cambria" w:hAnsi="Cambria"/>
                <w:iCs/>
                <w:szCs w:val="24"/>
              </w:rPr>
            </w:pPr>
            <w:r>
              <w:rPr>
                <w:rFonts w:ascii="Cambria" w:hAnsi="Cambria"/>
                <w:iCs/>
                <w:szCs w:val="24"/>
              </w:rPr>
              <w:t>19%</w:t>
            </w:r>
          </w:p>
        </w:tc>
        <w:tc>
          <w:tcPr>
            <w:tcW w:w="580" w:type="pct"/>
            <w:tcBorders>
              <w:top w:val="single" w:sz="4" w:space="0" w:color="auto"/>
              <w:left w:val="single" w:sz="4" w:space="0" w:color="auto"/>
              <w:bottom w:val="single" w:sz="4" w:space="0" w:color="auto"/>
              <w:right w:val="single" w:sz="4" w:space="0" w:color="auto"/>
            </w:tcBorders>
            <w:vAlign w:val="center"/>
          </w:tcPr>
          <w:p w14:paraId="5A0F0027" w14:textId="77777777" w:rsidR="007A474D" w:rsidRDefault="007A474D" w:rsidP="00CB15B8">
            <w:pPr>
              <w:jc w:val="center"/>
              <w:rPr>
                <w:rFonts w:ascii="Cambria" w:hAnsi="Cambria"/>
                <w:iCs/>
                <w:szCs w:val="24"/>
              </w:rPr>
            </w:pPr>
            <w:r>
              <w:rPr>
                <w:rFonts w:ascii="Cambria" w:hAnsi="Cambria"/>
                <w:iCs/>
                <w:szCs w:val="24"/>
              </w:rPr>
              <w:t>30%</w:t>
            </w:r>
          </w:p>
        </w:tc>
        <w:tc>
          <w:tcPr>
            <w:tcW w:w="677" w:type="pct"/>
            <w:tcBorders>
              <w:top w:val="single" w:sz="4" w:space="0" w:color="auto"/>
              <w:left w:val="single" w:sz="4" w:space="0" w:color="auto"/>
              <w:bottom w:val="single" w:sz="4" w:space="0" w:color="auto"/>
              <w:right w:val="single" w:sz="4" w:space="0" w:color="auto"/>
            </w:tcBorders>
            <w:vAlign w:val="center"/>
          </w:tcPr>
          <w:p w14:paraId="0C85C3B2" w14:textId="77777777" w:rsidR="007A474D" w:rsidRDefault="007A474D" w:rsidP="00CB15B8">
            <w:pPr>
              <w:jc w:val="center"/>
              <w:rPr>
                <w:rFonts w:ascii="Cambria" w:hAnsi="Cambria"/>
                <w:iCs/>
                <w:szCs w:val="24"/>
              </w:rPr>
            </w:pPr>
            <w:r>
              <w:rPr>
                <w:rFonts w:ascii="Cambria" w:hAnsi="Cambria"/>
                <w:iCs/>
                <w:szCs w:val="24"/>
              </w:rPr>
              <w:t>13%</w:t>
            </w:r>
          </w:p>
        </w:tc>
        <w:tc>
          <w:tcPr>
            <w:tcW w:w="612" w:type="pct"/>
            <w:tcBorders>
              <w:top w:val="single" w:sz="4" w:space="0" w:color="auto"/>
              <w:left w:val="single" w:sz="4" w:space="0" w:color="auto"/>
              <w:bottom w:val="single" w:sz="4" w:space="0" w:color="auto"/>
              <w:right w:val="single" w:sz="4" w:space="0" w:color="auto"/>
            </w:tcBorders>
            <w:vAlign w:val="center"/>
          </w:tcPr>
          <w:p w14:paraId="02B129E2" w14:textId="77777777" w:rsidR="007A474D" w:rsidRDefault="007A474D" w:rsidP="00CB15B8">
            <w:pPr>
              <w:jc w:val="center"/>
              <w:rPr>
                <w:rFonts w:ascii="Cambria" w:hAnsi="Cambria"/>
                <w:iCs/>
                <w:szCs w:val="24"/>
              </w:rPr>
            </w:pPr>
            <w:r>
              <w:rPr>
                <w:rFonts w:ascii="Cambria" w:hAnsi="Cambria"/>
                <w:iCs/>
                <w:szCs w:val="24"/>
              </w:rPr>
              <w:t>30%</w:t>
            </w:r>
          </w:p>
        </w:tc>
        <w:tc>
          <w:tcPr>
            <w:tcW w:w="611" w:type="pct"/>
            <w:tcBorders>
              <w:top w:val="single" w:sz="4" w:space="0" w:color="auto"/>
              <w:left w:val="single" w:sz="4" w:space="0" w:color="auto"/>
              <w:bottom w:val="single" w:sz="4" w:space="0" w:color="auto"/>
              <w:right w:val="single" w:sz="4" w:space="0" w:color="auto"/>
            </w:tcBorders>
          </w:tcPr>
          <w:p w14:paraId="61A068A4" w14:textId="77777777" w:rsidR="007A474D" w:rsidRDefault="007A474D" w:rsidP="00CB15B8">
            <w:pPr>
              <w:jc w:val="center"/>
              <w:rPr>
                <w:rFonts w:ascii="Cambria" w:hAnsi="Cambria"/>
                <w:iCs/>
                <w:szCs w:val="24"/>
              </w:rPr>
            </w:pPr>
            <w:r>
              <w:rPr>
                <w:rFonts w:ascii="Cambria" w:hAnsi="Cambria"/>
                <w:iCs/>
                <w:szCs w:val="24"/>
              </w:rPr>
              <w:t>100%</w:t>
            </w:r>
          </w:p>
        </w:tc>
      </w:tr>
    </w:tbl>
    <w:p w14:paraId="6D136AAC" w14:textId="11840BB8" w:rsidR="004C6B05" w:rsidRDefault="004C6B05" w:rsidP="004C6B05">
      <w:pPr>
        <w:rPr>
          <w:lang w:val="tr-TR"/>
        </w:rPr>
      </w:pPr>
    </w:p>
    <w:p w14:paraId="6A2DCA04" w14:textId="23BE509E" w:rsidR="0083053C" w:rsidRDefault="008835B0" w:rsidP="0077271E">
      <w:pPr>
        <w:pStyle w:val="Balk4"/>
        <w:rPr>
          <w:lang w:val="tr-TR"/>
        </w:rPr>
      </w:pPr>
      <w:bookmarkStart w:id="36" w:name="_Toc125100888"/>
      <w:proofErr w:type="gramStart"/>
      <w:r>
        <w:rPr>
          <w:lang w:val="tr-TR"/>
        </w:rPr>
        <w:t>d</w:t>
      </w:r>
      <w:proofErr w:type="gramEnd"/>
      <w:r w:rsidR="0083053C" w:rsidRPr="0002107D">
        <w:rPr>
          <w:lang w:val="tr-TR"/>
        </w:rPr>
        <w:t>- İdari Personelin Yaş İtibariyle Dağılımı</w:t>
      </w:r>
      <w:bookmarkEnd w:id="36"/>
    </w:p>
    <w:p w14:paraId="0FBD8A4C" w14:textId="1CCCD7F7" w:rsidR="00170C60" w:rsidRDefault="00170C60" w:rsidP="00170C60">
      <w:pPr>
        <w:rPr>
          <w:lang w:val="tr-TR"/>
        </w:rPr>
      </w:pPr>
    </w:p>
    <w:p w14:paraId="7985D14E" w14:textId="77777777" w:rsidR="00170C60" w:rsidRPr="00170C60" w:rsidRDefault="00170C60" w:rsidP="00170C60">
      <w:pPr>
        <w:rPr>
          <w:lang w:val="tr-TR"/>
        </w:rPr>
      </w:pPr>
    </w:p>
    <w:tbl>
      <w:tblPr>
        <w:tblStyle w:val="OrtaGlgeleme2-Vurgu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387"/>
        <w:gridCol w:w="1071"/>
        <w:gridCol w:w="1153"/>
        <w:gridCol w:w="1315"/>
        <w:gridCol w:w="987"/>
        <w:gridCol w:w="1317"/>
        <w:gridCol w:w="1646"/>
        <w:gridCol w:w="1646"/>
      </w:tblGrid>
      <w:tr w:rsidR="007A474D" w:rsidRPr="009B1665" w14:paraId="030A5BC2" w14:textId="77777777" w:rsidTr="00CB15B8">
        <w:trPr>
          <w:cnfStyle w:val="100000000000" w:firstRow="1" w:lastRow="0" w:firstColumn="0" w:lastColumn="0" w:oddVBand="0" w:evenVBand="0" w:oddHBand="0" w:evenHBand="0" w:firstRowFirstColumn="0" w:firstRowLastColumn="0" w:lastRowFirstColumn="0" w:lastRowLastColumn="0"/>
          <w:trHeight w:val="663"/>
        </w:trPr>
        <w:tc>
          <w:tcPr>
            <w:tcW w:w="659" w:type="pct"/>
            <w:tcBorders>
              <w:top w:val="single" w:sz="4" w:space="0" w:color="auto"/>
              <w:left w:val="single" w:sz="4" w:space="0" w:color="auto"/>
              <w:bottom w:val="single" w:sz="4" w:space="0" w:color="auto"/>
              <w:right w:val="single" w:sz="4" w:space="0" w:color="auto"/>
            </w:tcBorders>
            <w:shd w:val="clear" w:color="auto" w:fill="2F2F2F" w:themeFill="accent5" w:themeFillShade="80"/>
            <w:noWrap/>
            <w:vAlign w:val="center"/>
          </w:tcPr>
          <w:p w14:paraId="0B7AADBA" w14:textId="77777777" w:rsidR="007A474D" w:rsidRPr="009B1665" w:rsidRDefault="007A474D" w:rsidP="00CB15B8">
            <w:pPr>
              <w:jc w:val="center"/>
              <w:rPr>
                <w:rFonts w:ascii="Cambria" w:hAnsi="Cambria"/>
                <w:sz w:val="20"/>
              </w:rPr>
            </w:pPr>
            <w:r>
              <w:rPr>
                <w:rFonts w:ascii="Cambria" w:hAnsi="Cambria"/>
                <w:sz w:val="20"/>
              </w:rPr>
              <w:t>YILLAR</w:t>
            </w:r>
          </w:p>
        </w:tc>
        <w:tc>
          <w:tcPr>
            <w:tcW w:w="509"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7C6760E1" w14:textId="77777777" w:rsidR="007A474D" w:rsidRPr="009B1665" w:rsidRDefault="007A474D" w:rsidP="00CB15B8">
            <w:pPr>
              <w:jc w:val="center"/>
              <w:rPr>
                <w:rFonts w:ascii="Cambria" w:hAnsi="Cambria"/>
                <w:sz w:val="20"/>
              </w:rPr>
            </w:pPr>
            <w:r>
              <w:rPr>
                <w:rFonts w:ascii="Cambria" w:hAnsi="Cambria"/>
                <w:sz w:val="20"/>
              </w:rPr>
              <w:t>21-25</w:t>
            </w:r>
          </w:p>
        </w:tc>
        <w:tc>
          <w:tcPr>
            <w:tcW w:w="548"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24FC8D4E" w14:textId="77777777" w:rsidR="007A474D" w:rsidRPr="009B1665" w:rsidRDefault="007A474D" w:rsidP="00CB15B8">
            <w:pPr>
              <w:jc w:val="center"/>
              <w:rPr>
                <w:rFonts w:ascii="Cambria" w:hAnsi="Cambria"/>
                <w:sz w:val="20"/>
              </w:rPr>
            </w:pPr>
            <w:r>
              <w:rPr>
                <w:rFonts w:ascii="Cambria" w:hAnsi="Cambria"/>
                <w:sz w:val="20"/>
              </w:rPr>
              <w:t>26-30</w:t>
            </w:r>
          </w:p>
        </w:tc>
        <w:tc>
          <w:tcPr>
            <w:tcW w:w="625"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07C59CAA" w14:textId="77777777" w:rsidR="007A474D" w:rsidRPr="009B1665" w:rsidRDefault="007A474D" w:rsidP="00CB15B8">
            <w:pPr>
              <w:jc w:val="center"/>
              <w:rPr>
                <w:rFonts w:ascii="Cambria" w:hAnsi="Cambria"/>
                <w:sz w:val="20"/>
              </w:rPr>
            </w:pPr>
            <w:r>
              <w:rPr>
                <w:rFonts w:ascii="Cambria" w:hAnsi="Cambria"/>
                <w:sz w:val="20"/>
              </w:rPr>
              <w:t>31-35</w:t>
            </w:r>
          </w:p>
        </w:tc>
        <w:tc>
          <w:tcPr>
            <w:tcW w:w="469"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4317E97E" w14:textId="77777777" w:rsidR="007A474D" w:rsidRPr="009B1665" w:rsidRDefault="007A474D" w:rsidP="00CB15B8">
            <w:pPr>
              <w:jc w:val="center"/>
              <w:rPr>
                <w:rFonts w:ascii="Cambria" w:hAnsi="Cambria"/>
                <w:sz w:val="20"/>
              </w:rPr>
            </w:pPr>
            <w:r>
              <w:rPr>
                <w:rFonts w:ascii="Cambria" w:hAnsi="Cambria"/>
                <w:sz w:val="20"/>
              </w:rPr>
              <w:t>36-40</w:t>
            </w:r>
          </w:p>
        </w:tc>
        <w:tc>
          <w:tcPr>
            <w:tcW w:w="626"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07656869" w14:textId="77777777" w:rsidR="007A474D" w:rsidRPr="009B1665" w:rsidRDefault="007A474D" w:rsidP="00CB15B8">
            <w:pPr>
              <w:jc w:val="center"/>
              <w:rPr>
                <w:rFonts w:ascii="Cambria" w:hAnsi="Cambria"/>
                <w:sz w:val="20"/>
              </w:rPr>
            </w:pPr>
            <w:r>
              <w:rPr>
                <w:rFonts w:ascii="Cambria" w:hAnsi="Cambria"/>
                <w:sz w:val="20"/>
              </w:rPr>
              <w:t>41-50</w:t>
            </w:r>
          </w:p>
        </w:tc>
        <w:tc>
          <w:tcPr>
            <w:tcW w:w="782"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58632B42" w14:textId="77777777" w:rsidR="007A474D" w:rsidRPr="009B1665" w:rsidRDefault="007A474D" w:rsidP="00CB15B8">
            <w:pPr>
              <w:jc w:val="center"/>
              <w:rPr>
                <w:rFonts w:ascii="Cambria" w:hAnsi="Cambria"/>
                <w:sz w:val="20"/>
              </w:rPr>
            </w:pPr>
            <w:r>
              <w:rPr>
                <w:rFonts w:ascii="Cambria" w:hAnsi="Cambria"/>
                <w:sz w:val="20"/>
              </w:rPr>
              <w:t>51 VE ÜZERİ</w:t>
            </w:r>
          </w:p>
        </w:tc>
        <w:tc>
          <w:tcPr>
            <w:tcW w:w="782" w:type="pct"/>
            <w:tcBorders>
              <w:top w:val="single" w:sz="4" w:space="0" w:color="auto"/>
              <w:left w:val="single" w:sz="4" w:space="0" w:color="auto"/>
              <w:bottom w:val="single" w:sz="4" w:space="0" w:color="auto"/>
              <w:right w:val="single" w:sz="4" w:space="0" w:color="auto"/>
            </w:tcBorders>
            <w:shd w:val="clear" w:color="auto" w:fill="2F2F2F" w:themeFill="accent5" w:themeFillShade="80"/>
            <w:vAlign w:val="center"/>
          </w:tcPr>
          <w:p w14:paraId="6F7F55C5" w14:textId="77777777" w:rsidR="007A474D" w:rsidRDefault="007A474D" w:rsidP="00CB15B8">
            <w:pPr>
              <w:jc w:val="center"/>
              <w:rPr>
                <w:rFonts w:ascii="Cambria" w:hAnsi="Cambria"/>
                <w:sz w:val="20"/>
              </w:rPr>
            </w:pPr>
            <w:r>
              <w:rPr>
                <w:rFonts w:ascii="Cambria" w:hAnsi="Cambria"/>
                <w:sz w:val="20"/>
              </w:rPr>
              <w:t>TOPLAM</w:t>
            </w:r>
          </w:p>
        </w:tc>
      </w:tr>
      <w:tr w:rsidR="007A474D" w:rsidRPr="009B1665" w14:paraId="351A8067" w14:textId="77777777" w:rsidTr="00CB15B8">
        <w:trPr>
          <w:trHeight w:val="473"/>
        </w:trPr>
        <w:tc>
          <w:tcPr>
            <w:tcW w:w="659" w:type="pct"/>
            <w:vMerge w:val="restart"/>
            <w:tcBorders>
              <w:top w:val="single" w:sz="4" w:space="0" w:color="auto"/>
              <w:left w:val="single" w:sz="4" w:space="0" w:color="auto"/>
              <w:right w:val="single" w:sz="4" w:space="0" w:color="auto"/>
            </w:tcBorders>
            <w:noWrap/>
            <w:vAlign w:val="center"/>
          </w:tcPr>
          <w:p w14:paraId="3F6ED840" w14:textId="77777777" w:rsidR="007A474D" w:rsidRDefault="007A474D" w:rsidP="00CB15B8">
            <w:pPr>
              <w:jc w:val="center"/>
              <w:rPr>
                <w:rFonts w:ascii="Cambria" w:hAnsi="Cambria"/>
                <w:szCs w:val="24"/>
              </w:rPr>
            </w:pPr>
            <w:r>
              <w:rPr>
                <w:rFonts w:ascii="Cambria" w:hAnsi="Cambria"/>
                <w:szCs w:val="24"/>
              </w:rPr>
              <w:t>2023</w:t>
            </w:r>
          </w:p>
        </w:tc>
        <w:tc>
          <w:tcPr>
            <w:tcW w:w="509" w:type="pct"/>
            <w:tcBorders>
              <w:top w:val="single" w:sz="4" w:space="0" w:color="auto"/>
              <w:left w:val="single" w:sz="4" w:space="0" w:color="auto"/>
              <w:bottom w:val="single" w:sz="4" w:space="0" w:color="auto"/>
              <w:right w:val="single" w:sz="4" w:space="0" w:color="auto"/>
            </w:tcBorders>
            <w:vAlign w:val="center"/>
          </w:tcPr>
          <w:p w14:paraId="1A6AE0A1" w14:textId="77777777" w:rsidR="007A474D" w:rsidRPr="009B1665" w:rsidRDefault="007A474D" w:rsidP="00CB15B8">
            <w:pPr>
              <w:jc w:val="center"/>
              <w:rPr>
                <w:rFonts w:ascii="Cambria" w:hAnsi="Cambria"/>
                <w:iCs/>
                <w:szCs w:val="24"/>
              </w:rPr>
            </w:pPr>
            <w:r>
              <w:rPr>
                <w:rFonts w:ascii="Cambria" w:hAnsi="Cambria"/>
                <w:iCs/>
                <w:szCs w:val="24"/>
              </w:rPr>
              <w:t>5</w:t>
            </w:r>
          </w:p>
        </w:tc>
        <w:tc>
          <w:tcPr>
            <w:tcW w:w="548" w:type="pct"/>
            <w:tcBorders>
              <w:top w:val="single" w:sz="4" w:space="0" w:color="auto"/>
              <w:left w:val="single" w:sz="4" w:space="0" w:color="auto"/>
              <w:bottom w:val="single" w:sz="4" w:space="0" w:color="auto"/>
              <w:right w:val="single" w:sz="4" w:space="0" w:color="auto"/>
            </w:tcBorders>
            <w:vAlign w:val="center"/>
          </w:tcPr>
          <w:p w14:paraId="11382EA6" w14:textId="77777777" w:rsidR="007A474D" w:rsidRPr="009B1665" w:rsidRDefault="007A474D" w:rsidP="00CB15B8">
            <w:pPr>
              <w:jc w:val="center"/>
              <w:rPr>
                <w:rFonts w:ascii="Cambria" w:hAnsi="Cambria"/>
                <w:iCs/>
                <w:szCs w:val="24"/>
              </w:rPr>
            </w:pPr>
            <w:r>
              <w:rPr>
                <w:rFonts w:ascii="Cambria" w:hAnsi="Cambria"/>
                <w:iCs/>
                <w:szCs w:val="24"/>
              </w:rPr>
              <w:t>16</w:t>
            </w:r>
          </w:p>
        </w:tc>
        <w:tc>
          <w:tcPr>
            <w:tcW w:w="625" w:type="pct"/>
            <w:tcBorders>
              <w:top w:val="single" w:sz="4" w:space="0" w:color="auto"/>
              <w:left w:val="single" w:sz="4" w:space="0" w:color="auto"/>
              <w:bottom w:val="single" w:sz="4" w:space="0" w:color="auto"/>
              <w:right w:val="single" w:sz="4" w:space="0" w:color="auto"/>
            </w:tcBorders>
            <w:vAlign w:val="center"/>
          </w:tcPr>
          <w:p w14:paraId="33624596" w14:textId="77777777" w:rsidR="007A474D" w:rsidRPr="009B1665" w:rsidRDefault="007A474D" w:rsidP="00CB15B8">
            <w:pPr>
              <w:jc w:val="center"/>
              <w:rPr>
                <w:rFonts w:ascii="Cambria" w:hAnsi="Cambria"/>
                <w:iCs/>
                <w:szCs w:val="24"/>
              </w:rPr>
            </w:pPr>
            <w:r>
              <w:rPr>
                <w:rFonts w:ascii="Cambria" w:hAnsi="Cambria"/>
                <w:iCs/>
                <w:szCs w:val="24"/>
              </w:rPr>
              <w:t>25</w:t>
            </w:r>
          </w:p>
        </w:tc>
        <w:tc>
          <w:tcPr>
            <w:tcW w:w="469" w:type="pct"/>
            <w:tcBorders>
              <w:top w:val="single" w:sz="4" w:space="0" w:color="auto"/>
              <w:left w:val="single" w:sz="4" w:space="0" w:color="auto"/>
              <w:bottom w:val="single" w:sz="4" w:space="0" w:color="auto"/>
              <w:right w:val="single" w:sz="4" w:space="0" w:color="auto"/>
            </w:tcBorders>
            <w:vAlign w:val="center"/>
          </w:tcPr>
          <w:p w14:paraId="5C145692" w14:textId="77777777" w:rsidR="007A474D" w:rsidRPr="009B1665" w:rsidRDefault="007A474D" w:rsidP="00CB15B8">
            <w:pPr>
              <w:jc w:val="center"/>
              <w:rPr>
                <w:rFonts w:ascii="Cambria" w:hAnsi="Cambria"/>
                <w:iCs/>
                <w:szCs w:val="24"/>
              </w:rPr>
            </w:pPr>
            <w:r>
              <w:rPr>
                <w:rFonts w:ascii="Cambria" w:hAnsi="Cambria"/>
                <w:iCs/>
                <w:szCs w:val="24"/>
              </w:rPr>
              <w:t>43</w:t>
            </w:r>
          </w:p>
        </w:tc>
        <w:tc>
          <w:tcPr>
            <w:tcW w:w="626" w:type="pct"/>
            <w:tcBorders>
              <w:top w:val="single" w:sz="4" w:space="0" w:color="auto"/>
              <w:left w:val="single" w:sz="4" w:space="0" w:color="auto"/>
              <w:bottom w:val="single" w:sz="4" w:space="0" w:color="auto"/>
              <w:right w:val="single" w:sz="4" w:space="0" w:color="auto"/>
            </w:tcBorders>
            <w:vAlign w:val="center"/>
          </w:tcPr>
          <w:p w14:paraId="1349F908" w14:textId="77777777" w:rsidR="007A474D" w:rsidRPr="009B1665" w:rsidRDefault="007A474D" w:rsidP="00CB15B8">
            <w:pPr>
              <w:jc w:val="center"/>
              <w:rPr>
                <w:rFonts w:ascii="Cambria" w:hAnsi="Cambria"/>
                <w:iCs/>
                <w:szCs w:val="24"/>
              </w:rPr>
            </w:pPr>
            <w:r>
              <w:rPr>
                <w:rFonts w:ascii="Cambria" w:hAnsi="Cambria"/>
                <w:iCs/>
                <w:szCs w:val="24"/>
              </w:rPr>
              <w:t>133</w:t>
            </w:r>
          </w:p>
        </w:tc>
        <w:tc>
          <w:tcPr>
            <w:tcW w:w="782" w:type="pct"/>
            <w:tcBorders>
              <w:top w:val="single" w:sz="4" w:space="0" w:color="auto"/>
              <w:left w:val="single" w:sz="4" w:space="0" w:color="auto"/>
              <w:bottom w:val="single" w:sz="4" w:space="0" w:color="auto"/>
              <w:right w:val="single" w:sz="4" w:space="0" w:color="auto"/>
            </w:tcBorders>
            <w:vAlign w:val="center"/>
          </w:tcPr>
          <w:p w14:paraId="17E36127" w14:textId="77777777" w:rsidR="007A474D" w:rsidRDefault="007A474D" w:rsidP="00CB15B8">
            <w:pPr>
              <w:jc w:val="center"/>
              <w:rPr>
                <w:rFonts w:ascii="Cambria" w:hAnsi="Cambria"/>
                <w:iCs/>
                <w:szCs w:val="24"/>
              </w:rPr>
            </w:pPr>
            <w:r>
              <w:rPr>
                <w:rFonts w:ascii="Cambria" w:hAnsi="Cambria"/>
                <w:iCs/>
                <w:szCs w:val="24"/>
              </w:rPr>
              <w:t>82</w:t>
            </w:r>
          </w:p>
        </w:tc>
        <w:tc>
          <w:tcPr>
            <w:tcW w:w="782" w:type="pct"/>
            <w:tcBorders>
              <w:top w:val="single" w:sz="4" w:space="0" w:color="auto"/>
              <w:left w:val="single" w:sz="4" w:space="0" w:color="auto"/>
              <w:bottom w:val="single" w:sz="4" w:space="0" w:color="auto"/>
              <w:right w:val="single" w:sz="4" w:space="0" w:color="auto"/>
            </w:tcBorders>
            <w:vAlign w:val="center"/>
          </w:tcPr>
          <w:p w14:paraId="0912E652" w14:textId="77777777" w:rsidR="007A474D" w:rsidRDefault="007A474D" w:rsidP="00CB15B8">
            <w:pPr>
              <w:tabs>
                <w:tab w:val="left" w:pos="435"/>
                <w:tab w:val="center" w:pos="600"/>
              </w:tabs>
              <w:jc w:val="center"/>
              <w:rPr>
                <w:rFonts w:ascii="Cambria" w:hAnsi="Cambria"/>
                <w:iCs/>
                <w:szCs w:val="24"/>
              </w:rPr>
            </w:pPr>
            <w:r>
              <w:rPr>
                <w:rFonts w:ascii="Cambria" w:hAnsi="Cambria"/>
                <w:iCs/>
                <w:szCs w:val="24"/>
              </w:rPr>
              <w:t>304</w:t>
            </w:r>
          </w:p>
        </w:tc>
      </w:tr>
      <w:tr w:rsidR="007A474D" w:rsidRPr="009B1665" w14:paraId="2231E3F2" w14:textId="77777777" w:rsidTr="00CB15B8">
        <w:trPr>
          <w:cnfStyle w:val="010000000000" w:firstRow="0" w:lastRow="1" w:firstColumn="0" w:lastColumn="0" w:oddVBand="0" w:evenVBand="0" w:oddHBand="0" w:evenHBand="0" w:firstRowFirstColumn="0" w:firstRowLastColumn="0" w:lastRowFirstColumn="0" w:lastRowLastColumn="0"/>
          <w:trHeight w:val="473"/>
        </w:trPr>
        <w:tc>
          <w:tcPr>
            <w:tcW w:w="659" w:type="pct"/>
            <w:vMerge/>
            <w:tcBorders>
              <w:left w:val="single" w:sz="4" w:space="0" w:color="auto"/>
              <w:bottom w:val="none" w:sz="0" w:space="0" w:color="auto"/>
              <w:right w:val="single" w:sz="4" w:space="0" w:color="auto"/>
            </w:tcBorders>
            <w:noWrap/>
            <w:vAlign w:val="center"/>
          </w:tcPr>
          <w:p w14:paraId="54BCB420" w14:textId="77777777" w:rsidR="007A474D" w:rsidRDefault="007A474D" w:rsidP="00CB15B8">
            <w:pPr>
              <w:jc w:val="center"/>
              <w:rPr>
                <w:rFonts w:ascii="Cambria" w:hAnsi="Cambria"/>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66571F1E" w14:textId="77777777" w:rsidR="007A474D" w:rsidRPr="009B1665" w:rsidRDefault="007A474D" w:rsidP="00CB15B8">
            <w:pPr>
              <w:jc w:val="center"/>
              <w:rPr>
                <w:rFonts w:ascii="Cambria" w:hAnsi="Cambria"/>
                <w:iCs/>
                <w:szCs w:val="24"/>
              </w:rPr>
            </w:pPr>
            <w:r>
              <w:rPr>
                <w:rFonts w:ascii="Cambria" w:hAnsi="Cambria"/>
                <w:iCs/>
                <w:szCs w:val="24"/>
              </w:rPr>
              <w:t>2%</w:t>
            </w:r>
          </w:p>
        </w:tc>
        <w:tc>
          <w:tcPr>
            <w:tcW w:w="548" w:type="pct"/>
            <w:tcBorders>
              <w:top w:val="single" w:sz="4" w:space="0" w:color="auto"/>
              <w:left w:val="single" w:sz="4" w:space="0" w:color="auto"/>
              <w:bottom w:val="single" w:sz="4" w:space="0" w:color="auto"/>
              <w:right w:val="single" w:sz="4" w:space="0" w:color="auto"/>
            </w:tcBorders>
            <w:vAlign w:val="center"/>
          </w:tcPr>
          <w:p w14:paraId="3751A687" w14:textId="77777777" w:rsidR="007A474D" w:rsidRPr="009B1665" w:rsidRDefault="007A474D" w:rsidP="00CB15B8">
            <w:pPr>
              <w:jc w:val="center"/>
              <w:rPr>
                <w:rFonts w:ascii="Cambria" w:hAnsi="Cambria"/>
                <w:iCs/>
                <w:szCs w:val="24"/>
              </w:rPr>
            </w:pPr>
            <w:r>
              <w:rPr>
                <w:rFonts w:ascii="Cambria" w:hAnsi="Cambria"/>
                <w:iCs/>
                <w:szCs w:val="24"/>
              </w:rPr>
              <w:t>5%</w:t>
            </w:r>
          </w:p>
        </w:tc>
        <w:tc>
          <w:tcPr>
            <w:tcW w:w="625" w:type="pct"/>
            <w:tcBorders>
              <w:top w:val="single" w:sz="4" w:space="0" w:color="auto"/>
              <w:left w:val="single" w:sz="4" w:space="0" w:color="auto"/>
              <w:bottom w:val="single" w:sz="4" w:space="0" w:color="auto"/>
              <w:right w:val="single" w:sz="4" w:space="0" w:color="auto"/>
            </w:tcBorders>
            <w:vAlign w:val="center"/>
          </w:tcPr>
          <w:p w14:paraId="526E60B5" w14:textId="77777777" w:rsidR="007A474D" w:rsidRPr="009B1665" w:rsidRDefault="007A474D" w:rsidP="00CB15B8">
            <w:pPr>
              <w:jc w:val="center"/>
              <w:rPr>
                <w:rFonts w:ascii="Cambria" w:hAnsi="Cambria"/>
                <w:iCs/>
                <w:szCs w:val="24"/>
              </w:rPr>
            </w:pPr>
            <w:r>
              <w:rPr>
                <w:rFonts w:ascii="Cambria" w:hAnsi="Cambria"/>
                <w:iCs/>
                <w:szCs w:val="24"/>
              </w:rPr>
              <w:t>8%</w:t>
            </w:r>
          </w:p>
        </w:tc>
        <w:tc>
          <w:tcPr>
            <w:tcW w:w="469" w:type="pct"/>
            <w:tcBorders>
              <w:top w:val="single" w:sz="4" w:space="0" w:color="auto"/>
              <w:left w:val="single" w:sz="4" w:space="0" w:color="auto"/>
              <w:bottom w:val="single" w:sz="4" w:space="0" w:color="auto"/>
              <w:right w:val="single" w:sz="4" w:space="0" w:color="auto"/>
            </w:tcBorders>
            <w:vAlign w:val="center"/>
          </w:tcPr>
          <w:p w14:paraId="6F80ED85" w14:textId="77777777" w:rsidR="007A474D" w:rsidRPr="009B1665" w:rsidRDefault="007A474D" w:rsidP="00CB15B8">
            <w:pPr>
              <w:jc w:val="center"/>
              <w:rPr>
                <w:rFonts w:ascii="Cambria" w:hAnsi="Cambria"/>
                <w:iCs/>
                <w:szCs w:val="24"/>
              </w:rPr>
            </w:pPr>
            <w:r>
              <w:rPr>
                <w:rFonts w:ascii="Cambria" w:hAnsi="Cambria"/>
                <w:iCs/>
                <w:szCs w:val="24"/>
              </w:rPr>
              <w:t>14%</w:t>
            </w:r>
          </w:p>
        </w:tc>
        <w:tc>
          <w:tcPr>
            <w:tcW w:w="626" w:type="pct"/>
            <w:tcBorders>
              <w:top w:val="single" w:sz="4" w:space="0" w:color="auto"/>
              <w:left w:val="single" w:sz="4" w:space="0" w:color="auto"/>
              <w:bottom w:val="single" w:sz="4" w:space="0" w:color="auto"/>
              <w:right w:val="single" w:sz="4" w:space="0" w:color="auto"/>
            </w:tcBorders>
            <w:vAlign w:val="center"/>
          </w:tcPr>
          <w:p w14:paraId="40250B7D" w14:textId="77777777" w:rsidR="007A474D" w:rsidRPr="009B1665" w:rsidRDefault="007A474D" w:rsidP="00CB15B8">
            <w:pPr>
              <w:jc w:val="center"/>
              <w:rPr>
                <w:rFonts w:ascii="Cambria" w:hAnsi="Cambria"/>
                <w:iCs/>
                <w:szCs w:val="24"/>
              </w:rPr>
            </w:pPr>
            <w:r>
              <w:rPr>
                <w:rFonts w:ascii="Cambria" w:hAnsi="Cambria"/>
                <w:iCs/>
                <w:szCs w:val="24"/>
              </w:rPr>
              <w:t>44%</w:t>
            </w:r>
          </w:p>
        </w:tc>
        <w:tc>
          <w:tcPr>
            <w:tcW w:w="782" w:type="pct"/>
            <w:tcBorders>
              <w:top w:val="single" w:sz="4" w:space="0" w:color="auto"/>
              <w:left w:val="single" w:sz="4" w:space="0" w:color="auto"/>
              <w:bottom w:val="single" w:sz="4" w:space="0" w:color="auto"/>
              <w:right w:val="single" w:sz="4" w:space="0" w:color="auto"/>
            </w:tcBorders>
            <w:vAlign w:val="center"/>
          </w:tcPr>
          <w:p w14:paraId="6836A422" w14:textId="77777777" w:rsidR="007A474D" w:rsidRDefault="007A474D" w:rsidP="00CB15B8">
            <w:pPr>
              <w:jc w:val="center"/>
              <w:rPr>
                <w:rFonts w:ascii="Cambria" w:hAnsi="Cambria"/>
                <w:iCs/>
                <w:szCs w:val="24"/>
              </w:rPr>
            </w:pPr>
            <w:r>
              <w:rPr>
                <w:rFonts w:ascii="Cambria" w:hAnsi="Cambria"/>
                <w:iCs/>
                <w:szCs w:val="24"/>
              </w:rPr>
              <w:t>27%</w:t>
            </w:r>
          </w:p>
        </w:tc>
        <w:tc>
          <w:tcPr>
            <w:tcW w:w="782" w:type="pct"/>
            <w:tcBorders>
              <w:top w:val="single" w:sz="4" w:space="0" w:color="auto"/>
              <w:left w:val="single" w:sz="4" w:space="0" w:color="auto"/>
              <w:bottom w:val="single" w:sz="4" w:space="0" w:color="auto"/>
              <w:right w:val="single" w:sz="4" w:space="0" w:color="auto"/>
            </w:tcBorders>
            <w:vAlign w:val="center"/>
          </w:tcPr>
          <w:p w14:paraId="13439182" w14:textId="77777777" w:rsidR="007A474D" w:rsidRDefault="007A474D" w:rsidP="00CB15B8">
            <w:pPr>
              <w:tabs>
                <w:tab w:val="left" w:pos="435"/>
                <w:tab w:val="center" w:pos="600"/>
              </w:tabs>
              <w:jc w:val="center"/>
              <w:rPr>
                <w:rFonts w:ascii="Cambria" w:hAnsi="Cambria"/>
                <w:iCs/>
                <w:szCs w:val="24"/>
              </w:rPr>
            </w:pPr>
            <w:r>
              <w:rPr>
                <w:rFonts w:ascii="Cambria" w:hAnsi="Cambria"/>
                <w:iCs/>
                <w:szCs w:val="24"/>
              </w:rPr>
              <w:t>100%</w:t>
            </w:r>
          </w:p>
        </w:tc>
      </w:tr>
    </w:tbl>
    <w:p w14:paraId="79ABD909" w14:textId="36D60104" w:rsidR="0083053C" w:rsidRDefault="0083053C" w:rsidP="0083053C">
      <w:pPr>
        <w:ind w:left="360"/>
        <w:rPr>
          <w:color w:val="000000"/>
          <w:szCs w:val="24"/>
          <w:lang w:val="tr-TR"/>
        </w:rPr>
      </w:pPr>
    </w:p>
    <w:p w14:paraId="4AF1BE4F" w14:textId="371EBDF5" w:rsidR="009445F9" w:rsidRDefault="009445F9" w:rsidP="0083053C">
      <w:pPr>
        <w:ind w:left="360"/>
        <w:rPr>
          <w:color w:val="000000"/>
          <w:szCs w:val="24"/>
          <w:lang w:val="tr-TR"/>
        </w:rPr>
      </w:pPr>
    </w:p>
    <w:p w14:paraId="316A3101" w14:textId="77777777" w:rsidR="009445F9" w:rsidRPr="0002107D" w:rsidRDefault="009445F9" w:rsidP="0083053C">
      <w:pPr>
        <w:ind w:left="360"/>
        <w:rPr>
          <w:color w:val="000000"/>
          <w:szCs w:val="24"/>
          <w:lang w:val="tr-TR"/>
        </w:rPr>
      </w:pPr>
    </w:p>
    <w:p w14:paraId="463A29A7" w14:textId="1FFFBB5A" w:rsidR="0083053C" w:rsidRPr="0002107D" w:rsidRDefault="008835B0" w:rsidP="00454352">
      <w:pPr>
        <w:pStyle w:val="Balk3"/>
        <w:rPr>
          <w:lang w:val="tr-TR"/>
        </w:rPr>
      </w:pPr>
      <w:bookmarkStart w:id="37" w:name="_Toc125100889"/>
      <w:r>
        <w:rPr>
          <w:lang w:val="tr-TR"/>
        </w:rPr>
        <w:lastRenderedPageBreak/>
        <w:t>1.3.</w:t>
      </w:r>
      <w:r w:rsidR="0083053C" w:rsidRPr="0002107D">
        <w:rPr>
          <w:lang w:val="tr-TR"/>
        </w:rPr>
        <w:t xml:space="preserve">5- </w:t>
      </w:r>
      <w:r w:rsidRPr="0002107D">
        <w:rPr>
          <w:lang w:val="tr-TR"/>
        </w:rPr>
        <w:t>SUNULAN HİZMETLER</w:t>
      </w:r>
      <w:bookmarkEnd w:id="37"/>
    </w:p>
    <w:p w14:paraId="402C13C1" w14:textId="77777777" w:rsidR="0083053C" w:rsidRPr="0002107D" w:rsidRDefault="00454352" w:rsidP="00454352">
      <w:pPr>
        <w:pStyle w:val="GvdeMetni"/>
        <w:spacing w:before="43"/>
        <w:ind w:left="901"/>
        <w:rPr>
          <w:b/>
          <w:color w:val="000000"/>
        </w:rPr>
      </w:pPr>
      <w:r>
        <w:t>Başkanlığımız tarafından sunulan hizmetler 5 birim tarafından yürütülmektedir.</w:t>
      </w:r>
    </w:p>
    <w:p w14:paraId="75FEB26B" w14:textId="77777777" w:rsidR="0083053C" w:rsidRPr="0002107D" w:rsidRDefault="0083053C" w:rsidP="0083053C">
      <w:pPr>
        <w:ind w:left="708" w:firstLine="708"/>
        <w:jc w:val="both"/>
        <w:rPr>
          <w:b/>
          <w:color w:val="000000"/>
          <w:szCs w:val="24"/>
          <w:lang w:val="tr-TR"/>
        </w:rPr>
      </w:pPr>
      <w:bookmarkStart w:id="38" w:name="_Hlk93933293"/>
    </w:p>
    <w:p w14:paraId="470FB4DF" w14:textId="5FCA3A64" w:rsidR="00454352" w:rsidRDefault="008835B0" w:rsidP="003E163C">
      <w:pPr>
        <w:pStyle w:val="Balk5"/>
        <w:ind w:left="1840" w:firstLine="284"/>
      </w:pPr>
      <w:bookmarkStart w:id="39" w:name="_Toc125100891"/>
      <w:bookmarkStart w:id="40" w:name="OLE_LINK1"/>
      <w:bookmarkStart w:id="41" w:name="OLE_LINK2"/>
      <w:r>
        <w:t>1.3.5.1</w:t>
      </w:r>
      <w:r w:rsidR="00454352" w:rsidRPr="003E163C">
        <w:t xml:space="preserve">- </w:t>
      </w:r>
      <w:r w:rsidR="002308E5" w:rsidRPr="003E163C">
        <w:t xml:space="preserve">BESLENME HIZMETLERI </w:t>
      </w:r>
      <w:r w:rsidR="002308E5">
        <w:t>MÜDÜRLÜĞÜ</w:t>
      </w:r>
      <w:bookmarkEnd w:id="39"/>
    </w:p>
    <w:p w14:paraId="409AAE8C" w14:textId="1665EBA3" w:rsidR="005235A7" w:rsidRPr="005235A7" w:rsidRDefault="008835B0" w:rsidP="007E381D">
      <w:pPr>
        <w:pStyle w:val="Balk7"/>
        <w:ind w:left="2831" w:firstLine="1"/>
      </w:pPr>
      <w:r>
        <w:t xml:space="preserve">   </w:t>
      </w:r>
      <w:proofErr w:type="spellStart"/>
      <w:r w:rsidR="005235A7" w:rsidRPr="003E163C">
        <w:t>Beslenme</w:t>
      </w:r>
      <w:proofErr w:type="spellEnd"/>
      <w:r w:rsidR="005235A7" w:rsidRPr="003E163C">
        <w:t xml:space="preserve"> </w:t>
      </w:r>
      <w:proofErr w:type="spellStart"/>
      <w:r w:rsidR="005235A7" w:rsidRPr="003E163C">
        <w:t>Hizmetleri</w:t>
      </w:r>
      <w:proofErr w:type="spellEnd"/>
      <w:r w:rsidR="005235A7" w:rsidRPr="003E163C">
        <w:t xml:space="preserve"> </w:t>
      </w:r>
      <w:proofErr w:type="spellStart"/>
      <w:r w:rsidR="005235A7">
        <w:t>Birimi</w:t>
      </w:r>
      <w:proofErr w:type="spellEnd"/>
    </w:p>
    <w:p w14:paraId="22750C7C" w14:textId="77777777" w:rsidR="00870A19" w:rsidRPr="00F96069" w:rsidRDefault="00870A19" w:rsidP="00870A19">
      <w:pPr>
        <w:pStyle w:val="GvdeMetni"/>
        <w:spacing w:before="40" w:line="280" w:lineRule="auto"/>
        <w:ind w:left="200" w:right="337" w:firstLine="708"/>
        <w:jc w:val="both"/>
      </w:pPr>
      <w:r w:rsidRPr="00F96069">
        <w:t>Gazi Üniversitesi Sağlık Kültür ve Spor Daire Başkanlığı’na bağlı olarak yürütülen toplu beslenme</w:t>
      </w:r>
      <w:r w:rsidRPr="00F96069">
        <w:rPr>
          <w:spacing w:val="-9"/>
        </w:rPr>
        <w:t xml:space="preserve"> </w:t>
      </w:r>
      <w:r w:rsidRPr="00F96069">
        <w:t>hizmetlerinde</w:t>
      </w:r>
      <w:r w:rsidRPr="00F96069">
        <w:rPr>
          <w:spacing w:val="-8"/>
        </w:rPr>
        <w:t xml:space="preserve"> </w:t>
      </w:r>
      <w:r w:rsidRPr="00F96069">
        <w:t>birimimiz,</w:t>
      </w:r>
      <w:r w:rsidRPr="00F96069">
        <w:rPr>
          <w:spacing w:val="-7"/>
        </w:rPr>
        <w:t xml:space="preserve"> </w:t>
      </w:r>
      <w:r w:rsidRPr="00F96069">
        <w:t>gıdanın</w:t>
      </w:r>
      <w:r w:rsidRPr="00F96069">
        <w:rPr>
          <w:spacing w:val="-7"/>
        </w:rPr>
        <w:t xml:space="preserve"> </w:t>
      </w:r>
      <w:r w:rsidRPr="00F96069">
        <w:t>maddi</w:t>
      </w:r>
      <w:r w:rsidRPr="00F96069">
        <w:rPr>
          <w:spacing w:val="-7"/>
        </w:rPr>
        <w:t xml:space="preserve"> </w:t>
      </w:r>
      <w:r w:rsidRPr="00F96069">
        <w:t>değerinden</w:t>
      </w:r>
      <w:r w:rsidRPr="00F96069">
        <w:rPr>
          <w:spacing w:val="-5"/>
        </w:rPr>
        <w:t xml:space="preserve"> </w:t>
      </w:r>
      <w:r w:rsidRPr="00F96069">
        <w:t>çok</w:t>
      </w:r>
      <w:r w:rsidRPr="00F96069">
        <w:rPr>
          <w:spacing w:val="-7"/>
        </w:rPr>
        <w:t xml:space="preserve"> </w:t>
      </w:r>
      <w:r w:rsidRPr="00F96069">
        <w:t>insan</w:t>
      </w:r>
      <w:r w:rsidRPr="00F96069">
        <w:rPr>
          <w:spacing w:val="-7"/>
        </w:rPr>
        <w:t xml:space="preserve"> </w:t>
      </w:r>
      <w:r w:rsidRPr="00F96069">
        <w:t>sağlığına</w:t>
      </w:r>
      <w:r w:rsidRPr="00F96069">
        <w:rPr>
          <w:spacing w:val="-8"/>
        </w:rPr>
        <w:t xml:space="preserve"> </w:t>
      </w:r>
      <w:r w:rsidRPr="00F96069">
        <w:t>önem</w:t>
      </w:r>
      <w:r w:rsidRPr="00F96069">
        <w:rPr>
          <w:spacing w:val="-8"/>
        </w:rPr>
        <w:t xml:space="preserve"> </w:t>
      </w:r>
      <w:r w:rsidRPr="00F96069">
        <w:t>vermektedir. Günlük,</w:t>
      </w:r>
      <w:r w:rsidRPr="00F96069">
        <w:rPr>
          <w:spacing w:val="-11"/>
        </w:rPr>
        <w:t xml:space="preserve"> </w:t>
      </w:r>
      <w:r w:rsidRPr="00F96069">
        <w:t>toplam</w:t>
      </w:r>
      <w:r w:rsidRPr="00F96069">
        <w:rPr>
          <w:spacing w:val="-9"/>
        </w:rPr>
        <w:t xml:space="preserve"> </w:t>
      </w:r>
      <w:r w:rsidRPr="00F96069">
        <w:t>ortalama</w:t>
      </w:r>
      <w:r w:rsidRPr="00F96069">
        <w:rPr>
          <w:spacing w:val="-6"/>
        </w:rPr>
        <w:t xml:space="preserve"> </w:t>
      </w:r>
      <w:r w:rsidRPr="00F96069">
        <w:t>11.000 öğrenci</w:t>
      </w:r>
      <w:r w:rsidRPr="00F96069">
        <w:rPr>
          <w:spacing w:val="-9"/>
        </w:rPr>
        <w:t xml:space="preserve"> </w:t>
      </w:r>
      <w:r w:rsidRPr="00F96069">
        <w:t>ve</w:t>
      </w:r>
      <w:r w:rsidRPr="00F96069">
        <w:rPr>
          <w:spacing w:val="-8"/>
        </w:rPr>
        <w:t xml:space="preserve"> </w:t>
      </w:r>
      <w:r w:rsidRPr="00F96069">
        <w:t>çalışana</w:t>
      </w:r>
      <w:r w:rsidRPr="00F96069">
        <w:rPr>
          <w:spacing w:val="-4"/>
        </w:rPr>
        <w:t xml:space="preserve"> </w:t>
      </w:r>
      <w:r w:rsidRPr="00F96069">
        <w:t>yemek</w:t>
      </w:r>
      <w:r w:rsidRPr="00F96069">
        <w:rPr>
          <w:spacing w:val="-8"/>
        </w:rPr>
        <w:t xml:space="preserve"> </w:t>
      </w:r>
      <w:r w:rsidRPr="00F96069">
        <w:t>hizmeti</w:t>
      </w:r>
      <w:r w:rsidRPr="00F96069">
        <w:rPr>
          <w:spacing w:val="-9"/>
        </w:rPr>
        <w:t xml:space="preserve"> </w:t>
      </w:r>
      <w:r w:rsidRPr="00F96069">
        <w:t>verilmektedir.</w:t>
      </w:r>
      <w:r w:rsidRPr="00F96069">
        <w:rPr>
          <w:spacing w:val="-8"/>
        </w:rPr>
        <w:t xml:space="preserve"> </w:t>
      </w:r>
      <w:r w:rsidRPr="00F96069">
        <w:t>Bu</w:t>
      </w:r>
      <w:r w:rsidRPr="00F96069">
        <w:rPr>
          <w:spacing w:val="-10"/>
        </w:rPr>
        <w:t xml:space="preserve"> </w:t>
      </w:r>
      <w:r w:rsidRPr="00F96069">
        <w:t>hizmet toplamda 6 diyetisyen ve 4 gıda mühendisinden oluşan ekip ile Beslenme Şube Müdürüne bağlı olarak koordine edilmektedir. Her mutfağımız için sorumlu bir diyetisyen/gıda mühendisi bulunmaktadır.</w:t>
      </w:r>
      <w:r w:rsidRPr="00F96069">
        <w:rPr>
          <w:spacing w:val="-14"/>
        </w:rPr>
        <w:t xml:space="preserve"> </w:t>
      </w:r>
      <w:r w:rsidRPr="00F96069">
        <w:t>Hizmet</w:t>
      </w:r>
      <w:r w:rsidRPr="00F96069">
        <w:rPr>
          <w:spacing w:val="-14"/>
        </w:rPr>
        <w:t xml:space="preserve"> </w:t>
      </w:r>
      <w:r w:rsidRPr="00F96069">
        <w:t>personelimiz</w:t>
      </w:r>
      <w:r w:rsidRPr="00F96069">
        <w:rPr>
          <w:spacing w:val="-12"/>
        </w:rPr>
        <w:t xml:space="preserve"> </w:t>
      </w:r>
      <w:r w:rsidRPr="00F96069">
        <w:t>toplam</w:t>
      </w:r>
      <w:r w:rsidRPr="00F96069">
        <w:rPr>
          <w:spacing w:val="-14"/>
        </w:rPr>
        <w:t xml:space="preserve"> </w:t>
      </w:r>
      <w:r w:rsidRPr="00F96069">
        <w:t>156</w:t>
      </w:r>
      <w:r w:rsidRPr="00F96069">
        <w:rPr>
          <w:spacing w:val="-13"/>
        </w:rPr>
        <w:t xml:space="preserve"> </w:t>
      </w:r>
      <w:r w:rsidRPr="00F96069">
        <w:t>kişi</w:t>
      </w:r>
      <w:r w:rsidRPr="00F96069">
        <w:rPr>
          <w:spacing w:val="-14"/>
        </w:rPr>
        <w:t xml:space="preserve"> </w:t>
      </w:r>
      <w:r w:rsidRPr="00F96069">
        <w:t>olup,</w:t>
      </w:r>
      <w:r w:rsidRPr="00F96069">
        <w:rPr>
          <w:spacing w:val="-13"/>
        </w:rPr>
        <w:t xml:space="preserve"> </w:t>
      </w:r>
      <w:r w:rsidRPr="00F96069">
        <w:t>tümünün</w:t>
      </w:r>
      <w:r w:rsidRPr="00F96069">
        <w:rPr>
          <w:spacing w:val="-14"/>
        </w:rPr>
        <w:t xml:space="preserve"> </w:t>
      </w:r>
      <w:r w:rsidRPr="00F96069">
        <w:t>meslekleriyle</w:t>
      </w:r>
      <w:r w:rsidRPr="00F96069">
        <w:rPr>
          <w:spacing w:val="-13"/>
        </w:rPr>
        <w:t xml:space="preserve"> </w:t>
      </w:r>
      <w:r w:rsidRPr="00F96069">
        <w:t>ilgili</w:t>
      </w:r>
      <w:r w:rsidRPr="00F96069">
        <w:rPr>
          <w:spacing w:val="-13"/>
        </w:rPr>
        <w:t xml:space="preserve"> </w:t>
      </w:r>
      <w:r w:rsidRPr="00F96069">
        <w:t>sertifika</w:t>
      </w:r>
      <w:r w:rsidRPr="00F96069">
        <w:rPr>
          <w:spacing w:val="-15"/>
        </w:rPr>
        <w:t xml:space="preserve"> </w:t>
      </w:r>
      <w:r w:rsidRPr="00F96069">
        <w:t>veya yeterlilik belgeleri</w:t>
      </w:r>
      <w:r w:rsidRPr="00F96069">
        <w:rPr>
          <w:spacing w:val="-1"/>
        </w:rPr>
        <w:t xml:space="preserve"> </w:t>
      </w:r>
      <w:r w:rsidRPr="00F96069">
        <w:t>mevcuttur.</w:t>
      </w:r>
    </w:p>
    <w:p w14:paraId="7F6CBDEB" w14:textId="77777777" w:rsidR="00870A19" w:rsidRPr="00F96069" w:rsidRDefault="00870A19" w:rsidP="00870A19">
      <w:pPr>
        <w:spacing w:before="80" w:line="288" w:lineRule="auto"/>
        <w:ind w:left="200" w:right="332" w:firstLine="708"/>
        <w:jc w:val="both"/>
        <w:rPr>
          <w:sz w:val="23"/>
        </w:rPr>
      </w:pPr>
      <w:proofErr w:type="spellStart"/>
      <w:r w:rsidRPr="00F96069">
        <w:rPr>
          <w:sz w:val="23"/>
        </w:rPr>
        <w:t>Birim</w:t>
      </w:r>
      <w:proofErr w:type="spellEnd"/>
      <w:r w:rsidRPr="00F96069">
        <w:rPr>
          <w:spacing w:val="-8"/>
          <w:sz w:val="23"/>
        </w:rPr>
        <w:t xml:space="preserve"> </w:t>
      </w:r>
      <w:proofErr w:type="spellStart"/>
      <w:r w:rsidRPr="00F96069">
        <w:rPr>
          <w:sz w:val="23"/>
        </w:rPr>
        <w:t>olarak</w:t>
      </w:r>
      <w:proofErr w:type="spellEnd"/>
      <w:r w:rsidRPr="00F96069">
        <w:rPr>
          <w:sz w:val="23"/>
        </w:rPr>
        <w:t>,</w:t>
      </w:r>
      <w:r w:rsidRPr="00F96069">
        <w:rPr>
          <w:spacing w:val="-8"/>
          <w:sz w:val="23"/>
        </w:rPr>
        <w:t xml:space="preserve"> </w:t>
      </w:r>
      <w:proofErr w:type="spellStart"/>
      <w:r w:rsidRPr="00F96069">
        <w:rPr>
          <w:sz w:val="23"/>
        </w:rPr>
        <w:t>öncelikle</w:t>
      </w:r>
      <w:proofErr w:type="spellEnd"/>
      <w:r w:rsidRPr="00F96069">
        <w:rPr>
          <w:spacing w:val="-8"/>
          <w:sz w:val="23"/>
        </w:rPr>
        <w:t xml:space="preserve"> </w:t>
      </w:r>
      <w:proofErr w:type="spellStart"/>
      <w:r w:rsidRPr="00F96069">
        <w:rPr>
          <w:sz w:val="23"/>
        </w:rPr>
        <w:t>sunulan</w:t>
      </w:r>
      <w:proofErr w:type="spellEnd"/>
      <w:r w:rsidRPr="00F96069">
        <w:rPr>
          <w:spacing w:val="-6"/>
          <w:sz w:val="23"/>
        </w:rPr>
        <w:t xml:space="preserve"> </w:t>
      </w:r>
      <w:proofErr w:type="spellStart"/>
      <w:r w:rsidRPr="00F96069">
        <w:rPr>
          <w:sz w:val="23"/>
        </w:rPr>
        <w:t>yemek</w:t>
      </w:r>
      <w:proofErr w:type="spellEnd"/>
      <w:r w:rsidRPr="00F96069">
        <w:rPr>
          <w:spacing w:val="-7"/>
          <w:sz w:val="23"/>
        </w:rPr>
        <w:t xml:space="preserve"> </w:t>
      </w:r>
      <w:proofErr w:type="spellStart"/>
      <w:r w:rsidRPr="00F96069">
        <w:rPr>
          <w:sz w:val="23"/>
        </w:rPr>
        <w:t>hizmetinde</w:t>
      </w:r>
      <w:proofErr w:type="spellEnd"/>
      <w:r w:rsidRPr="00F96069">
        <w:rPr>
          <w:sz w:val="23"/>
        </w:rPr>
        <w:t>,</w:t>
      </w:r>
      <w:r w:rsidRPr="00F96069">
        <w:rPr>
          <w:spacing w:val="-8"/>
          <w:sz w:val="23"/>
        </w:rPr>
        <w:t xml:space="preserve"> </w:t>
      </w:r>
      <w:proofErr w:type="spellStart"/>
      <w:r w:rsidRPr="00F96069">
        <w:rPr>
          <w:sz w:val="23"/>
        </w:rPr>
        <w:t>yeterli</w:t>
      </w:r>
      <w:proofErr w:type="spellEnd"/>
      <w:r w:rsidRPr="00F96069">
        <w:rPr>
          <w:spacing w:val="-6"/>
          <w:sz w:val="23"/>
        </w:rPr>
        <w:t xml:space="preserve"> </w:t>
      </w:r>
      <w:proofErr w:type="spellStart"/>
      <w:r w:rsidRPr="00F96069">
        <w:rPr>
          <w:sz w:val="23"/>
        </w:rPr>
        <w:t>ve</w:t>
      </w:r>
      <w:proofErr w:type="spellEnd"/>
      <w:r w:rsidRPr="00F96069">
        <w:rPr>
          <w:spacing w:val="-5"/>
          <w:sz w:val="23"/>
        </w:rPr>
        <w:t xml:space="preserve"> </w:t>
      </w:r>
      <w:proofErr w:type="spellStart"/>
      <w:r w:rsidRPr="00F96069">
        <w:rPr>
          <w:sz w:val="23"/>
        </w:rPr>
        <w:t>dengeli</w:t>
      </w:r>
      <w:proofErr w:type="spellEnd"/>
      <w:r w:rsidRPr="00F96069">
        <w:rPr>
          <w:spacing w:val="-8"/>
          <w:sz w:val="23"/>
        </w:rPr>
        <w:t xml:space="preserve"> </w:t>
      </w:r>
      <w:proofErr w:type="spellStart"/>
      <w:r w:rsidRPr="00F96069">
        <w:rPr>
          <w:sz w:val="23"/>
        </w:rPr>
        <w:t>beslenmeyi</w:t>
      </w:r>
      <w:proofErr w:type="spellEnd"/>
      <w:r w:rsidRPr="00F96069">
        <w:rPr>
          <w:spacing w:val="-5"/>
          <w:sz w:val="23"/>
        </w:rPr>
        <w:t xml:space="preserve"> </w:t>
      </w:r>
      <w:proofErr w:type="spellStart"/>
      <w:r w:rsidRPr="00F96069">
        <w:rPr>
          <w:sz w:val="23"/>
        </w:rPr>
        <w:t>baz</w:t>
      </w:r>
      <w:proofErr w:type="spellEnd"/>
      <w:r w:rsidRPr="00F96069">
        <w:rPr>
          <w:sz w:val="23"/>
        </w:rPr>
        <w:t xml:space="preserve"> </w:t>
      </w:r>
      <w:proofErr w:type="spellStart"/>
      <w:r w:rsidRPr="00F96069">
        <w:rPr>
          <w:sz w:val="23"/>
        </w:rPr>
        <w:t>almaktayız</w:t>
      </w:r>
      <w:proofErr w:type="spellEnd"/>
      <w:r w:rsidRPr="00F96069">
        <w:rPr>
          <w:sz w:val="23"/>
        </w:rPr>
        <w:t>. Bu</w:t>
      </w:r>
      <w:r w:rsidRPr="00F96069">
        <w:rPr>
          <w:spacing w:val="-6"/>
          <w:sz w:val="23"/>
        </w:rPr>
        <w:t xml:space="preserve"> </w:t>
      </w:r>
      <w:proofErr w:type="spellStart"/>
      <w:r w:rsidRPr="00F96069">
        <w:rPr>
          <w:sz w:val="23"/>
        </w:rPr>
        <w:t>doğrultuda</w:t>
      </w:r>
      <w:proofErr w:type="spellEnd"/>
      <w:r w:rsidRPr="00F96069">
        <w:rPr>
          <w:sz w:val="23"/>
        </w:rPr>
        <w:t>,</w:t>
      </w:r>
      <w:r w:rsidRPr="00F96069">
        <w:rPr>
          <w:spacing w:val="-6"/>
          <w:sz w:val="23"/>
        </w:rPr>
        <w:t xml:space="preserve"> </w:t>
      </w:r>
      <w:proofErr w:type="spellStart"/>
      <w:r w:rsidRPr="00F96069">
        <w:rPr>
          <w:sz w:val="23"/>
        </w:rPr>
        <w:t>yemek</w:t>
      </w:r>
      <w:proofErr w:type="spellEnd"/>
      <w:r w:rsidRPr="00F96069">
        <w:rPr>
          <w:spacing w:val="-6"/>
          <w:sz w:val="23"/>
        </w:rPr>
        <w:t xml:space="preserve"> </w:t>
      </w:r>
      <w:proofErr w:type="spellStart"/>
      <w:r w:rsidRPr="00F96069">
        <w:rPr>
          <w:sz w:val="23"/>
        </w:rPr>
        <w:t>menülerimiz</w:t>
      </w:r>
      <w:proofErr w:type="spellEnd"/>
      <w:r w:rsidRPr="00F96069">
        <w:rPr>
          <w:sz w:val="23"/>
        </w:rPr>
        <w:t xml:space="preserve"> </w:t>
      </w:r>
      <w:proofErr w:type="spellStart"/>
      <w:r w:rsidRPr="00F96069">
        <w:rPr>
          <w:sz w:val="23"/>
        </w:rPr>
        <w:t>birimimiz</w:t>
      </w:r>
      <w:proofErr w:type="spellEnd"/>
      <w:r w:rsidRPr="00F96069">
        <w:rPr>
          <w:spacing w:val="-7"/>
          <w:sz w:val="23"/>
        </w:rPr>
        <w:t xml:space="preserve"> </w:t>
      </w:r>
      <w:proofErr w:type="spellStart"/>
      <w:r w:rsidRPr="00F96069">
        <w:rPr>
          <w:sz w:val="23"/>
        </w:rPr>
        <w:t>merkez</w:t>
      </w:r>
      <w:proofErr w:type="spellEnd"/>
      <w:r w:rsidRPr="00F96069">
        <w:rPr>
          <w:spacing w:val="-7"/>
          <w:sz w:val="23"/>
        </w:rPr>
        <w:t xml:space="preserve"> </w:t>
      </w:r>
      <w:proofErr w:type="spellStart"/>
      <w:r w:rsidRPr="00F96069">
        <w:rPr>
          <w:sz w:val="23"/>
        </w:rPr>
        <w:t>diyetisyenleri</w:t>
      </w:r>
      <w:proofErr w:type="spellEnd"/>
      <w:r w:rsidRPr="00F96069">
        <w:rPr>
          <w:spacing w:val="-8"/>
          <w:sz w:val="23"/>
        </w:rPr>
        <w:t xml:space="preserve"> </w:t>
      </w:r>
      <w:r w:rsidRPr="00F96069">
        <w:rPr>
          <w:sz w:val="23"/>
        </w:rPr>
        <w:t>/</w:t>
      </w:r>
      <w:proofErr w:type="spellStart"/>
      <w:r w:rsidRPr="00F96069">
        <w:rPr>
          <w:sz w:val="23"/>
        </w:rPr>
        <w:t>gıda</w:t>
      </w:r>
      <w:proofErr w:type="spellEnd"/>
      <w:r w:rsidRPr="00F96069">
        <w:rPr>
          <w:spacing w:val="-5"/>
          <w:sz w:val="23"/>
        </w:rPr>
        <w:t xml:space="preserve"> </w:t>
      </w:r>
      <w:proofErr w:type="spellStart"/>
      <w:r w:rsidRPr="00F96069">
        <w:rPr>
          <w:sz w:val="23"/>
        </w:rPr>
        <w:t>mühendisi</w:t>
      </w:r>
      <w:proofErr w:type="spellEnd"/>
      <w:r w:rsidRPr="00F96069">
        <w:rPr>
          <w:spacing w:val="-8"/>
          <w:sz w:val="23"/>
        </w:rPr>
        <w:t xml:space="preserve"> </w:t>
      </w:r>
      <w:proofErr w:type="spellStart"/>
      <w:r w:rsidRPr="00F96069">
        <w:rPr>
          <w:sz w:val="23"/>
        </w:rPr>
        <w:t>tarafından</w:t>
      </w:r>
      <w:proofErr w:type="spellEnd"/>
      <w:r w:rsidRPr="00F96069">
        <w:rPr>
          <w:sz w:val="23"/>
        </w:rPr>
        <w:t>,</w:t>
      </w:r>
      <w:r w:rsidRPr="00F96069">
        <w:rPr>
          <w:spacing w:val="-6"/>
          <w:sz w:val="23"/>
        </w:rPr>
        <w:t xml:space="preserve"> </w:t>
      </w:r>
      <w:proofErr w:type="spellStart"/>
      <w:r w:rsidRPr="00F96069">
        <w:rPr>
          <w:sz w:val="23"/>
        </w:rPr>
        <w:t>müşteri</w:t>
      </w:r>
      <w:proofErr w:type="spellEnd"/>
      <w:r w:rsidRPr="00F96069">
        <w:rPr>
          <w:sz w:val="23"/>
        </w:rPr>
        <w:t xml:space="preserve"> </w:t>
      </w:r>
      <w:proofErr w:type="spellStart"/>
      <w:r w:rsidRPr="00F96069">
        <w:rPr>
          <w:sz w:val="23"/>
        </w:rPr>
        <w:t>memnuniyeti</w:t>
      </w:r>
      <w:proofErr w:type="spellEnd"/>
      <w:r w:rsidRPr="00F96069">
        <w:rPr>
          <w:sz w:val="23"/>
        </w:rPr>
        <w:t xml:space="preserve"> </w:t>
      </w:r>
      <w:proofErr w:type="spellStart"/>
      <w:r w:rsidRPr="00F96069">
        <w:rPr>
          <w:sz w:val="23"/>
        </w:rPr>
        <w:t>ve</w:t>
      </w:r>
      <w:proofErr w:type="spellEnd"/>
      <w:r w:rsidRPr="00F96069">
        <w:rPr>
          <w:sz w:val="23"/>
        </w:rPr>
        <w:t xml:space="preserve"> </w:t>
      </w:r>
      <w:proofErr w:type="spellStart"/>
      <w:r w:rsidRPr="00F96069">
        <w:rPr>
          <w:sz w:val="23"/>
        </w:rPr>
        <w:t>öğrencilerimizin</w:t>
      </w:r>
      <w:proofErr w:type="spellEnd"/>
      <w:r w:rsidRPr="00F96069">
        <w:rPr>
          <w:sz w:val="23"/>
        </w:rPr>
        <w:t xml:space="preserve"> </w:t>
      </w:r>
      <w:proofErr w:type="spellStart"/>
      <w:r w:rsidRPr="00F96069">
        <w:rPr>
          <w:sz w:val="23"/>
        </w:rPr>
        <w:t>besin</w:t>
      </w:r>
      <w:proofErr w:type="spellEnd"/>
      <w:r w:rsidRPr="00F96069">
        <w:rPr>
          <w:sz w:val="23"/>
        </w:rPr>
        <w:t xml:space="preserve"> </w:t>
      </w:r>
      <w:proofErr w:type="spellStart"/>
      <w:r w:rsidRPr="00F96069">
        <w:rPr>
          <w:sz w:val="23"/>
        </w:rPr>
        <w:t>öğeleri</w:t>
      </w:r>
      <w:proofErr w:type="spellEnd"/>
      <w:r w:rsidRPr="00F96069">
        <w:rPr>
          <w:sz w:val="23"/>
        </w:rPr>
        <w:t xml:space="preserve"> </w:t>
      </w:r>
      <w:proofErr w:type="spellStart"/>
      <w:r w:rsidRPr="00F96069">
        <w:rPr>
          <w:sz w:val="23"/>
        </w:rPr>
        <w:t>ve</w:t>
      </w:r>
      <w:proofErr w:type="spellEnd"/>
      <w:r w:rsidRPr="00F96069">
        <w:rPr>
          <w:sz w:val="23"/>
        </w:rPr>
        <w:t xml:space="preserve"> </w:t>
      </w:r>
      <w:proofErr w:type="spellStart"/>
      <w:r w:rsidRPr="00F96069">
        <w:rPr>
          <w:sz w:val="23"/>
        </w:rPr>
        <w:t>enerji</w:t>
      </w:r>
      <w:proofErr w:type="spellEnd"/>
      <w:r w:rsidRPr="00F96069">
        <w:rPr>
          <w:sz w:val="23"/>
        </w:rPr>
        <w:t xml:space="preserve"> </w:t>
      </w:r>
      <w:proofErr w:type="spellStart"/>
      <w:r w:rsidRPr="00F96069">
        <w:rPr>
          <w:sz w:val="23"/>
        </w:rPr>
        <w:t>ihtiyaçları</w:t>
      </w:r>
      <w:proofErr w:type="spellEnd"/>
      <w:r w:rsidRPr="00F96069">
        <w:rPr>
          <w:sz w:val="23"/>
        </w:rPr>
        <w:t xml:space="preserve"> </w:t>
      </w:r>
      <w:proofErr w:type="spellStart"/>
      <w:r w:rsidRPr="00F96069">
        <w:rPr>
          <w:sz w:val="23"/>
        </w:rPr>
        <w:t>göz</w:t>
      </w:r>
      <w:proofErr w:type="spellEnd"/>
      <w:r w:rsidRPr="00F96069">
        <w:rPr>
          <w:sz w:val="23"/>
        </w:rPr>
        <w:t xml:space="preserve"> </w:t>
      </w:r>
      <w:proofErr w:type="spellStart"/>
      <w:r w:rsidRPr="00F96069">
        <w:rPr>
          <w:sz w:val="23"/>
        </w:rPr>
        <w:t>önünde</w:t>
      </w:r>
      <w:proofErr w:type="spellEnd"/>
      <w:r w:rsidRPr="00F96069">
        <w:rPr>
          <w:sz w:val="23"/>
        </w:rPr>
        <w:t xml:space="preserve"> </w:t>
      </w:r>
      <w:proofErr w:type="spellStart"/>
      <w:r w:rsidRPr="00F96069">
        <w:rPr>
          <w:sz w:val="23"/>
        </w:rPr>
        <w:t>bulundurularak</w:t>
      </w:r>
      <w:proofErr w:type="spellEnd"/>
      <w:r w:rsidRPr="00F96069">
        <w:rPr>
          <w:sz w:val="23"/>
        </w:rPr>
        <w:t xml:space="preserve"> </w:t>
      </w:r>
      <w:proofErr w:type="spellStart"/>
      <w:r w:rsidRPr="00F96069">
        <w:rPr>
          <w:sz w:val="23"/>
        </w:rPr>
        <w:t>ve</w:t>
      </w:r>
      <w:proofErr w:type="spellEnd"/>
      <w:r w:rsidRPr="00F96069">
        <w:rPr>
          <w:sz w:val="23"/>
        </w:rPr>
        <w:t xml:space="preserve"> </w:t>
      </w:r>
      <w:proofErr w:type="spellStart"/>
      <w:r w:rsidRPr="00F96069">
        <w:rPr>
          <w:sz w:val="23"/>
        </w:rPr>
        <w:t>kalori</w:t>
      </w:r>
      <w:proofErr w:type="spellEnd"/>
      <w:r w:rsidRPr="00F96069">
        <w:rPr>
          <w:sz w:val="23"/>
        </w:rPr>
        <w:t xml:space="preserve"> </w:t>
      </w:r>
      <w:proofErr w:type="spellStart"/>
      <w:r w:rsidRPr="00F96069">
        <w:rPr>
          <w:sz w:val="23"/>
        </w:rPr>
        <w:t>ihtiyaçları</w:t>
      </w:r>
      <w:proofErr w:type="spellEnd"/>
      <w:r w:rsidRPr="00F96069">
        <w:rPr>
          <w:spacing w:val="-19"/>
          <w:sz w:val="23"/>
        </w:rPr>
        <w:t xml:space="preserve"> </w:t>
      </w:r>
      <w:proofErr w:type="spellStart"/>
      <w:r w:rsidRPr="00F96069">
        <w:rPr>
          <w:sz w:val="23"/>
        </w:rPr>
        <w:t>özenle</w:t>
      </w:r>
      <w:proofErr w:type="spellEnd"/>
      <w:r w:rsidRPr="00F96069">
        <w:rPr>
          <w:spacing w:val="-17"/>
          <w:sz w:val="23"/>
        </w:rPr>
        <w:t xml:space="preserve"> </w:t>
      </w:r>
      <w:proofErr w:type="spellStart"/>
      <w:r w:rsidRPr="00F96069">
        <w:rPr>
          <w:sz w:val="23"/>
        </w:rPr>
        <w:t>belirlenerek</w:t>
      </w:r>
      <w:proofErr w:type="spellEnd"/>
      <w:r w:rsidRPr="00F96069">
        <w:rPr>
          <w:spacing w:val="-20"/>
          <w:sz w:val="23"/>
        </w:rPr>
        <w:t xml:space="preserve"> </w:t>
      </w:r>
      <w:proofErr w:type="spellStart"/>
      <w:r w:rsidRPr="00F96069">
        <w:rPr>
          <w:sz w:val="23"/>
        </w:rPr>
        <w:t>aylık</w:t>
      </w:r>
      <w:proofErr w:type="spellEnd"/>
      <w:r w:rsidRPr="00F96069">
        <w:rPr>
          <w:spacing w:val="-12"/>
          <w:sz w:val="23"/>
        </w:rPr>
        <w:t xml:space="preserve"> </w:t>
      </w:r>
      <w:proofErr w:type="spellStart"/>
      <w:r w:rsidRPr="00F96069">
        <w:rPr>
          <w:sz w:val="23"/>
        </w:rPr>
        <w:t>olarak</w:t>
      </w:r>
      <w:proofErr w:type="spellEnd"/>
      <w:r w:rsidRPr="00F96069">
        <w:rPr>
          <w:spacing w:val="-17"/>
          <w:sz w:val="23"/>
        </w:rPr>
        <w:t xml:space="preserve"> </w:t>
      </w:r>
      <w:proofErr w:type="spellStart"/>
      <w:r w:rsidRPr="00F96069">
        <w:rPr>
          <w:sz w:val="23"/>
        </w:rPr>
        <w:t>hazırlanmaktadır</w:t>
      </w:r>
      <w:proofErr w:type="spellEnd"/>
      <w:r w:rsidRPr="00F96069">
        <w:rPr>
          <w:sz w:val="23"/>
        </w:rPr>
        <w:t>.</w:t>
      </w:r>
      <w:r w:rsidRPr="00F96069">
        <w:rPr>
          <w:spacing w:val="-17"/>
          <w:sz w:val="23"/>
        </w:rPr>
        <w:t xml:space="preserve"> </w:t>
      </w:r>
      <w:proofErr w:type="spellStart"/>
      <w:r w:rsidRPr="00F96069">
        <w:rPr>
          <w:sz w:val="23"/>
        </w:rPr>
        <w:t>Yemeklerin</w:t>
      </w:r>
      <w:proofErr w:type="spellEnd"/>
      <w:r w:rsidRPr="00F96069">
        <w:rPr>
          <w:spacing w:val="-20"/>
          <w:sz w:val="23"/>
        </w:rPr>
        <w:t xml:space="preserve"> </w:t>
      </w:r>
      <w:proofErr w:type="spellStart"/>
      <w:r w:rsidRPr="00F96069">
        <w:rPr>
          <w:sz w:val="23"/>
        </w:rPr>
        <w:t>hazırlanmasında</w:t>
      </w:r>
      <w:proofErr w:type="spellEnd"/>
      <w:r w:rsidRPr="00F96069">
        <w:rPr>
          <w:spacing w:val="-19"/>
          <w:sz w:val="23"/>
        </w:rPr>
        <w:t xml:space="preserve"> </w:t>
      </w:r>
      <w:proofErr w:type="spellStart"/>
      <w:r w:rsidRPr="00F96069">
        <w:rPr>
          <w:sz w:val="23"/>
        </w:rPr>
        <w:t>ihtiyaç</w:t>
      </w:r>
      <w:proofErr w:type="spellEnd"/>
      <w:r w:rsidRPr="00F96069">
        <w:rPr>
          <w:spacing w:val="-17"/>
          <w:sz w:val="23"/>
        </w:rPr>
        <w:t xml:space="preserve"> </w:t>
      </w:r>
      <w:proofErr w:type="spellStart"/>
      <w:r w:rsidRPr="00F96069">
        <w:rPr>
          <w:sz w:val="23"/>
        </w:rPr>
        <w:t>duyulan</w:t>
      </w:r>
      <w:proofErr w:type="spellEnd"/>
      <w:r w:rsidRPr="00F96069">
        <w:rPr>
          <w:sz w:val="23"/>
        </w:rPr>
        <w:t xml:space="preserve"> </w:t>
      </w:r>
      <w:proofErr w:type="spellStart"/>
      <w:r w:rsidRPr="00F96069">
        <w:rPr>
          <w:sz w:val="23"/>
        </w:rPr>
        <w:t>hammadde</w:t>
      </w:r>
      <w:proofErr w:type="spellEnd"/>
      <w:r w:rsidRPr="00F96069">
        <w:rPr>
          <w:sz w:val="23"/>
        </w:rPr>
        <w:t xml:space="preserve"> </w:t>
      </w:r>
      <w:proofErr w:type="spellStart"/>
      <w:r w:rsidRPr="00F96069">
        <w:rPr>
          <w:sz w:val="23"/>
        </w:rPr>
        <w:t>ve</w:t>
      </w:r>
      <w:proofErr w:type="spellEnd"/>
      <w:r w:rsidRPr="00F96069">
        <w:rPr>
          <w:sz w:val="23"/>
        </w:rPr>
        <w:t xml:space="preserve"> </w:t>
      </w:r>
      <w:proofErr w:type="spellStart"/>
      <w:r w:rsidRPr="00F96069">
        <w:rPr>
          <w:sz w:val="23"/>
        </w:rPr>
        <w:t>malzemeler</w:t>
      </w:r>
      <w:proofErr w:type="spellEnd"/>
      <w:r w:rsidRPr="00F96069">
        <w:rPr>
          <w:sz w:val="23"/>
        </w:rPr>
        <w:t xml:space="preserve">, </w:t>
      </w:r>
      <w:proofErr w:type="spellStart"/>
      <w:r w:rsidRPr="00F96069">
        <w:rPr>
          <w:sz w:val="23"/>
        </w:rPr>
        <w:t>hazırlanmış</w:t>
      </w:r>
      <w:proofErr w:type="spellEnd"/>
      <w:r w:rsidRPr="00F96069">
        <w:rPr>
          <w:sz w:val="23"/>
        </w:rPr>
        <w:t xml:space="preserve"> </w:t>
      </w:r>
      <w:proofErr w:type="spellStart"/>
      <w:r w:rsidRPr="00F96069">
        <w:rPr>
          <w:sz w:val="23"/>
        </w:rPr>
        <w:t>olan</w:t>
      </w:r>
      <w:proofErr w:type="spellEnd"/>
      <w:r w:rsidRPr="00F96069">
        <w:rPr>
          <w:sz w:val="23"/>
        </w:rPr>
        <w:t xml:space="preserve"> </w:t>
      </w:r>
      <w:proofErr w:type="spellStart"/>
      <w:r w:rsidRPr="00F96069">
        <w:rPr>
          <w:sz w:val="23"/>
        </w:rPr>
        <w:t>bu</w:t>
      </w:r>
      <w:proofErr w:type="spellEnd"/>
      <w:r w:rsidRPr="00F96069">
        <w:rPr>
          <w:sz w:val="23"/>
        </w:rPr>
        <w:t xml:space="preserve"> </w:t>
      </w:r>
      <w:proofErr w:type="spellStart"/>
      <w:r w:rsidRPr="00F96069">
        <w:rPr>
          <w:sz w:val="23"/>
        </w:rPr>
        <w:t>menülere</w:t>
      </w:r>
      <w:proofErr w:type="spellEnd"/>
      <w:r w:rsidRPr="00F96069">
        <w:rPr>
          <w:sz w:val="23"/>
        </w:rPr>
        <w:t xml:space="preserve"> </w:t>
      </w:r>
      <w:proofErr w:type="spellStart"/>
      <w:r w:rsidRPr="00F96069">
        <w:rPr>
          <w:sz w:val="23"/>
        </w:rPr>
        <w:t>göre</w:t>
      </w:r>
      <w:proofErr w:type="spellEnd"/>
      <w:r w:rsidRPr="00F96069">
        <w:rPr>
          <w:sz w:val="23"/>
        </w:rPr>
        <w:t xml:space="preserve"> </w:t>
      </w:r>
      <w:proofErr w:type="spellStart"/>
      <w:r w:rsidRPr="00F96069">
        <w:rPr>
          <w:sz w:val="23"/>
        </w:rPr>
        <w:t>belirlenmektedir</w:t>
      </w:r>
      <w:proofErr w:type="spellEnd"/>
      <w:r w:rsidRPr="00F96069">
        <w:rPr>
          <w:sz w:val="23"/>
        </w:rPr>
        <w:t xml:space="preserve">. </w:t>
      </w:r>
      <w:proofErr w:type="spellStart"/>
      <w:r w:rsidRPr="00F96069">
        <w:rPr>
          <w:sz w:val="23"/>
        </w:rPr>
        <w:t>Yemeklerin</w:t>
      </w:r>
      <w:proofErr w:type="spellEnd"/>
      <w:r w:rsidRPr="00F96069">
        <w:rPr>
          <w:sz w:val="23"/>
        </w:rPr>
        <w:t xml:space="preserve"> </w:t>
      </w:r>
      <w:proofErr w:type="spellStart"/>
      <w:r w:rsidRPr="00F96069">
        <w:rPr>
          <w:sz w:val="23"/>
        </w:rPr>
        <w:t>hazırlanmasında</w:t>
      </w:r>
      <w:proofErr w:type="spellEnd"/>
      <w:r w:rsidRPr="00F96069">
        <w:rPr>
          <w:spacing w:val="-5"/>
          <w:sz w:val="23"/>
        </w:rPr>
        <w:t xml:space="preserve"> </w:t>
      </w:r>
      <w:proofErr w:type="spellStart"/>
      <w:r w:rsidRPr="00F96069">
        <w:rPr>
          <w:sz w:val="23"/>
        </w:rPr>
        <w:t>kullanmış</w:t>
      </w:r>
      <w:proofErr w:type="spellEnd"/>
      <w:r w:rsidRPr="00F96069">
        <w:rPr>
          <w:spacing w:val="-6"/>
          <w:sz w:val="23"/>
        </w:rPr>
        <w:t xml:space="preserve"> </w:t>
      </w:r>
      <w:proofErr w:type="spellStart"/>
      <w:r w:rsidRPr="00F96069">
        <w:rPr>
          <w:sz w:val="23"/>
        </w:rPr>
        <w:t>olduğumuz</w:t>
      </w:r>
      <w:proofErr w:type="spellEnd"/>
      <w:r w:rsidRPr="00F96069">
        <w:rPr>
          <w:spacing w:val="-6"/>
          <w:sz w:val="23"/>
        </w:rPr>
        <w:t xml:space="preserve"> </w:t>
      </w:r>
      <w:proofErr w:type="spellStart"/>
      <w:r w:rsidRPr="00F96069">
        <w:rPr>
          <w:sz w:val="23"/>
        </w:rPr>
        <w:t>malzemeler</w:t>
      </w:r>
      <w:proofErr w:type="spellEnd"/>
      <w:r w:rsidRPr="00F96069">
        <w:rPr>
          <w:sz w:val="23"/>
        </w:rPr>
        <w:t>,</w:t>
      </w:r>
      <w:r w:rsidRPr="00F96069">
        <w:rPr>
          <w:spacing w:val="-7"/>
          <w:sz w:val="23"/>
        </w:rPr>
        <w:t xml:space="preserve"> </w:t>
      </w:r>
      <w:proofErr w:type="gramStart"/>
      <w:r w:rsidRPr="00F96069">
        <w:rPr>
          <w:sz w:val="23"/>
        </w:rPr>
        <w:t>1.sınıf</w:t>
      </w:r>
      <w:proofErr w:type="gramEnd"/>
      <w:r w:rsidRPr="00F96069">
        <w:rPr>
          <w:spacing w:val="-7"/>
          <w:sz w:val="23"/>
        </w:rPr>
        <w:t xml:space="preserve"> </w:t>
      </w:r>
      <w:proofErr w:type="spellStart"/>
      <w:r w:rsidRPr="00F96069">
        <w:rPr>
          <w:sz w:val="23"/>
        </w:rPr>
        <w:t>malzemeler</w:t>
      </w:r>
      <w:proofErr w:type="spellEnd"/>
      <w:r w:rsidRPr="00F96069">
        <w:rPr>
          <w:spacing w:val="-5"/>
          <w:sz w:val="23"/>
        </w:rPr>
        <w:t xml:space="preserve"> </w:t>
      </w:r>
      <w:proofErr w:type="spellStart"/>
      <w:r w:rsidRPr="00F96069">
        <w:rPr>
          <w:sz w:val="23"/>
        </w:rPr>
        <w:t>olup</w:t>
      </w:r>
      <w:proofErr w:type="spellEnd"/>
      <w:r w:rsidRPr="00F96069">
        <w:rPr>
          <w:sz w:val="23"/>
        </w:rPr>
        <w:t>,</w:t>
      </w:r>
      <w:r w:rsidRPr="00F96069">
        <w:rPr>
          <w:spacing w:val="-5"/>
          <w:sz w:val="23"/>
        </w:rPr>
        <w:t xml:space="preserve"> </w:t>
      </w:r>
      <w:proofErr w:type="spellStart"/>
      <w:r w:rsidRPr="00F96069">
        <w:rPr>
          <w:sz w:val="23"/>
        </w:rPr>
        <w:t>özenle</w:t>
      </w:r>
      <w:proofErr w:type="spellEnd"/>
      <w:r w:rsidRPr="00F96069">
        <w:rPr>
          <w:sz w:val="23"/>
        </w:rPr>
        <w:t>,</w:t>
      </w:r>
      <w:r w:rsidRPr="00F96069">
        <w:rPr>
          <w:spacing w:val="-5"/>
          <w:sz w:val="23"/>
        </w:rPr>
        <w:t xml:space="preserve"> </w:t>
      </w:r>
      <w:proofErr w:type="spellStart"/>
      <w:r w:rsidRPr="00F96069">
        <w:rPr>
          <w:sz w:val="23"/>
        </w:rPr>
        <w:t>dikkatle</w:t>
      </w:r>
      <w:proofErr w:type="spellEnd"/>
      <w:r w:rsidRPr="00F96069">
        <w:rPr>
          <w:spacing w:val="-4"/>
          <w:sz w:val="23"/>
        </w:rPr>
        <w:t xml:space="preserve"> </w:t>
      </w:r>
      <w:proofErr w:type="spellStart"/>
      <w:r w:rsidRPr="00F96069">
        <w:rPr>
          <w:sz w:val="23"/>
        </w:rPr>
        <w:t>ve</w:t>
      </w:r>
      <w:proofErr w:type="spellEnd"/>
      <w:r w:rsidRPr="00F96069">
        <w:rPr>
          <w:spacing w:val="-4"/>
          <w:sz w:val="23"/>
        </w:rPr>
        <w:t xml:space="preserve"> </w:t>
      </w:r>
      <w:proofErr w:type="spellStart"/>
      <w:r w:rsidRPr="00F96069">
        <w:rPr>
          <w:sz w:val="23"/>
        </w:rPr>
        <w:t>titizlikle</w:t>
      </w:r>
      <w:proofErr w:type="spellEnd"/>
      <w:r w:rsidRPr="00F96069">
        <w:rPr>
          <w:sz w:val="23"/>
        </w:rPr>
        <w:t xml:space="preserve"> </w:t>
      </w:r>
      <w:proofErr w:type="spellStart"/>
      <w:r w:rsidRPr="00F96069">
        <w:rPr>
          <w:sz w:val="23"/>
        </w:rPr>
        <w:t>alınmaktadır</w:t>
      </w:r>
      <w:proofErr w:type="spellEnd"/>
      <w:r w:rsidRPr="00F96069">
        <w:rPr>
          <w:sz w:val="23"/>
        </w:rPr>
        <w:t xml:space="preserve">. 2013 </w:t>
      </w:r>
      <w:proofErr w:type="spellStart"/>
      <w:r w:rsidRPr="00F96069">
        <w:rPr>
          <w:sz w:val="23"/>
        </w:rPr>
        <w:t>yılı</w:t>
      </w:r>
      <w:proofErr w:type="spellEnd"/>
      <w:r w:rsidRPr="00F96069">
        <w:rPr>
          <w:sz w:val="23"/>
        </w:rPr>
        <w:t xml:space="preserve"> </w:t>
      </w:r>
      <w:proofErr w:type="spellStart"/>
      <w:r w:rsidRPr="00F96069">
        <w:rPr>
          <w:sz w:val="23"/>
        </w:rPr>
        <w:t>itibariyle</w:t>
      </w:r>
      <w:proofErr w:type="spellEnd"/>
      <w:r w:rsidRPr="00F96069">
        <w:rPr>
          <w:sz w:val="23"/>
        </w:rPr>
        <w:t xml:space="preserve"> </w:t>
      </w:r>
      <w:proofErr w:type="spellStart"/>
      <w:r w:rsidRPr="00F96069">
        <w:rPr>
          <w:sz w:val="23"/>
        </w:rPr>
        <w:t>yemeklerde</w:t>
      </w:r>
      <w:proofErr w:type="spellEnd"/>
      <w:r w:rsidRPr="00F96069">
        <w:rPr>
          <w:sz w:val="23"/>
        </w:rPr>
        <w:t xml:space="preserve"> margarin </w:t>
      </w:r>
      <w:proofErr w:type="spellStart"/>
      <w:r w:rsidRPr="00F96069">
        <w:rPr>
          <w:sz w:val="23"/>
        </w:rPr>
        <w:t>kullanımını</w:t>
      </w:r>
      <w:proofErr w:type="spellEnd"/>
      <w:r w:rsidRPr="00F96069">
        <w:rPr>
          <w:sz w:val="23"/>
        </w:rPr>
        <w:t xml:space="preserve"> </w:t>
      </w:r>
      <w:proofErr w:type="spellStart"/>
      <w:r w:rsidRPr="00F96069">
        <w:rPr>
          <w:sz w:val="23"/>
        </w:rPr>
        <w:t>bırakmış</w:t>
      </w:r>
      <w:proofErr w:type="spellEnd"/>
      <w:r w:rsidRPr="00F96069">
        <w:rPr>
          <w:sz w:val="23"/>
        </w:rPr>
        <w:t xml:space="preserve"> </w:t>
      </w:r>
      <w:proofErr w:type="spellStart"/>
      <w:r w:rsidRPr="00F96069">
        <w:rPr>
          <w:sz w:val="23"/>
        </w:rPr>
        <w:t>olup</w:t>
      </w:r>
      <w:proofErr w:type="spellEnd"/>
      <w:r w:rsidRPr="00F96069">
        <w:rPr>
          <w:sz w:val="23"/>
        </w:rPr>
        <w:t xml:space="preserve">, </w:t>
      </w:r>
      <w:proofErr w:type="spellStart"/>
      <w:r w:rsidRPr="00F96069">
        <w:rPr>
          <w:sz w:val="23"/>
        </w:rPr>
        <w:t>zeytinyağı</w:t>
      </w:r>
      <w:proofErr w:type="spellEnd"/>
      <w:r w:rsidRPr="00F96069">
        <w:rPr>
          <w:sz w:val="23"/>
        </w:rPr>
        <w:t xml:space="preserve">-ay </w:t>
      </w:r>
      <w:proofErr w:type="spellStart"/>
      <w:r w:rsidRPr="00F96069">
        <w:rPr>
          <w:sz w:val="23"/>
        </w:rPr>
        <w:t>çiçek</w:t>
      </w:r>
      <w:proofErr w:type="spellEnd"/>
      <w:r w:rsidRPr="00F96069">
        <w:rPr>
          <w:sz w:val="23"/>
        </w:rPr>
        <w:t xml:space="preserve"> </w:t>
      </w:r>
      <w:proofErr w:type="spellStart"/>
      <w:r w:rsidRPr="00F96069">
        <w:rPr>
          <w:sz w:val="23"/>
        </w:rPr>
        <w:t>yağı</w:t>
      </w:r>
      <w:proofErr w:type="spellEnd"/>
      <w:r w:rsidRPr="00F96069">
        <w:rPr>
          <w:sz w:val="23"/>
        </w:rPr>
        <w:t>/</w:t>
      </w:r>
      <w:proofErr w:type="spellStart"/>
      <w:r w:rsidRPr="00F96069">
        <w:rPr>
          <w:sz w:val="23"/>
        </w:rPr>
        <w:t>tereyağı</w:t>
      </w:r>
      <w:proofErr w:type="spellEnd"/>
      <w:r w:rsidRPr="00F96069">
        <w:rPr>
          <w:sz w:val="23"/>
        </w:rPr>
        <w:t xml:space="preserve"> </w:t>
      </w:r>
      <w:proofErr w:type="spellStart"/>
      <w:r w:rsidRPr="00F96069">
        <w:rPr>
          <w:sz w:val="23"/>
        </w:rPr>
        <w:t>kullanımına</w:t>
      </w:r>
      <w:proofErr w:type="spellEnd"/>
      <w:r w:rsidRPr="00F96069">
        <w:rPr>
          <w:sz w:val="23"/>
        </w:rPr>
        <w:t xml:space="preserve"> </w:t>
      </w:r>
      <w:proofErr w:type="spellStart"/>
      <w:r w:rsidRPr="00F96069">
        <w:rPr>
          <w:sz w:val="23"/>
        </w:rPr>
        <w:t>ağırlık</w:t>
      </w:r>
      <w:proofErr w:type="spellEnd"/>
      <w:r w:rsidRPr="00F96069">
        <w:rPr>
          <w:spacing w:val="-3"/>
          <w:sz w:val="23"/>
        </w:rPr>
        <w:t xml:space="preserve"> </w:t>
      </w:r>
      <w:proofErr w:type="spellStart"/>
      <w:r w:rsidRPr="00F96069">
        <w:rPr>
          <w:sz w:val="23"/>
        </w:rPr>
        <w:t>verilmiştir</w:t>
      </w:r>
      <w:proofErr w:type="spellEnd"/>
      <w:r w:rsidRPr="00F96069">
        <w:rPr>
          <w:sz w:val="23"/>
        </w:rPr>
        <w:t>.</w:t>
      </w:r>
    </w:p>
    <w:p w14:paraId="09BEEE84" w14:textId="77777777" w:rsidR="00870A19" w:rsidRPr="00F96069" w:rsidRDefault="00870A19" w:rsidP="00870A19">
      <w:pPr>
        <w:pStyle w:val="GvdeMetni"/>
        <w:spacing w:line="278" w:lineRule="auto"/>
        <w:ind w:left="200" w:right="336" w:firstLine="508"/>
        <w:jc w:val="both"/>
      </w:pPr>
      <w:r w:rsidRPr="00F96069">
        <w:t>Yemek üretimimiz 4 mutfakta yapılmaktadır. Kültür Merkezi, Eczacılık Fakültesi, Mühendislik Mimarlık Fakültesi ve B Blok Mutfaklarında yemek üretimi yapılarak 25 yemekhanede öğle yemeği servis edilmektedir.</w:t>
      </w:r>
    </w:p>
    <w:p w14:paraId="5D123BB7" w14:textId="25E2FD35" w:rsidR="00454352" w:rsidRDefault="008835B0" w:rsidP="003E163C">
      <w:pPr>
        <w:pStyle w:val="Balk7"/>
        <w:ind w:left="2831" w:firstLine="1"/>
      </w:pPr>
      <w:r>
        <w:t>a-</w:t>
      </w:r>
      <w:r w:rsidR="003E163C">
        <w:t xml:space="preserve"> </w:t>
      </w:r>
      <w:r w:rsidR="00454352">
        <w:t>MALZEME ALIM</w:t>
      </w:r>
      <w:r w:rsidR="00454352">
        <w:rPr>
          <w:spacing w:val="-1"/>
        </w:rPr>
        <w:t xml:space="preserve"> </w:t>
      </w:r>
      <w:r w:rsidR="00454352">
        <w:t>STANDARTLARI</w:t>
      </w:r>
    </w:p>
    <w:p w14:paraId="0A50D4F5" w14:textId="77777777" w:rsidR="00870A19" w:rsidRPr="00F96069" w:rsidRDefault="00870A19" w:rsidP="00870A19">
      <w:pPr>
        <w:pStyle w:val="GvdeMetni"/>
        <w:spacing w:before="45" w:line="283" w:lineRule="auto"/>
        <w:ind w:left="200" w:right="336" w:firstLine="708"/>
        <w:jc w:val="both"/>
      </w:pPr>
      <w:r w:rsidRPr="00F96069">
        <w:t>Alımlar, Sağlık Kültür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w:t>
      </w:r>
      <w:r w:rsidRPr="00F96069">
        <w:rPr>
          <w:spacing w:val="-11"/>
        </w:rPr>
        <w:t xml:space="preserve"> </w:t>
      </w:r>
      <w:r w:rsidRPr="00F96069">
        <w:t>Tebliğlerine,</w:t>
      </w:r>
      <w:r w:rsidRPr="00F96069">
        <w:rPr>
          <w:spacing w:val="-11"/>
        </w:rPr>
        <w:t xml:space="preserve"> </w:t>
      </w:r>
      <w:r w:rsidRPr="00F96069">
        <w:t>Gıda</w:t>
      </w:r>
      <w:r w:rsidRPr="00F96069">
        <w:rPr>
          <w:spacing w:val="-13"/>
        </w:rPr>
        <w:t xml:space="preserve"> </w:t>
      </w:r>
      <w:r w:rsidRPr="00F96069">
        <w:t>Mevzuatlarına,</w:t>
      </w:r>
      <w:r w:rsidRPr="00F96069">
        <w:rPr>
          <w:spacing w:val="-11"/>
        </w:rPr>
        <w:t xml:space="preserve"> </w:t>
      </w:r>
      <w:r w:rsidRPr="00F96069">
        <w:t>TSE</w:t>
      </w:r>
      <w:r w:rsidRPr="00F96069">
        <w:rPr>
          <w:spacing w:val="-12"/>
        </w:rPr>
        <w:t xml:space="preserve"> </w:t>
      </w:r>
      <w:r w:rsidRPr="00F96069">
        <w:t>standartlarına</w:t>
      </w:r>
      <w:r w:rsidRPr="00F96069">
        <w:rPr>
          <w:spacing w:val="-12"/>
        </w:rPr>
        <w:t xml:space="preserve"> </w:t>
      </w:r>
      <w:r w:rsidRPr="00F96069">
        <w:t>ve</w:t>
      </w:r>
      <w:r w:rsidRPr="00F96069">
        <w:rPr>
          <w:spacing w:val="-12"/>
        </w:rPr>
        <w:t xml:space="preserve"> </w:t>
      </w:r>
      <w:r w:rsidRPr="00F96069">
        <w:t>ilgili</w:t>
      </w:r>
      <w:r w:rsidRPr="00F96069">
        <w:rPr>
          <w:spacing w:val="-11"/>
        </w:rPr>
        <w:t xml:space="preserve"> </w:t>
      </w:r>
      <w:r w:rsidRPr="00F96069">
        <w:t>diğer</w:t>
      </w:r>
      <w:r w:rsidRPr="00F96069">
        <w:rPr>
          <w:spacing w:val="-7"/>
        </w:rPr>
        <w:t xml:space="preserve"> </w:t>
      </w:r>
      <w:r w:rsidRPr="00F96069">
        <w:t>yönetmeliklere</w:t>
      </w:r>
      <w:r w:rsidRPr="00F96069">
        <w:rPr>
          <w:spacing w:val="-10"/>
        </w:rPr>
        <w:t xml:space="preserve"> </w:t>
      </w:r>
      <w:r w:rsidRPr="00F96069">
        <w:t>göre hazırlamakta ve sürekli revize</w:t>
      </w:r>
      <w:r w:rsidRPr="00F96069">
        <w:rPr>
          <w:spacing w:val="-4"/>
        </w:rPr>
        <w:t xml:space="preserve"> </w:t>
      </w:r>
      <w:r w:rsidRPr="00F96069">
        <w:t>edilmektedir.</w:t>
      </w:r>
    </w:p>
    <w:p w14:paraId="5A066ACF" w14:textId="77777777" w:rsidR="00870A19" w:rsidRPr="00F96069" w:rsidRDefault="00870A19" w:rsidP="00870A19">
      <w:pPr>
        <w:pStyle w:val="GvdeMetni"/>
        <w:spacing w:before="83" w:line="278" w:lineRule="auto"/>
        <w:ind w:left="200" w:right="335" w:firstLine="708"/>
        <w:jc w:val="both"/>
      </w:pPr>
      <w:r w:rsidRPr="00F96069">
        <w:t xml:space="preserve">Hammadde alınan firmalarda, ISO 9001:22000 Kalite Yönetim Sistemi Standardı ve </w:t>
      </w:r>
      <w:proofErr w:type="gramStart"/>
      <w:r w:rsidRPr="00F96069">
        <w:t>HACCP(</w:t>
      </w:r>
      <w:proofErr w:type="gramEnd"/>
      <w:r w:rsidRPr="00F96069">
        <w:t>Tehlike Analizi ve Kritik Kontrol Noktaları) gıda güvenliği sisteminin uygulanıyor olması ve ürünlerde T.C Tarım ve Köy işleri Bakanlığı Gıda Üretim İzni aranmaktadır. Ayrıca tedarikçi firmalar</w:t>
      </w:r>
      <w:r w:rsidRPr="00F96069">
        <w:rPr>
          <w:spacing w:val="-9"/>
        </w:rPr>
        <w:t xml:space="preserve"> </w:t>
      </w:r>
      <w:r w:rsidRPr="00F96069">
        <w:t>hijyen</w:t>
      </w:r>
      <w:r w:rsidRPr="00F96069">
        <w:rPr>
          <w:spacing w:val="-7"/>
        </w:rPr>
        <w:t xml:space="preserve"> </w:t>
      </w:r>
      <w:r w:rsidRPr="00F96069">
        <w:t>ve</w:t>
      </w:r>
      <w:r w:rsidRPr="00F96069">
        <w:rPr>
          <w:spacing w:val="-9"/>
        </w:rPr>
        <w:t xml:space="preserve"> </w:t>
      </w:r>
      <w:r w:rsidRPr="00F96069">
        <w:t>ürün</w:t>
      </w:r>
      <w:r w:rsidRPr="00F96069">
        <w:rPr>
          <w:spacing w:val="-8"/>
        </w:rPr>
        <w:t xml:space="preserve"> </w:t>
      </w:r>
      <w:r w:rsidRPr="00F96069">
        <w:t>güvenliği</w:t>
      </w:r>
      <w:r w:rsidRPr="00F96069">
        <w:rPr>
          <w:spacing w:val="-7"/>
        </w:rPr>
        <w:t xml:space="preserve"> </w:t>
      </w:r>
      <w:r w:rsidRPr="00F96069">
        <w:t>açısından,</w:t>
      </w:r>
      <w:r w:rsidRPr="00F96069">
        <w:rPr>
          <w:spacing w:val="-8"/>
        </w:rPr>
        <w:t xml:space="preserve"> </w:t>
      </w:r>
      <w:r w:rsidRPr="00F96069">
        <w:t>Muayene</w:t>
      </w:r>
      <w:r w:rsidRPr="00F96069">
        <w:rPr>
          <w:spacing w:val="-8"/>
        </w:rPr>
        <w:t xml:space="preserve"> </w:t>
      </w:r>
      <w:r w:rsidRPr="00F96069">
        <w:t>ve</w:t>
      </w:r>
      <w:r w:rsidRPr="00F96069">
        <w:rPr>
          <w:spacing w:val="-9"/>
        </w:rPr>
        <w:t xml:space="preserve"> </w:t>
      </w:r>
      <w:r w:rsidRPr="00F96069">
        <w:t>Satın</w:t>
      </w:r>
      <w:r w:rsidRPr="00F96069">
        <w:rPr>
          <w:spacing w:val="-7"/>
        </w:rPr>
        <w:t xml:space="preserve"> </w:t>
      </w:r>
      <w:r w:rsidRPr="00F96069">
        <w:t>alma</w:t>
      </w:r>
      <w:r w:rsidRPr="00F96069">
        <w:rPr>
          <w:spacing w:val="-8"/>
        </w:rPr>
        <w:t xml:space="preserve"> </w:t>
      </w:r>
      <w:r w:rsidRPr="00F96069">
        <w:t>Komisyon</w:t>
      </w:r>
      <w:r w:rsidRPr="00F96069">
        <w:rPr>
          <w:spacing w:val="-8"/>
        </w:rPr>
        <w:t xml:space="preserve"> </w:t>
      </w:r>
      <w:r w:rsidRPr="00F96069">
        <w:t>üyelerimiz</w:t>
      </w:r>
      <w:r w:rsidRPr="00F96069">
        <w:rPr>
          <w:spacing w:val="-6"/>
        </w:rPr>
        <w:t xml:space="preserve"> </w:t>
      </w:r>
      <w:r w:rsidRPr="00F96069">
        <w:t xml:space="preserve">tarafından periyodik olarak denetlenmektedir. </w:t>
      </w:r>
      <w:r w:rsidRPr="00F96069">
        <w:rPr>
          <w:lang w:eastAsia="tr-TR"/>
        </w:rPr>
        <w:t xml:space="preserve">Özellikle tatlı-börek alımlarından önce firmalar gezilmekte ve habersiz yapılan bu denetimlerde, glikoz şurubu, margarin kalitesi, yumurtaların seri numaraları, temizliği, hijyen ve sanitasyon </w:t>
      </w:r>
      <w:proofErr w:type="spellStart"/>
      <w:r w:rsidRPr="00F96069">
        <w:rPr>
          <w:lang w:eastAsia="tr-TR"/>
        </w:rPr>
        <w:t>v.b</w:t>
      </w:r>
      <w:proofErr w:type="spellEnd"/>
      <w:r w:rsidRPr="00F96069">
        <w:rPr>
          <w:lang w:eastAsia="tr-TR"/>
        </w:rPr>
        <w:t xml:space="preserve"> durumlarına dikkat edilerek tutanaklar / değerlendirme formları hazırlanmakta ve malzeme alımlarına bu doğrultuda karar verilmektedir</w:t>
      </w:r>
      <w:r w:rsidRPr="00F96069">
        <w:t xml:space="preserve">. Dana eti ve tavuk etleri helal gıda sertifikasına sahip firmalardan alınmaktadır. Kırmızı etlerimizi, kemikli/kemiksiz, karkas şeklinde, hayvanların küpe numaralarının olduğu belgeler ile hem et hem tavuk için araç dezenfeksiyon raporları ile yumurtalar-tereyağı-süt ve süt ürünleri, sebze-meyve, kuru gıda vb. için de teknik şartnamelere uygunluk durumları öncelikle Muayene Komisyonumuzun yapmış olduğu duyusal ve fiziksel ve gerekli görüldüğü </w:t>
      </w:r>
      <w:r w:rsidRPr="00F96069">
        <w:lastRenderedPageBreak/>
        <w:t>durumlarda da kimyasal analizlerle belirlenerek</w:t>
      </w:r>
      <w:r w:rsidRPr="00F96069">
        <w:rPr>
          <w:spacing w:val="-1"/>
        </w:rPr>
        <w:t xml:space="preserve"> </w:t>
      </w:r>
      <w:r w:rsidRPr="00F96069">
        <w:t>alınmaktadır.</w:t>
      </w:r>
    </w:p>
    <w:p w14:paraId="63251E29" w14:textId="77777777" w:rsidR="00454352" w:rsidRDefault="00454352" w:rsidP="00454352">
      <w:pPr>
        <w:pStyle w:val="GvdeMetni"/>
        <w:spacing w:before="3"/>
      </w:pPr>
    </w:p>
    <w:p w14:paraId="2202EB42" w14:textId="1A41B3EA" w:rsidR="00454352" w:rsidRDefault="008835B0" w:rsidP="003E163C">
      <w:pPr>
        <w:pStyle w:val="Balk7"/>
        <w:ind w:left="2831" w:firstLine="1"/>
      </w:pPr>
      <w:r>
        <w:t>b-</w:t>
      </w:r>
      <w:r w:rsidR="003E163C">
        <w:t xml:space="preserve"> </w:t>
      </w:r>
      <w:r w:rsidR="00454352">
        <w:t>MALZEME KABUL TEKNİKLERİ</w:t>
      </w:r>
    </w:p>
    <w:p w14:paraId="061EC51D" w14:textId="77777777" w:rsidR="00870A19" w:rsidRPr="00F96069" w:rsidRDefault="00870A19" w:rsidP="00870A19">
      <w:pPr>
        <w:pStyle w:val="GvdeMetni"/>
        <w:spacing w:before="43" w:line="280" w:lineRule="auto"/>
        <w:ind w:left="200" w:right="335" w:firstLine="708"/>
        <w:jc w:val="both"/>
      </w:pPr>
      <w:r w:rsidRPr="00F96069">
        <w:t xml:space="preserve">Malzeme kabullerinde birinci derecede baz aldığımız teknik şartnamelerimizde, alacağımız ürünlerin hem kabulüyle birlikte hem de dönem </w:t>
      </w:r>
      <w:proofErr w:type="spellStart"/>
      <w:r w:rsidRPr="00F96069">
        <w:t>dönem</w:t>
      </w:r>
      <w:proofErr w:type="spellEnd"/>
      <w:r w:rsidRPr="00F96069">
        <w:t xml:space="preserve"> ayrıntılı olarak mikrobiyolojik/kimyasal analizleri istenmektedir. Yapılacak analizler için gıda malzemeleri, tarafsız laboratuvarlara götürülmekte ve analiz sonuçlarına göre değerlendirme yapılmaktadır. Malzeme kabullerinde, Muayene Kabul Komisyonu’nda mutlaka diyetisyen/gıda mühendislerimiz bulunmaktadır. Tüm malzemeler muayene edilerek, teknik şartnamelere uygunluğu kontrol edildikten sonra kabul edilmektedir.</w:t>
      </w:r>
    </w:p>
    <w:p w14:paraId="7D52D423" w14:textId="77777777" w:rsidR="003E163C" w:rsidRDefault="003E163C" w:rsidP="00454352">
      <w:pPr>
        <w:pStyle w:val="GvdeMetni"/>
        <w:spacing w:before="43" w:line="280" w:lineRule="auto"/>
        <w:ind w:left="200" w:right="335" w:firstLine="708"/>
        <w:jc w:val="both"/>
      </w:pPr>
    </w:p>
    <w:p w14:paraId="6DA13FEB" w14:textId="426A3663" w:rsidR="00454352" w:rsidRDefault="008835B0" w:rsidP="003E163C">
      <w:pPr>
        <w:pStyle w:val="Balk7"/>
        <w:ind w:left="2831" w:firstLine="1"/>
      </w:pPr>
      <w:r>
        <w:t>c</w:t>
      </w:r>
      <w:r w:rsidR="003E163C">
        <w:t xml:space="preserve">- </w:t>
      </w:r>
      <w:r w:rsidR="00F13BEB">
        <w:t>GIDA GÜVENLİĞİ</w:t>
      </w:r>
      <w:r w:rsidR="00454352">
        <w:t xml:space="preserve"> BELGELERİ</w:t>
      </w:r>
    </w:p>
    <w:p w14:paraId="6F75F131" w14:textId="77777777" w:rsidR="00B7646D" w:rsidRPr="00F96069" w:rsidRDefault="00B7646D" w:rsidP="00B7646D">
      <w:pPr>
        <w:pStyle w:val="GvdeMetni"/>
        <w:spacing w:before="43" w:line="280" w:lineRule="auto"/>
        <w:ind w:left="200" w:right="334" w:firstLine="708"/>
        <w:jc w:val="both"/>
      </w:pPr>
      <w:r w:rsidRPr="00F96069">
        <w:t xml:space="preserve">Yemeklerimiz, mutfaklarımızda, konularında deneyimli diyetisyenlerimiz/gıda mühendislerimiz gözetiminde, standart yemek gramajlarına uygun olarak aynı standart ve kalitede pişirilmektedir. Her mutfağımızda, bağlı olduğu ilçenin Kaymakamlığı ve İlçe Gıda Tarım ve Hayvancılık Müdürlüğünden alınmış </w:t>
      </w:r>
      <w:r w:rsidRPr="00F96069">
        <w:rPr>
          <w:b/>
        </w:rPr>
        <w:t xml:space="preserve">İşletme Kayıt Belgesi </w:t>
      </w:r>
      <w:r w:rsidRPr="00F96069">
        <w:t>bulunmaktadır. Yeniden planlanan yemek</w:t>
      </w:r>
      <w:r w:rsidRPr="00F96069">
        <w:rPr>
          <w:spacing w:val="-6"/>
        </w:rPr>
        <w:t xml:space="preserve"> </w:t>
      </w:r>
      <w:r w:rsidRPr="00F96069">
        <w:t>üretimi</w:t>
      </w:r>
      <w:r w:rsidRPr="00F96069">
        <w:rPr>
          <w:spacing w:val="-4"/>
        </w:rPr>
        <w:t xml:space="preserve"> </w:t>
      </w:r>
      <w:r w:rsidRPr="00F96069">
        <w:t>ve</w:t>
      </w:r>
      <w:r w:rsidRPr="00F96069">
        <w:rPr>
          <w:spacing w:val="-7"/>
        </w:rPr>
        <w:t xml:space="preserve"> </w:t>
      </w:r>
      <w:r w:rsidRPr="00F96069">
        <w:t>taşımalı</w:t>
      </w:r>
      <w:r w:rsidRPr="00F96069">
        <w:rPr>
          <w:spacing w:val="-4"/>
        </w:rPr>
        <w:t xml:space="preserve"> </w:t>
      </w:r>
      <w:r w:rsidRPr="00F96069">
        <w:t>sistem</w:t>
      </w:r>
      <w:r w:rsidRPr="00F96069">
        <w:rPr>
          <w:spacing w:val="-2"/>
        </w:rPr>
        <w:t xml:space="preserve"> </w:t>
      </w:r>
      <w:r w:rsidRPr="00F96069">
        <w:t>yemek</w:t>
      </w:r>
      <w:r w:rsidRPr="00F96069">
        <w:rPr>
          <w:spacing w:val="-6"/>
        </w:rPr>
        <w:t xml:space="preserve"> </w:t>
      </w:r>
      <w:r w:rsidRPr="00F96069">
        <w:t>dağıtımı</w:t>
      </w:r>
      <w:r w:rsidRPr="00F96069">
        <w:rPr>
          <w:spacing w:val="-4"/>
        </w:rPr>
        <w:t xml:space="preserve"> </w:t>
      </w:r>
      <w:r w:rsidRPr="00F96069">
        <w:t>için</w:t>
      </w:r>
      <w:r w:rsidRPr="00F96069">
        <w:rPr>
          <w:spacing w:val="-4"/>
        </w:rPr>
        <w:t xml:space="preserve"> </w:t>
      </w:r>
      <w:r w:rsidRPr="00F96069">
        <w:t>2016</w:t>
      </w:r>
      <w:r w:rsidRPr="00F96069">
        <w:rPr>
          <w:spacing w:val="-3"/>
        </w:rPr>
        <w:t xml:space="preserve"> </w:t>
      </w:r>
      <w:r w:rsidRPr="00F96069">
        <w:t>yılında</w:t>
      </w:r>
      <w:r w:rsidRPr="00F96069">
        <w:rPr>
          <w:spacing w:val="-5"/>
        </w:rPr>
        <w:t xml:space="preserve"> </w:t>
      </w:r>
      <w:r w:rsidRPr="00F96069">
        <w:t>mutfaklarımızın</w:t>
      </w:r>
      <w:r w:rsidRPr="00F96069">
        <w:rPr>
          <w:spacing w:val="-5"/>
        </w:rPr>
        <w:t xml:space="preserve"> </w:t>
      </w:r>
      <w:r w:rsidRPr="00F96069">
        <w:t>üretim</w:t>
      </w:r>
      <w:r w:rsidRPr="00F96069">
        <w:rPr>
          <w:spacing w:val="-4"/>
        </w:rPr>
        <w:t xml:space="preserve"> </w:t>
      </w:r>
      <w:r w:rsidRPr="00F96069">
        <w:t>ve</w:t>
      </w:r>
      <w:r w:rsidRPr="00F96069">
        <w:rPr>
          <w:spacing w:val="-6"/>
        </w:rPr>
        <w:t xml:space="preserve"> </w:t>
      </w:r>
      <w:r w:rsidRPr="00F96069">
        <w:t>servis, dağıtım yapılma durumlarına göre belgelerinin düzenlenmesi için güncelleme işlemleri devam etmektedir. Gıda üretimi ile ilgili tüzüğe uygun olarak pişirilen her kap yemekten, şahit numune alınmakta ve 72 saat</w:t>
      </w:r>
      <w:r w:rsidRPr="00F96069">
        <w:rPr>
          <w:spacing w:val="-3"/>
        </w:rPr>
        <w:t xml:space="preserve"> </w:t>
      </w:r>
      <w:r w:rsidRPr="00F96069">
        <w:t>saklanmaktadır. Ayrıca mutfaklarımızda İSO 9001, İSO 22000 ve İSO 14001 Kalite Yönetim Sitemleri uygulanmaktadır.</w:t>
      </w:r>
    </w:p>
    <w:p w14:paraId="4130EAB4" w14:textId="77777777" w:rsidR="003E163C" w:rsidRPr="00462791" w:rsidRDefault="003E163C" w:rsidP="00454352">
      <w:pPr>
        <w:pStyle w:val="GvdeMetni"/>
        <w:spacing w:before="43" w:line="280" w:lineRule="auto"/>
        <w:ind w:left="200" w:right="334" w:firstLine="708"/>
        <w:jc w:val="both"/>
      </w:pPr>
    </w:p>
    <w:p w14:paraId="0CA8E3D8" w14:textId="6793BF3C" w:rsidR="00454352" w:rsidRDefault="008835B0" w:rsidP="003E163C">
      <w:pPr>
        <w:pStyle w:val="Balk7"/>
        <w:ind w:left="2831" w:firstLine="1"/>
      </w:pPr>
      <w:r>
        <w:t>d</w:t>
      </w:r>
      <w:r w:rsidR="003E163C">
        <w:t xml:space="preserve">- </w:t>
      </w:r>
      <w:r w:rsidR="00454352">
        <w:t>İLAÇLANMA VE BAKIM</w:t>
      </w:r>
      <w:r w:rsidR="00454352">
        <w:rPr>
          <w:spacing w:val="-3"/>
        </w:rPr>
        <w:t xml:space="preserve"> </w:t>
      </w:r>
      <w:r w:rsidR="00454352">
        <w:t>İŞLEMLERİ</w:t>
      </w:r>
    </w:p>
    <w:p w14:paraId="31709568" w14:textId="77777777" w:rsidR="00B7646D" w:rsidRPr="00F96069" w:rsidRDefault="00B7646D" w:rsidP="00B7646D">
      <w:pPr>
        <w:pStyle w:val="GvdeMetni"/>
        <w:spacing w:before="43" w:line="285" w:lineRule="auto"/>
        <w:ind w:left="200" w:right="337" w:firstLine="708"/>
        <w:jc w:val="both"/>
      </w:pPr>
      <w:r w:rsidRPr="00F96069">
        <w:t>Mutfak ve yemekhanelerimizde, her 15 günde bir, düzenli olarak, hizmet ve yeterlilik belgeleri olan bir firmanın sertifikalı elemanları tarafından ilaçlama hizmeti verilmektedir. Su arıtma sistemi, baskül, asansör, havalandırma, soğuk hava depoları ve mutfak malzemeleri ekipman bakımları da periyodik olarak yetkili firmalar tarafından yapılmaktadır.</w:t>
      </w:r>
    </w:p>
    <w:p w14:paraId="29782FE1" w14:textId="77777777" w:rsidR="003E163C" w:rsidRPr="00462791" w:rsidRDefault="003E163C" w:rsidP="00454352">
      <w:pPr>
        <w:pStyle w:val="GvdeMetni"/>
        <w:spacing w:before="43" w:line="285" w:lineRule="auto"/>
        <w:ind w:left="200" w:right="337" w:firstLine="708"/>
        <w:jc w:val="both"/>
      </w:pPr>
    </w:p>
    <w:p w14:paraId="02D1954C" w14:textId="496633AB" w:rsidR="00454352" w:rsidRDefault="008835B0" w:rsidP="003E163C">
      <w:pPr>
        <w:pStyle w:val="Balk7"/>
        <w:ind w:left="2831" w:firstLine="1"/>
      </w:pPr>
      <w:r>
        <w:t>e-</w:t>
      </w:r>
      <w:r w:rsidR="003E163C">
        <w:t xml:space="preserve"> </w:t>
      </w:r>
      <w:r w:rsidR="00454352">
        <w:t>ATIK YAĞ</w:t>
      </w:r>
      <w:r w:rsidR="00454352">
        <w:rPr>
          <w:spacing w:val="-3"/>
        </w:rPr>
        <w:t xml:space="preserve"> </w:t>
      </w:r>
      <w:r w:rsidR="00454352">
        <w:t>KONTROLÜ</w:t>
      </w:r>
    </w:p>
    <w:p w14:paraId="1EAB249B" w14:textId="77777777" w:rsidR="00B7646D" w:rsidRPr="00F96069" w:rsidRDefault="00B7646D" w:rsidP="00B7646D">
      <w:pPr>
        <w:pStyle w:val="GvdeMetni"/>
        <w:spacing w:before="46" w:line="285" w:lineRule="auto"/>
        <w:ind w:left="200" w:right="339" w:firstLine="708"/>
        <w:jc w:val="both"/>
      </w:pPr>
      <w:r w:rsidRPr="00F96069">
        <w:t>Mutfaklarımızın üretimleri sonrasında oluşan atık yağlarımız, Bitkisel Atık Yağların Yönetmeliği’ne göre, sözleşme yaptığımız sertifikalı firmalar tarafından biriktikçe alınmakta ve Çevre ve Şehircilik Bakanlığı’na e- devlet sistemi üzerinden bildirim yapılmaktadır.</w:t>
      </w:r>
    </w:p>
    <w:p w14:paraId="0E794936" w14:textId="77777777" w:rsidR="00B56C2F" w:rsidRDefault="00B56C2F" w:rsidP="00454352">
      <w:pPr>
        <w:pStyle w:val="GvdeMetni"/>
        <w:spacing w:before="46" w:line="285" w:lineRule="auto"/>
        <w:ind w:left="200" w:right="339" w:firstLine="708"/>
        <w:jc w:val="both"/>
      </w:pPr>
    </w:p>
    <w:p w14:paraId="213FA763" w14:textId="4F689627" w:rsidR="00454352" w:rsidRDefault="008835B0" w:rsidP="003E163C">
      <w:pPr>
        <w:pStyle w:val="Balk7"/>
        <w:ind w:left="2831"/>
      </w:pPr>
      <w:r>
        <w:t>f</w:t>
      </w:r>
      <w:r w:rsidR="003E163C">
        <w:t xml:space="preserve">- </w:t>
      </w:r>
      <w:r w:rsidR="00454352">
        <w:t>ARTAN YEMEK</w:t>
      </w:r>
      <w:r w:rsidR="00454352">
        <w:rPr>
          <w:spacing w:val="-3"/>
        </w:rPr>
        <w:t xml:space="preserve"> </w:t>
      </w:r>
      <w:r w:rsidR="00454352">
        <w:t>İŞLEMLERİ</w:t>
      </w:r>
    </w:p>
    <w:p w14:paraId="6CC6E684" w14:textId="77777777" w:rsidR="00B7646D" w:rsidRDefault="00B7646D" w:rsidP="00B7646D">
      <w:pPr>
        <w:pStyle w:val="GvdeMetni"/>
        <w:spacing w:before="43" w:line="290" w:lineRule="auto"/>
        <w:ind w:left="200" w:right="337" w:firstLine="708"/>
        <w:jc w:val="both"/>
      </w:pPr>
      <w:r w:rsidRPr="00F96069">
        <w:t xml:space="preserve">Yemekler, sayı kontrollü olarak çıkarılmış olsa bile bazen çeşitli nedenlerle artmaktadır. Bu gibi durumlarda </w:t>
      </w:r>
      <w:proofErr w:type="gramStart"/>
      <w:r w:rsidRPr="00F96069">
        <w:t>da,</w:t>
      </w:r>
      <w:proofErr w:type="gramEnd"/>
      <w:r w:rsidRPr="00F96069">
        <w:t xml:space="preserve"> ilçe hayvan barınaklarına haber verilerek kontrollü olarak yemeklerin hayvan barınaklarına gönderilmesi sağlanmaktadır.</w:t>
      </w:r>
    </w:p>
    <w:bookmarkEnd w:id="38"/>
    <w:p w14:paraId="22CF4306" w14:textId="7A552C1C" w:rsidR="00EA6148" w:rsidRDefault="00EA6148" w:rsidP="00454352">
      <w:pPr>
        <w:pStyle w:val="GvdeMetni"/>
        <w:rPr>
          <w:sz w:val="21"/>
        </w:rPr>
      </w:pPr>
    </w:p>
    <w:p w14:paraId="308A1520" w14:textId="124C24E5" w:rsidR="008835B0" w:rsidRDefault="008835B0" w:rsidP="00454352">
      <w:pPr>
        <w:pStyle w:val="GvdeMetni"/>
        <w:rPr>
          <w:sz w:val="21"/>
        </w:rPr>
      </w:pPr>
    </w:p>
    <w:p w14:paraId="0E302A81" w14:textId="1A46DF33" w:rsidR="009445F9" w:rsidRDefault="009445F9" w:rsidP="00454352">
      <w:pPr>
        <w:pStyle w:val="GvdeMetni"/>
        <w:rPr>
          <w:sz w:val="21"/>
        </w:rPr>
      </w:pPr>
    </w:p>
    <w:p w14:paraId="2BED7920" w14:textId="504C930C" w:rsidR="009445F9" w:rsidRDefault="009445F9" w:rsidP="00454352">
      <w:pPr>
        <w:pStyle w:val="GvdeMetni"/>
        <w:rPr>
          <w:sz w:val="21"/>
        </w:rPr>
      </w:pPr>
    </w:p>
    <w:p w14:paraId="24B205B5" w14:textId="77777777" w:rsidR="009445F9" w:rsidRDefault="009445F9" w:rsidP="00454352">
      <w:pPr>
        <w:pStyle w:val="GvdeMetni"/>
        <w:rPr>
          <w:sz w:val="21"/>
        </w:rPr>
      </w:pPr>
    </w:p>
    <w:p w14:paraId="430FB07B" w14:textId="77777777" w:rsidR="00F13BEB" w:rsidRDefault="00F13BEB" w:rsidP="00454352">
      <w:pPr>
        <w:pStyle w:val="GvdeMetni"/>
        <w:rPr>
          <w:sz w:val="21"/>
        </w:rPr>
      </w:pPr>
    </w:p>
    <w:p w14:paraId="044B0F61" w14:textId="06BFD225" w:rsidR="00EA6148" w:rsidRDefault="008835B0" w:rsidP="005235A7">
      <w:pPr>
        <w:pStyle w:val="Balk4"/>
        <w:ind w:firstLine="284"/>
      </w:pPr>
      <w:bookmarkStart w:id="42" w:name="_Toc125100892"/>
      <w:r>
        <w:lastRenderedPageBreak/>
        <w:t>1.3.5.2</w:t>
      </w:r>
      <w:r w:rsidR="003E163C" w:rsidRPr="003E163C">
        <w:t>-</w:t>
      </w:r>
      <w:r w:rsidR="00EA6148" w:rsidRPr="003E163C">
        <w:t xml:space="preserve"> </w:t>
      </w:r>
      <w:r w:rsidR="002308E5">
        <w:t>KÜLTÜR HIZMETLERI MÜDÜRLÜĞÜ</w:t>
      </w:r>
      <w:bookmarkEnd w:id="42"/>
    </w:p>
    <w:p w14:paraId="4E99B9AE" w14:textId="77777777" w:rsidR="00EA6148" w:rsidRPr="00EA6148" w:rsidRDefault="00EA6148" w:rsidP="00EA6148"/>
    <w:p w14:paraId="7A751FF3" w14:textId="4DA92BDC" w:rsidR="00454352" w:rsidRPr="003E163C" w:rsidRDefault="008835B0" w:rsidP="005235A7">
      <w:pPr>
        <w:pStyle w:val="Balk5"/>
        <w:ind w:left="2548" w:firstLine="284"/>
      </w:pPr>
      <w:bookmarkStart w:id="43" w:name="_Toc125100893"/>
      <w:r>
        <w:t>a</w:t>
      </w:r>
      <w:r w:rsidR="00EA6148">
        <w:t xml:space="preserve">- </w:t>
      </w:r>
      <w:bookmarkEnd w:id="43"/>
      <w:proofErr w:type="spellStart"/>
      <w:r w:rsidR="007E29E8" w:rsidRPr="00B4482C">
        <w:rPr>
          <w:rFonts w:asciiTheme="minorHAnsi" w:hAnsiTheme="minorHAnsi" w:cstheme="minorHAnsi"/>
        </w:rPr>
        <w:t>Kültür</w:t>
      </w:r>
      <w:proofErr w:type="spellEnd"/>
      <w:r w:rsidR="007E29E8" w:rsidRPr="00B4482C">
        <w:rPr>
          <w:rFonts w:asciiTheme="minorHAnsi" w:hAnsiTheme="minorHAnsi" w:cstheme="minorHAnsi"/>
        </w:rPr>
        <w:t xml:space="preserve"> </w:t>
      </w:r>
      <w:proofErr w:type="spellStart"/>
      <w:r w:rsidR="007E29E8" w:rsidRPr="00B4482C">
        <w:rPr>
          <w:rFonts w:asciiTheme="minorHAnsi" w:hAnsiTheme="minorHAnsi" w:cstheme="minorHAnsi"/>
        </w:rPr>
        <w:t>Faaliyet</w:t>
      </w:r>
      <w:proofErr w:type="spellEnd"/>
      <w:r w:rsidR="007E29E8" w:rsidRPr="00B4482C">
        <w:rPr>
          <w:rFonts w:asciiTheme="minorHAnsi" w:hAnsiTheme="minorHAnsi" w:cstheme="minorHAnsi"/>
        </w:rPr>
        <w:t xml:space="preserve"> </w:t>
      </w:r>
      <w:proofErr w:type="spellStart"/>
      <w:r w:rsidR="007E29E8" w:rsidRPr="00B4482C">
        <w:rPr>
          <w:rFonts w:asciiTheme="minorHAnsi" w:hAnsiTheme="minorHAnsi" w:cstheme="minorHAnsi"/>
        </w:rPr>
        <w:t>ve</w:t>
      </w:r>
      <w:proofErr w:type="spellEnd"/>
      <w:r w:rsidR="007E29E8" w:rsidRPr="00B4482C">
        <w:rPr>
          <w:rFonts w:asciiTheme="minorHAnsi" w:hAnsiTheme="minorHAnsi" w:cstheme="minorHAnsi"/>
        </w:rPr>
        <w:t xml:space="preserve"> </w:t>
      </w:r>
      <w:proofErr w:type="spellStart"/>
      <w:r w:rsidR="007E29E8" w:rsidRPr="00B4482C">
        <w:rPr>
          <w:rFonts w:asciiTheme="minorHAnsi" w:hAnsiTheme="minorHAnsi" w:cstheme="minorHAnsi"/>
        </w:rPr>
        <w:t>Hizmetleri</w:t>
      </w:r>
      <w:proofErr w:type="spellEnd"/>
      <w:r w:rsidR="007E29E8" w:rsidRPr="00B4482C">
        <w:rPr>
          <w:rFonts w:asciiTheme="minorHAnsi" w:hAnsiTheme="minorHAnsi" w:cstheme="minorHAnsi"/>
        </w:rPr>
        <w:t xml:space="preserve"> </w:t>
      </w:r>
      <w:proofErr w:type="spellStart"/>
      <w:r w:rsidR="007E29E8" w:rsidRPr="00B4482C">
        <w:rPr>
          <w:rFonts w:asciiTheme="minorHAnsi" w:hAnsiTheme="minorHAnsi" w:cstheme="minorHAnsi"/>
        </w:rPr>
        <w:t>Birimi</w:t>
      </w:r>
      <w:proofErr w:type="spellEnd"/>
    </w:p>
    <w:p w14:paraId="5AB8E4D6" w14:textId="77777777" w:rsidR="007E29E8" w:rsidRDefault="007E29E8" w:rsidP="007E29E8">
      <w:pPr>
        <w:pStyle w:val="GvdeMetni"/>
        <w:spacing w:before="44" w:line="276" w:lineRule="auto"/>
        <w:ind w:right="339"/>
        <w:jc w:val="both"/>
        <w:rPr>
          <w:rFonts w:asciiTheme="minorHAnsi" w:hAnsiTheme="minorHAnsi" w:cstheme="minorHAnsi"/>
        </w:rPr>
      </w:pPr>
      <w:r>
        <w:rPr>
          <w:rFonts w:asciiTheme="minorHAnsi" w:hAnsiTheme="minorHAnsi" w:cstheme="minorHAnsi"/>
        </w:rPr>
        <w:t>Kültür Faaliyet ve Hizmetleri Birimi öğrencilerimize yönelik, milli ve manevi değerlerimizi dikkate alarak, engin Türk Kültürümüzün zenginliğini yansıtan, “Yazar-Şair Söyleşileri”, “Şiir Dinletileri”,  “Anma ve Kutlama Toplantıları”, “Bilimsel Teknik ve Kültür Gezileri”, “Konferans”, “Panel”, “Sempozyum”, “Seminer”, “Müzik ve Ses Yarışmaları”, “Konserler”, “Üniversite İçi Halk Oyunları Yarışmaları”, “Tiyatro Gösterileri”, “Festivaller”, “Şölenler” ve “Bahar Şenliği” gibi programları gerçekleştirmek ve Sosyal-Kültürel destek hizmetleri sunmaktır.</w:t>
      </w:r>
    </w:p>
    <w:p w14:paraId="5287F7B0" w14:textId="77777777" w:rsidR="007E29E8" w:rsidRDefault="007E29E8" w:rsidP="007E29E8">
      <w:pPr>
        <w:pStyle w:val="GvdeMetni"/>
        <w:spacing w:before="44" w:line="276" w:lineRule="auto"/>
        <w:ind w:right="339"/>
        <w:jc w:val="both"/>
        <w:rPr>
          <w:rFonts w:asciiTheme="minorHAnsi" w:hAnsiTheme="minorHAnsi" w:cstheme="minorHAnsi"/>
        </w:rPr>
      </w:pPr>
    </w:p>
    <w:p w14:paraId="022FDD8E" w14:textId="56248826" w:rsidR="007E29E8" w:rsidRDefault="007E29E8" w:rsidP="007E29E8">
      <w:pPr>
        <w:pStyle w:val="GvdeMetni"/>
        <w:spacing w:before="44" w:line="276" w:lineRule="auto"/>
        <w:ind w:right="339"/>
        <w:jc w:val="both"/>
        <w:rPr>
          <w:rFonts w:asciiTheme="minorHAnsi" w:hAnsiTheme="minorHAnsi" w:cstheme="minorHAnsi"/>
        </w:rPr>
      </w:pPr>
      <w:r>
        <w:rPr>
          <w:rFonts w:asciiTheme="minorHAnsi" w:hAnsiTheme="minorHAnsi" w:cstheme="minorHAnsi"/>
        </w:rPr>
        <w:t xml:space="preserve">Birim faaliyetleri, Gazi Üniversitesi Senatosunun 27.01.2023 tarih ve 02 Sayılı toplantısında almış olduğu 2023/26 </w:t>
      </w:r>
      <w:proofErr w:type="spellStart"/>
      <w:r>
        <w:rPr>
          <w:rFonts w:asciiTheme="minorHAnsi" w:hAnsiTheme="minorHAnsi" w:cstheme="minorHAnsi"/>
        </w:rPr>
        <w:t>nolu</w:t>
      </w:r>
      <w:proofErr w:type="spellEnd"/>
      <w:r>
        <w:rPr>
          <w:rFonts w:asciiTheme="minorHAnsi" w:hAnsiTheme="minorHAnsi" w:cstheme="minorHAnsi"/>
        </w:rPr>
        <w:t xml:space="preserve"> karar ile kabul edilen “Sağlık</w:t>
      </w:r>
      <w:r>
        <w:rPr>
          <w:rFonts w:asciiTheme="minorHAnsi" w:hAnsiTheme="minorHAnsi" w:cstheme="minorHAnsi"/>
          <w:spacing w:val="-10"/>
        </w:rPr>
        <w:t xml:space="preserve"> </w:t>
      </w:r>
      <w:r>
        <w:rPr>
          <w:rFonts w:asciiTheme="minorHAnsi" w:hAnsiTheme="minorHAnsi" w:cstheme="minorHAnsi"/>
        </w:rPr>
        <w:t>Kültür</w:t>
      </w:r>
      <w:r>
        <w:rPr>
          <w:rFonts w:asciiTheme="minorHAnsi" w:hAnsiTheme="minorHAnsi" w:cstheme="minorHAnsi"/>
          <w:spacing w:val="-11"/>
        </w:rPr>
        <w:t xml:space="preserve"> </w:t>
      </w:r>
      <w:r>
        <w:rPr>
          <w:rFonts w:asciiTheme="minorHAnsi" w:hAnsiTheme="minorHAnsi" w:cstheme="minorHAnsi"/>
        </w:rPr>
        <w:t>ve</w:t>
      </w:r>
      <w:r>
        <w:rPr>
          <w:rFonts w:asciiTheme="minorHAnsi" w:hAnsiTheme="minorHAnsi" w:cstheme="minorHAnsi"/>
          <w:spacing w:val="-12"/>
        </w:rPr>
        <w:t xml:space="preserve"> </w:t>
      </w:r>
      <w:r>
        <w:rPr>
          <w:rFonts w:asciiTheme="minorHAnsi" w:hAnsiTheme="minorHAnsi" w:cstheme="minorHAnsi"/>
        </w:rPr>
        <w:t>Spor</w:t>
      </w:r>
      <w:r>
        <w:rPr>
          <w:rFonts w:asciiTheme="minorHAnsi" w:hAnsiTheme="minorHAnsi" w:cstheme="minorHAnsi"/>
          <w:spacing w:val="-10"/>
        </w:rPr>
        <w:t xml:space="preserve"> </w:t>
      </w:r>
      <w:r>
        <w:rPr>
          <w:rFonts w:asciiTheme="minorHAnsi" w:hAnsiTheme="minorHAnsi" w:cstheme="minorHAnsi"/>
        </w:rPr>
        <w:t>Daire</w:t>
      </w:r>
      <w:r>
        <w:rPr>
          <w:rFonts w:asciiTheme="minorHAnsi" w:hAnsiTheme="minorHAnsi" w:cstheme="minorHAnsi"/>
          <w:spacing w:val="-10"/>
        </w:rPr>
        <w:t xml:space="preserve"> </w:t>
      </w:r>
      <w:r>
        <w:rPr>
          <w:rFonts w:asciiTheme="minorHAnsi" w:hAnsiTheme="minorHAnsi" w:cstheme="minorHAnsi"/>
        </w:rPr>
        <w:t>Başkanlığı Kültür Hizmetleri Şube Müdürlüğü Kültür Faaliyet ve Hizmetleri Birimi Yönergesi” ile düzenlenmiştir.</w:t>
      </w:r>
    </w:p>
    <w:p w14:paraId="01535513" w14:textId="77777777" w:rsidR="007E29E8" w:rsidRDefault="007E29E8" w:rsidP="007E29E8">
      <w:pPr>
        <w:pStyle w:val="GvdeMetni"/>
        <w:spacing w:before="44" w:line="276" w:lineRule="auto"/>
        <w:ind w:right="339"/>
        <w:jc w:val="both"/>
        <w:rPr>
          <w:rFonts w:asciiTheme="minorHAnsi" w:hAnsiTheme="minorHAnsi" w:cstheme="minorHAnsi"/>
        </w:rPr>
      </w:pPr>
      <w:r>
        <w:rPr>
          <w:rFonts w:asciiTheme="minorHAnsi" w:hAnsiTheme="minorHAnsi" w:cstheme="minorHAnsi"/>
        </w:rPr>
        <w:t xml:space="preserve">Birim aynı zamanda öğrencilerimize yönelik başka Üniversitelerden ve Kurumlardan gelen sanat, kültür, bilim ve teknoloji içerikli çeşitli alanlardaki etkinlik, yarışma duyurularını ilan etmekte ve </w:t>
      </w:r>
      <w:proofErr w:type="spellStart"/>
      <w:r>
        <w:rPr>
          <w:rFonts w:asciiTheme="minorHAnsi" w:hAnsiTheme="minorHAnsi" w:cstheme="minorHAnsi"/>
        </w:rPr>
        <w:t>uyumlaştırıcılığını</w:t>
      </w:r>
      <w:proofErr w:type="spellEnd"/>
      <w:r>
        <w:rPr>
          <w:rFonts w:asciiTheme="minorHAnsi" w:hAnsiTheme="minorHAnsi" w:cstheme="minorHAnsi"/>
        </w:rPr>
        <w:t xml:space="preserve"> yapmaktadır.</w:t>
      </w:r>
    </w:p>
    <w:p w14:paraId="74F36E20" w14:textId="77777777" w:rsidR="007E29E8" w:rsidRDefault="007E29E8" w:rsidP="007E29E8">
      <w:pPr>
        <w:pStyle w:val="GvdeMetni"/>
        <w:spacing w:before="44" w:line="276" w:lineRule="auto"/>
        <w:ind w:right="339" w:firstLine="708"/>
        <w:jc w:val="both"/>
        <w:rPr>
          <w:rFonts w:asciiTheme="minorHAnsi" w:hAnsiTheme="minorHAnsi" w:cstheme="minorHAnsi"/>
        </w:rPr>
      </w:pPr>
    </w:p>
    <w:p w14:paraId="0D7507FF" w14:textId="3DD39E94" w:rsidR="00EA6148" w:rsidRPr="003E163C" w:rsidRDefault="008835B0" w:rsidP="005235A7">
      <w:pPr>
        <w:pStyle w:val="Balk5"/>
        <w:ind w:left="2548" w:firstLine="284"/>
      </w:pPr>
      <w:bookmarkStart w:id="44" w:name="_Toc125100894"/>
      <w:r>
        <w:t>b</w:t>
      </w:r>
      <w:r w:rsidR="00EA6148">
        <w:t xml:space="preserve">- </w:t>
      </w:r>
      <w:proofErr w:type="spellStart"/>
      <w:r w:rsidR="00EA6148">
        <w:t>Öğrenci</w:t>
      </w:r>
      <w:proofErr w:type="spellEnd"/>
      <w:r w:rsidR="00EA6148">
        <w:t xml:space="preserve"> </w:t>
      </w:r>
      <w:proofErr w:type="spellStart"/>
      <w:r w:rsidR="00EA6148">
        <w:t>Toplulukları</w:t>
      </w:r>
      <w:proofErr w:type="spellEnd"/>
      <w:r w:rsidR="00EA6148" w:rsidRPr="003E163C">
        <w:t xml:space="preserve"> </w:t>
      </w:r>
      <w:proofErr w:type="spellStart"/>
      <w:r w:rsidR="00EA6148" w:rsidRPr="003E163C">
        <w:t>Birimi</w:t>
      </w:r>
      <w:bookmarkEnd w:id="44"/>
      <w:proofErr w:type="spellEnd"/>
    </w:p>
    <w:p w14:paraId="340CD86E" w14:textId="77777777" w:rsidR="007E29E8" w:rsidRPr="00B4482C" w:rsidRDefault="007E29E8" w:rsidP="007E29E8">
      <w:pPr>
        <w:widowControl w:val="0"/>
        <w:autoSpaceDE w:val="0"/>
        <w:autoSpaceDN w:val="0"/>
        <w:spacing w:before="3" w:line="283" w:lineRule="auto"/>
        <w:ind w:left="200" w:right="336"/>
        <w:jc w:val="both"/>
        <w:rPr>
          <w:rFonts w:cstheme="minorHAnsi"/>
          <w:szCs w:val="24"/>
        </w:rPr>
      </w:pPr>
      <w:r w:rsidRPr="00B4482C">
        <w:rPr>
          <w:rFonts w:cstheme="minorHAnsi"/>
          <w:szCs w:val="24"/>
        </w:rPr>
        <w:t xml:space="preserve">Gazi </w:t>
      </w:r>
      <w:proofErr w:type="spellStart"/>
      <w:r w:rsidRPr="00B4482C">
        <w:rPr>
          <w:rFonts w:cstheme="minorHAnsi"/>
          <w:szCs w:val="24"/>
        </w:rPr>
        <w:t>Üniversitesi</w:t>
      </w:r>
      <w:proofErr w:type="spellEnd"/>
      <w:r w:rsidRPr="00B4482C">
        <w:rPr>
          <w:rFonts w:cstheme="minorHAnsi"/>
          <w:szCs w:val="24"/>
        </w:rPr>
        <w:t xml:space="preserve"> </w:t>
      </w:r>
      <w:proofErr w:type="spellStart"/>
      <w:r w:rsidRPr="00B4482C">
        <w:rPr>
          <w:rFonts w:cstheme="minorHAnsi"/>
          <w:szCs w:val="24"/>
        </w:rPr>
        <w:t>öğrencilerinin</w:t>
      </w:r>
      <w:proofErr w:type="spellEnd"/>
      <w:r w:rsidRPr="00B4482C">
        <w:rPr>
          <w:rFonts w:cstheme="minorHAnsi"/>
          <w:szCs w:val="24"/>
        </w:rPr>
        <w:t xml:space="preserve"> </w:t>
      </w:r>
      <w:proofErr w:type="spellStart"/>
      <w:r w:rsidRPr="00B4482C">
        <w:rPr>
          <w:rFonts w:cstheme="minorHAnsi"/>
          <w:szCs w:val="24"/>
        </w:rPr>
        <w:t>birlikte</w:t>
      </w:r>
      <w:proofErr w:type="spellEnd"/>
      <w:r w:rsidRPr="00B4482C">
        <w:rPr>
          <w:rFonts w:cstheme="minorHAnsi"/>
          <w:szCs w:val="24"/>
        </w:rPr>
        <w:t xml:space="preserve"> </w:t>
      </w:r>
      <w:proofErr w:type="spellStart"/>
      <w:r w:rsidRPr="00B4482C">
        <w:rPr>
          <w:rFonts w:cstheme="minorHAnsi"/>
          <w:szCs w:val="24"/>
        </w:rPr>
        <w:t>çalışma</w:t>
      </w:r>
      <w:proofErr w:type="spellEnd"/>
      <w:r w:rsidRPr="00B4482C">
        <w:rPr>
          <w:rFonts w:cstheme="minorHAnsi"/>
          <w:szCs w:val="24"/>
        </w:rPr>
        <w:t xml:space="preserve"> </w:t>
      </w:r>
      <w:proofErr w:type="spellStart"/>
      <w:r w:rsidRPr="00B4482C">
        <w:rPr>
          <w:rFonts w:cstheme="minorHAnsi"/>
          <w:szCs w:val="24"/>
        </w:rPr>
        <w:t>ortamı</w:t>
      </w:r>
      <w:proofErr w:type="spellEnd"/>
      <w:r w:rsidRPr="00B4482C">
        <w:rPr>
          <w:rFonts w:cstheme="minorHAnsi"/>
          <w:szCs w:val="24"/>
        </w:rPr>
        <w:t xml:space="preserve"> </w:t>
      </w:r>
      <w:proofErr w:type="spellStart"/>
      <w:r w:rsidRPr="00B4482C">
        <w:rPr>
          <w:rFonts w:cstheme="minorHAnsi"/>
          <w:szCs w:val="24"/>
        </w:rPr>
        <w:t>içerisinde</w:t>
      </w:r>
      <w:proofErr w:type="spellEnd"/>
      <w:r w:rsidRPr="00B4482C">
        <w:rPr>
          <w:rFonts w:cstheme="minorHAnsi"/>
          <w:szCs w:val="24"/>
        </w:rPr>
        <w:t xml:space="preserve">, </w:t>
      </w:r>
      <w:proofErr w:type="spellStart"/>
      <w:r w:rsidRPr="00B4482C">
        <w:rPr>
          <w:rFonts w:cstheme="minorHAnsi"/>
          <w:szCs w:val="24"/>
        </w:rPr>
        <w:t>paylaşmayı</w:t>
      </w:r>
      <w:proofErr w:type="spellEnd"/>
      <w:r w:rsidRPr="00B4482C">
        <w:rPr>
          <w:rFonts w:cstheme="minorHAnsi"/>
          <w:szCs w:val="24"/>
        </w:rPr>
        <w:t xml:space="preserve"> </w:t>
      </w:r>
      <w:proofErr w:type="spellStart"/>
      <w:r w:rsidRPr="00B4482C">
        <w:rPr>
          <w:rFonts w:cstheme="minorHAnsi"/>
          <w:szCs w:val="24"/>
        </w:rPr>
        <w:t>bilen</w:t>
      </w:r>
      <w:proofErr w:type="spellEnd"/>
      <w:r w:rsidRPr="00B4482C">
        <w:rPr>
          <w:rFonts w:cstheme="minorHAnsi"/>
          <w:szCs w:val="24"/>
        </w:rPr>
        <w:t xml:space="preserve">, </w:t>
      </w:r>
      <w:proofErr w:type="spellStart"/>
      <w:r w:rsidRPr="00B4482C">
        <w:rPr>
          <w:rFonts w:cstheme="minorHAnsi"/>
          <w:szCs w:val="24"/>
        </w:rPr>
        <w:t>kendine</w:t>
      </w:r>
      <w:proofErr w:type="spellEnd"/>
      <w:r w:rsidRPr="00B4482C">
        <w:rPr>
          <w:rFonts w:cstheme="minorHAnsi"/>
          <w:szCs w:val="24"/>
        </w:rPr>
        <w:t xml:space="preserve"> </w:t>
      </w:r>
      <w:proofErr w:type="spellStart"/>
      <w:r w:rsidRPr="00B4482C">
        <w:rPr>
          <w:rFonts w:cstheme="minorHAnsi"/>
          <w:szCs w:val="24"/>
        </w:rPr>
        <w:t>güvenen</w:t>
      </w:r>
      <w:proofErr w:type="spellEnd"/>
      <w:r w:rsidRPr="00B4482C">
        <w:rPr>
          <w:rFonts w:cstheme="minorHAnsi"/>
          <w:szCs w:val="24"/>
        </w:rPr>
        <w:t xml:space="preserve">, </w:t>
      </w:r>
      <w:proofErr w:type="spellStart"/>
      <w:r w:rsidRPr="00B4482C">
        <w:rPr>
          <w:rFonts w:cstheme="minorHAnsi"/>
          <w:szCs w:val="24"/>
        </w:rPr>
        <w:t>analitik</w:t>
      </w:r>
      <w:proofErr w:type="spellEnd"/>
      <w:r w:rsidRPr="00B4482C">
        <w:rPr>
          <w:rFonts w:cstheme="minorHAnsi"/>
          <w:szCs w:val="24"/>
        </w:rPr>
        <w:t xml:space="preserve"> </w:t>
      </w:r>
      <w:proofErr w:type="spellStart"/>
      <w:r w:rsidRPr="00B4482C">
        <w:rPr>
          <w:rFonts w:cstheme="minorHAnsi"/>
          <w:szCs w:val="24"/>
        </w:rPr>
        <w:t>düşünebilen</w:t>
      </w:r>
      <w:proofErr w:type="spellEnd"/>
      <w:r w:rsidRPr="00B4482C">
        <w:rPr>
          <w:rFonts w:cstheme="minorHAnsi"/>
          <w:szCs w:val="24"/>
        </w:rPr>
        <w:t xml:space="preserve">, </w:t>
      </w:r>
      <w:proofErr w:type="spellStart"/>
      <w:r w:rsidRPr="00B4482C">
        <w:rPr>
          <w:rFonts w:cstheme="minorHAnsi"/>
          <w:szCs w:val="24"/>
        </w:rPr>
        <w:t>yaratıcı</w:t>
      </w:r>
      <w:proofErr w:type="spellEnd"/>
      <w:r w:rsidRPr="00B4482C">
        <w:rPr>
          <w:rFonts w:cstheme="minorHAnsi"/>
          <w:szCs w:val="24"/>
        </w:rPr>
        <w:t xml:space="preserve"> </w:t>
      </w:r>
      <w:proofErr w:type="spellStart"/>
      <w:r w:rsidRPr="00B4482C">
        <w:rPr>
          <w:rFonts w:cstheme="minorHAnsi"/>
          <w:szCs w:val="24"/>
        </w:rPr>
        <w:t>ve</w:t>
      </w:r>
      <w:proofErr w:type="spellEnd"/>
      <w:r w:rsidRPr="00B4482C">
        <w:rPr>
          <w:rFonts w:cstheme="minorHAnsi"/>
          <w:szCs w:val="24"/>
        </w:rPr>
        <w:t xml:space="preserve"> </w:t>
      </w:r>
      <w:proofErr w:type="spellStart"/>
      <w:r w:rsidRPr="00B4482C">
        <w:rPr>
          <w:rFonts w:cstheme="minorHAnsi"/>
          <w:szCs w:val="24"/>
        </w:rPr>
        <w:t>üretken</w:t>
      </w:r>
      <w:proofErr w:type="spellEnd"/>
      <w:r w:rsidRPr="00B4482C">
        <w:rPr>
          <w:rFonts w:cstheme="minorHAnsi"/>
          <w:szCs w:val="24"/>
        </w:rPr>
        <w:t xml:space="preserve"> </w:t>
      </w:r>
      <w:proofErr w:type="spellStart"/>
      <w:r w:rsidRPr="00B4482C">
        <w:rPr>
          <w:rFonts w:cstheme="minorHAnsi"/>
          <w:szCs w:val="24"/>
        </w:rPr>
        <w:t>bireyler</w:t>
      </w:r>
      <w:proofErr w:type="spellEnd"/>
      <w:r w:rsidRPr="00B4482C">
        <w:rPr>
          <w:rFonts w:cstheme="minorHAnsi"/>
          <w:szCs w:val="24"/>
        </w:rPr>
        <w:t xml:space="preserve"> </w:t>
      </w:r>
      <w:proofErr w:type="spellStart"/>
      <w:r w:rsidRPr="00B4482C">
        <w:rPr>
          <w:rFonts w:cstheme="minorHAnsi"/>
          <w:szCs w:val="24"/>
        </w:rPr>
        <w:t>olarak</w:t>
      </w:r>
      <w:proofErr w:type="spellEnd"/>
      <w:r w:rsidRPr="00B4482C">
        <w:rPr>
          <w:rFonts w:cstheme="minorHAnsi"/>
          <w:szCs w:val="24"/>
        </w:rPr>
        <w:t xml:space="preserve"> </w:t>
      </w:r>
      <w:proofErr w:type="spellStart"/>
      <w:r w:rsidRPr="00B4482C">
        <w:rPr>
          <w:rFonts w:cstheme="minorHAnsi"/>
          <w:szCs w:val="24"/>
        </w:rPr>
        <w:t>yetişmelerine</w:t>
      </w:r>
      <w:proofErr w:type="spellEnd"/>
      <w:r w:rsidRPr="00B4482C">
        <w:rPr>
          <w:rFonts w:cstheme="minorHAnsi"/>
          <w:szCs w:val="24"/>
        </w:rPr>
        <w:t xml:space="preserve"> </w:t>
      </w:r>
      <w:proofErr w:type="spellStart"/>
      <w:r w:rsidRPr="00B4482C">
        <w:rPr>
          <w:rFonts w:cstheme="minorHAnsi"/>
          <w:szCs w:val="24"/>
        </w:rPr>
        <w:t>katkıda</w:t>
      </w:r>
      <w:proofErr w:type="spellEnd"/>
      <w:r w:rsidRPr="00B4482C">
        <w:rPr>
          <w:rFonts w:cstheme="minorHAnsi"/>
          <w:szCs w:val="24"/>
        </w:rPr>
        <w:t xml:space="preserve"> </w:t>
      </w:r>
      <w:proofErr w:type="spellStart"/>
      <w:r w:rsidRPr="00B4482C">
        <w:rPr>
          <w:rFonts w:cstheme="minorHAnsi"/>
          <w:szCs w:val="24"/>
        </w:rPr>
        <w:t>bulunmak</w:t>
      </w:r>
      <w:proofErr w:type="spellEnd"/>
      <w:r w:rsidRPr="00B4482C">
        <w:rPr>
          <w:rFonts w:cstheme="minorHAnsi"/>
          <w:szCs w:val="24"/>
        </w:rPr>
        <w:t xml:space="preserve"> </w:t>
      </w:r>
      <w:proofErr w:type="spellStart"/>
      <w:r w:rsidRPr="00B4482C">
        <w:rPr>
          <w:rFonts w:cstheme="minorHAnsi"/>
          <w:szCs w:val="24"/>
        </w:rPr>
        <w:t>için</w:t>
      </w:r>
      <w:proofErr w:type="spellEnd"/>
      <w:r w:rsidRPr="00B4482C">
        <w:rPr>
          <w:rFonts w:cstheme="minorHAnsi"/>
          <w:szCs w:val="24"/>
        </w:rPr>
        <w:t xml:space="preserve"> </w:t>
      </w:r>
      <w:proofErr w:type="spellStart"/>
      <w:r w:rsidRPr="00B4482C">
        <w:rPr>
          <w:rFonts w:cstheme="minorHAnsi"/>
          <w:szCs w:val="24"/>
        </w:rPr>
        <w:t>öğrencilerin</w:t>
      </w:r>
      <w:proofErr w:type="spellEnd"/>
      <w:r w:rsidRPr="00B4482C">
        <w:rPr>
          <w:rFonts w:cstheme="minorHAnsi"/>
          <w:szCs w:val="24"/>
        </w:rPr>
        <w:t xml:space="preserve"> </w:t>
      </w:r>
      <w:proofErr w:type="spellStart"/>
      <w:r w:rsidRPr="00B4482C">
        <w:rPr>
          <w:rFonts w:cstheme="minorHAnsi"/>
          <w:szCs w:val="24"/>
        </w:rPr>
        <w:t>Eğitim-Öğretim</w:t>
      </w:r>
      <w:proofErr w:type="spellEnd"/>
      <w:r w:rsidRPr="00B4482C">
        <w:rPr>
          <w:rFonts w:cstheme="minorHAnsi"/>
          <w:szCs w:val="24"/>
        </w:rPr>
        <w:t xml:space="preserve"> </w:t>
      </w:r>
      <w:proofErr w:type="spellStart"/>
      <w:r w:rsidRPr="00B4482C">
        <w:rPr>
          <w:rFonts w:cstheme="minorHAnsi"/>
          <w:szCs w:val="24"/>
        </w:rPr>
        <w:t>dışında</w:t>
      </w:r>
      <w:proofErr w:type="spellEnd"/>
      <w:r w:rsidRPr="00B4482C">
        <w:rPr>
          <w:rFonts w:cstheme="minorHAnsi"/>
          <w:szCs w:val="24"/>
        </w:rPr>
        <w:t xml:space="preserve"> </w:t>
      </w:r>
      <w:proofErr w:type="spellStart"/>
      <w:r w:rsidRPr="00B4482C">
        <w:rPr>
          <w:rFonts w:cstheme="minorHAnsi"/>
          <w:szCs w:val="24"/>
        </w:rPr>
        <w:t>kalan</w:t>
      </w:r>
      <w:proofErr w:type="spellEnd"/>
      <w:r w:rsidRPr="00B4482C">
        <w:rPr>
          <w:rFonts w:cstheme="minorHAnsi"/>
          <w:szCs w:val="24"/>
        </w:rPr>
        <w:t xml:space="preserve"> </w:t>
      </w:r>
      <w:proofErr w:type="spellStart"/>
      <w:r w:rsidRPr="00B4482C">
        <w:rPr>
          <w:rFonts w:cstheme="minorHAnsi"/>
          <w:szCs w:val="24"/>
        </w:rPr>
        <w:t>zamanlarını</w:t>
      </w:r>
      <w:proofErr w:type="spellEnd"/>
      <w:r w:rsidRPr="00B4482C">
        <w:rPr>
          <w:rFonts w:cstheme="minorHAnsi"/>
          <w:szCs w:val="24"/>
        </w:rPr>
        <w:t xml:space="preserve"> </w:t>
      </w:r>
      <w:proofErr w:type="spellStart"/>
      <w:r w:rsidRPr="00B4482C">
        <w:rPr>
          <w:rFonts w:cstheme="minorHAnsi"/>
          <w:szCs w:val="24"/>
        </w:rPr>
        <w:t>değerlendirmek</w:t>
      </w:r>
      <w:proofErr w:type="spellEnd"/>
      <w:r w:rsidRPr="00B4482C">
        <w:rPr>
          <w:rFonts w:cstheme="minorHAnsi"/>
          <w:szCs w:val="24"/>
        </w:rPr>
        <w:t xml:space="preserve"> </w:t>
      </w:r>
      <w:proofErr w:type="spellStart"/>
      <w:r w:rsidRPr="00B4482C">
        <w:rPr>
          <w:rFonts w:cstheme="minorHAnsi"/>
          <w:szCs w:val="24"/>
        </w:rPr>
        <w:t>amacıyla</w:t>
      </w:r>
      <w:proofErr w:type="spellEnd"/>
      <w:r w:rsidRPr="00B4482C">
        <w:rPr>
          <w:rFonts w:cstheme="minorHAnsi"/>
          <w:szCs w:val="24"/>
        </w:rPr>
        <w:t xml:space="preserve">; </w:t>
      </w:r>
      <w:proofErr w:type="spellStart"/>
      <w:r w:rsidRPr="00B4482C">
        <w:rPr>
          <w:rFonts w:cstheme="minorHAnsi"/>
          <w:szCs w:val="24"/>
        </w:rPr>
        <w:t>Sosyal</w:t>
      </w:r>
      <w:proofErr w:type="spellEnd"/>
      <w:r w:rsidRPr="00B4482C">
        <w:rPr>
          <w:rFonts w:cstheme="minorHAnsi"/>
          <w:szCs w:val="24"/>
        </w:rPr>
        <w:t xml:space="preserve">, </w:t>
      </w:r>
      <w:proofErr w:type="spellStart"/>
      <w:r w:rsidRPr="00B4482C">
        <w:rPr>
          <w:rFonts w:cstheme="minorHAnsi"/>
          <w:szCs w:val="24"/>
        </w:rPr>
        <w:t>Kültürel</w:t>
      </w:r>
      <w:proofErr w:type="spellEnd"/>
      <w:r w:rsidRPr="00B4482C">
        <w:rPr>
          <w:rFonts w:cstheme="minorHAnsi"/>
          <w:szCs w:val="24"/>
        </w:rPr>
        <w:t xml:space="preserve">, </w:t>
      </w:r>
      <w:proofErr w:type="spellStart"/>
      <w:r w:rsidRPr="00B4482C">
        <w:rPr>
          <w:rFonts w:cstheme="minorHAnsi"/>
          <w:szCs w:val="24"/>
        </w:rPr>
        <w:t>Toplumsal</w:t>
      </w:r>
      <w:proofErr w:type="spellEnd"/>
      <w:r w:rsidRPr="00B4482C">
        <w:rPr>
          <w:rFonts w:cstheme="minorHAnsi"/>
          <w:szCs w:val="24"/>
        </w:rPr>
        <w:t xml:space="preserve">, </w:t>
      </w:r>
      <w:proofErr w:type="spellStart"/>
      <w:r w:rsidRPr="00B4482C">
        <w:rPr>
          <w:rFonts w:cstheme="minorHAnsi"/>
          <w:szCs w:val="24"/>
        </w:rPr>
        <w:t>Sanatsal</w:t>
      </w:r>
      <w:proofErr w:type="spellEnd"/>
      <w:r w:rsidRPr="00B4482C">
        <w:rPr>
          <w:rFonts w:cstheme="minorHAnsi"/>
          <w:szCs w:val="24"/>
        </w:rPr>
        <w:t xml:space="preserve">,  Sportif </w:t>
      </w:r>
      <w:proofErr w:type="spellStart"/>
      <w:r w:rsidRPr="00B4482C">
        <w:rPr>
          <w:rFonts w:cstheme="minorHAnsi"/>
          <w:szCs w:val="24"/>
        </w:rPr>
        <w:t>ve</w:t>
      </w:r>
      <w:proofErr w:type="spellEnd"/>
      <w:r w:rsidRPr="00B4482C">
        <w:rPr>
          <w:rFonts w:cstheme="minorHAnsi"/>
          <w:szCs w:val="24"/>
        </w:rPr>
        <w:t xml:space="preserve"> </w:t>
      </w:r>
      <w:proofErr w:type="spellStart"/>
      <w:r w:rsidRPr="00B4482C">
        <w:rPr>
          <w:rFonts w:cstheme="minorHAnsi"/>
          <w:szCs w:val="24"/>
        </w:rPr>
        <w:t>Bilimsel</w:t>
      </w:r>
      <w:proofErr w:type="spellEnd"/>
      <w:r w:rsidRPr="00B4482C">
        <w:rPr>
          <w:rFonts w:cstheme="minorHAnsi"/>
          <w:szCs w:val="24"/>
        </w:rPr>
        <w:t xml:space="preserve"> </w:t>
      </w:r>
      <w:proofErr w:type="spellStart"/>
      <w:r w:rsidRPr="00B4482C">
        <w:rPr>
          <w:rFonts w:cstheme="minorHAnsi"/>
          <w:szCs w:val="24"/>
        </w:rPr>
        <w:t>alanlarda</w:t>
      </w:r>
      <w:proofErr w:type="spellEnd"/>
      <w:r w:rsidRPr="00B4482C">
        <w:rPr>
          <w:rFonts w:cstheme="minorHAnsi"/>
          <w:szCs w:val="24"/>
        </w:rPr>
        <w:t xml:space="preserve"> </w:t>
      </w:r>
      <w:proofErr w:type="spellStart"/>
      <w:r w:rsidRPr="00B4482C">
        <w:rPr>
          <w:rFonts w:cstheme="minorHAnsi"/>
          <w:szCs w:val="24"/>
        </w:rPr>
        <w:t>oluşturacakları</w:t>
      </w:r>
      <w:proofErr w:type="spellEnd"/>
      <w:r w:rsidRPr="00B4482C">
        <w:rPr>
          <w:rFonts w:cstheme="minorHAnsi"/>
          <w:szCs w:val="24"/>
        </w:rPr>
        <w:t xml:space="preserve"> “Gazi </w:t>
      </w:r>
      <w:proofErr w:type="spellStart"/>
      <w:r w:rsidRPr="00B4482C">
        <w:rPr>
          <w:rFonts w:cstheme="minorHAnsi"/>
          <w:szCs w:val="24"/>
        </w:rPr>
        <w:t>Üniversitesi</w:t>
      </w:r>
      <w:proofErr w:type="spellEnd"/>
      <w:r w:rsidRPr="00B4482C">
        <w:rPr>
          <w:rFonts w:cstheme="minorHAnsi"/>
          <w:szCs w:val="24"/>
        </w:rPr>
        <w:t xml:space="preserve"> </w:t>
      </w:r>
      <w:proofErr w:type="spellStart"/>
      <w:r w:rsidRPr="00B4482C">
        <w:rPr>
          <w:rFonts w:cstheme="minorHAnsi"/>
          <w:szCs w:val="24"/>
        </w:rPr>
        <w:t>Öğrenci</w:t>
      </w:r>
      <w:proofErr w:type="spellEnd"/>
      <w:r w:rsidRPr="00B4482C">
        <w:rPr>
          <w:rFonts w:cstheme="minorHAnsi"/>
          <w:szCs w:val="24"/>
        </w:rPr>
        <w:t xml:space="preserve"> </w:t>
      </w:r>
      <w:proofErr w:type="spellStart"/>
      <w:r w:rsidRPr="00B4482C">
        <w:rPr>
          <w:rFonts w:cstheme="minorHAnsi"/>
          <w:szCs w:val="24"/>
        </w:rPr>
        <w:t>Topluluğu</w:t>
      </w:r>
      <w:proofErr w:type="spellEnd"/>
      <w:r w:rsidRPr="00B4482C">
        <w:rPr>
          <w:rFonts w:cstheme="minorHAnsi"/>
          <w:szCs w:val="24"/>
        </w:rPr>
        <w:t xml:space="preserve">” </w:t>
      </w:r>
      <w:proofErr w:type="spellStart"/>
      <w:r w:rsidRPr="00B4482C">
        <w:rPr>
          <w:rFonts w:cstheme="minorHAnsi"/>
          <w:szCs w:val="24"/>
        </w:rPr>
        <w:t>tanımlı</w:t>
      </w:r>
      <w:proofErr w:type="spellEnd"/>
      <w:r w:rsidRPr="00B4482C">
        <w:rPr>
          <w:rFonts w:cstheme="minorHAnsi"/>
          <w:szCs w:val="24"/>
        </w:rPr>
        <w:t xml:space="preserve"> </w:t>
      </w:r>
      <w:proofErr w:type="spellStart"/>
      <w:r w:rsidRPr="00B4482C">
        <w:rPr>
          <w:rFonts w:cstheme="minorHAnsi"/>
          <w:szCs w:val="24"/>
        </w:rPr>
        <w:t>toplulukların</w:t>
      </w:r>
      <w:proofErr w:type="spellEnd"/>
      <w:r w:rsidRPr="00B4482C">
        <w:rPr>
          <w:rFonts w:cstheme="minorHAnsi"/>
          <w:szCs w:val="24"/>
        </w:rPr>
        <w:t xml:space="preserve"> </w:t>
      </w:r>
      <w:proofErr w:type="spellStart"/>
      <w:r w:rsidRPr="00B4482C">
        <w:rPr>
          <w:rFonts w:cstheme="minorHAnsi"/>
          <w:szCs w:val="24"/>
        </w:rPr>
        <w:t>yapacakları</w:t>
      </w:r>
      <w:proofErr w:type="spellEnd"/>
      <w:r w:rsidRPr="00B4482C">
        <w:rPr>
          <w:rFonts w:cstheme="minorHAnsi"/>
          <w:szCs w:val="24"/>
        </w:rPr>
        <w:t xml:space="preserve"> </w:t>
      </w:r>
      <w:proofErr w:type="spellStart"/>
      <w:r w:rsidRPr="00B4482C">
        <w:rPr>
          <w:rFonts w:cstheme="minorHAnsi"/>
          <w:szCs w:val="24"/>
        </w:rPr>
        <w:t>etkinlikleri</w:t>
      </w:r>
      <w:proofErr w:type="spellEnd"/>
      <w:r w:rsidRPr="00B4482C">
        <w:rPr>
          <w:rFonts w:cstheme="minorHAnsi"/>
          <w:szCs w:val="24"/>
        </w:rPr>
        <w:t xml:space="preserve"> </w:t>
      </w:r>
      <w:proofErr w:type="spellStart"/>
      <w:r w:rsidRPr="00B4482C">
        <w:rPr>
          <w:rFonts w:cstheme="minorHAnsi"/>
          <w:szCs w:val="24"/>
        </w:rPr>
        <w:t>desteklemek</w:t>
      </w:r>
      <w:proofErr w:type="spellEnd"/>
      <w:r w:rsidRPr="00B4482C">
        <w:rPr>
          <w:rFonts w:cstheme="minorHAnsi"/>
          <w:szCs w:val="24"/>
        </w:rPr>
        <w:t xml:space="preserve"> </w:t>
      </w:r>
      <w:proofErr w:type="spellStart"/>
      <w:r w:rsidRPr="00B4482C">
        <w:rPr>
          <w:rFonts w:cstheme="minorHAnsi"/>
          <w:szCs w:val="24"/>
        </w:rPr>
        <w:t>ve</w:t>
      </w:r>
      <w:proofErr w:type="spellEnd"/>
      <w:r w:rsidRPr="00B4482C">
        <w:rPr>
          <w:rFonts w:cstheme="minorHAnsi"/>
          <w:szCs w:val="24"/>
        </w:rPr>
        <w:t xml:space="preserve"> </w:t>
      </w:r>
      <w:proofErr w:type="spellStart"/>
      <w:r w:rsidRPr="00B4482C">
        <w:rPr>
          <w:rFonts w:cstheme="minorHAnsi"/>
          <w:szCs w:val="24"/>
        </w:rPr>
        <w:t>bu</w:t>
      </w:r>
      <w:proofErr w:type="spellEnd"/>
      <w:r w:rsidRPr="00B4482C">
        <w:rPr>
          <w:rFonts w:cstheme="minorHAnsi"/>
          <w:szCs w:val="24"/>
        </w:rPr>
        <w:t xml:space="preserve"> </w:t>
      </w:r>
      <w:proofErr w:type="spellStart"/>
      <w:r w:rsidRPr="00B4482C">
        <w:rPr>
          <w:rFonts w:cstheme="minorHAnsi"/>
          <w:szCs w:val="24"/>
        </w:rPr>
        <w:t>desteklerden</w:t>
      </w:r>
      <w:proofErr w:type="spellEnd"/>
      <w:r w:rsidRPr="00B4482C">
        <w:rPr>
          <w:rFonts w:cstheme="minorHAnsi"/>
          <w:szCs w:val="24"/>
        </w:rPr>
        <w:t xml:space="preserve"> </w:t>
      </w:r>
      <w:proofErr w:type="spellStart"/>
      <w:r w:rsidRPr="00B4482C">
        <w:rPr>
          <w:rFonts w:cstheme="minorHAnsi"/>
          <w:szCs w:val="24"/>
        </w:rPr>
        <w:t>yararlanan</w:t>
      </w:r>
      <w:proofErr w:type="spellEnd"/>
      <w:r w:rsidRPr="00B4482C">
        <w:rPr>
          <w:rFonts w:cstheme="minorHAnsi"/>
          <w:szCs w:val="24"/>
        </w:rPr>
        <w:t xml:space="preserve"> </w:t>
      </w:r>
      <w:proofErr w:type="spellStart"/>
      <w:r w:rsidRPr="00B4482C">
        <w:rPr>
          <w:rFonts w:cstheme="minorHAnsi"/>
          <w:szCs w:val="24"/>
        </w:rPr>
        <w:t>öğrenci</w:t>
      </w:r>
      <w:proofErr w:type="spellEnd"/>
      <w:r w:rsidRPr="00B4482C">
        <w:rPr>
          <w:rFonts w:cstheme="minorHAnsi"/>
          <w:szCs w:val="24"/>
        </w:rPr>
        <w:t xml:space="preserve"> </w:t>
      </w:r>
      <w:proofErr w:type="spellStart"/>
      <w:r w:rsidRPr="00B4482C">
        <w:rPr>
          <w:rFonts w:cstheme="minorHAnsi"/>
          <w:szCs w:val="24"/>
        </w:rPr>
        <w:t>bilgilerini</w:t>
      </w:r>
      <w:proofErr w:type="spellEnd"/>
      <w:r w:rsidRPr="00B4482C">
        <w:rPr>
          <w:rFonts w:cstheme="minorHAnsi"/>
          <w:szCs w:val="24"/>
        </w:rPr>
        <w:t xml:space="preserve"> </w:t>
      </w:r>
      <w:proofErr w:type="spellStart"/>
      <w:r w:rsidRPr="00B4482C">
        <w:rPr>
          <w:rFonts w:cstheme="minorHAnsi"/>
          <w:szCs w:val="24"/>
        </w:rPr>
        <w:t>tek</w:t>
      </w:r>
      <w:proofErr w:type="spellEnd"/>
      <w:r w:rsidRPr="00B4482C">
        <w:rPr>
          <w:rFonts w:cstheme="minorHAnsi"/>
          <w:szCs w:val="24"/>
        </w:rPr>
        <w:t xml:space="preserve"> </w:t>
      </w:r>
      <w:proofErr w:type="spellStart"/>
      <w:r w:rsidRPr="00B4482C">
        <w:rPr>
          <w:rFonts w:cstheme="minorHAnsi"/>
          <w:szCs w:val="24"/>
        </w:rPr>
        <w:t>birimde</w:t>
      </w:r>
      <w:proofErr w:type="spellEnd"/>
      <w:r w:rsidRPr="00B4482C">
        <w:rPr>
          <w:rFonts w:cstheme="minorHAnsi"/>
          <w:szCs w:val="24"/>
        </w:rPr>
        <w:t xml:space="preserve"> </w:t>
      </w:r>
      <w:proofErr w:type="spellStart"/>
      <w:r w:rsidRPr="00B4482C">
        <w:rPr>
          <w:rFonts w:cstheme="minorHAnsi"/>
          <w:szCs w:val="24"/>
        </w:rPr>
        <w:t>kaydedilmesini</w:t>
      </w:r>
      <w:proofErr w:type="spellEnd"/>
      <w:r w:rsidRPr="00B4482C">
        <w:rPr>
          <w:rFonts w:cstheme="minorHAnsi"/>
          <w:szCs w:val="24"/>
        </w:rPr>
        <w:t xml:space="preserve"> </w:t>
      </w:r>
      <w:proofErr w:type="spellStart"/>
      <w:r w:rsidRPr="00B4482C">
        <w:rPr>
          <w:rFonts w:cstheme="minorHAnsi"/>
          <w:szCs w:val="24"/>
        </w:rPr>
        <w:t>ve</w:t>
      </w:r>
      <w:proofErr w:type="spellEnd"/>
      <w:r w:rsidRPr="00B4482C">
        <w:rPr>
          <w:rFonts w:cstheme="minorHAnsi"/>
          <w:szCs w:val="24"/>
        </w:rPr>
        <w:t xml:space="preserve"> </w:t>
      </w:r>
      <w:proofErr w:type="spellStart"/>
      <w:r w:rsidRPr="00B4482C">
        <w:rPr>
          <w:rFonts w:cstheme="minorHAnsi"/>
          <w:szCs w:val="24"/>
        </w:rPr>
        <w:t>takibini</w:t>
      </w:r>
      <w:proofErr w:type="spellEnd"/>
      <w:r w:rsidRPr="00B4482C">
        <w:rPr>
          <w:rFonts w:cstheme="minorHAnsi"/>
          <w:szCs w:val="24"/>
        </w:rPr>
        <w:t xml:space="preserve"> </w:t>
      </w:r>
      <w:proofErr w:type="spellStart"/>
      <w:r w:rsidRPr="00B4482C">
        <w:rPr>
          <w:rFonts w:cstheme="minorHAnsi"/>
          <w:szCs w:val="24"/>
        </w:rPr>
        <w:t>sağlamak</w:t>
      </w:r>
      <w:proofErr w:type="spellEnd"/>
      <w:r w:rsidRPr="00B4482C">
        <w:rPr>
          <w:rFonts w:cstheme="minorHAnsi"/>
          <w:szCs w:val="24"/>
        </w:rPr>
        <w:t xml:space="preserve"> </w:t>
      </w:r>
      <w:proofErr w:type="spellStart"/>
      <w:r w:rsidRPr="00B4482C">
        <w:rPr>
          <w:rFonts w:cstheme="minorHAnsi"/>
          <w:szCs w:val="24"/>
        </w:rPr>
        <w:t>amacıyla</w:t>
      </w:r>
      <w:proofErr w:type="spellEnd"/>
      <w:r w:rsidRPr="00B4482C">
        <w:rPr>
          <w:rFonts w:cstheme="minorHAnsi"/>
          <w:szCs w:val="24"/>
        </w:rPr>
        <w:t xml:space="preserve"> </w:t>
      </w:r>
      <w:proofErr w:type="spellStart"/>
      <w:r w:rsidRPr="00B4482C">
        <w:rPr>
          <w:rFonts w:cstheme="minorHAnsi"/>
          <w:szCs w:val="24"/>
        </w:rPr>
        <w:t>faaliyet</w:t>
      </w:r>
      <w:proofErr w:type="spellEnd"/>
      <w:r w:rsidRPr="00B4482C">
        <w:rPr>
          <w:rFonts w:cstheme="minorHAnsi"/>
          <w:szCs w:val="24"/>
        </w:rPr>
        <w:t xml:space="preserve"> </w:t>
      </w:r>
      <w:proofErr w:type="spellStart"/>
      <w:r w:rsidRPr="00B4482C">
        <w:rPr>
          <w:rFonts w:cstheme="minorHAnsi"/>
          <w:szCs w:val="24"/>
        </w:rPr>
        <w:t>göstermektedir</w:t>
      </w:r>
      <w:proofErr w:type="spellEnd"/>
      <w:r w:rsidRPr="00B4482C">
        <w:rPr>
          <w:rFonts w:cstheme="minorHAnsi"/>
          <w:szCs w:val="24"/>
        </w:rPr>
        <w:t>.</w:t>
      </w:r>
    </w:p>
    <w:p w14:paraId="6BD7BC31" w14:textId="77777777" w:rsidR="007E29E8" w:rsidRDefault="007E29E8" w:rsidP="007E29E8">
      <w:pPr>
        <w:widowControl w:val="0"/>
        <w:autoSpaceDE w:val="0"/>
        <w:autoSpaceDN w:val="0"/>
        <w:spacing w:before="3" w:line="283" w:lineRule="auto"/>
        <w:ind w:left="200" w:right="336"/>
        <w:jc w:val="both"/>
        <w:rPr>
          <w:rFonts w:cstheme="minorHAnsi"/>
          <w:szCs w:val="24"/>
        </w:rPr>
      </w:pPr>
      <w:proofErr w:type="spellStart"/>
      <w:r w:rsidRPr="00B4482C">
        <w:rPr>
          <w:rFonts w:cstheme="minorHAnsi"/>
          <w:szCs w:val="24"/>
        </w:rPr>
        <w:t>Üniversitemiz</w:t>
      </w:r>
      <w:proofErr w:type="spellEnd"/>
      <w:r>
        <w:rPr>
          <w:rFonts w:cstheme="minorHAnsi"/>
          <w:szCs w:val="24"/>
        </w:rPr>
        <w:t xml:space="preserve"> </w:t>
      </w:r>
      <w:proofErr w:type="spellStart"/>
      <w:r>
        <w:rPr>
          <w:rFonts w:cstheme="minorHAnsi"/>
          <w:szCs w:val="24"/>
        </w:rPr>
        <w:t>bünyesinde</w:t>
      </w:r>
      <w:proofErr w:type="spellEnd"/>
      <w:r>
        <w:rPr>
          <w:rFonts w:cstheme="minorHAnsi"/>
          <w:szCs w:val="24"/>
        </w:rPr>
        <w:t xml:space="preserve"> </w:t>
      </w:r>
      <w:proofErr w:type="spellStart"/>
      <w:r w:rsidRPr="00B4482C">
        <w:rPr>
          <w:rFonts w:cstheme="minorHAnsi"/>
          <w:szCs w:val="24"/>
        </w:rPr>
        <w:t>Sağlık</w:t>
      </w:r>
      <w:proofErr w:type="spellEnd"/>
      <w:r w:rsidRPr="00B4482C">
        <w:rPr>
          <w:rFonts w:cstheme="minorHAnsi"/>
          <w:szCs w:val="24"/>
        </w:rPr>
        <w:t xml:space="preserve">, </w:t>
      </w:r>
      <w:proofErr w:type="spellStart"/>
      <w:r w:rsidRPr="00B4482C">
        <w:rPr>
          <w:rFonts w:cstheme="minorHAnsi"/>
          <w:szCs w:val="24"/>
        </w:rPr>
        <w:t>Kültür</w:t>
      </w:r>
      <w:proofErr w:type="spellEnd"/>
      <w:r w:rsidRPr="00B4482C">
        <w:rPr>
          <w:rFonts w:cstheme="minorHAnsi"/>
          <w:szCs w:val="24"/>
        </w:rPr>
        <w:t xml:space="preserve"> </w:t>
      </w:r>
      <w:proofErr w:type="spellStart"/>
      <w:r w:rsidRPr="00B4482C">
        <w:rPr>
          <w:rFonts w:cstheme="minorHAnsi"/>
          <w:szCs w:val="24"/>
        </w:rPr>
        <w:t>ve</w:t>
      </w:r>
      <w:proofErr w:type="spellEnd"/>
      <w:r w:rsidRPr="00B4482C">
        <w:rPr>
          <w:rFonts w:cstheme="minorHAnsi"/>
          <w:szCs w:val="24"/>
        </w:rPr>
        <w:t xml:space="preserve"> </w:t>
      </w:r>
      <w:proofErr w:type="spellStart"/>
      <w:r w:rsidRPr="00B4482C">
        <w:rPr>
          <w:rFonts w:cstheme="minorHAnsi"/>
          <w:szCs w:val="24"/>
        </w:rPr>
        <w:t>Spor</w:t>
      </w:r>
      <w:proofErr w:type="spellEnd"/>
      <w:r w:rsidRPr="00B4482C">
        <w:rPr>
          <w:rFonts w:cstheme="minorHAnsi"/>
          <w:szCs w:val="24"/>
        </w:rPr>
        <w:t xml:space="preserve"> </w:t>
      </w:r>
      <w:proofErr w:type="spellStart"/>
      <w:r w:rsidRPr="00B4482C">
        <w:rPr>
          <w:rFonts w:cstheme="minorHAnsi"/>
          <w:szCs w:val="24"/>
        </w:rPr>
        <w:t>Daire</w:t>
      </w:r>
      <w:proofErr w:type="spellEnd"/>
      <w:r w:rsidRPr="00B4482C">
        <w:rPr>
          <w:rFonts w:cstheme="minorHAnsi"/>
          <w:szCs w:val="24"/>
        </w:rPr>
        <w:t xml:space="preserve"> </w:t>
      </w:r>
      <w:proofErr w:type="spellStart"/>
      <w:r w:rsidRPr="00B4482C">
        <w:rPr>
          <w:rFonts w:cstheme="minorHAnsi"/>
          <w:szCs w:val="24"/>
        </w:rPr>
        <w:t>Başkanlığına</w:t>
      </w:r>
      <w:proofErr w:type="spellEnd"/>
      <w:r w:rsidRPr="00B4482C">
        <w:rPr>
          <w:rFonts w:cstheme="minorHAnsi"/>
          <w:szCs w:val="24"/>
        </w:rPr>
        <w:t xml:space="preserve"> </w:t>
      </w:r>
      <w:proofErr w:type="spellStart"/>
      <w:r w:rsidRPr="00B4482C">
        <w:rPr>
          <w:rFonts w:cstheme="minorHAnsi"/>
          <w:szCs w:val="24"/>
        </w:rPr>
        <w:t>bağlı</w:t>
      </w:r>
      <w:proofErr w:type="spellEnd"/>
      <w:r w:rsidRPr="00B4482C">
        <w:rPr>
          <w:rFonts w:cstheme="minorHAnsi"/>
          <w:szCs w:val="24"/>
        </w:rPr>
        <w:t xml:space="preserve"> </w:t>
      </w:r>
      <w:proofErr w:type="spellStart"/>
      <w:r w:rsidRPr="00B4482C">
        <w:rPr>
          <w:rFonts w:cstheme="minorHAnsi"/>
          <w:szCs w:val="24"/>
        </w:rPr>
        <w:t>olarak</w:t>
      </w:r>
      <w:proofErr w:type="spellEnd"/>
      <w:r w:rsidRPr="00B4482C">
        <w:rPr>
          <w:rFonts w:cstheme="minorHAnsi"/>
          <w:szCs w:val="24"/>
        </w:rPr>
        <w:t xml:space="preserve"> </w:t>
      </w:r>
      <w:r w:rsidRPr="00B4482C">
        <w:rPr>
          <w:rFonts w:cstheme="minorHAnsi"/>
          <w:color w:val="000000" w:themeColor="text1"/>
          <w:szCs w:val="24"/>
        </w:rPr>
        <w:t>19</w:t>
      </w:r>
      <w:r>
        <w:rPr>
          <w:rFonts w:cstheme="minorHAnsi"/>
          <w:color w:val="000000" w:themeColor="text1"/>
          <w:szCs w:val="24"/>
        </w:rPr>
        <w:t>9</w:t>
      </w:r>
      <w:r w:rsidRPr="00B4482C">
        <w:rPr>
          <w:rFonts w:cstheme="minorHAnsi"/>
          <w:color w:val="000000" w:themeColor="text1"/>
          <w:szCs w:val="24"/>
        </w:rPr>
        <w:t xml:space="preserve"> </w:t>
      </w:r>
      <w:proofErr w:type="spellStart"/>
      <w:r w:rsidRPr="00B4482C">
        <w:rPr>
          <w:rFonts w:cstheme="minorHAnsi"/>
          <w:szCs w:val="24"/>
        </w:rPr>
        <w:t>öğrenci</w:t>
      </w:r>
      <w:proofErr w:type="spellEnd"/>
      <w:r w:rsidRPr="00B4482C">
        <w:rPr>
          <w:rFonts w:cstheme="minorHAnsi"/>
          <w:szCs w:val="24"/>
        </w:rPr>
        <w:t xml:space="preserve"> </w:t>
      </w:r>
      <w:proofErr w:type="spellStart"/>
      <w:r w:rsidRPr="00B4482C">
        <w:rPr>
          <w:rFonts w:cstheme="minorHAnsi"/>
          <w:szCs w:val="24"/>
        </w:rPr>
        <w:t>topluluğu</w:t>
      </w:r>
      <w:proofErr w:type="spellEnd"/>
      <w:r w:rsidRPr="00B4482C">
        <w:rPr>
          <w:rFonts w:cstheme="minorHAnsi"/>
          <w:szCs w:val="24"/>
        </w:rPr>
        <w:t xml:space="preserve"> </w:t>
      </w:r>
      <w:proofErr w:type="spellStart"/>
      <w:r w:rsidRPr="00B4482C">
        <w:rPr>
          <w:rFonts w:cstheme="minorHAnsi"/>
          <w:szCs w:val="24"/>
        </w:rPr>
        <w:t>faaliyet</w:t>
      </w:r>
      <w:proofErr w:type="spellEnd"/>
      <w:r w:rsidRPr="00B4482C">
        <w:rPr>
          <w:rFonts w:cstheme="minorHAnsi"/>
          <w:szCs w:val="24"/>
        </w:rPr>
        <w:t xml:space="preserve"> </w:t>
      </w:r>
      <w:proofErr w:type="spellStart"/>
      <w:r w:rsidRPr="00B4482C">
        <w:rPr>
          <w:rFonts w:cstheme="minorHAnsi"/>
          <w:szCs w:val="24"/>
        </w:rPr>
        <w:t>göstermektedir</w:t>
      </w:r>
      <w:proofErr w:type="spellEnd"/>
      <w:r w:rsidRPr="00B4482C">
        <w:rPr>
          <w:rFonts w:cstheme="minorHAnsi"/>
          <w:szCs w:val="24"/>
        </w:rPr>
        <w:t xml:space="preserve">. </w:t>
      </w:r>
    </w:p>
    <w:p w14:paraId="38EBD5AE" w14:textId="4A7143EF" w:rsidR="00B64FA0" w:rsidRDefault="00B64FA0" w:rsidP="00B64FA0">
      <w:pPr>
        <w:widowControl w:val="0"/>
        <w:autoSpaceDE w:val="0"/>
        <w:autoSpaceDN w:val="0"/>
        <w:spacing w:before="3" w:line="283" w:lineRule="auto"/>
        <w:ind w:left="200" w:right="336" w:firstLine="427"/>
        <w:jc w:val="both"/>
        <w:rPr>
          <w:szCs w:val="24"/>
          <w:lang w:val="tr-TR" w:eastAsia="en-US"/>
        </w:rPr>
      </w:pPr>
    </w:p>
    <w:p w14:paraId="76480BDA" w14:textId="44FB96D7" w:rsidR="00B64FA0" w:rsidRDefault="00B64FA0" w:rsidP="00B64FA0">
      <w:pPr>
        <w:widowControl w:val="0"/>
        <w:autoSpaceDE w:val="0"/>
        <w:autoSpaceDN w:val="0"/>
        <w:spacing w:before="3" w:line="283" w:lineRule="auto"/>
        <w:ind w:left="200" w:right="336" w:firstLine="427"/>
        <w:jc w:val="both"/>
        <w:rPr>
          <w:szCs w:val="24"/>
          <w:lang w:val="tr-TR" w:eastAsia="en-US"/>
        </w:rPr>
      </w:pPr>
    </w:p>
    <w:p w14:paraId="3B2EE406" w14:textId="77777777" w:rsidR="007E29E8" w:rsidRPr="00B4482C" w:rsidRDefault="007E29E8" w:rsidP="007E29E8">
      <w:pPr>
        <w:spacing w:after="200" w:line="276" w:lineRule="auto"/>
        <w:contextualSpacing/>
        <w:rPr>
          <w:rFonts w:cstheme="minorHAnsi"/>
          <w:b/>
          <w:szCs w:val="24"/>
        </w:rPr>
      </w:pPr>
      <w:proofErr w:type="spellStart"/>
      <w:r w:rsidRPr="00B4482C">
        <w:rPr>
          <w:rFonts w:cstheme="minorHAnsi"/>
          <w:szCs w:val="24"/>
        </w:rPr>
        <w:t>D</w:t>
      </w:r>
      <w:r w:rsidRPr="00B4482C">
        <w:rPr>
          <w:rFonts w:cstheme="minorHAnsi"/>
          <w:b/>
          <w:szCs w:val="24"/>
        </w:rPr>
        <w:t>üzenlenen</w:t>
      </w:r>
      <w:proofErr w:type="spellEnd"/>
      <w:r w:rsidRPr="00B4482C">
        <w:rPr>
          <w:rFonts w:cstheme="minorHAnsi"/>
          <w:b/>
          <w:szCs w:val="24"/>
        </w:rPr>
        <w:t xml:space="preserve"> </w:t>
      </w:r>
      <w:proofErr w:type="spellStart"/>
      <w:r w:rsidRPr="00B4482C">
        <w:rPr>
          <w:rFonts w:cstheme="minorHAnsi"/>
          <w:b/>
          <w:szCs w:val="24"/>
        </w:rPr>
        <w:t>bilimsel</w:t>
      </w:r>
      <w:proofErr w:type="spellEnd"/>
      <w:r w:rsidRPr="00B4482C">
        <w:rPr>
          <w:rFonts w:cstheme="minorHAnsi"/>
          <w:b/>
          <w:szCs w:val="24"/>
        </w:rPr>
        <w:t xml:space="preserve"> </w:t>
      </w:r>
      <w:proofErr w:type="spellStart"/>
      <w:r w:rsidRPr="00B4482C">
        <w:rPr>
          <w:rFonts w:cstheme="minorHAnsi"/>
          <w:b/>
          <w:szCs w:val="24"/>
        </w:rPr>
        <w:t>toplantılar</w:t>
      </w:r>
      <w:proofErr w:type="spellEnd"/>
      <w:r w:rsidRPr="00B4482C">
        <w:rPr>
          <w:rFonts w:cstheme="minorHAnsi"/>
          <w:b/>
          <w:szCs w:val="24"/>
        </w:rPr>
        <w:t xml:space="preserve">, </w:t>
      </w:r>
      <w:proofErr w:type="spellStart"/>
      <w:r w:rsidRPr="00B4482C">
        <w:rPr>
          <w:rFonts w:cstheme="minorHAnsi"/>
          <w:b/>
          <w:szCs w:val="24"/>
        </w:rPr>
        <w:t>etkinlikler</w:t>
      </w:r>
      <w:proofErr w:type="spellEnd"/>
    </w:p>
    <w:p w14:paraId="10EE8483" w14:textId="77777777" w:rsidR="007E29E8" w:rsidRPr="00B4482C" w:rsidRDefault="007E29E8" w:rsidP="007E29E8">
      <w:pPr>
        <w:spacing w:after="200" w:line="276" w:lineRule="auto"/>
        <w:contextualSpacing/>
        <w:rPr>
          <w:rFonts w:cstheme="minorHAnsi"/>
        </w:rPr>
      </w:pPr>
    </w:p>
    <w:tbl>
      <w:tblPr>
        <w:tblStyle w:val="TabloKlavuzu"/>
        <w:tblW w:w="0" w:type="auto"/>
        <w:tblLook w:val="04A0" w:firstRow="1" w:lastRow="0" w:firstColumn="1" w:lastColumn="0" w:noHBand="0" w:noVBand="1"/>
      </w:tblPr>
      <w:tblGrid>
        <w:gridCol w:w="2572"/>
        <w:gridCol w:w="1588"/>
        <w:gridCol w:w="1531"/>
        <w:gridCol w:w="2526"/>
        <w:gridCol w:w="1701"/>
      </w:tblGrid>
      <w:tr w:rsidR="007E29E8" w:rsidRPr="00B4482C" w14:paraId="7B0309BB" w14:textId="77777777" w:rsidTr="007E29E8">
        <w:tc>
          <w:tcPr>
            <w:tcW w:w="2572" w:type="dxa"/>
            <w:tcBorders>
              <w:top w:val="single" w:sz="4" w:space="0" w:color="auto"/>
              <w:left w:val="single" w:sz="4" w:space="0" w:color="auto"/>
              <w:bottom w:val="single" w:sz="4" w:space="0" w:color="auto"/>
              <w:right w:val="single" w:sz="4" w:space="0" w:color="auto"/>
            </w:tcBorders>
            <w:shd w:val="clear" w:color="auto" w:fill="BFBFBF" w:themeFill="accent5" w:themeFillTint="66"/>
            <w:hideMark/>
          </w:tcPr>
          <w:p w14:paraId="295E5043" w14:textId="77777777" w:rsidR="007E29E8" w:rsidRPr="00B4482C" w:rsidRDefault="007E29E8" w:rsidP="00CB15B8">
            <w:pPr>
              <w:rPr>
                <w:rFonts w:asciiTheme="minorHAnsi" w:hAnsiTheme="minorHAnsi" w:cstheme="minorHAnsi"/>
                <w:b/>
                <w:szCs w:val="24"/>
                <w:lang w:eastAsia="en-US"/>
              </w:rPr>
            </w:pPr>
            <w:r w:rsidRPr="00B4482C">
              <w:rPr>
                <w:rFonts w:asciiTheme="minorHAnsi" w:hAnsiTheme="minorHAnsi" w:cstheme="minorHAnsi"/>
                <w:b/>
                <w:lang w:eastAsia="en-US"/>
              </w:rPr>
              <w:t>Panel</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39D66F" w14:textId="77777777" w:rsidR="007E29E8" w:rsidRPr="00B4482C" w:rsidRDefault="007E29E8" w:rsidP="00CB15B8">
            <w:pPr>
              <w:rPr>
                <w:rFonts w:asciiTheme="minorHAnsi" w:hAnsiTheme="minorHAnsi" w:cstheme="minorHAnsi"/>
                <w:lang w:eastAsia="en-US"/>
              </w:rPr>
            </w:pPr>
            <w:proofErr w:type="spellStart"/>
            <w:r w:rsidRPr="00B4482C">
              <w:rPr>
                <w:rFonts w:asciiTheme="minorHAnsi" w:hAnsiTheme="minorHAnsi" w:cstheme="minorHAnsi"/>
                <w:lang w:eastAsia="en-US"/>
              </w:rPr>
              <w:t>Ulusal</w:t>
            </w:r>
            <w:proofErr w:type="spellEnd"/>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1FE42DBA" w14:textId="77777777" w:rsidR="007E29E8" w:rsidRPr="00B4482C" w:rsidRDefault="007E29E8" w:rsidP="00CB15B8">
            <w:pPr>
              <w:rPr>
                <w:rFonts w:asciiTheme="minorHAnsi" w:hAnsiTheme="minorHAnsi" w:cstheme="minorHAnsi"/>
                <w:lang w:eastAsia="en-US"/>
              </w:rPr>
            </w:pPr>
          </w:p>
        </w:tc>
        <w:tc>
          <w:tcPr>
            <w:tcW w:w="25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BB0467" w14:textId="77777777" w:rsidR="007E29E8" w:rsidRPr="00B4482C" w:rsidRDefault="007E29E8" w:rsidP="00CB15B8">
            <w:pPr>
              <w:rPr>
                <w:rFonts w:asciiTheme="minorHAnsi" w:hAnsiTheme="minorHAnsi" w:cstheme="minorHAnsi"/>
                <w:lang w:eastAsia="en-US"/>
              </w:rPr>
            </w:pPr>
            <w:r w:rsidRPr="00B4482C">
              <w:rPr>
                <w:rFonts w:asciiTheme="minorHAnsi" w:hAnsiTheme="minorHAnsi" w:cstheme="minorHAnsi"/>
                <w:lang w:eastAsia="en-US"/>
              </w:rPr>
              <w:t>94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4A49001" w14:textId="77777777" w:rsidR="007E29E8" w:rsidRPr="00B4482C" w:rsidRDefault="007E29E8" w:rsidP="00CB15B8">
            <w:pPr>
              <w:rPr>
                <w:rFonts w:asciiTheme="minorHAnsi" w:hAnsiTheme="minorHAnsi" w:cstheme="minorHAnsi"/>
                <w:lang w:eastAsia="en-US"/>
              </w:rPr>
            </w:pPr>
            <w:r w:rsidRPr="00B4482C">
              <w:rPr>
                <w:rFonts w:asciiTheme="minorHAnsi" w:hAnsiTheme="minorHAnsi" w:cstheme="minorHAnsi"/>
                <w:b/>
                <w:lang w:eastAsia="en-US"/>
              </w:rPr>
              <w:t xml:space="preserve"> </w:t>
            </w:r>
            <w:proofErr w:type="spellStart"/>
            <w:r w:rsidRPr="00B4482C">
              <w:rPr>
                <w:rFonts w:asciiTheme="minorHAnsi" w:hAnsiTheme="minorHAnsi" w:cstheme="minorHAnsi"/>
                <w:lang w:eastAsia="en-US"/>
              </w:rPr>
              <w:t>Genel</w:t>
            </w:r>
            <w:proofErr w:type="spellEnd"/>
            <w:r w:rsidRPr="00B4482C">
              <w:rPr>
                <w:rFonts w:asciiTheme="minorHAnsi" w:hAnsiTheme="minorHAnsi" w:cstheme="minorHAnsi"/>
                <w:lang w:eastAsia="en-US"/>
              </w:rPr>
              <w:t xml:space="preserve"> </w:t>
            </w:r>
            <w:proofErr w:type="spellStart"/>
            <w:r w:rsidRPr="00B4482C">
              <w:rPr>
                <w:rFonts w:asciiTheme="minorHAnsi" w:hAnsiTheme="minorHAnsi" w:cstheme="minorHAnsi"/>
                <w:lang w:eastAsia="en-US"/>
              </w:rPr>
              <w:t>Toplam</w:t>
            </w:r>
            <w:proofErr w:type="spellEnd"/>
          </w:p>
          <w:p w14:paraId="08352CC4" w14:textId="77777777" w:rsidR="007E29E8" w:rsidRPr="00B4482C" w:rsidRDefault="007E29E8" w:rsidP="00CB15B8">
            <w:pPr>
              <w:rPr>
                <w:rFonts w:asciiTheme="minorHAnsi" w:hAnsiTheme="minorHAnsi" w:cstheme="minorHAnsi"/>
                <w:b/>
                <w:lang w:eastAsia="en-US"/>
              </w:rPr>
            </w:pPr>
            <w:r w:rsidRPr="00B4482C">
              <w:rPr>
                <w:rFonts w:asciiTheme="minorHAnsi" w:hAnsiTheme="minorHAnsi" w:cstheme="minorHAnsi"/>
                <w:lang w:eastAsia="en-US"/>
              </w:rPr>
              <w:t xml:space="preserve">       7</w:t>
            </w:r>
            <w:r>
              <w:rPr>
                <w:rFonts w:asciiTheme="minorHAnsi" w:hAnsiTheme="minorHAnsi" w:cstheme="minorHAnsi"/>
                <w:lang w:eastAsia="en-US"/>
              </w:rPr>
              <w:t>84</w:t>
            </w:r>
          </w:p>
        </w:tc>
      </w:tr>
      <w:tr w:rsidR="007E29E8" w:rsidRPr="00B4482C" w14:paraId="38194D0B" w14:textId="77777777" w:rsidTr="007E29E8">
        <w:tc>
          <w:tcPr>
            <w:tcW w:w="2572" w:type="dxa"/>
            <w:tcBorders>
              <w:top w:val="single" w:sz="4" w:space="0" w:color="auto"/>
              <w:left w:val="single" w:sz="4" w:space="0" w:color="auto"/>
              <w:bottom w:val="single" w:sz="4" w:space="0" w:color="auto"/>
              <w:right w:val="single" w:sz="4" w:space="0" w:color="auto"/>
            </w:tcBorders>
            <w:shd w:val="clear" w:color="auto" w:fill="BFBFBF" w:themeFill="accent5" w:themeFillTint="66"/>
            <w:hideMark/>
          </w:tcPr>
          <w:p w14:paraId="3E99436B" w14:textId="77777777" w:rsidR="007E29E8" w:rsidRPr="00B4482C" w:rsidRDefault="007E29E8" w:rsidP="00CB15B8">
            <w:pPr>
              <w:rPr>
                <w:rFonts w:asciiTheme="minorHAnsi" w:hAnsiTheme="minorHAnsi" w:cstheme="minorHAnsi"/>
                <w:b/>
                <w:lang w:eastAsia="en-US"/>
              </w:rPr>
            </w:pPr>
            <w:proofErr w:type="spellStart"/>
            <w:r w:rsidRPr="00B4482C">
              <w:rPr>
                <w:rFonts w:asciiTheme="minorHAnsi" w:hAnsiTheme="minorHAnsi" w:cstheme="minorHAnsi"/>
                <w:b/>
                <w:lang w:eastAsia="en-US"/>
              </w:rPr>
              <w:t>Seminer</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C3CB6" w14:textId="77777777" w:rsidR="007E29E8" w:rsidRPr="00B4482C" w:rsidRDefault="007E29E8" w:rsidP="00CB15B8">
            <w:pPr>
              <w:rPr>
                <w:rFonts w:asciiTheme="minorHAnsi" w:hAnsiTheme="minorHAnsi" w:cstheme="minorHAnsi"/>
                <w:lang w:eastAsia="en-US"/>
              </w:rPr>
            </w:pPr>
            <w:proofErr w:type="spellStart"/>
            <w:r w:rsidRPr="00B4482C">
              <w:rPr>
                <w:rFonts w:asciiTheme="minorHAnsi" w:hAnsiTheme="minorHAnsi" w:cstheme="minorHAnsi"/>
                <w:lang w:eastAsia="en-US"/>
              </w:rPr>
              <w:t>Ulusal</w:t>
            </w:r>
            <w:proofErr w:type="spellEnd"/>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0871C79F" w14:textId="77777777" w:rsidR="007E29E8" w:rsidRPr="00B4482C" w:rsidRDefault="007E29E8" w:rsidP="00CB15B8">
            <w:pPr>
              <w:rPr>
                <w:rFonts w:asciiTheme="minorHAnsi" w:hAnsiTheme="minorHAnsi" w:cstheme="minorHAnsi"/>
                <w:lang w:eastAsia="en-US"/>
              </w:rPr>
            </w:pPr>
          </w:p>
        </w:tc>
        <w:tc>
          <w:tcPr>
            <w:tcW w:w="25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3C667" w14:textId="77777777" w:rsidR="007E29E8" w:rsidRPr="00B4482C" w:rsidRDefault="007E29E8" w:rsidP="00CB15B8">
            <w:pPr>
              <w:rPr>
                <w:rFonts w:asciiTheme="minorHAnsi" w:hAnsiTheme="minorHAnsi" w:cstheme="minorHAnsi"/>
                <w:lang w:eastAsia="en-US"/>
              </w:rPr>
            </w:pPr>
            <w:r w:rsidRPr="00B4482C">
              <w:rPr>
                <w:rFonts w:asciiTheme="minorHAnsi" w:hAnsiTheme="minorHAnsi" w:cstheme="minorHAnsi"/>
                <w:lang w:eastAsia="en-US"/>
              </w:rPr>
              <w:t>62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DF1443" w14:textId="77777777" w:rsidR="007E29E8" w:rsidRPr="00B4482C" w:rsidRDefault="007E29E8" w:rsidP="00CB15B8">
            <w:pPr>
              <w:rPr>
                <w:rFonts w:asciiTheme="minorHAnsi" w:hAnsiTheme="minorHAnsi" w:cstheme="minorHAnsi"/>
                <w:b/>
                <w:szCs w:val="24"/>
                <w:lang w:eastAsia="en-US"/>
              </w:rPr>
            </w:pPr>
          </w:p>
        </w:tc>
      </w:tr>
      <w:tr w:rsidR="007E29E8" w:rsidRPr="00B4482C" w14:paraId="731AE3A2" w14:textId="77777777" w:rsidTr="007E29E8">
        <w:tc>
          <w:tcPr>
            <w:tcW w:w="2572" w:type="dxa"/>
            <w:tcBorders>
              <w:top w:val="single" w:sz="4" w:space="0" w:color="auto"/>
              <w:left w:val="single" w:sz="4" w:space="0" w:color="auto"/>
              <w:bottom w:val="single" w:sz="4" w:space="0" w:color="auto"/>
              <w:right w:val="single" w:sz="4" w:space="0" w:color="auto"/>
            </w:tcBorders>
            <w:shd w:val="clear" w:color="auto" w:fill="BFBFBF" w:themeFill="accent5" w:themeFillTint="66"/>
            <w:hideMark/>
          </w:tcPr>
          <w:p w14:paraId="3DAD7ED4" w14:textId="77777777" w:rsidR="007E29E8" w:rsidRPr="00B4482C" w:rsidRDefault="007E29E8" w:rsidP="00CB15B8">
            <w:pPr>
              <w:rPr>
                <w:rFonts w:asciiTheme="minorHAnsi" w:hAnsiTheme="minorHAnsi" w:cstheme="minorHAnsi"/>
                <w:lang w:eastAsia="en-US"/>
              </w:rPr>
            </w:pPr>
            <w:r w:rsidRPr="00B4482C">
              <w:rPr>
                <w:rFonts w:asciiTheme="minorHAnsi" w:hAnsiTheme="minorHAnsi" w:cstheme="minorHAnsi"/>
                <w:b/>
                <w:lang w:eastAsia="en-US"/>
              </w:rPr>
              <w:t>*</w:t>
            </w:r>
            <w:proofErr w:type="spellStart"/>
            <w:r w:rsidRPr="00B4482C">
              <w:rPr>
                <w:rFonts w:asciiTheme="minorHAnsi" w:hAnsiTheme="minorHAnsi" w:cstheme="minorHAnsi"/>
                <w:b/>
                <w:lang w:eastAsia="en-US"/>
              </w:rPr>
              <w:t>Diğer</w:t>
            </w:r>
            <w:proofErr w:type="spellEnd"/>
            <w:r w:rsidRPr="00B4482C">
              <w:rPr>
                <w:rFonts w:asciiTheme="minorHAnsi" w:hAnsiTheme="minorHAnsi" w:cstheme="minorHAnsi"/>
                <w:b/>
                <w:lang w:eastAsia="en-US"/>
              </w:rPr>
              <w:t xml:space="preserve"> </w:t>
            </w:r>
            <w:proofErr w:type="spellStart"/>
            <w:r w:rsidRPr="00B4482C">
              <w:rPr>
                <w:rFonts w:asciiTheme="minorHAnsi" w:hAnsiTheme="minorHAnsi" w:cstheme="minorHAnsi"/>
                <w:b/>
                <w:lang w:eastAsia="en-US"/>
              </w:rPr>
              <w:t>Etkinlik</w:t>
            </w:r>
            <w:proofErr w:type="spellEnd"/>
            <w:r w:rsidRPr="00B4482C">
              <w:rPr>
                <w:rFonts w:asciiTheme="minorHAnsi" w:hAnsiTheme="minorHAnsi" w:cstheme="minorHAnsi"/>
                <w:b/>
                <w:lang w:eastAsia="en-US"/>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77111" w14:textId="77777777" w:rsidR="007E29E8" w:rsidRPr="00B4482C" w:rsidRDefault="007E29E8" w:rsidP="00CB15B8">
            <w:pPr>
              <w:rPr>
                <w:rFonts w:asciiTheme="minorHAnsi" w:hAnsiTheme="minorHAnsi" w:cstheme="minorHAnsi"/>
                <w:lang w:eastAsia="en-US"/>
              </w:rPr>
            </w:pPr>
            <w:proofErr w:type="spellStart"/>
            <w:r w:rsidRPr="00B4482C">
              <w:rPr>
                <w:rFonts w:asciiTheme="minorHAnsi" w:hAnsiTheme="minorHAnsi" w:cstheme="minorHAnsi"/>
                <w:lang w:eastAsia="en-US"/>
              </w:rPr>
              <w:t>Ulusal</w:t>
            </w:r>
            <w:proofErr w:type="spellEnd"/>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tcPr>
          <w:p w14:paraId="20E98227" w14:textId="77777777" w:rsidR="007E29E8" w:rsidRPr="00B4482C" w:rsidRDefault="007E29E8" w:rsidP="00CB15B8">
            <w:pPr>
              <w:rPr>
                <w:rFonts w:asciiTheme="minorHAnsi" w:hAnsiTheme="minorHAnsi" w:cstheme="minorHAnsi"/>
                <w:lang w:eastAsia="en-US"/>
              </w:rPr>
            </w:pPr>
          </w:p>
        </w:tc>
        <w:tc>
          <w:tcPr>
            <w:tcW w:w="25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2D800" w14:textId="77777777" w:rsidR="007E29E8" w:rsidRPr="00B4482C" w:rsidRDefault="007E29E8" w:rsidP="00CB15B8">
            <w:pPr>
              <w:rPr>
                <w:rFonts w:asciiTheme="minorHAnsi" w:hAnsiTheme="minorHAnsi" w:cstheme="minorHAnsi"/>
                <w:lang w:eastAsia="en-US"/>
              </w:rPr>
            </w:pPr>
            <w:r w:rsidRPr="00B4482C">
              <w:rPr>
                <w:rFonts w:asciiTheme="minorHAnsi" w:hAnsiTheme="minorHAnsi" w:cstheme="minorHAnsi"/>
                <w:lang w:eastAsia="en-US"/>
              </w:rPr>
              <w:t>6</w:t>
            </w:r>
            <w:r>
              <w:rPr>
                <w:rFonts w:asciiTheme="minorHAnsi" w:hAnsiTheme="minorHAnsi" w:cstheme="minorHAnsi"/>
                <w:lang w:eastAsia="en-US"/>
              </w:rPr>
              <w:t>28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955CED" w14:textId="77777777" w:rsidR="007E29E8" w:rsidRPr="00B4482C" w:rsidRDefault="007E29E8" w:rsidP="00CB15B8">
            <w:pPr>
              <w:rPr>
                <w:rFonts w:asciiTheme="minorHAnsi" w:hAnsiTheme="minorHAnsi" w:cstheme="minorHAnsi"/>
                <w:b/>
                <w:szCs w:val="24"/>
                <w:lang w:eastAsia="en-US"/>
              </w:rPr>
            </w:pPr>
          </w:p>
        </w:tc>
      </w:tr>
    </w:tbl>
    <w:p w14:paraId="699BC1A6" w14:textId="77777777" w:rsidR="007E29E8" w:rsidRPr="00B4482C" w:rsidRDefault="007E29E8" w:rsidP="007E29E8">
      <w:pPr>
        <w:pStyle w:val="GvdeMetni"/>
        <w:spacing w:before="3" w:line="283" w:lineRule="auto"/>
        <w:ind w:left="200" w:right="336" w:firstLine="427"/>
        <w:jc w:val="both"/>
        <w:rPr>
          <w:rFonts w:asciiTheme="minorHAnsi" w:hAnsiTheme="minorHAnsi" w:cstheme="minorHAnsi"/>
        </w:rPr>
      </w:pPr>
    </w:p>
    <w:p w14:paraId="1760EAA1" w14:textId="77777777" w:rsidR="007E29E8" w:rsidRPr="00B4482C" w:rsidRDefault="007E29E8" w:rsidP="007E29E8">
      <w:pPr>
        <w:pStyle w:val="GvdeMetni"/>
        <w:spacing w:before="3" w:line="283" w:lineRule="auto"/>
        <w:ind w:left="200" w:right="336" w:firstLine="427"/>
        <w:jc w:val="both"/>
        <w:rPr>
          <w:rFonts w:asciiTheme="minorHAnsi" w:hAnsiTheme="minorHAnsi" w:cstheme="minorHAnsi"/>
        </w:rPr>
      </w:pPr>
    </w:p>
    <w:tbl>
      <w:tblPr>
        <w:tblStyle w:val="KlavuzuTablo4-Vurgu5"/>
        <w:tblW w:w="0" w:type="auto"/>
        <w:tblLook w:val="04A0" w:firstRow="1" w:lastRow="0" w:firstColumn="1" w:lastColumn="0" w:noHBand="0" w:noVBand="1"/>
      </w:tblPr>
      <w:tblGrid>
        <w:gridCol w:w="5495"/>
        <w:gridCol w:w="4423"/>
      </w:tblGrid>
      <w:tr w:rsidR="007E29E8" w:rsidRPr="00B4482C" w14:paraId="5C26CC1E" w14:textId="77777777" w:rsidTr="007E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shd w:val="clear" w:color="auto" w:fill="BFBFBF" w:themeFill="accent5" w:themeFillTint="66"/>
            <w:hideMark/>
          </w:tcPr>
          <w:p w14:paraId="7C15D67C" w14:textId="77777777" w:rsidR="007E29E8" w:rsidRPr="00B4482C" w:rsidRDefault="007E29E8" w:rsidP="00CB15B8">
            <w:pPr>
              <w:rPr>
                <w:rFonts w:cstheme="minorHAnsi"/>
                <w:b w:val="0"/>
                <w:color w:val="000000" w:themeColor="text1"/>
              </w:rPr>
            </w:pPr>
            <w:r w:rsidRPr="00B4482C">
              <w:rPr>
                <w:rFonts w:cstheme="minorHAnsi"/>
                <w:color w:val="000000" w:themeColor="text1"/>
              </w:rPr>
              <w:t>*</w:t>
            </w:r>
            <w:proofErr w:type="spellStart"/>
            <w:r w:rsidRPr="00B4482C">
              <w:rPr>
                <w:rFonts w:cstheme="minorHAnsi"/>
                <w:color w:val="000000" w:themeColor="text1"/>
              </w:rPr>
              <w:t>Diğer</w:t>
            </w:r>
            <w:proofErr w:type="spellEnd"/>
            <w:r w:rsidRPr="00B4482C">
              <w:rPr>
                <w:rFonts w:cstheme="minorHAnsi"/>
                <w:color w:val="000000" w:themeColor="text1"/>
              </w:rPr>
              <w:t xml:space="preserve"> </w:t>
            </w:r>
            <w:proofErr w:type="spellStart"/>
            <w:r w:rsidRPr="00B4482C">
              <w:rPr>
                <w:rFonts w:cstheme="minorHAnsi"/>
                <w:color w:val="000000" w:themeColor="text1"/>
              </w:rPr>
              <w:t>Etkinlikler</w:t>
            </w:r>
            <w:proofErr w:type="spellEnd"/>
          </w:p>
        </w:tc>
        <w:tc>
          <w:tcPr>
            <w:tcW w:w="4423" w:type="dxa"/>
            <w:shd w:val="clear" w:color="auto" w:fill="BFBFBF" w:themeFill="accent5" w:themeFillTint="66"/>
            <w:hideMark/>
          </w:tcPr>
          <w:p w14:paraId="6CD2557F" w14:textId="77777777" w:rsidR="007E29E8" w:rsidRPr="00B4482C" w:rsidRDefault="007E29E8" w:rsidP="00CB15B8">
            <w:pP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B4482C">
              <w:rPr>
                <w:rFonts w:cstheme="minorHAnsi"/>
                <w:color w:val="000000" w:themeColor="text1"/>
              </w:rPr>
              <w:t xml:space="preserve"> SAYISI</w:t>
            </w:r>
          </w:p>
        </w:tc>
      </w:tr>
      <w:tr w:rsidR="007E29E8" w:rsidRPr="00B4482C" w14:paraId="57F4FD1C" w14:textId="77777777" w:rsidTr="007E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shd w:val="clear" w:color="auto" w:fill="FFFFFF" w:themeFill="background1"/>
            <w:hideMark/>
          </w:tcPr>
          <w:p w14:paraId="577172CA" w14:textId="77777777" w:rsidR="007E29E8" w:rsidRPr="00B4482C" w:rsidRDefault="007E29E8" w:rsidP="00CB15B8">
            <w:pPr>
              <w:rPr>
                <w:rFonts w:cstheme="minorHAnsi"/>
                <w:b w:val="0"/>
                <w:color w:val="000000" w:themeColor="text1"/>
              </w:rPr>
            </w:pPr>
            <w:proofErr w:type="spellStart"/>
            <w:r w:rsidRPr="00B4482C">
              <w:rPr>
                <w:rFonts w:cstheme="minorHAnsi"/>
                <w:color w:val="000000" w:themeColor="text1"/>
              </w:rPr>
              <w:t>Söyleşi</w:t>
            </w:r>
            <w:proofErr w:type="spellEnd"/>
          </w:p>
        </w:tc>
        <w:tc>
          <w:tcPr>
            <w:tcW w:w="4423" w:type="dxa"/>
            <w:shd w:val="clear" w:color="auto" w:fill="FFFFFF" w:themeFill="background1"/>
            <w:hideMark/>
          </w:tcPr>
          <w:p w14:paraId="364D8BB2" w14:textId="77777777" w:rsidR="007E29E8" w:rsidRPr="00B4482C" w:rsidRDefault="007E29E8"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B4482C">
              <w:rPr>
                <w:rFonts w:cstheme="minorHAnsi"/>
                <w:b/>
                <w:color w:val="000000" w:themeColor="text1"/>
              </w:rPr>
              <w:t>52</w:t>
            </w:r>
          </w:p>
        </w:tc>
      </w:tr>
      <w:tr w:rsidR="007E29E8" w:rsidRPr="00B4482C" w14:paraId="1E33087D" w14:textId="77777777" w:rsidTr="007E29E8">
        <w:tc>
          <w:tcPr>
            <w:cnfStyle w:val="001000000000" w:firstRow="0" w:lastRow="0" w:firstColumn="1" w:lastColumn="0" w:oddVBand="0" w:evenVBand="0" w:oddHBand="0" w:evenHBand="0" w:firstRowFirstColumn="0" w:firstRowLastColumn="0" w:lastRowFirstColumn="0" w:lastRowLastColumn="0"/>
            <w:tcW w:w="5495" w:type="dxa"/>
            <w:shd w:val="clear" w:color="auto" w:fill="FFFFFF" w:themeFill="background1"/>
            <w:hideMark/>
          </w:tcPr>
          <w:p w14:paraId="6C9F0604" w14:textId="77777777" w:rsidR="007E29E8" w:rsidRPr="00B4482C" w:rsidRDefault="007E29E8" w:rsidP="00CB15B8">
            <w:pPr>
              <w:rPr>
                <w:rFonts w:cstheme="minorHAnsi"/>
                <w:b w:val="0"/>
                <w:color w:val="000000" w:themeColor="text1"/>
              </w:rPr>
            </w:pPr>
            <w:proofErr w:type="spellStart"/>
            <w:r w:rsidRPr="00B4482C">
              <w:rPr>
                <w:rFonts w:cstheme="minorHAnsi"/>
                <w:color w:val="000000" w:themeColor="text1"/>
              </w:rPr>
              <w:t>Tiyatro</w:t>
            </w:r>
            <w:proofErr w:type="spellEnd"/>
          </w:p>
        </w:tc>
        <w:tc>
          <w:tcPr>
            <w:tcW w:w="4423" w:type="dxa"/>
            <w:shd w:val="clear" w:color="auto" w:fill="FFFFFF" w:themeFill="background1"/>
            <w:hideMark/>
          </w:tcPr>
          <w:p w14:paraId="2BB6C868" w14:textId="77777777" w:rsidR="007E29E8" w:rsidRPr="00B4482C" w:rsidRDefault="007E29E8"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B4482C">
              <w:rPr>
                <w:rFonts w:cstheme="minorHAnsi"/>
                <w:b/>
                <w:color w:val="000000" w:themeColor="text1"/>
              </w:rPr>
              <w:t>1</w:t>
            </w:r>
            <w:r>
              <w:rPr>
                <w:rFonts w:cstheme="minorHAnsi"/>
                <w:b/>
                <w:color w:val="000000" w:themeColor="text1"/>
              </w:rPr>
              <w:t>7</w:t>
            </w:r>
          </w:p>
        </w:tc>
      </w:tr>
      <w:tr w:rsidR="007E29E8" w:rsidRPr="00B4482C" w14:paraId="2976A0C0" w14:textId="77777777" w:rsidTr="007E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shd w:val="clear" w:color="auto" w:fill="FFFFFF" w:themeFill="background1"/>
            <w:hideMark/>
          </w:tcPr>
          <w:p w14:paraId="26D95A8F" w14:textId="77777777" w:rsidR="007E29E8" w:rsidRPr="00B4482C" w:rsidRDefault="007E29E8" w:rsidP="00CB15B8">
            <w:pPr>
              <w:rPr>
                <w:rFonts w:cstheme="minorHAnsi"/>
                <w:b w:val="0"/>
                <w:color w:val="000000" w:themeColor="text1"/>
              </w:rPr>
            </w:pPr>
            <w:proofErr w:type="spellStart"/>
            <w:r w:rsidRPr="00B4482C">
              <w:rPr>
                <w:rFonts w:cstheme="minorHAnsi"/>
                <w:color w:val="000000" w:themeColor="text1"/>
              </w:rPr>
              <w:t>Konser</w:t>
            </w:r>
            <w:proofErr w:type="spellEnd"/>
          </w:p>
        </w:tc>
        <w:tc>
          <w:tcPr>
            <w:tcW w:w="4423" w:type="dxa"/>
            <w:shd w:val="clear" w:color="auto" w:fill="FFFFFF" w:themeFill="background1"/>
            <w:hideMark/>
          </w:tcPr>
          <w:p w14:paraId="7B73EDCC" w14:textId="77777777" w:rsidR="007E29E8" w:rsidRPr="00B4482C" w:rsidRDefault="007E29E8"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Pr>
                <w:rFonts w:cstheme="minorHAnsi"/>
                <w:b/>
                <w:color w:val="000000" w:themeColor="text1"/>
              </w:rPr>
              <w:t xml:space="preserve">5   </w:t>
            </w:r>
          </w:p>
        </w:tc>
      </w:tr>
      <w:tr w:rsidR="007E29E8" w:rsidRPr="00B4482C" w14:paraId="59C9BB5A" w14:textId="77777777" w:rsidTr="007E29E8">
        <w:tc>
          <w:tcPr>
            <w:cnfStyle w:val="001000000000" w:firstRow="0" w:lastRow="0" w:firstColumn="1" w:lastColumn="0" w:oddVBand="0" w:evenVBand="0" w:oddHBand="0" w:evenHBand="0" w:firstRowFirstColumn="0" w:firstRowLastColumn="0" w:lastRowFirstColumn="0" w:lastRowLastColumn="0"/>
            <w:tcW w:w="5495" w:type="dxa"/>
            <w:shd w:val="clear" w:color="auto" w:fill="FFFFFF" w:themeFill="background1"/>
            <w:hideMark/>
          </w:tcPr>
          <w:p w14:paraId="4701A01E" w14:textId="77777777" w:rsidR="007E29E8" w:rsidRPr="00B4482C" w:rsidRDefault="007E29E8" w:rsidP="00CB15B8">
            <w:pPr>
              <w:rPr>
                <w:rFonts w:cstheme="minorHAnsi"/>
                <w:b w:val="0"/>
                <w:color w:val="000000" w:themeColor="text1"/>
              </w:rPr>
            </w:pPr>
            <w:proofErr w:type="spellStart"/>
            <w:r w:rsidRPr="00B4482C">
              <w:rPr>
                <w:rFonts w:cstheme="minorHAnsi"/>
                <w:color w:val="000000" w:themeColor="text1"/>
              </w:rPr>
              <w:t>Kültürel</w:t>
            </w:r>
            <w:proofErr w:type="spellEnd"/>
            <w:r w:rsidRPr="00B4482C">
              <w:rPr>
                <w:rFonts w:cstheme="minorHAnsi"/>
                <w:color w:val="000000" w:themeColor="text1"/>
              </w:rPr>
              <w:t xml:space="preserve"> </w:t>
            </w:r>
            <w:proofErr w:type="spellStart"/>
            <w:r w:rsidRPr="00B4482C">
              <w:rPr>
                <w:rFonts w:cstheme="minorHAnsi"/>
                <w:color w:val="000000" w:themeColor="text1"/>
              </w:rPr>
              <w:t>ve</w:t>
            </w:r>
            <w:proofErr w:type="spellEnd"/>
            <w:r w:rsidRPr="00B4482C">
              <w:rPr>
                <w:rFonts w:cstheme="minorHAnsi"/>
                <w:color w:val="000000" w:themeColor="text1"/>
              </w:rPr>
              <w:t xml:space="preserve"> Teknik Gezi</w:t>
            </w:r>
          </w:p>
        </w:tc>
        <w:tc>
          <w:tcPr>
            <w:tcW w:w="4423" w:type="dxa"/>
            <w:shd w:val="clear" w:color="auto" w:fill="FFFFFF" w:themeFill="background1"/>
            <w:hideMark/>
          </w:tcPr>
          <w:p w14:paraId="24688BD9" w14:textId="77777777" w:rsidR="007E29E8" w:rsidRPr="00B4482C" w:rsidRDefault="007E29E8"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B4482C">
              <w:rPr>
                <w:rFonts w:cstheme="minorHAnsi"/>
                <w:b/>
                <w:color w:val="000000" w:themeColor="text1"/>
              </w:rPr>
              <w:t>4</w:t>
            </w:r>
            <w:r>
              <w:rPr>
                <w:rFonts w:cstheme="minorHAnsi"/>
                <w:b/>
                <w:color w:val="000000" w:themeColor="text1"/>
              </w:rPr>
              <w:t>1</w:t>
            </w:r>
          </w:p>
        </w:tc>
      </w:tr>
      <w:tr w:rsidR="007E29E8" w:rsidRPr="00B4482C" w14:paraId="2A897318" w14:textId="77777777" w:rsidTr="007E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shd w:val="clear" w:color="auto" w:fill="FFFFFF" w:themeFill="background1"/>
            <w:hideMark/>
          </w:tcPr>
          <w:p w14:paraId="2B255C64" w14:textId="77777777" w:rsidR="007E29E8" w:rsidRPr="00B4482C" w:rsidRDefault="007E29E8" w:rsidP="00CB15B8">
            <w:pPr>
              <w:rPr>
                <w:rFonts w:cstheme="minorHAnsi"/>
                <w:b w:val="0"/>
                <w:color w:val="000000" w:themeColor="text1"/>
              </w:rPr>
            </w:pPr>
            <w:r w:rsidRPr="00B4482C">
              <w:rPr>
                <w:rFonts w:cstheme="minorHAnsi"/>
                <w:color w:val="000000" w:themeColor="text1"/>
              </w:rPr>
              <w:t xml:space="preserve">Sinema </w:t>
            </w:r>
            <w:proofErr w:type="spellStart"/>
            <w:r w:rsidRPr="00B4482C">
              <w:rPr>
                <w:rFonts w:cstheme="minorHAnsi"/>
                <w:color w:val="000000" w:themeColor="text1"/>
              </w:rPr>
              <w:t>ve</w:t>
            </w:r>
            <w:proofErr w:type="spellEnd"/>
            <w:r w:rsidRPr="00B4482C">
              <w:rPr>
                <w:rFonts w:cstheme="minorHAnsi"/>
                <w:color w:val="000000" w:themeColor="text1"/>
              </w:rPr>
              <w:t xml:space="preserve"> Film </w:t>
            </w:r>
            <w:proofErr w:type="spellStart"/>
            <w:r w:rsidRPr="00B4482C">
              <w:rPr>
                <w:rFonts w:cstheme="minorHAnsi"/>
                <w:color w:val="000000" w:themeColor="text1"/>
              </w:rPr>
              <w:t>Gösterimi</w:t>
            </w:r>
            <w:proofErr w:type="spellEnd"/>
          </w:p>
        </w:tc>
        <w:tc>
          <w:tcPr>
            <w:tcW w:w="4423" w:type="dxa"/>
            <w:shd w:val="clear" w:color="auto" w:fill="FFFFFF" w:themeFill="background1"/>
            <w:hideMark/>
          </w:tcPr>
          <w:p w14:paraId="535622FF" w14:textId="77777777" w:rsidR="007E29E8" w:rsidRPr="00B4482C" w:rsidRDefault="007E29E8"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B4482C">
              <w:rPr>
                <w:rFonts w:cstheme="minorHAnsi"/>
                <w:b/>
                <w:color w:val="000000" w:themeColor="text1"/>
              </w:rPr>
              <w:t>21</w:t>
            </w:r>
          </w:p>
        </w:tc>
      </w:tr>
      <w:tr w:rsidR="007E29E8" w:rsidRPr="00B4482C" w14:paraId="7BE1A74C" w14:textId="77777777" w:rsidTr="007E29E8">
        <w:tc>
          <w:tcPr>
            <w:cnfStyle w:val="001000000000" w:firstRow="0" w:lastRow="0" w:firstColumn="1" w:lastColumn="0" w:oddVBand="0" w:evenVBand="0" w:oddHBand="0" w:evenHBand="0" w:firstRowFirstColumn="0" w:firstRowLastColumn="0" w:lastRowFirstColumn="0" w:lastRowLastColumn="0"/>
            <w:tcW w:w="5495" w:type="dxa"/>
            <w:shd w:val="clear" w:color="auto" w:fill="FFFFFF" w:themeFill="background1"/>
            <w:hideMark/>
          </w:tcPr>
          <w:p w14:paraId="76112D1E" w14:textId="77777777" w:rsidR="007E29E8" w:rsidRPr="00B4482C" w:rsidRDefault="007E29E8" w:rsidP="00CB15B8">
            <w:pPr>
              <w:rPr>
                <w:rFonts w:cstheme="minorHAnsi"/>
                <w:b w:val="0"/>
                <w:color w:val="000000" w:themeColor="text1"/>
              </w:rPr>
            </w:pPr>
            <w:proofErr w:type="spellStart"/>
            <w:r w:rsidRPr="00B4482C">
              <w:rPr>
                <w:rFonts w:cstheme="minorHAnsi"/>
                <w:color w:val="000000" w:themeColor="text1"/>
              </w:rPr>
              <w:t>Eğitim</w:t>
            </w:r>
            <w:proofErr w:type="spellEnd"/>
          </w:p>
        </w:tc>
        <w:tc>
          <w:tcPr>
            <w:tcW w:w="4423" w:type="dxa"/>
            <w:shd w:val="clear" w:color="auto" w:fill="FFFFFF" w:themeFill="background1"/>
            <w:hideMark/>
          </w:tcPr>
          <w:p w14:paraId="0BFCCA18" w14:textId="77777777" w:rsidR="007E29E8" w:rsidRPr="00B4482C" w:rsidRDefault="007E29E8"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B4482C">
              <w:rPr>
                <w:rFonts w:cstheme="minorHAnsi"/>
                <w:b/>
                <w:color w:val="000000" w:themeColor="text1"/>
              </w:rPr>
              <w:t>3</w:t>
            </w:r>
            <w:r>
              <w:rPr>
                <w:rFonts w:cstheme="minorHAnsi"/>
                <w:b/>
                <w:color w:val="000000" w:themeColor="text1"/>
              </w:rPr>
              <w:t>22</w:t>
            </w:r>
          </w:p>
        </w:tc>
      </w:tr>
      <w:tr w:rsidR="007E29E8" w:rsidRPr="00B4482C" w14:paraId="4D7B9FAA" w14:textId="77777777" w:rsidTr="007E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shd w:val="clear" w:color="auto" w:fill="FFFFFF" w:themeFill="background1"/>
            <w:hideMark/>
          </w:tcPr>
          <w:p w14:paraId="1ADC11BD" w14:textId="77777777" w:rsidR="007E29E8" w:rsidRPr="00B4482C" w:rsidRDefault="007E29E8" w:rsidP="00CB15B8">
            <w:pPr>
              <w:rPr>
                <w:rFonts w:cstheme="minorHAnsi"/>
                <w:b w:val="0"/>
                <w:color w:val="000000" w:themeColor="text1"/>
              </w:rPr>
            </w:pPr>
            <w:proofErr w:type="spellStart"/>
            <w:r w:rsidRPr="00B4482C">
              <w:rPr>
                <w:rFonts w:cstheme="minorHAnsi"/>
                <w:color w:val="000000" w:themeColor="text1"/>
              </w:rPr>
              <w:lastRenderedPageBreak/>
              <w:t>Toplantı</w:t>
            </w:r>
            <w:proofErr w:type="spellEnd"/>
          </w:p>
        </w:tc>
        <w:tc>
          <w:tcPr>
            <w:tcW w:w="4423" w:type="dxa"/>
            <w:shd w:val="clear" w:color="auto" w:fill="FFFFFF" w:themeFill="background1"/>
            <w:hideMark/>
          </w:tcPr>
          <w:p w14:paraId="07A12E58" w14:textId="77777777" w:rsidR="007E29E8" w:rsidRPr="00B4482C" w:rsidRDefault="007E29E8"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B4482C">
              <w:rPr>
                <w:rFonts w:cstheme="minorHAnsi"/>
                <w:b/>
                <w:color w:val="000000" w:themeColor="text1"/>
              </w:rPr>
              <w:t>49</w:t>
            </w:r>
          </w:p>
        </w:tc>
      </w:tr>
      <w:tr w:rsidR="007E29E8" w:rsidRPr="00B4482C" w14:paraId="4C2C4BA8" w14:textId="77777777" w:rsidTr="007E29E8">
        <w:tc>
          <w:tcPr>
            <w:cnfStyle w:val="001000000000" w:firstRow="0" w:lastRow="0" w:firstColumn="1" w:lastColumn="0" w:oddVBand="0" w:evenVBand="0" w:oddHBand="0" w:evenHBand="0" w:firstRowFirstColumn="0" w:firstRowLastColumn="0" w:lastRowFirstColumn="0" w:lastRowLastColumn="0"/>
            <w:tcW w:w="5495" w:type="dxa"/>
            <w:shd w:val="clear" w:color="auto" w:fill="FFFFFF" w:themeFill="background1"/>
            <w:hideMark/>
          </w:tcPr>
          <w:p w14:paraId="1AA9115B" w14:textId="77777777" w:rsidR="007E29E8" w:rsidRPr="00B4482C" w:rsidRDefault="007E29E8" w:rsidP="00CB15B8">
            <w:pPr>
              <w:rPr>
                <w:rFonts w:cstheme="minorHAnsi"/>
                <w:b w:val="0"/>
                <w:color w:val="000000" w:themeColor="text1"/>
              </w:rPr>
            </w:pPr>
            <w:proofErr w:type="spellStart"/>
            <w:r w:rsidRPr="00B4482C">
              <w:rPr>
                <w:rFonts w:cstheme="minorHAnsi"/>
                <w:color w:val="000000" w:themeColor="text1"/>
              </w:rPr>
              <w:t>Yarışma</w:t>
            </w:r>
            <w:proofErr w:type="spellEnd"/>
          </w:p>
        </w:tc>
        <w:tc>
          <w:tcPr>
            <w:tcW w:w="4423" w:type="dxa"/>
            <w:shd w:val="clear" w:color="auto" w:fill="FFFFFF" w:themeFill="background1"/>
            <w:hideMark/>
          </w:tcPr>
          <w:p w14:paraId="630B864E" w14:textId="77777777" w:rsidR="007E29E8" w:rsidRPr="00B4482C" w:rsidRDefault="007E29E8"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B4482C">
              <w:rPr>
                <w:rFonts w:cstheme="minorHAnsi"/>
                <w:b/>
                <w:color w:val="000000" w:themeColor="text1"/>
              </w:rPr>
              <w:t>14</w:t>
            </w:r>
          </w:p>
        </w:tc>
      </w:tr>
      <w:tr w:rsidR="007E29E8" w:rsidRPr="00B4482C" w14:paraId="2185F133" w14:textId="77777777" w:rsidTr="007E29E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495" w:type="dxa"/>
            <w:shd w:val="clear" w:color="auto" w:fill="FFFFFF" w:themeFill="background1"/>
          </w:tcPr>
          <w:p w14:paraId="5A5F4665" w14:textId="77777777" w:rsidR="007E29E8" w:rsidRPr="00B4482C" w:rsidRDefault="007E29E8" w:rsidP="00CB15B8">
            <w:pPr>
              <w:rPr>
                <w:rFonts w:cstheme="minorHAnsi"/>
                <w:color w:val="000000" w:themeColor="text1"/>
              </w:rPr>
            </w:pPr>
            <w:proofErr w:type="spellStart"/>
            <w:r w:rsidRPr="00B4482C">
              <w:rPr>
                <w:rFonts w:cstheme="minorHAnsi"/>
                <w:color w:val="000000" w:themeColor="text1"/>
              </w:rPr>
              <w:t>Sosyal</w:t>
            </w:r>
            <w:proofErr w:type="spellEnd"/>
          </w:p>
        </w:tc>
        <w:tc>
          <w:tcPr>
            <w:tcW w:w="4423" w:type="dxa"/>
            <w:shd w:val="clear" w:color="auto" w:fill="FFFFFF" w:themeFill="background1"/>
          </w:tcPr>
          <w:p w14:paraId="141C6CC8" w14:textId="77777777" w:rsidR="007E29E8" w:rsidRPr="00B4482C" w:rsidRDefault="007E29E8"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B4482C">
              <w:rPr>
                <w:rFonts w:cstheme="minorHAnsi"/>
                <w:b/>
                <w:color w:val="000000" w:themeColor="text1"/>
              </w:rPr>
              <w:t>10</w:t>
            </w:r>
            <w:r>
              <w:rPr>
                <w:rFonts w:cstheme="minorHAnsi"/>
                <w:b/>
                <w:color w:val="000000" w:themeColor="text1"/>
              </w:rPr>
              <w:t>7</w:t>
            </w:r>
          </w:p>
        </w:tc>
      </w:tr>
    </w:tbl>
    <w:p w14:paraId="2A830260" w14:textId="77777777" w:rsidR="007E29E8" w:rsidRPr="00B4482C" w:rsidRDefault="007E29E8" w:rsidP="007E29E8">
      <w:pPr>
        <w:pStyle w:val="GvdeMetni"/>
        <w:tabs>
          <w:tab w:val="left" w:pos="3431"/>
        </w:tabs>
        <w:spacing w:before="3" w:line="283" w:lineRule="auto"/>
        <w:ind w:left="200" w:right="336" w:firstLine="427"/>
        <w:jc w:val="both"/>
        <w:rPr>
          <w:rFonts w:asciiTheme="minorHAnsi" w:hAnsiTheme="minorHAnsi" w:cstheme="minorHAnsi"/>
        </w:rPr>
      </w:pPr>
      <w:r w:rsidRPr="00B4482C">
        <w:rPr>
          <w:rFonts w:asciiTheme="minorHAnsi" w:hAnsiTheme="minorHAnsi" w:cstheme="minorHAnsi"/>
        </w:rPr>
        <w:tab/>
      </w:r>
    </w:p>
    <w:p w14:paraId="7EFEF656" w14:textId="77777777" w:rsidR="007E29E8" w:rsidRPr="00B4482C" w:rsidRDefault="007E29E8" w:rsidP="007E29E8">
      <w:pPr>
        <w:pStyle w:val="GvdeMetni"/>
        <w:tabs>
          <w:tab w:val="left" w:pos="3431"/>
        </w:tabs>
        <w:spacing w:before="3" w:line="283" w:lineRule="auto"/>
        <w:ind w:left="200" w:right="336" w:firstLine="427"/>
        <w:jc w:val="both"/>
        <w:rPr>
          <w:rFonts w:asciiTheme="minorHAnsi" w:hAnsiTheme="minorHAnsi" w:cstheme="minorHAnsi"/>
        </w:rPr>
      </w:pPr>
    </w:p>
    <w:tbl>
      <w:tblPr>
        <w:tblStyle w:val="KlavuzTablo6-Renkli-Vurgu5"/>
        <w:tblpPr w:leftFromText="141" w:rightFromText="141" w:vertAnchor="text" w:horzAnchor="margin" w:tblpY="5"/>
        <w:tblW w:w="9918" w:type="dxa"/>
        <w:tblLook w:val="04A0" w:firstRow="1" w:lastRow="0" w:firstColumn="1" w:lastColumn="0" w:noHBand="0" w:noVBand="1"/>
      </w:tblPr>
      <w:tblGrid>
        <w:gridCol w:w="6561"/>
        <w:gridCol w:w="3357"/>
      </w:tblGrid>
      <w:tr w:rsidR="007E29E8" w:rsidRPr="00B4482C" w14:paraId="46524C2E" w14:textId="77777777" w:rsidTr="007E29E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9918" w:type="dxa"/>
            <w:gridSpan w:val="2"/>
            <w:tcBorders>
              <w:top w:val="single" w:sz="4" w:space="0" w:color="9F9F9F" w:themeColor="accent5" w:themeTint="99"/>
              <w:left w:val="single" w:sz="4" w:space="0" w:color="9F9F9F" w:themeColor="accent5" w:themeTint="99"/>
              <w:right w:val="single" w:sz="4" w:space="0" w:color="9F9F9F" w:themeColor="accent5" w:themeTint="99"/>
            </w:tcBorders>
            <w:shd w:val="clear" w:color="auto" w:fill="BFBFBF" w:themeFill="accent5" w:themeFillTint="66"/>
            <w:noWrap/>
            <w:hideMark/>
          </w:tcPr>
          <w:p w14:paraId="163D3CCD" w14:textId="77777777" w:rsidR="007E29E8" w:rsidRPr="00B4482C" w:rsidRDefault="007E29E8" w:rsidP="00CB15B8">
            <w:pPr>
              <w:rPr>
                <w:rFonts w:cstheme="minorHAnsi"/>
                <w:b w:val="0"/>
                <w:color w:val="000000"/>
              </w:rPr>
            </w:pPr>
            <w:proofErr w:type="spellStart"/>
            <w:r w:rsidRPr="00B4482C">
              <w:rPr>
                <w:rFonts w:cstheme="minorHAnsi"/>
                <w:color w:val="000000"/>
              </w:rPr>
              <w:t>Öğrenci</w:t>
            </w:r>
            <w:proofErr w:type="spellEnd"/>
            <w:r w:rsidRPr="00B4482C">
              <w:rPr>
                <w:rFonts w:cstheme="minorHAnsi"/>
                <w:color w:val="000000"/>
              </w:rPr>
              <w:t xml:space="preserve"> </w:t>
            </w:r>
            <w:proofErr w:type="spellStart"/>
            <w:r w:rsidRPr="00B4482C">
              <w:rPr>
                <w:rFonts w:cstheme="minorHAnsi"/>
                <w:color w:val="000000"/>
              </w:rPr>
              <w:t>Toplulukları</w:t>
            </w:r>
            <w:proofErr w:type="spellEnd"/>
            <w:r w:rsidRPr="00B4482C">
              <w:rPr>
                <w:rFonts w:cstheme="minorHAnsi"/>
                <w:color w:val="000000"/>
              </w:rPr>
              <w:t xml:space="preserve"> </w:t>
            </w:r>
            <w:proofErr w:type="spellStart"/>
            <w:r>
              <w:rPr>
                <w:rFonts w:cstheme="minorHAnsi"/>
                <w:color w:val="000000"/>
              </w:rPr>
              <w:t>Faaliyet</w:t>
            </w:r>
            <w:proofErr w:type="spellEnd"/>
            <w:r>
              <w:rPr>
                <w:rFonts w:cstheme="minorHAnsi"/>
                <w:color w:val="000000"/>
              </w:rPr>
              <w:t xml:space="preserve"> </w:t>
            </w:r>
            <w:proofErr w:type="spellStart"/>
            <w:r>
              <w:rPr>
                <w:rFonts w:cstheme="minorHAnsi"/>
                <w:color w:val="000000"/>
              </w:rPr>
              <w:t>Alanlarına</w:t>
            </w:r>
            <w:proofErr w:type="spellEnd"/>
            <w:r>
              <w:rPr>
                <w:rFonts w:cstheme="minorHAnsi"/>
                <w:color w:val="000000"/>
              </w:rPr>
              <w:t xml:space="preserve"> </w:t>
            </w:r>
            <w:proofErr w:type="spellStart"/>
            <w:r>
              <w:rPr>
                <w:rFonts w:cstheme="minorHAnsi"/>
                <w:color w:val="000000"/>
              </w:rPr>
              <w:t>Göre</w:t>
            </w:r>
            <w:proofErr w:type="spellEnd"/>
            <w:r>
              <w:rPr>
                <w:rFonts w:cstheme="minorHAnsi"/>
                <w:color w:val="000000"/>
              </w:rPr>
              <w:t xml:space="preserve"> </w:t>
            </w:r>
            <w:proofErr w:type="spellStart"/>
            <w:r w:rsidRPr="00B4482C">
              <w:rPr>
                <w:rFonts w:cstheme="minorHAnsi"/>
                <w:color w:val="000000"/>
              </w:rPr>
              <w:t>Etkinlik</w:t>
            </w:r>
            <w:proofErr w:type="spellEnd"/>
            <w:r w:rsidRPr="00B4482C">
              <w:rPr>
                <w:rFonts w:cstheme="minorHAnsi"/>
                <w:color w:val="000000"/>
              </w:rPr>
              <w:t xml:space="preserve"> </w:t>
            </w:r>
            <w:proofErr w:type="spellStart"/>
            <w:r w:rsidRPr="00B4482C">
              <w:rPr>
                <w:rFonts w:cstheme="minorHAnsi"/>
                <w:color w:val="000000"/>
              </w:rPr>
              <w:t>Sayıları</w:t>
            </w:r>
            <w:proofErr w:type="spellEnd"/>
            <w:r w:rsidRPr="00B4482C">
              <w:rPr>
                <w:rFonts w:cstheme="minorHAnsi"/>
                <w:color w:val="000000"/>
              </w:rPr>
              <w:t xml:space="preserve"> 2023</w:t>
            </w:r>
          </w:p>
        </w:tc>
      </w:tr>
      <w:tr w:rsidR="007E29E8" w:rsidRPr="00B4482C" w14:paraId="6D43C217" w14:textId="77777777" w:rsidTr="007E29E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5E415408" w14:textId="77777777" w:rsidR="007E29E8" w:rsidRPr="00B4482C" w:rsidRDefault="007E29E8" w:rsidP="00CB15B8">
            <w:pPr>
              <w:shd w:val="clear" w:color="auto" w:fill="FFFFFF" w:themeFill="background1"/>
              <w:rPr>
                <w:rFonts w:cstheme="minorHAnsi"/>
                <w:color w:val="000000"/>
              </w:rPr>
            </w:pPr>
            <w:proofErr w:type="spellStart"/>
            <w:r w:rsidRPr="00B4482C">
              <w:rPr>
                <w:rFonts w:cstheme="minorHAnsi"/>
                <w:color w:val="000000"/>
              </w:rPr>
              <w:t>Sosyal</w:t>
            </w:r>
            <w:proofErr w:type="spellEnd"/>
            <w:r w:rsidRPr="00B4482C">
              <w:rPr>
                <w:rFonts w:cstheme="minorHAnsi"/>
                <w:color w:val="000000"/>
              </w:rPr>
              <w:t xml:space="preserve"> </w:t>
            </w:r>
            <w:proofErr w:type="spellStart"/>
            <w:r w:rsidRPr="00B4482C">
              <w:rPr>
                <w:rFonts w:cstheme="minorHAnsi"/>
                <w:color w:val="000000"/>
              </w:rPr>
              <w:t>Etkinlik</w:t>
            </w:r>
            <w:proofErr w:type="spellEnd"/>
          </w:p>
        </w:tc>
        <w:tc>
          <w:tcPr>
            <w:tcW w:w="335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0B419026" w14:textId="77777777" w:rsidR="007E29E8" w:rsidRPr="00B4482C" w:rsidRDefault="007E29E8" w:rsidP="00CB15B8">
            <w:pPr>
              <w:shd w:val="clear" w:color="auto" w:fill="FFFFFF" w:themeFill="background1"/>
              <w:tabs>
                <w:tab w:val="center" w:pos="1051"/>
              </w:tabs>
              <w:cnfStyle w:val="000000100000" w:firstRow="0" w:lastRow="0" w:firstColumn="0" w:lastColumn="0" w:oddVBand="0" w:evenVBand="0" w:oddHBand="1" w:evenHBand="0" w:firstRowFirstColumn="0" w:firstRowLastColumn="0" w:lastRowFirstColumn="0" w:lastRowLastColumn="0"/>
              <w:rPr>
                <w:rFonts w:cstheme="minorHAnsi"/>
                <w:color w:val="000000"/>
              </w:rPr>
            </w:pPr>
            <w:r w:rsidRPr="00B4482C">
              <w:rPr>
                <w:rFonts w:cstheme="minorHAnsi"/>
                <w:color w:val="000000"/>
              </w:rPr>
              <w:t>212</w:t>
            </w:r>
          </w:p>
        </w:tc>
      </w:tr>
      <w:tr w:rsidR="007E29E8" w:rsidRPr="00B4482C" w14:paraId="5C74788C" w14:textId="77777777" w:rsidTr="007E29E8">
        <w:trPr>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5B79E6B6" w14:textId="77777777" w:rsidR="007E29E8" w:rsidRPr="00B4482C" w:rsidRDefault="007E29E8" w:rsidP="00CB15B8">
            <w:pPr>
              <w:shd w:val="clear" w:color="auto" w:fill="FFFFFF" w:themeFill="background1"/>
              <w:rPr>
                <w:rFonts w:cstheme="minorHAnsi"/>
                <w:color w:val="000000"/>
              </w:rPr>
            </w:pPr>
            <w:proofErr w:type="spellStart"/>
            <w:r w:rsidRPr="00B4482C">
              <w:rPr>
                <w:rFonts w:cstheme="minorHAnsi"/>
                <w:color w:val="000000"/>
              </w:rPr>
              <w:t>Bilimsel</w:t>
            </w:r>
            <w:proofErr w:type="spellEnd"/>
            <w:r w:rsidRPr="00B4482C">
              <w:rPr>
                <w:rFonts w:cstheme="minorHAnsi"/>
                <w:color w:val="000000"/>
              </w:rPr>
              <w:t xml:space="preserve"> </w:t>
            </w:r>
            <w:proofErr w:type="spellStart"/>
            <w:r w:rsidRPr="00B4482C">
              <w:rPr>
                <w:rFonts w:cstheme="minorHAnsi"/>
                <w:color w:val="000000"/>
              </w:rPr>
              <w:t>Etkinlik</w:t>
            </w:r>
            <w:proofErr w:type="spellEnd"/>
          </w:p>
        </w:tc>
        <w:tc>
          <w:tcPr>
            <w:tcW w:w="335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6E94C5C8" w14:textId="77777777" w:rsidR="007E29E8" w:rsidRPr="00B4482C" w:rsidRDefault="007E29E8" w:rsidP="00CB15B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4482C">
              <w:rPr>
                <w:rFonts w:cstheme="minorHAnsi"/>
                <w:color w:val="000000"/>
              </w:rPr>
              <w:t>54</w:t>
            </w:r>
          </w:p>
        </w:tc>
      </w:tr>
      <w:tr w:rsidR="007E29E8" w:rsidRPr="00B4482C" w14:paraId="269F6E36" w14:textId="77777777" w:rsidTr="007E29E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7B418C77" w14:textId="77777777" w:rsidR="007E29E8" w:rsidRPr="00B4482C" w:rsidRDefault="007E29E8" w:rsidP="00CB15B8">
            <w:pPr>
              <w:shd w:val="clear" w:color="auto" w:fill="FFFFFF" w:themeFill="background1"/>
              <w:rPr>
                <w:rFonts w:cstheme="minorHAnsi"/>
                <w:color w:val="000000"/>
              </w:rPr>
            </w:pPr>
            <w:proofErr w:type="spellStart"/>
            <w:r w:rsidRPr="00B4482C">
              <w:rPr>
                <w:rFonts w:cstheme="minorHAnsi"/>
                <w:color w:val="000000"/>
              </w:rPr>
              <w:t>Kültürel</w:t>
            </w:r>
            <w:proofErr w:type="spellEnd"/>
            <w:r w:rsidRPr="00B4482C">
              <w:rPr>
                <w:rFonts w:cstheme="minorHAnsi"/>
                <w:color w:val="000000"/>
              </w:rPr>
              <w:t xml:space="preserve"> </w:t>
            </w:r>
            <w:proofErr w:type="spellStart"/>
            <w:r w:rsidRPr="00B4482C">
              <w:rPr>
                <w:rFonts w:cstheme="minorHAnsi"/>
                <w:color w:val="000000"/>
              </w:rPr>
              <w:t>Etkinlik</w:t>
            </w:r>
            <w:proofErr w:type="spellEnd"/>
          </w:p>
        </w:tc>
        <w:tc>
          <w:tcPr>
            <w:tcW w:w="335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1CB6A9DE" w14:textId="77777777" w:rsidR="007E29E8" w:rsidRPr="00B4482C" w:rsidRDefault="007E29E8" w:rsidP="00CB15B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theme="minorHAnsi"/>
                <w:color w:val="000000"/>
              </w:rPr>
            </w:pPr>
            <w:r w:rsidRPr="00B4482C">
              <w:rPr>
                <w:rFonts w:cstheme="minorHAnsi"/>
                <w:color w:val="000000"/>
              </w:rPr>
              <w:t>104</w:t>
            </w:r>
          </w:p>
        </w:tc>
      </w:tr>
      <w:tr w:rsidR="007E29E8" w:rsidRPr="00B4482C" w14:paraId="49627B75" w14:textId="77777777" w:rsidTr="007E29E8">
        <w:trPr>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4D53C8CF" w14:textId="77777777" w:rsidR="007E29E8" w:rsidRPr="00B4482C" w:rsidRDefault="007E29E8" w:rsidP="00CB15B8">
            <w:pPr>
              <w:shd w:val="clear" w:color="auto" w:fill="FFFFFF" w:themeFill="background1"/>
              <w:rPr>
                <w:rFonts w:cstheme="minorHAnsi"/>
                <w:color w:val="000000"/>
              </w:rPr>
            </w:pPr>
            <w:r w:rsidRPr="00B4482C">
              <w:rPr>
                <w:rFonts w:cstheme="minorHAnsi"/>
                <w:color w:val="000000"/>
              </w:rPr>
              <w:t xml:space="preserve">Sportif </w:t>
            </w:r>
            <w:proofErr w:type="spellStart"/>
            <w:r w:rsidRPr="00B4482C">
              <w:rPr>
                <w:rFonts w:cstheme="minorHAnsi"/>
                <w:color w:val="000000"/>
              </w:rPr>
              <w:t>Etkinlik</w:t>
            </w:r>
            <w:proofErr w:type="spellEnd"/>
          </w:p>
        </w:tc>
        <w:tc>
          <w:tcPr>
            <w:tcW w:w="335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224B9A12" w14:textId="77777777" w:rsidR="007E29E8" w:rsidRPr="00B4482C" w:rsidRDefault="007E29E8" w:rsidP="00CB15B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4482C">
              <w:rPr>
                <w:rFonts w:cstheme="minorHAnsi"/>
                <w:color w:val="000000"/>
              </w:rPr>
              <w:t>33</w:t>
            </w:r>
          </w:p>
        </w:tc>
      </w:tr>
      <w:tr w:rsidR="007E29E8" w:rsidRPr="00B4482C" w14:paraId="6D284396" w14:textId="77777777" w:rsidTr="007E29E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622705F4" w14:textId="77777777" w:rsidR="007E29E8" w:rsidRPr="00B4482C" w:rsidRDefault="007E29E8" w:rsidP="00CB15B8">
            <w:pPr>
              <w:shd w:val="clear" w:color="auto" w:fill="FFFFFF" w:themeFill="background1"/>
              <w:rPr>
                <w:rFonts w:cstheme="minorHAnsi"/>
                <w:color w:val="000000"/>
              </w:rPr>
            </w:pPr>
            <w:proofErr w:type="spellStart"/>
            <w:r w:rsidRPr="00B4482C">
              <w:rPr>
                <w:rFonts w:cstheme="minorHAnsi"/>
                <w:color w:val="000000"/>
              </w:rPr>
              <w:t>Eğitsel</w:t>
            </w:r>
            <w:proofErr w:type="spellEnd"/>
            <w:r w:rsidRPr="00B4482C">
              <w:rPr>
                <w:rFonts w:cstheme="minorHAnsi"/>
                <w:color w:val="000000"/>
              </w:rPr>
              <w:t xml:space="preserve"> </w:t>
            </w:r>
            <w:proofErr w:type="spellStart"/>
            <w:r w:rsidRPr="00B4482C">
              <w:rPr>
                <w:rFonts w:cstheme="minorHAnsi"/>
                <w:color w:val="000000"/>
              </w:rPr>
              <w:t>Etkinlik</w:t>
            </w:r>
            <w:proofErr w:type="spellEnd"/>
          </w:p>
        </w:tc>
        <w:tc>
          <w:tcPr>
            <w:tcW w:w="335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0E1C424D" w14:textId="77777777" w:rsidR="007E29E8" w:rsidRPr="00B4482C" w:rsidRDefault="007E29E8" w:rsidP="00CB15B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theme="minorHAnsi"/>
                <w:color w:val="000000"/>
              </w:rPr>
            </w:pPr>
            <w:r w:rsidRPr="00B4482C">
              <w:rPr>
                <w:rFonts w:cstheme="minorHAnsi"/>
                <w:color w:val="000000"/>
              </w:rPr>
              <w:t>317</w:t>
            </w:r>
          </w:p>
        </w:tc>
      </w:tr>
      <w:tr w:rsidR="007E29E8" w:rsidRPr="00B4482C" w14:paraId="115BE9B3" w14:textId="77777777" w:rsidTr="007E29E8">
        <w:trPr>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3CB5B380" w14:textId="77777777" w:rsidR="007E29E8" w:rsidRPr="00B4482C" w:rsidRDefault="007E29E8" w:rsidP="00CB15B8">
            <w:pPr>
              <w:shd w:val="clear" w:color="auto" w:fill="FFFFFF" w:themeFill="background1"/>
              <w:rPr>
                <w:rFonts w:cstheme="minorHAnsi"/>
                <w:color w:val="000000"/>
              </w:rPr>
            </w:pPr>
            <w:proofErr w:type="spellStart"/>
            <w:r w:rsidRPr="00B4482C">
              <w:rPr>
                <w:rFonts w:cstheme="minorHAnsi"/>
                <w:color w:val="000000"/>
              </w:rPr>
              <w:t>Sanatsal</w:t>
            </w:r>
            <w:proofErr w:type="spellEnd"/>
            <w:r w:rsidRPr="00B4482C">
              <w:rPr>
                <w:rFonts w:cstheme="minorHAnsi"/>
                <w:color w:val="000000"/>
              </w:rPr>
              <w:t xml:space="preserve"> </w:t>
            </w:r>
            <w:proofErr w:type="spellStart"/>
            <w:r w:rsidRPr="00B4482C">
              <w:rPr>
                <w:rFonts w:cstheme="minorHAnsi"/>
                <w:color w:val="000000"/>
              </w:rPr>
              <w:t>Etkinlik</w:t>
            </w:r>
            <w:proofErr w:type="spellEnd"/>
          </w:p>
        </w:tc>
        <w:tc>
          <w:tcPr>
            <w:tcW w:w="335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21B3FF75" w14:textId="77777777" w:rsidR="007E29E8" w:rsidRPr="00B4482C" w:rsidRDefault="007E29E8" w:rsidP="00CB15B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4482C">
              <w:rPr>
                <w:rFonts w:cstheme="minorHAnsi"/>
                <w:color w:val="000000"/>
              </w:rPr>
              <w:t>12</w:t>
            </w:r>
          </w:p>
        </w:tc>
      </w:tr>
      <w:tr w:rsidR="007E29E8" w:rsidRPr="00B4482C" w14:paraId="57AE7B7F" w14:textId="77777777" w:rsidTr="007E29E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0E21225D" w14:textId="77777777" w:rsidR="007E29E8" w:rsidRPr="00B4482C" w:rsidRDefault="007E29E8" w:rsidP="00CB15B8">
            <w:pPr>
              <w:shd w:val="clear" w:color="auto" w:fill="FFFFFF" w:themeFill="background1"/>
              <w:rPr>
                <w:rFonts w:cstheme="minorHAnsi"/>
                <w:color w:val="000000"/>
              </w:rPr>
            </w:pPr>
            <w:proofErr w:type="spellStart"/>
            <w:r w:rsidRPr="00B4482C">
              <w:rPr>
                <w:rFonts w:cstheme="minorHAnsi"/>
                <w:color w:val="000000"/>
              </w:rPr>
              <w:t>Sosyal</w:t>
            </w:r>
            <w:proofErr w:type="spellEnd"/>
            <w:r w:rsidRPr="00B4482C">
              <w:rPr>
                <w:rFonts w:cstheme="minorHAnsi"/>
                <w:color w:val="000000"/>
              </w:rPr>
              <w:t xml:space="preserve"> </w:t>
            </w:r>
            <w:proofErr w:type="spellStart"/>
            <w:r w:rsidRPr="00B4482C">
              <w:rPr>
                <w:rFonts w:cstheme="minorHAnsi"/>
                <w:color w:val="000000"/>
              </w:rPr>
              <w:t>Sorumluluk</w:t>
            </w:r>
            <w:proofErr w:type="spellEnd"/>
          </w:p>
        </w:tc>
        <w:tc>
          <w:tcPr>
            <w:tcW w:w="335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shd w:val="clear" w:color="auto" w:fill="auto"/>
            <w:noWrap/>
            <w:hideMark/>
          </w:tcPr>
          <w:p w14:paraId="28301551" w14:textId="77777777" w:rsidR="007E29E8" w:rsidRPr="00B4482C" w:rsidRDefault="007E29E8" w:rsidP="00CB15B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theme="minorHAnsi"/>
                <w:color w:val="000000"/>
              </w:rPr>
            </w:pPr>
            <w:r w:rsidRPr="00B4482C">
              <w:rPr>
                <w:rFonts w:cstheme="minorHAnsi"/>
                <w:color w:val="000000"/>
              </w:rPr>
              <w:t>39</w:t>
            </w:r>
          </w:p>
        </w:tc>
      </w:tr>
      <w:tr w:rsidR="007E29E8" w:rsidRPr="00B4482C" w14:paraId="1FF614D9" w14:textId="77777777" w:rsidTr="007E29E8">
        <w:trPr>
          <w:trHeight w:val="302"/>
        </w:trPr>
        <w:tc>
          <w:tcPr>
            <w:cnfStyle w:val="001000000000" w:firstRow="0" w:lastRow="0" w:firstColumn="1" w:lastColumn="0" w:oddVBand="0" w:evenVBand="0" w:oddHBand="0" w:evenHBand="0" w:firstRowFirstColumn="0" w:firstRowLastColumn="0" w:lastRowFirstColumn="0" w:lastRowLastColumn="0"/>
            <w:tcW w:w="6561"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5BC4A461" w14:textId="77777777" w:rsidR="007E29E8" w:rsidRPr="00B4482C" w:rsidRDefault="007E29E8" w:rsidP="00CB15B8">
            <w:pPr>
              <w:shd w:val="clear" w:color="auto" w:fill="FFFFFF" w:themeFill="background1"/>
              <w:rPr>
                <w:rFonts w:cstheme="minorHAnsi"/>
                <w:color w:val="000000"/>
              </w:rPr>
            </w:pPr>
            <w:proofErr w:type="spellStart"/>
            <w:r w:rsidRPr="00B4482C">
              <w:rPr>
                <w:rFonts w:cstheme="minorHAnsi"/>
                <w:color w:val="000000"/>
              </w:rPr>
              <w:t>Toplam</w:t>
            </w:r>
            <w:proofErr w:type="spellEnd"/>
            <w:r w:rsidRPr="00B4482C">
              <w:rPr>
                <w:rFonts w:cstheme="minorHAnsi"/>
                <w:color w:val="000000"/>
              </w:rPr>
              <w:t xml:space="preserve"> </w:t>
            </w:r>
            <w:proofErr w:type="spellStart"/>
            <w:r w:rsidRPr="00B4482C">
              <w:rPr>
                <w:rFonts w:cstheme="minorHAnsi"/>
                <w:color w:val="000000"/>
              </w:rPr>
              <w:t>Etkinlik</w:t>
            </w:r>
            <w:proofErr w:type="spellEnd"/>
            <w:r w:rsidRPr="00B4482C">
              <w:rPr>
                <w:rFonts w:cstheme="minorHAnsi"/>
                <w:color w:val="000000"/>
              </w:rPr>
              <w:t xml:space="preserve"> </w:t>
            </w:r>
            <w:proofErr w:type="spellStart"/>
            <w:r w:rsidRPr="00B4482C">
              <w:rPr>
                <w:rFonts w:cstheme="minorHAnsi"/>
                <w:color w:val="000000"/>
              </w:rPr>
              <w:t>Sayısı</w:t>
            </w:r>
            <w:proofErr w:type="spellEnd"/>
          </w:p>
        </w:tc>
        <w:tc>
          <w:tcPr>
            <w:tcW w:w="3357" w:type="dxa"/>
            <w:tc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tcBorders>
            <w:noWrap/>
            <w:hideMark/>
          </w:tcPr>
          <w:p w14:paraId="21E31700" w14:textId="77777777" w:rsidR="007E29E8" w:rsidRPr="00B4482C" w:rsidRDefault="007E29E8" w:rsidP="00CB15B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4482C">
              <w:rPr>
                <w:rFonts w:cstheme="minorHAnsi"/>
                <w:color w:val="000000"/>
              </w:rPr>
              <w:t>771</w:t>
            </w:r>
          </w:p>
        </w:tc>
      </w:tr>
    </w:tbl>
    <w:p w14:paraId="3E8A8500" w14:textId="77777777" w:rsidR="007E29E8" w:rsidRPr="00B4482C" w:rsidRDefault="007E29E8" w:rsidP="007E29E8">
      <w:pPr>
        <w:pStyle w:val="GvdeMetni"/>
        <w:shd w:val="clear" w:color="auto" w:fill="FFFFFF" w:themeFill="background1"/>
        <w:spacing w:before="3" w:line="283" w:lineRule="auto"/>
        <w:ind w:right="336"/>
        <w:jc w:val="both"/>
        <w:rPr>
          <w:rFonts w:asciiTheme="minorHAnsi" w:hAnsiTheme="minorHAnsi" w:cstheme="minorHAnsi"/>
        </w:rPr>
      </w:pPr>
    </w:p>
    <w:p w14:paraId="631D255E" w14:textId="77777777" w:rsidR="007E29E8" w:rsidRPr="00B4482C" w:rsidRDefault="007E29E8" w:rsidP="007E29E8">
      <w:pPr>
        <w:rPr>
          <w:rFonts w:cstheme="minorHAnsi"/>
        </w:rPr>
      </w:pPr>
    </w:p>
    <w:p w14:paraId="702F7537" w14:textId="77777777" w:rsidR="007E29E8" w:rsidRPr="00B4482C" w:rsidRDefault="007E29E8" w:rsidP="007E29E8">
      <w:pPr>
        <w:ind w:firstLine="708"/>
        <w:rPr>
          <w:rFonts w:cstheme="minorHAnsi"/>
        </w:rPr>
      </w:pPr>
    </w:p>
    <w:p w14:paraId="06C8FA29" w14:textId="77777777" w:rsidR="007E29E8" w:rsidRPr="00B4482C" w:rsidRDefault="007E29E8" w:rsidP="007E29E8">
      <w:pPr>
        <w:ind w:firstLine="708"/>
        <w:rPr>
          <w:rFonts w:cstheme="minorHAnsi"/>
        </w:rPr>
      </w:pPr>
    </w:p>
    <w:p w14:paraId="1FD0ED5D" w14:textId="27865831" w:rsidR="00304F12" w:rsidRDefault="00304F12" w:rsidP="00B5363C">
      <w:pPr>
        <w:pStyle w:val="GvdeMetni"/>
        <w:spacing w:before="3" w:line="283" w:lineRule="auto"/>
        <w:ind w:left="200" w:right="336" w:firstLine="427"/>
        <w:jc w:val="both"/>
      </w:pPr>
    </w:p>
    <w:tbl>
      <w:tblPr>
        <w:tblStyle w:val="TabloKlavuzu"/>
        <w:tblpPr w:leftFromText="141" w:rightFromText="141" w:vertAnchor="text" w:horzAnchor="margin" w:tblpY="23"/>
        <w:tblW w:w="4781" w:type="pct"/>
        <w:tblLayout w:type="fixed"/>
        <w:tblLook w:val="04A0" w:firstRow="1" w:lastRow="0" w:firstColumn="1" w:lastColumn="0" w:noHBand="0" w:noVBand="1"/>
      </w:tblPr>
      <w:tblGrid>
        <w:gridCol w:w="4877"/>
        <w:gridCol w:w="944"/>
        <w:gridCol w:w="1578"/>
        <w:gridCol w:w="2662"/>
      </w:tblGrid>
      <w:tr w:rsidR="007E29E8" w:rsidRPr="00B4482C" w14:paraId="2FA9A788" w14:textId="77777777" w:rsidTr="007E29E8">
        <w:trPr>
          <w:trHeight w:val="757"/>
        </w:trPr>
        <w:tc>
          <w:tcPr>
            <w:tcW w:w="2424" w:type="pct"/>
            <w:shd w:val="clear" w:color="auto" w:fill="9F9F9F" w:themeFill="accent5" w:themeFillTint="99"/>
            <w:vAlign w:val="center"/>
          </w:tcPr>
          <w:p w14:paraId="7E673D05" w14:textId="77777777" w:rsidR="007E29E8" w:rsidRPr="00B4482C" w:rsidRDefault="007E29E8" w:rsidP="007E29E8">
            <w:pPr>
              <w:rPr>
                <w:rFonts w:asciiTheme="minorHAnsi" w:hAnsiTheme="minorHAnsi" w:cstheme="minorHAnsi"/>
                <w:sz w:val="22"/>
                <w:szCs w:val="22"/>
              </w:rPr>
            </w:pPr>
            <w:proofErr w:type="spellStart"/>
            <w:r w:rsidRPr="00B4482C">
              <w:rPr>
                <w:rFonts w:asciiTheme="minorHAnsi" w:hAnsiTheme="minorHAnsi" w:cstheme="minorHAnsi"/>
                <w:b/>
                <w:bCs/>
                <w:sz w:val="22"/>
                <w:szCs w:val="22"/>
              </w:rPr>
              <w:t>Öğrenci</w:t>
            </w:r>
            <w:proofErr w:type="spellEnd"/>
            <w:r w:rsidRPr="00B4482C">
              <w:rPr>
                <w:rFonts w:asciiTheme="minorHAnsi" w:hAnsiTheme="minorHAnsi" w:cstheme="minorHAnsi"/>
                <w:b/>
                <w:bCs/>
                <w:sz w:val="22"/>
                <w:szCs w:val="22"/>
              </w:rPr>
              <w:t xml:space="preserve"> </w:t>
            </w:r>
            <w:proofErr w:type="spellStart"/>
            <w:r w:rsidRPr="00B4482C">
              <w:rPr>
                <w:rFonts w:asciiTheme="minorHAnsi" w:hAnsiTheme="minorHAnsi" w:cstheme="minorHAnsi"/>
                <w:b/>
                <w:bCs/>
                <w:sz w:val="22"/>
                <w:szCs w:val="22"/>
              </w:rPr>
              <w:t>topluluk</w:t>
            </w:r>
            <w:proofErr w:type="spellEnd"/>
            <w:r w:rsidRPr="00B4482C">
              <w:rPr>
                <w:rFonts w:asciiTheme="minorHAnsi" w:hAnsiTheme="minorHAnsi" w:cstheme="minorHAnsi"/>
                <w:b/>
                <w:bCs/>
                <w:sz w:val="22"/>
                <w:szCs w:val="22"/>
              </w:rPr>
              <w:t xml:space="preserve"> </w:t>
            </w:r>
            <w:proofErr w:type="spellStart"/>
            <w:r w:rsidRPr="00B4482C">
              <w:rPr>
                <w:rFonts w:asciiTheme="minorHAnsi" w:hAnsiTheme="minorHAnsi" w:cstheme="minorHAnsi"/>
                <w:b/>
                <w:bCs/>
                <w:sz w:val="22"/>
                <w:szCs w:val="22"/>
              </w:rPr>
              <w:t>sayısı</w:t>
            </w:r>
            <w:proofErr w:type="spellEnd"/>
          </w:p>
        </w:tc>
        <w:tc>
          <w:tcPr>
            <w:tcW w:w="469" w:type="pct"/>
            <w:noWrap/>
            <w:vAlign w:val="center"/>
          </w:tcPr>
          <w:p w14:paraId="599CE1F9" w14:textId="77777777" w:rsidR="007E29E8" w:rsidRPr="00B4482C" w:rsidRDefault="007E29E8" w:rsidP="007E29E8">
            <w:pPr>
              <w:jc w:val="center"/>
              <w:rPr>
                <w:rFonts w:asciiTheme="minorHAnsi" w:hAnsiTheme="minorHAnsi" w:cstheme="minorHAnsi"/>
                <w:sz w:val="22"/>
                <w:szCs w:val="22"/>
              </w:rPr>
            </w:pPr>
            <w:proofErr w:type="spellStart"/>
            <w:r w:rsidRPr="00B4482C">
              <w:rPr>
                <w:rFonts w:asciiTheme="minorHAnsi" w:hAnsiTheme="minorHAnsi" w:cstheme="minorHAnsi"/>
                <w:sz w:val="22"/>
                <w:szCs w:val="22"/>
              </w:rPr>
              <w:t>Sayı</w:t>
            </w:r>
            <w:proofErr w:type="spellEnd"/>
          </w:p>
        </w:tc>
        <w:tc>
          <w:tcPr>
            <w:tcW w:w="784" w:type="pct"/>
            <w:noWrap/>
            <w:vAlign w:val="center"/>
          </w:tcPr>
          <w:p w14:paraId="729602B8" w14:textId="77777777" w:rsidR="007E29E8" w:rsidRPr="00B4482C" w:rsidRDefault="007E29E8" w:rsidP="007E29E8">
            <w:pPr>
              <w:rPr>
                <w:rFonts w:asciiTheme="minorHAnsi" w:hAnsiTheme="minorHAnsi" w:cstheme="minorHAnsi"/>
                <w:sz w:val="22"/>
                <w:szCs w:val="22"/>
              </w:rPr>
            </w:pPr>
            <w:r w:rsidRPr="00B4482C">
              <w:rPr>
                <w:rFonts w:asciiTheme="minorHAnsi" w:hAnsiTheme="minorHAnsi" w:cstheme="minorHAnsi"/>
                <w:sz w:val="22"/>
                <w:szCs w:val="22"/>
              </w:rPr>
              <w:t> 197</w:t>
            </w:r>
          </w:p>
        </w:tc>
        <w:tc>
          <w:tcPr>
            <w:tcW w:w="1323" w:type="pct"/>
            <w:vAlign w:val="center"/>
          </w:tcPr>
          <w:p w14:paraId="7FF330F2" w14:textId="77777777" w:rsidR="007E29E8" w:rsidRPr="00B4482C" w:rsidRDefault="007E29E8" w:rsidP="007E29E8">
            <w:pPr>
              <w:rPr>
                <w:rFonts w:asciiTheme="minorHAnsi" w:hAnsiTheme="minorHAnsi" w:cstheme="minorHAnsi"/>
                <w:sz w:val="22"/>
                <w:szCs w:val="22"/>
              </w:rPr>
            </w:pPr>
            <w:proofErr w:type="spellStart"/>
            <w:r w:rsidRPr="00B4482C">
              <w:rPr>
                <w:rFonts w:asciiTheme="minorHAnsi" w:hAnsiTheme="minorHAnsi" w:cstheme="minorHAnsi"/>
                <w:sz w:val="22"/>
                <w:szCs w:val="22"/>
              </w:rPr>
              <w:t>Sağlık</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Kültür</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ve</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Spor</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Daire</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Başkanlığı</w:t>
            </w:r>
            <w:proofErr w:type="spellEnd"/>
          </w:p>
        </w:tc>
      </w:tr>
      <w:tr w:rsidR="007E29E8" w:rsidRPr="00B4482C" w14:paraId="2BA6ABDE" w14:textId="77777777" w:rsidTr="007E29E8">
        <w:trPr>
          <w:trHeight w:val="757"/>
        </w:trPr>
        <w:tc>
          <w:tcPr>
            <w:tcW w:w="2424" w:type="pct"/>
            <w:shd w:val="clear" w:color="auto" w:fill="9F9F9F" w:themeFill="accent5" w:themeFillTint="99"/>
            <w:vAlign w:val="center"/>
          </w:tcPr>
          <w:p w14:paraId="1A8CCA60" w14:textId="77777777" w:rsidR="007E29E8" w:rsidRPr="00B4482C" w:rsidRDefault="007E29E8" w:rsidP="007E29E8">
            <w:pPr>
              <w:rPr>
                <w:rFonts w:asciiTheme="minorHAnsi" w:hAnsiTheme="minorHAnsi" w:cstheme="minorHAnsi"/>
                <w:sz w:val="22"/>
                <w:szCs w:val="22"/>
              </w:rPr>
            </w:pPr>
            <w:proofErr w:type="spellStart"/>
            <w:r w:rsidRPr="00B4482C">
              <w:rPr>
                <w:rFonts w:asciiTheme="minorHAnsi" w:hAnsiTheme="minorHAnsi" w:cstheme="minorHAnsi"/>
                <w:b/>
                <w:bCs/>
                <w:sz w:val="22"/>
                <w:szCs w:val="22"/>
              </w:rPr>
              <w:t>Sosyal</w:t>
            </w:r>
            <w:proofErr w:type="spellEnd"/>
            <w:r w:rsidRPr="00B4482C">
              <w:rPr>
                <w:rFonts w:asciiTheme="minorHAnsi" w:hAnsiTheme="minorHAnsi" w:cstheme="minorHAnsi"/>
                <w:b/>
                <w:bCs/>
                <w:sz w:val="22"/>
                <w:szCs w:val="22"/>
              </w:rPr>
              <w:t xml:space="preserve">, </w:t>
            </w:r>
            <w:proofErr w:type="spellStart"/>
            <w:r w:rsidRPr="00B4482C">
              <w:rPr>
                <w:rFonts w:asciiTheme="minorHAnsi" w:hAnsiTheme="minorHAnsi" w:cstheme="minorHAnsi"/>
                <w:b/>
                <w:bCs/>
                <w:sz w:val="22"/>
                <w:szCs w:val="22"/>
              </w:rPr>
              <w:t>kültürel</w:t>
            </w:r>
            <w:proofErr w:type="spellEnd"/>
            <w:r w:rsidRPr="00B4482C">
              <w:rPr>
                <w:rFonts w:asciiTheme="minorHAnsi" w:hAnsiTheme="minorHAnsi" w:cstheme="minorHAnsi"/>
                <w:b/>
                <w:bCs/>
                <w:sz w:val="22"/>
                <w:szCs w:val="22"/>
              </w:rPr>
              <w:t xml:space="preserve"> </w:t>
            </w:r>
            <w:proofErr w:type="spellStart"/>
            <w:r w:rsidRPr="00B4482C">
              <w:rPr>
                <w:rFonts w:asciiTheme="minorHAnsi" w:hAnsiTheme="minorHAnsi" w:cstheme="minorHAnsi"/>
                <w:b/>
                <w:bCs/>
                <w:sz w:val="22"/>
                <w:szCs w:val="22"/>
              </w:rPr>
              <w:t>ve</w:t>
            </w:r>
            <w:proofErr w:type="spellEnd"/>
            <w:r w:rsidRPr="00B4482C">
              <w:rPr>
                <w:rFonts w:asciiTheme="minorHAnsi" w:hAnsiTheme="minorHAnsi" w:cstheme="minorHAnsi"/>
                <w:b/>
                <w:bCs/>
                <w:sz w:val="22"/>
                <w:szCs w:val="22"/>
              </w:rPr>
              <w:t xml:space="preserve"> sportif </w:t>
            </w:r>
            <w:proofErr w:type="spellStart"/>
            <w:r w:rsidRPr="00B4482C">
              <w:rPr>
                <w:rFonts w:asciiTheme="minorHAnsi" w:hAnsiTheme="minorHAnsi" w:cstheme="minorHAnsi"/>
                <w:b/>
                <w:bCs/>
                <w:sz w:val="22"/>
                <w:szCs w:val="22"/>
              </w:rPr>
              <w:t>faaliyet</w:t>
            </w:r>
            <w:proofErr w:type="spellEnd"/>
            <w:r w:rsidRPr="00B4482C">
              <w:rPr>
                <w:rFonts w:asciiTheme="minorHAnsi" w:hAnsiTheme="minorHAnsi" w:cstheme="minorHAnsi"/>
                <w:b/>
                <w:bCs/>
                <w:sz w:val="22"/>
                <w:szCs w:val="22"/>
              </w:rPr>
              <w:t xml:space="preserve"> </w:t>
            </w:r>
            <w:proofErr w:type="spellStart"/>
            <w:r w:rsidRPr="00B4482C">
              <w:rPr>
                <w:rFonts w:asciiTheme="minorHAnsi" w:hAnsiTheme="minorHAnsi" w:cstheme="minorHAnsi"/>
                <w:b/>
                <w:bCs/>
                <w:sz w:val="22"/>
                <w:szCs w:val="22"/>
              </w:rPr>
              <w:t>sayısı</w:t>
            </w:r>
            <w:proofErr w:type="spellEnd"/>
          </w:p>
        </w:tc>
        <w:tc>
          <w:tcPr>
            <w:tcW w:w="469" w:type="pct"/>
            <w:noWrap/>
            <w:vAlign w:val="center"/>
          </w:tcPr>
          <w:p w14:paraId="263C80AB" w14:textId="77777777" w:rsidR="007E29E8" w:rsidRPr="00B4482C" w:rsidRDefault="007E29E8" w:rsidP="007E29E8">
            <w:pPr>
              <w:jc w:val="center"/>
              <w:rPr>
                <w:rFonts w:asciiTheme="minorHAnsi" w:hAnsiTheme="minorHAnsi" w:cstheme="minorHAnsi"/>
                <w:sz w:val="22"/>
                <w:szCs w:val="22"/>
              </w:rPr>
            </w:pPr>
            <w:proofErr w:type="spellStart"/>
            <w:r w:rsidRPr="00B4482C">
              <w:rPr>
                <w:rFonts w:asciiTheme="minorHAnsi" w:hAnsiTheme="minorHAnsi" w:cstheme="minorHAnsi"/>
                <w:sz w:val="22"/>
                <w:szCs w:val="22"/>
              </w:rPr>
              <w:t>Sayı</w:t>
            </w:r>
            <w:proofErr w:type="spellEnd"/>
          </w:p>
        </w:tc>
        <w:tc>
          <w:tcPr>
            <w:tcW w:w="784" w:type="pct"/>
            <w:noWrap/>
            <w:vAlign w:val="center"/>
          </w:tcPr>
          <w:p w14:paraId="7A20F802" w14:textId="77777777" w:rsidR="007E29E8" w:rsidRPr="00B4482C" w:rsidRDefault="007E29E8" w:rsidP="007E29E8">
            <w:pPr>
              <w:rPr>
                <w:rFonts w:asciiTheme="minorHAnsi" w:hAnsiTheme="minorHAnsi" w:cstheme="minorHAnsi"/>
                <w:sz w:val="22"/>
                <w:szCs w:val="22"/>
              </w:rPr>
            </w:pPr>
            <w:r w:rsidRPr="00B4482C">
              <w:rPr>
                <w:rFonts w:asciiTheme="minorHAnsi" w:hAnsiTheme="minorHAnsi" w:cstheme="minorHAnsi"/>
                <w:sz w:val="22"/>
                <w:szCs w:val="22"/>
              </w:rPr>
              <w:t> </w:t>
            </w:r>
            <w:r>
              <w:rPr>
                <w:rFonts w:asciiTheme="minorHAnsi" w:hAnsiTheme="minorHAnsi" w:cstheme="minorHAnsi"/>
                <w:sz w:val="22"/>
                <w:szCs w:val="22"/>
              </w:rPr>
              <w:t>847</w:t>
            </w:r>
          </w:p>
        </w:tc>
        <w:tc>
          <w:tcPr>
            <w:tcW w:w="1323" w:type="pct"/>
            <w:vAlign w:val="center"/>
          </w:tcPr>
          <w:p w14:paraId="5DD76766" w14:textId="77777777" w:rsidR="007E29E8" w:rsidRPr="00B4482C" w:rsidRDefault="007E29E8" w:rsidP="007E29E8">
            <w:pPr>
              <w:rPr>
                <w:rFonts w:asciiTheme="minorHAnsi" w:hAnsiTheme="minorHAnsi" w:cstheme="minorHAnsi"/>
                <w:sz w:val="22"/>
                <w:szCs w:val="22"/>
              </w:rPr>
            </w:pPr>
            <w:proofErr w:type="spellStart"/>
            <w:r w:rsidRPr="00B4482C">
              <w:rPr>
                <w:rFonts w:asciiTheme="minorHAnsi" w:hAnsiTheme="minorHAnsi" w:cstheme="minorHAnsi"/>
                <w:sz w:val="22"/>
                <w:szCs w:val="22"/>
              </w:rPr>
              <w:t>Sağlık</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Kültür</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ve</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Spor</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Daire</w:t>
            </w:r>
            <w:proofErr w:type="spellEnd"/>
            <w:r w:rsidRPr="00B4482C">
              <w:rPr>
                <w:rFonts w:asciiTheme="minorHAnsi" w:hAnsiTheme="minorHAnsi" w:cstheme="minorHAnsi"/>
                <w:sz w:val="22"/>
                <w:szCs w:val="22"/>
              </w:rPr>
              <w:t xml:space="preserve"> </w:t>
            </w:r>
            <w:proofErr w:type="spellStart"/>
            <w:r w:rsidRPr="00B4482C">
              <w:rPr>
                <w:rFonts w:asciiTheme="minorHAnsi" w:hAnsiTheme="minorHAnsi" w:cstheme="minorHAnsi"/>
                <w:sz w:val="22"/>
                <w:szCs w:val="22"/>
              </w:rPr>
              <w:t>Başkanlığı</w:t>
            </w:r>
            <w:proofErr w:type="spellEnd"/>
          </w:p>
        </w:tc>
      </w:tr>
    </w:tbl>
    <w:p w14:paraId="67F22A9D" w14:textId="7C838C02" w:rsidR="00304F12" w:rsidRDefault="00304F12" w:rsidP="00B5363C">
      <w:pPr>
        <w:pStyle w:val="GvdeMetni"/>
        <w:spacing w:before="3" w:line="283" w:lineRule="auto"/>
        <w:ind w:left="200" w:right="336" w:firstLine="427"/>
        <w:jc w:val="both"/>
      </w:pPr>
    </w:p>
    <w:p w14:paraId="07D584FD" w14:textId="2BA63AED" w:rsidR="005235A7" w:rsidRDefault="008835B0" w:rsidP="007E381D">
      <w:pPr>
        <w:pStyle w:val="Balk4"/>
      </w:pPr>
      <w:bookmarkStart w:id="45" w:name="_Toc125100895"/>
      <w:r>
        <w:t>1.3.</w:t>
      </w:r>
      <w:r w:rsidR="005235A7">
        <w:t>5.3</w:t>
      </w:r>
      <w:r w:rsidR="005235A7" w:rsidRPr="003E163C">
        <w:t xml:space="preserve">- </w:t>
      </w:r>
      <w:r w:rsidR="002308E5">
        <w:t>SPOR HIZMETLERI MÜDÜRLÜĞÜ</w:t>
      </w:r>
      <w:bookmarkEnd w:id="45"/>
    </w:p>
    <w:p w14:paraId="255B94D6" w14:textId="69A4ACDF" w:rsidR="005235A7" w:rsidRDefault="008835B0" w:rsidP="000177D2">
      <w:pPr>
        <w:pStyle w:val="Balk5"/>
        <w:ind w:firstLine="284"/>
      </w:pPr>
      <w:bookmarkStart w:id="46" w:name="_Toc125100896"/>
      <w:r>
        <w:t>a</w:t>
      </w:r>
      <w:r w:rsidR="005235A7">
        <w:t xml:space="preserve">- </w:t>
      </w:r>
      <w:proofErr w:type="spellStart"/>
      <w:r w:rsidR="005235A7">
        <w:t>Spor</w:t>
      </w:r>
      <w:proofErr w:type="spellEnd"/>
      <w:r w:rsidR="005235A7">
        <w:t xml:space="preserve"> </w:t>
      </w:r>
      <w:proofErr w:type="spellStart"/>
      <w:r w:rsidR="005235A7">
        <w:t>Hizmetleri</w:t>
      </w:r>
      <w:proofErr w:type="spellEnd"/>
      <w:r w:rsidR="005235A7">
        <w:t xml:space="preserve"> </w:t>
      </w:r>
      <w:proofErr w:type="spellStart"/>
      <w:r w:rsidR="005235A7">
        <w:t>Birimi</w:t>
      </w:r>
      <w:bookmarkEnd w:id="46"/>
      <w:proofErr w:type="spellEnd"/>
    </w:p>
    <w:p w14:paraId="45698EB0" w14:textId="77777777" w:rsidR="00454352" w:rsidRDefault="00454352" w:rsidP="005235A7">
      <w:pPr>
        <w:pStyle w:val="GvdeMetni"/>
        <w:spacing w:before="40"/>
        <w:ind w:firstLine="708"/>
        <w:jc w:val="both"/>
      </w:pPr>
      <w:r>
        <w:t>Üniversitemizde Spor Hizmetleri, Spor Şube Müdürlüğü tarafından yürütülmektedir.</w:t>
      </w:r>
    </w:p>
    <w:p w14:paraId="7D93D192" w14:textId="77777777" w:rsidR="00454352" w:rsidRDefault="00454352" w:rsidP="005235A7">
      <w:pPr>
        <w:pStyle w:val="GvdeMetni"/>
        <w:spacing w:before="41" w:line="276" w:lineRule="auto"/>
        <w:ind w:right="334" w:firstLine="708"/>
        <w:jc w:val="both"/>
      </w:pPr>
      <w:r>
        <w:t>Spor Hizmetleri Gazi Üniversitesi öğrencilerinin ders dışında kalan zamanlarının değerlendirilmesi, beden ve ruh sağlığının korunması ve dengeli gelişmelerine yardımcı olunması amacıyla spor faaliyetlerini organize etmek, üniversitemiz Akademik Personel ve İdari Personelin spor hizmetleri ve tesislerden yararlanabilmelerini sağlamaktır.</w:t>
      </w:r>
    </w:p>
    <w:p w14:paraId="2ADBD3DD" w14:textId="14F83871" w:rsidR="00454352" w:rsidRDefault="00454352" w:rsidP="005235A7">
      <w:pPr>
        <w:pStyle w:val="GvdeMetni"/>
        <w:spacing w:before="5" w:line="290" w:lineRule="auto"/>
        <w:ind w:right="342" w:firstLine="708"/>
        <w:jc w:val="both"/>
      </w:pPr>
      <w:r>
        <w:t xml:space="preserve">Üniversite Sporları Federasyonu Başkanlığınca düzenlenen spor müsabakaları, Spor Şube Müdürlüğümüz ile </w:t>
      </w:r>
      <w:r w:rsidR="00DC5D24">
        <w:t>Spor Bilimleri Fakültesi</w:t>
      </w:r>
      <w:r>
        <w:t xml:space="preserve"> iş birliği ile yürütülmektedir.</w:t>
      </w:r>
    </w:p>
    <w:p w14:paraId="4E5B88A5" w14:textId="2EEE4020" w:rsidR="005235A7" w:rsidRDefault="008835B0" w:rsidP="000177D2">
      <w:pPr>
        <w:pStyle w:val="Balk5"/>
        <w:ind w:firstLine="284"/>
      </w:pPr>
      <w:bookmarkStart w:id="47" w:name="_Toc125100897"/>
      <w:r>
        <w:t>b</w:t>
      </w:r>
      <w:r w:rsidR="005235A7">
        <w:t xml:space="preserve">- </w:t>
      </w:r>
      <w:proofErr w:type="spellStart"/>
      <w:r w:rsidR="005235A7">
        <w:t>Üniversitemizde</w:t>
      </w:r>
      <w:proofErr w:type="spellEnd"/>
      <w:r w:rsidR="005235A7">
        <w:t xml:space="preserve"> </w:t>
      </w:r>
      <w:proofErr w:type="spellStart"/>
      <w:r w:rsidR="005235A7">
        <w:t>Spor</w:t>
      </w:r>
      <w:proofErr w:type="spellEnd"/>
      <w:r w:rsidR="005235A7">
        <w:t xml:space="preserve"> </w:t>
      </w:r>
      <w:proofErr w:type="spellStart"/>
      <w:r w:rsidR="005235A7">
        <w:t>Faaliyetleri</w:t>
      </w:r>
      <w:bookmarkEnd w:id="47"/>
      <w:proofErr w:type="spellEnd"/>
    </w:p>
    <w:p w14:paraId="28960719" w14:textId="77777777" w:rsidR="00454352" w:rsidRDefault="00454352" w:rsidP="00454352">
      <w:pPr>
        <w:pStyle w:val="GvdeMetni"/>
        <w:spacing w:before="44" w:line="276" w:lineRule="auto"/>
        <w:ind w:left="200" w:right="341" w:firstLine="708"/>
        <w:jc w:val="both"/>
      </w:pPr>
      <w:r>
        <w:t>Başkanlığımızca organizasyonu yapılan, Üniversitemiz Fakülteleri ve Yüksekokulları, Akademik ve İdari Personelleri ile öğrencileri arasında düzenlenen spor faaliyetleri,</w:t>
      </w:r>
    </w:p>
    <w:p w14:paraId="1E9B05CD" w14:textId="77777777" w:rsidR="00454352" w:rsidRDefault="00454352" w:rsidP="00454352">
      <w:pPr>
        <w:pStyle w:val="GvdeMetni"/>
        <w:spacing w:line="276" w:lineRule="auto"/>
        <w:ind w:left="200" w:right="344" w:firstLine="708"/>
        <w:jc w:val="both"/>
      </w:pPr>
      <w:r>
        <w:t>Üniversite Sporları Federasyonu (ÜSF) Başkanlığınca organizasyonu yapılan Üniversiteler arası Spor Faaliyetleri,</w:t>
      </w:r>
    </w:p>
    <w:p w14:paraId="3C3A5A65" w14:textId="77777777" w:rsidR="00454352" w:rsidRDefault="00454352" w:rsidP="00454352">
      <w:pPr>
        <w:pStyle w:val="GvdeMetni"/>
        <w:spacing w:line="290" w:lineRule="auto"/>
        <w:ind w:left="200" w:right="340" w:firstLine="708"/>
        <w:jc w:val="both"/>
      </w:pPr>
      <w:r>
        <w:t>Avrupa Üniversite Spor Birliğince organizasyonu yapılan Avrupa Üniversiteleri arası Spor Faaliyetleri ve diğer Üniversitelerin düzenledikleri spor Faaliyetleri olmak üzere Üniversitemizde faaliyetlere katılım sağlanarak yürütülmektedir.</w:t>
      </w:r>
    </w:p>
    <w:p w14:paraId="25AAB520" w14:textId="23008A2E" w:rsidR="000177D2" w:rsidRDefault="00EA7470" w:rsidP="000177D2">
      <w:pPr>
        <w:pStyle w:val="Balk4"/>
      </w:pPr>
      <w:bookmarkStart w:id="48" w:name="_Toc125100898"/>
      <w:r>
        <w:lastRenderedPageBreak/>
        <w:t>1.3.5.4.</w:t>
      </w:r>
      <w:r w:rsidR="000177D2">
        <w:t>-</w:t>
      </w:r>
      <w:r w:rsidR="000177D2" w:rsidRPr="003E163C">
        <w:t xml:space="preserve"> </w:t>
      </w:r>
      <w:r w:rsidR="002308E5">
        <w:t>MALI İŞLER MÜDÜRLÜĞÜ</w:t>
      </w:r>
      <w:bookmarkEnd w:id="48"/>
    </w:p>
    <w:p w14:paraId="20F35DB3" w14:textId="34498FFE" w:rsidR="00454352" w:rsidRDefault="00EA7470" w:rsidP="000177D2">
      <w:pPr>
        <w:pStyle w:val="Balk5"/>
        <w:ind w:firstLine="284"/>
      </w:pPr>
      <w:bookmarkStart w:id="49" w:name="_Toc125027915"/>
      <w:bookmarkStart w:id="50" w:name="_Toc125100899"/>
      <w:r>
        <w:t>a</w:t>
      </w:r>
      <w:r w:rsidR="00454352">
        <w:t>-</w:t>
      </w:r>
      <w:proofErr w:type="spellStart"/>
      <w:r w:rsidR="00454352">
        <w:t>Yemek</w:t>
      </w:r>
      <w:proofErr w:type="spellEnd"/>
      <w:r w:rsidR="00454352">
        <w:t xml:space="preserve"> </w:t>
      </w:r>
      <w:proofErr w:type="spellStart"/>
      <w:r w:rsidR="00454352">
        <w:t>Yürütme</w:t>
      </w:r>
      <w:proofErr w:type="spellEnd"/>
      <w:r w:rsidR="00454352">
        <w:t xml:space="preserve"> </w:t>
      </w:r>
      <w:proofErr w:type="spellStart"/>
      <w:r w:rsidR="00454352">
        <w:t>Tahakkuk</w:t>
      </w:r>
      <w:proofErr w:type="spellEnd"/>
      <w:r w:rsidR="00454352">
        <w:t xml:space="preserve"> </w:t>
      </w:r>
      <w:proofErr w:type="spellStart"/>
      <w:r w:rsidR="00454352">
        <w:t>Hizmetleri</w:t>
      </w:r>
      <w:bookmarkEnd w:id="49"/>
      <w:bookmarkEnd w:id="50"/>
      <w:proofErr w:type="spellEnd"/>
    </w:p>
    <w:p w14:paraId="335E6409" w14:textId="77777777" w:rsidR="00D4576F" w:rsidRPr="00D4576F" w:rsidRDefault="00D4576F" w:rsidP="00D4576F">
      <w:pPr>
        <w:ind w:firstLine="708"/>
        <w:jc w:val="both"/>
        <w:rPr>
          <w:szCs w:val="24"/>
          <w:lang w:val="tr-TR" w:eastAsia="en-US"/>
        </w:rPr>
      </w:pPr>
      <w:r w:rsidRPr="00D4576F">
        <w:rPr>
          <w:szCs w:val="24"/>
          <w:lang w:val="tr-TR" w:eastAsia="en-US"/>
        </w:rPr>
        <w:t>Sağlık Kültür ve Spor Dairesi Başkanlığı Jet Kart Birimi kurumumuz bünyesinde görev yapmakta olan akademik, İdari ve sözleşmeli personel ile öğrencilerimize yemek kartı temin etmek ayrıca yemek kartı ile ilgili sorunların giderilmesi konusunda hizmet vermektedir.</w:t>
      </w:r>
    </w:p>
    <w:p w14:paraId="4730761A" w14:textId="77777777" w:rsidR="00D4576F" w:rsidRPr="00D4576F" w:rsidRDefault="00D4576F" w:rsidP="007E381D">
      <w:pPr>
        <w:ind w:firstLine="708"/>
        <w:jc w:val="both"/>
        <w:rPr>
          <w:szCs w:val="24"/>
          <w:lang w:val="tr-TR" w:eastAsia="en-US"/>
        </w:rPr>
      </w:pPr>
      <w:r w:rsidRPr="00D4576F">
        <w:rPr>
          <w:szCs w:val="24"/>
          <w:lang w:val="tr-TR" w:eastAsia="en-US"/>
        </w:rPr>
        <w:t>Üniversitemiz personeli ve öğrencileri jet kart talebi için birimimize gerekli belgeleri ibraz ettikten sonra Üniversitemizin anlaşmalı olduğumuz Halk Bankası tarafından kişiye özel Jet Kartını iki hafta içinde ilgiliye teslim edebilmektedir. Bu iki haftalık Jet kart teslim sürecinde personelimizin ve öğrencilerimizin yemek hizmetleri konusunda mağduriyet yaşamaması için kendilerine geçici süre için Ziyaretçi Jet Kartı</w:t>
      </w:r>
      <w:r w:rsidR="007E381D">
        <w:rPr>
          <w:szCs w:val="24"/>
          <w:lang w:val="tr-TR" w:eastAsia="en-US"/>
        </w:rPr>
        <w:t xml:space="preserve"> verilmektedir. Yabancı </w:t>
      </w:r>
      <w:proofErr w:type="gramStart"/>
      <w:r w:rsidR="007E381D">
        <w:rPr>
          <w:szCs w:val="24"/>
          <w:lang w:val="tr-TR" w:eastAsia="en-US"/>
        </w:rPr>
        <w:t>uyruklu</w:t>
      </w:r>
      <w:r w:rsidRPr="00D4576F">
        <w:rPr>
          <w:szCs w:val="24"/>
          <w:lang w:val="tr-TR" w:eastAsia="en-US"/>
        </w:rPr>
        <w:t>,</w:t>
      </w:r>
      <w:r w:rsidR="007E381D">
        <w:rPr>
          <w:szCs w:val="24"/>
          <w:lang w:val="tr-TR" w:eastAsia="en-US"/>
        </w:rPr>
        <w:t xml:space="preserve">  </w:t>
      </w:r>
      <w:proofErr w:type="spellStart"/>
      <w:r w:rsidR="007E381D" w:rsidRPr="00D4576F">
        <w:rPr>
          <w:szCs w:val="24"/>
          <w:lang w:val="tr-TR" w:eastAsia="en-US"/>
        </w:rPr>
        <w:t>Tömer</w:t>
      </w:r>
      <w:proofErr w:type="spellEnd"/>
      <w:proofErr w:type="gramEnd"/>
      <w:r w:rsidR="007E381D" w:rsidRPr="00D4576F">
        <w:rPr>
          <w:szCs w:val="24"/>
          <w:lang w:val="tr-TR" w:eastAsia="en-US"/>
        </w:rPr>
        <w:t>, Farabi</w:t>
      </w:r>
      <w:r w:rsidRPr="00D4576F">
        <w:rPr>
          <w:szCs w:val="24"/>
          <w:lang w:val="tr-TR" w:eastAsia="en-US"/>
        </w:rPr>
        <w:t xml:space="preserve"> öğrencisi veya kurumumuzda belli derslere girmek için görevli olan akademik ve idari personelin de kendi adına Jet Kart </w:t>
      </w:r>
      <w:r w:rsidR="007E381D" w:rsidRPr="00D4576F">
        <w:rPr>
          <w:szCs w:val="24"/>
          <w:lang w:val="tr-TR" w:eastAsia="en-US"/>
        </w:rPr>
        <w:t>çıkartılmadığından ilgililer</w:t>
      </w:r>
      <w:r w:rsidRPr="00D4576F">
        <w:rPr>
          <w:szCs w:val="24"/>
          <w:lang w:val="tr-TR" w:eastAsia="en-US"/>
        </w:rPr>
        <w:t xml:space="preserve"> Ziyaretçi Jet Kartı ile Üniversitemizin </w:t>
      </w:r>
      <w:r w:rsidR="007E381D" w:rsidRPr="00D4576F">
        <w:rPr>
          <w:szCs w:val="24"/>
          <w:lang w:val="tr-TR" w:eastAsia="en-US"/>
        </w:rPr>
        <w:t>yemekhane hizmetlerinden</w:t>
      </w:r>
      <w:r w:rsidRPr="00D4576F">
        <w:rPr>
          <w:szCs w:val="24"/>
          <w:lang w:val="tr-TR" w:eastAsia="en-US"/>
        </w:rPr>
        <w:t xml:space="preserve"> faydalanabilmektedir.</w:t>
      </w:r>
    </w:p>
    <w:p w14:paraId="7463CC52" w14:textId="77777777" w:rsidR="008919A8" w:rsidRDefault="00D4576F" w:rsidP="007E381D">
      <w:pPr>
        <w:ind w:firstLine="708"/>
        <w:jc w:val="both"/>
        <w:rPr>
          <w:b/>
          <w:color w:val="000000"/>
          <w:szCs w:val="24"/>
          <w:lang w:val="tr-TR"/>
        </w:rPr>
      </w:pPr>
      <w:r w:rsidRPr="00D4576F">
        <w:rPr>
          <w:szCs w:val="24"/>
          <w:lang w:val="tr-TR" w:eastAsia="en-US"/>
        </w:rPr>
        <w:t xml:space="preserve">Turnike sistemi ile yemek hizmeti veren yemekhanelerimizde gerek </w:t>
      </w:r>
      <w:r w:rsidR="007E381D" w:rsidRPr="00D4576F">
        <w:rPr>
          <w:szCs w:val="24"/>
          <w:lang w:val="tr-TR" w:eastAsia="en-US"/>
        </w:rPr>
        <w:t>temassız</w:t>
      </w:r>
      <w:r w:rsidRPr="00D4576F">
        <w:rPr>
          <w:szCs w:val="24"/>
          <w:lang w:val="tr-TR" w:eastAsia="en-US"/>
        </w:rPr>
        <w:t xml:space="preserve"> gerekse P.O.S. cihazlarından yemek bedeli çekimi otomatik olarak yapılmaktadır. Yemek ücretleri Üniversitemizdeki çalışma statüsüne göre değişmektedir. </w:t>
      </w:r>
      <w:r w:rsidR="0083053C" w:rsidRPr="0002107D">
        <w:rPr>
          <w:b/>
          <w:color w:val="000000"/>
          <w:szCs w:val="24"/>
          <w:lang w:val="tr-TR"/>
        </w:rPr>
        <w:t xml:space="preserve">   </w:t>
      </w:r>
    </w:p>
    <w:p w14:paraId="4F922479" w14:textId="77777777" w:rsidR="008919A8" w:rsidRDefault="008919A8" w:rsidP="008919A8">
      <w:pPr>
        <w:jc w:val="both"/>
        <w:rPr>
          <w:b/>
          <w:color w:val="000000"/>
          <w:szCs w:val="24"/>
          <w:lang w:val="tr-TR"/>
        </w:rPr>
      </w:pPr>
      <w:r>
        <w:rPr>
          <w:b/>
          <w:color w:val="000000"/>
          <w:szCs w:val="24"/>
          <w:lang w:val="tr-TR"/>
        </w:rPr>
        <w:tab/>
      </w:r>
    </w:p>
    <w:p w14:paraId="2EEAAE6B" w14:textId="697D83CE" w:rsidR="004337A4" w:rsidRDefault="00EA7470" w:rsidP="008919A8">
      <w:pPr>
        <w:pStyle w:val="Balk3"/>
        <w:rPr>
          <w:lang w:val="tr-TR"/>
        </w:rPr>
      </w:pPr>
      <w:bookmarkStart w:id="51" w:name="_Toc125100900"/>
      <w:r>
        <w:rPr>
          <w:lang w:val="tr-TR"/>
        </w:rPr>
        <w:t>1.3.3.5.</w:t>
      </w:r>
      <w:r w:rsidR="008919A8">
        <w:rPr>
          <w:lang w:val="tr-TR"/>
        </w:rPr>
        <w:t xml:space="preserve">- </w:t>
      </w:r>
      <w:r w:rsidR="002308E5">
        <w:rPr>
          <w:lang w:val="tr-TR"/>
        </w:rPr>
        <w:t>SOSYAL HİZMET MÜDÜRLÜĞÜ</w:t>
      </w:r>
      <w:bookmarkEnd w:id="51"/>
    </w:p>
    <w:p w14:paraId="381F0FEE" w14:textId="6B083C75" w:rsidR="004337A4" w:rsidRDefault="004337A4" w:rsidP="004337A4">
      <w:pPr>
        <w:pStyle w:val="GvdeMetni"/>
        <w:jc w:val="both"/>
        <w:rPr>
          <w:b/>
        </w:rPr>
      </w:pPr>
      <w:r>
        <w:rPr>
          <w:b/>
        </w:rPr>
        <w:tab/>
      </w:r>
      <w:r>
        <w:t xml:space="preserve">Sosyal Hizmetler Şube Müdürlüğü Gazi Üniversitesi Senatosunun </w:t>
      </w:r>
      <w:r w:rsidRPr="000273BA">
        <w:t>08.09.2022</w:t>
      </w:r>
      <w:r>
        <w:t xml:space="preserve"> Tarih ve </w:t>
      </w:r>
      <w:r w:rsidRPr="000273BA">
        <w:t>19</w:t>
      </w:r>
      <w:r>
        <w:t xml:space="preserve"> Sayılı toplantısında almış olduğu </w:t>
      </w:r>
      <w:r w:rsidRPr="000273BA">
        <w:t>2022/515</w:t>
      </w:r>
      <w:r>
        <w:t xml:space="preserve"> </w:t>
      </w:r>
      <w:proofErr w:type="spellStart"/>
      <w:r>
        <w:t>nolu</w:t>
      </w:r>
      <w:proofErr w:type="spellEnd"/>
      <w:r>
        <w:t xml:space="preserve"> karar ile kabul edilen organizasyon şemasında değişikliğe gidilmiş olup Müdürlük aşağıdaki birimler ile faaliyetlerini gerçekleştirmektedir.</w:t>
      </w:r>
    </w:p>
    <w:p w14:paraId="648E09E9" w14:textId="77777777" w:rsidR="004337A4" w:rsidRPr="004337A4" w:rsidRDefault="004337A4" w:rsidP="004337A4">
      <w:pPr>
        <w:rPr>
          <w:lang w:val="tr-TR"/>
        </w:rPr>
      </w:pPr>
    </w:p>
    <w:p w14:paraId="59DDE54D" w14:textId="20A57982" w:rsidR="00FB7D8F" w:rsidRPr="00F75ED8" w:rsidRDefault="004B7F94" w:rsidP="00F75ED8">
      <w:pPr>
        <w:pStyle w:val="Balk4"/>
        <w:rPr>
          <w:sz w:val="22"/>
          <w:szCs w:val="22"/>
          <w:lang w:val="tr-TR"/>
        </w:rPr>
      </w:pPr>
      <w:bookmarkStart w:id="52" w:name="_Toc125100901"/>
      <w:proofErr w:type="gramStart"/>
      <w:r>
        <w:rPr>
          <w:sz w:val="22"/>
          <w:szCs w:val="22"/>
          <w:lang w:val="tr-TR"/>
        </w:rPr>
        <w:t>a</w:t>
      </w:r>
      <w:proofErr w:type="gramEnd"/>
      <w:r w:rsidR="00FB7D8F" w:rsidRPr="00F75ED8">
        <w:rPr>
          <w:sz w:val="22"/>
          <w:szCs w:val="22"/>
          <w:lang w:val="tr-TR"/>
        </w:rPr>
        <w:t xml:space="preserve">- </w:t>
      </w:r>
      <w:r w:rsidR="00F75ED8" w:rsidRPr="00F75ED8">
        <w:rPr>
          <w:sz w:val="22"/>
          <w:szCs w:val="22"/>
          <w:lang w:val="tr-TR"/>
        </w:rPr>
        <w:t>Kısmi Zamanlı Öğrenci Birimi</w:t>
      </w:r>
      <w:bookmarkEnd w:id="52"/>
    </w:p>
    <w:p w14:paraId="57DA3A85" w14:textId="77777777" w:rsidR="007D3C65" w:rsidRDefault="007D3C65" w:rsidP="007D3C65">
      <w:pPr>
        <w:pStyle w:val="GvdeMetni"/>
        <w:spacing w:before="43" w:line="276" w:lineRule="auto"/>
        <w:ind w:right="340"/>
        <w:jc w:val="both"/>
      </w:pPr>
      <w:r w:rsidRPr="00D73030">
        <w:t>Öğrenci Danışma ve Burs Hizmetleri Birimi,</w:t>
      </w:r>
      <w:r>
        <w:t xml:space="preserve"> Üniversitemiz öğrencilerinin sağlıklı, nitelikli, başarılı ve çağdaş bireyler olarak yetişebilmeleri için öğrencileri destekleyici çalışmalarda bulunmak amacıyla Sağlık Kültür</w:t>
      </w:r>
      <w:r>
        <w:rPr>
          <w:spacing w:val="-18"/>
        </w:rPr>
        <w:t xml:space="preserve"> </w:t>
      </w:r>
      <w:r>
        <w:t>ve</w:t>
      </w:r>
      <w:r>
        <w:rPr>
          <w:spacing w:val="-18"/>
        </w:rPr>
        <w:t xml:space="preserve"> </w:t>
      </w:r>
      <w:r>
        <w:t>Spor</w:t>
      </w:r>
      <w:r>
        <w:rPr>
          <w:spacing w:val="-19"/>
        </w:rPr>
        <w:t xml:space="preserve"> </w:t>
      </w:r>
      <w:r>
        <w:t>Daire</w:t>
      </w:r>
      <w:r>
        <w:rPr>
          <w:spacing w:val="-17"/>
        </w:rPr>
        <w:t xml:space="preserve"> </w:t>
      </w:r>
      <w:r>
        <w:t>Başkanlığı</w:t>
      </w:r>
      <w:r>
        <w:rPr>
          <w:spacing w:val="-16"/>
        </w:rPr>
        <w:t xml:space="preserve"> </w:t>
      </w:r>
      <w:r>
        <w:t>bünyesinde</w:t>
      </w:r>
      <w:r>
        <w:rPr>
          <w:spacing w:val="-18"/>
        </w:rPr>
        <w:t xml:space="preserve"> </w:t>
      </w:r>
      <w:r>
        <w:t>kurulmuştur.</w:t>
      </w:r>
      <w:r>
        <w:rPr>
          <w:spacing w:val="-18"/>
        </w:rPr>
        <w:t xml:space="preserve"> Birim f</w:t>
      </w:r>
      <w:r>
        <w:t>aaliyetleri,</w:t>
      </w:r>
      <w:r>
        <w:rPr>
          <w:spacing w:val="-18"/>
        </w:rPr>
        <w:t xml:space="preserve"> </w:t>
      </w:r>
      <w:r>
        <w:t>Gazi</w:t>
      </w:r>
      <w:r>
        <w:rPr>
          <w:spacing w:val="-16"/>
        </w:rPr>
        <w:t xml:space="preserve"> </w:t>
      </w:r>
      <w:r>
        <w:t>Üniversitesi</w:t>
      </w:r>
      <w:r>
        <w:rPr>
          <w:spacing w:val="-18"/>
        </w:rPr>
        <w:t xml:space="preserve"> </w:t>
      </w:r>
      <w:r>
        <w:t xml:space="preserve">Senatosunun </w:t>
      </w:r>
      <w:r w:rsidRPr="00E026CC">
        <w:rPr>
          <w:b/>
        </w:rPr>
        <w:t>10.08.2018</w:t>
      </w:r>
      <w:r w:rsidRPr="00E026CC">
        <w:rPr>
          <w:spacing w:val="-10"/>
        </w:rPr>
        <w:t xml:space="preserve"> </w:t>
      </w:r>
      <w:r>
        <w:t>tarih</w:t>
      </w:r>
      <w:r>
        <w:rPr>
          <w:spacing w:val="-8"/>
        </w:rPr>
        <w:t xml:space="preserve"> </w:t>
      </w:r>
      <w:r>
        <w:t>ve</w:t>
      </w:r>
      <w:r>
        <w:rPr>
          <w:spacing w:val="-8"/>
        </w:rPr>
        <w:t xml:space="preserve"> </w:t>
      </w:r>
      <w:r w:rsidRPr="00E026CC">
        <w:t>12</w:t>
      </w:r>
      <w:r>
        <w:rPr>
          <w:spacing w:val="-9"/>
        </w:rPr>
        <w:t xml:space="preserve"> </w:t>
      </w:r>
      <w:r>
        <w:t>sayılı</w:t>
      </w:r>
      <w:r>
        <w:rPr>
          <w:spacing w:val="-8"/>
        </w:rPr>
        <w:t xml:space="preserve"> </w:t>
      </w:r>
      <w:r>
        <w:t>toplantısında</w:t>
      </w:r>
      <w:r>
        <w:rPr>
          <w:spacing w:val="-10"/>
        </w:rPr>
        <w:t xml:space="preserve"> </w:t>
      </w:r>
      <w:r>
        <w:t>almış</w:t>
      </w:r>
      <w:r>
        <w:rPr>
          <w:spacing w:val="-8"/>
        </w:rPr>
        <w:t xml:space="preserve"> </w:t>
      </w:r>
      <w:r>
        <w:t>olduğu</w:t>
      </w:r>
      <w:r>
        <w:rPr>
          <w:spacing w:val="-9"/>
        </w:rPr>
        <w:t xml:space="preserve"> </w:t>
      </w:r>
      <w:r w:rsidRPr="00E026CC">
        <w:t>2018/78</w:t>
      </w:r>
      <w:r w:rsidRPr="00E026CC">
        <w:rPr>
          <w:spacing w:val="-9"/>
        </w:rPr>
        <w:t xml:space="preserve"> </w:t>
      </w:r>
      <w:proofErr w:type="spellStart"/>
      <w:r>
        <w:t>nolu</w:t>
      </w:r>
      <w:proofErr w:type="spellEnd"/>
      <w:r>
        <w:rPr>
          <w:spacing w:val="-8"/>
        </w:rPr>
        <w:t xml:space="preserve"> </w:t>
      </w:r>
      <w:r>
        <w:t>kararı</w:t>
      </w:r>
      <w:r>
        <w:rPr>
          <w:spacing w:val="-8"/>
        </w:rPr>
        <w:t xml:space="preserve"> </w:t>
      </w:r>
      <w:r>
        <w:t>ile</w:t>
      </w:r>
      <w:r>
        <w:rPr>
          <w:spacing w:val="-10"/>
        </w:rPr>
        <w:t xml:space="preserve"> </w:t>
      </w:r>
      <w:r>
        <w:t>kabul</w:t>
      </w:r>
      <w:r>
        <w:rPr>
          <w:spacing w:val="-8"/>
        </w:rPr>
        <w:t xml:space="preserve"> </w:t>
      </w:r>
      <w:r>
        <w:t>edilen</w:t>
      </w:r>
      <w:r>
        <w:rPr>
          <w:spacing w:val="-8"/>
        </w:rPr>
        <w:t xml:space="preserve"> </w:t>
      </w:r>
      <w:r>
        <w:t xml:space="preserve">Yönerge ile düzenlenmiştir. </w:t>
      </w:r>
    </w:p>
    <w:p w14:paraId="6A03D6C8" w14:textId="77777777" w:rsidR="007D3C65" w:rsidRDefault="007D3C65" w:rsidP="007D3C65">
      <w:pPr>
        <w:pStyle w:val="GvdeMetni"/>
        <w:spacing w:before="21" w:line="259" w:lineRule="auto"/>
        <w:ind w:right="557"/>
        <w:jc w:val="both"/>
      </w:pPr>
      <w:r>
        <w:t>2547 sayılı Yükseköğretim Kanununun 46.maddesine göre kısmi zamanlı olarak geçici</w:t>
      </w:r>
      <w:r>
        <w:rPr>
          <w:spacing w:val="1"/>
        </w:rPr>
        <w:t xml:space="preserve"> </w:t>
      </w:r>
      <w:r>
        <w:t>işlerde</w:t>
      </w:r>
      <w:r>
        <w:rPr>
          <w:spacing w:val="1"/>
        </w:rPr>
        <w:t xml:space="preserve"> </w:t>
      </w:r>
      <w:r>
        <w:t>çalıştırılabilecek</w:t>
      </w:r>
      <w:r>
        <w:rPr>
          <w:spacing w:val="1"/>
        </w:rPr>
        <w:t xml:space="preserve"> </w:t>
      </w:r>
      <w:r>
        <w:t>öğrencilerin</w:t>
      </w:r>
      <w:r>
        <w:rPr>
          <w:spacing w:val="1"/>
        </w:rPr>
        <w:t xml:space="preserve"> </w:t>
      </w:r>
      <w:r>
        <w:t>sayılarının</w:t>
      </w:r>
      <w:r>
        <w:rPr>
          <w:spacing w:val="1"/>
        </w:rPr>
        <w:t xml:space="preserve"> </w:t>
      </w:r>
      <w:r>
        <w:t>belirlenmesi,</w:t>
      </w:r>
      <w:r>
        <w:rPr>
          <w:spacing w:val="1"/>
        </w:rPr>
        <w:t xml:space="preserve"> </w:t>
      </w:r>
      <w:r>
        <w:t>öğrencilerin</w:t>
      </w:r>
      <w:r>
        <w:rPr>
          <w:spacing w:val="1"/>
        </w:rPr>
        <w:t xml:space="preserve"> </w:t>
      </w:r>
      <w:r>
        <w:t>seçimi,</w:t>
      </w:r>
      <w:r>
        <w:rPr>
          <w:spacing w:val="1"/>
        </w:rPr>
        <w:t xml:space="preserve"> </w:t>
      </w:r>
      <w:r>
        <w:t>işe</w:t>
      </w:r>
      <w:r>
        <w:rPr>
          <w:spacing w:val="-50"/>
        </w:rPr>
        <w:t xml:space="preserve"> </w:t>
      </w:r>
      <w:r>
        <w:t>başlatılması,</w:t>
      </w:r>
      <w:r>
        <w:rPr>
          <w:spacing w:val="1"/>
        </w:rPr>
        <w:t xml:space="preserve"> </w:t>
      </w:r>
      <w:r>
        <w:t>haftalık</w:t>
      </w:r>
      <w:r>
        <w:rPr>
          <w:spacing w:val="1"/>
        </w:rPr>
        <w:t xml:space="preserve"> </w:t>
      </w:r>
      <w:r>
        <w:t>çalışma</w:t>
      </w:r>
      <w:r>
        <w:rPr>
          <w:spacing w:val="1"/>
        </w:rPr>
        <w:t xml:space="preserve"> </w:t>
      </w:r>
      <w:r>
        <w:t>süreleri</w:t>
      </w:r>
      <w:r>
        <w:rPr>
          <w:spacing w:val="1"/>
        </w:rPr>
        <w:t xml:space="preserve"> </w:t>
      </w:r>
      <w:r>
        <w:t>ile</w:t>
      </w:r>
      <w:r>
        <w:rPr>
          <w:spacing w:val="1"/>
        </w:rPr>
        <w:t xml:space="preserve"> </w:t>
      </w:r>
      <w:r>
        <w:t>diğer</w:t>
      </w:r>
      <w:r>
        <w:rPr>
          <w:spacing w:val="1"/>
        </w:rPr>
        <w:t xml:space="preserve"> </w:t>
      </w:r>
      <w:r>
        <w:t>hususları</w:t>
      </w:r>
      <w:r>
        <w:rPr>
          <w:spacing w:val="1"/>
        </w:rPr>
        <w:t xml:space="preserve"> </w:t>
      </w:r>
      <w:r>
        <w:t>belirlemek</w:t>
      </w:r>
      <w:r>
        <w:rPr>
          <w:spacing w:val="1"/>
        </w:rPr>
        <w:t xml:space="preserve"> </w:t>
      </w:r>
      <w:r>
        <w:t>amacıyla</w:t>
      </w:r>
      <w:r>
        <w:rPr>
          <w:spacing w:val="1"/>
        </w:rPr>
        <w:t xml:space="preserve"> </w:t>
      </w:r>
      <w:r>
        <w:t>düzenlemiştir.</w:t>
      </w:r>
    </w:p>
    <w:p w14:paraId="3053A806" w14:textId="77777777" w:rsidR="007D3C65" w:rsidRDefault="007D3C65" w:rsidP="007D3C65">
      <w:pPr>
        <w:pStyle w:val="GvdeMetni"/>
        <w:tabs>
          <w:tab w:val="left" w:pos="1290"/>
        </w:tabs>
        <w:spacing w:before="21" w:line="259" w:lineRule="auto"/>
        <w:ind w:right="557"/>
        <w:jc w:val="both"/>
      </w:pPr>
      <w:r>
        <w:t>Öğrenci</w:t>
      </w:r>
      <w:r>
        <w:rPr>
          <w:spacing w:val="1"/>
        </w:rPr>
        <w:t xml:space="preserve"> </w:t>
      </w:r>
      <w:r>
        <w:t>Danışma</w:t>
      </w:r>
      <w:r>
        <w:rPr>
          <w:spacing w:val="1"/>
        </w:rPr>
        <w:t xml:space="preserve"> </w:t>
      </w:r>
      <w:r>
        <w:t>ve</w:t>
      </w:r>
      <w:r>
        <w:rPr>
          <w:spacing w:val="1"/>
        </w:rPr>
        <w:t xml:space="preserve"> </w:t>
      </w:r>
      <w:r>
        <w:t>Burs</w:t>
      </w:r>
      <w:r>
        <w:rPr>
          <w:spacing w:val="1"/>
        </w:rPr>
        <w:t xml:space="preserve"> </w:t>
      </w:r>
      <w:r>
        <w:t>Hizmetleri</w:t>
      </w:r>
      <w:r>
        <w:rPr>
          <w:spacing w:val="1"/>
        </w:rPr>
        <w:t xml:space="preserve"> </w:t>
      </w:r>
      <w:r>
        <w:t>Yönetim</w:t>
      </w:r>
      <w:r>
        <w:rPr>
          <w:spacing w:val="1"/>
        </w:rPr>
        <w:t xml:space="preserve"> </w:t>
      </w:r>
      <w:r>
        <w:t>Kurulu</w:t>
      </w:r>
      <w:r>
        <w:rPr>
          <w:spacing w:val="1"/>
        </w:rPr>
        <w:t xml:space="preserve"> </w:t>
      </w:r>
      <w:r>
        <w:t>tarafından</w:t>
      </w:r>
      <w:r>
        <w:rPr>
          <w:spacing w:val="1"/>
        </w:rPr>
        <w:t xml:space="preserve"> </w:t>
      </w:r>
      <w:r>
        <w:t>belirlenen</w:t>
      </w:r>
      <w:r>
        <w:rPr>
          <w:spacing w:val="1"/>
        </w:rPr>
        <w:t xml:space="preserve"> </w:t>
      </w:r>
      <w:r>
        <w:t>esaslar</w:t>
      </w:r>
      <w:r>
        <w:rPr>
          <w:spacing w:val="1"/>
        </w:rPr>
        <w:t xml:space="preserve"> </w:t>
      </w:r>
      <w:r>
        <w:t>doğrultusunda</w:t>
      </w:r>
      <w:r>
        <w:rPr>
          <w:spacing w:val="1"/>
        </w:rPr>
        <w:t xml:space="preserve"> </w:t>
      </w:r>
      <w:r>
        <w:t>maddi</w:t>
      </w:r>
      <w:r>
        <w:rPr>
          <w:spacing w:val="1"/>
        </w:rPr>
        <w:t xml:space="preserve"> </w:t>
      </w:r>
      <w:r>
        <w:t>desteğe</w:t>
      </w:r>
      <w:r>
        <w:rPr>
          <w:spacing w:val="1"/>
        </w:rPr>
        <w:t xml:space="preserve"> </w:t>
      </w:r>
      <w:r>
        <w:t>ihtiyacı</w:t>
      </w:r>
      <w:r>
        <w:rPr>
          <w:spacing w:val="1"/>
        </w:rPr>
        <w:t xml:space="preserve"> </w:t>
      </w:r>
      <w:r>
        <w:t>olup</w:t>
      </w:r>
      <w:r>
        <w:rPr>
          <w:spacing w:val="1"/>
        </w:rPr>
        <w:t xml:space="preserve"> </w:t>
      </w:r>
      <w:r>
        <w:t>gerekli</w:t>
      </w:r>
      <w:r>
        <w:rPr>
          <w:spacing w:val="1"/>
        </w:rPr>
        <w:t xml:space="preserve"> </w:t>
      </w:r>
      <w:r>
        <w:t>başarı</w:t>
      </w:r>
      <w:r>
        <w:rPr>
          <w:spacing w:val="1"/>
        </w:rPr>
        <w:t xml:space="preserve"> </w:t>
      </w:r>
      <w:r>
        <w:t>düzeyini</w:t>
      </w:r>
      <w:r>
        <w:rPr>
          <w:spacing w:val="1"/>
        </w:rPr>
        <w:t xml:space="preserve"> </w:t>
      </w:r>
      <w:r>
        <w:t>sağlayan</w:t>
      </w:r>
      <w:r>
        <w:rPr>
          <w:spacing w:val="1"/>
        </w:rPr>
        <w:t xml:space="preserve"> </w:t>
      </w:r>
      <w:r>
        <w:t>Üniversitemiz</w:t>
      </w:r>
      <w:r>
        <w:rPr>
          <w:spacing w:val="-2"/>
        </w:rPr>
        <w:t xml:space="preserve"> </w:t>
      </w:r>
      <w:r>
        <w:t>öğrencilerinden tespit edilmesi sağlanır.</w:t>
      </w:r>
      <w:r>
        <w:tab/>
      </w:r>
    </w:p>
    <w:p w14:paraId="1461C134" w14:textId="77777777" w:rsidR="007D3C65" w:rsidRDefault="007D3C65" w:rsidP="007D3C65">
      <w:pPr>
        <w:pStyle w:val="GvdeMetni"/>
        <w:spacing w:line="256" w:lineRule="auto"/>
        <w:ind w:right="558"/>
        <w:jc w:val="both"/>
      </w:pPr>
      <w:r>
        <w:t>Üniversitemiz 2023-2024 Eğitim Öğretim yılı içerisinde 34 Birimde 800 Kısmi</w:t>
      </w:r>
      <w:r>
        <w:rPr>
          <w:spacing w:val="1"/>
        </w:rPr>
        <w:t xml:space="preserve"> </w:t>
      </w:r>
      <w:r>
        <w:t>zamanlı</w:t>
      </w:r>
      <w:r>
        <w:rPr>
          <w:spacing w:val="-2"/>
        </w:rPr>
        <w:t xml:space="preserve"> </w:t>
      </w:r>
      <w:r>
        <w:t>öğrenci</w:t>
      </w:r>
      <w:r>
        <w:rPr>
          <w:spacing w:val="-1"/>
        </w:rPr>
        <w:t xml:space="preserve"> </w:t>
      </w:r>
      <w:r>
        <w:t>çalıştırılması planlanmaktadır.</w:t>
      </w:r>
    </w:p>
    <w:p w14:paraId="7A806A19" w14:textId="77777777" w:rsidR="004337A4" w:rsidRDefault="004337A4" w:rsidP="00F75ED8">
      <w:pPr>
        <w:rPr>
          <w:bCs/>
          <w:szCs w:val="24"/>
        </w:rPr>
      </w:pPr>
    </w:p>
    <w:p w14:paraId="7249350D" w14:textId="77777777" w:rsidR="004337A4" w:rsidRDefault="004337A4" w:rsidP="00F75ED8">
      <w:pPr>
        <w:rPr>
          <w:bCs/>
          <w:szCs w:val="24"/>
        </w:rPr>
      </w:pPr>
    </w:p>
    <w:p w14:paraId="07A66831" w14:textId="77777777" w:rsidR="007D3C65" w:rsidRPr="00C617DB" w:rsidRDefault="007D3C65" w:rsidP="007D3C65">
      <w:pPr>
        <w:jc w:val="both"/>
        <w:rPr>
          <w:szCs w:val="24"/>
        </w:rPr>
      </w:pPr>
      <w:bookmarkStart w:id="53" w:name="_Hlk154129524"/>
      <w:r w:rsidRPr="00017025">
        <w:rPr>
          <w:b/>
          <w:szCs w:val="24"/>
        </w:rPr>
        <w:t>202</w:t>
      </w:r>
      <w:r>
        <w:rPr>
          <w:b/>
          <w:szCs w:val="24"/>
        </w:rPr>
        <w:t>3</w:t>
      </w:r>
      <w:r w:rsidRPr="00017025">
        <w:rPr>
          <w:b/>
          <w:szCs w:val="24"/>
        </w:rPr>
        <w:t xml:space="preserve"> </w:t>
      </w:r>
      <w:proofErr w:type="spellStart"/>
      <w:r w:rsidRPr="00017025">
        <w:rPr>
          <w:b/>
          <w:szCs w:val="24"/>
        </w:rPr>
        <w:t>Yılı</w:t>
      </w:r>
      <w:proofErr w:type="spellEnd"/>
      <w:r w:rsidRPr="00017025">
        <w:rPr>
          <w:b/>
          <w:szCs w:val="24"/>
        </w:rPr>
        <w:t xml:space="preserve"> </w:t>
      </w:r>
      <w:proofErr w:type="spellStart"/>
      <w:r w:rsidRPr="00017025">
        <w:rPr>
          <w:b/>
          <w:szCs w:val="24"/>
        </w:rPr>
        <w:t>Kısmi</w:t>
      </w:r>
      <w:proofErr w:type="spellEnd"/>
      <w:r w:rsidRPr="00017025">
        <w:rPr>
          <w:b/>
          <w:szCs w:val="24"/>
        </w:rPr>
        <w:t xml:space="preserve"> </w:t>
      </w:r>
      <w:proofErr w:type="spellStart"/>
      <w:r w:rsidRPr="00017025">
        <w:rPr>
          <w:b/>
          <w:szCs w:val="24"/>
        </w:rPr>
        <w:t>Zamanlı</w:t>
      </w:r>
      <w:proofErr w:type="spellEnd"/>
      <w:r w:rsidRPr="00017025">
        <w:rPr>
          <w:b/>
          <w:szCs w:val="24"/>
        </w:rPr>
        <w:t xml:space="preserve"> </w:t>
      </w:r>
      <w:proofErr w:type="spellStart"/>
      <w:r w:rsidRPr="00017025">
        <w:rPr>
          <w:b/>
          <w:szCs w:val="24"/>
        </w:rPr>
        <w:t>Çalışan</w:t>
      </w:r>
      <w:proofErr w:type="spellEnd"/>
      <w:r w:rsidRPr="00017025">
        <w:rPr>
          <w:b/>
          <w:szCs w:val="24"/>
        </w:rPr>
        <w:t xml:space="preserve"> </w:t>
      </w:r>
      <w:proofErr w:type="spellStart"/>
      <w:r w:rsidRPr="00017025">
        <w:rPr>
          <w:b/>
          <w:szCs w:val="24"/>
        </w:rPr>
        <w:t>Öğrenci</w:t>
      </w:r>
      <w:proofErr w:type="spellEnd"/>
      <w:r w:rsidRPr="00017025">
        <w:rPr>
          <w:b/>
          <w:szCs w:val="24"/>
        </w:rPr>
        <w:t xml:space="preserve"> </w:t>
      </w:r>
      <w:proofErr w:type="spellStart"/>
      <w:r w:rsidRPr="00017025">
        <w:rPr>
          <w:b/>
          <w:szCs w:val="24"/>
        </w:rPr>
        <w:t>Sayıları</w:t>
      </w:r>
      <w:proofErr w:type="spellEnd"/>
    </w:p>
    <w:bookmarkEnd w:id="53"/>
    <w:p w14:paraId="15F7E4D0" w14:textId="77777777" w:rsidR="007D3C65" w:rsidRDefault="007D3C65" w:rsidP="007D3C65">
      <w:pPr>
        <w:pStyle w:val="GvdeMetni"/>
        <w:spacing w:line="256" w:lineRule="auto"/>
        <w:ind w:left="116" w:right="558"/>
        <w:jc w:val="both"/>
      </w:pPr>
    </w:p>
    <w:tbl>
      <w:tblPr>
        <w:tblW w:w="10060" w:type="dxa"/>
        <w:tblCellMar>
          <w:left w:w="70" w:type="dxa"/>
          <w:right w:w="70" w:type="dxa"/>
        </w:tblCellMar>
        <w:tblLook w:val="04A0" w:firstRow="1" w:lastRow="0" w:firstColumn="1" w:lastColumn="0" w:noHBand="0" w:noVBand="1"/>
      </w:tblPr>
      <w:tblGrid>
        <w:gridCol w:w="1555"/>
        <w:gridCol w:w="1275"/>
        <w:gridCol w:w="1701"/>
        <w:gridCol w:w="1843"/>
        <w:gridCol w:w="3686"/>
      </w:tblGrid>
      <w:tr w:rsidR="007D3C65" w:rsidRPr="002931CB" w14:paraId="058AFE53" w14:textId="77777777" w:rsidTr="00C72A30">
        <w:trPr>
          <w:trHeight w:val="659"/>
        </w:trPr>
        <w:tc>
          <w:tcPr>
            <w:tcW w:w="1555" w:type="dxa"/>
            <w:tcBorders>
              <w:top w:val="single" w:sz="4" w:space="0" w:color="auto"/>
              <w:left w:val="single" w:sz="4" w:space="0" w:color="auto"/>
              <w:bottom w:val="single" w:sz="4" w:space="0" w:color="auto"/>
              <w:right w:val="single" w:sz="4" w:space="0" w:color="auto"/>
            </w:tcBorders>
            <w:shd w:val="clear" w:color="auto" w:fill="F8F8F8" w:themeFill="accent1" w:themeFillTint="33"/>
            <w:vAlign w:val="center"/>
            <w:hideMark/>
          </w:tcPr>
          <w:p w14:paraId="6211BE33" w14:textId="77777777" w:rsidR="007D3C65" w:rsidRPr="002931CB" w:rsidRDefault="007D3C65" w:rsidP="00CB15B8">
            <w:pPr>
              <w:jc w:val="center"/>
              <w:rPr>
                <w:rFonts w:ascii="Calibri" w:hAnsi="Calibri" w:cs="Calibri"/>
                <w:b/>
                <w:bCs/>
                <w:color w:val="000000"/>
                <w:szCs w:val="24"/>
                <w:lang w:eastAsia="tr-TR"/>
              </w:rPr>
            </w:pPr>
            <w:r w:rsidRPr="002931CB">
              <w:rPr>
                <w:rFonts w:ascii="Calibri" w:hAnsi="Calibri" w:cs="Calibri"/>
                <w:b/>
                <w:bCs/>
                <w:color w:val="000000"/>
                <w:szCs w:val="24"/>
                <w:lang w:eastAsia="tr-TR"/>
              </w:rPr>
              <w:t>2023</w:t>
            </w:r>
          </w:p>
        </w:tc>
        <w:tc>
          <w:tcPr>
            <w:tcW w:w="1275" w:type="dxa"/>
            <w:tcBorders>
              <w:top w:val="single" w:sz="4" w:space="0" w:color="auto"/>
              <w:left w:val="nil"/>
              <w:bottom w:val="single" w:sz="4" w:space="0" w:color="auto"/>
              <w:right w:val="single" w:sz="4" w:space="0" w:color="auto"/>
            </w:tcBorders>
            <w:shd w:val="clear" w:color="auto" w:fill="F8F8F8" w:themeFill="accent1" w:themeFillTint="33"/>
            <w:vAlign w:val="center"/>
            <w:hideMark/>
          </w:tcPr>
          <w:p w14:paraId="5DBAA509"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Kişi</w:t>
            </w:r>
            <w:proofErr w:type="spellEnd"/>
            <w:r w:rsidRPr="002931CB">
              <w:rPr>
                <w:rFonts w:ascii="Calibri" w:hAnsi="Calibri" w:cs="Calibri"/>
                <w:b/>
                <w:bCs/>
                <w:color w:val="000000"/>
                <w:szCs w:val="24"/>
                <w:lang w:eastAsia="tr-TR"/>
              </w:rPr>
              <w:t xml:space="preserve"> </w:t>
            </w:r>
          </w:p>
        </w:tc>
        <w:tc>
          <w:tcPr>
            <w:tcW w:w="1701" w:type="dxa"/>
            <w:tcBorders>
              <w:top w:val="single" w:sz="4" w:space="0" w:color="auto"/>
              <w:left w:val="nil"/>
              <w:bottom w:val="single" w:sz="4" w:space="0" w:color="auto"/>
              <w:right w:val="single" w:sz="4" w:space="0" w:color="auto"/>
            </w:tcBorders>
            <w:shd w:val="clear" w:color="auto" w:fill="F8F8F8" w:themeFill="accent1" w:themeFillTint="33"/>
            <w:vAlign w:val="center"/>
            <w:hideMark/>
          </w:tcPr>
          <w:p w14:paraId="5C5A236F"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Brüt</w:t>
            </w:r>
            <w:proofErr w:type="spellEnd"/>
          </w:p>
        </w:tc>
        <w:tc>
          <w:tcPr>
            <w:tcW w:w="1843" w:type="dxa"/>
            <w:tcBorders>
              <w:top w:val="single" w:sz="4" w:space="0" w:color="auto"/>
              <w:left w:val="nil"/>
              <w:bottom w:val="single" w:sz="4" w:space="0" w:color="auto"/>
              <w:right w:val="single" w:sz="4" w:space="0" w:color="auto"/>
            </w:tcBorders>
            <w:shd w:val="clear" w:color="auto" w:fill="F8F8F8" w:themeFill="accent1" w:themeFillTint="33"/>
            <w:vAlign w:val="center"/>
            <w:hideMark/>
          </w:tcPr>
          <w:p w14:paraId="090E3903" w14:textId="77777777" w:rsidR="007D3C65" w:rsidRPr="002931CB" w:rsidRDefault="007D3C65" w:rsidP="00CB15B8">
            <w:pPr>
              <w:jc w:val="center"/>
              <w:rPr>
                <w:rFonts w:ascii="Calibri" w:hAnsi="Calibri" w:cs="Calibri"/>
                <w:b/>
                <w:bCs/>
                <w:color w:val="000000"/>
                <w:szCs w:val="24"/>
                <w:lang w:eastAsia="tr-TR"/>
              </w:rPr>
            </w:pPr>
            <w:r w:rsidRPr="002931CB">
              <w:rPr>
                <w:rFonts w:ascii="Calibri" w:hAnsi="Calibri" w:cs="Calibri"/>
                <w:b/>
                <w:bCs/>
                <w:color w:val="000000"/>
                <w:szCs w:val="24"/>
                <w:lang w:eastAsia="tr-TR"/>
              </w:rPr>
              <w:t>Net</w:t>
            </w:r>
          </w:p>
        </w:tc>
        <w:tc>
          <w:tcPr>
            <w:tcW w:w="3686" w:type="dxa"/>
            <w:tcBorders>
              <w:top w:val="single" w:sz="4" w:space="0" w:color="auto"/>
              <w:left w:val="nil"/>
              <w:bottom w:val="single" w:sz="4" w:space="0" w:color="auto"/>
              <w:right w:val="single" w:sz="4" w:space="0" w:color="auto"/>
            </w:tcBorders>
            <w:shd w:val="clear" w:color="auto" w:fill="F8F8F8" w:themeFill="accent1" w:themeFillTint="33"/>
            <w:noWrap/>
            <w:vAlign w:val="center"/>
            <w:hideMark/>
          </w:tcPr>
          <w:p w14:paraId="01ADD9D9"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Sigorta</w:t>
            </w:r>
            <w:proofErr w:type="spellEnd"/>
            <w:r w:rsidRPr="002931CB">
              <w:rPr>
                <w:rFonts w:ascii="Calibri" w:hAnsi="Calibri" w:cs="Calibri"/>
                <w:b/>
                <w:bCs/>
                <w:color w:val="000000"/>
                <w:szCs w:val="24"/>
                <w:lang w:eastAsia="tr-TR"/>
              </w:rPr>
              <w:t xml:space="preserve"> </w:t>
            </w:r>
            <w:proofErr w:type="spellStart"/>
            <w:r w:rsidRPr="002931CB">
              <w:rPr>
                <w:rFonts w:ascii="Calibri" w:hAnsi="Calibri" w:cs="Calibri"/>
                <w:b/>
                <w:bCs/>
                <w:color w:val="000000"/>
                <w:szCs w:val="24"/>
                <w:lang w:eastAsia="tr-TR"/>
              </w:rPr>
              <w:t>Brüt</w:t>
            </w:r>
            <w:proofErr w:type="spellEnd"/>
            <w:r w:rsidRPr="002931CB">
              <w:rPr>
                <w:rFonts w:ascii="Calibri" w:hAnsi="Calibri" w:cs="Calibri"/>
                <w:b/>
                <w:bCs/>
                <w:color w:val="000000"/>
                <w:szCs w:val="24"/>
                <w:lang w:eastAsia="tr-TR"/>
              </w:rPr>
              <w:t xml:space="preserve"> </w:t>
            </w:r>
            <w:proofErr w:type="spellStart"/>
            <w:r w:rsidRPr="002931CB">
              <w:rPr>
                <w:rFonts w:ascii="Calibri" w:hAnsi="Calibri" w:cs="Calibri"/>
                <w:b/>
                <w:bCs/>
                <w:color w:val="000000"/>
                <w:szCs w:val="24"/>
                <w:lang w:eastAsia="tr-TR"/>
              </w:rPr>
              <w:t>Toplam</w:t>
            </w:r>
            <w:proofErr w:type="spellEnd"/>
          </w:p>
        </w:tc>
      </w:tr>
      <w:tr w:rsidR="007D3C65" w:rsidRPr="002931CB" w14:paraId="07DDF35B" w14:textId="77777777" w:rsidTr="00C72A30">
        <w:trPr>
          <w:trHeight w:val="258"/>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04B7B3D"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Ocak</w:t>
            </w:r>
            <w:proofErr w:type="spellEnd"/>
            <w:r w:rsidRPr="002931CB">
              <w:rPr>
                <w:rFonts w:ascii="Calibri" w:hAnsi="Calibri" w:cs="Calibri"/>
                <w:b/>
                <w:bCs/>
                <w:color w:val="000000"/>
                <w:szCs w:val="24"/>
                <w:lang w:eastAsia="tr-TR"/>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AC3AFC4"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418</w:t>
            </w:r>
          </w:p>
        </w:tc>
        <w:tc>
          <w:tcPr>
            <w:tcW w:w="1701" w:type="dxa"/>
            <w:tcBorders>
              <w:top w:val="nil"/>
              <w:left w:val="nil"/>
              <w:bottom w:val="single" w:sz="4" w:space="0" w:color="auto"/>
              <w:right w:val="single" w:sz="4" w:space="0" w:color="auto"/>
            </w:tcBorders>
            <w:shd w:val="clear" w:color="auto" w:fill="auto"/>
            <w:noWrap/>
            <w:vAlign w:val="center"/>
            <w:hideMark/>
          </w:tcPr>
          <w:p w14:paraId="303AA9E0"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682.598,98</w:t>
            </w:r>
          </w:p>
        </w:tc>
        <w:tc>
          <w:tcPr>
            <w:tcW w:w="1843" w:type="dxa"/>
            <w:tcBorders>
              <w:top w:val="nil"/>
              <w:left w:val="nil"/>
              <w:bottom w:val="single" w:sz="4" w:space="0" w:color="auto"/>
              <w:right w:val="single" w:sz="4" w:space="0" w:color="auto"/>
            </w:tcBorders>
            <w:shd w:val="clear" w:color="auto" w:fill="auto"/>
            <w:noWrap/>
            <w:vAlign w:val="center"/>
            <w:hideMark/>
          </w:tcPr>
          <w:p w14:paraId="5593CEA4"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670.536,00</w:t>
            </w:r>
          </w:p>
        </w:tc>
        <w:tc>
          <w:tcPr>
            <w:tcW w:w="3686" w:type="dxa"/>
            <w:tcBorders>
              <w:top w:val="nil"/>
              <w:left w:val="nil"/>
              <w:bottom w:val="single" w:sz="4" w:space="0" w:color="auto"/>
              <w:right w:val="single" w:sz="4" w:space="0" w:color="auto"/>
            </w:tcBorders>
            <w:shd w:val="clear" w:color="auto" w:fill="auto"/>
            <w:noWrap/>
            <w:vAlign w:val="center"/>
            <w:hideMark/>
          </w:tcPr>
          <w:p w14:paraId="226B425F"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670,869,60</w:t>
            </w:r>
          </w:p>
        </w:tc>
      </w:tr>
      <w:tr w:rsidR="007D3C65" w:rsidRPr="002931CB" w14:paraId="042F4544" w14:textId="77777777" w:rsidTr="00C72A30">
        <w:trPr>
          <w:trHeight w:val="278"/>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8CDB06A"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Şubat</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35F5C1DA"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151</w:t>
            </w:r>
          </w:p>
        </w:tc>
        <w:tc>
          <w:tcPr>
            <w:tcW w:w="1701" w:type="dxa"/>
            <w:tcBorders>
              <w:top w:val="nil"/>
              <w:left w:val="nil"/>
              <w:bottom w:val="single" w:sz="4" w:space="0" w:color="auto"/>
              <w:right w:val="single" w:sz="4" w:space="0" w:color="auto"/>
            </w:tcBorders>
            <w:shd w:val="clear" w:color="auto" w:fill="auto"/>
            <w:noWrap/>
            <w:vAlign w:val="center"/>
            <w:hideMark/>
          </w:tcPr>
          <w:p w14:paraId="301A9EE3"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196.083,41</w:t>
            </w:r>
          </w:p>
        </w:tc>
        <w:tc>
          <w:tcPr>
            <w:tcW w:w="1843" w:type="dxa"/>
            <w:tcBorders>
              <w:top w:val="nil"/>
              <w:left w:val="nil"/>
              <w:bottom w:val="single" w:sz="4" w:space="0" w:color="auto"/>
              <w:right w:val="single" w:sz="4" w:space="0" w:color="auto"/>
            </w:tcBorders>
            <w:shd w:val="clear" w:color="auto" w:fill="auto"/>
            <w:noWrap/>
            <w:vAlign w:val="center"/>
            <w:hideMark/>
          </w:tcPr>
          <w:p w14:paraId="084E4A60"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192.820,80</w:t>
            </w:r>
          </w:p>
        </w:tc>
        <w:tc>
          <w:tcPr>
            <w:tcW w:w="3686" w:type="dxa"/>
            <w:tcBorders>
              <w:top w:val="nil"/>
              <w:left w:val="nil"/>
              <w:bottom w:val="single" w:sz="4" w:space="0" w:color="auto"/>
              <w:right w:val="single" w:sz="4" w:space="0" w:color="auto"/>
            </w:tcBorders>
            <w:shd w:val="clear" w:color="auto" w:fill="auto"/>
            <w:noWrap/>
            <w:vAlign w:val="center"/>
            <w:hideMark/>
          </w:tcPr>
          <w:p w14:paraId="3E880B88"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192.820,80</w:t>
            </w:r>
          </w:p>
        </w:tc>
      </w:tr>
      <w:tr w:rsidR="007D3C65" w:rsidRPr="002931CB" w14:paraId="05AEA8FF" w14:textId="77777777" w:rsidTr="00C72A3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480E18D" w14:textId="77777777" w:rsidR="007D3C65" w:rsidRPr="002931CB" w:rsidRDefault="007D3C65" w:rsidP="00CB15B8">
            <w:pPr>
              <w:jc w:val="center"/>
              <w:rPr>
                <w:rFonts w:ascii="Calibri" w:hAnsi="Calibri" w:cs="Calibri"/>
                <w:b/>
                <w:bCs/>
                <w:color w:val="000000"/>
                <w:szCs w:val="24"/>
                <w:lang w:eastAsia="tr-TR"/>
              </w:rPr>
            </w:pPr>
            <w:r w:rsidRPr="002931CB">
              <w:rPr>
                <w:rFonts w:ascii="Calibri" w:hAnsi="Calibri" w:cs="Calibri"/>
                <w:b/>
                <w:bCs/>
                <w:color w:val="000000"/>
                <w:szCs w:val="24"/>
                <w:lang w:eastAsia="tr-TR"/>
              </w:rPr>
              <w:t>Mart</w:t>
            </w:r>
          </w:p>
        </w:tc>
        <w:tc>
          <w:tcPr>
            <w:tcW w:w="1275" w:type="dxa"/>
            <w:tcBorders>
              <w:top w:val="nil"/>
              <w:left w:val="nil"/>
              <w:bottom w:val="single" w:sz="4" w:space="0" w:color="auto"/>
              <w:right w:val="single" w:sz="4" w:space="0" w:color="auto"/>
            </w:tcBorders>
            <w:shd w:val="clear" w:color="auto" w:fill="auto"/>
            <w:noWrap/>
            <w:vAlign w:val="center"/>
            <w:hideMark/>
          </w:tcPr>
          <w:p w14:paraId="7F599943"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254</w:t>
            </w:r>
          </w:p>
        </w:tc>
        <w:tc>
          <w:tcPr>
            <w:tcW w:w="1701" w:type="dxa"/>
            <w:tcBorders>
              <w:top w:val="nil"/>
              <w:left w:val="nil"/>
              <w:bottom w:val="single" w:sz="4" w:space="0" w:color="auto"/>
              <w:right w:val="single" w:sz="4" w:space="0" w:color="auto"/>
            </w:tcBorders>
            <w:shd w:val="clear" w:color="auto" w:fill="auto"/>
            <w:noWrap/>
            <w:vAlign w:val="center"/>
            <w:hideMark/>
          </w:tcPr>
          <w:p w14:paraId="2B59A4A4"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333.042,89</w:t>
            </w:r>
          </w:p>
        </w:tc>
        <w:tc>
          <w:tcPr>
            <w:tcW w:w="1843" w:type="dxa"/>
            <w:tcBorders>
              <w:top w:val="nil"/>
              <w:left w:val="nil"/>
              <w:bottom w:val="single" w:sz="4" w:space="0" w:color="auto"/>
              <w:right w:val="single" w:sz="4" w:space="0" w:color="auto"/>
            </w:tcBorders>
            <w:shd w:val="clear" w:color="auto" w:fill="auto"/>
            <w:noWrap/>
            <w:vAlign w:val="center"/>
            <w:hideMark/>
          </w:tcPr>
          <w:p w14:paraId="290DE073"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327.928,80</w:t>
            </w:r>
          </w:p>
        </w:tc>
        <w:tc>
          <w:tcPr>
            <w:tcW w:w="3686" w:type="dxa"/>
            <w:tcBorders>
              <w:top w:val="nil"/>
              <w:left w:val="nil"/>
              <w:bottom w:val="single" w:sz="4" w:space="0" w:color="auto"/>
              <w:right w:val="single" w:sz="4" w:space="0" w:color="auto"/>
            </w:tcBorders>
            <w:shd w:val="clear" w:color="auto" w:fill="auto"/>
            <w:noWrap/>
            <w:vAlign w:val="center"/>
            <w:hideMark/>
          </w:tcPr>
          <w:p w14:paraId="14687073"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327.928,80</w:t>
            </w:r>
          </w:p>
        </w:tc>
      </w:tr>
      <w:tr w:rsidR="007D3C65" w:rsidRPr="002931CB" w14:paraId="2493F9AD" w14:textId="77777777" w:rsidTr="00C72A30">
        <w:trPr>
          <w:trHeight w:val="2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896017A" w14:textId="77777777" w:rsidR="007D3C65" w:rsidRPr="002931CB" w:rsidRDefault="007D3C65" w:rsidP="00CB15B8">
            <w:pPr>
              <w:jc w:val="center"/>
              <w:rPr>
                <w:rFonts w:ascii="Calibri" w:hAnsi="Calibri" w:cs="Calibri"/>
                <w:b/>
                <w:bCs/>
                <w:color w:val="000000"/>
                <w:szCs w:val="24"/>
                <w:lang w:eastAsia="tr-TR"/>
              </w:rPr>
            </w:pPr>
            <w:r w:rsidRPr="002931CB">
              <w:rPr>
                <w:rFonts w:ascii="Calibri" w:hAnsi="Calibri" w:cs="Calibri"/>
                <w:b/>
                <w:bCs/>
                <w:color w:val="000000"/>
                <w:szCs w:val="24"/>
                <w:lang w:eastAsia="tr-TR"/>
              </w:rPr>
              <w:t>Nisan</w:t>
            </w:r>
          </w:p>
        </w:tc>
        <w:tc>
          <w:tcPr>
            <w:tcW w:w="1275" w:type="dxa"/>
            <w:tcBorders>
              <w:top w:val="nil"/>
              <w:left w:val="nil"/>
              <w:bottom w:val="single" w:sz="4" w:space="0" w:color="auto"/>
              <w:right w:val="single" w:sz="4" w:space="0" w:color="auto"/>
            </w:tcBorders>
            <w:shd w:val="clear" w:color="auto" w:fill="auto"/>
            <w:noWrap/>
            <w:vAlign w:val="center"/>
            <w:hideMark/>
          </w:tcPr>
          <w:p w14:paraId="4DC359B2"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289</w:t>
            </w:r>
          </w:p>
        </w:tc>
        <w:tc>
          <w:tcPr>
            <w:tcW w:w="1701" w:type="dxa"/>
            <w:tcBorders>
              <w:top w:val="nil"/>
              <w:left w:val="nil"/>
              <w:bottom w:val="single" w:sz="4" w:space="0" w:color="auto"/>
              <w:right w:val="single" w:sz="4" w:space="0" w:color="auto"/>
            </w:tcBorders>
            <w:shd w:val="clear" w:color="auto" w:fill="auto"/>
            <w:noWrap/>
            <w:vAlign w:val="center"/>
            <w:hideMark/>
          </w:tcPr>
          <w:p w14:paraId="5A54DA3A"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377.685,24</w:t>
            </w:r>
          </w:p>
        </w:tc>
        <w:tc>
          <w:tcPr>
            <w:tcW w:w="1843" w:type="dxa"/>
            <w:tcBorders>
              <w:top w:val="nil"/>
              <w:left w:val="nil"/>
              <w:bottom w:val="single" w:sz="4" w:space="0" w:color="auto"/>
              <w:right w:val="single" w:sz="4" w:space="0" w:color="auto"/>
            </w:tcBorders>
            <w:shd w:val="clear" w:color="auto" w:fill="auto"/>
            <w:noWrap/>
            <w:vAlign w:val="center"/>
            <w:hideMark/>
          </w:tcPr>
          <w:p w14:paraId="0444D7BD"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371.964,00</w:t>
            </w:r>
          </w:p>
        </w:tc>
        <w:tc>
          <w:tcPr>
            <w:tcW w:w="3686" w:type="dxa"/>
            <w:tcBorders>
              <w:top w:val="nil"/>
              <w:left w:val="nil"/>
              <w:bottom w:val="single" w:sz="4" w:space="0" w:color="auto"/>
              <w:right w:val="single" w:sz="4" w:space="0" w:color="auto"/>
            </w:tcBorders>
            <w:shd w:val="clear" w:color="auto" w:fill="auto"/>
            <w:noWrap/>
            <w:vAlign w:val="center"/>
            <w:hideMark/>
          </w:tcPr>
          <w:p w14:paraId="60151A04"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371.964,00</w:t>
            </w:r>
          </w:p>
        </w:tc>
      </w:tr>
      <w:tr w:rsidR="007D3C65" w:rsidRPr="002931CB" w14:paraId="12948696" w14:textId="77777777" w:rsidTr="00C72A30">
        <w:trPr>
          <w:trHeight w:val="2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BDE1CBD"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lastRenderedPageBreak/>
              <w:t>Mayıs</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73017605"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280</w:t>
            </w:r>
          </w:p>
        </w:tc>
        <w:tc>
          <w:tcPr>
            <w:tcW w:w="1701" w:type="dxa"/>
            <w:tcBorders>
              <w:top w:val="nil"/>
              <w:left w:val="nil"/>
              <w:bottom w:val="single" w:sz="4" w:space="0" w:color="auto"/>
              <w:right w:val="single" w:sz="4" w:space="0" w:color="auto"/>
            </w:tcBorders>
            <w:shd w:val="clear" w:color="auto" w:fill="auto"/>
            <w:noWrap/>
            <w:vAlign w:val="center"/>
            <w:hideMark/>
          </w:tcPr>
          <w:p w14:paraId="1A198538"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371.787,19</w:t>
            </w:r>
          </w:p>
        </w:tc>
        <w:tc>
          <w:tcPr>
            <w:tcW w:w="1843" w:type="dxa"/>
            <w:tcBorders>
              <w:top w:val="nil"/>
              <w:left w:val="nil"/>
              <w:bottom w:val="single" w:sz="4" w:space="0" w:color="auto"/>
              <w:right w:val="single" w:sz="4" w:space="0" w:color="auto"/>
            </w:tcBorders>
            <w:shd w:val="clear" w:color="auto" w:fill="auto"/>
            <w:noWrap/>
            <w:vAlign w:val="center"/>
            <w:hideMark/>
          </w:tcPr>
          <w:p w14:paraId="6018824B"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365.959,20</w:t>
            </w:r>
          </w:p>
        </w:tc>
        <w:tc>
          <w:tcPr>
            <w:tcW w:w="3686" w:type="dxa"/>
            <w:tcBorders>
              <w:top w:val="nil"/>
              <w:left w:val="nil"/>
              <w:bottom w:val="single" w:sz="4" w:space="0" w:color="auto"/>
              <w:right w:val="single" w:sz="4" w:space="0" w:color="auto"/>
            </w:tcBorders>
            <w:shd w:val="clear" w:color="auto" w:fill="auto"/>
            <w:noWrap/>
            <w:vAlign w:val="center"/>
            <w:hideMark/>
          </w:tcPr>
          <w:p w14:paraId="274B65FE"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365.959,20</w:t>
            </w:r>
          </w:p>
        </w:tc>
      </w:tr>
      <w:tr w:rsidR="007D3C65" w:rsidRPr="002931CB" w14:paraId="303BF3A1" w14:textId="77777777" w:rsidTr="00C72A30">
        <w:trPr>
          <w:trHeight w:val="27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6FBDCA4"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Haziran</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674C6999"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228</w:t>
            </w:r>
          </w:p>
        </w:tc>
        <w:tc>
          <w:tcPr>
            <w:tcW w:w="1701" w:type="dxa"/>
            <w:tcBorders>
              <w:top w:val="nil"/>
              <w:left w:val="nil"/>
              <w:bottom w:val="single" w:sz="4" w:space="0" w:color="auto"/>
              <w:right w:val="single" w:sz="4" w:space="0" w:color="auto"/>
            </w:tcBorders>
            <w:shd w:val="clear" w:color="auto" w:fill="auto"/>
            <w:noWrap/>
            <w:vAlign w:val="center"/>
            <w:hideMark/>
          </w:tcPr>
          <w:p w14:paraId="797C139B"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297.244,27</w:t>
            </w:r>
          </w:p>
        </w:tc>
        <w:tc>
          <w:tcPr>
            <w:tcW w:w="1843" w:type="dxa"/>
            <w:tcBorders>
              <w:top w:val="nil"/>
              <w:left w:val="nil"/>
              <w:bottom w:val="single" w:sz="4" w:space="0" w:color="auto"/>
              <w:right w:val="single" w:sz="4" w:space="0" w:color="auto"/>
            </w:tcBorders>
            <w:shd w:val="clear" w:color="auto" w:fill="auto"/>
            <w:noWrap/>
            <w:vAlign w:val="center"/>
            <w:hideMark/>
          </w:tcPr>
          <w:p w14:paraId="28091945"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292.567,20</w:t>
            </w:r>
          </w:p>
        </w:tc>
        <w:tc>
          <w:tcPr>
            <w:tcW w:w="3686" w:type="dxa"/>
            <w:tcBorders>
              <w:top w:val="nil"/>
              <w:left w:val="nil"/>
              <w:bottom w:val="single" w:sz="4" w:space="0" w:color="auto"/>
              <w:right w:val="single" w:sz="4" w:space="0" w:color="auto"/>
            </w:tcBorders>
            <w:shd w:val="clear" w:color="auto" w:fill="auto"/>
            <w:noWrap/>
            <w:vAlign w:val="center"/>
            <w:hideMark/>
          </w:tcPr>
          <w:p w14:paraId="001B3E91"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292.567,20</w:t>
            </w:r>
          </w:p>
        </w:tc>
      </w:tr>
      <w:tr w:rsidR="007D3C65" w:rsidRPr="002931CB" w14:paraId="1F60D5D3" w14:textId="77777777" w:rsidTr="00C72A30">
        <w:trPr>
          <w:trHeight w:val="298"/>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6FE2EC0"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Temmuz</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605433A5"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60</w:t>
            </w:r>
          </w:p>
        </w:tc>
        <w:tc>
          <w:tcPr>
            <w:tcW w:w="1701" w:type="dxa"/>
            <w:tcBorders>
              <w:top w:val="nil"/>
              <w:left w:val="nil"/>
              <w:bottom w:val="nil"/>
              <w:right w:val="nil"/>
            </w:tcBorders>
            <w:shd w:val="clear" w:color="auto" w:fill="auto"/>
            <w:noWrap/>
            <w:vAlign w:val="center"/>
            <w:hideMark/>
          </w:tcPr>
          <w:p w14:paraId="194E2E1D"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96.253,51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74BDAF6"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94.348,65</w:t>
            </w:r>
          </w:p>
        </w:tc>
        <w:tc>
          <w:tcPr>
            <w:tcW w:w="3686" w:type="dxa"/>
            <w:tcBorders>
              <w:top w:val="nil"/>
              <w:left w:val="nil"/>
              <w:bottom w:val="single" w:sz="4" w:space="0" w:color="auto"/>
              <w:right w:val="single" w:sz="4" w:space="0" w:color="auto"/>
            </w:tcBorders>
            <w:shd w:val="clear" w:color="auto" w:fill="auto"/>
            <w:noWrap/>
            <w:vAlign w:val="center"/>
            <w:hideMark/>
          </w:tcPr>
          <w:p w14:paraId="641BF3B2"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94.348,65</w:t>
            </w:r>
          </w:p>
        </w:tc>
      </w:tr>
      <w:tr w:rsidR="007D3C65" w:rsidRPr="002931CB" w14:paraId="5149FABB" w14:textId="77777777" w:rsidTr="00C72A30">
        <w:trPr>
          <w:trHeight w:val="2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0F7B12E"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Ağustos</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19550E06"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20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F07CDA0"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36.219,15</w:t>
            </w:r>
          </w:p>
        </w:tc>
        <w:tc>
          <w:tcPr>
            <w:tcW w:w="1843" w:type="dxa"/>
            <w:tcBorders>
              <w:top w:val="nil"/>
              <w:left w:val="nil"/>
              <w:bottom w:val="single" w:sz="4" w:space="0" w:color="auto"/>
              <w:right w:val="single" w:sz="4" w:space="0" w:color="auto"/>
            </w:tcBorders>
            <w:shd w:val="clear" w:color="auto" w:fill="auto"/>
            <w:noWrap/>
            <w:vAlign w:val="center"/>
            <w:hideMark/>
          </w:tcPr>
          <w:p w14:paraId="19685DFA"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35.772,00</w:t>
            </w:r>
          </w:p>
        </w:tc>
        <w:tc>
          <w:tcPr>
            <w:tcW w:w="3686" w:type="dxa"/>
            <w:tcBorders>
              <w:top w:val="nil"/>
              <w:left w:val="nil"/>
              <w:bottom w:val="single" w:sz="4" w:space="0" w:color="auto"/>
              <w:right w:val="single" w:sz="4" w:space="0" w:color="auto"/>
            </w:tcBorders>
            <w:shd w:val="clear" w:color="auto" w:fill="auto"/>
            <w:noWrap/>
            <w:vAlign w:val="center"/>
            <w:hideMark/>
          </w:tcPr>
          <w:p w14:paraId="53E9F432"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35.772,00</w:t>
            </w:r>
          </w:p>
        </w:tc>
      </w:tr>
      <w:tr w:rsidR="007D3C65" w:rsidRPr="002931CB" w14:paraId="33381B9C" w14:textId="77777777" w:rsidTr="00C72A30">
        <w:trPr>
          <w:trHeight w:val="25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E24A63C"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Eylül</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7F0A1E84"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8</w:t>
            </w:r>
          </w:p>
        </w:tc>
        <w:tc>
          <w:tcPr>
            <w:tcW w:w="1701" w:type="dxa"/>
            <w:tcBorders>
              <w:top w:val="nil"/>
              <w:left w:val="nil"/>
              <w:bottom w:val="single" w:sz="4" w:space="0" w:color="auto"/>
              <w:right w:val="single" w:sz="4" w:space="0" w:color="auto"/>
            </w:tcBorders>
            <w:shd w:val="clear" w:color="auto" w:fill="auto"/>
            <w:noWrap/>
            <w:vAlign w:val="center"/>
            <w:hideMark/>
          </w:tcPr>
          <w:p w14:paraId="42419C2C"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14.541,89</w:t>
            </w:r>
          </w:p>
        </w:tc>
        <w:tc>
          <w:tcPr>
            <w:tcW w:w="1843" w:type="dxa"/>
            <w:tcBorders>
              <w:top w:val="nil"/>
              <w:left w:val="nil"/>
              <w:bottom w:val="single" w:sz="4" w:space="0" w:color="auto"/>
              <w:right w:val="single" w:sz="4" w:space="0" w:color="auto"/>
            </w:tcBorders>
            <w:shd w:val="clear" w:color="auto" w:fill="auto"/>
            <w:noWrap/>
            <w:vAlign w:val="center"/>
            <w:hideMark/>
          </w:tcPr>
          <w:p w14:paraId="6A112550"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14.308,80</w:t>
            </w:r>
          </w:p>
        </w:tc>
        <w:tc>
          <w:tcPr>
            <w:tcW w:w="3686" w:type="dxa"/>
            <w:tcBorders>
              <w:top w:val="nil"/>
              <w:left w:val="nil"/>
              <w:bottom w:val="single" w:sz="4" w:space="0" w:color="auto"/>
              <w:right w:val="single" w:sz="4" w:space="0" w:color="auto"/>
            </w:tcBorders>
            <w:shd w:val="clear" w:color="auto" w:fill="auto"/>
            <w:noWrap/>
            <w:vAlign w:val="center"/>
            <w:hideMark/>
          </w:tcPr>
          <w:p w14:paraId="2ED16C65"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14.308,80</w:t>
            </w:r>
          </w:p>
        </w:tc>
      </w:tr>
      <w:tr w:rsidR="007D3C65" w:rsidRPr="002931CB" w14:paraId="039D51E9" w14:textId="77777777" w:rsidTr="00C72A30">
        <w:trPr>
          <w:trHeight w:val="2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A87FD00"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Ekim</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1E01ADDD"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225</w:t>
            </w:r>
          </w:p>
        </w:tc>
        <w:tc>
          <w:tcPr>
            <w:tcW w:w="1701" w:type="dxa"/>
            <w:tcBorders>
              <w:top w:val="nil"/>
              <w:left w:val="nil"/>
              <w:bottom w:val="single" w:sz="4" w:space="0" w:color="auto"/>
              <w:right w:val="single" w:sz="4" w:space="0" w:color="auto"/>
            </w:tcBorders>
            <w:shd w:val="clear" w:color="auto" w:fill="auto"/>
            <w:noWrap/>
            <w:vAlign w:val="center"/>
            <w:hideMark/>
          </w:tcPr>
          <w:p w14:paraId="4177A7FD"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354.344,02</w:t>
            </w:r>
          </w:p>
        </w:tc>
        <w:tc>
          <w:tcPr>
            <w:tcW w:w="1843" w:type="dxa"/>
            <w:tcBorders>
              <w:top w:val="nil"/>
              <w:left w:val="nil"/>
              <w:bottom w:val="single" w:sz="4" w:space="0" w:color="auto"/>
              <w:right w:val="single" w:sz="4" w:space="0" w:color="auto"/>
            </w:tcBorders>
            <w:shd w:val="clear" w:color="auto" w:fill="auto"/>
            <w:noWrap/>
            <w:vAlign w:val="center"/>
            <w:hideMark/>
          </w:tcPr>
          <w:p w14:paraId="2674714C"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348.777,00</w:t>
            </w:r>
          </w:p>
        </w:tc>
        <w:tc>
          <w:tcPr>
            <w:tcW w:w="3686" w:type="dxa"/>
            <w:tcBorders>
              <w:top w:val="nil"/>
              <w:left w:val="nil"/>
              <w:bottom w:val="single" w:sz="4" w:space="0" w:color="auto"/>
              <w:right w:val="single" w:sz="4" w:space="0" w:color="auto"/>
            </w:tcBorders>
            <w:shd w:val="clear" w:color="auto" w:fill="auto"/>
            <w:noWrap/>
            <w:vAlign w:val="center"/>
            <w:hideMark/>
          </w:tcPr>
          <w:p w14:paraId="5C2B4906"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348.777,00</w:t>
            </w:r>
          </w:p>
        </w:tc>
      </w:tr>
      <w:tr w:rsidR="007D3C65" w:rsidRPr="002931CB" w14:paraId="57CCF04D" w14:textId="77777777" w:rsidTr="00C72A30">
        <w:trPr>
          <w:trHeight w:val="2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55C0C3F"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Kasım</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774E93FE"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477</w:t>
            </w:r>
          </w:p>
        </w:tc>
        <w:tc>
          <w:tcPr>
            <w:tcW w:w="1701" w:type="dxa"/>
            <w:tcBorders>
              <w:top w:val="nil"/>
              <w:left w:val="nil"/>
              <w:bottom w:val="single" w:sz="4" w:space="0" w:color="auto"/>
              <w:right w:val="single" w:sz="4" w:space="0" w:color="auto"/>
            </w:tcBorders>
            <w:shd w:val="clear" w:color="auto" w:fill="auto"/>
            <w:noWrap/>
            <w:vAlign w:val="center"/>
            <w:hideMark/>
          </w:tcPr>
          <w:p w14:paraId="1C905F93"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822.425,11</w:t>
            </w:r>
          </w:p>
        </w:tc>
        <w:tc>
          <w:tcPr>
            <w:tcW w:w="1843" w:type="dxa"/>
            <w:tcBorders>
              <w:top w:val="nil"/>
              <w:left w:val="nil"/>
              <w:bottom w:val="single" w:sz="4" w:space="0" w:color="auto"/>
              <w:right w:val="single" w:sz="4" w:space="0" w:color="auto"/>
            </w:tcBorders>
            <w:shd w:val="clear" w:color="auto" w:fill="auto"/>
            <w:noWrap/>
            <w:vAlign w:val="center"/>
            <w:hideMark/>
          </w:tcPr>
          <w:p w14:paraId="69AF5E3F"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809.788,65</w:t>
            </w:r>
          </w:p>
        </w:tc>
        <w:tc>
          <w:tcPr>
            <w:tcW w:w="3686" w:type="dxa"/>
            <w:tcBorders>
              <w:top w:val="nil"/>
              <w:left w:val="nil"/>
              <w:bottom w:val="single" w:sz="4" w:space="0" w:color="auto"/>
              <w:right w:val="single" w:sz="4" w:space="0" w:color="auto"/>
            </w:tcBorders>
            <w:shd w:val="clear" w:color="auto" w:fill="auto"/>
            <w:noWrap/>
            <w:vAlign w:val="center"/>
            <w:hideMark/>
          </w:tcPr>
          <w:p w14:paraId="07BF7A8C"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809.788,65</w:t>
            </w:r>
          </w:p>
        </w:tc>
      </w:tr>
      <w:tr w:rsidR="007D3C65" w:rsidRPr="002931CB" w14:paraId="23BF9FCC" w14:textId="77777777" w:rsidTr="00C72A30">
        <w:trPr>
          <w:trHeight w:val="25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C2B9096"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Aralık</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5E56C9CB"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483</w:t>
            </w:r>
          </w:p>
        </w:tc>
        <w:tc>
          <w:tcPr>
            <w:tcW w:w="1701" w:type="dxa"/>
            <w:tcBorders>
              <w:top w:val="nil"/>
              <w:left w:val="nil"/>
              <w:bottom w:val="single" w:sz="4" w:space="0" w:color="auto"/>
              <w:right w:val="single" w:sz="4" w:space="0" w:color="auto"/>
            </w:tcBorders>
            <w:shd w:val="clear" w:color="auto" w:fill="auto"/>
            <w:noWrap/>
            <w:vAlign w:val="center"/>
            <w:hideMark/>
          </w:tcPr>
          <w:p w14:paraId="428861F7"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807.521,60</w:t>
            </w:r>
          </w:p>
        </w:tc>
        <w:tc>
          <w:tcPr>
            <w:tcW w:w="1843" w:type="dxa"/>
            <w:tcBorders>
              <w:top w:val="nil"/>
              <w:left w:val="nil"/>
              <w:bottom w:val="single" w:sz="4" w:space="0" w:color="auto"/>
              <w:right w:val="single" w:sz="4" w:space="0" w:color="auto"/>
            </w:tcBorders>
            <w:shd w:val="clear" w:color="auto" w:fill="auto"/>
            <w:noWrap/>
            <w:vAlign w:val="center"/>
            <w:hideMark/>
          </w:tcPr>
          <w:p w14:paraId="052305D1"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795.032,70</w:t>
            </w:r>
          </w:p>
        </w:tc>
        <w:tc>
          <w:tcPr>
            <w:tcW w:w="3686" w:type="dxa"/>
            <w:tcBorders>
              <w:top w:val="nil"/>
              <w:left w:val="nil"/>
              <w:bottom w:val="single" w:sz="4" w:space="0" w:color="auto"/>
              <w:right w:val="single" w:sz="4" w:space="0" w:color="auto"/>
            </w:tcBorders>
            <w:shd w:val="clear" w:color="auto" w:fill="auto"/>
            <w:noWrap/>
            <w:vAlign w:val="center"/>
            <w:hideMark/>
          </w:tcPr>
          <w:p w14:paraId="2BA2E889" w14:textId="77777777" w:rsidR="007D3C65" w:rsidRPr="002931CB" w:rsidRDefault="007D3C65" w:rsidP="00CB15B8">
            <w:pPr>
              <w:jc w:val="center"/>
              <w:rPr>
                <w:rFonts w:ascii="Calibri" w:hAnsi="Calibri" w:cs="Calibri"/>
                <w:color w:val="000000"/>
                <w:szCs w:val="24"/>
                <w:lang w:eastAsia="tr-TR"/>
              </w:rPr>
            </w:pPr>
            <w:r w:rsidRPr="002931CB">
              <w:rPr>
                <w:rFonts w:ascii="Calibri" w:hAnsi="Calibri" w:cs="Calibri"/>
                <w:color w:val="000000"/>
                <w:szCs w:val="24"/>
                <w:lang w:eastAsia="tr-TR"/>
              </w:rPr>
              <w:t>795.032,70</w:t>
            </w:r>
          </w:p>
        </w:tc>
      </w:tr>
      <w:tr w:rsidR="007D3C65" w:rsidRPr="002931CB" w14:paraId="55C7043F" w14:textId="77777777" w:rsidTr="00C72A30">
        <w:trPr>
          <w:trHeight w:val="615"/>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62084A" w14:textId="77777777" w:rsidR="007D3C65" w:rsidRPr="002931CB" w:rsidRDefault="007D3C65" w:rsidP="00CB15B8">
            <w:pPr>
              <w:jc w:val="center"/>
              <w:rPr>
                <w:rFonts w:ascii="Calibri" w:hAnsi="Calibri" w:cs="Calibri"/>
                <w:b/>
                <w:bCs/>
                <w:color w:val="000000"/>
                <w:szCs w:val="24"/>
                <w:lang w:eastAsia="tr-TR"/>
              </w:rPr>
            </w:pPr>
            <w:proofErr w:type="spellStart"/>
            <w:r w:rsidRPr="002931CB">
              <w:rPr>
                <w:rFonts w:ascii="Calibri" w:hAnsi="Calibri" w:cs="Calibri"/>
                <w:b/>
                <w:bCs/>
                <w:color w:val="000000"/>
                <w:szCs w:val="24"/>
                <w:lang w:eastAsia="tr-TR"/>
              </w:rPr>
              <w:t>Toplam</w:t>
            </w:r>
            <w:proofErr w:type="spellEnd"/>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10E4B4AF" w14:textId="77777777" w:rsidR="007D3C65" w:rsidRPr="002931CB" w:rsidRDefault="007D3C65" w:rsidP="00CB15B8">
            <w:pPr>
              <w:jc w:val="center"/>
              <w:rPr>
                <w:rFonts w:ascii="Calibri" w:hAnsi="Calibri" w:cs="Calibri"/>
                <w:b/>
                <w:bCs/>
                <w:color w:val="000000"/>
                <w:szCs w:val="24"/>
                <w:lang w:eastAsia="tr-TR"/>
              </w:rPr>
            </w:pPr>
            <w:r w:rsidRPr="002931CB">
              <w:rPr>
                <w:rFonts w:ascii="Calibri" w:hAnsi="Calibri" w:cs="Calibri"/>
                <w:b/>
                <w:bCs/>
                <w:color w:val="000000"/>
                <w:szCs w:val="24"/>
                <w:lang w:eastAsia="tr-TR"/>
              </w:rPr>
              <w:t>2893</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30F46116" w14:textId="77777777" w:rsidR="007D3C65" w:rsidRPr="002931CB" w:rsidRDefault="007D3C65" w:rsidP="00CB15B8">
            <w:pPr>
              <w:jc w:val="center"/>
              <w:rPr>
                <w:rFonts w:ascii="Calibri" w:hAnsi="Calibri" w:cs="Calibri"/>
                <w:b/>
                <w:bCs/>
                <w:color w:val="000000"/>
                <w:szCs w:val="24"/>
                <w:lang w:eastAsia="tr-TR"/>
              </w:rPr>
            </w:pPr>
            <w:r w:rsidRPr="002931CB">
              <w:rPr>
                <w:rFonts w:ascii="Calibri" w:hAnsi="Calibri" w:cs="Calibri"/>
                <w:b/>
                <w:bCs/>
                <w:color w:val="000000"/>
                <w:szCs w:val="24"/>
                <w:lang w:eastAsia="tr-TR"/>
              </w:rPr>
              <w:t>3.162,217.09</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2A3D55B8" w14:textId="77777777" w:rsidR="007D3C65" w:rsidRPr="002931CB" w:rsidRDefault="007D3C65" w:rsidP="00CB15B8">
            <w:pPr>
              <w:jc w:val="center"/>
              <w:rPr>
                <w:rFonts w:ascii="Calibri" w:hAnsi="Calibri" w:cs="Calibri"/>
                <w:b/>
                <w:bCs/>
                <w:color w:val="000000"/>
                <w:szCs w:val="24"/>
                <w:lang w:eastAsia="tr-TR"/>
              </w:rPr>
            </w:pPr>
            <w:r w:rsidRPr="002931CB">
              <w:rPr>
                <w:rFonts w:ascii="Calibri" w:hAnsi="Calibri" w:cs="Calibri"/>
                <w:b/>
                <w:bCs/>
                <w:color w:val="000000"/>
                <w:szCs w:val="24"/>
                <w:lang w:eastAsia="tr-TR"/>
              </w:rPr>
              <w:t>4.319.803,80</w:t>
            </w:r>
          </w:p>
        </w:tc>
        <w:tc>
          <w:tcPr>
            <w:tcW w:w="3686" w:type="dxa"/>
            <w:tcBorders>
              <w:top w:val="nil"/>
              <w:left w:val="nil"/>
              <w:bottom w:val="single" w:sz="4" w:space="0" w:color="auto"/>
              <w:right w:val="single" w:sz="4" w:space="0" w:color="auto"/>
            </w:tcBorders>
            <w:shd w:val="clear" w:color="auto" w:fill="FFFFFF" w:themeFill="background1"/>
            <w:noWrap/>
            <w:vAlign w:val="center"/>
            <w:hideMark/>
          </w:tcPr>
          <w:p w14:paraId="0E0E4DB0" w14:textId="77777777" w:rsidR="007D3C65" w:rsidRPr="002931CB" w:rsidRDefault="007D3C65" w:rsidP="00CB15B8">
            <w:pPr>
              <w:jc w:val="center"/>
              <w:rPr>
                <w:rFonts w:ascii="Calibri" w:hAnsi="Calibri" w:cs="Calibri"/>
                <w:b/>
                <w:bCs/>
                <w:color w:val="000000"/>
                <w:szCs w:val="24"/>
                <w:lang w:eastAsia="tr-TR"/>
              </w:rPr>
            </w:pPr>
            <w:r w:rsidRPr="002931CB">
              <w:rPr>
                <w:rFonts w:ascii="Calibri" w:hAnsi="Calibri" w:cs="Calibri"/>
                <w:b/>
                <w:bCs/>
                <w:color w:val="000000"/>
                <w:szCs w:val="24"/>
                <w:lang w:eastAsia="tr-TR"/>
              </w:rPr>
              <w:t>3.649.267,80</w:t>
            </w:r>
          </w:p>
        </w:tc>
      </w:tr>
    </w:tbl>
    <w:p w14:paraId="4EFABE47" w14:textId="77777777" w:rsidR="007D3C65" w:rsidRDefault="007D3C65" w:rsidP="007D3C65">
      <w:pPr>
        <w:pStyle w:val="GvdeMetni"/>
        <w:spacing w:line="256" w:lineRule="auto"/>
        <w:ind w:left="116" w:right="558"/>
        <w:jc w:val="both"/>
      </w:pPr>
    </w:p>
    <w:p w14:paraId="70211AD6" w14:textId="6BBAC337" w:rsidR="00F75ED8" w:rsidRPr="00245D1A" w:rsidRDefault="009445F9" w:rsidP="00245D1A">
      <w:pPr>
        <w:pStyle w:val="Balk4"/>
      </w:pPr>
      <w:bookmarkStart w:id="54" w:name="_Toc125100902"/>
      <w:proofErr w:type="gramStart"/>
      <w:r>
        <w:rPr>
          <w:lang w:val="tr-TR"/>
        </w:rPr>
        <w:t>b</w:t>
      </w:r>
      <w:proofErr w:type="gramEnd"/>
      <w:r w:rsidR="00F75ED8" w:rsidRPr="00245D1A">
        <w:rPr>
          <w:lang w:val="tr-TR"/>
        </w:rPr>
        <w:t xml:space="preserve">- </w:t>
      </w:r>
      <w:bookmarkStart w:id="55" w:name="_Hlk156900719"/>
      <w:r w:rsidR="00F75ED8" w:rsidRPr="00245D1A">
        <w:t>Burs</w:t>
      </w:r>
      <w:r w:rsidR="00F75ED8" w:rsidRPr="00245D1A">
        <w:rPr>
          <w:spacing w:val="-4"/>
        </w:rPr>
        <w:t xml:space="preserve"> </w:t>
      </w:r>
      <w:proofErr w:type="spellStart"/>
      <w:r w:rsidR="007D3C65">
        <w:rPr>
          <w:spacing w:val="-4"/>
        </w:rPr>
        <w:t>ve</w:t>
      </w:r>
      <w:proofErr w:type="spellEnd"/>
      <w:r w:rsidR="007D3C65">
        <w:rPr>
          <w:spacing w:val="-4"/>
        </w:rPr>
        <w:t xml:space="preserve"> </w:t>
      </w:r>
      <w:proofErr w:type="spellStart"/>
      <w:r w:rsidR="007D3C65">
        <w:rPr>
          <w:spacing w:val="-4"/>
        </w:rPr>
        <w:t>Destek</w:t>
      </w:r>
      <w:proofErr w:type="spellEnd"/>
      <w:r w:rsidR="007D3C65">
        <w:rPr>
          <w:spacing w:val="-4"/>
        </w:rPr>
        <w:t xml:space="preserve"> </w:t>
      </w:r>
      <w:proofErr w:type="spellStart"/>
      <w:r w:rsidR="00F75ED8" w:rsidRPr="00245D1A">
        <w:t>Hizmetleri</w:t>
      </w:r>
      <w:proofErr w:type="spellEnd"/>
      <w:r w:rsidR="00F75ED8" w:rsidRPr="00245D1A">
        <w:rPr>
          <w:spacing w:val="-5"/>
        </w:rPr>
        <w:t xml:space="preserve"> </w:t>
      </w:r>
      <w:proofErr w:type="spellStart"/>
      <w:r w:rsidR="00F75ED8" w:rsidRPr="00245D1A">
        <w:t>Birimi</w:t>
      </w:r>
      <w:bookmarkEnd w:id="54"/>
      <w:bookmarkEnd w:id="55"/>
      <w:proofErr w:type="spellEnd"/>
    </w:p>
    <w:p w14:paraId="62B35B6B" w14:textId="15C6FAC8" w:rsidR="00F75ED8" w:rsidRDefault="00F75ED8" w:rsidP="00F75ED8"/>
    <w:p w14:paraId="428BA081" w14:textId="77777777" w:rsidR="007D3C65" w:rsidRDefault="007D3C65" w:rsidP="007D3C65">
      <w:pPr>
        <w:pStyle w:val="GvdeMetni"/>
        <w:spacing w:before="21" w:line="259" w:lineRule="auto"/>
        <w:ind w:right="555"/>
        <w:jc w:val="both"/>
      </w:pPr>
      <w:bookmarkStart w:id="56" w:name="_Toc125100903"/>
      <w:r>
        <w:rPr>
          <w:spacing w:val="-1"/>
        </w:rPr>
        <w:t>Öğrenci</w:t>
      </w:r>
      <w:r>
        <w:rPr>
          <w:spacing w:val="-12"/>
        </w:rPr>
        <w:t xml:space="preserve"> </w:t>
      </w:r>
      <w:r>
        <w:rPr>
          <w:spacing w:val="-1"/>
        </w:rPr>
        <w:t>Danışma</w:t>
      </w:r>
      <w:r>
        <w:rPr>
          <w:spacing w:val="-12"/>
        </w:rPr>
        <w:t xml:space="preserve"> </w:t>
      </w:r>
      <w:r>
        <w:rPr>
          <w:spacing w:val="-1"/>
        </w:rPr>
        <w:t>ve</w:t>
      </w:r>
      <w:r>
        <w:rPr>
          <w:spacing w:val="-12"/>
        </w:rPr>
        <w:t xml:space="preserve"> </w:t>
      </w:r>
      <w:r>
        <w:rPr>
          <w:spacing w:val="-1"/>
        </w:rPr>
        <w:t>Burs</w:t>
      </w:r>
      <w:r>
        <w:rPr>
          <w:spacing w:val="-11"/>
        </w:rPr>
        <w:t xml:space="preserve"> </w:t>
      </w:r>
      <w:r>
        <w:rPr>
          <w:spacing w:val="-1"/>
        </w:rPr>
        <w:t>Hizmetleri</w:t>
      </w:r>
      <w:r>
        <w:rPr>
          <w:spacing w:val="-12"/>
        </w:rPr>
        <w:t xml:space="preserve"> </w:t>
      </w:r>
      <w:r>
        <w:t>Birimi,</w:t>
      </w:r>
      <w:r>
        <w:rPr>
          <w:spacing w:val="-10"/>
        </w:rPr>
        <w:t xml:space="preserve"> </w:t>
      </w:r>
      <w:r>
        <w:t>Üniversitemiz</w:t>
      </w:r>
      <w:r>
        <w:rPr>
          <w:spacing w:val="-13"/>
        </w:rPr>
        <w:t xml:space="preserve"> </w:t>
      </w:r>
      <w:r>
        <w:t>öğrencilerinin</w:t>
      </w:r>
      <w:r>
        <w:rPr>
          <w:spacing w:val="-12"/>
        </w:rPr>
        <w:t xml:space="preserve"> </w:t>
      </w:r>
      <w:r>
        <w:t>sağlıklı,</w:t>
      </w:r>
      <w:r>
        <w:rPr>
          <w:spacing w:val="-11"/>
        </w:rPr>
        <w:t xml:space="preserve"> </w:t>
      </w:r>
      <w:r>
        <w:t>nitelikli,</w:t>
      </w:r>
      <w:r>
        <w:rPr>
          <w:spacing w:val="-50"/>
        </w:rPr>
        <w:t xml:space="preserve"> </w:t>
      </w:r>
      <w:r>
        <w:t>başarılı</w:t>
      </w:r>
      <w:r>
        <w:rPr>
          <w:spacing w:val="1"/>
        </w:rPr>
        <w:t xml:space="preserve"> </w:t>
      </w:r>
      <w:r>
        <w:t>ve</w:t>
      </w:r>
      <w:r>
        <w:rPr>
          <w:spacing w:val="1"/>
        </w:rPr>
        <w:t xml:space="preserve"> </w:t>
      </w:r>
      <w:r>
        <w:t>çağdaş</w:t>
      </w:r>
      <w:r>
        <w:rPr>
          <w:spacing w:val="1"/>
        </w:rPr>
        <w:t xml:space="preserve"> </w:t>
      </w:r>
      <w:r>
        <w:t>bireyler</w:t>
      </w:r>
      <w:r>
        <w:rPr>
          <w:spacing w:val="1"/>
        </w:rPr>
        <w:t xml:space="preserve"> </w:t>
      </w:r>
      <w:r>
        <w:t>olarak</w:t>
      </w:r>
      <w:r>
        <w:rPr>
          <w:spacing w:val="1"/>
        </w:rPr>
        <w:t xml:space="preserve"> </w:t>
      </w:r>
      <w:r>
        <w:t>yetişebilmeleri</w:t>
      </w:r>
      <w:r>
        <w:rPr>
          <w:spacing w:val="1"/>
        </w:rPr>
        <w:t xml:space="preserve"> </w:t>
      </w:r>
      <w:r>
        <w:t>için</w:t>
      </w:r>
      <w:r>
        <w:rPr>
          <w:spacing w:val="1"/>
        </w:rPr>
        <w:t xml:space="preserve"> </w:t>
      </w:r>
      <w:r>
        <w:t>öğrencileri</w:t>
      </w:r>
      <w:r>
        <w:rPr>
          <w:spacing w:val="1"/>
        </w:rPr>
        <w:t xml:space="preserve"> </w:t>
      </w:r>
      <w:r>
        <w:t>destekleyici</w:t>
      </w:r>
      <w:r>
        <w:rPr>
          <w:spacing w:val="1"/>
        </w:rPr>
        <w:t xml:space="preserve"> </w:t>
      </w:r>
      <w:r>
        <w:t>çalışmalarda</w:t>
      </w:r>
      <w:r>
        <w:rPr>
          <w:spacing w:val="1"/>
        </w:rPr>
        <w:t xml:space="preserve"> </w:t>
      </w:r>
      <w:r>
        <w:t>bulunmak</w:t>
      </w:r>
      <w:r>
        <w:rPr>
          <w:spacing w:val="1"/>
        </w:rPr>
        <w:t xml:space="preserve"> </w:t>
      </w:r>
      <w:r>
        <w:t>amacıyla</w:t>
      </w:r>
      <w:r>
        <w:rPr>
          <w:spacing w:val="1"/>
        </w:rPr>
        <w:t xml:space="preserve"> </w:t>
      </w:r>
      <w:r>
        <w:t>Sağlık</w:t>
      </w:r>
      <w:r>
        <w:rPr>
          <w:spacing w:val="1"/>
        </w:rPr>
        <w:t xml:space="preserve"> </w:t>
      </w:r>
      <w:r>
        <w:t>Kültür</w:t>
      </w:r>
      <w:r>
        <w:rPr>
          <w:spacing w:val="1"/>
        </w:rPr>
        <w:t xml:space="preserve"> </w:t>
      </w:r>
      <w:r>
        <w:t>ve</w:t>
      </w:r>
      <w:r>
        <w:rPr>
          <w:spacing w:val="1"/>
        </w:rPr>
        <w:t xml:space="preserve"> </w:t>
      </w:r>
      <w:r>
        <w:t>Spor</w:t>
      </w:r>
      <w:r>
        <w:rPr>
          <w:spacing w:val="1"/>
        </w:rPr>
        <w:t xml:space="preserve"> </w:t>
      </w:r>
      <w:r>
        <w:t>Daire</w:t>
      </w:r>
      <w:r>
        <w:rPr>
          <w:spacing w:val="1"/>
        </w:rPr>
        <w:t xml:space="preserve"> </w:t>
      </w:r>
      <w:r>
        <w:t>Başkanlığı</w:t>
      </w:r>
      <w:r>
        <w:rPr>
          <w:spacing w:val="1"/>
        </w:rPr>
        <w:t xml:space="preserve"> </w:t>
      </w:r>
      <w:r>
        <w:t>bünyesinde</w:t>
      </w:r>
      <w:r>
        <w:rPr>
          <w:spacing w:val="1"/>
        </w:rPr>
        <w:t xml:space="preserve"> </w:t>
      </w:r>
      <w:r>
        <w:t>kurulmuştur.</w:t>
      </w:r>
    </w:p>
    <w:p w14:paraId="0199518E" w14:textId="77777777" w:rsidR="007D3C65" w:rsidRDefault="007D3C65" w:rsidP="007D3C65">
      <w:pPr>
        <w:pStyle w:val="GvdeMetni"/>
        <w:spacing w:before="21" w:line="259" w:lineRule="auto"/>
        <w:ind w:left="116" w:right="555"/>
        <w:jc w:val="both"/>
      </w:pPr>
    </w:p>
    <w:p w14:paraId="71DA5C25" w14:textId="77777777" w:rsidR="007D3C65" w:rsidRDefault="007D3C65" w:rsidP="007D3C65">
      <w:pPr>
        <w:pStyle w:val="GvdeMetni"/>
        <w:spacing w:line="259" w:lineRule="auto"/>
        <w:ind w:right="554"/>
        <w:jc w:val="both"/>
      </w:pPr>
      <w:r>
        <w:t>Burs ve Sosyal Hizmetler Uygulama Yönergesi kapsamında hizmet vermekte olup bu</w:t>
      </w:r>
      <w:r>
        <w:rPr>
          <w:spacing w:val="1"/>
        </w:rPr>
        <w:t xml:space="preserve"> </w:t>
      </w:r>
      <w:r>
        <w:t>Yönerge</w:t>
      </w:r>
      <w:r>
        <w:rPr>
          <w:spacing w:val="1"/>
        </w:rPr>
        <w:t xml:space="preserve"> </w:t>
      </w:r>
      <w:r>
        <w:t>2547</w:t>
      </w:r>
      <w:r>
        <w:rPr>
          <w:spacing w:val="1"/>
        </w:rPr>
        <w:t xml:space="preserve"> </w:t>
      </w:r>
      <w:r>
        <w:t>Sayılı</w:t>
      </w:r>
      <w:r>
        <w:rPr>
          <w:spacing w:val="1"/>
        </w:rPr>
        <w:t xml:space="preserve"> </w:t>
      </w:r>
      <w:r>
        <w:t>Kanun</w:t>
      </w:r>
      <w:r>
        <w:rPr>
          <w:spacing w:val="1"/>
        </w:rPr>
        <w:t xml:space="preserve"> </w:t>
      </w:r>
      <w:r>
        <w:t>Yükseköğretim</w:t>
      </w:r>
      <w:r>
        <w:rPr>
          <w:spacing w:val="1"/>
        </w:rPr>
        <w:t xml:space="preserve"> </w:t>
      </w:r>
      <w:r>
        <w:t>Kanununun</w:t>
      </w:r>
      <w:r>
        <w:rPr>
          <w:spacing w:val="1"/>
        </w:rPr>
        <w:t xml:space="preserve"> </w:t>
      </w:r>
      <w:r>
        <w:t>46’ncı,</w:t>
      </w:r>
      <w:r>
        <w:rPr>
          <w:spacing w:val="1"/>
        </w:rPr>
        <w:t xml:space="preserve"> </w:t>
      </w:r>
      <w:r>
        <w:t>47’ncı</w:t>
      </w:r>
      <w:r>
        <w:rPr>
          <w:spacing w:val="1"/>
        </w:rPr>
        <w:t xml:space="preserve"> </w:t>
      </w:r>
      <w:r>
        <w:t>ve</w:t>
      </w:r>
      <w:r>
        <w:rPr>
          <w:spacing w:val="1"/>
        </w:rPr>
        <w:t xml:space="preserve"> </w:t>
      </w:r>
      <w:r>
        <w:t>54’üncü</w:t>
      </w:r>
      <w:r>
        <w:rPr>
          <w:spacing w:val="1"/>
        </w:rPr>
        <w:t xml:space="preserve"> </w:t>
      </w:r>
      <w:r>
        <w:t>Maddeleri</w:t>
      </w:r>
      <w:r>
        <w:rPr>
          <w:spacing w:val="1"/>
        </w:rPr>
        <w:t xml:space="preserve"> </w:t>
      </w:r>
      <w:r>
        <w:t>ile</w:t>
      </w:r>
      <w:r>
        <w:rPr>
          <w:spacing w:val="1"/>
        </w:rPr>
        <w:t xml:space="preserve"> </w:t>
      </w:r>
      <w:r>
        <w:t>Maliye</w:t>
      </w:r>
      <w:r>
        <w:rPr>
          <w:spacing w:val="1"/>
        </w:rPr>
        <w:t xml:space="preserve"> </w:t>
      </w:r>
      <w:r>
        <w:t>Bakanlığının</w:t>
      </w:r>
      <w:r>
        <w:rPr>
          <w:spacing w:val="1"/>
        </w:rPr>
        <w:t xml:space="preserve"> </w:t>
      </w:r>
      <w:r>
        <w:t>her</w:t>
      </w:r>
      <w:r>
        <w:rPr>
          <w:spacing w:val="1"/>
        </w:rPr>
        <w:t xml:space="preserve"> </w:t>
      </w:r>
      <w:r>
        <w:t>yıl</w:t>
      </w:r>
      <w:r>
        <w:rPr>
          <w:spacing w:val="1"/>
        </w:rPr>
        <w:t xml:space="preserve"> </w:t>
      </w:r>
      <w:r>
        <w:t>bütçe</w:t>
      </w:r>
      <w:r>
        <w:rPr>
          <w:spacing w:val="1"/>
        </w:rPr>
        <w:t xml:space="preserve"> </w:t>
      </w:r>
      <w:r>
        <w:t>kanununun</w:t>
      </w:r>
      <w:r>
        <w:rPr>
          <w:spacing w:val="1"/>
        </w:rPr>
        <w:t xml:space="preserve"> </w:t>
      </w:r>
      <w:r>
        <w:t>ilgili</w:t>
      </w:r>
      <w:r>
        <w:rPr>
          <w:spacing w:val="1"/>
        </w:rPr>
        <w:t xml:space="preserve"> </w:t>
      </w:r>
      <w:r>
        <w:t>hükmü</w:t>
      </w:r>
      <w:r>
        <w:rPr>
          <w:spacing w:val="1"/>
        </w:rPr>
        <w:t xml:space="preserve"> </w:t>
      </w:r>
      <w:r>
        <w:t>uyarınca</w:t>
      </w:r>
      <w:r>
        <w:rPr>
          <w:spacing w:val="1"/>
        </w:rPr>
        <w:t xml:space="preserve"> </w:t>
      </w:r>
      <w:r>
        <w:t>öğrencilere yarı</w:t>
      </w:r>
      <w:r>
        <w:rPr>
          <w:spacing w:val="1"/>
        </w:rPr>
        <w:t xml:space="preserve"> </w:t>
      </w:r>
      <w:r>
        <w:t>(kısmi)</w:t>
      </w:r>
      <w:r>
        <w:rPr>
          <w:spacing w:val="1"/>
        </w:rPr>
        <w:t xml:space="preserve"> </w:t>
      </w:r>
      <w:r>
        <w:t>zamanlı</w:t>
      </w:r>
      <w:r>
        <w:rPr>
          <w:spacing w:val="1"/>
        </w:rPr>
        <w:t xml:space="preserve"> </w:t>
      </w:r>
      <w:r>
        <w:t>çalışma</w:t>
      </w:r>
      <w:r>
        <w:rPr>
          <w:spacing w:val="1"/>
        </w:rPr>
        <w:t xml:space="preserve"> </w:t>
      </w:r>
      <w:r>
        <w:t>ve</w:t>
      </w:r>
      <w:r>
        <w:rPr>
          <w:spacing w:val="1"/>
        </w:rPr>
        <w:t xml:space="preserve"> </w:t>
      </w:r>
      <w:r>
        <w:t>beslenme</w:t>
      </w:r>
      <w:r>
        <w:rPr>
          <w:spacing w:val="1"/>
        </w:rPr>
        <w:t xml:space="preserve"> </w:t>
      </w:r>
      <w:r>
        <w:t>ihtiyaçlarının karşılanması amacıyla çıkarılan 5102 Sayılı Yükseköğrenim öğrencilerine</w:t>
      </w:r>
      <w:r>
        <w:rPr>
          <w:spacing w:val="1"/>
        </w:rPr>
        <w:t xml:space="preserve"> </w:t>
      </w:r>
      <w:r>
        <w:t>Burs,</w:t>
      </w:r>
      <w:r>
        <w:rPr>
          <w:spacing w:val="1"/>
        </w:rPr>
        <w:t xml:space="preserve"> </w:t>
      </w:r>
      <w:r>
        <w:t>Kredi</w:t>
      </w:r>
      <w:r>
        <w:rPr>
          <w:spacing w:val="1"/>
        </w:rPr>
        <w:t xml:space="preserve"> </w:t>
      </w:r>
      <w:r>
        <w:t>verilmesine</w:t>
      </w:r>
      <w:r>
        <w:rPr>
          <w:spacing w:val="1"/>
        </w:rPr>
        <w:t xml:space="preserve"> </w:t>
      </w:r>
      <w:r>
        <w:t>ilişkin</w:t>
      </w:r>
      <w:r>
        <w:rPr>
          <w:spacing w:val="1"/>
        </w:rPr>
        <w:t xml:space="preserve"> </w:t>
      </w:r>
      <w:r>
        <w:t>Kanun</w:t>
      </w:r>
      <w:r>
        <w:rPr>
          <w:spacing w:val="1"/>
        </w:rPr>
        <w:t xml:space="preserve"> </w:t>
      </w:r>
      <w:r>
        <w:t>hükümlerine</w:t>
      </w:r>
      <w:r>
        <w:rPr>
          <w:spacing w:val="1"/>
        </w:rPr>
        <w:t xml:space="preserve"> </w:t>
      </w:r>
      <w:r>
        <w:t>dayanılarak</w:t>
      </w:r>
      <w:r>
        <w:rPr>
          <w:spacing w:val="1"/>
        </w:rPr>
        <w:t xml:space="preserve"> </w:t>
      </w:r>
      <w:r>
        <w:t>hazırlanmıştır.</w:t>
      </w:r>
      <w:r>
        <w:rPr>
          <w:spacing w:val="1"/>
        </w:rPr>
        <w:t xml:space="preserve"> </w:t>
      </w:r>
      <w:r>
        <w:t>Bu</w:t>
      </w:r>
      <w:r>
        <w:rPr>
          <w:spacing w:val="1"/>
        </w:rPr>
        <w:t xml:space="preserve"> </w:t>
      </w:r>
      <w:r>
        <w:t>yönerge</w:t>
      </w:r>
      <w:r>
        <w:rPr>
          <w:spacing w:val="1"/>
        </w:rPr>
        <w:t xml:space="preserve"> </w:t>
      </w:r>
      <w:r>
        <w:t>Gazi</w:t>
      </w:r>
      <w:r>
        <w:rPr>
          <w:spacing w:val="1"/>
        </w:rPr>
        <w:t xml:space="preserve"> </w:t>
      </w:r>
      <w:r>
        <w:t>Üniversitesi</w:t>
      </w:r>
      <w:r>
        <w:rPr>
          <w:spacing w:val="1"/>
        </w:rPr>
        <w:t xml:space="preserve"> </w:t>
      </w:r>
      <w:r>
        <w:t>öğrencilerine</w:t>
      </w:r>
      <w:r>
        <w:rPr>
          <w:spacing w:val="1"/>
        </w:rPr>
        <w:t xml:space="preserve"> </w:t>
      </w:r>
      <w:r>
        <w:t>verilecek</w:t>
      </w:r>
      <w:r>
        <w:rPr>
          <w:spacing w:val="1"/>
        </w:rPr>
        <w:t xml:space="preserve"> </w:t>
      </w:r>
      <w:r>
        <w:t>Rehberlik,</w:t>
      </w:r>
      <w:r>
        <w:rPr>
          <w:spacing w:val="1"/>
        </w:rPr>
        <w:t xml:space="preserve"> </w:t>
      </w:r>
      <w:r>
        <w:t>Danışmanlık</w:t>
      </w:r>
      <w:r>
        <w:rPr>
          <w:spacing w:val="1"/>
        </w:rPr>
        <w:t xml:space="preserve"> </w:t>
      </w:r>
      <w:r>
        <w:t>ve</w:t>
      </w:r>
      <w:r>
        <w:rPr>
          <w:spacing w:val="1"/>
        </w:rPr>
        <w:t xml:space="preserve"> </w:t>
      </w:r>
      <w:r>
        <w:t>Sosyal</w:t>
      </w:r>
      <w:r>
        <w:rPr>
          <w:spacing w:val="1"/>
        </w:rPr>
        <w:t xml:space="preserve"> </w:t>
      </w:r>
      <w:r>
        <w:t>Hizmetlerin</w:t>
      </w:r>
      <w:r>
        <w:rPr>
          <w:spacing w:val="1"/>
        </w:rPr>
        <w:t xml:space="preserve"> </w:t>
      </w:r>
      <w:r>
        <w:t>amacını</w:t>
      </w:r>
      <w:r>
        <w:rPr>
          <w:spacing w:val="1"/>
        </w:rPr>
        <w:t xml:space="preserve"> </w:t>
      </w:r>
      <w:r>
        <w:t>birimin</w:t>
      </w:r>
      <w:r>
        <w:rPr>
          <w:spacing w:val="1"/>
        </w:rPr>
        <w:t xml:space="preserve"> </w:t>
      </w:r>
      <w:r>
        <w:t>faaliyet</w:t>
      </w:r>
      <w:r>
        <w:rPr>
          <w:spacing w:val="1"/>
        </w:rPr>
        <w:t xml:space="preserve"> </w:t>
      </w:r>
      <w:r>
        <w:t>alanlarını,</w:t>
      </w:r>
      <w:r>
        <w:rPr>
          <w:spacing w:val="1"/>
        </w:rPr>
        <w:t xml:space="preserve"> </w:t>
      </w:r>
      <w:r>
        <w:t>birimin</w:t>
      </w:r>
      <w:r>
        <w:rPr>
          <w:spacing w:val="1"/>
        </w:rPr>
        <w:t xml:space="preserve"> </w:t>
      </w:r>
      <w:r>
        <w:t>işleyişini</w:t>
      </w:r>
      <w:r>
        <w:rPr>
          <w:spacing w:val="1"/>
        </w:rPr>
        <w:t xml:space="preserve"> </w:t>
      </w:r>
      <w:r>
        <w:t>birimde</w:t>
      </w:r>
      <w:r>
        <w:rPr>
          <w:spacing w:val="1"/>
        </w:rPr>
        <w:t xml:space="preserve"> </w:t>
      </w:r>
      <w:r>
        <w:t>çalışan</w:t>
      </w:r>
      <w:r>
        <w:rPr>
          <w:spacing w:val="-50"/>
        </w:rPr>
        <w:t xml:space="preserve"> </w:t>
      </w:r>
      <w:r>
        <w:t>personelin görev, yetki ve sorumluluklarını, yönetim organlarının görev ve yetkilerine</w:t>
      </w:r>
      <w:r>
        <w:rPr>
          <w:spacing w:val="1"/>
        </w:rPr>
        <w:t xml:space="preserve"> </w:t>
      </w:r>
      <w:r>
        <w:t>ilişkin</w:t>
      </w:r>
      <w:r>
        <w:rPr>
          <w:spacing w:val="-1"/>
        </w:rPr>
        <w:t xml:space="preserve"> </w:t>
      </w:r>
      <w:r>
        <w:t>esasları kapsar.</w:t>
      </w:r>
    </w:p>
    <w:p w14:paraId="610DF40C" w14:textId="33A22AE6" w:rsidR="007D3C65" w:rsidRDefault="007D3C65" w:rsidP="007D3C65">
      <w:pPr>
        <w:pStyle w:val="GvdeMetni"/>
        <w:spacing w:line="259" w:lineRule="auto"/>
        <w:ind w:right="557"/>
        <w:jc w:val="both"/>
      </w:pPr>
      <w:r>
        <w:t>Bu</w:t>
      </w:r>
      <w:r>
        <w:rPr>
          <w:spacing w:val="-5"/>
        </w:rPr>
        <w:t xml:space="preserve"> </w:t>
      </w:r>
      <w:r>
        <w:t>yönerge</w:t>
      </w:r>
      <w:r>
        <w:rPr>
          <w:spacing w:val="-4"/>
        </w:rPr>
        <w:t xml:space="preserve"> </w:t>
      </w:r>
      <w:r>
        <w:t>doğrultusunda</w:t>
      </w:r>
      <w:r>
        <w:rPr>
          <w:spacing w:val="-5"/>
        </w:rPr>
        <w:t xml:space="preserve"> </w:t>
      </w:r>
      <w:r>
        <w:t>2023-2024 Eğitim-Öğretim</w:t>
      </w:r>
      <w:r>
        <w:rPr>
          <w:spacing w:val="-4"/>
        </w:rPr>
        <w:t xml:space="preserve"> </w:t>
      </w:r>
      <w:r>
        <w:t>yıllarında</w:t>
      </w:r>
      <w:r>
        <w:rPr>
          <w:spacing w:val="-4"/>
        </w:rPr>
        <w:t xml:space="preserve"> </w:t>
      </w:r>
      <w:r>
        <w:t>öğrencilerimize</w:t>
      </w:r>
      <w:r>
        <w:rPr>
          <w:spacing w:val="-4"/>
        </w:rPr>
        <w:t xml:space="preserve"> </w:t>
      </w:r>
      <w:r>
        <w:t>yönelik</w:t>
      </w:r>
      <w:r>
        <w:rPr>
          <w:spacing w:val="-51"/>
        </w:rPr>
        <w:t xml:space="preserve">   </w:t>
      </w:r>
      <w:r>
        <w:t>sağlanan</w:t>
      </w:r>
      <w:r>
        <w:rPr>
          <w:spacing w:val="-1"/>
        </w:rPr>
        <w:t xml:space="preserve"> </w:t>
      </w:r>
      <w:r>
        <w:t>Burs imkânları</w:t>
      </w:r>
      <w:r>
        <w:rPr>
          <w:spacing w:val="-1"/>
        </w:rPr>
        <w:t xml:space="preserve"> </w:t>
      </w:r>
      <w:r>
        <w:t>Tablo 5, Tablo</w:t>
      </w:r>
      <w:r>
        <w:rPr>
          <w:spacing w:val="-1"/>
        </w:rPr>
        <w:t xml:space="preserve"> </w:t>
      </w:r>
      <w:r>
        <w:t>6, Tablo 7</w:t>
      </w:r>
      <w:r>
        <w:rPr>
          <w:spacing w:val="-2"/>
        </w:rPr>
        <w:t xml:space="preserve"> </w:t>
      </w:r>
      <w:r>
        <w:t>’de sunulmuştur.</w:t>
      </w:r>
    </w:p>
    <w:p w14:paraId="6F547C3D" w14:textId="172F2354" w:rsidR="0095104B" w:rsidRDefault="0095104B" w:rsidP="007D3C65">
      <w:pPr>
        <w:pStyle w:val="GvdeMetni"/>
        <w:spacing w:line="259" w:lineRule="auto"/>
        <w:ind w:right="557"/>
        <w:jc w:val="both"/>
      </w:pPr>
    </w:p>
    <w:p w14:paraId="48E564C0" w14:textId="77777777" w:rsidR="0095104B" w:rsidRDefault="0095104B" w:rsidP="007D3C65">
      <w:pPr>
        <w:pStyle w:val="GvdeMetni"/>
        <w:spacing w:line="259" w:lineRule="auto"/>
        <w:ind w:right="557"/>
        <w:jc w:val="both"/>
      </w:pPr>
    </w:p>
    <w:p w14:paraId="6F58586F" w14:textId="77777777" w:rsidR="007D3C65" w:rsidRPr="006A068D" w:rsidRDefault="007D3C65" w:rsidP="007D3C65">
      <w:pPr>
        <w:jc w:val="both"/>
        <w:rPr>
          <w:rFonts w:cstheme="minorHAnsi"/>
          <w:b/>
          <w:szCs w:val="24"/>
        </w:rPr>
      </w:pPr>
      <w:r w:rsidRPr="006A068D">
        <w:rPr>
          <w:rFonts w:cstheme="minorHAnsi"/>
          <w:b/>
          <w:szCs w:val="24"/>
        </w:rPr>
        <w:t xml:space="preserve">Burs </w:t>
      </w:r>
      <w:proofErr w:type="spellStart"/>
      <w:r w:rsidRPr="006A068D">
        <w:rPr>
          <w:rFonts w:cstheme="minorHAnsi"/>
          <w:b/>
          <w:szCs w:val="24"/>
        </w:rPr>
        <w:t>Veren</w:t>
      </w:r>
      <w:proofErr w:type="spellEnd"/>
      <w:r w:rsidRPr="006A068D">
        <w:rPr>
          <w:rFonts w:cstheme="minorHAnsi"/>
          <w:b/>
          <w:szCs w:val="24"/>
        </w:rPr>
        <w:t xml:space="preserve"> </w:t>
      </w:r>
      <w:proofErr w:type="spellStart"/>
      <w:r w:rsidRPr="006A068D">
        <w:rPr>
          <w:rFonts w:cstheme="minorHAnsi"/>
          <w:b/>
          <w:szCs w:val="24"/>
        </w:rPr>
        <w:t>Kurumlar</w:t>
      </w:r>
      <w:proofErr w:type="spellEnd"/>
    </w:p>
    <w:p w14:paraId="2B457FA1" w14:textId="77777777" w:rsidR="007D3C65" w:rsidRPr="007A632A" w:rsidRDefault="007D3C65" w:rsidP="007D3C65">
      <w:pPr>
        <w:jc w:val="both"/>
        <w:rPr>
          <w:rFonts w:cstheme="minorHAnsi"/>
          <w:b/>
          <w:szCs w:val="24"/>
          <w:u w:val="single"/>
        </w:rPr>
      </w:pPr>
      <w:proofErr w:type="spellStart"/>
      <w:r w:rsidRPr="006A068D">
        <w:rPr>
          <w:rFonts w:cstheme="minorHAnsi"/>
          <w:b/>
          <w:szCs w:val="24"/>
        </w:rPr>
        <w:t>Tablo</w:t>
      </w:r>
      <w:proofErr w:type="spellEnd"/>
      <w:r w:rsidRPr="006A068D">
        <w:rPr>
          <w:rFonts w:cstheme="minorHAnsi"/>
          <w:b/>
          <w:szCs w:val="24"/>
        </w:rPr>
        <w:t xml:space="preserve"> 5.</w:t>
      </w:r>
    </w:p>
    <w:tbl>
      <w:tblPr>
        <w:tblStyle w:val="KlavuzTablo6-Renkli-Vurgu5"/>
        <w:tblW w:w="9639" w:type="dxa"/>
        <w:tblInd w:w="-5" w:type="dxa"/>
        <w:tblLook w:val="04A0" w:firstRow="1" w:lastRow="0" w:firstColumn="1" w:lastColumn="0" w:noHBand="0" w:noVBand="1"/>
      </w:tblPr>
      <w:tblGrid>
        <w:gridCol w:w="5104"/>
        <w:gridCol w:w="2834"/>
        <w:gridCol w:w="1701"/>
      </w:tblGrid>
      <w:tr w:rsidR="007D3C65" w:rsidRPr="007B2229" w14:paraId="51A43471" w14:textId="77777777" w:rsidTr="00CB15B8">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104" w:type="dxa"/>
            <w:shd w:val="clear" w:color="auto" w:fill="F8F8F8" w:themeFill="accent1" w:themeFillTint="33"/>
          </w:tcPr>
          <w:p w14:paraId="243E0D25" w14:textId="77777777" w:rsidR="007D3C65" w:rsidRPr="007B2229" w:rsidRDefault="007D3C65" w:rsidP="00CB15B8">
            <w:pPr>
              <w:rPr>
                <w:rFonts w:cstheme="minorHAnsi"/>
                <w:color w:val="000000"/>
                <w:sz w:val="20"/>
              </w:rPr>
            </w:pPr>
          </w:p>
          <w:p w14:paraId="7B8B0D1E" w14:textId="77777777" w:rsidR="007D3C65" w:rsidRPr="007B2229" w:rsidRDefault="007D3C65" w:rsidP="00CB15B8">
            <w:pPr>
              <w:jc w:val="center"/>
              <w:rPr>
                <w:rFonts w:cstheme="minorHAnsi"/>
                <w:color w:val="000000"/>
                <w:sz w:val="20"/>
              </w:rPr>
            </w:pPr>
            <w:r w:rsidRPr="007B2229">
              <w:rPr>
                <w:rFonts w:cstheme="minorHAnsi"/>
                <w:color w:val="000000"/>
                <w:sz w:val="20"/>
              </w:rPr>
              <w:t>BURS VEREN KURUM</w:t>
            </w:r>
          </w:p>
        </w:tc>
        <w:tc>
          <w:tcPr>
            <w:tcW w:w="2834" w:type="dxa"/>
            <w:shd w:val="clear" w:color="auto" w:fill="F8F8F8" w:themeFill="accent1" w:themeFillTint="33"/>
          </w:tcPr>
          <w:p w14:paraId="20833F72" w14:textId="77777777" w:rsidR="007D3C65" w:rsidRPr="007B2229" w:rsidRDefault="007D3C65" w:rsidP="00CB15B8">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rPr>
            </w:pPr>
            <w:r w:rsidRPr="007B2229">
              <w:rPr>
                <w:rFonts w:cstheme="minorHAnsi"/>
                <w:color w:val="000000"/>
                <w:sz w:val="20"/>
              </w:rPr>
              <w:t>202</w:t>
            </w:r>
            <w:r>
              <w:rPr>
                <w:rFonts w:cstheme="minorHAnsi"/>
                <w:color w:val="000000"/>
                <w:sz w:val="20"/>
              </w:rPr>
              <w:t>3</w:t>
            </w:r>
            <w:r w:rsidRPr="007B2229">
              <w:rPr>
                <w:rFonts w:cstheme="minorHAnsi"/>
                <w:color w:val="000000"/>
                <w:sz w:val="20"/>
              </w:rPr>
              <w:t>-202</w:t>
            </w:r>
            <w:r>
              <w:rPr>
                <w:rFonts w:cstheme="minorHAnsi"/>
                <w:color w:val="000000"/>
                <w:sz w:val="20"/>
              </w:rPr>
              <w:t>4</w:t>
            </w:r>
            <w:r w:rsidRPr="007B2229">
              <w:rPr>
                <w:rFonts w:cstheme="minorHAnsi"/>
                <w:color w:val="000000"/>
                <w:sz w:val="20"/>
              </w:rPr>
              <w:t xml:space="preserve"> EĞİTİM ÖĞRETİM YILI BURS ALAN ÖĞRENCİ SAYISI</w:t>
            </w:r>
          </w:p>
        </w:tc>
        <w:tc>
          <w:tcPr>
            <w:tcW w:w="1701" w:type="dxa"/>
            <w:shd w:val="clear" w:color="auto" w:fill="F8F8F8" w:themeFill="accent1" w:themeFillTint="33"/>
          </w:tcPr>
          <w:p w14:paraId="6625C284" w14:textId="77777777" w:rsidR="007D3C65" w:rsidRPr="007B2229" w:rsidRDefault="007D3C65" w:rsidP="00CB15B8">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rPr>
            </w:pPr>
            <w:r w:rsidRPr="007B2229">
              <w:rPr>
                <w:rFonts w:cstheme="minorHAnsi"/>
                <w:color w:val="000000"/>
                <w:sz w:val="20"/>
              </w:rPr>
              <w:t>TOPLAM AKTİF BURSİYER SAYISI</w:t>
            </w:r>
          </w:p>
        </w:tc>
      </w:tr>
      <w:tr w:rsidR="007D3C65" w:rsidRPr="007B2229" w14:paraId="3A1274D4" w14:textId="77777777" w:rsidTr="00CB1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237CC1DF" w14:textId="77777777" w:rsidR="007D3C65" w:rsidRPr="007B2229" w:rsidRDefault="007D3C65" w:rsidP="00CB15B8">
            <w:pPr>
              <w:rPr>
                <w:rFonts w:cstheme="minorHAnsi"/>
                <w:color w:val="000000"/>
                <w:sz w:val="20"/>
              </w:rPr>
            </w:pPr>
            <w:proofErr w:type="spellStart"/>
            <w:r w:rsidRPr="007B2229">
              <w:rPr>
                <w:rFonts w:cstheme="minorHAnsi"/>
                <w:color w:val="000000"/>
                <w:sz w:val="20"/>
              </w:rPr>
              <w:t>Kredi</w:t>
            </w:r>
            <w:proofErr w:type="spellEnd"/>
            <w:r w:rsidRPr="007B2229">
              <w:rPr>
                <w:rFonts w:cstheme="minorHAnsi"/>
                <w:color w:val="000000"/>
                <w:sz w:val="20"/>
              </w:rPr>
              <w:t xml:space="preserve"> </w:t>
            </w:r>
            <w:proofErr w:type="spellStart"/>
            <w:r w:rsidRPr="007B2229">
              <w:rPr>
                <w:rFonts w:cstheme="minorHAnsi"/>
                <w:color w:val="000000"/>
                <w:sz w:val="20"/>
              </w:rPr>
              <w:t>Yurtlar</w:t>
            </w:r>
            <w:proofErr w:type="spellEnd"/>
            <w:r w:rsidRPr="007B2229">
              <w:rPr>
                <w:rFonts w:cstheme="minorHAnsi"/>
                <w:color w:val="000000"/>
                <w:sz w:val="20"/>
              </w:rPr>
              <w:t xml:space="preserve"> </w:t>
            </w:r>
            <w:proofErr w:type="spellStart"/>
            <w:r w:rsidRPr="007B2229">
              <w:rPr>
                <w:rFonts w:cstheme="minorHAnsi"/>
                <w:color w:val="000000"/>
                <w:sz w:val="20"/>
              </w:rPr>
              <w:t>Kurumu</w:t>
            </w:r>
            <w:proofErr w:type="spellEnd"/>
          </w:p>
        </w:tc>
        <w:tc>
          <w:tcPr>
            <w:tcW w:w="2834" w:type="dxa"/>
            <w:shd w:val="clear" w:color="auto" w:fill="FFFFFF" w:themeFill="background1"/>
          </w:tcPr>
          <w:p w14:paraId="0426544B" w14:textId="77777777" w:rsidR="007D3C65" w:rsidRPr="00BA0EEC"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FF0000"/>
                <w:sz w:val="20"/>
              </w:rPr>
            </w:pPr>
            <w:r w:rsidRPr="00346EFC">
              <w:rPr>
                <w:rFonts w:cstheme="minorHAnsi"/>
                <w:b/>
                <w:color w:val="000000" w:themeColor="text1"/>
                <w:sz w:val="20"/>
              </w:rPr>
              <w:t>2163</w:t>
            </w:r>
          </w:p>
        </w:tc>
        <w:tc>
          <w:tcPr>
            <w:tcW w:w="1701" w:type="dxa"/>
            <w:shd w:val="clear" w:color="auto" w:fill="FFFFFF" w:themeFill="background1"/>
          </w:tcPr>
          <w:p w14:paraId="4D7C7146" w14:textId="77777777" w:rsidR="007D3C65" w:rsidRPr="00BA0EEC"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FF0000"/>
                <w:sz w:val="20"/>
              </w:rPr>
            </w:pPr>
            <w:r w:rsidRPr="00DF16C5">
              <w:rPr>
                <w:rFonts w:cstheme="minorHAnsi"/>
                <w:b/>
                <w:color w:val="000000" w:themeColor="text1"/>
                <w:sz w:val="20"/>
              </w:rPr>
              <w:t>7970</w:t>
            </w:r>
          </w:p>
        </w:tc>
      </w:tr>
      <w:tr w:rsidR="007D3C65" w:rsidRPr="007B2229" w14:paraId="4BAF9A52" w14:textId="77777777" w:rsidTr="00CB15B8">
        <w:trPr>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7118C028" w14:textId="77777777" w:rsidR="007D3C65" w:rsidRPr="007B2229" w:rsidRDefault="007D3C65" w:rsidP="00CB15B8">
            <w:pPr>
              <w:rPr>
                <w:rFonts w:cstheme="minorHAnsi"/>
                <w:color w:val="000000"/>
                <w:sz w:val="20"/>
              </w:rPr>
            </w:pPr>
            <w:proofErr w:type="spellStart"/>
            <w:r>
              <w:rPr>
                <w:rFonts w:cstheme="minorHAnsi"/>
                <w:color w:val="000000"/>
                <w:sz w:val="20"/>
              </w:rPr>
              <w:t>Eczacılık</w:t>
            </w:r>
            <w:proofErr w:type="spellEnd"/>
            <w:r>
              <w:rPr>
                <w:rFonts w:cstheme="minorHAnsi"/>
                <w:color w:val="000000"/>
                <w:sz w:val="20"/>
              </w:rPr>
              <w:t xml:space="preserve"> </w:t>
            </w:r>
            <w:proofErr w:type="spellStart"/>
            <w:r>
              <w:rPr>
                <w:rFonts w:cstheme="minorHAnsi"/>
                <w:color w:val="000000"/>
                <w:sz w:val="20"/>
              </w:rPr>
              <w:t>Fakültesi</w:t>
            </w:r>
            <w:proofErr w:type="spellEnd"/>
            <w:r>
              <w:rPr>
                <w:rFonts w:cstheme="minorHAnsi"/>
                <w:color w:val="000000"/>
                <w:sz w:val="20"/>
              </w:rPr>
              <w:t xml:space="preserve"> </w:t>
            </w:r>
            <w:proofErr w:type="spellStart"/>
            <w:r>
              <w:rPr>
                <w:rFonts w:cstheme="minorHAnsi"/>
                <w:color w:val="000000"/>
                <w:sz w:val="20"/>
              </w:rPr>
              <w:t>Bursu</w:t>
            </w:r>
            <w:proofErr w:type="spellEnd"/>
          </w:p>
        </w:tc>
        <w:tc>
          <w:tcPr>
            <w:tcW w:w="2834" w:type="dxa"/>
            <w:shd w:val="clear" w:color="auto" w:fill="FFFFFF" w:themeFill="background1"/>
          </w:tcPr>
          <w:p w14:paraId="5D90A1E2" w14:textId="77777777" w:rsidR="007D3C65" w:rsidRPr="00E34806"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sidRPr="00E34806">
              <w:rPr>
                <w:rFonts w:cstheme="minorHAnsi"/>
                <w:b/>
                <w:color w:val="000000" w:themeColor="text1"/>
                <w:sz w:val="20"/>
              </w:rPr>
              <w:t>104</w:t>
            </w:r>
          </w:p>
        </w:tc>
        <w:tc>
          <w:tcPr>
            <w:tcW w:w="1701" w:type="dxa"/>
            <w:shd w:val="clear" w:color="auto" w:fill="FFFFFF" w:themeFill="background1"/>
          </w:tcPr>
          <w:p w14:paraId="109F55EA" w14:textId="77777777" w:rsidR="007D3C65" w:rsidRPr="00E34806"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Pr>
                <w:rFonts w:cstheme="minorHAnsi"/>
                <w:b/>
                <w:color w:val="000000" w:themeColor="text1"/>
                <w:sz w:val="20"/>
              </w:rPr>
              <w:t>104</w:t>
            </w:r>
          </w:p>
        </w:tc>
      </w:tr>
      <w:tr w:rsidR="007D3C65" w:rsidRPr="007B2229" w14:paraId="4831F2F4" w14:textId="77777777" w:rsidTr="00CB1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2AC00AFD" w14:textId="77777777" w:rsidR="007D3C65" w:rsidRPr="007B2229" w:rsidRDefault="007D3C65" w:rsidP="00CB15B8">
            <w:pPr>
              <w:rPr>
                <w:rFonts w:cstheme="minorHAnsi"/>
                <w:color w:val="000000"/>
                <w:sz w:val="20"/>
              </w:rPr>
            </w:pPr>
            <w:r w:rsidRPr="007B2229">
              <w:rPr>
                <w:rFonts w:cstheme="minorHAnsi"/>
                <w:color w:val="000000"/>
                <w:sz w:val="20"/>
              </w:rPr>
              <w:t>G</w:t>
            </w:r>
            <w:r>
              <w:rPr>
                <w:rFonts w:cstheme="minorHAnsi"/>
                <w:color w:val="000000"/>
                <w:sz w:val="20"/>
              </w:rPr>
              <w:t xml:space="preserve">azi </w:t>
            </w:r>
            <w:proofErr w:type="spellStart"/>
            <w:r>
              <w:rPr>
                <w:rFonts w:cstheme="minorHAnsi"/>
                <w:color w:val="000000"/>
                <w:sz w:val="20"/>
              </w:rPr>
              <w:t>Eğitim</w:t>
            </w:r>
            <w:proofErr w:type="spellEnd"/>
            <w:r>
              <w:rPr>
                <w:rFonts w:cstheme="minorHAnsi"/>
                <w:color w:val="000000"/>
                <w:sz w:val="20"/>
              </w:rPr>
              <w:t xml:space="preserve"> </w:t>
            </w:r>
            <w:proofErr w:type="spellStart"/>
            <w:r>
              <w:rPr>
                <w:rFonts w:cstheme="minorHAnsi"/>
                <w:color w:val="000000"/>
                <w:sz w:val="20"/>
              </w:rPr>
              <w:t>Fakültesi</w:t>
            </w:r>
            <w:proofErr w:type="spellEnd"/>
            <w:r w:rsidRPr="007B2229">
              <w:rPr>
                <w:rFonts w:cstheme="minorHAnsi"/>
                <w:color w:val="000000"/>
                <w:sz w:val="20"/>
              </w:rPr>
              <w:t xml:space="preserve"> </w:t>
            </w:r>
            <w:proofErr w:type="spellStart"/>
            <w:r w:rsidRPr="007B2229">
              <w:rPr>
                <w:rFonts w:cstheme="minorHAnsi"/>
                <w:color w:val="000000"/>
                <w:sz w:val="20"/>
              </w:rPr>
              <w:t>Eğitilenler</w:t>
            </w:r>
            <w:proofErr w:type="spellEnd"/>
            <w:r w:rsidRPr="007B2229">
              <w:rPr>
                <w:rFonts w:cstheme="minorHAnsi"/>
                <w:color w:val="000000"/>
                <w:sz w:val="20"/>
              </w:rPr>
              <w:t xml:space="preserve"> </w:t>
            </w:r>
            <w:proofErr w:type="spellStart"/>
            <w:r w:rsidRPr="007B2229">
              <w:rPr>
                <w:rFonts w:cstheme="minorHAnsi"/>
                <w:color w:val="000000"/>
                <w:sz w:val="20"/>
              </w:rPr>
              <w:t>Bursu</w:t>
            </w:r>
            <w:proofErr w:type="spellEnd"/>
          </w:p>
        </w:tc>
        <w:tc>
          <w:tcPr>
            <w:tcW w:w="2834" w:type="dxa"/>
            <w:shd w:val="clear" w:color="auto" w:fill="FFFFFF" w:themeFill="background1"/>
          </w:tcPr>
          <w:p w14:paraId="24726587" w14:textId="77777777" w:rsidR="007D3C65" w:rsidRPr="0083159C"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Pr>
                <w:rFonts w:cstheme="minorHAnsi"/>
                <w:b/>
                <w:color w:val="000000" w:themeColor="text1"/>
                <w:sz w:val="20"/>
              </w:rPr>
              <w:t>11</w:t>
            </w:r>
          </w:p>
        </w:tc>
        <w:tc>
          <w:tcPr>
            <w:tcW w:w="1701" w:type="dxa"/>
            <w:shd w:val="clear" w:color="auto" w:fill="FFFFFF" w:themeFill="background1"/>
          </w:tcPr>
          <w:p w14:paraId="53ADA8CF" w14:textId="77777777" w:rsidR="007D3C65" w:rsidRPr="0083159C"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Pr>
                <w:rFonts w:cstheme="minorHAnsi"/>
                <w:b/>
                <w:color w:val="000000" w:themeColor="text1"/>
                <w:sz w:val="20"/>
              </w:rPr>
              <w:t>25</w:t>
            </w:r>
          </w:p>
        </w:tc>
      </w:tr>
      <w:tr w:rsidR="007D3C65" w:rsidRPr="007B2229" w14:paraId="192CB79C" w14:textId="77777777" w:rsidTr="00CB15B8">
        <w:trPr>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3F4247BE" w14:textId="77777777" w:rsidR="007D3C65" w:rsidRPr="007B2229" w:rsidRDefault="007D3C65" w:rsidP="00CB15B8">
            <w:pPr>
              <w:rPr>
                <w:rFonts w:cstheme="minorHAnsi"/>
                <w:color w:val="000000"/>
                <w:sz w:val="20"/>
              </w:rPr>
            </w:pPr>
            <w:r>
              <w:rPr>
                <w:rFonts w:cstheme="minorHAnsi"/>
                <w:color w:val="000000"/>
                <w:sz w:val="20"/>
              </w:rPr>
              <w:t xml:space="preserve">KEV </w:t>
            </w:r>
            <w:proofErr w:type="spellStart"/>
            <w:r w:rsidRPr="007B2229">
              <w:rPr>
                <w:rFonts w:cstheme="minorHAnsi"/>
                <w:color w:val="000000"/>
                <w:sz w:val="20"/>
              </w:rPr>
              <w:t>Köksal</w:t>
            </w:r>
            <w:proofErr w:type="spellEnd"/>
            <w:r w:rsidRPr="007B2229">
              <w:rPr>
                <w:rFonts w:cstheme="minorHAnsi"/>
                <w:color w:val="000000"/>
                <w:sz w:val="20"/>
              </w:rPr>
              <w:t xml:space="preserve"> </w:t>
            </w:r>
            <w:proofErr w:type="spellStart"/>
            <w:r w:rsidRPr="007B2229">
              <w:rPr>
                <w:rFonts w:cstheme="minorHAnsi"/>
                <w:color w:val="000000"/>
                <w:sz w:val="20"/>
              </w:rPr>
              <w:t>Eğitim</w:t>
            </w:r>
            <w:proofErr w:type="spellEnd"/>
            <w:r w:rsidRPr="007B2229">
              <w:rPr>
                <w:rFonts w:cstheme="minorHAnsi"/>
                <w:color w:val="000000"/>
                <w:sz w:val="20"/>
              </w:rPr>
              <w:t xml:space="preserve"> </w:t>
            </w:r>
            <w:proofErr w:type="spellStart"/>
            <w:r w:rsidRPr="007B2229">
              <w:rPr>
                <w:rFonts w:cstheme="minorHAnsi"/>
                <w:color w:val="000000"/>
                <w:sz w:val="20"/>
              </w:rPr>
              <w:t>Vakfı</w:t>
            </w:r>
            <w:proofErr w:type="spellEnd"/>
          </w:p>
        </w:tc>
        <w:tc>
          <w:tcPr>
            <w:tcW w:w="2834" w:type="dxa"/>
            <w:shd w:val="clear" w:color="auto" w:fill="FFFFFF" w:themeFill="background1"/>
          </w:tcPr>
          <w:p w14:paraId="6CC71A57" w14:textId="77777777" w:rsidR="007D3C65" w:rsidRPr="0076499D"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sidRPr="0076499D">
              <w:rPr>
                <w:rFonts w:cstheme="minorHAnsi"/>
                <w:b/>
                <w:color w:val="000000" w:themeColor="text1"/>
                <w:sz w:val="20"/>
              </w:rPr>
              <w:t>4</w:t>
            </w:r>
          </w:p>
        </w:tc>
        <w:tc>
          <w:tcPr>
            <w:tcW w:w="1701" w:type="dxa"/>
            <w:shd w:val="clear" w:color="auto" w:fill="FFFFFF" w:themeFill="background1"/>
          </w:tcPr>
          <w:p w14:paraId="2D4A5F09" w14:textId="77777777" w:rsidR="007D3C65" w:rsidRPr="0076499D"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Pr>
                <w:rFonts w:cstheme="minorHAnsi"/>
                <w:b/>
                <w:color w:val="000000" w:themeColor="text1"/>
                <w:sz w:val="20"/>
              </w:rPr>
              <w:t>30</w:t>
            </w:r>
          </w:p>
        </w:tc>
      </w:tr>
      <w:tr w:rsidR="007D3C65" w:rsidRPr="007B2229" w14:paraId="212B12F0" w14:textId="77777777" w:rsidTr="00CB1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638C9F41" w14:textId="77777777" w:rsidR="007D3C65" w:rsidRPr="007B2229" w:rsidRDefault="007D3C65" w:rsidP="00CB15B8">
            <w:pPr>
              <w:rPr>
                <w:rFonts w:cstheme="minorHAnsi"/>
                <w:color w:val="000000"/>
                <w:sz w:val="20"/>
              </w:rPr>
            </w:pPr>
            <w:proofErr w:type="spellStart"/>
            <w:r w:rsidRPr="007B2229">
              <w:rPr>
                <w:rFonts w:cstheme="minorHAnsi"/>
                <w:color w:val="000000"/>
                <w:sz w:val="20"/>
              </w:rPr>
              <w:t>Koza</w:t>
            </w:r>
            <w:proofErr w:type="spellEnd"/>
            <w:r w:rsidRPr="007B2229">
              <w:rPr>
                <w:rFonts w:cstheme="minorHAnsi"/>
                <w:color w:val="000000"/>
                <w:sz w:val="20"/>
              </w:rPr>
              <w:t xml:space="preserve"> Holding </w:t>
            </w:r>
            <w:proofErr w:type="spellStart"/>
            <w:r w:rsidRPr="007B2229">
              <w:rPr>
                <w:rFonts w:cstheme="minorHAnsi"/>
                <w:color w:val="000000"/>
                <w:sz w:val="20"/>
              </w:rPr>
              <w:t>Bursu</w:t>
            </w:r>
            <w:proofErr w:type="spellEnd"/>
          </w:p>
        </w:tc>
        <w:tc>
          <w:tcPr>
            <w:tcW w:w="2834" w:type="dxa"/>
            <w:shd w:val="clear" w:color="auto" w:fill="FFFFFF" w:themeFill="background1"/>
          </w:tcPr>
          <w:p w14:paraId="24C67AAC" w14:textId="77777777" w:rsidR="007D3C65" w:rsidRPr="00E0534F"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sidRPr="00E0534F">
              <w:rPr>
                <w:rFonts w:cstheme="minorHAnsi"/>
                <w:b/>
                <w:color w:val="000000" w:themeColor="text1"/>
                <w:sz w:val="20"/>
              </w:rPr>
              <w:t>11</w:t>
            </w:r>
          </w:p>
        </w:tc>
        <w:tc>
          <w:tcPr>
            <w:tcW w:w="1701" w:type="dxa"/>
            <w:shd w:val="clear" w:color="auto" w:fill="FFFFFF" w:themeFill="background1"/>
          </w:tcPr>
          <w:p w14:paraId="6D5CEE33" w14:textId="77777777" w:rsidR="007D3C65" w:rsidRPr="00E0534F"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sidRPr="00E0534F">
              <w:rPr>
                <w:rFonts w:cstheme="minorHAnsi"/>
                <w:b/>
                <w:color w:val="000000" w:themeColor="text1"/>
                <w:sz w:val="20"/>
              </w:rPr>
              <w:t>26</w:t>
            </w:r>
          </w:p>
        </w:tc>
      </w:tr>
      <w:tr w:rsidR="007D3C65" w:rsidRPr="007B2229" w14:paraId="1B1B3045" w14:textId="77777777" w:rsidTr="00CB15B8">
        <w:trPr>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0C825722" w14:textId="77777777" w:rsidR="007D3C65" w:rsidRPr="00894333" w:rsidRDefault="007D3C65" w:rsidP="00CB15B8">
            <w:pPr>
              <w:rPr>
                <w:rFonts w:cstheme="minorHAnsi"/>
                <w:color w:val="000000" w:themeColor="text1"/>
                <w:sz w:val="20"/>
              </w:rPr>
            </w:pPr>
            <w:proofErr w:type="spellStart"/>
            <w:r w:rsidRPr="00894333">
              <w:rPr>
                <w:rFonts w:cstheme="minorHAnsi"/>
                <w:color w:val="000000" w:themeColor="text1"/>
                <w:sz w:val="20"/>
              </w:rPr>
              <w:t>Limak</w:t>
            </w:r>
            <w:proofErr w:type="spellEnd"/>
            <w:r w:rsidRPr="00894333">
              <w:rPr>
                <w:rFonts w:cstheme="minorHAnsi"/>
                <w:color w:val="000000" w:themeColor="text1"/>
                <w:sz w:val="20"/>
              </w:rPr>
              <w:t xml:space="preserve"> </w:t>
            </w:r>
            <w:proofErr w:type="spellStart"/>
            <w:r w:rsidRPr="00894333">
              <w:rPr>
                <w:rFonts w:cstheme="minorHAnsi"/>
                <w:color w:val="000000" w:themeColor="text1"/>
                <w:sz w:val="20"/>
              </w:rPr>
              <w:t>Şirketler</w:t>
            </w:r>
            <w:proofErr w:type="spellEnd"/>
            <w:r w:rsidRPr="00894333">
              <w:rPr>
                <w:rFonts w:cstheme="minorHAnsi"/>
                <w:color w:val="000000" w:themeColor="text1"/>
                <w:sz w:val="20"/>
              </w:rPr>
              <w:t xml:space="preserve"> </w:t>
            </w:r>
            <w:proofErr w:type="spellStart"/>
            <w:r w:rsidRPr="00894333">
              <w:rPr>
                <w:rFonts w:cstheme="minorHAnsi"/>
                <w:color w:val="000000" w:themeColor="text1"/>
                <w:sz w:val="20"/>
              </w:rPr>
              <w:t>Grubu</w:t>
            </w:r>
            <w:proofErr w:type="spellEnd"/>
            <w:r w:rsidRPr="00894333">
              <w:rPr>
                <w:rFonts w:cstheme="minorHAnsi"/>
                <w:color w:val="000000" w:themeColor="text1"/>
                <w:sz w:val="20"/>
              </w:rPr>
              <w:t xml:space="preserve"> (</w:t>
            </w:r>
            <w:proofErr w:type="spellStart"/>
            <w:r w:rsidRPr="00894333">
              <w:rPr>
                <w:rFonts w:cstheme="minorHAnsi"/>
                <w:color w:val="000000" w:themeColor="text1"/>
                <w:sz w:val="20"/>
              </w:rPr>
              <w:t>Türkiye’nin</w:t>
            </w:r>
            <w:proofErr w:type="spellEnd"/>
            <w:r w:rsidRPr="00894333">
              <w:rPr>
                <w:rFonts w:cstheme="minorHAnsi"/>
                <w:color w:val="000000" w:themeColor="text1"/>
                <w:sz w:val="20"/>
              </w:rPr>
              <w:t xml:space="preserve"> </w:t>
            </w:r>
            <w:proofErr w:type="spellStart"/>
            <w:r w:rsidRPr="00894333">
              <w:rPr>
                <w:rFonts w:cstheme="minorHAnsi"/>
                <w:color w:val="000000" w:themeColor="text1"/>
                <w:sz w:val="20"/>
              </w:rPr>
              <w:t>Mühendis</w:t>
            </w:r>
            <w:proofErr w:type="spellEnd"/>
            <w:r w:rsidRPr="00894333">
              <w:rPr>
                <w:rFonts w:cstheme="minorHAnsi"/>
                <w:color w:val="000000" w:themeColor="text1"/>
                <w:sz w:val="20"/>
              </w:rPr>
              <w:t xml:space="preserve"> </w:t>
            </w:r>
            <w:proofErr w:type="spellStart"/>
            <w:r w:rsidRPr="00894333">
              <w:rPr>
                <w:rFonts w:cstheme="minorHAnsi"/>
                <w:color w:val="000000" w:themeColor="text1"/>
                <w:sz w:val="20"/>
              </w:rPr>
              <w:t>Kızları</w:t>
            </w:r>
            <w:proofErr w:type="spellEnd"/>
            <w:r w:rsidRPr="00894333">
              <w:rPr>
                <w:rFonts w:cstheme="minorHAnsi"/>
                <w:color w:val="000000" w:themeColor="text1"/>
                <w:sz w:val="20"/>
              </w:rPr>
              <w:t>)</w:t>
            </w:r>
          </w:p>
        </w:tc>
        <w:tc>
          <w:tcPr>
            <w:tcW w:w="2834" w:type="dxa"/>
            <w:shd w:val="clear" w:color="auto" w:fill="FFFFFF" w:themeFill="background1"/>
          </w:tcPr>
          <w:p w14:paraId="7F5573F0" w14:textId="77777777" w:rsidR="007D3C65" w:rsidRPr="00894333"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sidRPr="00894333">
              <w:rPr>
                <w:rFonts w:cstheme="minorHAnsi"/>
                <w:b/>
                <w:color w:val="000000" w:themeColor="text1"/>
                <w:sz w:val="20"/>
              </w:rPr>
              <w:t>2</w:t>
            </w:r>
          </w:p>
        </w:tc>
        <w:tc>
          <w:tcPr>
            <w:tcW w:w="1701" w:type="dxa"/>
            <w:shd w:val="clear" w:color="auto" w:fill="FFFFFF" w:themeFill="background1"/>
          </w:tcPr>
          <w:p w14:paraId="0C4DAE0F" w14:textId="77777777" w:rsidR="007D3C65" w:rsidRPr="00894333"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sidRPr="00894333">
              <w:rPr>
                <w:rFonts w:cstheme="minorHAnsi"/>
                <w:b/>
                <w:color w:val="000000" w:themeColor="text1"/>
                <w:sz w:val="20"/>
              </w:rPr>
              <w:t>10</w:t>
            </w:r>
          </w:p>
        </w:tc>
      </w:tr>
      <w:tr w:rsidR="007D3C65" w:rsidRPr="007B2229" w14:paraId="04AD6539" w14:textId="77777777" w:rsidTr="00CB1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7D179118" w14:textId="77777777" w:rsidR="007D3C65" w:rsidRPr="007B2229" w:rsidRDefault="007D3C65" w:rsidP="00CB15B8">
            <w:pPr>
              <w:rPr>
                <w:rFonts w:cstheme="minorHAnsi"/>
                <w:color w:val="000000"/>
                <w:sz w:val="20"/>
              </w:rPr>
            </w:pPr>
            <w:r w:rsidRPr="007B2229">
              <w:rPr>
                <w:rFonts w:cstheme="minorHAnsi"/>
                <w:color w:val="000000"/>
                <w:sz w:val="20"/>
              </w:rPr>
              <w:t xml:space="preserve">Man </w:t>
            </w:r>
            <w:proofErr w:type="spellStart"/>
            <w:r w:rsidRPr="007B2229">
              <w:rPr>
                <w:rFonts w:cstheme="minorHAnsi"/>
                <w:color w:val="000000"/>
                <w:sz w:val="20"/>
              </w:rPr>
              <w:t>Bursu</w:t>
            </w:r>
            <w:proofErr w:type="spellEnd"/>
          </w:p>
        </w:tc>
        <w:tc>
          <w:tcPr>
            <w:tcW w:w="2834" w:type="dxa"/>
            <w:shd w:val="clear" w:color="auto" w:fill="FFFFFF" w:themeFill="background1"/>
          </w:tcPr>
          <w:p w14:paraId="0C26313F" w14:textId="77777777" w:rsidR="007D3C65" w:rsidRPr="000B58F4"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sidRPr="000B58F4">
              <w:rPr>
                <w:rFonts w:cstheme="minorHAnsi"/>
                <w:b/>
                <w:color w:val="000000" w:themeColor="text1"/>
                <w:sz w:val="20"/>
              </w:rPr>
              <w:t>2</w:t>
            </w:r>
          </w:p>
        </w:tc>
        <w:tc>
          <w:tcPr>
            <w:tcW w:w="1701" w:type="dxa"/>
            <w:shd w:val="clear" w:color="auto" w:fill="FFFFFF" w:themeFill="background1"/>
          </w:tcPr>
          <w:p w14:paraId="303BE42D" w14:textId="77777777" w:rsidR="007D3C65" w:rsidRPr="000B58F4"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sidRPr="000B58F4">
              <w:rPr>
                <w:rFonts w:cstheme="minorHAnsi"/>
                <w:b/>
                <w:color w:val="000000" w:themeColor="text1"/>
                <w:sz w:val="20"/>
              </w:rPr>
              <w:t>2</w:t>
            </w:r>
          </w:p>
        </w:tc>
      </w:tr>
      <w:tr w:rsidR="007D3C65" w:rsidRPr="007B2229" w14:paraId="6E02B491" w14:textId="77777777" w:rsidTr="00CB15B8">
        <w:trPr>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0B10EB24" w14:textId="77777777" w:rsidR="007D3C65" w:rsidRPr="007B2229" w:rsidRDefault="007D3C65" w:rsidP="00CB15B8">
            <w:pPr>
              <w:rPr>
                <w:rFonts w:cstheme="minorHAnsi"/>
                <w:color w:val="000000"/>
                <w:sz w:val="20"/>
              </w:rPr>
            </w:pPr>
            <w:r w:rsidRPr="007B2229">
              <w:rPr>
                <w:rFonts w:cstheme="minorHAnsi"/>
                <w:color w:val="000000"/>
                <w:sz w:val="20"/>
              </w:rPr>
              <w:t xml:space="preserve">Mehmet </w:t>
            </w:r>
            <w:proofErr w:type="spellStart"/>
            <w:r w:rsidRPr="007B2229">
              <w:rPr>
                <w:rFonts w:cstheme="minorHAnsi"/>
                <w:color w:val="000000"/>
                <w:sz w:val="20"/>
              </w:rPr>
              <w:t>Zorlu</w:t>
            </w:r>
            <w:proofErr w:type="spellEnd"/>
            <w:r w:rsidRPr="007B2229">
              <w:rPr>
                <w:rFonts w:cstheme="minorHAnsi"/>
                <w:color w:val="000000"/>
                <w:sz w:val="20"/>
              </w:rPr>
              <w:t xml:space="preserve"> </w:t>
            </w:r>
            <w:proofErr w:type="spellStart"/>
            <w:r w:rsidRPr="007B2229">
              <w:rPr>
                <w:rFonts w:cstheme="minorHAnsi"/>
                <w:color w:val="000000"/>
                <w:sz w:val="20"/>
              </w:rPr>
              <w:t>Vakfı</w:t>
            </w:r>
            <w:proofErr w:type="spellEnd"/>
          </w:p>
        </w:tc>
        <w:tc>
          <w:tcPr>
            <w:tcW w:w="2834" w:type="dxa"/>
            <w:shd w:val="clear" w:color="auto" w:fill="FFFFFF" w:themeFill="background1"/>
          </w:tcPr>
          <w:p w14:paraId="231976BB" w14:textId="77777777" w:rsidR="007D3C65" w:rsidRPr="002826D2"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sidRPr="002826D2">
              <w:rPr>
                <w:rFonts w:cstheme="minorHAnsi"/>
                <w:b/>
                <w:color w:val="000000" w:themeColor="text1"/>
                <w:sz w:val="20"/>
              </w:rPr>
              <w:t>1</w:t>
            </w:r>
          </w:p>
        </w:tc>
        <w:tc>
          <w:tcPr>
            <w:tcW w:w="1701" w:type="dxa"/>
            <w:shd w:val="clear" w:color="auto" w:fill="FFFFFF" w:themeFill="background1"/>
          </w:tcPr>
          <w:p w14:paraId="22ECB5AF" w14:textId="77777777" w:rsidR="007D3C65" w:rsidRPr="002826D2"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Pr>
                <w:rFonts w:cstheme="minorHAnsi"/>
                <w:b/>
                <w:color w:val="000000" w:themeColor="text1"/>
                <w:sz w:val="20"/>
              </w:rPr>
              <w:t>1</w:t>
            </w:r>
          </w:p>
        </w:tc>
      </w:tr>
      <w:tr w:rsidR="007D3C65" w:rsidRPr="007B2229" w14:paraId="339E1D2D" w14:textId="77777777" w:rsidTr="00CB1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78D60F24" w14:textId="77777777" w:rsidR="007D3C65" w:rsidRPr="007B2229" w:rsidRDefault="007D3C65" w:rsidP="00CB15B8">
            <w:pPr>
              <w:rPr>
                <w:rFonts w:cstheme="minorHAnsi"/>
                <w:color w:val="000000"/>
                <w:sz w:val="20"/>
              </w:rPr>
            </w:pPr>
            <w:proofErr w:type="spellStart"/>
            <w:r>
              <w:rPr>
                <w:rFonts w:cstheme="minorHAnsi"/>
                <w:color w:val="000000"/>
                <w:sz w:val="20"/>
              </w:rPr>
              <w:lastRenderedPageBreak/>
              <w:t>Onur</w:t>
            </w:r>
            <w:proofErr w:type="spellEnd"/>
            <w:r>
              <w:rPr>
                <w:rFonts w:cstheme="minorHAnsi"/>
                <w:color w:val="000000"/>
                <w:sz w:val="20"/>
              </w:rPr>
              <w:t xml:space="preserve"> </w:t>
            </w:r>
            <w:proofErr w:type="spellStart"/>
            <w:r>
              <w:rPr>
                <w:rFonts w:cstheme="minorHAnsi"/>
                <w:color w:val="000000"/>
                <w:sz w:val="20"/>
              </w:rPr>
              <w:t>Yüksel</w:t>
            </w:r>
            <w:proofErr w:type="spellEnd"/>
            <w:r>
              <w:rPr>
                <w:rFonts w:cstheme="minorHAnsi"/>
                <w:color w:val="000000"/>
                <w:sz w:val="20"/>
              </w:rPr>
              <w:t xml:space="preserve"> </w:t>
            </w:r>
            <w:proofErr w:type="spellStart"/>
            <w:r>
              <w:rPr>
                <w:rFonts w:cstheme="minorHAnsi"/>
                <w:color w:val="000000"/>
                <w:sz w:val="20"/>
              </w:rPr>
              <w:t>Teknoloji</w:t>
            </w:r>
            <w:proofErr w:type="spellEnd"/>
            <w:r>
              <w:rPr>
                <w:rFonts w:cstheme="minorHAnsi"/>
                <w:color w:val="000000"/>
                <w:sz w:val="20"/>
              </w:rPr>
              <w:t xml:space="preserve"> A.Ş. Ayşe </w:t>
            </w:r>
            <w:proofErr w:type="spellStart"/>
            <w:r>
              <w:rPr>
                <w:rFonts w:cstheme="minorHAnsi"/>
                <w:color w:val="000000"/>
                <w:sz w:val="20"/>
              </w:rPr>
              <w:t>Nurper</w:t>
            </w:r>
            <w:proofErr w:type="spellEnd"/>
            <w:r>
              <w:rPr>
                <w:rFonts w:cstheme="minorHAnsi"/>
                <w:color w:val="000000"/>
                <w:sz w:val="20"/>
              </w:rPr>
              <w:t xml:space="preserve"> Dede </w:t>
            </w:r>
            <w:proofErr w:type="spellStart"/>
            <w:r>
              <w:rPr>
                <w:rFonts w:cstheme="minorHAnsi"/>
                <w:color w:val="000000"/>
                <w:sz w:val="20"/>
              </w:rPr>
              <w:t>Eğitim</w:t>
            </w:r>
            <w:proofErr w:type="spellEnd"/>
            <w:r>
              <w:rPr>
                <w:rFonts w:cstheme="minorHAnsi"/>
                <w:color w:val="000000"/>
                <w:sz w:val="20"/>
              </w:rPr>
              <w:t xml:space="preserve"> </w:t>
            </w:r>
            <w:proofErr w:type="spellStart"/>
            <w:r>
              <w:rPr>
                <w:rFonts w:cstheme="minorHAnsi"/>
                <w:color w:val="000000"/>
                <w:sz w:val="20"/>
              </w:rPr>
              <w:t>Bursu</w:t>
            </w:r>
            <w:proofErr w:type="spellEnd"/>
            <w:r w:rsidRPr="007B2229">
              <w:rPr>
                <w:rFonts w:cstheme="minorHAnsi"/>
                <w:color w:val="212529"/>
                <w:sz w:val="20"/>
                <w:shd w:val="clear" w:color="auto" w:fill="FFFFFF"/>
              </w:rPr>
              <w:t xml:space="preserve"> </w:t>
            </w:r>
          </w:p>
        </w:tc>
        <w:tc>
          <w:tcPr>
            <w:tcW w:w="2834" w:type="dxa"/>
            <w:shd w:val="clear" w:color="auto" w:fill="FFFFFF" w:themeFill="background1"/>
          </w:tcPr>
          <w:p w14:paraId="470FCAA5" w14:textId="77777777" w:rsidR="007D3C65" w:rsidRPr="0065207D"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Pr>
                <w:rFonts w:cstheme="minorHAnsi"/>
                <w:b/>
                <w:color w:val="000000" w:themeColor="text1"/>
                <w:sz w:val="20"/>
              </w:rPr>
              <w:t>2</w:t>
            </w:r>
          </w:p>
        </w:tc>
        <w:tc>
          <w:tcPr>
            <w:tcW w:w="1701" w:type="dxa"/>
            <w:shd w:val="clear" w:color="auto" w:fill="FFFFFF" w:themeFill="background1"/>
          </w:tcPr>
          <w:p w14:paraId="43DDEB71" w14:textId="77777777" w:rsidR="007D3C65" w:rsidRPr="0065207D"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Pr>
                <w:rFonts w:cstheme="minorHAnsi"/>
                <w:b/>
                <w:color w:val="000000" w:themeColor="text1"/>
                <w:sz w:val="20"/>
              </w:rPr>
              <w:t>9</w:t>
            </w:r>
          </w:p>
        </w:tc>
      </w:tr>
      <w:tr w:rsidR="007D3C65" w:rsidRPr="007B2229" w14:paraId="01274E14" w14:textId="77777777" w:rsidTr="00CB15B8">
        <w:trPr>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53D219FE" w14:textId="77777777" w:rsidR="007D3C65" w:rsidRPr="007B2229" w:rsidRDefault="007D3C65" w:rsidP="00CB15B8">
            <w:pPr>
              <w:rPr>
                <w:rFonts w:cstheme="minorHAnsi"/>
                <w:color w:val="000000"/>
                <w:sz w:val="20"/>
              </w:rPr>
            </w:pPr>
            <w:proofErr w:type="spellStart"/>
            <w:r w:rsidRPr="007B2229">
              <w:rPr>
                <w:rFonts w:cstheme="minorHAnsi"/>
                <w:color w:val="000000"/>
                <w:sz w:val="20"/>
              </w:rPr>
              <w:t>Hacı</w:t>
            </w:r>
            <w:proofErr w:type="spellEnd"/>
            <w:r w:rsidRPr="007B2229">
              <w:rPr>
                <w:rFonts w:cstheme="minorHAnsi"/>
                <w:color w:val="000000"/>
                <w:sz w:val="20"/>
              </w:rPr>
              <w:t xml:space="preserve"> </w:t>
            </w:r>
            <w:proofErr w:type="spellStart"/>
            <w:r w:rsidRPr="007B2229">
              <w:rPr>
                <w:rFonts w:cstheme="minorHAnsi"/>
                <w:color w:val="000000"/>
                <w:sz w:val="20"/>
              </w:rPr>
              <w:t>Ömer</w:t>
            </w:r>
            <w:proofErr w:type="spellEnd"/>
            <w:r w:rsidRPr="007B2229">
              <w:rPr>
                <w:rFonts w:cstheme="minorHAnsi"/>
                <w:color w:val="000000"/>
                <w:sz w:val="20"/>
              </w:rPr>
              <w:t xml:space="preserve"> </w:t>
            </w:r>
            <w:proofErr w:type="spellStart"/>
            <w:r w:rsidRPr="007B2229">
              <w:rPr>
                <w:rFonts w:cstheme="minorHAnsi"/>
                <w:color w:val="000000"/>
                <w:sz w:val="20"/>
              </w:rPr>
              <w:t>Sabancı</w:t>
            </w:r>
            <w:proofErr w:type="spellEnd"/>
            <w:r w:rsidRPr="007B2229">
              <w:rPr>
                <w:rFonts w:cstheme="minorHAnsi"/>
                <w:color w:val="000000"/>
                <w:sz w:val="20"/>
              </w:rPr>
              <w:t xml:space="preserve"> </w:t>
            </w:r>
            <w:proofErr w:type="spellStart"/>
            <w:r w:rsidRPr="007B2229">
              <w:rPr>
                <w:rFonts w:cstheme="minorHAnsi"/>
                <w:color w:val="000000"/>
                <w:sz w:val="20"/>
              </w:rPr>
              <w:t>Vakfı</w:t>
            </w:r>
            <w:proofErr w:type="spellEnd"/>
            <w:r w:rsidRPr="007B2229">
              <w:rPr>
                <w:rFonts w:cstheme="minorHAnsi"/>
                <w:color w:val="000000"/>
                <w:sz w:val="20"/>
              </w:rPr>
              <w:t xml:space="preserve"> </w:t>
            </w:r>
          </w:p>
        </w:tc>
        <w:tc>
          <w:tcPr>
            <w:tcW w:w="2834" w:type="dxa"/>
            <w:shd w:val="clear" w:color="auto" w:fill="FFFFFF" w:themeFill="background1"/>
          </w:tcPr>
          <w:p w14:paraId="3E3C0C86" w14:textId="77777777" w:rsidR="007D3C65" w:rsidRPr="003001C9"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sidRPr="003001C9">
              <w:rPr>
                <w:rFonts w:cstheme="minorHAnsi"/>
                <w:b/>
                <w:color w:val="000000" w:themeColor="text1"/>
                <w:sz w:val="20"/>
              </w:rPr>
              <w:t>8</w:t>
            </w:r>
          </w:p>
        </w:tc>
        <w:tc>
          <w:tcPr>
            <w:tcW w:w="1701" w:type="dxa"/>
            <w:shd w:val="clear" w:color="auto" w:fill="FFFFFF" w:themeFill="background1"/>
          </w:tcPr>
          <w:p w14:paraId="20B9560F" w14:textId="77777777" w:rsidR="007D3C65" w:rsidRPr="003001C9"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sidRPr="003001C9">
              <w:rPr>
                <w:rFonts w:cstheme="minorHAnsi"/>
                <w:b/>
                <w:color w:val="000000" w:themeColor="text1"/>
                <w:sz w:val="20"/>
              </w:rPr>
              <w:t>38</w:t>
            </w:r>
          </w:p>
        </w:tc>
      </w:tr>
      <w:tr w:rsidR="007D3C65" w:rsidRPr="007B2229" w14:paraId="3641A9F1" w14:textId="77777777" w:rsidTr="00CB1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5BEAF376" w14:textId="77777777" w:rsidR="007D3C65" w:rsidRDefault="007D3C65" w:rsidP="00CB15B8">
            <w:pPr>
              <w:rPr>
                <w:rFonts w:cstheme="minorHAnsi"/>
                <w:color w:val="000000"/>
                <w:sz w:val="20"/>
              </w:rPr>
            </w:pPr>
            <w:proofErr w:type="spellStart"/>
            <w:r>
              <w:rPr>
                <w:rFonts w:cstheme="minorHAnsi"/>
                <w:color w:val="000000"/>
                <w:sz w:val="20"/>
              </w:rPr>
              <w:t>Rönesans</w:t>
            </w:r>
            <w:proofErr w:type="spellEnd"/>
          </w:p>
        </w:tc>
        <w:tc>
          <w:tcPr>
            <w:tcW w:w="2834" w:type="dxa"/>
            <w:shd w:val="clear" w:color="auto" w:fill="FFFFFF" w:themeFill="background1"/>
          </w:tcPr>
          <w:p w14:paraId="5F8AD76C" w14:textId="77777777" w:rsidR="007D3C65" w:rsidRPr="00BC279B"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sidRPr="00BC279B">
              <w:rPr>
                <w:rFonts w:cstheme="minorHAnsi"/>
                <w:b/>
                <w:color w:val="000000" w:themeColor="text1"/>
                <w:sz w:val="20"/>
              </w:rPr>
              <w:t>26</w:t>
            </w:r>
          </w:p>
        </w:tc>
        <w:tc>
          <w:tcPr>
            <w:tcW w:w="1701" w:type="dxa"/>
            <w:shd w:val="clear" w:color="auto" w:fill="FFFFFF" w:themeFill="background1"/>
          </w:tcPr>
          <w:p w14:paraId="6C774291" w14:textId="77777777" w:rsidR="007D3C65" w:rsidRPr="00BC279B"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sidRPr="00BC279B">
              <w:rPr>
                <w:rFonts w:cstheme="minorHAnsi"/>
                <w:b/>
                <w:color w:val="000000" w:themeColor="text1"/>
                <w:sz w:val="20"/>
              </w:rPr>
              <w:t>6</w:t>
            </w:r>
            <w:r>
              <w:rPr>
                <w:rFonts w:cstheme="minorHAnsi"/>
                <w:b/>
                <w:color w:val="000000" w:themeColor="text1"/>
                <w:sz w:val="20"/>
              </w:rPr>
              <w:t>4</w:t>
            </w:r>
          </w:p>
        </w:tc>
      </w:tr>
      <w:tr w:rsidR="007D3C65" w:rsidRPr="007B2229" w14:paraId="3BF0FDB8" w14:textId="77777777" w:rsidTr="00CB15B8">
        <w:trPr>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1021405F" w14:textId="77777777" w:rsidR="007D3C65" w:rsidRPr="007B2229" w:rsidRDefault="007D3C65" w:rsidP="00CB15B8">
            <w:pPr>
              <w:rPr>
                <w:rFonts w:cstheme="minorHAnsi"/>
                <w:color w:val="000000"/>
                <w:sz w:val="20"/>
              </w:rPr>
            </w:pPr>
            <w:proofErr w:type="spellStart"/>
            <w:r>
              <w:rPr>
                <w:rFonts w:cstheme="minorHAnsi"/>
                <w:color w:val="000000"/>
                <w:sz w:val="20"/>
              </w:rPr>
              <w:t>Tekfen</w:t>
            </w:r>
            <w:proofErr w:type="spellEnd"/>
            <w:r>
              <w:rPr>
                <w:rFonts w:cstheme="minorHAnsi"/>
                <w:color w:val="000000"/>
                <w:sz w:val="20"/>
              </w:rPr>
              <w:t xml:space="preserve"> </w:t>
            </w:r>
            <w:proofErr w:type="spellStart"/>
            <w:r>
              <w:rPr>
                <w:rFonts w:cstheme="minorHAnsi"/>
                <w:color w:val="000000"/>
                <w:sz w:val="20"/>
              </w:rPr>
              <w:t>Bursu</w:t>
            </w:r>
            <w:proofErr w:type="spellEnd"/>
          </w:p>
        </w:tc>
        <w:tc>
          <w:tcPr>
            <w:tcW w:w="2834" w:type="dxa"/>
            <w:shd w:val="clear" w:color="auto" w:fill="FFFFFF" w:themeFill="background1"/>
          </w:tcPr>
          <w:p w14:paraId="66AF2A5E" w14:textId="77777777" w:rsidR="007D3C65" w:rsidRPr="00BA0EEC"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FF0000"/>
                <w:sz w:val="20"/>
              </w:rPr>
            </w:pPr>
            <w:r w:rsidRPr="00BA0EEC">
              <w:rPr>
                <w:rFonts w:cstheme="minorHAnsi"/>
                <w:b/>
                <w:color w:val="0D0D0D" w:themeColor="text1" w:themeTint="F2"/>
                <w:sz w:val="20"/>
              </w:rPr>
              <w:t>11</w:t>
            </w:r>
          </w:p>
        </w:tc>
        <w:tc>
          <w:tcPr>
            <w:tcW w:w="1701" w:type="dxa"/>
            <w:shd w:val="clear" w:color="auto" w:fill="FFFFFF" w:themeFill="background1"/>
          </w:tcPr>
          <w:p w14:paraId="68F93847" w14:textId="77777777" w:rsidR="007D3C65" w:rsidRPr="00BA0EEC"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FF0000"/>
                <w:sz w:val="20"/>
              </w:rPr>
            </w:pPr>
            <w:r w:rsidRPr="00BA0EEC">
              <w:rPr>
                <w:rFonts w:cstheme="minorHAnsi"/>
                <w:b/>
                <w:color w:val="0D0D0D" w:themeColor="text1" w:themeTint="F2"/>
                <w:sz w:val="20"/>
              </w:rPr>
              <w:t>11</w:t>
            </w:r>
          </w:p>
        </w:tc>
      </w:tr>
      <w:tr w:rsidR="007D3C65" w:rsidRPr="007B2229" w14:paraId="0548FC5F" w14:textId="77777777" w:rsidTr="00CB1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27425456" w14:textId="77777777" w:rsidR="007D3C65" w:rsidRPr="00E87D08" w:rsidRDefault="007D3C65" w:rsidP="00CB15B8">
            <w:pPr>
              <w:rPr>
                <w:rFonts w:cstheme="minorHAnsi"/>
                <w:color w:val="000000" w:themeColor="text1"/>
                <w:sz w:val="20"/>
              </w:rPr>
            </w:pPr>
            <w:proofErr w:type="spellStart"/>
            <w:r w:rsidRPr="00E87D08">
              <w:rPr>
                <w:rFonts w:cstheme="minorHAnsi"/>
                <w:color w:val="000000" w:themeColor="text1"/>
                <w:sz w:val="20"/>
              </w:rPr>
              <w:t>Türkiye</w:t>
            </w:r>
            <w:proofErr w:type="spellEnd"/>
            <w:r w:rsidRPr="00E87D08">
              <w:rPr>
                <w:rFonts w:cstheme="minorHAnsi"/>
                <w:color w:val="000000" w:themeColor="text1"/>
                <w:sz w:val="20"/>
              </w:rPr>
              <w:t xml:space="preserve"> </w:t>
            </w:r>
            <w:proofErr w:type="spellStart"/>
            <w:r w:rsidRPr="00E87D08">
              <w:rPr>
                <w:rFonts w:cstheme="minorHAnsi"/>
                <w:color w:val="000000" w:themeColor="text1"/>
                <w:sz w:val="20"/>
              </w:rPr>
              <w:t>Engelliler</w:t>
            </w:r>
            <w:proofErr w:type="spellEnd"/>
            <w:r w:rsidRPr="00E87D08">
              <w:rPr>
                <w:rFonts w:cstheme="minorHAnsi"/>
                <w:color w:val="000000" w:themeColor="text1"/>
                <w:sz w:val="20"/>
              </w:rPr>
              <w:t xml:space="preserve"> </w:t>
            </w:r>
            <w:proofErr w:type="spellStart"/>
            <w:r w:rsidRPr="00E87D08">
              <w:rPr>
                <w:rFonts w:cstheme="minorHAnsi"/>
                <w:color w:val="000000" w:themeColor="text1"/>
                <w:sz w:val="20"/>
              </w:rPr>
              <w:t>Spor</w:t>
            </w:r>
            <w:proofErr w:type="spellEnd"/>
            <w:r w:rsidRPr="00E87D08">
              <w:rPr>
                <w:rFonts w:cstheme="minorHAnsi"/>
                <w:color w:val="000000" w:themeColor="text1"/>
                <w:sz w:val="20"/>
              </w:rPr>
              <w:t xml:space="preserve"> </w:t>
            </w:r>
            <w:proofErr w:type="spellStart"/>
            <w:r w:rsidRPr="00E87D08">
              <w:rPr>
                <w:rFonts w:cstheme="minorHAnsi"/>
                <w:color w:val="000000" w:themeColor="text1"/>
                <w:sz w:val="20"/>
              </w:rPr>
              <w:t>Yardım</w:t>
            </w:r>
            <w:proofErr w:type="spellEnd"/>
            <w:r w:rsidRPr="00E87D08">
              <w:rPr>
                <w:rFonts w:cstheme="minorHAnsi"/>
                <w:color w:val="000000" w:themeColor="text1"/>
                <w:sz w:val="20"/>
              </w:rPr>
              <w:t xml:space="preserve"> </w:t>
            </w:r>
            <w:proofErr w:type="spellStart"/>
            <w:r w:rsidRPr="00E87D08">
              <w:rPr>
                <w:rFonts w:cstheme="minorHAnsi"/>
                <w:color w:val="000000" w:themeColor="text1"/>
                <w:sz w:val="20"/>
              </w:rPr>
              <w:t>ve</w:t>
            </w:r>
            <w:proofErr w:type="spellEnd"/>
            <w:r w:rsidRPr="00E87D08">
              <w:rPr>
                <w:rFonts w:cstheme="minorHAnsi"/>
                <w:color w:val="000000" w:themeColor="text1"/>
                <w:sz w:val="20"/>
              </w:rPr>
              <w:t xml:space="preserve"> </w:t>
            </w:r>
            <w:proofErr w:type="spellStart"/>
            <w:r w:rsidRPr="00E87D08">
              <w:rPr>
                <w:rFonts w:cstheme="minorHAnsi"/>
                <w:color w:val="000000" w:themeColor="text1"/>
                <w:sz w:val="20"/>
              </w:rPr>
              <w:t>Eğitim</w:t>
            </w:r>
            <w:proofErr w:type="spellEnd"/>
            <w:r w:rsidRPr="00E87D08">
              <w:rPr>
                <w:rFonts w:cstheme="minorHAnsi"/>
                <w:color w:val="000000" w:themeColor="text1"/>
                <w:sz w:val="20"/>
              </w:rPr>
              <w:t xml:space="preserve"> </w:t>
            </w:r>
            <w:proofErr w:type="spellStart"/>
            <w:r w:rsidRPr="00E87D08">
              <w:rPr>
                <w:rFonts w:cstheme="minorHAnsi"/>
                <w:color w:val="000000" w:themeColor="text1"/>
                <w:sz w:val="20"/>
              </w:rPr>
              <w:t>Vakfı</w:t>
            </w:r>
            <w:proofErr w:type="spellEnd"/>
            <w:r w:rsidRPr="00E87D08">
              <w:rPr>
                <w:rFonts w:cstheme="minorHAnsi"/>
                <w:color w:val="000000" w:themeColor="text1"/>
                <w:sz w:val="20"/>
              </w:rPr>
              <w:t xml:space="preserve"> </w:t>
            </w:r>
          </w:p>
        </w:tc>
        <w:tc>
          <w:tcPr>
            <w:tcW w:w="2834" w:type="dxa"/>
            <w:shd w:val="clear" w:color="auto" w:fill="FFFFFF" w:themeFill="background1"/>
          </w:tcPr>
          <w:p w14:paraId="36AA2E93" w14:textId="77777777" w:rsidR="007D3C65" w:rsidRPr="00E87D08"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Pr>
                <w:rFonts w:cstheme="minorHAnsi"/>
                <w:b/>
                <w:color w:val="000000" w:themeColor="text1"/>
                <w:sz w:val="20"/>
              </w:rPr>
              <w:t>2</w:t>
            </w:r>
          </w:p>
        </w:tc>
        <w:tc>
          <w:tcPr>
            <w:tcW w:w="1701" w:type="dxa"/>
            <w:shd w:val="clear" w:color="auto" w:fill="FFFFFF" w:themeFill="background1"/>
          </w:tcPr>
          <w:p w14:paraId="39C9943F" w14:textId="77777777" w:rsidR="007D3C65" w:rsidRPr="00BA0EEC"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FF0000"/>
                <w:sz w:val="20"/>
              </w:rPr>
            </w:pPr>
            <w:r w:rsidRPr="00E87D08">
              <w:rPr>
                <w:rFonts w:cstheme="minorHAnsi"/>
                <w:b/>
                <w:color w:val="000000" w:themeColor="text1"/>
                <w:sz w:val="20"/>
              </w:rPr>
              <w:t>5</w:t>
            </w:r>
          </w:p>
        </w:tc>
      </w:tr>
      <w:tr w:rsidR="007D3C65" w:rsidRPr="007B2229" w14:paraId="22380D26" w14:textId="77777777" w:rsidTr="00CB15B8">
        <w:trPr>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5C0686ED" w14:textId="77777777" w:rsidR="007D3C65" w:rsidRPr="006B1F23" w:rsidRDefault="007D3C65" w:rsidP="00CB15B8">
            <w:pPr>
              <w:rPr>
                <w:rFonts w:cstheme="minorHAnsi"/>
                <w:color w:val="212529"/>
                <w:sz w:val="20"/>
                <w:shd w:val="clear" w:color="auto" w:fill="FFFFFF"/>
              </w:rPr>
            </w:pPr>
            <w:proofErr w:type="spellStart"/>
            <w:r w:rsidRPr="007B2229">
              <w:rPr>
                <w:rFonts w:cstheme="minorHAnsi"/>
                <w:color w:val="000000"/>
                <w:sz w:val="20"/>
              </w:rPr>
              <w:t>Türk</w:t>
            </w:r>
            <w:proofErr w:type="spellEnd"/>
            <w:r w:rsidRPr="007B2229">
              <w:rPr>
                <w:rFonts w:cstheme="minorHAnsi"/>
                <w:color w:val="000000"/>
                <w:sz w:val="20"/>
              </w:rPr>
              <w:t xml:space="preserve"> </w:t>
            </w:r>
            <w:proofErr w:type="spellStart"/>
            <w:r w:rsidRPr="007B2229">
              <w:rPr>
                <w:rFonts w:cstheme="minorHAnsi"/>
                <w:color w:val="000000"/>
                <w:sz w:val="20"/>
              </w:rPr>
              <w:t>Eğitim</w:t>
            </w:r>
            <w:proofErr w:type="spellEnd"/>
            <w:r w:rsidRPr="007B2229">
              <w:rPr>
                <w:rFonts w:cstheme="minorHAnsi"/>
                <w:color w:val="000000"/>
                <w:sz w:val="20"/>
              </w:rPr>
              <w:t xml:space="preserve"> </w:t>
            </w:r>
            <w:proofErr w:type="spellStart"/>
            <w:r w:rsidRPr="007B2229">
              <w:rPr>
                <w:rFonts w:cstheme="minorHAnsi"/>
                <w:color w:val="000000"/>
                <w:sz w:val="20"/>
              </w:rPr>
              <w:t>Vakfı</w:t>
            </w:r>
            <w:proofErr w:type="spellEnd"/>
            <w:r w:rsidRPr="007B2229">
              <w:rPr>
                <w:rFonts w:cstheme="minorHAnsi"/>
                <w:color w:val="000000"/>
                <w:sz w:val="20"/>
              </w:rPr>
              <w:t xml:space="preserve"> </w:t>
            </w:r>
          </w:p>
        </w:tc>
        <w:tc>
          <w:tcPr>
            <w:tcW w:w="2834" w:type="dxa"/>
            <w:shd w:val="clear" w:color="auto" w:fill="FFFFFF" w:themeFill="background1"/>
          </w:tcPr>
          <w:p w14:paraId="017317B4" w14:textId="77777777" w:rsidR="007D3C65" w:rsidRPr="00CF42F3"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Pr>
                <w:rFonts w:cstheme="minorHAnsi"/>
                <w:b/>
                <w:color w:val="000000" w:themeColor="text1"/>
                <w:sz w:val="20"/>
              </w:rPr>
              <w:t>95</w:t>
            </w:r>
          </w:p>
        </w:tc>
        <w:tc>
          <w:tcPr>
            <w:tcW w:w="1701" w:type="dxa"/>
            <w:shd w:val="clear" w:color="auto" w:fill="FFFFFF" w:themeFill="background1"/>
          </w:tcPr>
          <w:p w14:paraId="3761138E" w14:textId="77777777" w:rsidR="007D3C65" w:rsidRPr="00CF42F3"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Pr>
                <w:rFonts w:cstheme="minorHAnsi"/>
                <w:b/>
                <w:color w:val="000000" w:themeColor="text1"/>
                <w:sz w:val="20"/>
              </w:rPr>
              <w:t>290</w:t>
            </w:r>
          </w:p>
        </w:tc>
      </w:tr>
      <w:tr w:rsidR="007D3C65" w:rsidRPr="007B2229" w14:paraId="31C7F9F5" w14:textId="77777777" w:rsidTr="00CB1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5B5D3296" w14:textId="77777777" w:rsidR="007D3C65" w:rsidRDefault="007D3C65" w:rsidP="00CB15B8">
            <w:pPr>
              <w:rPr>
                <w:rFonts w:cstheme="minorHAnsi"/>
                <w:color w:val="000000"/>
                <w:sz w:val="20"/>
              </w:rPr>
            </w:pPr>
            <w:r w:rsidRPr="007B2229">
              <w:rPr>
                <w:rFonts w:cstheme="minorHAnsi"/>
                <w:color w:val="000000"/>
                <w:sz w:val="20"/>
              </w:rPr>
              <w:t xml:space="preserve">YÖK </w:t>
            </w:r>
            <w:proofErr w:type="spellStart"/>
            <w:r w:rsidRPr="007B2229">
              <w:rPr>
                <w:rFonts w:cstheme="minorHAnsi"/>
                <w:color w:val="000000"/>
                <w:sz w:val="20"/>
              </w:rPr>
              <w:t>Destek</w:t>
            </w:r>
            <w:proofErr w:type="spellEnd"/>
            <w:r w:rsidRPr="007B2229">
              <w:rPr>
                <w:rFonts w:cstheme="minorHAnsi"/>
                <w:color w:val="000000"/>
                <w:sz w:val="20"/>
              </w:rPr>
              <w:t xml:space="preserve"> </w:t>
            </w:r>
            <w:proofErr w:type="spellStart"/>
            <w:r w:rsidRPr="007B2229">
              <w:rPr>
                <w:rFonts w:cstheme="minorHAnsi"/>
                <w:color w:val="000000"/>
                <w:sz w:val="20"/>
              </w:rPr>
              <w:t>Bursu</w:t>
            </w:r>
            <w:proofErr w:type="spellEnd"/>
            <w:r>
              <w:rPr>
                <w:rFonts w:cstheme="minorHAnsi"/>
                <w:color w:val="000000"/>
                <w:sz w:val="20"/>
              </w:rPr>
              <w:t xml:space="preserve"> </w:t>
            </w:r>
          </w:p>
        </w:tc>
        <w:tc>
          <w:tcPr>
            <w:tcW w:w="2834" w:type="dxa"/>
            <w:shd w:val="clear" w:color="auto" w:fill="FFFFFF" w:themeFill="background1"/>
          </w:tcPr>
          <w:p w14:paraId="216A7EC8" w14:textId="77777777" w:rsidR="007D3C65" w:rsidRPr="0083159C"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Pr>
                <w:rFonts w:cstheme="minorHAnsi"/>
                <w:b/>
                <w:color w:val="000000" w:themeColor="text1"/>
                <w:sz w:val="20"/>
              </w:rPr>
              <w:t>9</w:t>
            </w:r>
          </w:p>
        </w:tc>
        <w:tc>
          <w:tcPr>
            <w:tcW w:w="1701" w:type="dxa"/>
            <w:shd w:val="clear" w:color="auto" w:fill="FFFFFF" w:themeFill="background1"/>
          </w:tcPr>
          <w:p w14:paraId="0D8E93C7" w14:textId="77777777" w:rsidR="007D3C65" w:rsidRPr="0083159C"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Pr>
                <w:rFonts w:cstheme="minorHAnsi"/>
                <w:b/>
                <w:color w:val="000000" w:themeColor="text1"/>
                <w:sz w:val="20"/>
              </w:rPr>
              <w:t>20</w:t>
            </w:r>
          </w:p>
        </w:tc>
      </w:tr>
      <w:tr w:rsidR="007D3C65" w:rsidRPr="007B2229" w14:paraId="3683EF79" w14:textId="77777777" w:rsidTr="00CB15B8">
        <w:trPr>
          <w:trHeight w:val="369"/>
        </w:trPr>
        <w:tc>
          <w:tcPr>
            <w:cnfStyle w:val="001000000000" w:firstRow="0" w:lastRow="0" w:firstColumn="1" w:lastColumn="0" w:oddVBand="0" w:evenVBand="0" w:oddHBand="0" w:evenHBand="0" w:firstRowFirstColumn="0" w:firstRowLastColumn="0" w:lastRowFirstColumn="0" w:lastRowLastColumn="0"/>
            <w:tcW w:w="5104" w:type="dxa"/>
            <w:shd w:val="clear" w:color="auto" w:fill="FFFFFF" w:themeFill="background1"/>
          </w:tcPr>
          <w:p w14:paraId="5FCCFC7A" w14:textId="77777777" w:rsidR="007D3C65" w:rsidRPr="007B2229" w:rsidRDefault="007D3C65" w:rsidP="00CB15B8">
            <w:pPr>
              <w:rPr>
                <w:rFonts w:cstheme="minorHAnsi"/>
                <w:color w:val="000000"/>
                <w:sz w:val="20"/>
              </w:rPr>
            </w:pPr>
            <w:r w:rsidRPr="007B2229">
              <w:rPr>
                <w:rFonts w:cstheme="minorHAnsi"/>
                <w:color w:val="000000"/>
                <w:sz w:val="20"/>
              </w:rPr>
              <w:t>TOPLAM</w:t>
            </w:r>
          </w:p>
        </w:tc>
        <w:tc>
          <w:tcPr>
            <w:tcW w:w="2834" w:type="dxa"/>
            <w:shd w:val="clear" w:color="auto" w:fill="FFFFFF" w:themeFill="background1"/>
          </w:tcPr>
          <w:p w14:paraId="55FEB14E" w14:textId="77777777" w:rsidR="007D3C65" w:rsidRPr="009E0A69"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sidRPr="009E0A69">
              <w:rPr>
                <w:rFonts w:cstheme="minorHAnsi"/>
                <w:b/>
                <w:color w:val="000000" w:themeColor="text1"/>
                <w:sz w:val="20"/>
              </w:rPr>
              <w:fldChar w:fldCharType="begin"/>
            </w:r>
            <w:r w:rsidRPr="009E0A69">
              <w:rPr>
                <w:rFonts w:cstheme="minorHAnsi"/>
                <w:b/>
                <w:color w:val="000000" w:themeColor="text1"/>
                <w:sz w:val="20"/>
              </w:rPr>
              <w:instrText xml:space="preserve"> =SUM(ABOVE) </w:instrText>
            </w:r>
            <w:r w:rsidRPr="009E0A69">
              <w:rPr>
                <w:rFonts w:cstheme="minorHAnsi"/>
                <w:b/>
                <w:color w:val="000000" w:themeColor="text1"/>
                <w:sz w:val="20"/>
              </w:rPr>
              <w:fldChar w:fldCharType="separate"/>
            </w:r>
            <w:r w:rsidRPr="009E0A69">
              <w:rPr>
                <w:rFonts w:cstheme="minorHAnsi"/>
                <w:b/>
                <w:noProof/>
                <w:color w:val="000000" w:themeColor="text1"/>
                <w:sz w:val="20"/>
              </w:rPr>
              <w:t>2451</w:t>
            </w:r>
            <w:r w:rsidRPr="009E0A69">
              <w:rPr>
                <w:rFonts w:cstheme="minorHAnsi"/>
                <w:b/>
                <w:color w:val="000000" w:themeColor="text1"/>
                <w:sz w:val="20"/>
              </w:rPr>
              <w:fldChar w:fldCharType="end"/>
            </w:r>
          </w:p>
        </w:tc>
        <w:tc>
          <w:tcPr>
            <w:tcW w:w="1701" w:type="dxa"/>
            <w:shd w:val="clear" w:color="auto" w:fill="FFFFFF" w:themeFill="background1"/>
          </w:tcPr>
          <w:p w14:paraId="26E4E723" w14:textId="77777777" w:rsidR="007D3C65" w:rsidRPr="009E0A69" w:rsidRDefault="007D3C65" w:rsidP="00CB15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r w:rsidRPr="009E0A69">
              <w:rPr>
                <w:rFonts w:cstheme="minorHAnsi"/>
                <w:b/>
                <w:color w:val="000000" w:themeColor="text1"/>
                <w:sz w:val="20"/>
              </w:rPr>
              <w:fldChar w:fldCharType="begin"/>
            </w:r>
            <w:r w:rsidRPr="009E0A69">
              <w:rPr>
                <w:rFonts w:cstheme="minorHAnsi"/>
                <w:b/>
                <w:color w:val="000000" w:themeColor="text1"/>
                <w:sz w:val="20"/>
              </w:rPr>
              <w:instrText xml:space="preserve"> =SUM(ABOVE) </w:instrText>
            </w:r>
            <w:r w:rsidRPr="009E0A69">
              <w:rPr>
                <w:rFonts w:cstheme="minorHAnsi"/>
                <w:b/>
                <w:color w:val="000000" w:themeColor="text1"/>
                <w:sz w:val="20"/>
              </w:rPr>
              <w:fldChar w:fldCharType="separate"/>
            </w:r>
            <w:r w:rsidRPr="009E0A69">
              <w:rPr>
                <w:rFonts w:cstheme="minorHAnsi"/>
                <w:b/>
                <w:noProof/>
                <w:color w:val="000000" w:themeColor="text1"/>
                <w:sz w:val="20"/>
              </w:rPr>
              <w:t>8609</w:t>
            </w:r>
            <w:r w:rsidRPr="009E0A69">
              <w:rPr>
                <w:rFonts w:cstheme="minorHAnsi"/>
                <w:b/>
                <w:color w:val="000000" w:themeColor="text1"/>
                <w:sz w:val="20"/>
              </w:rPr>
              <w:fldChar w:fldCharType="end"/>
            </w:r>
          </w:p>
        </w:tc>
      </w:tr>
    </w:tbl>
    <w:p w14:paraId="7E86D2EA" w14:textId="77777777" w:rsidR="007D3C65" w:rsidRDefault="007D3C65" w:rsidP="007D3C65">
      <w:pPr>
        <w:jc w:val="both"/>
        <w:rPr>
          <w:rFonts w:cstheme="minorHAnsi"/>
          <w:b/>
          <w:color w:val="000000" w:themeColor="text1"/>
          <w:sz w:val="20"/>
          <w:u w:val="single"/>
        </w:rPr>
      </w:pPr>
    </w:p>
    <w:p w14:paraId="03C88B6A" w14:textId="77777777" w:rsidR="0095104B" w:rsidRDefault="007D3C65" w:rsidP="0095104B">
      <w:pPr>
        <w:jc w:val="both"/>
        <w:rPr>
          <w:rFonts w:cstheme="minorHAnsi"/>
          <w:b/>
          <w:color w:val="000000" w:themeColor="text1"/>
          <w:sz w:val="20"/>
          <w:u w:val="single"/>
        </w:rPr>
      </w:pPr>
      <w:proofErr w:type="spellStart"/>
      <w:r>
        <w:rPr>
          <w:rFonts w:cstheme="minorHAnsi"/>
          <w:b/>
          <w:color w:val="000000" w:themeColor="text1"/>
          <w:sz w:val="20"/>
          <w:u w:val="single"/>
        </w:rPr>
        <w:t>Tablo</w:t>
      </w:r>
      <w:proofErr w:type="spellEnd"/>
      <w:r>
        <w:rPr>
          <w:rFonts w:cstheme="minorHAnsi"/>
          <w:b/>
          <w:color w:val="000000" w:themeColor="text1"/>
          <w:sz w:val="20"/>
          <w:u w:val="single"/>
        </w:rPr>
        <w:t xml:space="preserve"> 6</w:t>
      </w:r>
    </w:p>
    <w:p w14:paraId="773B57EE" w14:textId="77777777" w:rsidR="0095104B" w:rsidRDefault="007D3C65" w:rsidP="0095104B">
      <w:pPr>
        <w:jc w:val="both"/>
        <w:rPr>
          <w:rFonts w:cstheme="minorHAnsi"/>
          <w:b/>
          <w:color w:val="000000" w:themeColor="text1"/>
          <w:sz w:val="20"/>
          <w:u w:val="single"/>
        </w:rPr>
      </w:pPr>
      <w:r w:rsidRPr="00C677C9">
        <w:rPr>
          <w:rFonts w:cstheme="minorHAnsi"/>
          <w:b/>
          <w:sz w:val="20"/>
          <w:u w:val="single"/>
        </w:rPr>
        <w:t xml:space="preserve">YEMEK BURSU ALAN </w:t>
      </w:r>
      <w:r w:rsidRPr="00C677C9">
        <w:rPr>
          <w:rFonts w:cstheme="minorHAnsi"/>
          <w:b/>
          <w:color w:val="000000" w:themeColor="text1"/>
          <w:sz w:val="20"/>
          <w:u w:val="single"/>
        </w:rPr>
        <w:t>ÖĞRENCİ SAYISI</w:t>
      </w:r>
    </w:p>
    <w:p w14:paraId="2BAE471C" w14:textId="20BFC027" w:rsidR="007D3C65" w:rsidRPr="00C677C9" w:rsidRDefault="007D3C65" w:rsidP="0095104B">
      <w:pPr>
        <w:jc w:val="both"/>
        <w:rPr>
          <w:rFonts w:cstheme="minorHAnsi"/>
          <w:b/>
          <w:color w:val="000000" w:themeColor="text1"/>
          <w:sz w:val="20"/>
          <w:u w:val="single"/>
        </w:rPr>
      </w:pPr>
      <w:r>
        <w:rPr>
          <w:rFonts w:cstheme="minorHAnsi"/>
          <w:b/>
          <w:color w:val="000000" w:themeColor="text1"/>
          <w:sz w:val="20"/>
          <w:u w:val="single"/>
        </w:rPr>
        <w:t xml:space="preserve"> </w:t>
      </w:r>
    </w:p>
    <w:tbl>
      <w:tblPr>
        <w:tblStyle w:val="KlavuzTablo6-Renkli-Vurgu5"/>
        <w:tblpPr w:leftFromText="141" w:rightFromText="141" w:vertAnchor="text" w:horzAnchor="margin" w:tblpY="-29"/>
        <w:tblW w:w="0" w:type="auto"/>
        <w:tblLook w:val="04A0" w:firstRow="1" w:lastRow="0" w:firstColumn="1" w:lastColumn="0" w:noHBand="0" w:noVBand="1"/>
      </w:tblPr>
      <w:tblGrid>
        <w:gridCol w:w="6232"/>
        <w:gridCol w:w="3402"/>
      </w:tblGrid>
      <w:tr w:rsidR="007D3C65" w:rsidRPr="00530144" w14:paraId="6BF3E7EB" w14:textId="77777777" w:rsidTr="005D2301">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232" w:type="dxa"/>
            <w:tcBorders>
              <w:bottom w:val="none" w:sz="0" w:space="0" w:color="auto"/>
            </w:tcBorders>
          </w:tcPr>
          <w:p w14:paraId="57EAC09B" w14:textId="77777777" w:rsidR="007D3C65" w:rsidRPr="00530144" w:rsidRDefault="007D3C65" w:rsidP="00CB15B8">
            <w:pPr>
              <w:rPr>
                <w:rFonts w:cstheme="minorHAnsi"/>
                <w:color w:val="000000" w:themeColor="text1"/>
                <w:sz w:val="20"/>
              </w:rPr>
            </w:pPr>
            <w:r w:rsidRPr="00530144">
              <w:rPr>
                <w:rFonts w:cstheme="minorHAnsi"/>
                <w:color w:val="000000" w:themeColor="text1"/>
                <w:sz w:val="20"/>
              </w:rPr>
              <w:t>202</w:t>
            </w:r>
            <w:r>
              <w:rPr>
                <w:rFonts w:cstheme="minorHAnsi"/>
                <w:color w:val="000000" w:themeColor="text1"/>
                <w:sz w:val="20"/>
              </w:rPr>
              <w:t>3</w:t>
            </w:r>
            <w:r w:rsidRPr="00530144">
              <w:rPr>
                <w:rFonts w:cstheme="minorHAnsi"/>
                <w:color w:val="000000" w:themeColor="text1"/>
                <w:sz w:val="20"/>
              </w:rPr>
              <w:t xml:space="preserve"> </w:t>
            </w:r>
            <w:proofErr w:type="spellStart"/>
            <w:r w:rsidRPr="00530144">
              <w:rPr>
                <w:rFonts w:cstheme="minorHAnsi"/>
                <w:color w:val="000000" w:themeColor="text1"/>
                <w:sz w:val="20"/>
              </w:rPr>
              <w:t>Yılında</w:t>
            </w:r>
            <w:proofErr w:type="spellEnd"/>
            <w:r w:rsidRPr="00530144">
              <w:rPr>
                <w:rFonts w:cstheme="minorHAnsi"/>
                <w:color w:val="000000" w:themeColor="text1"/>
                <w:sz w:val="20"/>
              </w:rPr>
              <w:t xml:space="preserve"> </w:t>
            </w:r>
            <w:proofErr w:type="spellStart"/>
            <w:r w:rsidRPr="00530144">
              <w:rPr>
                <w:rFonts w:cstheme="minorHAnsi"/>
                <w:color w:val="000000" w:themeColor="text1"/>
                <w:sz w:val="20"/>
              </w:rPr>
              <w:t>Yemek</w:t>
            </w:r>
            <w:proofErr w:type="spellEnd"/>
            <w:r w:rsidRPr="00530144">
              <w:rPr>
                <w:rFonts w:cstheme="minorHAnsi"/>
                <w:color w:val="000000" w:themeColor="text1"/>
                <w:sz w:val="20"/>
              </w:rPr>
              <w:t xml:space="preserve"> </w:t>
            </w:r>
            <w:proofErr w:type="spellStart"/>
            <w:r w:rsidRPr="00530144">
              <w:rPr>
                <w:rFonts w:cstheme="minorHAnsi"/>
                <w:color w:val="000000" w:themeColor="text1"/>
                <w:sz w:val="20"/>
              </w:rPr>
              <w:t>Bursu</w:t>
            </w:r>
            <w:proofErr w:type="spellEnd"/>
            <w:r w:rsidRPr="00530144">
              <w:rPr>
                <w:rFonts w:cstheme="minorHAnsi"/>
                <w:color w:val="000000" w:themeColor="text1"/>
                <w:sz w:val="20"/>
              </w:rPr>
              <w:t xml:space="preserve"> </w:t>
            </w:r>
            <w:proofErr w:type="spellStart"/>
            <w:r w:rsidRPr="00530144">
              <w:rPr>
                <w:rFonts w:cstheme="minorHAnsi"/>
                <w:color w:val="000000" w:themeColor="text1"/>
                <w:sz w:val="20"/>
              </w:rPr>
              <w:t>Verilen</w:t>
            </w:r>
            <w:proofErr w:type="spellEnd"/>
            <w:r w:rsidRPr="00530144">
              <w:rPr>
                <w:rFonts w:cstheme="minorHAnsi"/>
                <w:color w:val="000000" w:themeColor="text1"/>
                <w:sz w:val="20"/>
              </w:rPr>
              <w:t xml:space="preserve"> </w:t>
            </w:r>
            <w:proofErr w:type="spellStart"/>
            <w:r w:rsidRPr="00530144">
              <w:rPr>
                <w:rFonts w:cstheme="minorHAnsi"/>
                <w:color w:val="000000" w:themeColor="text1"/>
                <w:sz w:val="20"/>
              </w:rPr>
              <w:t>Öğrenci</w:t>
            </w:r>
            <w:proofErr w:type="spellEnd"/>
            <w:r w:rsidRPr="00530144">
              <w:rPr>
                <w:rFonts w:cstheme="minorHAnsi"/>
                <w:color w:val="000000" w:themeColor="text1"/>
                <w:sz w:val="20"/>
              </w:rPr>
              <w:t xml:space="preserve"> </w:t>
            </w:r>
            <w:proofErr w:type="spellStart"/>
            <w:r w:rsidRPr="00530144">
              <w:rPr>
                <w:rFonts w:cstheme="minorHAnsi"/>
                <w:color w:val="000000" w:themeColor="text1"/>
                <w:sz w:val="20"/>
              </w:rPr>
              <w:t>Sayısı</w:t>
            </w:r>
            <w:proofErr w:type="spellEnd"/>
          </w:p>
        </w:tc>
        <w:tc>
          <w:tcPr>
            <w:tcW w:w="3402" w:type="dxa"/>
            <w:tcBorders>
              <w:bottom w:val="none" w:sz="0" w:space="0" w:color="auto"/>
            </w:tcBorders>
          </w:tcPr>
          <w:p w14:paraId="63EBE66E" w14:textId="77777777" w:rsidR="007D3C65" w:rsidRPr="00386C18" w:rsidRDefault="007D3C65" w:rsidP="00CB15B8">
            <w:pP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rPr>
            </w:pPr>
            <w:r w:rsidRPr="00386C18">
              <w:rPr>
                <w:rFonts w:cstheme="minorHAnsi"/>
                <w:color w:val="000000" w:themeColor="text1"/>
                <w:sz w:val="20"/>
              </w:rPr>
              <w:t>1301</w:t>
            </w:r>
          </w:p>
        </w:tc>
      </w:tr>
    </w:tbl>
    <w:p w14:paraId="07151A09" w14:textId="3F990A6B" w:rsidR="007D3C65" w:rsidRDefault="007D3C65" w:rsidP="007D3C65">
      <w:pPr>
        <w:jc w:val="both"/>
        <w:rPr>
          <w:rFonts w:cstheme="minorHAnsi"/>
          <w:b/>
          <w:color w:val="000000" w:themeColor="text1"/>
          <w:sz w:val="20"/>
        </w:rPr>
      </w:pPr>
    </w:p>
    <w:p w14:paraId="4F9481E4" w14:textId="77777777" w:rsidR="007D3C65" w:rsidRDefault="007D3C65" w:rsidP="007D3C65">
      <w:pPr>
        <w:jc w:val="both"/>
        <w:rPr>
          <w:rFonts w:cstheme="minorHAnsi"/>
          <w:b/>
          <w:color w:val="000000" w:themeColor="text1"/>
          <w:sz w:val="20"/>
        </w:rPr>
      </w:pPr>
    </w:p>
    <w:p w14:paraId="0F47F1A1" w14:textId="77777777" w:rsidR="007D3C65" w:rsidRPr="00530144" w:rsidRDefault="007D3C65" w:rsidP="007D3C65">
      <w:pPr>
        <w:jc w:val="both"/>
        <w:rPr>
          <w:rFonts w:cstheme="minorHAnsi"/>
          <w:b/>
          <w:color w:val="000000" w:themeColor="text1"/>
          <w:sz w:val="20"/>
        </w:rPr>
      </w:pPr>
      <w:proofErr w:type="spellStart"/>
      <w:r>
        <w:rPr>
          <w:rFonts w:cstheme="minorHAnsi"/>
          <w:b/>
          <w:color w:val="000000" w:themeColor="text1"/>
          <w:sz w:val="20"/>
        </w:rPr>
        <w:t>Tablo</w:t>
      </w:r>
      <w:proofErr w:type="spellEnd"/>
      <w:r>
        <w:rPr>
          <w:rFonts w:cstheme="minorHAnsi"/>
          <w:b/>
          <w:color w:val="000000" w:themeColor="text1"/>
          <w:sz w:val="20"/>
        </w:rPr>
        <w:t xml:space="preserve"> </w:t>
      </w:r>
      <w:proofErr w:type="gramStart"/>
      <w:r>
        <w:rPr>
          <w:rFonts w:cstheme="minorHAnsi"/>
          <w:b/>
          <w:color w:val="000000" w:themeColor="text1"/>
          <w:sz w:val="20"/>
        </w:rPr>
        <w:t>7.Hizmetler</w:t>
      </w:r>
      <w:proofErr w:type="gramEnd"/>
    </w:p>
    <w:tbl>
      <w:tblPr>
        <w:tblStyle w:val="KlavuzTablo6-Renkli-Vurgu5"/>
        <w:tblpPr w:leftFromText="141" w:rightFromText="141" w:vertAnchor="text" w:horzAnchor="margin" w:tblpY="376"/>
        <w:tblW w:w="0" w:type="auto"/>
        <w:tblLook w:val="04A0" w:firstRow="1" w:lastRow="0" w:firstColumn="1" w:lastColumn="0" w:noHBand="0" w:noVBand="1"/>
      </w:tblPr>
      <w:tblGrid>
        <w:gridCol w:w="6232"/>
        <w:gridCol w:w="3402"/>
      </w:tblGrid>
      <w:tr w:rsidR="007D3C65" w:rsidRPr="00530144" w14:paraId="0D51F722" w14:textId="77777777" w:rsidTr="005D2301">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bottom w:val="none" w:sz="0" w:space="0" w:color="auto"/>
            </w:tcBorders>
            <w:shd w:val="clear" w:color="auto" w:fill="FFFFFF" w:themeFill="background1"/>
          </w:tcPr>
          <w:p w14:paraId="560D733F" w14:textId="77777777" w:rsidR="007D3C65" w:rsidRPr="00530144" w:rsidRDefault="007D3C65" w:rsidP="00CB15B8">
            <w:pPr>
              <w:jc w:val="both"/>
              <w:rPr>
                <w:rFonts w:cstheme="minorHAnsi"/>
                <w:color w:val="000000" w:themeColor="text1"/>
                <w:sz w:val="20"/>
              </w:rPr>
            </w:pPr>
            <w:r w:rsidRPr="00530144">
              <w:rPr>
                <w:rFonts w:cstheme="minorHAnsi"/>
                <w:color w:val="000000" w:themeColor="text1"/>
                <w:sz w:val="20"/>
              </w:rPr>
              <w:t>202</w:t>
            </w:r>
            <w:r>
              <w:rPr>
                <w:rFonts w:cstheme="minorHAnsi"/>
                <w:color w:val="000000" w:themeColor="text1"/>
                <w:sz w:val="20"/>
              </w:rPr>
              <w:t>3</w:t>
            </w:r>
            <w:r w:rsidRPr="00530144">
              <w:rPr>
                <w:rFonts w:cstheme="minorHAnsi"/>
                <w:color w:val="000000" w:themeColor="text1"/>
                <w:sz w:val="20"/>
              </w:rPr>
              <w:t xml:space="preserve"> </w:t>
            </w:r>
            <w:proofErr w:type="spellStart"/>
            <w:r w:rsidRPr="00530144">
              <w:rPr>
                <w:rFonts w:cstheme="minorHAnsi"/>
                <w:color w:val="000000" w:themeColor="text1"/>
                <w:sz w:val="20"/>
              </w:rPr>
              <w:t>Yılı</w:t>
            </w:r>
            <w:proofErr w:type="spellEnd"/>
            <w:r w:rsidRPr="00530144">
              <w:rPr>
                <w:rFonts w:cstheme="minorHAnsi"/>
                <w:color w:val="000000" w:themeColor="text1"/>
                <w:sz w:val="20"/>
              </w:rPr>
              <w:t xml:space="preserve"> </w:t>
            </w:r>
            <w:proofErr w:type="spellStart"/>
            <w:r w:rsidRPr="00530144">
              <w:rPr>
                <w:rFonts w:cstheme="minorHAnsi"/>
                <w:color w:val="000000" w:themeColor="text1"/>
                <w:sz w:val="20"/>
              </w:rPr>
              <w:t>Toplam</w:t>
            </w:r>
            <w:proofErr w:type="spellEnd"/>
            <w:r w:rsidRPr="00530144">
              <w:rPr>
                <w:rFonts w:cstheme="minorHAnsi"/>
                <w:color w:val="000000" w:themeColor="text1"/>
                <w:sz w:val="20"/>
              </w:rPr>
              <w:t xml:space="preserve"> E Posta </w:t>
            </w:r>
            <w:proofErr w:type="spellStart"/>
            <w:r w:rsidRPr="00530144">
              <w:rPr>
                <w:rFonts w:cstheme="minorHAnsi"/>
                <w:color w:val="000000" w:themeColor="text1"/>
                <w:sz w:val="20"/>
              </w:rPr>
              <w:t>ile</w:t>
            </w:r>
            <w:proofErr w:type="spellEnd"/>
            <w:r w:rsidRPr="00530144">
              <w:rPr>
                <w:rFonts w:cstheme="minorHAnsi"/>
                <w:color w:val="000000" w:themeColor="text1"/>
                <w:sz w:val="20"/>
              </w:rPr>
              <w:t xml:space="preserve"> </w:t>
            </w:r>
            <w:proofErr w:type="spellStart"/>
            <w:r w:rsidRPr="00530144">
              <w:rPr>
                <w:rFonts w:cstheme="minorHAnsi"/>
                <w:color w:val="000000" w:themeColor="text1"/>
                <w:sz w:val="20"/>
              </w:rPr>
              <w:t>Gelen</w:t>
            </w:r>
            <w:proofErr w:type="spellEnd"/>
            <w:r w:rsidRPr="00530144">
              <w:rPr>
                <w:rFonts w:cstheme="minorHAnsi"/>
                <w:color w:val="000000" w:themeColor="text1"/>
                <w:sz w:val="20"/>
              </w:rPr>
              <w:t xml:space="preserve"> Bilgi </w:t>
            </w:r>
            <w:proofErr w:type="spellStart"/>
            <w:r w:rsidRPr="00530144">
              <w:rPr>
                <w:rFonts w:cstheme="minorHAnsi"/>
                <w:color w:val="000000" w:themeColor="text1"/>
                <w:sz w:val="20"/>
              </w:rPr>
              <w:t>Talebi</w:t>
            </w:r>
            <w:proofErr w:type="spellEnd"/>
          </w:p>
        </w:tc>
        <w:tc>
          <w:tcPr>
            <w:tcW w:w="3402" w:type="dxa"/>
            <w:tcBorders>
              <w:top w:val="single" w:sz="4" w:space="0" w:color="auto"/>
              <w:bottom w:val="none" w:sz="0" w:space="0" w:color="auto"/>
            </w:tcBorders>
            <w:shd w:val="clear" w:color="auto" w:fill="FFFFFF" w:themeFill="background1"/>
          </w:tcPr>
          <w:p w14:paraId="5D0B15D8" w14:textId="77777777" w:rsidR="007D3C65" w:rsidRPr="00530144" w:rsidRDefault="007D3C65" w:rsidP="00CB15B8">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rPr>
            </w:pPr>
            <w:r w:rsidRPr="00664EAB">
              <w:rPr>
                <w:rFonts w:cstheme="minorHAnsi"/>
                <w:color w:val="000000" w:themeColor="text1"/>
                <w:sz w:val="20"/>
              </w:rPr>
              <w:t>1503</w:t>
            </w:r>
          </w:p>
        </w:tc>
      </w:tr>
    </w:tbl>
    <w:p w14:paraId="1C8289E7" w14:textId="77777777" w:rsidR="007D3C65" w:rsidRPr="00C677C9" w:rsidRDefault="007D3C65" w:rsidP="007D3C65">
      <w:pPr>
        <w:jc w:val="both"/>
        <w:rPr>
          <w:rFonts w:cstheme="minorHAnsi"/>
          <w:b/>
          <w:color w:val="000000" w:themeColor="text1"/>
          <w:sz w:val="20"/>
          <w:u w:val="single"/>
        </w:rPr>
      </w:pPr>
      <w:r w:rsidRPr="00C677C9">
        <w:rPr>
          <w:rFonts w:cstheme="minorHAnsi"/>
          <w:b/>
          <w:sz w:val="20"/>
          <w:u w:val="single"/>
        </w:rPr>
        <w:t xml:space="preserve">E POSTA İLE HİZMET ALAN </w:t>
      </w:r>
      <w:r w:rsidRPr="00C677C9">
        <w:rPr>
          <w:rFonts w:cstheme="minorHAnsi"/>
          <w:b/>
          <w:color w:val="000000" w:themeColor="text1"/>
          <w:sz w:val="20"/>
          <w:u w:val="single"/>
        </w:rPr>
        <w:t>ÖĞRENCİ SAYISI</w:t>
      </w:r>
    </w:p>
    <w:p w14:paraId="56F11F62" w14:textId="77777777" w:rsidR="007D3C65" w:rsidRPr="007B2229" w:rsidRDefault="007D3C65" w:rsidP="007D3C65">
      <w:pPr>
        <w:jc w:val="both"/>
        <w:rPr>
          <w:rFonts w:cstheme="minorHAnsi"/>
          <w:b/>
          <w:sz w:val="20"/>
        </w:rPr>
      </w:pPr>
    </w:p>
    <w:p w14:paraId="7B4DE2D7" w14:textId="77777777" w:rsidR="007D3C65" w:rsidRDefault="007D3C65" w:rsidP="007D3C65">
      <w:pPr>
        <w:jc w:val="both"/>
        <w:rPr>
          <w:b/>
          <w:szCs w:val="24"/>
        </w:rPr>
      </w:pPr>
    </w:p>
    <w:p w14:paraId="66340C5A" w14:textId="77777777" w:rsidR="0095104B" w:rsidRDefault="0095104B" w:rsidP="007D3C65">
      <w:pPr>
        <w:jc w:val="both"/>
        <w:rPr>
          <w:rFonts w:cstheme="minorHAnsi"/>
          <w:b/>
          <w:sz w:val="20"/>
          <w:u w:val="single"/>
        </w:rPr>
      </w:pPr>
    </w:p>
    <w:p w14:paraId="7604560D" w14:textId="4B325D59" w:rsidR="007D3C65" w:rsidRPr="00C677C9" w:rsidRDefault="007D3C65" w:rsidP="007D3C65">
      <w:pPr>
        <w:jc w:val="both"/>
        <w:rPr>
          <w:rFonts w:cstheme="minorHAnsi"/>
          <w:b/>
          <w:color w:val="000000" w:themeColor="text1"/>
          <w:sz w:val="20"/>
          <w:u w:val="single"/>
        </w:rPr>
      </w:pPr>
      <w:r w:rsidRPr="00C677C9">
        <w:rPr>
          <w:rFonts w:cstheme="minorHAnsi"/>
          <w:b/>
          <w:sz w:val="20"/>
          <w:u w:val="single"/>
        </w:rPr>
        <w:t xml:space="preserve">SOSYAL HİZMET ALAN </w:t>
      </w:r>
      <w:r w:rsidRPr="00C677C9">
        <w:rPr>
          <w:rFonts w:cstheme="minorHAnsi"/>
          <w:b/>
          <w:color w:val="000000" w:themeColor="text1"/>
          <w:sz w:val="20"/>
          <w:u w:val="single"/>
        </w:rPr>
        <w:t>ÖĞRENCİ SAYISI</w:t>
      </w:r>
    </w:p>
    <w:tbl>
      <w:tblPr>
        <w:tblStyle w:val="KlavuzTablo6-Renkli-Vurgu5"/>
        <w:tblW w:w="0" w:type="auto"/>
        <w:tblLook w:val="04A0" w:firstRow="1" w:lastRow="0" w:firstColumn="1" w:lastColumn="0" w:noHBand="0" w:noVBand="1"/>
      </w:tblPr>
      <w:tblGrid>
        <w:gridCol w:w="6232"/>
        <w:gridCol w:w="3402"/>
      </w:tblGrid>
      <w:tr w:rsidR="007D3C65" w:rsidRPr="007B2229" w14:paraId="22DE830B" w14:textId="77777777" w:rsidTr="005D2301">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6232" w:type="dxa"/>
            <w:tcBorders>
              <w:bottom w:val="none" w:sz="0" w:space="0" w:color="auto"/>
            </w:tcBorders>
            <w:shd w:val="clear" w:color="auto" w:fill="FFFFFF" w:themeFill="background1"/>
          </w:tcPr>
          <w:p w14:paraId="1F662BFB" w14:textId="77777777" w:rsidR="007D3C65" w:rsidRPr="007B2229" w:rsidRDefault="007D3C65" w:rsidP="00CB15B8">
            <w:pPr>
              <w:rPr>
                <w:rFonts w:cstheme="minorHAnsi"/>
                <w:color w:val="000000"/>
                <w:sz w:val="20"/>
              </w:rPr>
            </w:pPr>
            <w:r w:rsidRPr="007B2229">
              <w:rPr>
                <w:rFonts w:cstheme="minorHAnsi"/>
                <w:color w:val="000000"/>
                <w:sz w:val="20"/>
              </w:rPr>
              <w:t>202</w:t>
            </w:r>
            <w:r>
              <w:rPr>
                <w:rFonts w:cstheme="minorHAnsi"/>
                <w:color w:val="000000"/>
                <w:sz w:val="20"/>
              </w:rPr>
              <w:t>3</w:t>
            </w:r>
            <w:r w:rsidRPr="007B2229">
              <w:rPr>
                <w:rFonts w:cstheme="minorHAnsi"/>
                <w:color w:val="000000"/>
                <w:sz w:val="20"/>
              </w:rPr>
              <w:t xml:space="preserve"> </w:t>
            </w:r>
            <w:proofErr w:type="spellStart"/>
            <w:r w:rsidRPr="007B2229">
              <w:rPr>
                <w:rFonts w:cstheme="minorHAnsi"/>
                <w:color w:val="000000"/>
                <w:sz w:val="20"/>
              </w:rPr>
              <w:t>Yılı</w:t>
            </w:r>
            <w:proofErr w:type="spellEnd"/>
            <w:r w:rsidRPr="007B2229">
              <w:rPr>
                <w:rFonts w:cstheme="minorHAnsi"/>
                <w:color w:val="000000"/>
                <w:sz w:val="20"/>
              </w:rPr>
              <w:t xml:space="preserve"> </w:t>
            </w:r>
            <w:proofErr w:type="spellStart"/>
            <w:r w:rsidRPr="007B2229">
              <w:rPr>
                <w:rFonts w:cstheme="minorHAnsi"/>
                <w:color w:val="000000"/>
                <w:sz w:val="20"/>
              </w:rPr>
              <w:t>Toplam</w:t>
            </w:r>
            <w:proofErr w:type="spellEnd"/>
            <w:r w:rsidRPr="007B2229">
              <w:rPr>
                <w:rFonts w:cstheme="minorHAnsi"/>
                <w:color w:val="000000"/>
                <w:sz w:val="20"/>
              </w:rPr>
              <w:t xml:space="preserve"> </w:t>
            </w:r>
            <w:proofErr w:type="spellStart"/>
            <w:r w:rsidRPr="007B2229">
              <w:rPr>
                <w:rFonts w:cstheme="minorHAnsi"/>
                <w:color w:val="000000"/>
                <w:sz w:val="20"/>
              </w:rPr>
              <w:t>Görüşme</w:t>
            </w:r>
            <w:proofErr w:type="spellEnd"/>
            <w:r w:rsidRPr="007B2229">
              <w:rPr>
                <w:rFonts w:cstheme="minorHAnsi"/>
                <w:color w:val="000000"/>
                <w:sz w:val="20"/>
              </w:rPr>
              <w:t xml:space="preserve"> </w:t>
            </w:r>
            <w:proofErr w:type="spellStart"/>
            <w:r w:rsidRPr="007B2229">
              <w:rPr>
                <w:rFonts w:cstheme="minorHAnsi"/>
                <w:color w:val="000000"/>
                <w:sz w:val="20"/>
              </w:rPr>
              <w:t>Yapılan</w:t>
            </w:r>
            <w:proofErr w:type="spellEnd"/>
            <w:r w:rsidRPr="007B2229">
              <w:rPr>
                <w:rFonts w:cstheme="minorHAnsi"/>
                <w:color w:val="000000"/>
                <w:sz w:val="20"/>
              </w:rPr>
              <w:t xml:space="preserve"> </w:t>
            </w:r>
            <w:proofErr w:type="spellStart"/>
            <w:r w:rsidRPr="007B2229">
              <w:rPr>
                <w:rFonts w:cstheme="minorHAnsi"/>
                <w:color w:val="000000"/>
                <w:sz w:val="20"/>
              </w:rPr>
              <w:t>Kişi</w:t>
            </w:r>
            <w:proofErr w:type="spellEnd"/>
            <w:r w:rsidRPr="007B2229">
              <w:rPr>
                <w:rFonts w:cstheme="minorHAnsi"/>
                <w:color w:val="000000"/>
                <w:sz w:val="20"/>
              </w:rPr>
              <w:t xml:space="preserve"> </w:t>
            </w:r>
            <w:proofErr w:type="spellStart"/>
            <w:r w:rsidRPr="007B2229">
              <w:rPr>
                <w:rFonts w:cstheme="minorHAnsi"/>
                <w:color w:val="000000"/>
                <w:sz w:val="20"/>
              </w:rPr>
              <w:t>Sayısı</w:t>
            </w:r>
            <w:proofErr w:type="spellEnd"/>
          </w:p>
        </w:tc>
        <w:tc>
          <w:tcPr>
            <w:tcW w:w="3402" w:type="dxa"/>
            <w:tcBorders>
              <w:bottom w:val="none" w:sz="0" w:space="0" w:color="auto"/>
            </w:tcBorders>
            <w:shd w:val="clear" w:color="auto" w:fill="FFFFFF" w:themeFill="background1"/>
          </w:tcPr>
          <w:p w14:paraId="2DB20E62" w14:textId="77777777" w:rsidR="007D3C65" w:rsidRPr="007B2229" w:rsidRDefault="007D3C65" w:rsidP="00CB15B8">
            <w:pP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rPr>
            </w:pPr>
            <w:r w:rsidRPr="00664EAB">
              <w:rPr>
                <w:rFonts w:cstheme="minorHAnsi"/>
                <w:color w:val="000000" w:themeColor="text1"/>
                <w:sz w:val="20"/>
              </w:rPr>
              <w:t>1832</w:t>
            </w:r>
          </w:p>
        </w:tc>
      </w:tr>
    </w:tbl>
    <w:p w14:paraId="4D5614BD" w14:textId="77777777" w:rsidR="007D3C65" w:rsidRDefault="007D3C65" w:rsidP="007D3C65">
      <w:pPr>
        <w:pStyle w:val="ListeParagraf"/>
        <w:jc w:val="both"/>
        <w:rPr>
          <w:rFonts w:cstheme="minorHAnsi"/>
          <w:b/>
          <w:sz w:val="24"/>
          <w:szCs w:val="24"/>
          <w:u w:val="single"/>
        </w:rPr>
      </w:pPr>
    </w:p>
    <w:p w14:paraId="2E3D85E0" w14:textId="33D34167" w:rsidR="00F75ED8" w:rsidRDefault="004B7F94" w:rsidP="00F75ED8">
      <w:pPr>
        <w:pStyle w:val="Balk3"/>
      </w:pPr>
      <w:r>
        <w:t>c</w:t>
      </w:r>
      <w:r w:rsidR="00F75ED8">
        <w:t xml:space="preserve">- </w:t>
      </w:r>
      <w:proofErr w:type="spellStart"/>
      <w:r w:rsidR="00F75ED8">
        <w:t>Engelli</w:t>
      </w:r>
      <w:proofErr w:type="spellEnd"/>
      <w:r w:rsidR="00F75ED8">
        <w:t xml:space="preserve"> </w:t>
      </w:r>
      <w:proofErr w:type="spellStart"/>
      <w:r w:rsidR="00F75ED8">
        <w:t>Öğrenci</w:t>
      </w:r>
      <w:proofErr w:type="spellEnd"/>
      <w:r w:rsidR="00F75ED8">
        <w:t xml:space="preserve"> </w:t>
      </w:r>
      <w:proofErr w:type="spellStart"/>
      <w:r w:rsidR="00F75ED8">
        <w:t>Birimi</w:t>
      </w:r>
      <w:bookmarkEnd w:id="56"/>
      <w:proofErr w:type="spellEnd"/>
    </w:p>
    <w:p w14:paraId="43228A3E" w14:textId="77777777" w:rsidR="007D3C65" w:rsidRDefault="007D3C65" w:rsidP="007D3C65">
      <w:pPr>
        <w:pStyle w:val="GvdeMetni"/>
        <w:spacing w:before="21" w:line="259" w:lineRule="auto"/>
        <w:ind w:right="239"/>
        <w:jc w:val="both"/>
      </w:pPr>
      <w:r>
        <w:t>Engeli</w:t>
      </w:r>
      <w:r>
        <w:rPr>
          <w:spacing w:val="34"/>
        </w:rPr>
        <w:t xml:space="preserve"> </w:t>
      </w:r>
      <w:r>
        <w:t>Öğrenci</w:t>
      </w:r>
      <w:r>
        <w:rPr>
          <w:spacing w:val="35"/>
        </w:rPr>
        <w:t xml:space="preserve"> </w:t>
      </w:r>
      <w:r>
        <w:t>Birimi,</w:t>
      </w:r>
      <w:r>
        <w:rPr>
          <w:spacing w:val="39"/>
        </w:rPr>
        <w:t xml:space="preserve"> </w:t>
      </w:r>
      <w:r>
        <w:t>bütünleştirme</w:t>
      </w:r>
      <w:r>
        <w:rPr>
          <w:spacing w:val="35"/>
        </w:rPr>
        <w:t xml:space="preserve"> </w:t>
      </w:r>
      <w:r>
        <w:t>felsefesinin</w:t>
      </w:r>
      <w:r>
        <w:rPr>
          <w:spacing w:val="35"/>
        </w:rPr>
        <w:t xml:space="preserve"> </w:t>
      </w:r>
      <w:r>
        <w:t>ilkesinde,</w:t>
      </w:r>
      <w:r>
        <w:rPr>
          <w:spacing w:val="36"/>
        </w:rPr>
        <w:t xml:space="preserve"> </w:t>
      </w:r>
      <w:r>
        <w:t>tüm</w:t>
      </w:r>
      <w:r>
        <w:rPr>
          <w:spacing w:val="34"/>
        </w:rPr>
        <w:t xml:space="preserve"> </w:t>
      </w:r>
      <w:r>
        <w:t>bireylerin</w:t>
      </w:r>
      <w:r>
        <w:rPr>
          <w:spacing w:val="36"/>
        </w:rPr>
        <w:t xml:space="preserve"> </w:t>
      </w:r>
      <w:r>
        <w:t>eşit</w:t>
      </w:r>
      <w:r>
        <w:rPr>
          <w:spacing w:val="35"/>
        </w:rPr>
        <w:t xml:space="preserve"> </w:t>
      </w:r>
      <w:r>
        <w:t>hak</w:t>
      </w:r>
      <w:r>
        <w:rPr>
          <w:spacing w:val="34"/>
        </w:rPr>
        <w:t xml:space="preserve"> </w:t>
      </w:r>
      <w:r>
        <w:t>ve</w:t>
      </w:r>
      <w:r>
        <w:rPr>
          <w:spacing w:val="-50"/>
        </w:rPr>
        <w:t xml:space="preserve"> </w:t>
      </w:r>
      <w:r>
        <w:t>imkânlara</w:t>
      </w:r>
      <w:r>
        <w:rPr>
          <w:spacing w:val="46"/>
        </w:rPr>
        <w:t xml:space="preserve"> </w:t>
      </w:r>
      <w:r>
        <w:t>sahip</w:t>
      </w:r>
      <w:r>
        <w:rPr>
          <w:spacing w:val="48"/>
        </w:rPr>
        <w:t xml:space="preserve"> </w:t>
      </w:r>
      <w:r>
        <w:t>olarak</w:t>
      </w:r>
      <w:r>
        <w:rPr>
          <w:spacing w:val="45"/>
        </w:rPr>
        <w:t xml:space="preserve"> </w:t>
      </w:r>
      <w:r>
        <w:t>eğitim-öğrenim</w:t>
      </w:r>
      <w:r>
        <w:rPr>
          <w:spacing w:val="47"/>
        </w:rPr>
        <w:t xml:space="preserve"> </w:t>
      </w:r>
      <w:r>
        <w:t>gördüğü,</w:t>
      </w:r>
      <w:r>
        <w:rPr>
          <w:spacing w:val="47"/>
        </w:rPr>
        <w:t xml:space="preserve"> </w:t>
      </w:r>
      <w:r>
        <w:t>çalıştığı</w:t>
      </w:r>
      <w:r>
        <w:rPr>
          <w:spacing w:val="46"/>
        </w:rPr>
        <w:t xml:space="preserve"> </w:t>
      </w:r>
      <w:r>
        <w:t>ve</w:t>
      </w:r>
      <w:r>
        <w:rPr>
          <w:spacing w:val="47"/>
        </w:rPr>
        <w:t xml:space="preserve"> </w:t>
      </w:r>
      <w:r>
        <w:t>gerekli</w:t>
      </w:r>
      <w:r>
        <w:rPr>
          <w:spacing w:val="49"/>
        </w:rPr>
        <w:t xml:space="preserve"> </w:t>
      </w:r>
      <w:r>
        <w:t>akademik/sosyal</w:t>
      </w:r>
      <w:r>
        <w:rPr>
          <w:spacing w:val="-50"/>
        </w:rPr>
        <w:t xml:space="preserve"> </w:t>
      </w:r>
      <w:r>
        <w:t>hizmetlerin</w:t>
      </w:r>
      <w:r>
        <w:rPr>
          <w:spacing w:val="32"/>
        </w:rPr>
        <w:t xml:space="preserve"> </w:t>
      </w:r>
      <w:r>
        <w:t>aktif</w:t>
      </w:r>
      <w:r>
        <w:rPr>
          <w:spacing w:val="31"/>
        </w:rPr>
        <w:t xml:space="preserve"> </w:t>
      </w:r>
      <w:r>
        <w:t>şekilde</w:t>
      </w:r>
      <w:r>
        <w:rPr>
          <w:spacing w:val="33"/>
        </w:rPr>
        <w:t xml:space="preserve"> </w:t>
      </w:r>
      <w:r>
        <w:t>verildiği</w:t>
      </w:r>
      <w:r>
        <w:rPr>
          <w:spacing w:val="31"/>
        </w:rPr>
        <w:t xml:space="preserve"> </w:t>
      </w:r>
      <w:r>
        <w:t>bir</w:t>
      </w:r>
      <w:r>
        <w:rPr>
          <w:spacing w:val="32"/>
        </w:rPr>
        <w:t xml:space="preserve"> </w:t>
      </w:r>
      <w:r>
        <w:t>üniversite</w:t>
      </w:r>
      <w:r>
        <w:rPr>
          <w:spacing w:val="32"/>
        </w:rPr>
        <w:t xml:space="preserve"> </w:t>
      </w:r>
      <w:r>
        <w:t>olmak</w:t>
      </w:r>
      <w:r>
        <w:rPr>
          <w:spacing w:val="32"/>
        </w:rPr>
        <w:t xml:space="preserve"> </w:t>
      </w:r>
      <w:r>
        <w:t>ve</w:t>
      </w:r>
      <w:r>
        <w:rPr>
          <w:spacing w:val="32"/>
        </w:rPr>
        <w:t xml:space="preserve"> </w:t>
      </w:r>
      <w:r>
        <w:t>farklı</w:t>
      </w:r>
      <w:r>
        <w:rPr>
          <w:spacing w:val="31"/>
        </w:rPr>
        <w:t xml:space="preserve"> </w:t>
      </w:r>
      <w:r>
        <w:t>disiplinlerle</w:t>
      </w:r>
      <w:r>
        <w:rPr>
          <w:spacing w:val="32"/>
        </w:rPr>
        <w:t xml:space="preserve"> </w:t>
      </w:r>
      <w:r>
        <w:t>yapılacak</w:t>
      </w:r>
      <w:r>
        <w:rPr>
          <w:spacing w:val="-50"/>
        </w:rPr>
        <w:t xml:space="preserve"> </w:t>
      </w:r>
      <w:r>
        <w:t>akademik ve sosyal çalışmalar ile yenilikçi ve öncü rol üstlenmekte olup Engelli Öğrenci</w:t>
      </w:r>
      <w:r>
        <w:rPr>
          <w:spacing w:val="1"/>
        </w:rPr>
        <w:t xml:space="preserve"> </w:t>
      </w:r>
      <w:r>
        <w:t>Birimi</w:t>
      </w:r>
      <w:r>
        <w:rPr>
          <w:spacing w:val="-1"/>
        </w:rPr>
        <w:t xml:space="preserve"> </w:t>
      </w:r>
      <w:r>
        <w:t>Yönergesi</w:t>
      </w:r>
      <w:r>
        <w:rPr>
          <w:spacing w:val="-1"/>
        </w:rPr>
        <w:t xml:space="preserve"> </w:t>
      </w:r>
      <w:r>
        <w:t>kapsamında</w:t>
      </w:r>
      <w:r>
        <w:rPr>
          <w:spacing w:val="-1"/>
        </w:rPr>
        <w:t xml:space="preserve"> </w:t>
      </w:r>
      <w:r>
        <w:t>faaliyetlerini</w:t>
      </w:r>
      <w:r>
        <w:rPr>
          <w:spacing w:val="-1"/>
        </w:rPr>
        <w:t xml:space="preserve"> </w:t>
      </w:r>
      <w:r>
        <w:t>gerçekleştirmektedir.</w:t>
      </w:r>
    </w:p>
    <w:p w14:paraId="1F1E51AE" w14:textId="77777777" w:rsidR="007D3C65" w:rsidRDefault="007D3C65" w:rsidP="007D3C65">
      <w:pPr>
        <w:pStyle w:val="GvdeMetni"/>
        <w:spacing w:line="256" w:lineRule="auto"/>
        <w:ind w:right="239"/>
        <w:jc w:val="both"/>
      </w:pPr>
      <w:r>
        <w:t>Engellilerin</w:t>
      </w:r>
      <w:r>
        <w:rPr>
          <w:spacing w:val="31"/>
        </w:rPr>
        <w:t xml:space="preserve"> </w:t>
      </w:r>
      <w:r>
        <w:t>ihtiyaç</w:t>
      </w:r>
      <w:r>
        <w:rPr>
          <w:spacing w:val="30"/>
        </w:rPr>
        <w:t xml:space="preserve"> </w:t>
      </w:r>
      <w:r>
        <w:t>duyduğu</w:t>
      </w:r>
      <w:r>
        <w:rPr>
          <w:spacing w:val="32"/>
        </w:rPr>
        <w:t xml:space="preserve"> </w:t>
      </w:r>
      <w:r>
        <w:t>düzenlemeler</w:t>
      </w:r>
      <w:r>
        <w:rPr>
          <w:spacing w:val="32"/>
        </w:rPr>
        <w:t xml:space="preserve"> </w:t>
      </w:r>
      <w:r>
        <w:t>konusunda</w:t>
      </w:r>
      <w:r>
        <w:rPr>
          <w:spacing w:val="31"/>
        </w:rPr>
        <w:t xml:space="preserve"> </w:t>
      </w:r>
      <w:r>
        <w:t>yapılan</w:t>
      </w:r>
      <w:r>
        <w:rPr>
          <w:spacing w:val="32"/>
        </w:rPr>
        <w:t xml:space="preserve"> </w:t>
      </w:r>
      <w:r>
        <w:t>iyileştirme</w:t>
      </w:r>
      <w:r>
        <w:rPr>
          <w:spacing w:val="30"/>
        </w:rPr>
        <w:t xml:space="preserve"> </w:t>
      </w:r>
      <w:r>
        <w:t>çalışmaların</w:t>
      </w:r>
      <w:r>
        <w:rPr>
          <w:spacing w:val="-50"/>
        </w:rPr>
        <w:t xml:space="preserve"> </w:t>
      </w:r>
      <w:r>
        <w:t>tüm</w:t>
      </w:r>
      <w:r>
        <w:rPr>
          <w:spacing w:val="-2"/>
        </w:rPr>
        <w:t xml:space="preserve"> </w:t>
      </w:r>
      <w:r>
        <w:t>yerleşkelerde yaygınlaştırılması sağlanmakta</w:t>
      </w:r>
      <w:r>
        <w:rPr>
          <w:spacing w:val="-1"/>
        </w:rPr>
        <w:t xml:space="preserve"> </w:t>
      </w:r>
      <w:r>
        <w:t>olup;</w:t>
      </w:r>
    </w:p>
    <w:p w14:paraId="69303BED" w14:textId="77777777" w:rsidR="007D3C65" w:rsidRDefault="007D3C65" w:rsidP="007D3C65">
      <w:pPr>
        <w:pStyle w:val="GvdeMetni"/>
        <w:spacing w:before="6" w:line="259" w:lineRule="auto"/>
        <w:ind w:right="557"/>
        <w:jc w:val="both"/>
      </w:pPr>
      <w:r>
        <w:t>YÖK</w:t>
      </w:r>
      <w:r>
        <w:rPr>
          <w:spacing w:val="1"/>
        </w:rPr>
        <w:t xml:space="preserve"> </w:t>
      </w:r>
      <w:r>
        <w:t>"Engelsiz</w:t>
      </w:r>
      <w:r>
        <w:rPr>
          <w:spacing w:val="1"/>
        </w:rPr>
        <w:t xml:space="preserve"> </w:t>
      </w:r>
      <w:r>
        <w:t>Üniversite</w:t>
      </w:r>
      <w:r>
        <w:rPr>
          <w:spacing w:val="1"/>
        </w:rPr>
        <w:t xml:space="preserve"> </w:t>
      </w:r>
      <w:r>
        <w:t>Bayrak</w:t>
      </w:r>
      <w:r>
        <w:rPr>
          <w:spacing w:val="1"/>
        </w:rPr>
        <w:t xml:space="preserve"> </w:t>
      </w:r>
      <w:r>
        <w:t>Ödülleri"</w:t>
      </w:r>
      <w:r>
        <w:rPr>
          <w:spacing w:val="1"/>
        </w:rPr>
        <w:t xml:space="preserve"> </w:t>
      </w:r>
      <w:r>
        <w:t>ve</w:t>
      </w:r>
      <w:r>
        <w:rPr>
          <w:spacing w:val="1"/>
        </w:rPr>
        <w:t xml:space="preserve"> </w:t>
      </w:r>
      <w:r>
        <w:t>"Engelsiz</w:t>
      </w:r>
      <w:r>
        <w:rPr>
          <w:spacing w:val="1"/>
        </w:rPr>
        <w:t xml:space="preserve"> </w:t>
      </w:r>
      <w:r>
        <w:t>Üniversite</w:t>
      </w:r>
      <w:r>
        <w:rPr>
          <w:spacing w:val="1"/>
        </w:rPr>
        <w:t xml:space="preserve"> </w:t>
      </w:r>
      <w:r>
        <w:t>Programı</w:t>
      </w:r>
      <w:r>
        <w:rPr>
          <w:spacing w:val="1"/>
        </w:rPr>
        <w:t xml:space="preserve"> </w:t>
      </w:r>
      <w:r>
        <w:t>Nişanı"</w:t>
      </w:r>
      <w:r>
        <w:rPr>
          <w:spacing w:val="1"/>
        </w:rPr>
        <w:t xml:space="preserve"> </w:t>
      </w:r>
      <w:r>
        <w:t>yarışmasında Engelli Öğrenci Birimi olarak Merkez Kampüste "Turuncu Bayrak", Gazi</w:t>
      </w:r>
      <w:r>
        <w:rPr>
          <w:spacing w:val="1"/>
        </w:rPr>
        <w:t xml:space="preserve"> </w:t>
      </w:r>
      <w:r>
        <w:t>Eğitim</w:t>
      </w:r>
      <w:r>
        <w:rPr>
          <w:spacing w:val="1"/>
        </w:rPr>
        <w:t xml:space="preserve"> </w:t>
      </w:r>
      <w:r>
        <w:t>Fakültesi</w:t>
      </w:r>
      <w:r>
        <w:rPr>
          <w:spacing w:val="1"/>
        </w:rPr>
        <w:t xml:space="preserve"> </w:t>
      </w:r>
      <w:r>
        <w:t>Eğitimde</w:t>
      </w:r>
      <w:r>
        <w:rPr>
          <w:spacing w:val="1"/>
        </w:rPr>
        <w:t xml:space="preserve"> </w:t>
      </w:r>
      <w:r>
        <w:t>Erişilebilirlik</w:t>
      </w:r>
      <w:r>
        <w:rPr>
          <w:spacing w:val="1"/>
        </w:rPr>
        <w:t xml:space="preserve"> </w:t>
      </w:r>
      <w:r>
        <w:t>"Yeşil</w:t>
      </w:r>
      <w:r>
        <w:rPr>
          <w:spacing w:val="1"/>
        </w:rPr>
        <w:t xml:space="preserve"> </w:t>
      </w:r>
      <w:r>
        <w:t>Bayrak"</w:t>
      </w:r>
      <w:r>
        <w:rPr>
          <w:spacing w:val="1"/>
        </w:rPr>
        <w:t xml:space="preserve"> </w:t>
      </w:r>
      <w:r>
        <w:t>ve</w:t>
      </w:r>
      <w:r>
        <w:rPr>
          <w:spacing w:val="1"/>
        </w:rPr>
        <w:t xml:space="preserve"> </w:t>
      </w:r>
      <w:r>
        <w:t>Fakülte</w:t>
      </w:r>
      <w:r>
        <w:rPr>
          <w:spacing w:val="1"/>
        </w:rPr>
        <w:t xml:space="preserve"> </w:t>
      </w:r>
      <w:proofErr w:type="spellStart"/>
      <w:r>
        <w:t>Sosyo</w:t>
      </w:r>
      <w:proofErr w:type="spellEnd"/>
      <w:r>
        <w:t>-Kültürelde</w:t>
      </w:r>
      <w:r>
        <w:rPr>
          <w:spacing w:val="1"/>
        </w:rPr>
        <w:t xml:space="preserve"> </w:t>
      </w:r>
      <w:r>
        <w:rPr>
          <w:spacing w:val="-1"/>
        </w:rPr>
        <w:t>Erişim</w:t>
      </w:r>
      <w:r>
        <w:rPr>
          <w:spacing w:val="-13"/>
        </w:rPr>
        <w:t xml:space="preserve"> </w:t>
      </w:r>
      <w:r>
        <w:rPr>
          <w:spacing w:val="-1"/>
        </w:rPr>
        <w:t>"Mavi</w:t>
      </w:r>
      <w:r>
        <w:rPr>
          <w:spacing w:val="-12"/>
        </w:rPr>
        <w:t xml:space="preserve"> </w:t>
      </w:r>
      <w:r>
        <w:rPr>
          <w:spacing w:val="-1"/>
        </w:rPr>
        <w:t>Bayrak"</w:t>
      </w:r>
      <w:r>
        <w:rPr>
          <w:spacing w:val="-14"/>
        </w:rPr>
        <w:t xml:space="preserve"> </w:t>
      </w:r>
      <w:r>
        <w:rPr>
          <w:spacing w:val="-1"/>
        </w:rPr>
        <w:t>ödülleri</w:t>
      </w:r>
      <w:r>
        <w:rPr>
          <w:spacing w:val="-11"/>
        </w:rPr>
        <w:t xml:space="preserve"> </w:t>
      </w:r>
      <w:r>
        <w:rPr>
          <w:spacing w:val="-1"/>
        </w:rPr>
        <w:t>alındı.</w:t>
      </w:r>
      <w:r>
        <w:rPr>
          <w:spacing w:val="-7"/>
        </w:rPr>
        <w:t xml:space="preserve"> </w:t>
      </w:r>
      <w:r>
        <w:rPr>
          <w:spacing w:val="-1"/>
        </w:rPr>
        <w:t>Engelsiz</w:t>
      </w:r>
      <w:r>
        <w:rPr>
          <w:spacing w:val="-14"/>
        </w:rPr>
        <w:t xml:space="preserve"> </w:t>
      </w:r>
      <w:r>
        <w:rPr>
          <w:spacing w:val="-1"/>
        </w:rPr>
        <w:t>Üniversite</w:t>
      </w:r>
      <w:r>
        <w:rPr>
          <w:spacing w:val="-11"/>
        </w:rPr>
        <w:t xml:space="preserve"> </w:t>
      </w:r>
      <w:r>
        <w:t>Ödülleri</w:t>
      </w:r>
      <w:r>
        <w:rPr>
          <w:spacing w:val="-11"/>
        </w:rPr>
        <w:t xml:space="preserve"> </w:t>
      </w:r>
      <w:r>
        <w:t>Tablo</w:t>
      </w:r>
      <w:r>
        <w:rPr>
          <w:spacing w:val="-9"/>
        </w:rPr>
        <w:t xml:space="preserve"> </w:t>
      </w:r>
      <w:r>
        <w:t>8’de</w:t>
      </w:r>
      <w:r>
        <w:rPr>
          <w:spacing w:val="-11"/>
        </w:rPr>
        <w:t xml:space="preserve"> </w:t>
      </w:r>
      <w:r>
        <w:t>sunulmuştur.</w:t>
      </w:r>
    </w:p>
    <w:p w14:paraId="7A77EA61" w14:textId="77777777" w:rsidR="007D3C65" w:rsidRPr="00C677C9" w:rsidRDefault="007D3C65" w:rsidP="007D3C65">
      <w:pPr>
        <w:pStyle w:val="ListeParagraf"/>
        <w:jc w:val="both"/>
        <w:rPr>
          <w:rFonts w:cstheme="minorHAnsi"/>
          <w:b/>
          <w:sz w:val="24"/>
          <w:szCs w:val="24"/>
          <w:u w:val="single"/>
        </w:rPr>
      </w:pPr>
    </w:p>
    <w:tbl>
      <w:tblPr>
        <w:tblStyle w:val="KlavuzTablo6-Renkli-Vurgu5"/>
        <w:tblW w:w="0" w:type="auto"/>
        <w:tblLook w:val="04A0" w:firstRow="1" w:lastRow="0" w:firstColumn="1" w:lastColumn="0" w:noHBand="0" w:noVBand="1"/>
      </w:tblPr>
      <w:tblGrid>
        <w:gridCol w:w="5499"/>
        <w:gridCol w:w="4135"/>
      </w:tblGrid>
      <w:tr w:rsidR="007D3C65" w:rsidRPr="007B2229" w14:paraId="0C99BBD9" w14:textId="77777777" w:rsidTr="005D2301">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5499" w:type="dxa"/>
            <w:tcBorders>
              <w:bottom w:val="none" w:sz="0" w:space="0" w:color="auto"/>
            </w:tcBorders>
            <w:shd w:val="clear" w:color="auto" w:fill="auto"/>
          </w:tcPr>
          <w:p w14:paraId="65679208" w14:textId="77777777" w:rsidR="007D3C65" w:rsidRPr="009F23E4" w:rsidRDefault="007D3C65" w:rsidP="00CB15B8">
            <w:pPr>
              <w:rPr>
                <w:rFonts w:cstheme="minorHAnsi"/>
                <w:color w:val="000000"/>
                <w:sz w:val="20"/>
              </w:rPr>
            </w:pPr>
            <w:r w:rsidRPr="009F23E4">
              <w:rPr>
                <w:rFonts w:cstheme="minorHAnsi"/>
                <w:color w:val="000000"/>
                <w:sz w:val="20"/>
              </w:rPr>
              <w:t xml:space="preserve">2023 </w:t>
            </w:r>
            <w:proofErr w:type="spellStart"/>
            <w:r w:rsidRPr="009F23E4">
              <w:rPr>
                <w:rFonts w:cstheme="minorHAnsi"/>
                <w:color w:val="000000"/>
                <w:sz w:val="20"/>
              </w:rPr>
              <w:t>Yılı</w:t>
            </w:r>
            <w:proofErr w:type="spellEnd"/>
            <w:r w:rsidRPr="009F23E4">
              <w:rPr>
                <w:rFonts w:cstheme="minorHAnsi"/>
                <w:color w:val="000000"/>
                <w:sz w:val="20"/>
              </w:rPr>
              <w:t xml:space="preserve"> </w:t>
            </w:r>
            <w:proofErr w:type="spellStart"/>
            <w:r w:rsidRPr="009F23E4">
              <w:rPr>
                <w:rFonts w:cstheme="minorHAnsi"/>
                <w:color w:val="000000"/>
                <w:sz w:val="20"/>
              </w:rPr>
              <w:t>Görüşme</w:t>
            </w:r>
            <w:proofErr w:type="spellEnd"/>
            <w:r w:rsidRPr="009F23E4">
              <w:rPr>
                <w:rFonts w:cstheme="minorHAnsi"/>
                <w:color w:val="000000"/>
                <w:sz w:val="20"/>
              </w:rPr>
              <w:t xml:space="preserve"> </w:t>
            </w:r>
            <w:proofErr w:type="spellStart"/>
            <w:r w:rsidRPr="009F23E4">
              <w:rPr>
                <w:rFonts w:cstheme="minorHAnsi"/>
                <w:color w:val="000000"/>
                <w:sz w:val="20"/>
              </w:rPr>
              <w:t>Yapılan</w:t>
            </w:r>
            <w:proofErr w:type="spellEnd"/>
            <w:r w:rsidRPr="009F23E4">
              <w:rPr>
                <w:rFonts w:cstheme="minorHAnsi"/>
                <w:color w:val="000000"/>
                <w:sz w:val="20"/>
              </w:rPr>
              <w:t xml:space="preserve"> </w:t>
            </w:r>
            <w:proofErr w:type="spellStart"/>
            <w:r w:rsidRPr="009F23E4">
              <w:rPr>
                <w:rFonts w:cstheme="minorHAnsi"/>
                <w:color w:val="000000"/>
                <w:sz w:val="20"/>
              </w:rPr>
              <w:t>Engelli</w:t>
            </w:r>
            <w:proofErr w:type="spellEnd"/>
            <w:r w:rsidRPr="009F23E4">
              <w:rPr>
                <w:rFonts w:cstheme="minorHAnsi"/>
                <w:color w:val="000000"/>
                <w:sz w:val="20"/>
              </w:rPr>
              <w:t xml:space="preserve"> </w:t>
            </w:r>
            <w:proofErr w:type="spellStart"/>
            <w:r w:rsidRPr="009F23E4">
              <w:rPr>
                <w:rFonts w:cstheme="minorHAnsi"/>
                <w:color w:val="000000"/>
                <w:sz w:val="20"/>
              </w:rPr>
              <w:t>Öğrenci</w:t>
            </w:r>
            <w:proofErr w:type="spellEnd"/>
            <w:r w:rsidRPr="009F23E4">
              <w:rPr>
                <w:rFonts w:cstheme="minorHAnsi"/>
                <w:color w:val="000000"/>
                <w:sz w:val="20"/>
              </w:rPr>
              <w:t xml:space="preserve"> </w:t>
            </w:r>
            <w:proofErr w:type="spellStart"/>
            <w:r w:rsidRPr="009F23E4">
              <w:rPr>
                <w:rFonts w:cstheme="minorHAnsi"/>
                <w:color w:val="000000"/>
                <w:sz w:val="20"/>
              </w:rPr>
              <w:t>Sayısı</w:t>
            </w:r>
            <w:proofErr w:type="spellEnd"/>
          </w:p>
        </w:tc>
        <w:tc>
          <w:tcPr>
            <w:tcW w:w="4135" w:type="dxa"/>
            <w:tcBorders>
              <w:bottom w:val="none" w:sz="0" w:space="0" w:color="auto"/>
            </w:tcBorders>
            <w:shd w:val="clear" w:color="auto" w:fill="auto"/>
          </w:tcPr>
          <w:p w14:paraId="515A346B" w14:textId="77777777" w:rsidR="007D3C65" w:rsidRPr="009F23E4" w:rsidRDefault="007D3C65" w:rsidP="00CB15B8">
            <w:pP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rPr>
            </w:pPr>
            <w:r>
              <w:rPr>
                <w:rFonts w:cstheme="minorHAnsi"/>
                <w:color w:val="000000" w:themeColor="text1"/>
                <w:sz w:val="20"/>
              </w:rPr>
              <w:t>41</w:t>
            </w:r>
          </w:p>
        </w:tc>
      </w:tr>
      <w:tr w:rsidR="007D3C65" w:rsidRPr="007B2229" w14:paraId="2A34DFC2" w14:textId="77777777" w:rsidTr="005D230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5499" w:type="dxa"/>
            <w:shd w:val="clear" w:color="auto" w:fill="FFFFFF" w:themeFill="background1"/>
          </w:tcPr>
          <w:p w14:paraId="00C8388C" w14:textId="77777777" w:rsidR="007D3C65" w:rsidRPr="009F23E4" w:rsidRDefault="007D3C65" w:rsidP="00CB15B8">
            <w:pPr>
              <w:rPr>
                <w:rFonts w:cstheme="minorHAnsi"/>
                <w:color w:val="000000"/>
                <w:sz w:val="20"/>
              </w:rPr>
            </w:pPr>
            <w:r w:rsidRPr="009F23E4">
              <w:rPr>
                <w:rFonts w:cstheme="minorHAnsi"/>
                <w:color w:val="000000" w:themeColor="text1"/>
                <w:sz w:val="20"/>
              </w:rPr>
              <w:t xml:space="preserve">2023 </w:t>
            </w:r>
            <w:proofErr w:type="spellStart"/>
            <w:r w:rsidRPr="009F23E4">
              <w:rPr>
                <w:rFonts w:cstheme="minorHAnsi"/>
                <w:color w:val="000000" w:themeColor="text1"/>
                <w:sz w:val="20"/>
              </w:rPr>
              <w:t>Yılı</w:t>
            </w:r>
            <w:proofErr w:type="spellEnd"/>
            <w:r w:rsidRPr="009F23E4">
              <w:rPr>
                <w:rFonts w:cstheme="minorHAnsi"/>
                <w:color w:val="000000" w:themeColor="text1"/>
                <w:sz w:val="20"/>
              </w:rPr>
              <w:t xml:space="preserve"> </w:t>
            </w:r>
            <w:proofErr w:type="spellStart"/>
            <w:r w:rsidRPr="009F23E4">
              <w:rPr>
                <w:rFonts w:cstheme="minorHAnsi"/>
                <w:color w:val="000000" w:themeColor="text1"/>
                <w:sz w:val="20"/>
              </w:rPr>
              <w:t>Toplam</w:t>
            </w:r>
            <w:proofErr w:type="spellEnd"/>
            <w:r w:rsidRPr="009F23E4">
              <w:rPr>
                <w:rFonts w:cstheme="minorHAnsi"/>
                <w:color w:val="000000" w:themeColor="text1"/>
                <w:sz w:val="20"/>
              </w:rPr>
              <w:t xml:space="preserve"> e </w:t>
            </w:r>
            <w:proofErr w:type="spellStart"/>
            <w:r w:rsidRPr="009F23E4">
              <w:rPr>
                <w:rFonts w:cstheme="minorHAnsi"/>
                <w:color w:val="000000" w:themeColor="text1"/>
                <w:sz w:val="20"/>
              </w:rPr>
              <w:t>posta</w:t>
            </w:r>
            <w:proofErr w:type="spellEnd"/>
            <w:r w:rsidRPr="009F23E4">
              <w:rPr>
                <w:rFonts w:cstheme="minorHAnsi"/>
                <w:color w:val="000000" w:themeColor="text1"/>
                <w:sz w:val="20"/>
              </w:rPr>
              <w:t xml:space="preserve"> </w:t>
            </w:r>
            <w:proofErr w:type="spellStart"/>
            <w:r w:rsidRPr="009F23E4">
              <w:rPr>
                <w:rFonts w:cstheme="minorHAnsi"/>
                <w:color w:val="000000" w:themeColor="text1"/>
                <w:sz w:val="20"/>
              </w:rPr>
              <w:t>ile</w:t>
            </w:r>
            <w:proofErr w:type="spellEnd"/>
            <w:r w:rsidRPr="009F23E4">
              <w:rPr>
                <w:rFonts w:cstheme="minorHAnsi"/>
                <w:color w:val="000000" w:themeColor="text1"/>
                <w:sz w:val="20"/>
              </w:rPr>
              <w:t xml:space="preserve"> </w:t>
            </w:r>
            <w:proofErr w:type="spellStart"/>
            <w:r w:rsidRPr="009F23E4">
              <w:rPr>
                <w:rFonts w:cstheme="minorHAnsi"/>
                <w:color w:val="000000" w:themeColor="text1"/>
                <w:sz w:val="20"/>
              </w:rPr>
              <w:t>gelen</w:t>
            </w:r>
            <w:proofErr w:type="spellEnd"/>
            <w:r w:rsidRPr="009F23E4">
              <w:rPr>
                <w:rFonts w:cstheme="minorHAnsi"/>
                <w:color w:val="000000" w:themeColor="text1"/>
                <w:sz w:val="20"/>
              </w:rPr>
              <w:t xml:space="preserve"> </w:t>
            </w:r>
            <w:proofErr w:type="spellStart"/>
            <w:r w:rsidRPr="009F23E4">
              <w:rPr>
                <w:rFonts w:cstheme="minorHAnsi"/>
                <w:color w:val="000000" w:themeColor="text1"/>
                <w:sz w:val="20"/>
              </w:rPr>
              <w:t>bilgi</w:t>
            </w:r>
            <w:proofErr w:type="spellEnd"/>
            <w:r w:rsidRPr="009F23E4">
              <w:rPr>
                <w:rFonts w:cstheme="minorHAnsi"/>
                <w:color w:val="000000" w:themeColor="text1"/>
                <w:sz w:val="20"/>
              </w:rPr>
              <w:t xml:space="preserve"> </w:t>
            </w:r>
            <w:proofErr w:type="spellStart"/>
            <w:r w:rsidRPr="009F23E4">
              <w:rPr>
                <w:rFonts w:cstheme="minorHAnsi"/>
                <w:color w:val="000000" w:themeColor="text1"/>
                <w:sz w:val="20"/>
              </w:rPr>
              <w:t>talebi</w:t>
            </w:r>
            <w:proofErr w:type="spellEnd"/>
          </w:p>
        </w:tc>
        <w:tc>
          <w:tcPr>
            <w:tcW w:w="4135" w:type="dxa"/>
            <w:shd w:val="clear" w:color="auto" w:fill="FFFFFF" w:themeFill="background1"/>
          </w:tcPr>
          <w:p w14:paraId="1C2DF5A1" w14:textId="77777777" w:rsidR="007D3C65" w:rsidRPr="009F23E4" w:rsidRDefault="007D3C65" w:rsidP="00CB15B8">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rPr>
            </w:pPr>
            <w:r w:rsidRPr="009F23E4">
              <w:rPr>
                <w:rFonts w:cstheme="minorHAnsi"/>
                <w:b/>
                <w:bCs/>
                <w:color w:val="000000" w:themeColor="text1"/>
                <w:sz w:val="20"/>
              </w:rPr>
              <w:t>15</w:t>
            </w:r>
            <w:r>
              <w:rPr>
                <w:rFonts w:cstheme="minorHAnsi"/>
                <w:b/>
                <w:bCs/>
                <w:color w:val="000000" w:themeColor="text1"/>
                <w:sz w:val="20"/>
              </w:rPr>
              <w:t>5</w:t>
            </w:r>
          </w:p>
        </w:tc>
      </w:tr>
    </w:tbl>
    <w:p w14:paraId="4978D248" w14:textId="77777777" w:rsidR="007D3C65" w:rsidRDefault="007D3C65" w:rsidP="007D3C65">
      <w:pPr>
        <w:jc w:val="both"/>
        <w:rPr>
          <w:rFonts w:cstheme="minorHAnsi"/>
          <w:b/>
          <w:sz w:val="20"/>
        </w:rPr>
      </w:pPr>
    </w:p>
    <w:p w14:paraId="614A29EB" w14:textId="5B28496A" w:rsidR="008D7A6B" w:rsidRDefault="008D7A6B" w:rsidP="00E2368B">
      <w:pPr>
        <w:pStyle w:val="GvdeMetni"/>
        <w:spacing w:before="6" w:line="259" w:lineRule="auto"/>
        <w:ind w:left="116" w:right="557" w:firstLine="592"/>
        <w:jc w:val="both"/>
        <w:rPr>
          <w:sz w:val="22"/>
          <w:szCs w:val="22"/>
        </w:rPr>
      </w:pPr>
    </w:p>
    <w:p w14:paraId="6ACF16C2" w14:textId="732C500D" w:rsidR="008D7A6B" w:rsidRDefault="007D3C65" w:rsidP="00E2368B">
      <w:pPr>
        <w:pStyle w:val="GvdeMetni"/>
        <w:spacing w:before="6" w:line="259" w:lineRule="auto"/>
        <w:ind w:left="116" w:right="557" w:firstLine="592"/>
        <w:jc w:val="both"/>
        <w:rPr>
          <w:sz w:val="22"/>
          <w:szCs w:val="22"/>
        </w:rPr>
      </w:pPr>
      <w:r>
        <w:rPr>
          <w:noProof/>
          <w:sz w:val="20"/>
          <w:lang w:eastAsia="tr-TR"/>
        </w:rPr>
        <w:lastRenderedPageBreak/>
        <w:drawing>
          <wp:inline distT="0" distB="0" distL="0" distR="0" wp14:anchorId="4CA05A4A" wp14:editId="3EB4B408">
            <wp:extent cx="5082472" cy="3535679"/>
            <wp:effectExtent l="0" t="0" r="0" b="0"/>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7" cstate="print"/>
                    <a:stretch>
                      <a:fillRect/>
                    </a:stretch>
                  </pic:blipFill>
                  <pic:spPr>
                    <a:xfrm>
                      <a:off x="0" y="0"/>
                      <a:ext cx="5082472" cy="3535679"/>
                    </a:xfrm>
                    <a:prstGeom prst="rect">
                      <a:avLst/>
                    </a:prstGeom>
                  </pic:spPr>
                </pic:pic>
              </a:graphicData>
            </a:graphic>
          </wp:inline>
        </w:drawing>
      </w:r>
    </w:p>
    <w:p w14:paraId="0607ED0D" w14:textId="77777777" w:rsidR="007D3C65" w:rsidRDefault="007D3C65" w:rsidP="00E2368B">
      <w:pPr>
        <w:pStyle w:val="GvdeMetni"/>
        <w:spacing w:before="6" w:line="259" w:lineRule="auto"/>
        <w:ind w:left="116" w:right="557" w:firstLine="592"/>
        <w:jc w:val="both"/>
        <w:rPr>
          <w:sz w:val="22"/>
          <w:szCs w:val="22"/>
        </w:rPr>
      </w:pPr>
    </w:p>
    <w:p w14:paraId="3A6E9805" w14:textId="77777777" w:rsidR="006252D5" w:rsidRDefault="006252D5" w:rsidP="00E2368B">
      <w:pPr>
        <w:pStyle w:val="GvdeMetni"/>
        <w:spacing w:before="6" w:line="259" w:lineRule="auto"/>
        <w:ind w:left="116" w:right="557" w:firstLine="592"/>
        <w:jc w:val="both"/>
        <w:rPr>
          <w:sz w:val="22"/>
          <w:szCs w:val="22"/>
        </w:rPr>
      </w:pPr>
    </w:p>
    <w:p w14:paraId="393A3E31" w14:textId="2076E767" w:rsidR="00547F33" w:rsidRDefault="004B7F94" w:rsidP="00547F33">
      <w:pPr>
        <w:pStyle w:val="Balk3"/>
      </w:pPr>
      <w:bookmarkStart w:id="57" w:name="_Toc125100904"/>
      <w:r>
        <w:t>1.3.5.6.</w:t>
      </w:r>
      <w:r w:rsidR="00547F33" w:rsidRPr="00547F33">
        <w:t xml:space="preserve">- </w:t>
      </w:r>
      <w:bookmarkStart w:id="58" w:name="_Hlk156900755"/>
      <w:proofErr w:type="spellStart"/>
      <w:r w:rsidR="002308E5" w:rsidRPr="00547F33">
        <w:t>PS</w:t>
      </w:r>
      <w:r w:rsidR="00AB1020">
        <w:t>i</w:t>
      </w:r>
      <w:r w:rsidR="002308E5" w:rsidRPr="00547F33">
        <w:t>KOLOJ</w:t>
      </w:r>
      <w:r w:rsidR="00F3027C">
        <w:t>i</w:t>
      </w:r>
      <w:r w:rsidR="002308E5" w:rsidRPr="00547F33">
        <w:t>K</w:t>
      </w:r>
      <w:proofErr w:type="spellEnd"/>
      <w:r w:rsidR="002308E5" w:rsidRPr="00547F33">
        <w:t xml:space="preserve"> DANIŞMA </w:t>
      </w:r>
      <w:r w:rsidR="002308E5">
        <w:t>VE REHBERLIK HIZMETLERI MÜDÜRLÜĞÜ</w:t>
      </w:r>
      <w:bookmarkEnd w:id="57"/>
      <w:bookmarkEnd w:id="58"/>
    </w:p>
    <w:p w14:paraId="47DF56E8" w14:textId="5E15D91F" w:rsidR="00245D1A" w:rsidRDefault="00245D1A" w:rsidP="00245D1A"/>
    <w:tbl>
      <w:tblPr>
        <w:tblStyle w:val="KlavuzTablo6-Renkli-Vurgu51"/>
        <w:tblW w:w="10456" w:type="dxa"/>
        <w:tblInd w:w="-5" w:type="dxa"/>
        <w:tblLook w:val="04A0" w:firstRow="1" w:lastRow="0" w:firstColumn="1" w:lastColumn="0" w:noHBand="0" w:noVBand="1"/>
      </w:tblPr>
      <w:tblGrid>
        <w:gridCol w:w="1587"/>
        <w:gridCol w:w="1483"/>
        <w:gridCol w:w="1380"/>
        <w:gridCol w:w="1654"/>
        <w:gridCol w:w="1584"/>
        <w:gridCol w:w="1329"/>
        <w:gridCol w:w="1439"/>
      </w:tblGrid>
      <w:tr w:rsidR="007D3C65" w:rsidRPr="0015787D" w14:paraId="71819E9F" w14:textId="77777777" w:rsidTr="007D3C65">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right w:val="single" w:sz="4" w:space="0" w:color="8EAADB"/>
            </w:tcBorders>
            <w:shd w:val="clear" w:color="auto" w:fill="F8F8F8" w:themeFill="accent1" w:themeFillTint="33"/>
            <w:hideMark/>
          </w:tcPr>
          <w:p w14:paraId="17BAB55F"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2023</w:t>
            </w:r>
          </w:p>
        </w:tc>
        <w:tc>
          <w:tcPr>
            <w:tcW w:w="1483" w:type="dxa"/>
            <w:tcBorders>
              <w:top w:val="single" w:sz="4" w:space="0" w:color="8EAADB"/>
              <w:left w:val="single" w:sz="4" w:space="0" w:color="8EAADB"/>
              <w:right w:val="single" w:sz="4" w:space="0" w:color="8EAADB"/>
            </w:tcBorders>
            <w:shd w:val="clear" w:color="auto" w:fill="F8F8F8" w:themeFill="accent1" w:themeFillTint="33"/>
          </w:tcPr>
          <w:p w14:paraId="70CCABD1" w14:textId="77777777" w:rsidR="007D3C65" w:rsidRPr="002F7D23" w:rsidRDefault="007D3C65" w:rsidP="00CB15B8">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lang w:eastAsia="tr-TR"/>
              </w:rPr>
            </w:pPr>
            <w:proofErr w:type="spellStart"/>
            <w:r w:rsidRPr="002F7D23">
              <w:rPr>
                <w:color w:val="000000"/>
                <w:sz w:val="20"/>
                <w:lang w:eastAsia="tr-TR"/>
              </w:rPr>
              <w:t>Yapılan</w:t>
            </w:r>
            <w:proofErr w:type="spellEnd"/>
            <w:r w:rsidRPr="002F7D23">
              <w:rPr>
                <w:color w:val="000000"/>
                <w:sz w:val="20"/>
                <w:lang w:eastAsia="tr-TR"/>
              </w:rPr>
              <w:t xml:space="preserve"> </w:t>
            </w:r>
            <w:proofErr w:type="spellStart"/>
            <w:r w:rsidRPr="002F7D23">
              <w:rPr>
                <w:color w:val="000000"/>
                <w:sz w:val="20"/>
                <w:lang w:eastAsia="tr-TR"/>
              </w:rPr>
              <w:t>Görüşme</w:t>
            </w:r>
            <w:proofErr w:type="spellEnd"/>
            <w:r w:rsidRPr="002F7D23">
              <w:rPr>
                <w:color w:val="000000"/>
                <w:sz w:val="20"/>
                <w:lang w:eastAsia="tr-TR"/>
              </w:rPr>
              <w:t xml:space="preserve"> (</w:t>
            </w:r>
            <w:proofErr w:type="spellStart"/>
            <w:r w:rsidRPr="002F7D23">
              <w:rPr>
                <w:color w:val="000000"/>
                <w:sz w:val="20"/>
                <w:lang w:eastAsia="tr-TR"/>
              </w:rPr>
              <w:t>Seans</w:t>
            </w:r>
            <w:proofErr w:type="spellEnd"/>
            <w:r w:rsidRPr="002F7D23">
              <w:rPr>
                <w:color w:val="000000"/>
                <w:sz w:val="20"/>
                <w:lang w:eastAsia="tr-TR"/>
              </w:rPr>
              <w:t xml:space="preserve">) </w:t>
            </w:r>
            <w:proofErr w:type="spellStart"/>
            <w:r w:rsidRPr="002F7D23">
              <w:rPr>
                <w:color w:val="000000"/>
                <w:sz w:val="20"/>
                <w:lang w:eastAsia="tr-TR"/>
              </w:rPr>
              <w:t>Sayısı</w:t>
            </w:r>
            <w:proofErr w:type="spellEnd"/>
          </w:p>
        </w:tc>
        <w:tc>
          <w:tcPr>
            <w:tcW w:w="1380" w:type="dxa"/>
            <w:tcBorders>
              <w:top w:val="single" w:sz="4" w:space="0" w:color="8EAADB"/>
              <w:left w:val="single" w:sz="4" w:space="0" w:color="8EAADB"/>
              <w:right w:val="single" w:sz="4" w:space="0" w:color="8EAADB"/>
            </w:tcBorders>
            <w:shd w:val="clear" w:color="auto" w:fill="F8F8F8" w:themeFill="accent1" w:themeFillTint="33"/>
            <w:hideMark/>
          </w:tcPr>
          <w:p w14:paraId="76E85481" w14:textId="77777777" w:rsidR="007D3C65" w:rsidRPr="002F7D23" w:rsidRDefault="007D3C65" w:rsidP="00CB15B8">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lang w:eastAsia="tr-TR"/>
              </w:rPr>
            </w:pPr>
            <w:proofErr w:type="spellStart"/>
            <w:r w:rsidRPr="002F7D23">
              <w:rPr>
                <w:color w:val="000000"/>
                <w:sz w:val="20"/>
                <w:lang w:eastAsia="tr-TR"/>
              </w:rPr>
              <w:t>Başvuru</w:t>
            </w:r>
            <w:proofErr w:type="spellEnd"/>
            <w:r w:rsidRPr="002F7D23">
              <w:rPr>
                <w:color w:val="000000"/>
                <w:sz w:val="20"/>
                <w:lang w:eastAsia="tr-TR"/>
              </w:rPr>
              <w:t xml:space="preserve"> </w:t>
            </w:r>
            <w:proofErr w:type="spellStart"/>
            <w:r w:rsidRPr="002F7D23">
              <w:rPr>
                <w:color w:val="000000"/>
                <w:sz w:val="20"/>
                <w:lang w:eastAsia="tr-TR"/>
              </w:rPr>
              <w:t>Sayısı</w:t>
            </w:r>
            <w:proofErr w:type="spellEnd"/>
          </w:p>
        </w:tc>
        <w:tc>
          <w:tcPr>
            <w:tcW w:w="1654" w:type="dxa"/>
            <w:tcBorders>
              <w:top w:val="single" w:sz="4" w:space="0" w:color="8EAADB"/>
              <w:left w:val="single" w:sz="4" w:space="0" w:color="8EAADB"/>
              <w:right w:val="single" w:sz="4" w:space="0" w:color="8EAADB"/>
            </w:tcBorders>
            <w:shd w:val="clear" w:color="auto" w:fill="F8F8F8" w:themeFill="accent1" w:themeFillTint="33"/>
            <w:hideMark/>
          </w:tcPr>
          <w:p w14:paraId="49FEC223" w14:textId="77777777" w:rsidR="007D3C65" w:rsidRPr="002F7D23" w:rsidRDefault="007D3C65" w:rsidP="00CB15B8">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lang w:eastAsia="tr-TR"/>
              </w:rPr>
            </w:pPr>
            <w:proofErr w:type="spellStart"/>
            <w:r w:rsidRPr="002F7D23">
              <w:rPr>
                <w:color w:val="000000"/>
                <w:sz w:val="20"/>
                <w:lang w:eastAsia="tr-TR"/>
              </w:rPr>
              <w:t>Aylık</w:t>
            </w:r>
            <w:proofErr w:type="spellEnd"/>
            <w:r w:rsidRPr="002F7D23">
              <w:rPr>
                <w:color w:val="000000"/>
                <w:sz w:val="20"/>
                <w:lang w:eastAsia="tr-TR"/>
              </w:rPr>
              <w:t xml:space="preserve"> </w:t>
            </w:r>
            <w:proofErr w:type="spellStart"/>
            <w:r w:rsidRPr="002F7D23">
              <w:rPr>
                <w:color w:val="000000"/>
                <w:sz w:val="20"/>
                <w:lang w:eastAsia="tr-TR"/>
              </w:rPr>
              <w:t>Aktif</w:t>
            </w:r>
            <w:proofErr w:type="spellEnd"/>
            <w:r w:rsidRPr="002F7D23">
              <w:rPr>
                <w:color w:val="000000"/>
                <w:sz w:val="20"/>
                <w:lang w:eastAsia="tr-TR"/>
              </w:rPr>
              <w:t xml:space="preserve"> </w:t>
            </w:r>
            <w:proofErr w:type="spellStart"/>
            <w:r w:rsidRPr="002F7D23">
              <w:rPr>
                <w:color w:val="000000"/>
                <w:sz w:val="20"/>
                <w:lang w:eastAsia="tr-TR"/>
              </w:rPr>
              <w:t>Görüşülen</w:t>
            </w:r>
            <w:proofErr w:type="spellEnd"/>
            <w:r w:rsidRPr="002F7D23">
              <w:rPr>
                <w:color w:val="000000"/>
                <w:sz w:val="20"/>
                <w:lang w:eastAsia="tr-TR"/>
              </w:rPr>
              <w:t xml:space="preserve"> </w:t>
            </w:r>
            <w:proofErr w:type="spellStart"/>
            <w:r w:rsidRPr="002F7D23">
              <w:rPr>
                <w:color w:val="000000"/>
                <w:sz w:val="20"/>
                <w:lang w:eastAsia="tr-TR"/>
              </w:rPr>
              <w:t>Öğrenci</w:t>
            </w:r>
            <w:proofErr w:type="spellEnd"/>
            <w:r w:rsidRPr="002F7D23">
              <w:rPr>
                <w:color w:val="000000"/>
                <w:sz w:val="20"/>
                <w:lang w:eastAsia="tr-TR"/>
              </w:rPr>
              <w:t xml:space="preserve"> </w:t>
            </w:r>
            <w:proofErr w:type="spellStart"/>
            <w:r w:rsidRPr="002F7D23">
              <w:rPr>
                <w:color w:val="000000"/>
                <w:sz w:val="20"/>
                <w:lang w:eastAsia="tr-TR"/>
              </w:rPr>
              <w:t>Sayısı</w:t>
            </w:r>
            <w:proofErr w:type="spellEnd"/>
          </w:p>
        </w:tc>
        <w:tc>
          <w:tcPr>
            <w:tcW w:w="1584" w:type="dxa"/>
            <w:tcBorders>
              <w:top w:val="single" w:sz="4" w:space="0" w:color="8EAADB"/>
              <w:left w:val="single" w:sz="4" w:space="0" w:color="8EAADB"/>
              <w:right w:val="single" w:sz="4" w:space="0" w:color="8EAADB"/>
            </w:tcBorders>
            <w:shd w:val="clear" w:color="auto" w:fill="F8F8F8" w:themeFill="accent1" w:themeFillTint="33"/>
          </w:tcPr>
          <w:p w14:paraId="4D6A9A7F" w14:textId="77777777" w:rsidR="007D3C65" w:rsidRPr="002F7D23" w:rsidRDefault="007D3C65" w:rsidP="00CB15B8">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lang w:eastAsia="tr-TR"/>
              </w:rPr>
            </w:pPr>
            <w:proofErr w:type="spellStart"/>
            <w:r w:rsidRPr="002F7D23">
              <w:rPr>
                <w:color w:val="000000"/>
                <w:sz w:val="20"/>
                <w:lang w:eastAsia="tr-TR"/>
              </w:rPr>
              <w:t>Psikolojik</w:t>
            </w:r>
            <w:proofErr w:type="spellEnd"/>
            <w:r w:rsidRPr="002F7D23">
              <w:rPr>
                <w:color w:val="000000"/>
                <w:sz w:val="20"/>
                <w:lang w:eastAsia="tr-TR"/>
              </w:rPr>
              <w:t xml:space="preserve"> </w:t>
            </w:r>
            <w:proofErr w:type="spellStart"/>
            <w:r w:rsidRPr="002F7D23">
              <w:rPr>
                <w:color w:val="000000"/>
                <w:sz w:val="20"/>
                <w:lang w:eastAsia="tr-TR"/>
              </w:rPr>
              <w:t>Danışma</w:t>
            </w:r>
            <w:proofErr w:type="spellEnd"/>
            <w:r w:rsidRPr="002F7D23">
              <w:rPr>
                <w:color w:val="000000"/>
                <w:sz w:val="20"/>
                <w:lang w:eastAsia="tr-TR"/>
              </w:rPr>
              <w:t xml:space="preserve"> </w:t>
            </w:r>
            <w:proofErr w:type="spellStart"/>
            <w:r w:rsidRPr="002F7D23">
              <w:rPr>
                <w:color w:val="000000"/>
                <w:sz w:val="20"/>
                <w:lang w:eastAsia="tr-TR"/>
              </w:rPr>
              <w:t>Süreci</w:t>
            </w:r>
            <w:proofErr w:type="spellEnd"/>
          </w:p>
          <w:p w14:paraId="0DB5D58D" w14:textId="77777777" w:rsidR="007D3C65" w:rsidRPr="002F7D23" w:rsidRDefault="007D3C65" w:rsidP="00CB15B8">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 xml:space="preserve">Yeni </w:t>
            </w:r>
            <w:proofErr w:type="spellStart"/>
            <w:r w:rsidRPr="002F7D23">
              <w:rPr>
                <w:color w:val="000000"/>
                <w:sz w:val="20"/>
                <w:lang w:eastAsia="tr-TR"/>
              </w:rPr>
              <w:t>Başlayan</w:t>
            </w:r>
            <w:proofErr w:type="spellEnd"/>
            <w:r w:rsidRPr="002F7D23">
              <w:rPr>
                <w:color w:val="000000"/>
                <w:sz w:val="20"/>
                <w:lang w:eastAsia="tr-TR"/>
              </w:rPr>
              <w:t xml:space="preserve"> </w:t>
            </w:r>
            <w:proofErr w:type="spellStart"/>
            <w:r w:rsidRPr="002F7D23">
              <w:rPr>
                <w:color w:val="000000"/>
                <w:sz w:val="20"/>
                <w:lang w:eastAsia="tr-TR"/>
              </w:rPr>
              <w:t>Öğrenci</w:t>
            </w:r>
            <w:proofErr w:type="spellEnd"/>
          </w:p>
        </w:tc>
        <w:tc>
          <w:tcPr>
            <w:tcW w:w="1329" w:type="dxa"/>
            <w:tcBorders>
              <w:top w:val="single" w:sz="4" w:space="0" w:color="8EAADB"/>
              <w:left w:val="single" w:sz="4" w:space="0" w:color="8EAADB"/>
              <w:right w:val="single" w:sz="4" w:space="0" w:color="8EAADB"/>
            </w:tcBorders>
            <w:shd w:val="clear" w:color="auto" w:fill="F8F8F8" w:themeFill="accent1" w:themeFillTint="33"/>
          </w:tcPr>
          <w:p w14:paraId="13CE4CC8" w14:textId="77777777" w:rsidR="007D3C65" w:rsidRPr="002F7D23" w:rsidRDefault="007D3C65" w:rsidP="00CB15B8">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lang w:eastAsia="tr-TR"/>
              </w:rPr>
            </w:pPr>
            <w:proofErr w:type="spellStart"/>
            <w:r w:rsidRPr="002F7D23">
              <w:rPr>
                <w:color w:val="000000"/>
                <w:sz w:val="20"/>
                <w:lang w:eastAsia="tr-TR"/>
              </w:rPr>
              <w:t>Sevk</w:t>
            </w:r>
            <w:proofErr w:type="spellEnd"/>
            <w:r w:rsidRPr="002F7D23">
              <w:rPr>
                <w:color w:val="000000"/>
                <w:sz w:val="20"/>
                <w:lang w:eastAsia="tr-TR"/>
              </w:rPr>
              <w:t xml:space="preserve"> </w:t>
            </w:r>
            <w:proofErr w:type="spellStart"/>
            <w:r w:rsidRPr="002F7D23">
              <w:rPr>
                <w:color w:val="000000"/>
                <w:sz w:val="20"/>
                <w:lang w:eastAsia="tr-TR"/>
              </w:rPr>
              <w:t>Edilen</w:t>
            </w:r>
            <w:proofErr w:type="spellEnd"/>
            <w:r w:rsidRPr="002F7D23">
              <w:rPr>
                <w:color w:val="000000"/>
                <w:sz w:val="20"/>
                <w:lang w:eastAsia="tr-TR"/>
              </w:rPr>
              <w:t xml:space="preserve"> </w:t>
            </w:r>
            <w:proofErr w:type="spellStart"/>
            <w:r w:rsidRPr="002F7D23">
              <w:rPr>
                <w:color w:val="000000"/>
                <w:sz w:val="20"/>
                <w:lang w:eastAsia="tr-TR"/>
              </w:rPr>
              <w:t>Öğrenci</w:t>
            </w:r>
            <w:proofErr w:type="spellEnd"/>
          </w:p>
        </w:tc>
        <w:tc>
          <w:tcPr>
            <w:tcW w:w="1439" w:type="dxa"/>
            <w:tcBorders>
              <w:top w:val="single" w:sz="4" w:space="0" w:color="8EAADB"/>
              <w:left w:val="single" w:sz="4" w:space="0" w:color="8EAADB"/>
              <w:right w:val="single" w:sz="4" w:space="0" w:color="8EAADB"/>
            </w:tcBorders>
            <w:shd w:val="clear" w:color="auto" w:fill="F8F8F8" w:themeFill="accent1" w:themeFillTint="33"/>
          </w:tcPr>
          <w:p w14:paraId="6C643DDD" w14:textId="77777777" w:rsidR="007D3C65" w:rsidRPr="002F7D23" w:rsidRDefault="007D3C65" w:rsidP="00CB15B8">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lang w:eastAsia="tr-TR"/>
              </w:rPr>
            </w:pPr>
            <w:proofErr w:type="spellStart"/>
            <w:r w:rsidRPr="002F7D23">
              <w:rPr>
                <w:color w:val="000000"/>
                <w:sz w:val="20"/>
                <w:lang w:eastAsia="tr-TR"/>
              </w:rPr>
              <w:t>Talebi</w:t>
            </w:r>
            <w:proofErr w:type="spellEnd"/>
            <w:r w:rsidRPr="002F7D23">
              <w:rPr>
                <w:color w:val="000000"/>
                <w:sz w:val="20"/>
                <w:lang w:eastAsia="tr-TR"/>
              </w:rPr>
              <w:t xml:space="preserve"> </w:t>
            </w:r>
            <w:proofErr w:type="spellStart"/>
            <w:r w:rsidRPr="002F7D23">
              <w:rPr>
                <w:color w:val="000000"/>
                <w:sz w:val="20"/>
                <w:lang w:eastAsia="tr-TR"/>
              </w:rPr>
              <w:t>Devam</w:t>
            </w:r>
            <w:proofErr w:type="spellEnd"/>
            <w:r w:rsidRPr="002F7D23">
              <w:rPr>
                <w:color w:val="000000"/>
                <w:sz w:val="20"/>
                <w:lang w:eastAsia="tr-TR"/>
              </w:rPr>
              <w:t xml:space="preserve"> </w:t>
            </w:r>
            <w:proofErr w:type="spellStart"/>
            <w:r w:rsidRPr="002F7D23">
              <w:rPr>
                <w:color w:val="000000"/>
                <w:sz w:val="20"/>
                <w:lang w:eastAsia="tr-TR"/>
              </w:rPr>
              <w:t>Etmeyen</w:t>
            </w:r>
            <w:proofErr w:type="spellEnd"/>
          </w:p>
          <w:p w14:paraId="5CA643BD" w14:textId="77777777" w:rsidR="007D3C65" w:rsidRPr="002F7D23" w:rsidRDefault="007D3C65" w:rsidP="00CB15B8">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lang w:eastAsia="tr-TR"/>
              </w:rPr>
            </w:pPr>
            <w:proofErr w:type="spellStart"/>
            <w:r w:rsidRPr="002F7D23">
              <w:rPr>
                <w:color w:val="000000"/>
                <w:sz w:val="20"/>
                <w:lang w:eastAsia="tr-TR"/>
              </w:rPr>
              <w:t>Öğrenci</w:t>
            </w:r>
            <w:proofErr w:type="spellEnd"/>
          </w:p>
        </w:tc>
      </w:tr>
      <w:tr w:rsidR="007D3C65" w:rsidRPr="0015787D" w14:paraId="424F6ABD" w14:textId="77777777" w:rsidTr="007D3C6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4AF285C"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OCAK</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EAC08CC"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45</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8DA3680"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21</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69B5C5"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45</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06F4EA3"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41</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92897A8"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54EFD13"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4</w:t>
            </w:r>
          </w:p>
        </w:tc>
      </w:tr>
      <w:tr w:rsidR="007D3C65" w:rsidRPr="0015787D" w14:paraId="0317B258" w14:textId="77777777" w:rsidTr="007D3C65">
        <w:trPr>
          <w:trHeight w:val="272"/>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BBEAE45"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ŞUBAT</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D30968F"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36</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C0CD1C7"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92</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2D8935E"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36</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99A28FB"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30</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A2308FE"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2</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D1CC0A7"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1</w:t>
            </w:r>
          </w:p>
        </w:tc>
      </w:tr>
      <w:tr w:rsidR="007D3C65" w:rsidRPr="0015787D" w14:paraId="1E95F345" w14:textId="77777777" w:rsidTr="007D3C6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F218E32"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MART</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558DECD"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67</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D67FF4B"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51</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9B9A926"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67</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29B0CE4"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66</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14A6ADB"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2</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EF24035"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6</w:t>
            </w:r>
          </w:p>
        </w:tc>
      </w:tr>
      <w:tr w:rsidR="007D3C65" w:rsidRPr="0015787D" w14:paraId="0C1CCDB8" w14:textId="77777777" w:rsidTr="007D3C65">
        <w:trPr>
          <w:trHeight w:val="264"/>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9A25283"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NİSAN</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344717C"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31</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3C292AA"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37</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A815DD2"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31</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FF927DD"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26</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47B3CAD"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1</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6D38832"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5</w:t>
            </w:r>
          </w:p>
        </w:tc>
      </w:tr>
      <w:tr w:rsidR="007D3C65" w:rsidRPr="0015787D" w14:paraId="17E1A20F" w14:textId="77777777" w:rsidTr="007D3C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80CC05E"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MAYIS</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C3CBCA7"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76</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11E18BA"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26</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AA76B0A"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76</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3C245CF"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64</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EFCF49C"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1</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940D96B"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30</w:t>
            </w:r>
          </w:p>
        </w:tc>
      </w:tr>
      <w:tr w:rsidR="007D3C65" w:rsidRPr="0015787D" w14:paraId="4D677263" w14:textId="77777777" w:rsidTr="007D3C65">
        <w:trPr>
          <w:trHeight w:val="286"/>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612D82A"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HAZİRAN</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BFB9E5F"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33</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EF7778E"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15</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6B262A5"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33</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47F288A"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18</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D42EC61"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2</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B73328F"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2</w:t>
            </w:r>
          </w:p>
        </w:tc>
      </w:tr>
      <w:tr w:rsidR="007D3C65" w:rsidRPr="0015787D" w14:paraId="2C3CF2D9" w14:textId="77777777" w:rsidTr="007D3C6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49C2306"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TEMMUZ</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4F8559A"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25</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5F8C62C"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11</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3D73591"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25</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22EBC43"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20</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5F94635"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707405D"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15</w:t>
            </w:r>
          </w:p>
        </w:tc>
      </w:tr>
      <w:tr w:rsidR="007D3C65" w:rsidRPr="0015787D" w14:paraId="6768C370" w14:textId="77777777" w:rsidTr="007D3C65">
        <w:trPr>
          <w:trHeight w:val="280"/>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93D381D"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AĞUSTOS</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C9E7CBC"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20</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242E15"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8</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208CA25"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20</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63FEA92"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8</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D16CA10"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E52BEA7"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w:t>
            </w:r>
          </w:p>
        </w:tc>
      </w:tr>
      <w:tr w:rsidR="007D3C65" w:rsidRPr="0015787D" w14:paraId="50E232AB" w14:textId="77777777" w:rsidTr="007D3C6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91E976C"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EYLÜL</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5A3EE1D"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20</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CF2AD3E"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26</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4ED1424"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20</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2A8324"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13</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7F5E2A7"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F051423"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3</w:t>
            </w:r>
          </w:p>
        </w:tc>
      </w:tr>
      <w:tr w:rsidR="007D3C65" w:rsidRPr="0015787D" w14:paraId="3273431F" w14:textId="77777777" w:rsidTr="007D3C65">
        <w:trPr>
          <w:trHeight w:val="274"/>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0BEAD8E"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EKİM</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E14D57B"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45</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04ED908"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82</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BE8B96E"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45</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A1EB3A3"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45</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6DE540C"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3</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A4B3669"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4</w:t>
            </w:r>
          </w:p>
        </w:tc>
      </w:tr>
      <w:tr w:rsidR="007D3C65" w:rsidRPr="0015787D" w14:paraId="77541611" w14:textId="77777777" w:rsidTr="007D3C6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AE2C22C"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KASIM</w:t>
            </w: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83FD785"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65</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43BD260"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67</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602642D"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65</w:t>
            </w: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4C9C7C6"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55</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C01BDF6"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w:t>
            </w: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9E167B4"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5</w:t>
            </w:r>
          </w:p>
        </w:tc>
      </w:tr>
      <w:tr w:rsidR="007D3C65" w:rsidRPr="0015787D" w14:paraId="12194F30" w14:textId="77777777" w:rsidTr="007D3C65">
        <w:trPr>
          <w:trHeight w:val="282"/>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tcPr>
          <w:p w14:paraId="6FDF746C" w14:textId="77777777" w:rsidR="007D3C65" w:rsidRPr="002F7D23" w:rsidRDefault="007D3C65" w:rsidP="00CB15B8">
            <w:pPr>
              <w:spacing w:line="276" w:lineRule="auto"/>
              <w:jc w:val="center"/>
              <w:rPr>
                <w:color w:val="000000"/>
                <w:sz w:val="20"/>
                <w:lang w:eastAsia="tr-TR"/>
              </w:rPr>
            </w:pPr>
            <w:r w:rsidRPr="002F7D23">
              <w:rPr>
                <w:color w:val="000000"/>
                <w:sz w:val="20"/>
                <w:lang w:eastAsia="tr-TR"/>
              </w:rPr>
              <w:t>ARALIK</w:t>
            </w:r>
          </w:p>
        </w:tc>
        <w:tc>
          <w:tcPr>
            <w:tcW w:w="1483" w:type="dxa"/>
            <w:tcBorders>
              <w:top w:val="single" w:sz="4" w:space="0" w:color="8EAADB"/>
              <w:left w:val="single" w:sz="4" w:space="0" w:color="8EAADB"/>
              <w:bottom w:val="single" w:sz="4" w:space="0" w:color="8EAADB"/>
              <w:right w:val="single" w:sz="4" w:space="0" w:color="8EAADB"/>
            </w:tcBorders>
          </w:tcPr>
          <w:p w14:paraId="6A8242F3"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64</w:t>
            </w:r>
          </w:p>
        </w:tc>
        <w:tc>
          <w:tcPr>
            <w:tcW w:w="1380" w:type="dxa"/>
            <w:tcBorders>
              <w:top w:val="single" w:sz="4" w:space="0" w:color="8EAADB"/>
              <w:left w:val="single" w:sz="4" w:space="0" w:color="8EAADB"/>
              <w:bottom w:val="single" w:sz="4" w:space="0" w:color="8EAADB"/>
              <w:right w:val="single" w:sz="4" w:space="0" w:color="8EAADB"/>
            </w:tcBorders>
          </w:tcPr>
          <w:p w14:paraId="224F5DE3"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82</w:t>
            </w:r>
          </w:p>
        </w:tc>
        <w:tc>
          <w:tcPr>
            <w:tcW w:w="1654" w:type="dxa"/>
            <w:tcBorders>
              <w:top w:val="single" w:sz="4" w:space="0" w:color="8EAADB"/>
              <w:left w:val="single" w:sz="4" w:space="0" w:color="8EAADB"/>
              <w:bottom w:val="single" w:sz="4" w:space="0" w:color="8EAADB"/>
              <w:right w:val="single" w:sz="4" w:space="0" w:color="8EAADB"/>
            </w:tcBorders>
          </w:tcPr>
          <w:p w14:paraId="59D19FBC"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64</w:t>
            </w:r>
          </w:p>
        </w:tc>
        <w:tc>
          <w:tcPr>
            <w:tcW w:w="1584" w:type="dxa"/>
            <w:tcBorders>
              <w:top w:val="single" w:sz="4" w:space="0" w:color="8EAADB"/>
              <w:left w:val="single" w:sz="4" w:space="0" w:color="8EAADB"/>
              <w:bottom w:val="single" w:sz="4" w:space="0" w:color="8EAADB"/>
              <w:right w:val="single" w:sz="4" w:space="0" w:color="8EAADB"/>
            </w:tcBorders>
          </w:tcPr>
          <w:p w14:paraId="59E9DA12"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57</w:t>
            </w:r>
          </w:p>
        </w:tc>
        <w:tc>
          <w:tcPr>
            <w:tcW w:w="1329" w:type="dxa"/>
            <w:tcBorders>
              <w:top w:val="single" w:sz="4" w:space="0" w:color="8EAADB"/>
              <w:left w:val="single" w:sz="4" w:space="0" w:color="8EAADB"/>
              <w:bottom w:val="single" w:sz="4" w:space="0" w:color="8EAADB"/>
              <w:right w:val="single" w:sz="4" w:space="0" w:color="8EAADB"/>
            </w:tcBorders>
          </w:tcPr>
          <w:p w14:paraId="7B5FB828"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w:t>
            </w:r>
          </w:p>
        </w:tc>
        <w:tc>
          <w:tcPr>
            <w:tcW w:w="1439" w:type="dxa"/>
            <w:tcBorders>
              <w:top w:val="single" w:sz="4" w:space="0" w:color="8EAADB"/>
              <w:left w:val="single" w:sz="4" w:space="0" w:color="8EAADB"/>
              <w:bottom w:val="single" w:sz="4" w:space="0" w:color="8EAADB"/>
              <w:right w:val="single" w:sz="4" w:space="0" w:color="8EAADB"/>
            </w:tcBorders>
          </w:tcPr>
          <w:p w14:paraId="2228CBA5" w14:textId="77777777" w:rsidR="007D3C65" w:rsidRPr="002F7D23" w:rsidRDefault="007D3C65" w:rsidP="00CB15B8">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lang w:eastAsia="tr-TR"/>
              </w:rPr>
            </w:pPr>
            <w:r w:rsidRPr="002F7D23">
              <w:rPr>
                <w:color w:val="000000"/>
                <w:sz w:val="20"/>
                <w:lang w:eastAsia="tr-TR"/>
              </w:rPr>
              <w:t>4</w:t>
            </w:r>
          </w:p>
        </w:tc>
      </w:tr>
      <w:tr w:rsidR="007D3C65" w:rsidRPr="0015787D" w14:paraId="6453C0D0" w14:textId="77777777" w:rsidTr="007D3C65">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FFF9A88" w14:textId="77777777" w:rsidR="007D3C65" w:rsidRPr="002F7D23" w:rsidRDefault="007D3C65" w:rsidP="00CB15B8">
            <w:pPr>
              <w:spacing w:line="276" w:lineRule="auto"/>
              <w:jc w:val="center"/>
              <w:rPr>
                <w:color w:val="000000"/>
                <w:sz w:val="20"/>
                <w:lang w:eastAsia="tr-TR"/>
              </w:rPr>
            </w:pPr>
          </w:p>
        </w:tc>
        <w:tc>
          <w:tcPr>
            <w:tcW w:w="1483"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BD85927"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527</w:t>
            </w:r>
          </w:p>
        </w:tc>
        <w:tc>
          <w:tcPr>
            <w:tcW w:w="138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5E10FD8"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518</w:t>
            </w:r>
          </w:p>
        </w:tc>
        <w:tc>
          <w:tcPr>
            <w:tcW w:w="165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629DA23"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p>
        </w:tc>
        <w:tc>
          <w:tcPr>
            <w:tcW w:w="1584"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EA2568B"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r w:rsidRPr="002F7D23">
              <w:rPr>
                <w:color w:val="000000"/>
                <w:sz w:val="20"/>
                <w:lang w:eastAsia="tr-TR"/>
              </w:rPr>
              <w:t>443</w:t>
            </w:r>
          </w:p>
        </w:tc>
        <w:tc>
          <w:tcPr>
            <w:tcW w:w="132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4DEE691"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p>
        </w:tc>
        <w:tc>
          <w:tcPr>
            <w:tcW w:w="1439"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06401AE0" w14:textId="77777777" w:rsidR="007D3C65" w:rsidRPr="002F7D23" w:rsidRDefault="007D3C65" w:rsidP="00CB15B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lang w:eastAsia="tr-TR"/>
              </w:rPr>
            </w:pPr>
          </w:p>
        </w:tc>
      </w:tr>
    </w:tbl>
    <w:p w14:paraId="7C18E9AA" w14:textId="77777777" w:rsidR="007D3C65" w:rsidRDefault="007D3C65" w:rsidP="007D3C65">
      <w:pPr>
        <w:spacing w:line="360" w:lineRule="auto"/>
        <w:jc w:val="both"/>
        <w:rPr>
          <w:b/>
          <w:color w:val="000000"/>
          <w:szCs w:val="24"/>
          <w:lang w:eastAsia="tr-TR"/>
        </w:rPr>
      </w:pPr>
      <w:r>
        <w:rPr>
          <w:b/>
          <w:color w:val="000000"/>
          <w:szCs w:val="24"/>
          <w:lang w:eastAsia="tr-TR"/>
        </w:rPr>
        <w:t xml:space="preserve">2023 </w:t>
      </w:r>
      <w:proofErr w:type="spellStart"/>
      <w:r>
        <w:rPr>
          <w:b/>
          <w:color w:val="000000"/>
          <w:szCs w:val="24"/>
          <w:lang w:eastAsia="tr-TR"/>
        </w:rPr>
        <w:t>yılında</w:t>
      </w:r>
      <w:proofErr w:type="spellEnd"/>
      <w:r>
        <w:rPr>
          <w:b/>
          <w:color w:val="000000"/>
          <w:szCs w:val="24"/>
          <w:lang w:eastAsia="tr-TR"/>
        </w:rPr>
        <w:t xml:space="preserve"> 443 </w:t>
      </w:r>
      <w:proofErr w:type="spellStart"/>
      <w:r>
        <w:rPr>
          <w:b/>
          <w:color w:val="000000"/>
          <w:szCs w:val="24"/>
          <w:lang w:eastAsia="tr-TR"/>
        </w:rPr>
        <w:t>öğrenci</w:t>
      </w:r>
      <w:proofErr w:type="spellEnd"/>
      <w:r>
        <w:rPr>
          <w:b/>
          <w:color w:val="000000"/>
          <w:szCs w:val="24"/>
          <w:lang w:eastAsia="tr-TR"/>
        </w:rPr>
        <w:t xml:space="preserve"> </w:t>
      </w:r>
      <w:proofErr w:type="spellStart"/>
      <w:r>
        <w:rPr>
          <w:b/>
          <w:color w:val="000000"/>
          <w:szCs w:val="24"/>
          <w:lang w:eastAsia="tr-TR"/>
        </w:rPr>
        <w:t>ile</w:t>
      </w:r>
      <w:proofErr w:type="spellEnd"/>
      <w:r>
        <w:rPr>
          <w:b/>
          <w:color w:val="000000"/>
          <w:szCs w:val="24"/>
          <w:lang w:eastAsia="tr-TR"/>
        </w:rPr>
        <w:t xml:space="preserve"> 527 </w:t>
      </w:r>
      <w:proofErr w:type="spellStart"/>
      <w:r>
        <w:rPr>
          <w:b/>
          <w:color w:val="000000"/>
          <w:szCs w:val="24"/>
          <w:lang w:eastAsia="tr-TR"/>
        </w:rPr>
        <w:t>görüşme</w:t>
      </w:r>
      <w:proofErr w:type="spellEnd"/>
      <w:r>
        <w:rPr>
          <w:b/>
          <w:color w:val="000000"/>
          <w:szCs w:val="24"/>
          <w:lang w:eastAsia="tr-TR"/>
        </w:rPr>
        <w:t xml:space="preserve"> </w:t>
      </w:r>
      <w:proofErr w:type="spellStart"/>
      <w:r>
        <w:rPr>
          <w:b/>
          <w:color w:val="000000"/>
          <w:szCs w:val="24"/>
          <w:lang w:eastAsia="tr-TR"/>
        </w:rPr>
        <w:t>gerçekleştirilmiştir</w:t>
      </w:r>
      <w:proofErr w:type="spellEnd"/>
      <w:r>
        <w:rPr>
          <w:b/>
          <w:color w:val="000000"/>
          <w:szCs w:val="24"/>
          <w:lang w:eastAsia="tr-TR"/>
        </w:rPr>
        <w:t>.</w:t>
      </w:r>
    </w:p>
    <w:p w14:paraId="62C9137F" w14:textId="77777777" w:rsidR="007D3C65" w:rsidRPr="0082643F" w:rsidRDefault="007D3C65" w:rsidP="007D3C65">
      <w:pPr>
        <w:spacing w:line="360" w:lineRule="auto"/>
        <w:jc w:val="both"/>
        <w:rPr>
          <w:color w:val="000000"/>
          <w:szCs w:val="24"/>
          <w:lang w:eastAsia="tr-TR"/>
        </w:rPr>
      </w:pPr>
      <w:proofErr w:type="spellStart"/>
      <w:r w:rsidRPr="0082643F">
        <w:rPr>
          <w:b/>
          <w:color w:val="000000"/>
          <w:szCs w:val="24"/>
          <w:lang w:eastAsia="tr-TR"/>
        </w:rPr>
        <w:t>Yapılan</w:t>
      </w:r>
      <w:proofErr w:type="spellEnd"/>
      <w:r w:rsidRPr="0082643F">
        <w:rPr>
          <w:b/>
          <w:color w:val="000000"/>
          <w:szCs w:val="24"/>
          <w:lang w:eastAsia="tr-TR"/>
        </w:rPr>
        <w:t xml:space="preserve"> </w:t>
      </w:r>
      <w:proofErr w:type="spellStart"/>
      <w:r w:rsidRPr="0082643F">
        <w:rPr>
          <w:b/>
          <w:color w:val="000000"/>
          <w:szCs w:val="24"/>
          <w:lang w:eastAsia="tr-TR"/>
        </w:rPr>
        <w:t>Görüşme</w:t>
      </w:r>
      <w:proofErr w:type="spellEnd"/>
      <w:r w:rsidRPr="0082643F">
        <w:rPr>
          <w:b/>
          <w:color w:val="000000"/>
          <w:szCs w:val="24"/>
          <w:lang w:eastAsia="tr-TR"/>
        </w:rPr>
        <w:t xml:space="preserve"> (</w:t>
      </w:r>
      <w:proofErr w:type="spellStart"/>
      <w:r w:rsidRPr="0082643F">
        <w:rPr>
          <w:b/>
          <w:color w:val="000000"/>
          <w:szCs w:val="24"/>
          <w:lang w:eastAsia="tr-TR"/>
        </w:rPr>
        <w:t>Seans</w:t>
      </w:r>
      <w:proofErr w:type="spellEnd"/>
      <w:r w:rsidRPr="0082643F">
        <w:rPr>
          <w:b/>
          <w:color w:val="000000"/>
          <w:szCs w:val="24"/>
          <w:lang w:eastAsia="tr-TR"/>
        </w:rPr>
        <w:t xml:space="preserve">) </w:t>
      </w:r>
      <w:proofErr w:type="spellStart"/>
      <w:r w:rsidRPr="0082643F">
        <w:rPr>
          <w:b/>
          <w:color w:val="000000"/>
          <w:szCs w:val="24"/>
          <w:lang w:eastAsia="tr-TR"/>
        </w:rPr>
        <w:t>Sayısı</w:t>
      </w:r>
      <w:proofErr w:type="spellEnd"/>
      <w:r w:rsidRPr="0082643F">
        <w:rPr>
          <w:b/>
          <w:color w:val="000000"/>
          <w:szCs w:val="24"/>
          <w:lang w:eastAsia="tr-TR"/>
        </w:rPr>
        <w:t xml:space="preserve">: </w:t>
      </w:r>
      <w:r w:rsidRPr="0082643F">
        <w:rPr>
          <w:color w:val="000000"/>
          <w:szCs w:val="24"/>
          <w:lang w:eastAsia="tr-TR"/>
        </w:rPr>
        <w:t xml:space="preserve">Ay </w:t>
      </w:r>
      <w:proofErr w:type="spellStart"/>
      <w:r w:rsidRPr="0082643F">
        <w:rPr>
          <w:color w:val="000000"/>
          <w:szCs w:val="24"/>
          <w:lang w:eastAsia="tr-TR"/>
        </w:rPr>
        <w:t>boyunca</w:t>
      </w:r>
      <w:proofErr w:type="spellEnd"/>
      <w:r w:rsidRPr="0082643F">
        <w:rPr>
          <w:color w:val="000000"/>
          <w:szCs w:val="24"/>
          <w:lang w:eastAsia="tr-TR"/>
        </w:rPr>
        <w:t xml:space="preserve"> </w:t>
      </w:r>
      <w:proofErr w:type="spellStart"/>
      <w:r w:rsidRPr="0082643F">
        <w:rPr>
          <w:color w:val="000000"/>
          <w:szCs w:val="24"/>
          <w:lang w:eastAsia="tr-TR"/>
        </w:rPr>
        <w:t>gerçekleştirilen</w:t>
      </w:r>
      <w:proofErr w:type="spellEnd"/>
      <w:r w:rsidRPr="0082643F">
        <w:rPr>
          <w:color w:val="000000"/>
          <w:szCs w:val="24"/>
          <w:lang w:eastAsia="tr-TR"/>
        </w:rPr>
        <w:t xml:space="preserve"> </w:t>
      </w:r>
      <w:proofErr w:type="spellStart"/>
      <w:r w:rsidRPr="0082643F">
        <w:rPr>
          <w:color w:val="000000"/>
          <w:szCs w:val="24"/>
          <w:lang w:eastAsia="tr-TR"/>
        </w:rPr>
        <w:t>toplam</w:t>
      </w:r>
      <w:proofErr w:type="spellEnd"/>
      <w:r w:rsidRPr="0082643F">
        <w:rPr>
          <w:color w:val="000000"/>
          <w:szCs w:val="24"/>
          <w:lang w:eastAsia="tr-TR"/>
        </w:rPr>
        <w:t xml:space="preserve"> </w:t>
      </w:r>
      <w:proofErr w:type="spellStart"/>
      <w:r w:rsidRPr="0082643F">
        <w:rPr>
          <w:color w:val="000000"/>
          <w:szCs w:val="24"/>
          <w:lang w:eastAsia="tr-TR"/>
        </w:rPr>
        <w:t>psikolojik</w:t>
      </w:r>
      <w:proofErr w:type="spellEnd"/>
      <w:r w:rsidRPr="0082643F">
        <w:rPr>
          <w:color w:val="000000"/>
          <w:szCs w:val="24"/>
          <w:lang w:eastAsia="tr-TR"/>
        </w:rPr>
        <w:t xml:space="preserve"> </w:t>
      </w:r>
      <w:proofErr w:type="spellStart"/>
      <w:r w:rsidRPr="0082643F">
        <w:rPr>
          <w:color w:val="000000"/>
          <w:szCs w:val="24"/>
          <w:lang w:eastAsia="tr-TR"/>
        </w:rPr>
        <w:t>danışma</w:t>
      </w:r>
      <w:proofErr w:type="spellEnd"/>
      <w:r w:rsidRPr="0082643F">
        <w:rPr>
          <w:color w:val="000000"/>
          <w:szCs w:val="24"/>
          <w:lang w:eastAsia="tr-TR"/>
        </w:rPr>
        <w:t xml:space="preserve"> </w:t>
      </w:r>
      <w:proofErr w:type="spellStart"/>
      <w:r w:rsidRPr="0082643F">
        <w:rPr>
          <w:color w:val="000000"/>
          <w:szCs w:val="24"/>
          <w:lang w:eastAsia="tr-TR"/>
        </w:rPr>
        <w:t>ve</w:t>
      </w:r>
      <w:proofErr w:type="spellEnd"/>
      <w:r w:rsidRPr="0082643F">
        <w:rPr>
          <w:color w:val="000000"/>
          <w:szCs w:val="24"/>
          <w:lang w:eastAsia="tr-TR"/>
        </w:rPr>
        <w:t xml:space="preserve"> </w:t>
      </w:r>
      <w:proofErr w:type="spellStart"/>
      <w:r w:rsidRPr="0082643F">
        <w:rPr>
          <w:color w:val="000000"/>
          <w:szCs w:val="24"/>
          <w:lang w:eastAsia="tr-TR"/>
        </w:rPr>
        <w:t>rehberlik</w:t>
      </w:r>
      <w:proofErr w:type="spellEnd"/>
      <w:r w:rsidRPr="0082643F">
        <w:rPr>
          <w:color w:val="000000"/>
          <w:szCs w:val="24"/>
          <w:lang w:eastAsia="tr-TR"/>
        </w:rPr>
        <w:t xml:space="preserve"> </w:t>
      </w:r>
      <w:proofErr w:type="spellStart"/>
      <w:r w:rsidRPr="0082643F">
        <w:rPr>
          <w:color w:val="000000"/>
          <w:szCs w:val="24"/>
          <w:lang w:eastAsia="tr-TR"/>
        </w:rPr>
        <w:t>seanslarını</w:t>
      </w:r>
      <w:proofErr w:type="spellEnd"/>
      <w:r w:rsidRPr="0082643F">
        <w:rPr>
          <w:color w:val="000000"/>
          <w:szCs w:val="24"/>
          <w:lang w:eastAsia="tr-TR"/>
        </w:rPr>
        <w:t xml:space="preserve"> </w:t>
      </w:r>
      <w:proofErr w:type="spellStart"/>
      <w:r w:rsidRPr="0082643F">
        <w:rPr>
          <w:color w:val="000000"/>
          <w:szCs w:val="24"/>
          <w:lang w:eastAsia="tr-TR"/>
        </w:rPr>
        <w:t>ifade</w:t>
      </w:r>
      <w:proofErr w:type="spellEnd"/>
      <w:r w:rsidRPr="0082643F">
        <w:rPr>
          <w:color w:val="000000"/>
          <w:szCs w:val="24"/>
          <w:lang w:eastAsia="tr-TR"/>
        </w:rPr>
        <w:t xml:space="preserve"> </w:t>
      </w:r>
      <w:proofErr w:type="spellStart"/>
      <w:r w:rsidRPr="0082643F">
        <w:rPr>
          <w:color w:val="000000"/>
          <w:szCs w:val="24"/>
          <w:lang w:eastAsia="tr-TR"/>
        </w:rPr>
        <w:t>etmektedir</w:t>
      </w:r>
      <w:proofErr w:type="spellEnd"/>
      <w:r w:rsidRPr="0082643F">
        <w:rPr>
          <w:color w:val="000000"/>
          <w:szCs w:val="24"/>
          <w:lang w:eastAsia="tr-TR"/>
        </w:rPr>
        <w:t xml:space="preserve">. </w:t>
      </w:r>
    </w:p>
    <w:p w14:paraId="56FDC8FA" w14:textId="77777777" w:rsidR="007D3C65" w:rsidRPr="0082643F" w:rsidRDefault="007D3C65" w:rsidP="007D3C65">
      <w:pPr>
        <w:spacing w:line="360" w:lineRule="auto"/>
        <w:jc w:val="both"/>
        <w:rPr>
          <w:color w:val="000000"/>
          <w:szCs w:val="24"/>
          <w:lang w:eastAsia="tr-TR"/>
        </w:rPr>
      </w:pPr>
      <w:proofErr w:type="spellStart"/>
      <w:r w:rsidRPr="0082643F">
        <w:rPr>
          <w:b/>
          <w:color w:val="000000"/>
          <w:szCs w:val="24"/>
          <w:lang w:eastAsia="tr-TR"/>
        </w:rPr>
        <w:t>Başvuru</w:t>
      </w:r>
      <w:proofErr w:type="spellEnd"/>
      <w:r w:rsidRPr="0082643F">
        <w:rPr>
          <w:b/>
          <w:color w:val="000000"/>
          <w:szCs w:val="24"/>
          <w:lang w:eastAsia="tr-TR"/>
        </w:rPr>
        <w:t xml:space="preserve"> </w:t>
      </w:r>
      <w:proofErr w:type="spellStart"/>
      <w:r w:rsidRPr="0082643F">
        <w:rPr>
          <w:b/>
          <w:color w:val="000000"/>
          <w:szCs w:val="24"/>
          <w:lang w:eastAsia="tr-TR"/>
        </w:rPr>
        <w:t>Sayısı</w:t>
      </w:r>
      <w:proofErr w:type="spellEnd"/>
      <w:r w:rsidRPr="0082643F">
        <w:rPr>
          <w:b/>
          <w:color w:val="000000"/>
          <w:szCs w:val="24"/>
          <w:lang w:eastAsia="tr-TR"/>
        </w:rPr>
        <w:t xml:space="preserve">: </w:t>
      </w:r>
      <w:proofErr w:type="spellStart"/>
      <w:r w:rsidRPr="0082643F">
        <w:rPr>
          <w:color w:val="000000"/>
          <w:szCs w:val="24"/>
          <w:lang w:eastAsia="tr-TR"/>
        </w:rPr>
        <w:t>Sağlık</w:t>
      </w:r>
      <w:proofErr w:type="spellEnd"/>
      <w:r w:rsidRPr="0082643F">
        <w:rPr>
          <w:color w:val="000000"/>
          <w:szCs w:val="24"/>
          <w:lang w:eastAsia="tr-TR"/>
        </w:rPr>
        <w:t xml:space="preserve">, </w:t>
      </w:r>
      <w:proofErr w:type="spellStart"/>
      <w:r w:rsidRPr="0082643F">
        <w:rPr>
          <w:color w:val="000000"/>
          <w:szCs w:val="24"/>
          <w:lang w:eastAsia="tr-TR"/>
        </w:rPr>
        <w:t>Kültür</w:t>
      </w:r>
      <w:proofErr w:type="spellEnd"/>
      <w:r w:rsidRPr="0082643F">
        <w:rPr>
          <w:color w:val="000000"/>
          <w:szCs w:val="24"/>
          <w:lang w:eastAsia="tr-TR"/>
        </w:rPr>
        <w:t xml:space="preserve">, </w:t>
      </w:r>
      <w:proofErr w:type="spellStart"/>
      <w:r w:rsidRPr="0082643F">
        <w:rPr>
          <w:color w:val="000000"/>
          <w:szCs w:val="24"/>
          <w:lang w:eastAsia="tr-TR"/>
        </w:rPr>
        <w:t>Spor</w:t>
      </w:r>
      <w:proofErr w:type="spellEnd"/>
      <w:r w:rsidRPr="0082643F">
        <w:rPr>
          <w:color w:val="000000"/>
          <w:szCs w:val="24"/>
          <w:lang w:eastAsia="tr-TR"/>
        </w:rPr>
        <w:t xml:space="preserve"> </w:t>
      </w:r>
      <w:proofErr w:type="spellStart"/>
      <w:r w:rsidRPr="0082643F">
        <w:rPr>
          <w:color w:val="000000"/>
          <w:szCs w:val="24"/>
          <w:lang w:eastAsia="tr-TR"/>
        </w:rPr>
        <w:t>Dairesi</w:t>
      </w:r>
      <w:proofErr w:type="spellEnd"/>
      <w:r w:rsidRPr="0082643F">
        <w:rPr>
          <w:color w:val="000000"/>
          <w:szCs w:val="24"/>
          <w:lang w:eastAsia="tr-TR"/>
        </w:rPr>
        <w:t xml:space="preserve"> </w:t>
      </w:r>
      <w:proofErr w:type="spellStart"/>
      <w:r w:rsidRPr="0082643F">
        <w:rPr>
          <w:color w:val="000000"/>
          <w:szCs w:val="24"/>
          <w:lang w:eastAsia="tr-TR"/>
        </w:rPr>
        <w:t>Başkanlığı</w:t>
      </w:r>
      <w:proofErr w:type="spellEnd"/>
      <w:r w:rsidRPr="0082643F">
        <w:rPr>
          <w:color w:val="000000"/>
          <w:szCs w:val="24"/>
          <w:lang w:eastAsia="tr-TR"/>
        </w:rPr>
        <w:t xml:space="preserve"> web </w:t>
      </w:r>
      <w:proofErr w:type="spellStart"/>
      <w:r w:rsidRPr="0082643F">
        <w:rPr>
          <w:color w:val="000000"/>
          <w:szCs w:val="24"/>
          <w:lang w:eastAsia="tr-TR"/>
        </w:rPr>
        <w:t>sayfasında</w:t>
      </w:r>
      <w:proofErr w:type="spellEnd"/>
      <w:r w:rsidRPr="0082643F">
        <w:rPr>
          <w:color w:val="000000"/>
          <w:szCs w:val="24"/>
          <w:lang w:eastAsia="tr-TR"/>
        </w:rPr>
        <w:t xml:space="preserve"> </w:t>
      </w:r>
      <w:proofErr w:type="spellStart"/>
      <w:r w:rsidRPr="0082643F">
        <w:rPr>
          <w:color w:val="000000"/>
          <w:szCs w:val="24"/>
          <w:lang w:eastAsia="tr-TR"/>
        </w:rPr>
        <w:t>yer</w:t>
      </w:r>
      <w:proofErr w:type="spellEnd"/>
      <w:r w:rsidRPr="0082643F">
        <w:rPr>
          <w:color w:val="000000"/>
          <w:szCs w:val="24"/>
          <w:lang w:eastAsia="tr-TR"/>
        </w:rPr>
        <w:t xml:space="preserve"> </w:t>
      </w:r>
      <w:proofErr w:type="spellStart"/>
      <w:r w:rsidRPr="0082643F">
        <w:rPr>
          <w:color w:val="000000"/>
          <w:szCs w:val="24"/>
          <w:lang w:eastAsia="tr-TR"/>
        </w:rPr>
        <w:t>alan</w:t>
      </w:r>
      <w:proofErr w:type="spellEnd"/>
      <w:r w:rsidRPr="0082643F">
        <w:rPr>
          <w:color w:val="000000"/>
          <w:szCs w:val="24"/>
          <w:lang w:eastAsia="tr-TR"/>
        </w:rPr>
        <w:t xml:space="preserve"> </w:t>
      </w:r>
      <w:proofErr w:type="spellStart"/>
      <w:r w:rsidRPr="0082643F">
        <w:rPr>
          <w:color w:val="000000"/>
          <w:szCs w:val="24"/>
          <w:lang w:eastAsia="tr-TR"/>
        </w:rPr>
        <w:t>Rehberlik</w:t>
      </w:r>
      <w:proofErr w:type="spellEnd"/>
      <w:r w:rsidRPr="0082643F">
        <w:rPr>
          <w:color w:val="000000"/>
          <w:szCs w:val="24"/>
          <w:lang w:eastAsia="tr-TR"/>
        </w:rPr>
        <w:t xml:space="preserve"> </w:t>
      </w:r>
      <w:proofErr w:type="spellStart"/>
      <w:r w:rsidRPr="0082643F">
        <w:rPr>
          <w:color w:val="000000"/>
          <w:szCs w:val="24"/>
          <w:lang w:eastAsia="tr-TR"/>
        </w:rPr>
        <w:t>ve</w:t>
      </w:r>
      <w:proofErr w:type="spellEnd"/>
      <w:r w:rsidRPr="0082643F">
        <w:rPr>
          <w:color w:val="000000"/>
          <w:szCs w:val="24"/>
          <w:lang w:eastAsia="tr-TR"/>
        </w:rPr>
        <w:t xml:space="preserve"> </w:t>
      </w:r>
      <w:proofErr w:type="spellStart"/>
      <w:r w:rsidRPr="0082643F">
        <w:rPr>
          <w:color w:val="000000"/>
          <w:szCs w:val="24"/>
          <w:lang w:eastAsia="tr-TR"/>
        </w:rPr>
        <w:t>Psikolojik</w:t>
      </w:r>
      <w:proofErr w:type="spellEnd"/>
      <w:r w:rsidRPr="0082643F">
        <w:rPr>
          <w:color w:val="000000"/>
          <w:szCs w:val="24"/>
          <w:lang w:eastAsia="tr-TR"/>
        </w:rPr>
        <w:t xml:space="preserve"> </w:t>
      </w:r>
      <w:proofErr w:type="spellStart"/>
      <w:r w:rsidRPr="0082643F">
        <w:rPr>
          <w:color w:val="000000"/>
          <w:szCs w:val="24"/>
          <w:lang w:eastAsia="tr-TR"/>
        </w:rPr>
        <w:t>Danışma</w:t>
      </w:r>
      <w:proofErr w:type="spellEnd"/>
      <w:r w:rsidRPr="0082643F">
        <w:rPr>
          <w:color w:val="000000"/>
          <w:szCs w:val="24"/>
          <w:lang w:eastAsia="tr-TR"/>
        </w:rPr>
        <w:t xml:space="preserve"> </w:t>
      </w:r>
      <w:proofErr w:type="spellStart"/>
      <w:r w:rsidRPr="0082643F">
        <w:rPr>
          <w:color w:val="000000"/>
          <w:szCs w:val="24"/>
          <w:lang w:eastAsia="tr-TR"/>
        </w:rPr>
        <w:t>Talep</w:t>
      </w:r>
      <w:proofErr w:type="spellEnd"/>
      <w:r w:rsidRPr="0082643F">
        <w:rPr>
          <w:color w:val="000000"/>
          <w:szCs w:val="24"/>
          <w:lang w:eastAsia="tr-TR"/>
        </w:rPr>
        <w:t xml:space="preserve"> </w:t>
      </w:r>
      <w:proofErr w:type="spellStart"/>
      <w:r w:rsidRPr="0082643F">
        <w:rPr>
          <w:color w:val="000000"/>
          <w:szCs w:val="24"/>
          <w:lang w:eastAsia="tr-TR"/>
        </w:rPr>
        <w:t>Formunu</w:t>
      </w:r>
      <w:proofErr w:type="spellEnd"/>
      <w:r w:rsidRPr="0082643F">
        <w:rPr>
          <w:color w:val="000000"/>
          <w:szCs w:val="24"/>
          <w:lang w:eastAsia="tr-TR"/>
        </w:rPr>
        <w:t xml:space="preserve"> ay </w:t>
      </w:r>
      <w:proofErr w:type="spellStart"/>
      <w:r w:rsidRPr="0082643F">
        <w:rPr>
          <w:color w:val="000000"/>
          <w:szCs w:val="24"/>
          <w:lang w:eastAsia="tr-TR"/>
        </w:rPr>
        <w:t>içinde</w:t>
      </w:r>
      <w:proofErr w:type="spellEnd"/>
      <w:r w:rsidRPr="0082643F">
        <w:rPr>
          <w:color w:val="000000"/>
          <w:szCs w:val="24"/>
          <w:lang w:eastAsia="tr-TR"/>
        </w:rPr>
        <w:t xml:space="preserve"> </w:t>
      </w:r>
      <w:proofErr w:type="spellStart"/>
      <w:r w:rsidRPr="0082643F">
        <w:rPr>
          <w:color w:val="000000"/>
          <w:szCs w:val="24"/>
          <w:lang w:eastAsia="tr-TR"/>
        </w:rPr>
        <w:t>dolduran</w:t>
      </w:r>
      <w:proofErr w:type="spellEnd"/>
      <w:r w:rsidRPr="0082643F">
        <w:rPr>
          <w:color w:val="000000"/>
          <w:szCs w:val="24"/>
          <w:lang w:eastAsia="tr-TR"/>
        </w:rPr>
        <w:t xml:space="preserve"> </w:t>
      </w:r>
      <w:proofErr w:type="spellStart"/>
      <w:r w:rsidRPr="0082643F">
        <w:rPr>
          <w:color w:val="000000"/>
          <w:szCs w:val="24"/>
          <w:lang w:eastAsia="tr-TR"/>
        </w:rPr>
        <w:t>öğrenci</w:t>
      </w:r>
      <w:proofErr w:type="spellEnd"/>
      <w:r w:rsidRPr="0082643F">
        <w:rPr>
          <w:color w:val="000000"/>
          <w:szCs w:val="24"/>
          <w:lang w:eastAsia="tr-TR"/>
        </w:rPr>
        <w:t xml:space="preserve"> </w:t>
      </w:r>
      <w:proofErr w:type="spellStart"/>
      <w:r w:rsidRPr="0082643F">
        <w:rPr>
          <w:color w:val="000000"/>
          <w:szCs w:val="24"/>
          <w:lang w:eastAsia="tr-TR"/>
        </w:rPr>
        <w:t>sayısını</w:t>
      </w:r>
      <w:proofErr w:type="spellEnd"/>
      <w:r w:rsidRPr="0082643F">
        <w:rPr>
          <w:color w:val="000000"/>
          <w:szCs w:val="24"/>
          <w:lang w:eastAsia="tr-TR"/>
        </w:rPr>
        <w:t xml:space="preserve"> </w:t>
      </w:r>
      <w:proofErr w:type="spellStart"/>
      <w:r w:rsidRPr="0082643F">
        <w:rPr>
          <w:color w:val="000000"/>
          <w:szCs w:val="24"/>
          <w:lang w:eastAsia="tr-TR"/>
        </w:rPr>
        <w:t>ifade</w:t>
      </w:r>
      <w:proofErr w:type="spellEnd"/>
      <w:r w:rsidRPr="0082643F">
        <w:rPr>
          <w:color w:val="000000"/>
          <w:szCs w:val="24"/>
          <w:lang w:eastAsia="tr-TR"/>
        </w:rPr>
        <w:t xml:space="preserve"> </w:t>
      </w:r>
      <w:proofErr w:type="spellStart"/>
      <w:r w:rsidRPr="0082643F">
        <w:rPr>
          <w:color w:val="000000"/>
          <w:szCs w:val="24"/>
          <w:lang w:eastAsia="tr-TR"/>
        </w:rPr>
        <w:t>etmektedir</w:t>
      </w:r>
      <w:proofErr w:type="spellEnd"/>
      <w:r w:rsidRPr="0082643F">
        <w:rPr>
          <w:color w:val="000000"/>
          <w:szCs w:val="24"/>
          <w:lang w:eastAsia="tr-TR"/>
        </w:rPr>
        <w:t xml:space="preserve">. </w:t>
      </w:r>
    </w:p>
    <w:p w14:paraId="6113F07E" w14:textId="77777777" w:rsidR="007D3C65" w:rsidRPr="0082643F" w:rsidRDefault="007D3C65" w:rsidP="007D3C65">
      <w:pPr>
        <w:spacing w:line="360" w:lineRule="auto"/>
        <w:jc w:val="both"/>
        <w:rPr>
          <w:color w:val="000000"/>
          <w:szCs w:val="24"/>
          <w:lang w:eastAsia="tr-TR"/>
        </w:rPr>
      </w:pPr>
      <w:proofErr w:type="spellStart"/>
      <w:r w:rsidRPr="0082643F">
        <w:rPr>
          <w:b/>
          <w:color w:val="000000"/>
          <w:szCs w:val="24"/>
          <w:lang w:eastAsia="tr-TR"/>
        </w:rPr>
        <w:lastRenderedPageBreak/>
        <w:t>Aylık</w:t>
      </w:r>
      <w:proofErr w:type="spellEnd"/>
      <w:r w:rsidRPr="0082643F">
        <w:rPr>
          <w:b/>
          <w:color w:val="000000"/>
          <w:szCs w:val="24"/>
          <w:lang w:eastAsia="tr-TR"/>
        </w:rPr>
        <w:t xml:space="preserve"> </w:t>
      </w:r>
      <w:proofErr w:type="spellStart"/>
      <w:r w:rsidRPr="0082643F">
        <w:rPr>
          <w:b/>
          <w:color w:val="000000"/>
          <w:szCs w:val="24"/>
          <w:lang w:eastAsia="tr-TR"/>
        </w:rPr>
        <w:t>Aktif</w:t>
      </w:r>
      <w:proofErr w:type="spellEnd"/>
      <w:r w:rsidRPr="0082643F">
        <w:rPr>
          <w:b/>
          <w:color w:val="000000"/>
          <w:szCs w:val="24"/>
          <w:lang w:eastAsia="tr-TR"/>
        </w:rPr>
        <w:t xml:space="preserve"> </w:t>
      </w:r>
      <w:proofErr w:type="spellStart"/>
      <w:r w:rsidRPr="0082643F">
        <w:rPr>
          <w:b/>
          <w:color w:val="000000"/>
          <w:szCs w:val="24"/>
          <w:lang w:eastAsia="tr-TR"/>
        </w:rPr>
        <w:t>Görüşülen</w:t>
      </w:r>
      <w:proofErr w:type="spellEnd"/>
      <w:r w:rsidRPr="0082643F">
        <w:rPr>
          <w:b/>
          <w:color w:val="000000"/>
          <w:szCs w:val="24"/>
          <w:lang w:eastAsia="tr-TR"/>
        </w:rPr>
        <w:t xml:space="preserve"> </w:t>
      </w:r>
      <w:proofErr w:type="spellStart"/>
      <w:r w:rsidRPr="0082643F">
        <w:rPr>
          <w:b/>
          <w:color w:val="000000"/>
          <w:szCs w:val="24"/>
          <w:lang w:eastAsia="tr-TR"/>
        </w:rPr>
        <w:t>Öğrenci</w:t>
      </w:r>
      <w:proofErr w:type="spellEnd"/>
      <w:r w:rsidRPr="0082643F">
        <w:rPr>
          <w:b/>
          <w:color w:val="000000"/>
          <w:szCs w:val="24"/>
          <w:lang w:eastAsia="tr-TR"/>
        </w:rPr>
        <w:t xml:space="preserve"> </w:t>
      </w:r>
      <w:proofErr w:type="spellStart"/>
      <w:r w:rsidRPr="0082643F">
        <w:rPr>
          <w:b/>
          <w:color w:val="000000"/>
          <w:szCs w:val="24"/>
          <w:lang w:eastAsia="tr-TR"/>
        </w:rPr>
        <w:t>Sayısı</w:t>
      </w:r>
      <w:proofErr w:type="spellEnd"/>
      <w:r w:rsidRPr="0082643F">
        <w:rPr>
          <w:b/>
          <w:color w:val="000000"/>
          <w:szCs w:val="24"/>
          <w:lang w:eastAsia="tr-TR"/>
        </w:rPr>
        <w:t>:</w:t>
      </w:r>
      <w:r w:rsidRPr="0082643F">
        <w:rPr>
          <w:color w:val="000000"/>
          <w:szCs w:val="24"/>
          <w:lang w:eastAsia="tr-TR"/>
        </w:rPr>
        <w:t xml:space="preserve"> Ay </w:t>
      </w:r>
      <w:proofErr w:type="spellStart"/>
      <w:r w:rsidRPr="0082643F">
        <w:rPr>
          <w:color w:val="000000"/>
          <w:szCs w:val="24"/>
          <w:lang w:eastAsia="tr-TR"/>
        </w:rPr>
        <w:t>içinde</w:t>
      </w:r>
      <w:proofErr w:type="spellEnd"/>
      <w:r w:rsidRPr="0082643F">
        <w:rPr>
          <w:color w:val="000000"/>
          <w:szCs w:val="24"/>
          <w:lang w:eastAsia="tr-TR"/>
        </w:rPr>
        <w:t xml:space="preserve"> </w:t>
      </w:r>
      <w:proofErr w:type="spellStart"/>
      <w:r w:rsidRPr="0082643F">
        <w:rPr>
          <w:color w:val="000000"/>
          <w:szCs w:val="24"/>
          <w:lang w:eastAsia="tr-TR"/>
        </w:rPr>
        <w:t>psikolojik</w:t>
      </w:r>
      <w:proofErr w:type="spellEnd"/>
      <w:r w:rsidRPr="0082643F">
        <w:rPr>
          <w:color w:val="000000"/>
          <w:szCs w:val="24"/>
          <w:lang w:eastAsia="tr-TR"/>
        </w:rPr>
        <w:t xml:space="preserve"> </w:t>
      </w:r>
      <w:proofErr w:type="spellStart"/>
      <w:r w:rsidRPr="0082643F">
        <w:rPr>
          <w:color w:val="000000"/>
          <w:szCs w:val="24"/>
          <w:lang w:eastAsia="tr-TR"/>
        </w:rPr>
        <w:t>danışma</w:t>
      </w:r>
      <w:proofErr w:type="spellEnd"/>
      <w:r w:rsidRPr="0082643F">
        <w:rPr>
          <w:color w:val="000000"/>
          <w:szCs w:val="24"/>
          <w:lang w:eastAsia="tr-TR"/>
        </w:rPr>
        <w:t xml:space="preserve"> </w:t>
      </w:r>
      <w:proofErr w:type="spellStart"/>
      <w:r w:rsidRPr="0082643F">
        <w:rPr>
          <w:color w:val="000000"/>
          <w:szCs w:val="24"/>
          <w:lang w:eastAsia="tr-TR"/>
        </w:rPr>
        <w:t>süreci</w:t>
      </w:r>
      <w:proofErr w:type="spellEnd"/>
      <w:r w:rsidRPr="0082643F">
        <w:rPr>
          <w:color w:val="000000"/>
          <w:szCs w:val="24"/>
          <w:lang w:eastAsia="tr-TR"/>
        </w:rPr>
        <w:t xml:space="preserve"> </w:t>
      </w:r>
      <w:proofErr w:type="spellStart"/>
      <w:r w:rsidRPr="0082643F">
        <w:rPr>
          <w:color w:val="000000"/>
          <w:szCs w:val="24"/>
          <w:lang w:eastAsia="tr-TR"/>
        </w:rPr>
        <w:t>devam</w:t>
      </w:r>
      <w:proofErr w:type="spellEnd"/>
      <w:r w:rsidRPr="0082643F">
        <w:rPr>
          <w:color w:val="000000"/>
          <w:szCs w:val="24"/>
          <w:lang w:eastAsia="tr-TR"/>
        </w:rPr>
        <w:t xml:space="preserve"> </w:t>
      </w:r>
      <w:proofErr w:type="spellStart"/>
      <w:r w:rsidRPr="0082643F">
        <w:rPr>
          <w:color w:val="000000"/>
          <w:szCs w:val="24"/>
          <w:lang w:eastAsia="tr-TR"/>
        </w:rPr>
        <w:t>eden</w:t>
      </w:r>
      <w:proofErr w:type="spellEnd"/>
      <w:r w:rsidRPr="0082643F">
        <w:rPr>
          <w:color w:val="000000"/>
          <w:szCs w:val="24"/>
          <w:lang w:eastAsia="tr-TR"/>
        </w:rPr>
        <w:t xml:space="preserve"> </w:t>
      </w:r>
      <w:proofErr w:type="spellStart"/>
      <w:r w:rsidRPr="0082643F">
        <w:rPr>
          <w:color w:val="000000"/>
          <w:szCs w:val="24"/>
          <w:lang w:eastAsia="tr-TR"/>
        </w:rPr>
        <w:t>öğrenci</w:t>
      </w:r>
      <w:proofErr w:type="spellEnd"/>
      <w:r w:rsidRPr="0082643F">
        <w:rPr>
          <w:color w:val="000000"/>
          <w:szCs w:val="24"/>
          <w:lang w:eastAsia="tr-TR"/>
        </w:rPr>
        <w:t xml:space="preserve"> </w:t>
      </w:r>
      <w:proofErr w:type="spellStart"/>
      <w:r w:rsidRPr="0082643F">
        <w:rPr>
          <w:color w:val="000000"/>
          <w:szCs w:val="24"/>
          <w:lang w:eastAsia="tr-TR"/>
        </w:rPr>
        <w:t>sayısını</w:t>
      </w:r>
      <w:proofErr w:type="spellEnd"/>
      <w:r w:rsidRPr="0082643F">
        <w:rPr>
          <w:color w:val="000000"/>
          <w:szCs w:val="24"/>
          <w:lang w:eastAsia="tr-TR"/>
        </w:rPr>
        <w:t xml:space="preserve"> </w:t>
      </w:r>
      <w:proofErr w:type="spellStart"/>
      <w:r w:rsidRPr="0082643F">
        <w:rPr>
          <w:color w:val="000000"/>
          <w:szCs w:val="24"/>
          <w:lang w:eastAsia="tr-TR"/>
        </w:rPr>
        <w:t>belirtmektedir</w:t>
      </w:r>
      <w:proofErr w:type="spellEnd"/>
      <w:r w:rsidRPr="0082643F">
        <w:rPr>
          <w:color w:val="000000"/>
          <w:szCs w:val="24"/>
          <w:lang w:eastAsia="tr-TR"/>
        </w:rPr>
        <w:t xml:space="preserve">. </w:t>
      </w:r>
      <w:proofErr w:type="spellStart"/>
      <w:r w:rsidRPr="0082643F">
        <w:rPr>
          <w:color w:val="000000"/>
          <w:szCs w:val="24"/>
          <w:lang w:eastAsia="tr-TR"/>
        </w:rPr>
        <w:t>Hizmet</w:t>
      </w:r>
      <w:proofErr w:type="spellEnd"/>
      <w:r w:rsidRPr="0082643F">
        <w:rPr>
          <w:color w:val="000000"/>
          <w:szCs w:val="24"/>
          <w:lang w:eastAsia="tr-TR"/>
        </w:rPr>
        <w:t xml:space="preserve"> </w:t>
      </w:r>
      <w:proofErr w:type="spellStart"/>
      <w:r w:rsidRPr="0082643F">
        <w:rPr>
          <w:color w:val="000000"/>
          <w:szCs w:val="24"/>
          <w:lang w:eastAsia="tr-TR"/>
        </w:rPr>
        <w:t>almaya</w:t>
      </w:r>
      <w:proofErr w:type="spellEnd"/>
      <w:r w:rsidRPr="0082643F">
        <w:rPr>
          <w:color w:val="000000"/>
          <w:szCs w:val="24"/>
          <w:lang w:eastAsia="tr-TR"/>
        </w:rPr>
        <w:t xml:space="preserve"> </w:t>
      </w:r>
      <w:proofErr w:type="spellStart"/>
      <w:r w:rsidRPr="0082643F">
        <w:rPr>
          <w:color w:val="000000"/>
          <w:szCs w:val="24"/>
          <w:lang w:eastAsia="tr-TR"/>
        </w:rPr>
        <w:t>önceki</w:t>
      </w:r>
      <w:proofErr w:type="spellEnd"/>
      <w:r w:rsidRPr="0082643F">
        <w:rPr>
          <w:color w:val="000000"/>
          <w:szCs w:val="24"/>
          <w:lang w:eastAsia="tr-TR"/>
        </w:rPr>
        <w:t xml:space="preserve"> </w:t>
      </w:r>
      <w:proofErr w:type="spellStart"/>
      <w:r w:rsidRPr="0082643F">
        <w:rPr>
          <w:color w:val="000000"/>
          <w:szCs w:val="24"/>
          <w:lang w:eastAsia="tr-TR"/>
        </w:rPr>
        <w:t>aylarda</w:t>
      </w:r>
      <w:proofErr w:type="spellEnd"/>
      <w:r w:rsidRPr="0082643F">
        <w:rPr>
          <w:color w:val="000000"/>
          <w:szCs w:val="24"/>
          <w:lang w:eastAsia="tr-TR"/>
        </w:rPr>
        <w:t xml:space="preserve"> </w:t>
      </w:r>
      <w:proofErr w:type="spellStart"/>
      <w:r w:rsidRPr="0082643F">
        <w:rPr>
          <w:color w:val="000000"/>
          <w:szCs w:val="24"/>
          <w:lang w:eastAsia="tr-TR"/>
        </w:rPr>
        <w:t>ya</w:t>
      </w:r>
      <w:proofErr w:type="spellEnd"/>
      <w:r w:rsidRPr="0082643F">
        <w:rPr>
          <w:color w:val="000000"/>
          <w:szCs w:val="24"/>
          <w:lang w:eastAsia="tr-TR"/>
        </w:rPr>
        <w:t xml:space="preserve"> da o ay </w:t>
      </w:r>
      <w:proofErr w:type="spellStart"/>
      <w:r w:rsidRPr="0082643F">
        <w:rPr>
          <w:color w:val="000000"/>
          <w:szCs w:val="24"/>
          <w:lang w:eastAsia="tr-TR"/>
        </w:rPr>
        <w:t>içinde</w:t>
      </w:r>
      <w:proofErr w:type="spellEnd"/>
      <w:r w:rsidRPr="0082643F">
        <w:rPr>
          <w:color w:val="000000"/>
          <w:szCs w:val="24"/>
          <w:lang w:eastAsia="tr-TR"/>
        </w:rPr>
        <w:t xml:space="preserve"> </w:t>
      </w:r>
      <w:proofErr w:type="spellStart"/>
      <w:r w:rsidRPr="0082643F">
        <w:rPr>
          <w:color w:val="000000"/>
          <w:szCs w:val="24"/>
          <w:lang w:eastAsia="tr-TR"/>
        </w:rPr>
        <w:t>başlamış</w:t>
      </w:r>
      <w:proofErr w:type="spellEnd"/>
      <w:r w:rsidRPr="0082643F">
        <w:rPr>
          <w:color w:val="000000"/>
          <w:szCs w:val="24"/>
          <w:lang w:eastAsia="tr-TR"/>
        </w:rPr>
        <w:t xml:space="preserve"> </w:t>
      </w:r>
      <w:proofErr w:type="spellStart"/>
      <w:r w:rsidRPr="0082643F">
        <w:rPr>
          <w:color w:val="000000"/>
          <w:szCs w:val="24"/>
          <w:lang w:eastAsia="tr-TR"/>
        </w:rPr>
        <w:t>olabilir</w:t>
      </w:r>
      <w:proofErr w:type="spellEnd"/>
      <w:r w:rsidRPr="0082643F">
        <w:rPr>
          <w:color w:val="000000"/>
          <w:szCs w:val="24"/>
          <w:lang w:eastAsia="tr-TR"/>
        </w:rPr>
        <w:t xml:space="preserve">. </w:t>
      </w:r>
    </w:p>
    <w:p w14:paraId="54FDEB29" w14:textId="77777777" w:rsidR="007D3C65" w:rsidRPr="0082643F" w:rsidRDefault="007D3C65" w:rsidP="007D3C65">
      <w:pPr>
        <w:spacing w:line="360" w:lineRule="auto"/>
        <w:jc w:val="both"/>
        <w:rPr>
          <w:color w:val="000000"/>
          <w:szCs w:val="24"/>
          <w:lang w:eastAsia="tr-TR"/>
        </w:rPr>
      </w:pPr>
      <w:proofErr w:type="spellStart"/>
      <w:r w:rsidRPr="0082643F">
        <w:rPr>
          <w:b/>
          <w:color w:val="000000"/>
          <w:szCs w:val="24"/>
          <w:lang w:eastAsia="tr-TR"/>
        </w:rPr>
        <w:t>Psikolojik</w:t>
      </w:r>
      <w:proofErr w:type="spellEnd"/>
      <w:r w:rsidRPr="0082643F">
        <w:rPr>
          <w:b/>
          <w:color w:val="000000"/>
          <w:szCs w:val="24"/>
          <w:lang w:eastAsia="tr-TR"/>
        </w:rPr>
        <w:t xml:space="preserve"> </w:t>
      </w:r>
      <w:proofErr w:type="spellStart"/>
      <w:r w:rsidRPr="0082643F">
        <w:rPr>
          <w:b/>
          <w:color w:val="000000"/>
          <w:szCs w:val="24"/>
          <w:lang w:eastAsia="tr-TR"/>
        </w:rPr>
        <w:t>Danışma</w:t>
      </w:r>
      <w:proofErr w:type="spellEnd"/>
      <w:r w:rsidRPr="0082643F">
        <w:rPr>
          <w:b/>
          <w:color w:val="000000"/>
          <w:szCs w:val="24"/>
          <w:lang w:eastAsia="tr-TR"/>
        </w:rPr>
        <w:t xml:space="preserve"> </w:t>
      </w:r>
      <w:proofErr w:type="spellStart"/>
      <w:r w:rsidRPr="0082643F">
        <w:rPr>
          <w:b/>
          <w:color w:val="000000"/>
          <w:szCs w:val="24"/>
          <w:lang w:eastAsia="tr-TR"/>
        </w:rPr>
        <w:t>Süreci</w:t>
      </w:r>
      <w:proofErr w:type="spellEnd"/>
      <w:r w:rsidRPr="0082643F">
        <w:rPr>
          <w:b/>
          <w:color w:val="000000"/>
          <w:szCs w:val="24"/>
          <w:lang w:eastAsia="tr-TR"/>
        </w:rPr>
        <w:t xml:space="preserve"> Yeni </w:t>
      </w:r>
      <w:proofErr w:type="spellStart"/>
      <w:r w:rsidRPr="0082643F">
        <w:rPr>
          <w:b/>
          <w:color w:val="000000"/>
          <w:szCs w:val="24"/>
          <w:lang w:eastAsia="tr-TR"/>
        </w:rPr>
        <w:t>Başlayan</w:t>
      </w:r>
      <w:proofErr w:type="spellEnd"/>
      <w:r w:rsidRPr="0082643F">
        <w:rPr>
          <w:b/>
          <w:color w:val="000000"/>
          <w:szCs w:val="24"/>
          <w:lang w:eastAsia="tr-TR"/>
        </w:rPr>
        <w:t xml:space="preserve"> </w:t>
      </w:r>
      <w:proofErr w:type="spellStart"/>
      <w:r w:rsidRPr="0082643F">
        <w:rPr>
          <w:b/>
          <w:color w:val="000000"/>
          <w:szCs w:val="24"/>
          <w:lang w:eastAsia="tr-TR"/>
        </w:rPr>
        <w:t>Öğrenci</w:t>
      </w:r>
      <w:proofErr w:type="spellEnd"/>
      <w:r w:rsidRPr="0082643F">
        <w:rPr>
          <w:color w:val="000000"/>
          <w:szCs w:val="24"/>
          <w:lang w:eastAsia="tr-TR"/>
        </w:rPr>
        <w:t xml:space="preserve">: </w:t>
      </w:r>
      <w:proofErr w:type="spellStart"/>
      <w:r w:rsidRPr="0082643F">
        <w:rPr>
          <w:color w:val="000000"/>
          <w:szCs w:val="24"/>
          <w:lang w:eastAsia="tr-TR"/>
        </w:rPr>
        <w:t>Danışma</w:t>
      </w:r>
      <w:proofErr w:type="spellEnd"/>
      <w:r w:rsidRPr="0082643F">
        <w:rPr>
          <w:color w:val="000000"/>
          <w:szCs w:val="24"/>
          <w:lang w:eastAsia="tr-TR"/>
        </w:rPr>
        <w:t xml:space="preserve"> </w:t>
      </w:r>
      <w:proofErr w:type="spellStart"/>
      <w:r w:rsidRPr="0082643F">
        <w:rPr>
          <w:color w:val="000000"/>
          <w:szCs w:val="24"/>
          <w:lang w:eastAsia="tr-TR"/>
        </w:rPr>
        <w:t>sistemine</w:t>
      </w:r>
      <w:proofErr w:type="spellEnd"/>
      <w:r w:rsidRPr="0082643F">
        <w:rPr>
          <w:color w:val="000000"/>
          <w:szCs w:val="24"/>
          <w:lang w:eastAsia="tr-TR"/>
        </w:rPr>
        <w:t xml:space="preserve"> </w:t>
      </w:r>
      <w:proofErr w:type="spellStart"/>
      <w:r w:rsidRPr="0082643F">
        <w:rPr>
          <w:color w:val="000000"/>
          <w:szCs w:val="24"/>
          <w:lang w:eastAsia="tr-TR"/>
        </w:rPr>
        <w:t>girişi</w:t>
      </w:r>
      <w:proofErr w:type="spellEnd"/>
      <w:r w:rsidRPr="0082643F">
        <w:rPr>
          <w:color w:val="000000"/>
          <w:szCs w:val="24"/>
          <w:lang w:eastAsia="tr-TR"/>
        </w:rPr>
        <w:t xml:space="preserve"> o ay </w:t>
      </w:r>
      <w:proofErr w:type="spellStart"/>
      <w:r w:rsidRPr="0082643F">
        <w:rPr>
          <w:color w:val="000000"/>
          <w:szCs w:val="24"/>
          <w:lang w:eastAsia="tr-TR"/>
        </w:rPr>
        <w:t>yapılan</w:t>
      </w:r>
      <w:proofErr w:type="spellEnd"/>
      <w:r w:rsidRPr="0082643F">
        <w:rPr>
          <w:color w:val="000000"/>
          <w:szCs w:val="24"/>
          <w:lang w:eastAsia="tr-TR"/>
        </w:rPr>
        <w:t xml:space="preserve">, yeni </w:t>
      </w:r>
      <w:proofErr w:type="spellStart"/>
      <w:r w:rsidRPr="0082643F">
        <w:rPr>
          <w:color w:val="000000"/>
          <w:szCs w:val="24"/>
          <w:lang w:eastAsia="tr-TR"/>
        </w:rPr>
        <w:t>görüşülmeye</w:t>
      </w:r>
      <w:proofErr w:type="spellEnd"/>
      <w:r w:rsidRPr="0082643F">
        <w:rPr>
          <w:color w:val="000000"/>
          <w:szCs w:val="24"/>
          <w:lang w:eastAsia="tr-TR"/>
        </w:rPr>
        <w:t xml:space="preserve"> </w:t>
      </w:r>
      <w:proofErr w:type="spellStart"/>
      <w:r w:rsidRPr="0082643F">
        <w:rPr>
          <w:color w:val="000000"/>
          <w:szCs w:val="24"/>
          <w:lang w:eastAsia="tr-TR"/>
        </w:rPr>
        <w:t>başlanan</w:t>
      </w:r>
      <w:proofErr w:type="spellEnd"/>
      <w:r w:rsidRPr="0082643F">
        <w:rPr>
          <w:color w:val="000000"/>
          <w:szCs w:val="24"/>
          <w:lang w:eastAsia="tr-TR"/>
        </w:rPr>
        <w:t xml:space="preserve"> </w:t>
      </w:r>
      <w:proofErr w:type="spellStart"/>
      <w:r w:rsidRPr="0082643F">
        <w:rPr>
          <w:color w:val="000000"/>
          <w:szCs w:val="24"/>
          <w:lang w:eastAsia="tr-TR"/>
        </w:rPr>
        <w:t>öğrenci</w:t>
      </w:r>
      <w:proofErr w:type="spellEnd"/>
      <w:r w:rsidRPr="0082643F">
        <w:rPr>
          <w:color w:val="000000"/>
          <w:szCs w:val="24"/>
          <w:lang w:eastAsia="tr-TR"/>
        </w:rPr>
        <w:t xml:space="preserve"> </w:t>
      </w:r>
      <w:proofErr w:type="spellStart"/>
      <w:r w:rsidRPr="0082643F">
        <w:rPr>
          <w:color w:val="000000"/>
          <w:szCs w:val="24"/>
          <w:lang w:eastAsia="tr-TR"/>
        </w:rPr>
        <w:t>sayısını</w:t>
      </w:r>
      <w:proofErr w:type="spellEnd"/>
      <w:r w:rsidRPr="0082643F">
        <w:rPr>
          <w:color w:val="000000"/>
          <w:szCs w:val="24"/>
          <w:lang w:eastAsia="tr-TR"/>
        </w:rPr>
        <w:t xml:space="preserve"> </w:t>
      </w:r>
      <w:proofErr w:type="spellStart"/>
      <w:r w:rsidRPr="0082643F">
        <w:rPr>
          <w:color w:val="000000"/>
          <w:szCs w:val="24"/>
          <w:lang w:eastAsia="tr-TR"/>
        </w:rPr>
        <w:t>belirtmektedir</w:t>
      </w:r>
      <w:proofErr w:type="spellEnd"/>
      <w:r w:rsidRPr="0082643F">
        <w:rPr>
          <w:color w:val="000000"/>
          <w:szCs w:val="24"/>
          <w:lang w:eastAsia="tr-TR"/>
        </w:rPr>
        <w:t xml:space="preserve">. </w:t>
      </w:r>
    </w:p>
    <w:p w14:paraId="2C33787C" w14:textId="77777777" w:rsidR="007D3C65" w:rsidRPr="0082643F" w:rsidRDefault="007D3C65" w:rsidP="007D3C65">
      <w:pPr>
        <w:spacing w:line="360" w:lineRule="auto"/>
        <w:jc w:val="both"/>
        <w:rPr>
          <w:color w:val="000000"/>
          <w:szCs w:val="24"/>
          <w:lang w:eastAsia="tr-TR"/>
        </w:rPr>
      </w:pPr>
      <w:proofErr w:type="spellStart"/>
      <w:r w:rsidRPr="0082643F">
        <w:rPr>
          <w:b/>
          <w:color w:val="000000"/>
          <w:szCs w:val="24"/>
          <w:lang w:eastAsia="tr-TR"/>
        </w:rPr>
        <w:t>Sevk</w:t>
      </w:r>
      <w:proofErr w:type="spellEnd"/>
      <w:r w:rsidRPr="0082643F">
        <w:rPr>
          <w:b/>
          <w:color w:val="000000"/>
          <w:szCs w:val="24"/>
          <w:lang w:eastAsia="tr-TR"/>
        </w:rPr>
        <w:t xml:space="preserve"> </w:t>
      </w:r>
      <w:proofErr w:type="spellStart"/>
      <w:r w:rsidRPr="0082643F">
        <w:rPr>
          <w:b/>
          <w:color w:val="000000"/>
          <w:szCs w:val="24"/>
          <w:lang w:eastAsia="tr-TR"/>
        </w:rPr>
        <w:t>Edilen</w:t>
      </w:r>
      <w:proofErr w:type="spellEnd"/>
      <w:r w:rsidRPr="0082643F">
        <w:rPr>
          <w:b/>
          <w:color w:val="000000"/>
          <w:szCs w:val="24"/>
          <w:lang w:eastAsia="tr-TR"/>
        </w:rPr>
        <w:t xml:space="preserve"> </w:t>
      </w:r>
      <w:proofErr w:type="spellStart"/>
      <w:r w:rsidRPr="0082643F">
        <w:rPr>
          <w:b/>
          <w:color w:val="000000"/>
          <w:szCs w:val="24"/>
          <w:lang w:eastAsia="tr-TR"/>
        </w:rPr>
        <w:t>Öğrenci</w:t>
      </w:r>
      <w:proofErr w:type="spellEnd"/>
      <w:r w:rsidRPr="0082643F">
        <w:rPr>
          <w:b/>
          <w:color w:val="000000"/>
          <w:szCs w:val="24"/>
          <w:lang w:eastAsia="tr-TR"/>
        </w:rPr>
        <w:t>:</w:t>
      </w:r>
      <w:r w:rsidRPr="0082643F">
        <w:rPr>
          <w:color w:val="000000"/>
          <w:szCs w:val="24"/>
          <w:lang w:eastAsia="tr-TR"/>
        </w:rPr>
        <w:t xml:space="preserve"> Uygun </w:t>
      </w:r>
      <w:proofErr w:type="spellStart"/>
      <w:r w:rsidRPr="0082643F">
        <w:rPr>
          <w:color w:val="000000"/>
          <w:szCs w:val="24"/>
          <w:lang w:eastAsia="tr-TR"/>
        </w:rPr>
        <w:t>yardımı</w:t>
      </w:r>
      <w:proofErr w:type="spellEnd"/>
      <w:r w:rsidRPr="0082643F">
        <w:rPr>
          <w:color w:val="000000"/>
          <w:szCs w:val="24"/>
          <w:lang w:eastAsia="tr-TR"/>
        </w:rPr>
        <w:t xml:space="preserve"> </w:t>
      </w:r>
      <w:proofErr w:type="spellStart"/>
      <w:r w:rsidRPr="0082643F">
        <w:rPr>
          <w:color w:val="000000"/>
          <w:szCs w:val="24"/>
          <w:lang w:eastAsia="tr-TR"/>
        </w:rPr>
        <w:t>alması</w:t>
      </w:r>
      <w:proofErr w:type="spellEnd"/>
      <w:r w:rsidRPr="0082643F">
        <w:rPr>
          <w:color w:val="000000"/>
          <w:szCs w:val="24"/>
          <w:lang w:eastAsia="tr-TR"/>
        </w:rPr>
        <w:t xml:space="preserve"> </w:t>
      </w:r>
      <w:proofErr w:type="spellStart"/>
      <w:r w:rsidRPr="0082643F">
        <w:rPr>
          <w:color w:val="000000"/>
          <w:szCs w:val="24"/>
          <w:lang w:eastAsia="tr-TR"/>
        </w:rPr>
        <w:t>amacıyla</w:t>
      </w:r>
      <w:proofErr w:type="spellEnd"/>
      <w:r w:rsidRPr="0082643F">
        <w:rPr>
          <w:color w:val="000000"/>
          <w:szCs w:val="24"/>
          <w:lang w:eastAsia="tr-TR"/>
        </w:rPr>
        <w:t xml:space="preserve"> </w:t>
      </w:r>
      <w:proofErr w:type="spellStart"/>
      <w:r w:rsidRPr="0082643F">
        <w:rPr>
          <w:color w:val="000000"/>
          <w:szCs w:val="24"/>
          <w:lang w:eastAsia="tr-TR"/>
        </w:rPr>
        <w:t>gerekli</w:t>
      </w:r>
      <w:proofErr w:type="spellEnd"/>
      <w:r w:rsidRPr="0082643F">
        <w:rPr>
          <w:color w:val="000000"/>
          <w:szCs w:val="24"/>
          <w:lang w:eastAsia="tr-TR"/>
        </w:rPr>
        <w:t xml:space="preserve"> </w:t>
      </w:r>
      <w:proofErr w:type="spellStart"/>
      <w:r w:rsidRPr="0082643F">
        <w:rPr>
          <w:color w:val="000000"/>
          <w:szCs w:val="24"/>
          <w:lang w:eastAsia="tr-TR"/>
        </w:rPr>
        <w:t>birimlere</w:t>
      </w:r>
      <w:proofErr w:type="spellEnd"/>
      <w:r w:rsidRPr="0082643F">
        <w:rPr>
          <w:color w:val="000000"/>
          <w:szCs w:val="24"/>
          <w:lang w:eastAsia="tr-TR"/>
        </w:rPr>
        <w:t xml:space="preserve"> </w:t>
      </w:r>
      <w:proofErr w:type="spellStart"/>
      <w:r w:rsidRPr="0082643F">
        <w:rPr>
          <w:color w:val="000000"/>
          <w:szCs w:val="24"/>
          <w:lang w:eastAsia="tr-TR"/>
        </w:rPr>
        <w:t>yönlendirilen</w:t>
      </w:r>
      <w:proofErr w:type="spellEnd"/>
      <w:r w:rsidRPr="0082643F">
        <w:rPr>
          <w:color w:val="000000"/>
          <w:szCs w:val="24"/>
          <w:lang w:eastAsia="tr-TR"/>
        </w:rPr>
        <w:t xml:space="preserve"> </w:t>
      </w:r>
      <w:proofErr w:type="spellStart"/>
      <w:r w:rsidRPr="0082643F">
        <w:rPr>
          <w:color w:val="000000"/>
          <w:szCs w:val="24"/>
          <w:lang w:eastAsia="tr-TR"/>
        </w:rPr>
        <w:t>öğrenci</w:t>
      </w:r>
      <w:proofErr w:type="spellEnd"/>
      <w:r w:rsidRPr="0082643F">
        <w:rPr>
          <w:color w:val="000000"/>
          <w:szCs w:val="24"/>
          <w:lang w:eastAsia="tr-TR"/>
        </w:rPr>
        <w:t xml:space="preserve"> </w:t>
      </w:r>
      <w:proofErr w:type="spellStart"/>
      <w:r w:rsidRPr="0082643F">
        <w:rPr>
          <w:color w:val="000000"/>
          <w:szCs w:val="24"/>
          <w:lang w:eastAsia="tr-TR"/>
        </w:rPr>
        <w:t>sayısını</w:t>
      </w:r>
      <w:proofErr w:type="spellEnd"/>
      <w:r w:rsidRPr="0082643F">
        <w:rPr>
          <w:color w:val="000000"/>
          <w:szCs w:val="24"/>
          <w:lang w:eastAsia="tr-TR"/>
        </w:rPr>
        <w:t xml:space="preserve"> </w:t>
      </w:r>
      <w:proofErr w:type="spellStart"/>
      <w:r w:rsidRPr="0082643F">
        <w:rPr>
          <w:color w:val="000000"/>
          <w:szCs w:val="24"/>
          <w:lang w:eastAsia="tr-TR"/>
        </w:rPr>
        <w:t>ifade</w:t>
      </w:r>
      <w:proofErr w:type="spellEnd"/>
      <w:r w:rsidRPr="0082643F">
        <w:rPr>
          <w:color w:val="000000"/>
          <w:szCs w:val="24"/>
          <w:lang w:eastAsia="tr-TR"/>
        </w:rPr>
        <w:t xml:space="preserve"> </w:t>
      </w:r>
      <w:proofErr w:type="spellStart"/>
      <w:r w:rsidRPr="0082643F">
        <w:rPr>
          <w:color w:val="000000"/>
          <w:szCs w:val="24"/>
          <w:lang w:eastAsia="tr-TR"/>
        </w:rPr>
        <w:t>etmektedir</w:t>
      </w:r>
      <w:proofErr w:type="spellEnd"/>
      <w:r w:rsidRPr="0082643F">
        <w:rPr>
          <w:color w:val="000000"/>
          <w:szCs w:val="24"/>
          <w:lang w:eastAsia="tr-TR"/>
        </w:rPr>
        <w:t xml:space="preserve">.  </w:t>
      </w:r>
    </w:p>
    <w:p w14:paraId="4DA1F8CD" w14:textId="77777777" w:rsidR="007D3C65" w:rsidRPr="0082643F" w:rsidRDefault="007D3C65" w:rsidP="007D3C65">
      <w:pPr>
        <w:spacing w:line="360" w:lineRule="auto"/>
        <w:jc w:val="both"/>
        <w:rPr>
          <w:color w:val="000000"/>
          <w:szCs w:val="24"/>
          <w:lang w:eastAsia="tr-TR"/>
        </w:rPr>
      </w:pPr>
      <w:proofErr w:type="spellStart"/>
      <w:r w:rsidRPr="0082643F">
        <w:rPr>
          <w:b/>
          <w:color w:val="000000"/>
          <w:szCs w:val="24"/>
          <w:lang w:eastAsia="tr-TR"/>
        </w:rPr>
        <w:t>Talebi</w:t>
      </w:r>
      <w:proofErr w:type="spellEnd"/>
      <w:r w:rsidRPr="0082643F">
        <w:rPr>
          <w:b/>
          <w:color w:val="000000"/>
          <w:szCs w:val="24"/>
          <w:lang w:eastAsia="tr-TR"/>
        </w:rPr>
        <w:t xml:space="preserve"> </w:t>
      </w:r>
      <w:proofErr w:type="spellStart"/>
      <w:r w:rsidRPr="0082643F">
        <w:rPr>
          <w:b/>
          <w:color w:val="000000"/>
          <w:szCs w:val="24"/>
          <w:lang w:eastAsia="tr-TR"/>
        </w:rPr>
        <w:t>Devam</w:t>
      </w:r>
      <w:proofErr w:type="spellEnd"/>
      <w:r w:rsidRPr="0082643F">
        <w:rPr>
          <w:b/>
          <w:color w:val="000000"/>
          <w:szCs w:val="24"/>
          <w:lang w:eastAsia="tr-TR"/>
        </w:rPr>
        <w:t xml:space="preserve"> </w:t>
      </w:r>
      <w:proofErr w:type="spellStart"/>
      <w:r w:rsidRPr="0082643F">
        <w:rPr>
          <w:b/>
          <w:color w:val="000000"/>
          <w:szCs w:val="24"/>
          <w:lang w:eastAsia="tr-TR"/>
        </w:rPr>
        <w:t>Etmeyen</w:t>
      </w:r>
      <w:proofErr w:type="spellEnd"/>
      <w:r w:rsidRPr="0082643F">
        <w:rPr>
          <w:b/>
          <w:color w:val="000000"/>
          <w:szCs w:val="24"/>
          <w:lang w:eastAsia="tr-TR"/>
        </w:rPr>
        <w:t xml:space="preserve"> </w:t>
      </w:r>
      <w:proofErr w:type="spellStart"/>
      <w:r w:rsidRPr="0082643F">
        <w:rPr>
          <w:b/>
          <w:color w:val="000000"/>
          <w:szCs w:val="24"/>
          <w:lang w:eastAsia="tr-TR"/>
        </w:rPr>
        <w:t>Öğrenci</w:t>
      </w:r>
      <w:proofErr w:type="spellEnd"/>
      <w:r w:rsidRPr="0082643F">
        <w:rPr>
          <w:color w:val="000000"/>
          <w:szCs w:val="24"/>
          <w:lang w:eastAsia="tr-TR"/>
        </w:rPr>
        <w:t xml:space="preserve">: </w:t>
      </w:r>
      <w:proofErr w:type="spellStart"/>
      <w:r w:rsidRPr="0082643F">
        <w:rPr>
          <w:color w:val="000000"/>
          <w:szCs w:val="24"/>
          <w:lang w:eastAsia="tr-TR"/>
        </w:rPr>
        <w:t>Talep</w:t>
      </w:r>
      <w:proofErr w:type="spellEnd"/>
      <w:r w:rsidRPr="0082643F">
        <w:rPr>
          <w:color w:val="000000"/>
          <w:szCs w:val="24"/>
          <w:lang w:eastAsia="tr-TR"/>
        </w:rPr>
        <w:t xml:space="preserve"> </w:t>
      </w:r>
      <w:proofErr w:type="spellStart"/>
      <w:r w:rsidRPr="0082643F">
        <w:rPr>
          <w:color w:val="000000"/>
          <w:szCs w:val="24"/>
          <w:lang w:eastAsia="tr-TR"/>
        </w:rPr>
        <w:t>formu</w:t>
      </w:r>
      <w:proofErr w:type="spellEnd"/>
      <w:r w:rsidRPr="0082643F">
        <w:rPr>
          <w:color w:val="000000"/>
          <w:szCs w:val="24"/>
          <w:lang w:eastAsia="tr-TR"/>
        </w:rPr>
        <w:t xml:space="preserve"> </w:t>
      </w:r>
      <w:proofErr w:type="spellStart"/>
      <w:r w:rsidRPr="0082643F">
        <w:rPr>
          <w:color w:val="000000"/>
          <w:szCs w:val="24"/>
          <w:lang w:eastAsia="tr-TR"/>
        </w:rPr>
        <w:t>doldurmuş</w:t>
      </w:r>
      <w:proofErr w:type="spellEnd"/>
      <w:r w:rsidRPr="0082643F">
        <w:rPr>
          <w:color w:val="000000"/>
          <w:szCs w:val="24"/>
          <w:lang w:eastAsia="tr-TR"/>
        </w:rPr>
        <w:t xml:space="preserve"> </w:t>
      </w:r>
      <w:proofErr w:type="spellStart"/>
      <w:r w:rsidRPr="0082643F">
        <w:rPr>
          <w:color w:val="000000"/>
          <w:szCs w:val="24"/>
          <w:lang w:eastAsia="tr-TR"/>
        </w:rPr>
        <w:t>olan</w:t>
      </w:r>
      <w:proofErr w:type="spellEnd"/>
      <w:r w:rsidRPr="0082643F">
        <w:rPr>
          <w:color w:val="000000"/>
          <w:szCs w:val="24"/>
          <w:lang w:eastAsia="tr-TR"/>
        </w:rPr>
        <w:t xml:space="preserve">, </w:t>
      </w:r>
      <w:proofErr w:type="spellStart"/>
      <w:r w:rsidRPr="0082643F">
        <w:rPr>
          <w:color w:val="000000"/>
          <w:szCs w:val="24"/>
          <w:lang w:eastAsia="tr-TR"/>
        </w:rPr>
        <w:t>randevu</w:t>
      </w:r>
      <w:proofErr w:type="spellEnd"/>
      <w:r w:rsidRPr="0082643F">
        <w:rPr>
          <w:color w:val="000000"/>
          <w:szCs w:val="24"/>
          <w:lang w:eastAsia="tr-TR"/>
        </w:rPr>
        <w:t xml:space="preserve"> </w:t>
      </w:r>
      <w:proofErr w:type="spellStart"/>
      <w:r w:rsidRPr="0082643F">
        <w:rPr>
          <w:color w:val="000000"/>
          <w:szCs w:val="24"/>
          <w:lang w:eastAsia="tr-TR"/>
        </w:rPr>
        <w:t>vermek</w:t>
      </w:r>
      <w:proofErr w:type="spellEnd"/>
      <w:r w:rsidRPr="0082643F">
        <w:rPr>
          <w:color w:val="000000"/>
          <w:szCs w:val="24"/>
          <w:lang w:eastAsia="tr-TR"/>
        </w:rPr>
        <w:t xml:space="preserve"> </w:t>
      </w:r>
      <w:proofErr w:type="spellStart"/>
      <w:r w:rsidRPr="0082643F">
        <w:rPr>
          <w:color w:val="000000"/>
          <w:szCs w:val="24"/>
          <w:lang w:eastAsia="tr-TR"/>
        </w:rPr>
        <w:t>için</w:t>
      </w:r>
      <w:proofErr w:type="spellEnd"/>
      <w:r w:rsidRPr="0082643F">
        <w:rPr>
          <w:color w:val="000000"/>
          <w:szCs w:val="24"/>
          <w:lang w:eastAsia="tr-TR"/>
        </w:rPr>
        <w:t xml:space="preserve"> </w:t>
      </w:r>
      <w:proofErr w:type="spellStart"/>
      <w:r w:rsidRPr="0082643F">
        <w:rPr>
          <w:color w:val="000000"/>
          <w:szCs w:val="24"/>
          <w:lang w:eastAsia="tr-TR"/>
        </w:rPr>
        <w:t>arandığında</w:t>
      </w:r>
      <w:proofErr w:type="spellEnd"/>
      <w:r w:rsidRPr="0082643F">
        <w:rPr>
          <w:color w:val="000000"/>
          <w:szCs w:val="24"/>
          <w:lang w:eastAsia="tr-TR"/>
        </w:rPr>
        <w:t xml:space="preserve"> </w:t>
      </w:r>
      <w:proofErr w:type="spellStart"/>
      <w:r w:rsidRPr="0082643F">
        <w:rPr>
          <w:color w:val="000000"/>
          <w:szCs w:val="24"/>
          <w:lang w:eastAsia="tr-TR"/>
        </w:rPr>
        <w:t>yardım</w:t>
      </w:r>
      <w:proofErr w:type="spellEnd"/>
      <w:r w:rsidRPr="0082643F">
        <w:rPr>
          <w:color w:val="000000"/>
          <w:szCs w:val="24"/>
          <w:lang w:eastAsia="tr-TR"/>
        </w:rPr>
        <w:t xml:space="preserve"> </w:t>
      </w:r>
      <w:proofErr w:type="spellStart"/>
      <w:r w:rsidRPr="0082643F">
        <w:rPr>
          <w:color w:val="000000"/>
          <w:szCs w:val="24"/>
          <w:lang w:eastAsia="tr-TR"/>
        </w:rPr>
        <w:t>talebinin</w:t>
      </w:r>
      <w:proofErr w:type="spellEnd"/>
      <w:r w:rsidRPr="0082643F">
        <w:rPr>
          <w:color w:val="000000"/>
          <w:szCs w:val="24"/>
          <w:lang w:eastAsia="tr-TR"/>
        </w:rPr>
        <w:t xml:space="preserve"> </w:t>
      </w:r>
      <w:proofErr w:type="spellStart"/>
      <w:r w:rsidRPr="0082643F">
        <w:rPr>
          <w:color w:val="000000"/>
          <w:szCs w:val="24"/>
          <w:lang w:eastAsia="tr-TR"/>
        </w:rPr>
        <w:t>devam</w:t>
      </w:r>
      <w:proofErr w:type="spellEnd"/>
      <w:r w:rsidRPr="0082643F">
        <w:rPr>
          <w:color w:val="000000"/>
          <w:szCs w:val="24"/>
          <w:lang w:eastAsia="tr-TR"/>
        </w:rPr>
        <w:t xml:space="preserve"> </w:t>
      </w:r>
      <w:proofErr w:type="spellStart"/>
      <w:r w:rsidRPr="0082643F">
        <w:rPr>
          <w:color w:val="000000"/>
          <w:szCs w:val="24"/>
          <w:lang w:eastAsia="tr-TR"/>
        </w:rPr>
        <w:t>etmediğini</w:t>
      </w:r>
      <w:proofErr w:type="spellEnd"/>
      <w:r w:rsidRPr="0082643F">
        <w:rPr>
          <w:color w:val="000000"/>
          <w:szCs w:val="24"/>
          <w:lang w:eastAsia="tr-TR"/>
        </w:rPr>
        <w:t xml:space="preserve"> </w:t>
      </w:r>
      <w:proofErr w:type="spellStart"/>
      <w:r w:rsidRPr="0082643F">
        <w:rPr>
          <w:color w:val="000000"/>
          <w:szCs w:val="24"/>
          <w:lang w:eastAsia="tr-TR"/>
        </w:rPr>
        <w:t>belirten</w:t>
      </w:r>
      <w:proofErr w:type="spellEnd"/>
      <w:r w:rsidRPr="0082643F">
        <w:rPr>
          <w:color w:val="000000"/>
          <w:szCs w:val="24"/>
          <w:lang w:eastAsia="tr-TR"/>
        </w:rPr>
        <w:t xml:space="preserve"> </w:t>
      </w:r>
      <w:proofErr w:type="spellStart"/>
      <w:r w:rsidRPr="0082643F">
        <w:rPr>
          <w:color w:val="000000"/>
          <w:szCs w:val="24"/>
          <w:lang w:eastAsia="tr-TR"/>
        </w:rPr>
        <w:t>öğrenci</w:t>
      </w:r>
      <w:proofErr w:type="spellEnd"/>
      <w:r w:rsidRPr="0082643F">
        <w:rPr>
          <w:color w:val="000000"/>
          <w:szCs w:val="24"/>
          <w:lang w:eastAsia="tr-TR"/>
        </w:rPr>
        <w:t xml:space="preserve"> </w:t>
      </w:r>
      <w:proofErr w:type="spellStart"/>
      <w:r w:rsidRPr="0082643F">
        <w:rPr>
          <w:color w:val="000000"/>
          <w:szCs w:val="24"/>
          <w:lang w:eastAsia="tr-TR"/>
        </w:rPr>
        <w:t>sayısını</w:t>
      </w:r>
      <w:proofErr w:type="spellEnd"/>
      <w:r w:rsidRPr="0082643F">
        <w:rPr>
          <w:color w:val="000000"/>
          <w:szCs w:val="24"/>
          <w:lang w:eastAsia="tr-TR"/>
        </w:rPr>
        <w:t xml:space="preserve"> </w:t>
      </w:r>
      <w:proofErr w:type="spellStart"/>
      <w:r w:rsidRPr="0082643F">
        <w:rPr>
          <w:color w:val="000000"/>
          <w:szCs w:val="24"/>
          <w:lang w:eastAsia="tr-TR"/>
        </w:rPr>
        <w:t>göstermektedir</w:t>
      </w:r>
      <w:proofErr w:type="spellEnd"/>
      <w:r w:rsidRPr="0082643F">
        <w:rPr>
          <w:color w:val="000000"/>
          <w:szCs w:val="24"/>
          <w:lang w:eastAsia="tr-TR"/>
        </w:rPr>
        <w:t xml:space="preserve">. </w:t>
      </w:r>
    </w:p>
    <w:p w14:paraId="59D29C73" w14:textId="77777777" w:rsidR="007D3C65" w:rsidRPr="0082643F" w:rsidRDefault="007D3C65" w:rsidP="007D3C65">
      <w:pPr>
        <w:spacing w:line="360" w:lineRule="auto"/>
        <w:jc w:val="both"/>
        <w:rPr>
          <w:color w:val="000000"/>
          <w:szCs w:val="24"/>
          <w:lang w:eastAsia="tr-TR"/>
        </w:rPr>
      </w:pPr>
      <w:proofErr w:type="spellStart"/>
      <w:r w:rsidRPr="0082643F">
        <w:rPr>
          <w:b/>
          <w:color w:val="000000"/>
          <w:szCs w:val="24"/>
          <w:lang w:eastAsia="tr-TR"/>
        </w:rPr>
        <w:t>Bekleyen</w:t>
      </w:r>
      <w:proofErr w:type="spellEnd"/>
      <w:r w:rsidRPr="0082643F">
        <w:rPr>
          <w:b/>
          <w:color w:val="000000"/>
          <w:szCs w:val="24"/>
          <w:lang w:eastAsia="tr-TR"/>
        </w:rPr>
        <w:t xml:space="preserve"> </w:t>
      </w:r>
      <w:proofErr w:type="spellStart"/>
      <w:r w:rsidRPr="0082643F">
        <w:rPr>
          <w:b/>
          <w:color w:val="000000"/>
          <w:szCs w:val="24"/>
          <w:lang w:eastAsia="tr-TR"/>
        </w:rPr>
        <w:t>Öğrenci</w:t>
      </w:r>
      <w:proofErr w:type="spellEnd"/>
      <w:r w:rsidRPr="0082643F">
        <w:rPr>
          <w:b/>
          <w:color w:val="000000"/>
          <w:szCs w:val="24"/>
          <w:lang w:eastAsia="tr-TR"/>
        </w:rPr>
        <w:t xml:space="preserve"> </w:t>
      </w:r>
      <w:proofErr w:type="spellStart"/>
      <w:r w:rsidRPr="0082643F">
        <w:rPr>
          <w:b/>
          <w:color w:val="000000"/>
          <w:szCs w:val="24"/>
          <w:lang w:eastAsia="tr-TR"/>
        </w:rPr>
        <w:t>Sayısı</w:t>
      </w:r>
      <w:proofErr w:type="spellEnd"/>
      <w:r w:rsidRPr="0082643F">
        <w:rPr>
          <w:b/>
          <w:color w:val="000000"/>
          <w:szCs w:val="24"/>
          <w:lang w:eastAsia="tr-TR"/>
        </w:rPr>
        <w:t>:</w:t>
      </w:r>
      <w:r w:rsidRPr="0082643F">
        <w:rPr>
          <w:color w:val="000000"/>
          <w:szCs w:val="24"/>
          <w:lang w:eastAsia="tr-TR"/>
        </w:rPr>
        <w:t xml:space="preserve"> </w:t>
      </w:r>
      <w:proofErr w:type="spellStart"/>
      <w:r w:rsidRPr="0082643F">
        <w:rPr>
          <w:color w:val="000000"/>
          <w:szCs w:val="24"/>
          <w:lang w:eastAsia="tr-TR"/>
        </w:rPr>
        <w:t>Talep</w:t>
      </w:r>
      <w:proofErr w:type="spellEnd"/>
      <w:r w:rsidRPr="0082643F">
        <w:rPr>
          <w:color w:val="000000"/>
          <w:szCs w:val="24"/>
          <w:lang w:eastAsia="tr-TR"/>
        </w:rPr>
        <w:t xml:space="preserve"> </w:t>
      </w:r>
      <w:proofErr w:type="spellStart"/>
      <w:r w:rsidRPr="0082643F">
        <w:rPr>
          <w:color w:val="000000"/>
          <w:szCs w:val="24"/>
          <w:lang w:eastAsia="tr-TR"/>
        </w:rPr>
        <w:t>formu</w:t>
      </w:r>
      <w:proofErr w:type="spellEnd"/>
      <w:r w:rsidRPr="0082643F">
        <w:rPr>
          <w:color w:val="000000"/>
          <w:szCs w:val="24"/>
          <w:lang w:eastAsia="tr-TR"/>
        </w:rPr>
        <w:t xml:space="preserve"> </w:t>
      </w:r>
      <w:proofErr w:type="spellStart"/>
      <w:r w:rsidRPr="0082643F">
        <w:rPr>
          <w:color w:val="000000"/>
          <w:szCs w:val="24"/>
          <w:lang w:eastAsia="tr-TR"/>
        </w:rPr>
        <w:t>dolduran</w:t>
      </w:r>
      <w:proofErr w:type="spellEnd"/>
      <w:r w:rsidRPr="0082643F">
        <w:rPr>
          <w:color w:val="000000"/>
          <w:szCs w:val="24"/>
          <w:lang w:eastAsia="tr-TR"/>
        </w:rPr>
        <w:t xml:space="preserve">, </w:t>
      </w:r>
      <w:proofErr w:type="spellStart"/>
      <w:r w:rsidRPr="0082643F">
        <w:rPr>
          <w:color w:val="000000"/>
          <w:szCs w:val="24"/>
          <w:lang w:eastAsia="tr-TR"/>
        </w:rPr>
        <w:t>psikolojik</w:t>
      </w:r>
      <w:proofErr w:type="spellEnd"/>
      <w:r w:rsidRPr="0082643F">
        <w:rPr>
          <w:color w:val="000000"/>
          <w:szCs w:val="24"/>
          <w:lang w:eastAsia="tr-TR"/>
        </w:rPr>
        <w:t xml:space="preserve"> </w:t>
      </w:r>
      <w:proofErr w:type="spellStart"/>
      <w:r w:rsidRPr="0082643F">
        <w:rPr>
          <w:color w:val="000000"/>
          <w:szCs w:val="24"/>
          <w:lang w:eastAsia="tr-TR"/>
        </w:rPr>
        <w:t>danışma</w:t>
      </w:r>
      <w:proofErr w:type="spellEnd"/>
      <w:r w:rsidRPr="0082643F">
        <w:rPr>
          <w:color w:val="000000"/>
          <w:szCs w:val="24"/>
          <w:lang w:eastAsia="tr-TR"/>
        </w:rPr>
        <w:t xml:space="preserve"> </w:t>
      </w:r>
      <w:proofErr w:type="spellStart"/>
      <w:r w:rsidRPr="0082643F">
        <w:rPr>
          <w:color w:val="000000"/>
          <w:szCs w:val="24"/>
          <w:lang w:eastAsia="tr-TR"/>
        </w:rPr>
        <w:t>sürecine</w:t>
      </w:r>
      <w:proofErr w:type="spellEnd"/>
      <w:r w:rsidRPr="0082643F">
        <w:rPr>
          <w:color w:val="000000"/>
          <w:szCs w:val="24"/>
          <w:lang w:eastAsia="tr-TR"/>
        </w:rPr>
        <w:t xml:space="preserve"> </w:t>
      </w:r>
      <w:proofErr w:type="spellStart"/>
      <w:r w:rsidRPr="0082643F">
        <w:rPr>
          <w:color w:val="000000"/>
          <w:szCs w:val="24"/>
          <w:lang w:eastAsia="tr-TR"/>
        </w:rPr>
        <w:t>henüz</w:t>
      </w:r>
      <w:proofErr w:type="spellEnd"/>
      <w:r w:rsidRPr="0082643F">
        <w:rPr>
          <w:color w:val="000000"/>
          <w:szCs w:val="24"/>
          <w:lang w:eastAsia="tr-TR"/>
        </w:rPr>
        <w:t xml:space="preserve"> </w:t>
      </w:r>
      <w:proofErr w:type="spellStart"/>
      <w:r w:rsidRPr="0082643F">
        <w:rPr>
          <w:color w:val="000000"/>
          <w:szCs w:val="24"/>
          <w:lang w:eastAsia="tr-TR"/>
        </w:rPr>
        <w:t>başlanmayan</w:t>
      </w:r>
      <w:proofErr w:type="spellEnd"/>
      <w:r w:rsidRPr="0082643F">
        <w:rPr>
          <w:color w:val="000000"/>
          <w:szCs w:val="24"/>
          <w:lang w:eastAsia="tr-TR"/>
        </w:rPr>
        <w:t xml:space="preserve"> </w:t>
      </w:r>
      <w:proofErr w:type="spellStart"/>
      <w:r w:rsidRPr="0082643F">
        <w:rPr>
          <w:color w:val="000000"/>
          <w:szCs w:val="24"/>
          <w:lang w:eastAsia="tr-TR"/>
        </w:rPr>
        <w:t>öğrenci</w:t>
      </w:r>
      <w:proofErr w:type="spellEnd"/>
      <w:r w:rsidRPr="0082643F">
        <w:rPr>
          <w:color w:val="000000"/>
          <w:szCs w:val="24"/>
          <w:lang w:eastAsia="tr-TR"/>
        </w:rPr>
        <w:t xml:space="preserve"> </w:t>
      </w:r>
      <w:proofErr w:type="spellStart"/>
      <w:r w:rsidRPr="0082643F">
        <w:rPr>
          <w:color w:val="000000"/>
          <w:szCs w:val="24"/>
          <w:lang w:eastAsia="tr-TR"/>
        </w:rPr>
        <w:t>sayısını</w:t>
      </w:r>
      <w:proofErr w:type="spellEnd"/>
      <w:r w:rsidRPr="0082643F">
        <w:rPr>
          <w:color w:val="000000"/>
          <w:szCs w:val="24"/>
          <w:lang w:eastAsia="tr-TR"/>
        </w:rPr>
        <w:t xml:space="preserve"> </w:t>
      </w:r>
      <w:proofErr w:type="spellStart"/>
      <w:r w:rsidRPr="0082643F">
        <w:rPr>
          <w:color w:val="000000"/>
          <w:szCs w:val="24"/>
          <w:lang w:eastAsia="tr-TR"/>
        </w:rPr>
        <w:t>göstermektedir</w:t>
      </w:r>
      <w:proofErr w:type="spellEnd"/>
      <w:r w:rsidRPr="0082643F">
        <w:rPr>
          <w:color w:val="000000"/>
          <w:szCs w:val="24"/>
          <w:lang w:eastAsia="tr-TR"/>
        </w:rPr>
        <w:t xml:space="preserve">. </w:t>
      </w:r>
    </w:p>
    <w:p w14:paraId="7FC8C8A8" w14:textId="77777777" w:rsidR="007D3C65" w:rsidRDefault="007D3C65" w:rsidP="007D3C65">
      <w:pPr>
        <w:spacing w:line="360" w:lineRule="auto"/>
        <w:ind w:left="708"/>
        <w:jc w:val="both"/>
        <w:rPr>
          <w:b/>
          <w:szCs w:val="24"/>
        </w:rPr>
      </w:pPr>
      <w:proofErr w:type="spellStart"/>
      <w:r>
        <w:rPr>
          <w:b/>
          <w:szCs w:val="24"/>
        </w:rPr>
        <w:t>Birimde</w:t>
      </w:r>
      <w:proofErr w:type="spellEnd"/>
      <w:r>
        <w:rPr>
          <w:b/>
          <w:szCs w:val="24"/>
        </w:rPr>
        <w:t xml:space="preserve"> </w:t>
      </w:r>
      <w:proofErr w:type="spellStart"/>
      <w:r>
        <w:rPr>
          <w:b/>
          <w:szCs w:val="24"/>
        </w:rPr>
        <w:t>Görev</w:t>
      </w:r>
      <w:proofErr w:type="spellEnd"/>
      <w:r>
        <w:rPr>
          <w:b/>
          <w:szCs w:val="24"/>
        </w:rPr>
        <w:t xml:space="preserve"> Alan;</w:t>
      </w:r>
    </w:p>
    <w:p w14:paraId="54C6CFEA" w14:textId="77777777" w:rsidR="007D3C65" w:rsidRDefault="007D3C65" w:rsidP="007D3C65">
      <w:pPr>
        <w:spacing w:line="360" w:lineRule="auto"/>
        <w:jc w:val="both"/>
        <w:rPr>
          <w:szCs w:val="24"/>
        </w:rPr>
      </w:pPr>
      <w:proofErr w:type="spellStart"/>
      <w:r>
        <w:rPr>
          <w:b/>
          <w:szCs w:val="24"/>
        </w:rPr>
        <w:t>Kısmi</w:t>
      </w:r>
      <w:proofErr w:type="spellEnd"/>
      <w:r>
        <w:rPr>
          <w:b/>
          <w:szCs w:val="24"/>
        </w:rPr>
        <w:t xml:space="preserve"> </w:t>
      </w:r>
      <w:proofErr w:type="spellStart"/>
      <w:r>
        <w:rPr>
          <w:b/>
          <w:szCs w:val="24"/>
        </w:rPr>
        <w:t>Zamanlı</w:t>
      </w:r>
      <w:proofErr w:type="spellEnd"/>
      <w:r>
        <w:rPr>
          <w:b/>
          <w:szCs w:val="24"/>
        </w:rPr>
        <w:t xml:space="preserve"> </w:t>
      </w:r>
      <w:proofErr w:type="spellStart"/>
      <w:r>
        <w:rPr>
          <w:b/>
          <w:szCs w:val="24"/>
        </w:rPr>
        <w:t>Öğrenci</w:t>
      </w:r>
      <w:proofErr w:type="spellEnd"/>
      <w:r>
        <w:rPr>
          <w:b/>
          <w:szCs w:val="24"/>
        </w:rPr>
        <w:t>:</w:t>
      </w:r>
      <w:r>
        <w:rPr>
          <w:szCs w:val="24"/>
        </w:rPr>
        <w:t xml:space="preserve"> (İnternet </w:t>
      </w:r>
      <w:proofErr w:type="spellStart"/>
      <w:r>
        <w:rPr>
          <w:szCs w:val="24"/>
        </w:rPr>
        <w:t>sayfası</w:t>
      </w:r>
      <w:proofErr w:type="spellEnd"/>
      <w:r>
        <w:rPr>
          <w:szCs w:val="24"/>
        </w:rPr>
        <w:t xml:space="preserve"> </w:t>
      </w:r>
      <w:proofErr w:type="spellStart"/>
      <w:r>
        <w:rPr>
          <w:szCs w:val="24"/>
        </w:rPr>
        <w:t>için</w:t>
      </w:r>
      <w:proofErr w:type="spellEnd"/>
      <w:r>
        <w:rPr>
          <w:szCs w:val="24"/>
        </w:rPr>
        <w:t xml:space="preserve"> </w:t>
      </w:r>
      <w:proofErr w:type="spellStart"/>
      <w:r>
        <w:rPr>
          <w:szCs w:val="24"/>
        </w:rPr>
        <w:t>doküman</w:t>
      </w:r>
      <w:proofErr w:type="spellEnd"/>
      <w:r>
        <w:rPr>
          <w:szCs w:val="24"/>
        </w:rPr>
        <w:t xml:space="preserve"> </w:t>
      </w:r>
      <w:proofErr w:type="spellStart"/>
      <w:r>
        <w:rPr>
          <w:szCs w:val="24"/>
        </w:rPr>
        <w:t>hazırlama</w:t>
      </w:r>
      <w:proofErr w:type="spellEnd"/>
      <w:r>
        <w:rPr>
          <w:szCs w:val="24"/>
        </w:rPr>
        <w:t xml:space="preserve"> </w:t>
      </w:r>
      <w:proofErr w:type="spellStart"/>
      <w:r>
        <w:rPr>
          <w:szCs w:val="24"/>
        </w:rPr>
        <w:t>desteği</w:t>
      </w:r>
      <w:proofErr w:type="spellEnd"/>
      <w:r>
        <w:rPr>
          <w:szCs w:val="24"/>
        </w:rPr>
        <w:t xml:space="preserve"> </w:t>
      </w:r>
      <w:proofErr w:type="spellStart"/>
      <w:r>
        <w:rPr>
          <w:szCs w:val="24"/>
        </w:rPr>
        <w:t>alınmaktadır</w:t>
      </w:r>
      <w:proofErr w:type="spellEnd"/>
      <w:r>
        <w:rPr>
          <w:szCs w:val="24"/>
        </w:rPr>
        <w:t>)</w:t>
      </w:r>
    </w:p>
    <w:p w14:paraId="6A2319A6" w14:textId="77777777" w:rsidR="007D3C65" w:rsidRPr="00434C42" w:rsidRDefault="007D3C65" w:rsidP="007D3C65">
      <w:pPr>
        <w:spacing w:line="360" w:lineRule="auto"/>
        <w:jc w:val="both"/>
        <w:rPr>
          <w:szCs w:val="24"/>
        </w:rPr>
      </w:pPr>
      <w:r>
        <w:rPr>
          <w:szCs w:val="24"/>
        </w:rPr>
        <w:t xml:space="preserve">Ocak:3, </w:t>
      </w:r>
      <w:proofErr w:type="spellStart"/>
      <w:r>
        <w:rPr>
          <w:szCs w:val="24"/>
        </w:rPr>
        <w:t>Şubat</w:t>
      </w:r>
      <w:proofErr w:type="spellEnd"/>
      <w:r>
        <w:rPr>
          <w:szCs w:val="24"/>
        </w:rPr>
        <w:t xml:space="preserve">: 2, Mart: 2, Nisan: 2, </w:t>
      </w:r>
      <w:proofErr w:type="spellStart"/>
      <w:r>
        <w:rPr>
          <w:szCs w:val="24"/>
        </w:rPr>
        <w:t>Mayıs</w:t>
      </w:r>
      <w:proofErr w:type="spellEnd"/>
      <w:r>
        <w:rPr>
          <w:szCs w:val="24"/>
        </w:rPr>
        <w:t xml:space="preserve">: 2, </w:t>
      </w:r>
      <w:proofErr w:type="spellStart"/>
      <w:r>
        <w:rPr>
          <w:szCs w:val="24"/>
        </w:rPr>
        <w:t>Haziran</w:t>
      </w:r>
      <w:proofErr w:type="spellEnd"/>
      <w:r>
        <w:rPr>
          <w:szCs w:val="24"/>
        </w:rPr>
        <w:t xml:space="preserve">: 1, Temmuz:0, Ağustos:0, </w:t>
      </w:r>
      <w:proofErr w:type="spellStart"/>
      <w:r>
        <w:rPr>
          <w:szCs w:val="24"/>
        </w:rPr>
        <w:t>Eylül</w:t>
      </w:r>
      <w:proofErr w:type="spellEnd"/>
      <w:r>
        <w:rPr>
          <w:szCs w:val="24"/>
        </w:rPr>
        <w:t xml:space="preserve">: 0, </w:t>
      </w:r>
      <w:proofErr w:type="spellStart"/>
      <w:r>
        <w:rPr>
          <w:szCs w:val="24"/>
        </w:rPr>
        <w:t>Ekim</w:t>
      </w:r>
      <w:proofErr w:type="spellEnd"/>
      <w:r>
        <w:rPr>
          <w:szCs w:val="24"/>
        </w:rPr>
        <w:t xml:space="preserve">: 0, </w:t>
      </w:r>
      <w:proofErr w:type="spellStart"/>
      <w:r>
        <w:rPr>
          <w:szCs w:val="24"/>
        </w:rPr>
        <w:t>Kasım</w:t>
      </w:r>
      <w:proofErr w:type="spellEnd"/>
      <w:r>
        <w:rPr>
          <w:szCs w:val="24"/>
        </w:rPr>
        <w:t xml:space="preserve">: 0, </w:t>
      </w:r>
      <w:proofErr w:type="spellStart"/>
      <w:r>
        <w:rPr>
          <w:szCs w:val="24"/>
        </w:rPr>
        <w:t>Aralık</w:t>
      </w:r>
      <w:proofErr w:type="spellEnd"/>
      <w:r>
        <w:rPr>
          <w:szCs w:val="24"/>
        </w:rPr>
        <w:t xml:space="preserve">: 0. </w:t>
      </w:r>
    </w:p>
    <w:p w14:paraId="5F9BE6BF" w14:textId="77777777" w:rsidR="007D3C65" w:rsidRDefault="007D3C65" w:rsidP="007D3C65">
      <w:pPr>
        <w:spacing w:line="360" w:lineRule="auto"/>
        <w:jc w:val="both"/>
        <w:rPr>
          <w:szCs w:val="24"/>
        </w:rPr>
      </w:pPr>
      <w:proofErr w:type="spellStart"/>
      <w:r>
        <w:rPr>
          <w:b/>
          <w:szCs w:val="24"/>
        </w:rPr>
        <w:t>Uzman</w:t>
      </w:r>
      <w:proofErr w:type="spellEnd"/>
      <w:r>
        <w:rPr>
          <w:b/>
          <w:szCs w:val="24"/>
        </w:rPr>
        <w:t xml:space="preserve"> </w:t>
      </w:r>
      <w:proofErr w:type="spellStart"/>
      <w:r>
        <w:rPr>
          <w:b/>
          <w:szCs w:val="24"/>
        </w:rPr>
        <w:t>Psikolojik</w:t>
      </w:r>
      <w:proofErr w:type="spellEnd"/>
      <w:r>
        <w:rPr>
          <w:b/>
          <w:szCs w:val="24"/>
        </w:rPr>
        <w:t xml:space="preserve"> </w:t>
      </w:r>
      <w:proofErr w:type="spellStart"/>
      <w:r>
        <w:rPr>
          <w:b/>
          <w:szCs w:val="24"/>
        </w:rPr>
        <w:t>Danışman</w:t>
      </w:r>
      <w:proofErr w:type="spellEnd"/>
      <w:r w:rsidRPr="0082643F">
        <w:rPr>
          <w:b/>
          <w:szCs w:val="24"/>
        </w:rPr>
        <w:t xml:space="preserve">: </w:t>
      </w:r>
      <w:r w:rsidRPr="0082643F">
        <w:rPr>
          <w:szCs w:val="24"/>
        </w:rPr>
        <w:t>1</w:t>
      </w:r>
    </w:p>
    <w:p w14:paraId="7AF0075F" w14:textId="77777777" w:rsidR="007D3C65" w:rsidRPr="0082643F" w:rsidRDefault="007D3C65" w:rsidP="007D3C65">
      <w:pPr>
        <w:spacing w:line="360" w:lineRule="auto"/>
        <w:jc w:val="both"/>
        <w:rPr>
          <w:b/>
          <w:szCs w:val="24"/>
        </w:rPr>
      </w:pPr>
      <w:proofErr w:type="spellStart"/>
      <w:r w:rsidRPr="00434C42">
        <w:rPr>
          <w:b/>
          <w:szCs w:val="24"/>
        </w:rPr>
        <w:t>Psikolog</w:t>
      </w:r>
      <w:proofErr w:type="spellEnd"/>
      <w:r>
        <w:rPr>
          <w:szCs w:val="24"/>
        </w:rPr>
        <w:t>: 1</w:t>
      </w:r>
    </w:p>
    <w:p w14:paraId="6557CD7B" w14:textId="77777777" w:rsidR="007D3C65" w:rsidRPr="006A068D" w:rsidRDefault="007D3C65" w:rsidP="007D3C65">
      <w:pPr>
        <w:jc w:val="both"/>
        <w:rPr>
          <w:b/>
          <w:color w:val="002060"/>
          <w:szCs w:val="24"/>
        </w:rPr>
      </w:pPr>
    </w:p>
    <w:p w14:paraId="202268AE" w14:textId="066DCBF0" w:rsidR="0083053C" w:rsidRDefault="004B7F94" w:rsidP="007E381D">
      <w:pPr>
        <w:pStyle w:val="Balk3"/>
        <w:ind w:left="0" w:firstLine="708"/>
      </w:pPr>
      <w:bookmarkStart w:id="59" w:name="_Toc62469016"/>
      <w:bookmarkStart w:id="60" w:name="_Toc125100905"/>
      <w:bookmarkEnd w:id="40"/>
      <w:bookmarkEnd w:id="41"/>
      <w:r>
        <w:t>1.3.6</w:t>
      </w:r>
      <w:r w:rsidR="009445F9">
        <w:t>.</w:t>
      </w:r>
      <w:r w:rsidR="0083053C" w:rsidRPr="007E381D">
        <w:t xml:space="preserve">- </w:t>
      </w:r>
      <w:r w:rsidR="009445F9" w:rsidRPr="007E381D">
        <w:t>YÖNETIM VE İÇ KONTROL SISTEMI</w:t>
      </w:r>
      <w:bookmarkEnd w:id="59"/>
      <w:bookmarkEnd w:id="60"/>
    </w:p>
    <w:p w14:paraId="6316A11E" w14:textId="29CADE01" w:rsidR="007E381D" w:rsidRDefault="004B7F94" w:rsidP="000177D2">
      <w:pPr>
        <w:pStyle w:val="Balk4"/>
      </w:pPr>
      <w:bookmarkStart w:id="61" w:name="_Toc125100906"/>
      <w:r>
        <w:t>a</w:t>
      </w:r>
      <w:r w:rsidR="000177D2">
        <w:t>-</w:t>
      </w:r>
      <w:proofErr w:type="spellStart"/>
      <w:r w:rsidR="007E381D">
        <w:t>Yönetim</w:t>
      </w:r>
      <w:bookmarkEnd w:id="61"/>
      <w:proofErr w:type="spellEnd"/>
    </w:p>
    <w:p w14:paraId="762FE7CB" w14:textId="77777777" w:rsidR="007E381D" w:rsidRDefault="007E381D" w:rsidP="007E381D">
      <w:pPr>
        <w:pStyle w:val="GvdeMetni"/>
        <w:spacing w:before="46" w:line="290" w:lineRule="auto"/>
        <w:ind w:left="200" w:right="343" w:firstLine="708"/>
        <w:jc w:val="both"/>
      </w:pPr>
      <w:r>
        <w:t>Daire Başkanlığımızda yürütülen faaliyet alanlarına ilişkin olarak görev ve talimatlar; Daire Başkanı ile başlayan, ilgili Şube Müdürlüğü tarafından Şube Müdürü, Şef, Memur kademelerini izleyerek yerine getirilmektedir.</w:t>
      </w:r>
    </w:p>
    <w:p w14:paraId="26DC462B" w14:textId="6F977FDE" w:rsidR="000177D2" w:rsidRDefault="004B7F94" w:rsidP="000177D2">
      <w:pPr>
        <w:pStyle w:val="Balk4"/>
      </w:pPr>
      <w:bookmarkStart w:id="62" w:name="_Toc125100907"/>
      <w:r>
        <w:t>b</w:t>
      </w:r>
      <w:r w:rsidR="000177D2">
        <w:t>-</w:t>
      </w:r>
      <w:proofErr w:type="spellStart"/>
      <w:r w:rsidR="000177D2">
        <w:t>Satın</w:t>
      </w:r>
      <w:proofErr w:type="spellEnd"/>
      <w:r w:rsidR="000177D2">
        <w:t xml:space="preserve"> Alma </w:t>
      </w:r>
      <w:proofErr w:type="spellStart"/>
      <w:r w:rsidR="000177D2">
        <w:t>İhale</w:t>
      </w:r>
      <w:proofErr w:type="spellEnd"/>
      <w:r w:rsidR="000177D2">
        <w:t xml:space="preserve"> </w:t>
      </w:r>
      <w:proofErr w:type="spellStart"/>
      <w:r w:rsidR="000177D2">
        <w:t>Süreci</w:t>
      </w:r>
      <w:bookmarkEnd w:id="62"/>
      <w:proofErr w:type="spellEnd"/>
    </w:p>
    <w:p w14:paraId="6B7C96FE" w14:textId="77777777" w:rsidR="007E381D" w:rsidRDefault="007E381D" w:rsidP="000177D2">
      <w:pPr>
        <w:ind w:left="200" w:firstLine="708"/>
      </w:pPr>
      <w:r>
        <w:rPr>
          <w:b/>
          <w:spacing w:val="-60"/>
        </w:rPr>
        <w:t xml:space="preserve"> </w:t>
      </w:r>
      <w:proofErr w:type="spellStart"/>
      <w:r>
        <w:t>Daire</w:t>
      </w:r>
      <w:proofErr w:type="spellEnd"/>
      <w:r>
        <w:rPr>
          <w:spacing w:val="-13"/>
        </w:rPr>
        <w:t xml:space="preserve"> </w:t>
      </w:r>
      <w:proofErr w:type="spellStart"/>
      <w:r>
        <w:t>Başkanlığımız</w:t>
      </w:r>
      <w:proofErr w:type="spellEnd"/>
      <w:r>
        <w:rPr>
          <w:spacing w:val="-12"/>
        </w:rPr>
        <w:t xml:space="preserve"> </w:t>
      </w:r>
      <w:proofErr w:type="spellStart"/>
      <w:r>
        <w:t>tarafından</w:t>
      </w:r>
      <w:proofErr w:type="spellEnd"/>
      <w:r>
        <w:rPr>
          <w:spacing w:val="-14"/>
        </w:rPr>
        <w:t xml:space="preserve"> </w:t>
      </w:r>
      <w:r>
        <w:t>mal</w:t>
      </w:r>
      <w:r>
        <w:rPr>
          <w:spacing w:val="-13"/>
        </w:rPr>
        <w:t xml:space="preserve"> </w:t>
      </w:r>
      <w:proofErr w:type="spellStart"/>
      <w:r>
        <w:t>ve</w:t>
      </w:r>
      <w:proofErr w:type="spellEnd"/>
      <w:r>
        <w:rPr>
          <w:spacing w:val="-14"/>
        </w:rPr>
        <w:t xml:space="preserve"> </w:t>
      </w:r>
      <w:proofErr w:type="spellStart"/>
      <w:r>
        <w:t>hizmet</w:t>
      </w:r>
      <w:proofErr w:type="spellEnd"/>
      <w:r>
        <w:rPr>
          <w:spacing w:val="-13"/>
        </w:rPr>
        <w:t xml:space="preserve"> </w:t>
      </w:r>
      <w:proofErr w:type="spellStart"/>
      <w:r>
        <w:t>alım</w:t>
      </w:r>
      <w:proofErr w:type="spellEnd"/>
      <w:r>
        <w:rPr>
          <w:spacing w:val="-13"/>
        </w:rPr>
        <w:t xml:space="preserve"> </w:t>
      </w:r>
      <w:proofErr w:type="spellStart"/>
      <w:r>
        <w:t>işlerine</w:t>
      </w:r>
      <w:proofErr w:type="spellEnd"/>
      <w:r>
        <w:rPr>
          <w:spacing w:val="-15"/>
        </w:rPr>
        <w:t xml:space="preserve"> </w:t>
      </w:r>
      <w:r>
        <w:t>ait</w:t>
      </w:r>
      <w:r>
        <w:rPr>
          <w:spacing w:val="-14"/>
        </w:rPr>
        <w:t xml:space="preserve"> </w:t>
      </w:r>
      <w:proofErr w:type="spellStart"/>
      <w:r>
        <w:t>alımlar</w:t>
      </w:r>
      <w:proofErr w:type="spellEnd"/>
      <w:r>
        <w:rPr>
          <w:spacing w:val="-14"/>
        </w:rPr>
        <w:t xml:space="preserve"> </w:t>
      </w:r>
      <w:proofErr w:type="spellStart"/>
      <w:r>
        <w:t>ile</w:t>
      </w:r>
      <w:proofErr w:type="spellEnd"/>
      <w:r>
        <w:rPr>
          <w:spacing w:val="-14"/>
        </w:rPr>
        <w:t xml:space="preserve"> </w:t>
      </w:r>
      <w:proofErr w:type="spellStart"/>
      <w:r>
        <w:t>avans</w:t>
      </w:r>
      <w:proofErr w:type="spellEnd"/>
      <w:r>
        <w:rPr>
          <w:spacing w:val="-13"/>
        </w:rPr>
        <w:t xml:space="preserve"> </w:t>
      </w:r>
      <w:proofErr w:type="spellStart"/>
      <w:r>
        <w:t>talepleri</w:t>
      </w:r>
      <w:proofErr w:type="spellEnd"/>
      <w:r>
        <w:t>;</w:t>
      </w:r>
      <w:r>
        <w:rPr>
          <w:spacing w:val="-13"/>
        </w:rPr>
        <w:t xml:space="preserve"> </w:t>
      </w:r>
      <w:r>
        <w:t xml:space="preserve">6245 </w:t>
      </w:r>
      <w:proofErr w:type="spellStart"/>
      <w:r>
        <w:t>sayılı</w:t>
      </w:r>
      <w:proofErr w:type="spellEnd"/>
      <w:r>
        <w:t xml:space="preserve"> </w:t>
      </w:r>
      <w:proofErr w:type="spellStart"/>
      <w:r>
        <w:t>Harcırah</w:t>
      </w:r>
      <w:proofErr w:type="spellEnd"/>
      <w:r>
        <w:t xml:space="preserve"> </w:t>
      </w:r>
      <w:proofErr w:type="spellStart"/>
      <w:r>
        <w:t>Kanunu</w:t>
      </w:r>
      <w:proofErr w:type="spellEnd"/>
      <w:r>
        <w:t xml:space="preserve">, 4734 </w:t>
      </w:r>
      <w:proofErr w:type="spellStart"/>
      <w:r>
        <w:t>sayılı</w:t>
      </w:r>
      <w:proofErr w:type="spellEnd"/>
      <w:r>
        <w:t xml:space="preserve"> </w:t>
      </w:r>
      <w:proofErr w:type="spellStart"/>
      <w:r>
        <w:t>Kamu</w:t>
      </w:r>
      <w:proofErr w:type="spellEnd"/>
      <w:r>
        <w:t xml:space="preserve"> </w:t>
      </w:r>
      <w:proofErr w:type="spellStart"/>
      <w:r>
        <w:t>İhale</w:t>
      </w:r>
      <w:proofErr w:type="spellEnd"/>
      <w:r>
        <w:t xml:space="preserve"> </w:t>
      </w:r>
      <w:proofErr w:type="spellStart"/>
      <w:r>
        <w:t>Kanunu</w:t>
      </w:r>
      <w:proofErr w:type="spellEnd"/>
      <w:r>
        <w:t xml:space="preserve"> </w:t>
      </w:r>
      <w:proofErr w:type="spellStart"/>
      <w:r>
        <w:t>ve</w:t>
      </w:r>
      <w:proofErr w:type="spellEnd"/>
      <w:r>
        <w:t xml:space="preserve"> 5018 </w:t>
      </w:r>
      <w:proofErr w:type="spellStart"/>
      <w:r>
        <w:t>sayılı</w:t>
      </w:r>
      <w:proofErr w:type="spellEnd"/>
      <w:r>
        <w:t xml:space="preserve"> </w:t>
      </w:r>
      <w:proofErr w:type="spellStart"/>
      <w:r>
        <w:t>Kamu</w:t>
      </w:r>
      <w:proofErr w:type="spellEnd"/>
      <w:r>
        <w:t xml:space="preserve"> Mali </w:t>
      </w:r>
      <w:proofErr w:type="spellStart"/>
      <w:r>
        <w:t>Yönetimi</w:t>
      </w:r>
      <w:proofErr w:type="spellEnd"/>
      <w:r>
        <w:t xml:space="preserve"> </w:t>
      </w:r>
      <w:proofErr w:type="spellStart"/>
      <w:r>
        <w:t>ve</w:t>
      </w:r>
      <w:proofErr w:type="spellEnd"/>
      <w:r>
        <w:t xml:space="preserve"> </w:t>
      </w:r>
      <w:proofErr w:type="spellStart"/>
      <w:r>
        <w:t>Kontrol</w:t>
      </w:r>
      <w:proofErr w:type="spellEnd"/>
      <w:r>
        <w:t xml:space="preserve"> </w:t>
      </w:r>
      <w:proofErr w:type="spellStart"/>
      <w:r>
        <w:t>Kanunu</w:t>
      </w:r>
      <w:proofErr w:type="spellEnd"/>
      <w:r>
        <w:t xml:space="preserve"> </w:t>
      </w:r>
      <w:proofErr w:type="spellStart"/>
      <w:r>
        <w:t>ile</w:t>
      </w:r>
      <w:proofErr w:type="spellEnd"/>
      <w:r>
        <w:t xml:space="preserve"> </w:t>
      </w:r>
      <w:proofErr w:type="spellStart"/>
      <w:r>
        <w:t>ilgili</w:t>
      </w:r>
      <w:proofErr w:type="spellEnd"/>
      <w:r>
        <w:t xml:space="preserve"> </w:t>
      </w:r>
      <w:proofErr w:type="spellStart"/>
      <w:r>
        <w:t>diğer</w:t>
      </w:r>
      <w:proofErr w:type="spellEnd"/>
      <w:r>
        <w:t xml:space="preserve"> </w:t>
      </w:r>
      <w:proofErr w:type="spellStart"/>
      <w:r>
        <w:t>mevzuat</w:t>
      </w:r>
      <w:proofErr w:type="spellEnd"/>
      <w:r>
        <w:t xml:space="preserve"> </w:t>
      </w:r>
      <w:proofErr w:type="spellStart"/>
      <w:r>
        <w:t>hükümleri</w:t>
      </w:r>
      <w:proofErr w:type="spellEnd"/>
      <w:r>
        <w:t xml:space="preserve"> </w:t>
      </w:r>
      <w:proofErr w:type="spellStart"/>
      <w:r>
        <w:t>uygulanarak</w:t>
      </w:r>
      <w:proofErr w:type="spellEnd"/>
      <w:r>
        <w:rPr>
          <w:spacing w:val="-2"/>
        </w:rPr>
        <w:t xml:space="preserve"> </w:t>
      </w:r>
      <w:proofErr w:type="spellStart"/>
      <w:r>
        <w:t>gerçekleştirilmektedir</w:t>
      </w:r>
      <w:proofErr w:type="spellEnd"/>
      <w:r>
        <w:t>.</w:t>
      </w:r>
    </w:p>
    <w:p w14:paraId="25B97108" w14:textId="77777777" w:rsidR="007E381D" w:rsidRDefault="007E381D" w:rsidP="007E381D">
      <w:pPr>
        <w:pStyle w:val="GvdeMetni"/>
        <w:spacing w:before="3" w:line="283" w:lineRule="auto"/>
        <w:ind w:left="200" w:right="344" w:firstLine="708"/>
        <w:jc w:val="both"/>
      </w:pPr>
      <w:r>
        <w:t>Bu alımlar kanunda belirtilen alım usulleri uygulanarak gerçekleştirilmektedir. Buna ilişkin süreçler:</w:t>
      </w:r>
    </w:p>
    <w:p w14:paraId="563202F7" w14:textId="77777777" w:rsidR="000177D2" w:rsidRDefault="000177D2" w:rsidP="000177D2">
      <w:pPr>
        <w:pStyle w:val="GvdeMetni"/>
        <w:numPr>
          <w:ilvl w:val="0"/>
          <w:numId w:val="38"/>
        </w:numPr>
        <w:spacing w:line="274" w:lineRule="exact"/>
      </w:pPr>
      <w:r>
        <w:t>Doğrudan Temin Usulüyle Alım</w:t>
      </w:r>
    </w:p>
    <w:p w14:paraId="57A8AD5F" w14:textId="77777777" w:rsidR="000177D2" w:rsidRPr="000177D2" w:rsidRDefault="007E381D" w:rsidP="000177D2">
      <w:pPr>
        <w:pStyle w:val="GvdeMetni"/>
        <w:numPr>
          <w:ilvl w:val="0"/>
          <w:numId w:val="38"/>
        </w:numPr>
        <w:spacing w:line="274" w:lineRule="exact"/>
      </w:pPr>
      <w:r w:rsidRPr="000177D2">
        <w:rPr>
          <w:sz w:val="23"/>
        </w:rPr>
        <w:t xml:space="preserve">Açık İhale Usulüyle Alım </w:t>
      </w:r>
    </w:p>
    <w:p w14:paraId="7D100813" w14:textId="77777777" w:rsidR="000177D2" w:rsidRPr="000177D2" w:rsidRDefault="007E381D" w:rsidP="000177D2">
      <w:pPr>
        <w:pStyle w:val="GvdeMetni"/>
        <w:numPr>
          <w:ilvl w:val="0"/>
          <w:numId w:val="38"/>
        </w:numPr>
        <w:spacing w:line="274" w:lineRule="exact"/>
      </w:pPr>
      <w:r w:rsidRPr="000177D2">
        <w:rPr>
          <w:sz w:val="23"/>
        </w:rPr>
        <w:t>Pazarlık Usulüyle Alım</w:t>
      </w:r>
    </w:p>
    <w:p w14:paraId="6B12B6B0" w14:textId="7744E286" w:rsidR="000177D2" w:rsidRPr="000177D2" w:rsidRDefault="004B7F94" w:rsidP="000177D2">
      <w:pPr>
        <w:pStyle w:val="Balk4"/>
      </w:pPr>
      <w:bookmarkStart w:id="63" w:name="_Toc125100908"/>
      <w:r>
        <w:t>c</w:t>
      </w:r>
      <w:r w:rsidR="000177D2">
        <w:t>-</w:t>
      </w:r>
      <w:r w:rsidR="000177D2" w:rsidRPr="000177D2">
        <w:t xml:space="preserve"> Mali </w:t>
      </w:r>
      <w:proofErr w:type="spellStart"/>
      <w:r w:rsidR="000177D2" w:rsidRPr="000177D2">
        <w:t>Yönetim</w:t>
      </w:r>
      <w:proofErr w:type="spellEnd"/>
      <w:r w:rsidR="000177D2" w:rsidRPr="000177D2">
        <w:t xml:space="preserve"> </w:t>
      </w:r>
      <w:proofErr w:type="spellStart"/>
      <w:r w:rsidR="000177D2" w:rsidRPr="000177D2">
        <w:t>ve</w:t>
      </w:r>
      <w:proofErr w:type="spellEnd"/>
      <w:r w:rsidR="000177D2" w:rsidRPr="000177D2">
        <w:t xml:space="preserve"> </w:t>
      </w:r>
      <w:proofErr w:type="spellStart"/>
      <w:r w:rsidR="000177D2" w:rsidRPr="000177D2">
        <w:t>Harcama</w:t>
      </w:r>
      <w:proofErr w:type="spellEnd"/>
      <w:r w:rsidR="000177D2" w:rsidRPr="000177D2">
        <w:t xml:space="preserve"> </w:t>
      </w:r>
      <w:proofErr w:type="spellStart"/>
      <w:r w:rsidR="000177D2" w:rsidRPr="000177D2">
        <w:t>Öncesi</w:t>
      </w:r>
      <w:proofErr w:type="spellEnd"/>
      <w:r w:rsidR="000177D2" w:rsidRPr="000177D2">
        <w:t xml:space="preserve"> </w:t>
      </w:r>
      <w:proofErr w:type="spellStart"/>
      <w:r w:rsidR="000177D2" w:rsidRPr="000177D2">
        <w:t>Kontrol</w:t>
      </w:r>
      <w:bookmarkEnd w:id="63"/>
      <w:proofErr w:type="spellEnd"/>
    </w:p>
    <w:p w14:paraId="47F76C75" w14:textId="77777777" w:rsidR="007E381D" w:rsidRDefault="007E381D" w:rsidP="007E381D">
      <w:pPr>
        <w:pStyle w:val="GvdeMetni"/>
        <w:spacing w:before="41" w:line="276" w:lineRule="auto"/>
        <w:ind w:left="200" w:right="339" w:firstLine="708"/>
        <w:jc w:val="both"/>
      </w:pPr>
      <w:r>
        <w:t>Daire Başkanlığımızın bütçesinin hazırlanması ve uygulanması hesap verilebilirliği ve mali saydamlığı sağlamak için 5018 sayılı Kamu Mali Yönetimi ve Kontrol Kanunu’na uygun şekilde gerçekleştirilmektedir.</w:t>
      </w:r>
    </w:p>
    <w:p w14:paraId="7A089B58" w14:textId="77777777" w:rsidR="007E381D" w:rsidRDefault="007E381D" w:rsidP="007E381D">
      <w:pPr>
        <w:pStyle w:val="GvdeMetni"/>
        <w:spacing w:before="3" w:line="285" w:lineRule="auto"/>
        <w:ind w:left="200" w:right="338" w:firstLine="708"/>
        <w:jc w:val="both"/>
      </w:pPr>
      <w:r>
        <w:t>Daire Başkanlığımız bünyesinde gerçekleştirilen harcamaların mevcut kanun ve yönetmeliklere</w:t>
      </w:r>
      <w:r>
        <w:rPr>
          <w:spacing w:val="-18"/>
        </w:rPr>
        <w:t xml:space="preserve"> </w:t>
      </w:r>
      <w:r>
        <w:lastRenderedPageBreak/>
        <w:t>uygunluğu</w:t>
      </w:r>
      <w:r>
        <w:rPr>
          <w:spacing w:val="-17"/>
        </w:rPr>
        <w:t xml:space="preserve"> </w:t>
      </w:r>
      <w:r>
        <w:t>ilgili</w:t>
      </w:r>
      <w:r>
        <w:rPr>
          <w:spacing w:val="-15"/>
        </w:rPr>
        <w:t xml:space="preserve"> </w:t>
      </w:r>
      <w:r>
        <w:t>birimler</w:t>
      </w:r>
      <w:r>
        <w:rPr>
          <w:spacing w:val="-18"/>
        </w:rPr>
        <w:t xml:space="preserve"> </w:t>
      </w:r>
      <w:r>
        <w:t>tarafından</w:t>
      </w:r>
      <w:r>
        <w:rPr>
          <w:spacing w:val="-15"/>
        </w:rPr>
        <w:t xml:space="preserve"> </w:t>
      </w:r>
      <w:r>
        <w:t>kontrol</w:t>
      </w:r>
      <w:r>
        <w:rPr>
          <w:spacing w:val="-16"/>
        </w:rPr>
        <w:t xml:space="preserve"> </w:t>
      </w:r>
      <w:r>
        <w:t>edilmektedir</w:t>
      </w:r>
      <w:r>
        <w:rPr>
          <w:spacing w:val="-17"/>
        </w:rPr>
        <w:t xml:space="preserve"> </w:t>
      </w:r>
      <w:r>
        <w:t>daha</w:t>
      </w:r>
      <w:r>
        <w:rPr>
          <w:spacing w:val="-17"/>
        </w:rPr>
        <w:t xml:space="preserve"> </w:t>
      </w:r>
      <w:r>
        <w:t>sonra</w:t>
      </w:r>
      <w:r>
        <w:rPr>
          <w:spacing w:val="-18"/>
        </w:rPr>
        <w:t xml:space="preserve"> </w:t>
      </w:r>
      <w:r>
        <w:t>harcamaya</w:t>
      </w:r>
      <w:r>
        <w:rPr>
          <w:spacing w:val="-18"/>
        </w:rPr>
        <w:t xml:space="preserve"> </w:t>
      </w:r>
      <w:r>
        <w:t>ilişkin evraklar gerekli mali ve muhasebe işlemlerinin gerçekleştirilmesi için Üniversitemiz Strateji Geliştirme Daire Başkanlığı’na</w:t>
      </w:r>
      <w:r>
        <w:rPr>
          <w:spacing w:val="-1"/>
        </w:rPr>
        <w:t xml:space="preserve"> </w:t>
      </w:r>
      <w:r>
        <w:t>gönderilmektedir.</w:t>
      </w:r>
    </w:p>
    <w:p w14:paraId="373C6CD1" w14:textId="2C45EE8F" w:rsidR="007E381D" w:rsidRDefault="007E381D" w:rsidP="007E381D">
      <w:pPr>
        <w:pStyle w:val="GvdeMetni"/>
        <w:spacing w:before="4"/>
        <w:rPr>
          <w:sz w:val="23"/>
        </w:rPr>
      </w:pPr>
    </w:p>
    <w:p w14:paraId="24274C7E" w14:textId="68699974" w:rsidR="000177D2" w:rsidRPr="000177D2" w:rsidRDefault="004B7F94" w:rsidP="000177D2">
      <w:pPr>
        <w:pStyle w:val="Balk4"/>
        <w:rPr>
          <w:i/>
        </w:rPr>
      </w:pPr>
      <w:bookmarkStart w:id="64" w:name="_Toc125100909"/>
      <w:r>
        <w:t>d</w:t>
      </w:r>
      <w:r w:rsidR="000177D2">
        <w:t>-</w:t>
      </w:r>
      <w:r w:rsidR="000177D2" w:rsidRPr="000177D2">
        <w:t xml:space="preserve"> </w:t>
      </w:r>
      <w:proofErr w:type="spellStart"/>
      <w:r w:rsidR="000177D2" w:rsidRPr="000177D2">
        <w:t>İç</w:t>
      </w:r>
      <w:proofErr w:type="spellEnd"/>
      <w:r w:rsidR="000177D2" w:rsidRPr="000177D2">
        <w:t xml:space="preserve"> </w:t>
      </w:r>
      <w:proofErr w:type="spellStart"/>
      <w:r w:rsidR="000177D2" w:rsidRPr="000177D2">
        <w:t>Kontrol</w:t>
      </w:r>
      <w:proofErr w:type="spellEnd"/>
      <w:r w:rsidR="000177D2" w:rsidRPr="000177D2">
        <w:t xml:space="preserve"> </w:t>
      </w:r>
      <w:proofErr w:type="spellStart"/>
      <w:r w:rsidR="000177D2" w:rsidRPr="000177D2">
        <w:t>Sistemi</w:t>
      </w:r>
      <w:bookmarkEnd w:id="64"/>
      <w:proofErr w:type="spellEnd"/>
    </w:p>
    <w:p w14:paraId="12AE4AF4" w14:textId="5FD69C8C" w:rsidR="00076D3F" w:rsidRDefault="007E381D" w:rsidP="00076D3F">
      <w:pPr>
        <w:spacing w:before="43" w:line="309" w:lineRule="auto"/>
        <w:ind w:right="343" w:firstLine="708"/>
        <w:jc w:val="both"/>
        <w:rPr>
          <w:sz w:val="23"/>
        </w:rPr>
      </w:pPr>
      <w:proofErr w:type="spellStart"/>
      <w:r>
        <w:rPr>
          <w:sz w:val="23"/>
        </w:rPr>
        <w:t>Sağlık</w:t>
      </w:r>
      <w:proofErr w:type="spellEnd"/>
      <w:r>
        <w:rPr>
          <w:sz w:val="23"/>
        </w:rPr>
        <w:t xml:space="preserve"> </w:t>
      </w:r>
      <w:proofErr w:type="spellStart"/>
      <w:r>
        <w:rPr>
          <w:sz w:val="23"/>
        </w:rPr>
        <w:t>Kültür</w:t>
      </w:r>
      <w:proofErr w:type="spellEnd"/>
      <w:r>
        <w:rPr>
          <w:sz w:val="23"/>
        </w:rPr>
        <w:t xml:space="preserve"> </w:t>
      </w:r>
      <w:proofErr w:type="spellStart"/>
      <w:r>
        <w:rPr>
          <w:sz w:val="23"/>
        </w:rPr>
        <w:t>ve</w:t>
      </w:r>
      <w:proofErr w:type="spellEnd"/>
      <w:r>
        <w:rPr>
          <w:sz w:val="23"/>
        </w:rPr>
        <w:t xml:space="preserve"> </w:t>
      </w:r>
      <w:proofErr w:type="spellStart"/>
      <w:r>
        <w:rPr>
          <w:sz w:val="23"/>
        </w:rPr>
        <w:t>Spor</w:t>
      </w:r>
      <w:proofErr w:type="spellEnd"/>
      <w:r>
        <w:rPr>
          <w:sz w:val="23"/>
        </w:rPr>
        <w:t xml:space="preserve"> </w:t>
      </w:r>
      <w:proofErr w:type="spellStart"/>
      <w:r>
        <w:rPr>
          <w:sz w:val="23"/>
        </w:rPr>
        <w:t>Daire</w:t>
      </w:r>
      <w:proofErr w:type="spellEnd"/>
      <w:r>
        <w:rPr>
          <w:sz w:val="23"/>
        </w:rPr>
        <w:t xml:space="preserve"> </w:t>
      </w:r>
      <w:proofErr w:type="spellStart"/>
      <w:r>
        <w:rPr>
          <w:sz w:val="23"/>
        </w:rPr>
        <w:t>Başkanlığı</w:t>
      </w:r>
      <w:proofErr w:type="spellEnd"/>
      <w:r>
        <w:rPr>
          <w:sz w:val="23"/>
        </w:rPr>
        <w:t xml:space="preserve"> </w:t>
      </w:r>
      <w:proofErr w:type="spellStart"/>
      <w:r>
        <w:rPr>
          <w:sz w:val="23"/>
        </w:rPr>
        <w:t>İç</w:t>
      </w:r>
      <w:proofErr w:type="spellEnd"/>
      <w:r>
        <w:rPr>
          <w:sz w:val="23"/>
        </w:rPr>
        <w:t xml:space="preserve"> </w:t>
      </w:r>
      <w:proofErr w:type="spellStart"/>
      <w:r>
        <w:rPr>
          <w:sz w:val="23"/>
        </w:rPr>
        <w:t>Kontrol</w:t>
      </w:r>
      <w:proofErr w:type="spellEnd"/>
      <w:r>
        <w:rPr>
          <w:sz w:val="23"/>
        </w:rPr>
        <w:t xml:space="preserve"> </w:t>
      </w:r>
      <w:proofErr w:type="spellStart"/>
      <w:r>
        <w:rPr>
          <w:sz w:val="23"/>
        </w:rPr>
        <w:t>Sistemi</w:t>
      </w:r>
      <w:proofErr w:type="spellEnd"/>
      <w:r>
        <w:rPr>
          <w:sz w:val="23"/>
        </w:rPr>
        <w:t xml:space="preserve"> </w:t>
      </w:r>
      <w:proofErr w:type="spellStart"/>
      <w:r>
        <w:rPr>
          <w:sz w:val="23"/>
        </w:rPr>
        <w:t>çalışmaları</w:t>
      </w:r>
      <w:proofErr w:type="spellEnd"/>
      <w:r>
        <w:rPr>
          <w:sz w:val="23"/>
        </w:rPr>
        <w:t xml:space="preserve"> 5018 </w:t>
      </w:r>
      <w:proofErr w:type="spellStart"/>
      <w:r>
        <w:rPr>
          <w:sz w:val="23"/>
        </w:rPr>
        <w:t>sayılı</w:t>
      </w:r>
      <w:proofErr w:type="spellEnd"/>
      <w:r>
        <w:rPr>
          <w:sz w:val="23"/>
        </w:rPr>
        <w:t xml:space="preserve"> </w:t>
      </w:r>
      <w:proofErr w:type="spellStart"/>
      <w:r>
        <w:rPr>
          <w:sz w:val="23"/>
        </w:rPr>
        <w:t>Kamu</w:t>
      </w:r>
      <w:proofErr w:type="spellEnd"/>
      <w:r>
        <w:rPr>
          <w:sz w:val="23"/>
        </w:rPr>
        <w:t xml:space="preserve"> Mali </w:t>
      </w:r>
      <w:proofErr w:type="spellStart"/>
      <w:r>
        <w:rPr>
          <w:sz w:val="23"/>
        </w:rPr>
        <w:t>Yönetim</w:t>
      </w:r>
      <w:proofErr w:type="spellEnd"/>
      <w:r>
        <w:rPr>
          <w:sz w:val="23"/>
        </w:rPr>
        <w:t xml:space="preserve"> </w:t>
      </w:r>
      <w:proofErr w:type="spellStart"/>
      <w:r>
        <w:rPr>
          <w:sz w:val="23"/>
        </w:rPr>
        <w:t>ve</w:t>
      </w:r>
      <w:proofErr w:type="spellEnd"/>
      <w:r>
        <w:rPr>
          <w:sz w:val="23"/>
        </w:rPr>
        <w:t xml:space="preserve"> </w:t>
      </w:r>
      <w:proofErr w:type="spellStart"/>
      <w:r>
        <w:rPr>
          <w:sz w:val="23"/>
        </w:rPr>
        <w:t>Kontrol</w:t>
      </w:r>
      <w:proofErr w:type="spellEnd"/>
      <w:r>
        <w:rPr>
          <w:sz w:val="23"/>
        </w:rPr>
        <w:t xml:space="preserve"> </w:t>
      </w:r>
      <w:proofErr w:type="spellStart"/>
      <w:r>
        <w:rPr>
          <w:sz w:val="23"/>
        </w:rPr>
        <w:t>Kanunu’na</w:t>
      </w:r>
      <w:proofErr w:type="spellEnd"/>
      <w:r>
        <w:rPr>
          <w:sz w:val="23"/>
        </w:rPr>
        <w:t xml:space="preserve"> </w:t>
      </w:r>
      <w:proofErr w:type="spellStart"/>
      <w:r>
        <w:rPr>
          <w:sz w:val="23"/>
        </w:rPr>
        <w:t>göre</w:t>
      </w:r>
      <w:proofErr w:type="spellEnd"/>
      <w:r>
        <w:rPr>
          <w:sz w:val="23"/>
        </w:rPr>
        <w:t xml:space="preserve"> </w:t>
      </w:r>
      <w:proofErr w:type="spellStart"/>
      <w:r>
        <w:rPr>
          <w:sz w:val="23"/>
        </w:rPr>
        <w:t>hazırlanmış</w:t>
      </w:r>
      <w:proofErr w:type="spellEnd"/>
      <w:r>
        <w:rPr>
          <w:sz w:val="23"/>
        </w:rPr>
        <w:t xml:space="preserve"> </w:t>
      </w:r>
      <w:proofErr w:type="spellStart"/>
      <w:r>
        <w:rPr>
          <w:sz w:val="23"/>
        </w:rPr>
        <w:t>olup</w:t>
      </w:r>
      <w:proofErr w:type="spellEnd"/>
      <w:r>
        <w:rPr>
          <w:sz w:val="23"/>
        </w:rPr>
        <w:t xml:space="preserve">; </w:t>
      </w:r>
      <w:proofErr w:type="spellStart"/>
      <w:r>
        <w:rPr>
          <w:sz w:val="23"/>
        </w:rPr>
        <w:t>İç</w:t>
      </w:r>
      <w:proofErr w:type="spellEnd"/>
      <w:r>
        <w:rPr>
          <w:sz w:val="23"/>
        </w:rPr>
        <w:t xml:space="preserve"> </w:t>
      </w:r>
      <w:proofErr w:type="spellStart"/>
      <w:r>
        <w:rPr>
          <w:sz w:val="23"/>
        </w:rPr>
        <w:t>Kontrol</w:t>
      </w:r>
      <w:proofErr w:type="spellEnd"/>
      <w:r>
        <w:rPr>
          <w:sz w:val="23"/>
        </w:rPr>
        <w:t xml:space="preserve"> </w:t>
      </w:r>
      <w:proofErr w:type="spellStart"/>
      <w:r>
        <w:rPr>
          <w:sz w:val="23"/>
        </w:rPr>
        <w:t>Sistemi’ne</w:t>
      </w:r>
      <w:proofErr w:type="spellEnd"/>
      <w:r>
        <w:rPr>
          <w:sz w:val="23"/>
        </w:rPr>
        <w:t xml:space="preserve"> </w:t>
      </w:r>
      <w:proofErr w:type="spellStart"/>
      <w:r>
        <w:rPr>
          <w:sz w:val="23"/>
        </w:rPr>
        <w:t>ilişkin</w:t>
      </w:r>
      <w:proofErr w:type="spellEnd"/>
      <w:r>
        <w:rPr>
          <w:sz w:val="23"/>
        </w:rPr>
        <w:t xml:space="preserve"> </w:t>
      </w:r>
      <w:proofErr w:type="spellStart"/>
      <w:r>
        <w:rPr>
          <w:sz w:val="23"/>
        </w:rPr>
        <w:t>çalışmalara</w:t>
      </w:r>
      <w:proofErr w:type="spellEnd"/>
      <w:r>
        <w:rPr>
          <w:sz w:val="23"/>
        </w:rPr>
        <w:t xml:space="preserve"> </w:t>
      </w:r>
      <w:proofErr w:type="spellStart"/>
      <w:r>
        <w:rPr>
          <w:sz w:val="23"/>
        </w:rPr>
        <w:t>Üniversitemiz</w:t>
      </w:r>
      <w:proofErr w:type="spellEnd"/>
      <w:r>
        <w:rPr>
          <w:sz w:val="23"/>
        </w:rPr>
        <w:t xml:space="preserve"> </w:t>
      </w:r>
      <w:proofErr w:type="spellStart"/>
      <w:r>
        <w:rPr>
          <w:sz w:val="23"/>
        </w:rPr>
        <w:t>Strateji</w:t>
      </w:r>
      <w:proofErr w:type="spellEnd"/>
      <w:r>
        <w:rPr>
          <w:sz w:val="23"/>
        </w:rPr>
        <w:t xml:space="preserve"> </w:t>
      </w:r>
      <w:proofErr w:type="spellStart"/>
      <w:r>
        <w:rPr>
          <w:sz w:val="23"/>
        </w:rPr>
        <w:t>Geliştirme</w:t>
      </w:r>
      <w:proofErr w:type="spellEnd"/>
      <w:r>
        <w:rPr>
          <w:sz w:val="23"/>
        </w:rPr>
        <w:t xml:space="preserve"> </w:t>
      </w:r>
      <w:proofErr w:type="spellStart"/>
      <w:r>
        <w:rPr>
          <w:sz w:val="23"/>
        </w:rPr>
        <w:t>Daire</w:t>
      </w:r>
      <w:proofErr w:type="spellEnd"/>
      <w:r>
        <w:rPr>
          <w:sz w:val="23"/>
        </w:rPr>
        <w:t xml:space="preserve"> </w:t>
      </w:r>
      <w:proofErr w:type="spellStart"/>
      <w:r>
        <w:rPr>
          <w:sz w:val="23"/>
        </w:rPr>
        <w:t>Başkanlığı</w:t>
      </w:r>
      <w:proofErr w:type="spellEnd"/>
      <w:r>
        <w:rPr>
          <w:sz w:val="23"/>
        </w:rPr>
        <w:t xml:space="preserve"> </w:t>
      </w:r>
      <w:proofErr w:type="spellStart"/>
      <w:r>
        <w:rPr>
          <w:sz w:val="23"/>
        </w:rPr>
        <w:t>koordinasyonunda</w:t>
      </w:r>
      <w:proofErr w:type="spellEnd"/>
      <w:r>
        <w:rPr>
          <w:sz w:val="23"/>
        </w:rPr>
        <w:t xml:space="preserve"> </w:t>
      </w:r>
      <w:proofErr w:type="spellStart"/>
      <w:r>
        <w:rPr>
          <w:sz w:val="23"/>
        </w:rPr>
        <w:t>devam</w:t>
      </w:r>
      <w:proofErr w:type="spellEnd"/>
      <w:r>
        <w:rPr>
          <w:sz w:val="23"/>
        </w:rPr>
        <w:t xml:space="preserve"> </w:t>
      </w:r>
      <w:proofErr w:type="spellStart"/>
      <w:r>
        <w:rPr>
          <w:sz w:val="23"/>
        </w:rPr>
        <w:t>edilmektedir</w:t>
      </w:r>
      <w:proofErr w:type="spellEnd"/>
      <w:r>
        <w:rPr>
          <w:sz w:val="23"/>
        </w:rPr>
        <w:t>.</w:t>
      </w:r>
    </w:p>
    <w:p w14:paraId="47407E60" w14:textId="103D08B6" w:rsidR="008318BD" w:rsidRDefault="008318BD" w:rsidP="00076D3F">
      <w:pPr>
        <w:spacing w:before="43" w:line="309" w:lineRule="auto"/>
        <w:ind w:right="343" w:firstLine="708"/>
        <w:jc w:val="both"/>
        <w:rPr>
          <w:sz w:val="23"/>
        </w:rPr>
      </w:pPr>
    </w:p>
    <w:p w14:paraId="232CC4F1" w14:textId="77777777" w:rsidR="008318BD" w:rsidRPr="00076D3F" w:rsidRDefault="008318BD" w:rsidP="00076D3F">
      <w:pPr>
        <w:spacing w:before="43" w:line="309" w:lineRule="auto"/>
        <w:ind w:right="343" w:firstLine="708"/>
        <w:jc w:val="both"/>
        <w:rPr>
          <w:sz w:val="23"/>
        </w:rPr>
      </w:pPr>
    </w:p>
    <w:p w14:paraId="437E2990" w14:textId="10EFE48F" w:rsidR="007E381D" w:rsidRDefault="00B56C2F" w:rsidP="00076D3F">
      <w:pPr>
        <w:pStyle w:val="Balk1"/>
        <w:ind w:right="3768"/>
      </w:pPr>
      <w:r>
        <w:tab/>
      </w:r>
      <w:bookmarkStart w:id="65" w:name="_Toc125100910"/>
      <w:r w:rsidR="00076D3F">
        <w:t>I</w:t>
      </w:r>
      <w:r w:rsidR="007E381D">
        <w:t xml:space="preserve">I- AMAÇ </w:t>
      </w:r>
      <w:proofErr w:type="spellStart"/>
      <w:r w:rsidR="007E381D">
        <w:t>ve</w:t>
      </w:r>
      <w:proofErr w:type="spellEnd"/>
      <w:r w:rsidR="007E381D">
        <w:t xml:space="preserve"> HEDEFLER</w:t>
      </w:r>
      <w:bookmarkEnd w:id="65"/>
    </w:p>
    <w:p w14:paraId="5A0D589F" w14:textId="77777777" w:rsidR="007E381D" w:rsidRDefault="007E381D" w:rsidP="007E381D">
      <w:pPr>
        <w:spacing w:before="43" w:line="288" w:lineRule="auto"/>
        <w:ind w:left="200" w:right="336" w:firstLine="708"/>
        <w:jc w:val="both"/>
        <w:rPr>
          <w:sz w:val="23"/>
        </w:rPr>
      </w:pPr>
      <w:proofErr w:type="spellStart"/>
      <w:r>
        <w:rPr>
          <w:sz w:val="23"/>
        </w:rPr>
        <w:t>Öğrencilerin</w:t>
      </w:r>
      <w:proofErr w:type="spellEnd"/>
      <w:r>
        <w:rPr>
          <w:spacing w:val="-7"/>
          <w:sz w:val="23"/>
        </w:rPr>
        <w:t xml:space="preserve"> </w:t>
      </w:r>
      <w:proofErr w:type="spellStart"/>
      <w:r>
        <w:rPr>
          <w:sz w:val="23"/>
        </w:rPr>
        <w:t>beden</w:t>
      </w:r>
      <w:proofErr w:type="spellEnd"/>
      <w:r>
        <w:rPr>
          <w:spacing w:val="-6"/>
          <w:sz w:val="23"/>
        </w:rPr>
        <w:t xml:space="preserve"> </w:t>
      </w:r>
      <w:proofErr w:type="spellStart"/>
      <w:r>
        <w:rPr>
          <w:sz w:val="23"/>
        </w:rPr>
        <w:t>ve</w:t>
      </w:r>
      <w:proofErr w:type="spellEnd"/>
      <w:r>
        <w:rPr>
          <w:spacing w:val="-5"/>
          <w:sz w:val="23"/>
        </w:rPr>
        <w:t xml:space="preserve"> </w:t>
      </w:r>
      <w:proofErr w:type="spellStart"/>
      <w:r>
        <w:rPr>
          <w:sz w:val="23"/>
        </w:rPr>
        <w:t>ruh</w:t>
      </w:r>
      <w:proofErr w:type="spellEnd"/>
      <w:r>
        <w:rPr>
          <w:spacing w:val="-8"/>
          <w:sz w:val="23"/>
        </w:rPr>
        <w:t xml:space="preserve"> </w:t>
      </w:r>
      <w:proofErr w:type="spellStart"/>
      <w:r>
        <w:rPr>
          <w:sz w:val="23"/>
        </w:rPr>
        <w:t>sağlığını</w:t>
      </w:r>
      <w:proofErr w:type="spellEnd"/>
      <w:r>
        <w:rPr>
          <w:spacing w:val="-5"/>
          <w:sz w:val="23"/>
        </w:rPr>
        <w:t xml:space="preserve"> </w:t>
      </w:r>
      <w:proofErr w:type="spellStart"/>
      <w:r>
        <w:rPr>
          <w:sz w:val="23"/>
        </w:rPr>
        <w:t>korumak</w:t>
      </w:r>
      <w:proofErr w:type="spellEnd"/>
      <w:r>
        <w:rPr>
          <w:sz w:val="23"/>
        </w:rPr>
        <w:t>,</w:t>
      </w:r>
      <w:r>
        <w:rPr>
          <w:spacing w:val="-6"/>
          <w:sz w:val="23"/>
        </w:rPr>
        <w:t xml:space="preserve"> </w:t>
      </w:r>
      <w:r>
        <w:rPr>
          <w:sz w:val="23"/>
        </w:rPr>
        <w:t>hasta</w:t>
      </w:r>
      <w:r>
        <w:rPr>
          <w:spacing w:val="-7"/>
          <w:sz w:val="23"/>
        </w:rPr>
        <w:t xml:space="preserve"> </w:t>
      </w:r>
      <w:proofErr w:type="spellStart"/>
      <w:r>
        <w:rPr>
          <w:sz w:val="23"/>
        </w:rPr>
        <w:t>olanları</w:t>
      </w:r>
      <w:proofErr w:type="spellEnd"/>
      <w:r>
        <w:rPr>
          <w:spacing w:val="-8"/>
          <w:sz w:val="23"/>
        </w:rPr>
        <w:t xml:space="preserve"> </w:t>
      </w:r>
      <w:proofErr w:type="spellStart"/>
      <w:r>
        <w:rPr>
          <w:sz w:val="23"/>
        </w:rPr>
        <w:t>tedavi</w:t>
      </w:r>
      <w:proofErr w:type="spellEnd"/>
      <w:r>
        <w:rPr>
          <w:spacing w:val="-5"/>
          <w:sz w:val="23"/>
        </w:rPr>
        <w:t xml:space="preserve"> </w:t>
      </w:r>
      <w:proofErr w:type="spellStart"/>
      <w:r>
        <w:rPr>
          <w:sz w:val="23"/>
        </w:rPr>
        <w:t>etmek</w:t>
      </w:r>
      <w:proofErr w:type="spellEnd"/>
      <w:r>
        <w:rPr>
          <w:spacing w:val="-6"/>
          <w:sz w:val="23"/>
        </w:rPr>
        <w:t xml:space="preserve"> </w:t>
      </w:r>
      <w:proofErr w:type="spellStart"/>
      <w:r>
        <w:rPr>
          <w:sz w:val="23"/>
        </w:rPr>
        <w:t>veya</w:t>
      </w:r>
      <w:proofErr w:type="spellEnd"/>
      <w:r>
        <w:rPr>
          <w:spacing w:val="-3"/>
          <w:sz w:val="23"/>
        </w:rPr>
        <w:t xml:space="preserve"> </w:t>
      </w:r>
      <w:proofErr w:type="spellStart"/>
      <w:r>
        <w:rPr>
          <w:sz w:val="23"/>
        </w:rPr>
        <w:t>ettirmek</w:t>
      </w:r>
      <w:proofErr w:type="spellEnd"/>
      <w:r>
        <w:rPr>
          <w:sz w:val="23"/>
        </w:rPr>
        <w:t>,</w:t>
      </w:r>
      <w:r>
        <w:rPr>
          <w:spacing w:val="-6"/>
          <w:sz w:val="23"/>
        </w:rPr>
        <w:t xml:space="preserve"> </w:t>
      </w:r>
      <w:proofErr w:type="spellStart"/>
      <w:r>
        <w:rPr>
          <w:sz w:val="23"/>
        </w:rPr>
        <w:t>barınma</w:t>
      </w:r>
      <w:proofErr w:type="spellEnd"/>
      <w:r>
        <w:rPr>
          <w:sz w:val="23"/>
        </w:rPr>
        <w:t xml:space="preserve">, </w:t>
      </w:r>
      <w:proofErr w:type="spellStart"/>
      <w:r>
        <w:rPr>
          <w:sz w:val="23"/>
        </w:rPr>
        <w:t>beslenme</w:t>
      </w:r>
      <w:proofErr w:type="spellEnd"/>
      <w:r>
        <w:rPr>
          <w:sz w:val="23"/>
        </w:rPr>
        <w:t xml:space="preserve">, </w:t>
      </w:r>
      <w:proofErr w:type="spellStart"/>
      <w:r>
        <w:rPr>
          <w:sz w:val="23"/>
        </w:rPr>
        <w:t>çalışma</w:t>
      </w:r>
      <w:proofErr w:type="spellEnd"/>
      <w:r>
        <w:rPr>
          <w:sz w:val="23"/>
        </w:rPr>
        <w:t xml:space="preserve">, </w:t>
      </w:r>
      <w:proofErr w:type="spellStart"/>
      <w:r>
        <w:rPr>
          <w:sz w:val="23"/>
        </w:rPr>
        <w:t>dinlenme</w:t>
      </w:r>
      <w:proofErr w:type="spellEnd"/>
      <w:r>
        <w:rPr>
          <w:sz w:val="23"/>
        </w:rPr>
        <w:t xml:space="preserve"> </w:t>
      </w:r>
      <w:proofErr w:type="spellStart"/>
      <w:r>
        <w:rPr>
          <w:sz w:val="23"/>
        </w:rPr>
        <w:t>ve</w:t>
      </w:r>
      <w:proofErr w:type="spellEnd"/>
      <w:r>
        <w:rPr>
          <w:sz w:val="23"/>
        </w:rPr>
        <w:t xml:space="preserve"> </w:t>
      </w:r>
      <w:proofErr w:type="spellStart"/>
      <w:r>
        <w:rPr>
          <w:sz w:val="23"/>
        </w:rPr>
        <w:t>ilgi</w:t>
      </w:r>
      <w:proofErr w:type="spellEnd"/>
      <w:r>
        <w:rPr>
          <w:sz w:val="23"/>
        </w:rPr>
        <w:t xml:space="preserve"> </w:t>
      </w:r>
      <w:proofErr w:type="spellStart"/>
      <w:r>
        <w:rPr>
          <w:sz w:val="23"/>
        </w:rPr>
        <w:t>alanlarına</w:t>
      </w:r>
      <w:proofErr w:type="spellEnd"/>
      <w:r>
        <w:rPr>
          <w:sz w:val="23"/>
        </w:rPr>
        <w:t xml:space="preserve"> </w:t>
      </w:r>
      <w:proofErr w:type="spellStart"/>
      <w:r>
        <w:rPr>
          <w:sz w:val="23"/>
        </w:rPr>
        <w:t>göre</w:t>
      </w:r>
      <w:proofErr w:type="spellEnd"/>
      <w:r>
        <w:rPr>
          <w:sz w:val="23"/>
        </w:rPr>
        <w:t xml:space="preserve"> </w:t>
      </w:r>
      <w:proofErr w:type="spellStart"/>
      <w:r>
        <w:rPr>
          <w:sz w:val="23"/>
        </w:rPr>
        <w:t>boş</w:t>
      </w:r>
      <w:proofErr w:type="spellEnd"/>
      <w:r>
        <w:rPr>
          <w:sz w:val="23"/>
        </w:rPr>
        <w:t xml:space="preserve"> </w:t>
      </w:r>
      <w:proofErr w:type="spellStart"/>
      <w:r>
        <w:rPr>
          <w:sz w:val="23"/>
        </w:rPr>
        <w:t>zamanlarını</w:t>
      </w:r>
      <w:proofErr w:type="spellEnd"/>
      <w:r>
        <w:rPr>
          <w:sz w:val="23"/>
        </w:rPr>
        <w:t xml:space="preserve"> </w:t>
      </w:r>
      <w:proofErr w:type="spellStart"/>
      <w:r>
        <w:rPr>
          <w:sz w:val="23"/>
        </w:rPr>
        <w:t>değerlendirmek</w:t>
      </w:r>
      <w:proofErr w:type="spellEnd"/>
      <w:r>
        <w:rPr>
          <w:sz w:val="23"/>
        </w:rPr>
        <w:t xml:space="preserve">, yeni </w:t>
      </w:r>
      <w:proofErr w:type="spellStart"/>
      <w:r>
        <w:rPr>
          <w:sz w:val="23"/>
        </w:rPr>
        <w:t>ilgi</w:t>
      </w:r>
      <w:proofErr w:type="spellEnd"/>
      <w:r>
        <w:rPr>
          <w:sz w:val="23"/>
        </w:rPr>
        <w:t xml:space="preserve"> </w:t>
      </w:r>
      <w:proofErr w:type="spellStart"/>
      <w:r>
        <w:rPr>
          <w:sz w:val="23"/>
        </w:rPr>
        <w:t>alanları</w:t>
      </w:r>
      <w:proofErr w:type="spellEnd"/>
      <w:r>
        <w:rPr>
          <w:sz w:val="23"/>
        </w:rPr>
        <w:t xml:space="preserve"> </w:t>
      </w:r>
      <w:proofErr w:type="spellStart"/>
      <w:r>
        <w:rPr>
          <w:sz w:val="23"/>
        </w:rPr>
        <w:t>kazanmalarına</w:t>
      </w:r>
      <w:proofErr w:type="spellEnd"/>
      <w:r>
        <w:rPr>
          <w:sz w:val="23"/>
        </w:rPr>
        <w:t xml:space="preserve"> </w:t>
      </w:r>
      <w:proofErr w:type="spellStart"/>
      <w:r>
        <w:rPr>
          <w:sz w:val="23"/>
        </w:rPr>
        <w:t>imkan</w:t>
      </w:r>
      <w:proofErr w:type="spellEnd"/>
      <w:r>
        <w:rPr>
          <w:sz w:val="23"/>
        </w:rPr>
        <w:t xml:space="preserve"> </w:t>
      </w:r>
      <w:proofErr w:type="spellStart"/>
      <w:r>
        <w:rPr>
          <w:sz w:val="23"/>
        </w:rPr>
        <w:t>sağlayarak</w:t>
      </w:r>
      <w:proofErr w:type="spellEnd"/>
      <w:r>
        <w:rPr>
          <w:sz w:val="23"/>
        </w:rPr>
        <w:t xml:space="preserve">, </w:t>
      </w:r>
      <w:proofErr w:type="spellStart"/>
      <w:r>
        <w:rPr>
          <w:sz w:val="23"/>
        </w:rPr>
        <w:t>gerek</w:t>
      </w:r>
      <w:proofErr w:type="spellEnd"/>
      <w:r>
        <w:rPr>
          <w:sz w:val="23"/>
        </w:rPr>
        <w:t xml:space="preserve"> </w:t>
      </w:r>
      <w:proofErr w:type="spellStart"/>
      <w:r>
        <w:rPr>
          <w:sz w:val="23"/>
        </w:rPr>
        <w:t>sağlık</w:t>
      </w:r>
      <w:proofErr w:type="spellEnd"/>
      <w:r>
        <w:rPr>
          <w:sz w:val="23"/>
        </w:rPr>
        <w:t xml:space="preserve"> </w:t>
      </w:r>
      <w:proofErr w:type="spellStart"/>
      <w:r>
        <w:rPr>
          <w:sz w:val="23"/>
        </w:rPr>
        <w:t>ve</w:t>
      </w:r>
      <w:proofErr w:type="spellEnd"/>
      <w:r>
        <w:rPr>
          <w:sz w:val="23"/>
        </w:rPr>
        <w:t xml:space="preserve"> </w:t>
      </w:r>
      <w:proofErr w:type="spellStart"/>
      <w:r>
        <w:rPr>
          <w:sz w:val="23"/>
        </w:rPr>
        <w:t>gerekse</w:t>
      </w:r>
      <w:proofErr w:type="spellEnd"/>
      <w:r>
        <w:rPr>
          <w:sz w:val="23"/>
        </w:rPr>
        <w:t xml:space="preserve"> </w:t>
      </w:r>
      <w:proofErr w:type="spellStart"/>
      <w:r>
        <w:rPr>
          <w:sz w:val="23"/>
        </w:rPr>
        <w:t>sosyal</w:t>
      </w:r>
      <w:proofErr w:type="spellEnd"/>
      <w:r>
        <w:rPr>
          <w:sz w:val="23"/>
        </w:rPr>
        <w:t xml:space="preserve"> </w:t>
      </w:r>
      <w:proofErr w:type="spellStart"/>
      <w:r>
        <w:rPr>
          <w:sz w:val="23"/>
        </w:rPr>
        <w:t>durumlarının</w:t>
      </w:r>
      <w:proofErr w:type="spellEnd"/>
      <w:r>
        <w:rPr>
          <w:sz w:val="23"/>
        </w:rPr>
        <w:t xml:space="preserve"> </w:t>
      </w:r>
      <w:proofErr w:type="spellStart"/>
      <w:r>
        <w:rPr>
          <w:sz w:val="23"/>
        </w:rPr>
        <w:t>iyileşmesine</w:t>
      </w:r>
      <w:proofErr w:type="spellEnd"/>
      <w:r>
        <w:rPr>
          <w:sz w:val="23"/>
        </w:rPr>
        <w:t xml:space="preserve">, </w:t>
      </w:r>
      <w:proofErr w:type="spellStart"/>
      <w:r>
        <w:rPr>
          <w:sz w:val="23"/>
        </w:rPr>
        <w:t>yeteneklerinin</w:t>
      </w:r>
      <w:proofErr w:type="spellEnd"/>
      <w:r>
        <w:rPr>
          <w:spacing w:val="-9"/>
          <w:sz w:val="23"/>
        </w:rPr>
        <w:t xml:space="preserve"> </w:t>
      </w:r>
      <w:proofErr w:type="spellStart"/>
      <w:r>
        <w:rPr>
          <w:sz w:val="23"/>
        </w:rPr>
        <w:t>ve</w:t>
      </w:r>
      <w:proofErr w:type="spellEnd"/>
      <w:r>
        <w:rPr>
          <w:spacing w:val="-9"/>
          <w:sz w:val="23"/>
        </w:rPr>
        <w:t xml:space="preserve"> </w:t>
      </w:r>
      <w:proofErr w:type="spellStart"/>
      <w:r>
        <w:rPr>
          <w:sz w:val="23"/>
        </w:rPr>
        <w:t>kişiliklerinin</w:t>
      </w:r>
      <w:proofErr w:type="spellEnd"/>
      <w:r>
        <w:rPr>
          <w:spacing w:val="-8"/>
          <w:sz w:val="23"/>
        </w:rPr>
        <w:t xml:space="preserve"> </w:t>
      </w:r>
      <w:proofErr w:type="spellStart"/>
      <w:r>
        <w:rPr>
          <w:sz w:val="23"/>
        </w:rPr>
        <w:t>sağlıklı</w:t>
      </w:r>
      <w:proofErr w:type="spellEnd"/>
      <w:r>
        <w:rPr>
          <w:spacing w:val="-9"/>
          <w:sz w:val="23"/>
        </w:rPr>
        <w:t xml:space="preserve"> </w:t>
      </w:r>
      <w:proofErr w:type="spellStart"/>
      <w:r>
        <w:rPr>
          <w:sz w:val="23"/>
        </w:rPr>
        <w:t>bir</w:t>
      </w:r>
      <w:proofErr w:type="spellEnd"/>
      <w:r>
        <w:rPr>
          <w:spacing w:val="-8"/>
          <w:sz w:val="23"/>
        </w:rPr>
        <w:t xml:space="preserve"> </w:t>
      </w:r>
      <w:proofErr w:type="spellStart"/>
      <w:r>
        <w:rPr>
          <w:sz w:val="23"/>
        </w:rPr>
        <w:t>şekilde</w:t>
      </w:r>
      <w:proofErr w:type="spellEnd"/>
      <w:r>
        <w:rPr>
          <w:spacing w:val="-9"/>
          <w:sz w:val="23"/>
        </w:rPr>
        <w:t xml:space="preserve"> </w:t>
      </w:r>
      <w:proofErr w:type="spellStart"/>
      <w:r>
        <w:rPr>
          <w:sz w:val="23"/>
        </w:rPr>
        <w:t>gelişmesine</w:t>
      </w:r>
      <w:proofErr w:type="spellEnd"/>
      <w:r>
        <w:rPr>
          <w:spacing w:val="-8"/>
          <w:sz w:val="23"/>
        </w:rPr>
        <w:t xml:space="preserve"> </w:t>
      </w:r>
      <w:proofErr w:type="spellStart"/>
      <w:r>
        <w:rPr>
          <w:sz w:val="23"/>
        </w:rPr>
        <w:t>imkan</w:t>
      </w:r>
      <w:proofErr w:type="spellEnd"/>
      <w:r>
        <w:rPr>
          <w:spacing w:val="-9"/>
          <w:sz w:val="23"/>
        </w:rPr>
        <w:t xml:space="preserve"> </w:t>
      </w:r>
      <w:proofErr w:type="spellStart"/>
      <w:r>
        <w:rPr>
          <w:sz w:val="23"/>
        </w:rPr>
        <w:t>verecek</w:t>
      </w:r>
      <w:proofErr w:type="spellEnd"/>
      <w:r>
        <w:rPr>
          <w:spacing w:val="-8"/>
          <w:sz w:val="23"/>
        </w:rPr>
        <w:t xml:space="preserve"> </w:t>
      </w:r>
      <w:proofErr w:type="spellStart"/>
      <w:r>
        <w:rPr>
          <w:sz w:val="23"/>
        </w:rPr>
        <w:t>hizmetler</w:t>
      </w:r>
      <w:proofErr w:type="spellEnd"/>
      <w:r>
        <w:rPr>
          <w:spacing w:val="-9"/>
          <w:sz w:val="23"/>
        </w:rPr>
        <w:t xml:space="preserve"> </w:t>
      </w:r>
      <w:proofErr w:type="spellStart"/>
      <w:r>
        <w:rPr>
          <w:sz w:val="23"/>
        </w:rPr>
        <w:t>sunmak</w:t>
      </w:r>
      <w:proofErr w:type="spellEnd"/>
      <w:r>
        <w:rPr>
          <w:spacing w:val="-9"/>
          <w:sz w:val="23"/>
        </w:rPr>
        <w:t xml:space="preserve"> </w:t>
      </w:r>
      <w:proofErr w:type="spellStart"/>
      <w:r>
        <w:rPr>
          <w:sz w:val="23"/>
        </w:rPr>
        <w:t>ve</w:t>
      </w:r>
      <w:proofErr w:type="spellEnd"/>
      <w:r>
        <w:rPr>
          <w:spacing w:val="-8"/>
          <w:sz w:val="23"/>
        </w:rPr>
        <w:t xml:space="preserve"> </w:t>
      </w:r>
      <w:proofErr w:type="spellStart"/>
      <w:r>
        <w:rPr>
          <w:sz w:val="23"/>
        </w:rPr>
        <w:t>onları</w:t>
      </w:r>
      <w:proofErr w:type="spellEnd"/>
      <w:r>
        <w:rPr>
          <w:sz w:val="23"/>
        </w:rPr>
        <w:t xml:space="preserve"> </w:t>
      </w:r>
      <w:proofErr w:type="spellStart"/>
      <w:r>
        <w:rPr>
          <w:sz w:val="23"/>
        </w:rPr>
        <w:t>ruhsal</w:t>
      </w:r>
      <w:proofErr w:type="spellEnd"/>
      <w:r>
        <w:rPr>
          <w:sz w:val="23"/>
        </w:rPr>
        <w:t xml:space="preserve"> </w:t>
      </w:r>
      <w:proofErr w:type="spellStart"/>
      <w:r>
        <w:rPr>
          <w:sz w:val="23"/>
        </w:rPr>
        <w:t>ve</w:t>
      </w:r>
      <w:proofErr w:type="spellEnd"/>
      <w:r>
        <w:rPr>
          <w:sz w:val="23"/>
        </w:rPr>
        <w:t xml:space="preserve"> </w:t>
      </w:r>
      <w:proofErr w:type="spellStart"/>
      <w:r>
        <w:rPr>
          <w:sz w:val="23"/>
        </w:rPr>
        <w:t>bedensel</w:t>
      </w:r>
      <w:proofErr w:type="spellEnd"/>
      <w:r>
        <w:rPr>
          <w:sz w:val="23"/>
        </w:rPr>
        <w:t xml:space="preserve"> </w:t>
      </w:r>
      <w:proofErr w:type="spellStart"/>
      <w:r>
        <w:rPr>
          <w:sz w:val="23"/>
        </w:rPr>
        <w:t>sağlıklarına</w:t>
      </w:r>
      <w:proofErr w:type="spellEnd"/>
      <w:r>
        <w:rPr>
          <w:sz w:val="23"/>
        </w:rPr>
        <w:t xml:space="preserve"> </w:t>
      </w:r>
      <w:proofErr w:type="spellStart"/>
      <w:r>
        <w:rPr>
          <w:sz w:val="23"/>
        </w:rPr>
        <w:t>özen</w:t>
      </w:r>
      <w:proofErr w:type="spellEnd"/>
      <w:r>
        <w:rPr>
          <w:sz w:val="23"/>
        </w:rPr>
        <w:t xml:space="preserve"> </w:t>
      </w:r>
      <w:proofErr w:type="spellStart"/>
      <w:r>
        <w:rPr>
          <w:sz w:val="23"/>
        </w:rPr>
        <w:t>gösteren</w:t>
      </w:r>
      <w:proofErr w:type="spellEnd"/>
      <w:r>
        <w:rPr>
          <w:sz w:val="23"/>
        </w:rPr>
        <w:t xml:space="preserve"> </w:t>
      </w:r>
      <w:proofErr w:type="spellStart"/>
      <w:r>
        <w:rPr>
          <w:sz w:val="23"/>
        </w:rPr>
        <w:t>bireyler</w:t>
      </w:r>
      <w:proofErr w:type="spellEnd"/>
      <w:r>
        <w:rPr>
          <w:sz w:val="23"/>
        </w:rPr>
        <w:t xml:space="preserve"> </w:t>
      </w:r>
      <w:proofErr w:type="spellStart"/>
      <w:r>
        <w:rPr>
          <w:sz w:val="23"/>
        </w:rPr>
        <w:t>olarak</w:t>
      </w:r>
      <w:proofErr w:type="spellEnd"/>
      <w:r>
        <w:rPr>
          <w:sz w:val="23"/>
        </w:rPr>
        <w:t xml:space="preserve"> </w:t>
      </w:r>
      <w:proofErr w:type="spellStart"/>
      <w:r>
        <w:rPr>
          <w:sz w:val="23"/>
        </w:rPr>
        <w:t>yetiştirmek</w:t>
      </w:r>
      <w:proofErr w:type="spellEnd"/>
      <w:r>
        <w:rPr>
          <w:sz w:val="23"/>
        </w:rPr>
        <w:t xml:space="preserve">, </w:t>
      </w:r>
      <w:proofErr w:type="spellStart"/>
      <w:r>
        <w:rPr>
          <w:sz w:val="23"/>
        </w:rPr>
        <w:t>birlikte</w:t>
      </w:r>
      <w:proofErr w:type="spellEnd"/>
      <w:r>
        <w:rPr>
          <w:sz w:val="23"/>
        </w:rPr>
        <w:t xml:space="preserve"> </w:t>
      </w:r>
      <w:proofErr w:type="spellStart"/>
      <w:r>
        <w:rPr>
          <w:sz w:val="23"/>
        </w:rPr>
        <w:t>düzenli</w:t>
      </w:r>
      <w:proofErr w:type="spellEnd"/>
      <w:r>
        <w:rPr>
          <w:sz w:val="23"/>
        </w:rPr>
        <w:t xml:space="preserve"> </w:t>
      </w:r>
      <w:proofErr w:type="spellStart"/>
      <w:r>
        <w:rPr>
          <w:sz w:val="23"/>
        </w:rPr>
        <w:t>ve</w:t>
      </w:r>
      <w:proofErr w:type="spellEnd"/>
      <w:r>
        <w:rPr>
          <w:sz w:val="23"/>
        </w:rPr>
        <w:t xml:space="preserve"> </w:t>
      </w:r>
      <w:proofErr w:type="spellStart"/>
      <w:r>
        <w:rPr>
          <w:sz w:val="23"/>
        </w:rPr>
        <w:t>disiplinli</w:t>
      </w:r>
      <w:proofErr w:type="spellEnd"/>
      <w:r>
        <w:rPr>
          <w:sz w:val="23"/>
        </w:rPr>
        <w:t xml:space="preserve"> </w:t>
      </w:r>
      <w:proofErr w:type="spellStart"/>
      <w:r>
        <w:rPr>
          <w:sz w:val="23"/>
        </w:rPr>
        <w:t>çalışma</w:t>
      </w:r>
      <w:proofErr w:type="spellEnd"/>
      <w:r>
        <w:rPr>
          <w:sz w:val="23"/>
        </w:rPr>
        <w:t xml:space="preserve">, </w:t>
      </w:r>
      <w:proofErr w:type="spellStart"/>
      <w:r>
        <w:rPr>
          <w:sz w:val="23"/>
        </w:rPr>
        <w:t>dinlenme</w:t>
      </w:r>
      <w:proofErr w:type="spellEnd"/>
      <w:r>
        <w:rPr>
          <w:sz w:val="23"/>
        </w:rPr>
        <w:t xml:space="preserve"> </w:t>
      </w:r>
      <w:proofErr w:type="spellStart"/>
      <w:r>
        <w:rPr>
          <w:sz w:val="23"/>
        </w:rPr>
        <w:t>ve</w:t>
      </w:r>
      <w:proofErr w:type="spellEnd"/>
      <w:r>
        <w:rPr>
          <w:sz w:val="23"/>
        </w:rPr>
        <w:t xml:space="preserve"> </w:t>
      </w:r>
      <w:proofErr w:type="spellStart"/>
      <w:r>
        <w:rPr>
          <w:sz w:val="23"/>
        </w:rPr>
        <w:t>eğlenme</w:t>
      </w:r>
      <w:proofErr w:type="spellEnd"/>
      <w:r>
        <w:rPr>
          <w:sz w:val="23"/>
        </w:rPr>
        <w:t xml:space="preserve"> </w:t>
      </w:r>
      <w:proofErr w:type="spellStart"/>
      <w:r>
        <w:rPr>
          <w:sz w:val="23"/>
        </w:rPr>
        <w:t>alışkanlıkları</w:t>
      </w:r>
      <w:proofErr w:type="spellEnd"/>
      <w:r>
        <w:rPr>
          <w:spacing w:val="-2"/>
          <w:sz w:val="23"/>
        </w:rPr>
        <w:t xml:space="preserve"> </w:t>
      </w:r>
      <w:proofErr w:type="spellStart"/>
      <w:r>
        <w:rPr>
          <w:sz w:val="23"/>
        </w:rPr>
        <w:t>kazandırmaktır</w:t>
      </w:r>
      <w:proofErr w:type="spellEnd"/>
      <w:r>
        <w:rPr>
          <w:sz w:val="23"/>
        </w:rPr>
        <w:t>.</w:t>
      </w:r>
    </w:p>
    <w:p w14:paraId="4D0DA766" w14:textId="77777777" w:rsidR="007E381D" w:rsidRDefault="007E381D" w:rsidP="007E381D">
      <w:pPr>
        <w:pStyle w:val="GvdeMetni"/>
        <w:spacing w:before="3" w:line="273" w:lineRule="auto"/>
        <w:ind w:left="200" w:right="341" w:firstLine="708"/>
        <w:jc w:val="both"/>
      </w:pPr>
      <w:r>
        <w:t>Görev alanlarımızla ilgili olarak, öğrencilerimize daha çağdaş ve modern araçlarla hizmet vererek; fiziksel, sosyal ve kültürel açılardan gelişmiş bireyler olarak hayata atılmalarını sağlayacak düzenleme ve uygulamalar amaçlanmaktadır.</w:t>
      </w:r>
    </w:p>
    <w:p w14:paraId="1FDBD384" w14:textId="0E20515A" w:rsidR="007E381D" w:rsidRDefault="007E381D" w:rsidP="007E381D">
      <w:pPr>
        <w:pStyle w:val="GvdeMetni"/>
        <w:spacing w:before="9" w:line="285" w:lineRule="auto"/>
        <w:ind w:left="200" w:right="333" w:firstLine="708"/>
        <w:jc w:val="both"/>
      </w:pPr>
      <w:r>
        <w:t xml:space="preserve">Dairenin sağlık hizmetlerinden, üniversitede çalışanlar ile emekliler ve bunların bakmakla yükümlü oldukları aile bireyleri de yararlanır. Daire, üniversitede </w:t>
      </w:r>
      <w:r>
        <w:rPr>
          <w:b/>
        </w:rPr>
        <w:t xml:space="preserve">çalışanların, </w:t>
      </w:r>
      <w:r>
        <w:t xml:space="preserve">“Daire Hekimliği" görevini de yapar. Daire; aynı zamanda bu amacının gerçekleştirilmesine yönelik araştırma ve uygulama yapan veya yaptıran bir araştırma eğitim </w:t>
      </w:r>
      <w:proofErr w:type="spellStart"/>
      <w:r>
        <w:t>kurulşudur</w:t>
      </w:r>
      <w:proofErr w:type="spellEnd"/>
      <w:r>
        <w:t>.</w:t>
      </w:r>
    </w:p>
    <w:p w14:paraId="46A75067" w14:textId="182A57F2" w:rsidR="008318BD" w:rsidRDefault="008318BD" w:rsidP="008318BD">
      <w:pPr>
        <w:tabs>
          <w:tab w:val="left" w:pos="2279"/>
        </w:tabs>
        <w:rPr>
          <w:szCs w:val="24"/>
          <w:lang w:val="tr-TR" w:eastAsia="en-US"/>
        </w:rPr>
      </w:pPr>
    </w:p>
    <w:p w14:paraId="08DB05CE" w14:textId="33171569" w:rsidR="008318BD" w:rsidRPr="008318BD" w:rsidRDefault="008318BD" w:rsidP="004C132E">
      <w:pPr>
        <w:tabs>
          <w:tab w:val="left" w:pos="2279"/>
        </w:tabs>
      </w:pPr>
    </w:p>
    <w:p w14:paraId="513B5D03" w14:textId="77777777" w:rsidR="008318BD" w:rsidRPr="008318BD" w:rsidRDefault="008318BD" w:rsidP="008318BD"/>
    <w:p w14:paraId="340A59D7" w14:textId="39681E9F" w:rsidR="008318BD" w:rsidRDefault="008318BD" w:rsidP="008318BD">
      <w:pPr>
        <w:tabs>
          <w:tab w:val="left" w:pos="1553"/>
        </w:tabs>
      </w:pPr>
    </w:p>
    <w:p w14:paraId="4F4E322A" w14:textId="3DAC5B3B" w:rsidR="008318BD" w:rsidRPr="008318BD" w:rsidRDefault="008318BD" w:rsidP="008318BD">
      <w:pPr>
        <w:tabs>
          <w:tab w:val="left" w:pos="1553"/>
        </w:tabs>
        <w:sectPr w:rsidR="008318BD" w:rsidRPr="008318BD" w:rsidSect="00076D3F">
          <w:pgSz w:w="11900" w:h="16840"/>
          <w:pgMar w:top="1260" w:right="428" w:bottom="1020" w:left="940" w:header="708" w:footer="760" w:gutter="0"/>
          <w:cols w:space="708"/>
        </w:sectPr>
      </w:pPr>
      <w:r>
        <w:tab/>
      </w:r>
    </w:p>
    <w:p w14:paraId="05E74C7A" w14:textId="29A4B802" w:rsidR="007E381D" w:rsidRDefault="004B7F94" w:rsidP="00076D3F">
      <w:pPr>
        <w:pStyle w:val="Balk2"/>
      </w:pPr>
      <w:bookmarkStart w:id="66" w:name="_Toc125100911"/>
      <w:r>
        <w:lastRenderedPageBreak/>
        <w:t>2</w:t>
      </w:r>
      <w:r w:rsidR="00076D3F">
        <w:t>.</w:t>
      </w:r>
      <w:r>
        <w:t>1.-</w:t>
      </w:r>
      <w:r w:rsidR="007E381D">
        <w:t>İDARENİN AMAÇ VE</w:t>
      </w:r>
      <w:r w:rsidR="007E381D">
        <w:rPr>
          <w:spacing w:val="-2"/>
        </w:rPr>
        <w:t xml:space="preserve"> </w:t>
      </w:r>
      <w:r w:rsidR="007E381D">
        <w:t>HEDEFLERİ</w:t>
      </w:r>
      <w:bookmarkEnd w:id="66"/>
    </w:p>
    <w:p w14:paraId="156DA848" w14:textId="77777777" w:rsidR="000177D2" w:rsidRDefault="000177D2" w:rsidP="000177D2"/>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4904"/>
      </w:tblGrid>
      <w:tr w:rsidR="000177D2" w:rsidRPr="0002107D" w14:paraId="62A17F31" w14:textId="77777777" w:rsidTr="00076D3F">
        <w:trPr>
          <w:trHeight w:val="539"/>
        </w:trPr>
        <w:tc>
          <w:tcPr>
            <w:tcW w:w="4904" w:type="dxa"/>
            <w:shd w:val="clear" w:color="auto" w:fill="auto"/>
            <w:vAlign w:val="center"/>
          </w:tcPr>
          <w:p w14:paraId="2ADDA255" w14:textId="77777777" w:rsidR="000177D2" w:rsidRPr="0002107D" w:rsidRDefault="000177D2" w:rsidP="00076D3F">
            <w:pPr>
              <w:tabs>
                <w:tab w:val="left" w:pos="5620"/>
              </w:tabs>
              <w:spacing w:before="100" w:beforeAutospacing="1" w:after="100" w:afterAutospacing="1"/>
              <w:jc w:val="center"/>
              <w:rPr>
                <w:b/>
                <w:color w:val="000000"/>
                <w:szCs w:val="24"/>
                <w:lang w:val="tr-TR"/>
              </w:rPr>
            </w:pPr>
            <w:r w:rsidRPr="0002107D">
              <w:rPr>
                <w:b/>
                <w:color w:val="000000"/>
                <w:szCs w:val="24"/>
                <w:lang w:val="tr-TR"/>
              </w:rPr>
              <w:t>Stratejik Amaçlar</w:t>
            </w:r>
          </w:p>
        </w:tc>
        <w:tc>
          <w:tcPr>
            <w:tcW w:w="4904" w:type="dxa"/>
            <w:shd w:val="clear" w:color="auto" w:fill="auto"/>
            <w:vAlign w:val="center"/>
          </w:tcPr>
          <w:p w14:paraId="13A957FF" w14:textId="77777777" w:rsidR="000177D2" w:rsidRPr="0002107D" w:rsidRDefault="000177D2" w:rsidP="00076D3F">
            <w:pPr>
              <w:tabs>
                <w:tab w:val="left" w:pos="5620"/>
              </w:tabs>
              <w:spacing w:before="100" w:beforeAutospacing="1" w:after="100" w:afterAutospacing="1"/>
              <w:jc w:val="center"/>
              <w:rPr>
                <w:b/>
                <w:color w:val="000000"/>
                <w:szCs w:val="24"/>
                <w:lang w:val="tr-TR"/>
              </w:rPr>
            </w:pPr>
            <w:r w:rsidRPr="0002107D">
              <w:rPr>
                <w:b/>
                <w:color w:val="000000"/>
                <w:szCs w:val="24"/>
                <w:lang w:val="tr-TR"/>
              </w:rPr>
              <w:t>Stratejik Hedefler</w:t>
            </w:r>
          </w:p>
        </w:tc>
      </w:tr>
      <w:tr w:rsidR="00C34AB7" w:rsidRPr="0002107D" w14:paraId="013E303A" w14:textId="77777777" w:rsidTr="00076D3F">
        <w:trPr>
          <w:trHeight w:val="266"/>
        </w:trPr>
        <w:tc>
          <w:tcPr>
            <w:tcW w:w="4904" w:type="dxa"/>
            <w:vMerge w:val="restart"/>
            <w:shd w:val="clear" w:color="auto" w:fill="auto"/>
          </w:tcPr>
          <w:p w14:paraId="6899656C" w14:textId="77777777" w:rsidR="00C34AB7" w:rsidRPr="00076D3F" w:rsidRDefault="00C34AB7" w:rsidP="00C34AB7">
            <w:pPr>
              <w:pStyle w:val="TableParagraph"/>
              <w:spacing w:before="89" w:line="233" w:lineRule="exact"/>
              <w:ind w:left="107" w:right="29"/>
              <w:jc w:val="both"/>
              <w:rPr>
                <w:b/>
              </w:rPr>
            </w:pPr>
            <w:r w:rsidRPr="00076D3F">
              <w:rPr>
                <w:b/>
              </w:rPr>
              <w:t>Stratejik Amaç-1</w:t>
            </w:r>
          </w:p>
          <w:p w14:paraId="5FD4CC48" w14:textId="77777777" w:rsidR="00C34AB7" w:rsidRPr="00076D3F" w:rsidRDefault="00C34AB7" w:rsidP="00C34AB7">
            <w:pPr>
              <w:pStyle w:val="TableParagraph"/>
              <w:spacing w:before="89" w:line="233" w:lineRule="exact"/>
              <w:ind w:left="107" w:right="29"/>
              <w:jc w:val="both"/>
              <w:rPr>
                <w:b/>
              </w:rPr>
            </w:pPr>
            <w:r w:rsidRPr="00076D3F">
              <w:rPr>
                <w:b/>
              </w:rPr>
              <w:t>Çağın gereklerine uygun nitelikli öğrenci yetiştirmek.</w:t>
            </w:r>
          </w:p>
        </w:tc>
        <w:tc>
          <w:tcPr>
            <w:tcW w:w="4904" w:type="dxa"/>
            <w:shd w:val="clear" w:color="auto" w:fill="auto"/>
          </w:tcPr>
          <w:p w14:paraId="01ADBD27" w14:textId="77777777" w:rsidR="00C34AB7" w:rsidRDefault="00C34AB7" w:rsidP="00076D3F">
            <w:pPr>
              <w:pStyle w:val="TableParagraph"/>
              <w:spacing w:before="27" w:line="233" w:lineRule="exact"/>
              <w:ind w:left="49"/>
              <w:rPr>
                <w:b/>
              </w:rPr>
            </w:pPr>
            <w:r>
              <w:rPr>
                <w:b/>
              </w:rPr>
              <w:t>Hedef-1.1</w:t>
            </w:r>
          </w:p>
        </w:tc>
      </w:tr>
      <w:tr w:rsidR="00C34AB7" w:rsidRPr="0002107D" w14:paraId="565FEDAF" w14:textId="77777777" w:rsidTr="00076D3F">
        <w:trPr>
          <w:trHeight w:val="824"/>
        </w:trPr>
        <w:tc>
          <w:tcPr>
            <w:tcW w:w="4904" w:type="dxa"/>
            <w:vMerge/>
            <w:shd w:val="clear" w:color="auto" w:fill="auto"/>
          </w:tcPr>
          <w:p w14:paraId="49CCD73F"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526A62DF" w14:textId="77777777" w:rsidR="00C34AB7" w:rsidRDefault="00C34AB7" w:rsidP="00076D3F">
            <w:pPr>
              <w:pStyle w:val="TableParagraph"/>
              <w:spacing w:before="8"/>
              <w:ind w:left="49"/>
            </w:pPr>
            <w:r>
              <w:t>Öğrencilerimizin kişisel gelişimlerinde etkin rol alarak, lider öğrenci profilini geliştirmek.</w:t>
            </w:r>
          </w:p>
        </w:tc>
      </w:tr>
      <w:tr w:rsidR="00C34AB7" w:rsidRPr="0002107D" w14:paraId="5EDAEE01" w14:textId="77777777" w:rsidTr="00076D3F">
        <w:trPr>
          <w:trHeight w:val="297"/>
        </w:trPr>
        <w:tc>
          <w:tcPr>
            <w:tcW w:w="4904" w:type="dxa"/>
            <w:vMerge/>
            <w:shd w:val="clear" w:color="auto" w:fill="auto"/>
          </w:tcPr>
          <w:p w14:paraId="392E4943"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3FBD5E64" w14:textId="77777777" w:rsidR="00C34AB7" w:rsidRDefault="00C34AB7" w:rsidP="00076D3F">
            <w:pPr>
              <w:pStyle w:val="TableParagraph"/>
              <w:spacing w:before="24" w:line="235" w:lineRule="exact"/>
              <w:ind w:left="49"/>
              <w:rPr>
                <w:b/>
              </w:rPr>
            </w:pPr>
            <w:r>
              <w:rPr>
                <w:b/>
              </w:rPr>
              <w:t>Hedef-1.2</w:t>
            </w:r>
          </w:p>
        </w:tc>
      </w:tr>
      <w:tr w:rsidR="00C34AB7" w:rsidRPr="0002107D" w14:paraId="318F8A1E" w14:textId="77777777" w:rsidTr="00076D3F">
        <w:trPr>
          <w:trHeight w:val="281"/>
        </w:trPr>
        <w:tc>
          <w:tcPr>
            <w:tcW w:w="4904" w:type="dxa"/>
            <w:vMerge/>
            <w:shd w:val="clear" w:color="auto" w:fill="auto"/>
          </w:tcPr>
          <w:p w14:paraId="0FE987BD"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0D091C4E" w14:textId="77777777" w:rsidR="00C34AB7" w:rsidRDefault="00C34AB7" w:rsidP="00076D3F">
            <w:pPr>
              <w:pStyle w:val="TableParagraph"/>
              <w:spacing w:before="17"/>
              <w:ind w:left="49"/>
            </w:pPr>
            <w:r>
              <w:t>Öğrenci odaklı eğitimi sürdürülebilir kılmak.</w:t>
            </w:r>
          </w:p>
        </w:tc>
      </w:tr>
      <w:tr w:rsidR="00C34AB7" w:rsidRPr="0002107D" w14:paraId="441DBB41" w14:textId="77777777" w:rsidTr="00076D3F">
        <w:trPr>
          <w:trHeight w:val="281"/>
        </w:trPr>
        <w:tc>
          <w:tcPr>
            <w:tcW w:w="4904" w:type="dxa"/>
            <w:vMerge/>
            <w:shd w:val="clear" w:color="auto" w:fill="auto"/>
          </w:tcPr>
          <w:p w14:paraId="6AB27A10"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5C01977F" w14:textId="77777777" w:rsidR="00C34AB7" w:rsidRDefault="00C34AB7" w:rsidP="00076D3F">
            <w:pPr>
              <w:pStyle w:val="TableParagraph"/>
              <w:spacing w:before="34" w:line="235" w:lineRule="exact"/>
              <w:ind w:left="49"/>
              <w:rPr>
                <w:b/>
              </w:rPr>
            </w:pPr>
            <w:r>
              <w:rPr>
                <w:b/>
              </w:rPr>
              <w:t>Hedef-1.3</w:t>
            </w:r>
          </w:p>
        </w:tc>
      </w:tr>
      <w:tr w:rsidR="00C34AB7" w:rsidRPr="0002107D" w14:paraId="149807D3" w14:textId="77777777" w:rsidTr="00076D3F">
        <w:trPr>
          <w:trHeight w:val="281"/>
        </w:trPr>
        <w:tc>
          <w:tcPr>
            <w:tcW w:w="4904" w:type="dxa"/>
            <w:vMerge/>
            <w:shd w:val="clear" w:color="auto" w:fill="auto"/>
          </w:tcPr>
          <w:p w14:paraId="43A57777"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3DE4FBAE" w14:textId="77777777" w:rsidR="00C34AB7" w:rsidRDefault="00C34AB7" w:rsidP="00076D3F">
            <w:pPr>
              <w:pStyle w:val="TableParagraph"/>
              <w:spacing w:before="8"/>
              <w:ind w:left="49"/>
            </w:pPr>
            <w:r>
              <w:t>Öğrencilerimizin ulusal ve uluslararası bilimsel, sanatsal, kültürel toplantı</w:t>
            </w:r>
          </w:p>
        </w:tc>
      </w:tr>
      <w:tr w:rsidR="00C34AB7" w:rsidRPr="0002107D" w14:paraId="534A591B" w14:textId="77777777" w:rsidTr="00076D3F">
        <w:trPr>
          <w:trHeight w:val="281"/>
        </w:trPr>
        <w:tc>
          <w:tcPr>
            <w:tcW w:w="4904" w:type="dxa"/>
            <w:vMerge/>
            <w:shd w:val="clear" w:color="auto" w:fill="auto"/>
          </w:tcPr>
          <w:p w14:paraId="2770D350"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2E677D9A" w14:textId="77777777" w:rsidR="00C34AB7" w:rsidRDefault="00C34AB7" w:rsidP="00076D3F">
            <w:pPr>
              <w:pStyle w:val="TableParagraph"/>
              <w:spacing w:before="12"/>
              <w:ind w:left="49"/>
            </w:pPr>
            <w:proofErr w:type="gramStart"/>
            <w:r>
              <w:t>ve</w:t>
            </w:r>
            <w:proofErr w:type="gramEnd"/>
            <w:r>
              <w:t xml:space="preserve"> fuarlara katılımlarını artırmak.</w:t>
            </w:r>
          </w:p>
        </w:tc>
      </w:tr>
      <w:tr w:rsidR="00C34AB7" w:rsidRPr="0002107D" w14:paraId="6456ABCF" w14:textId="77777777" w:rsidTr="00076D3F">
        <w:trPr>
          <w:trHeight w:val="281"/>
        </w:trPr>
        <w:tc>
          <w:tcPr>
            <w:tcW w:w="4904" w:type="dxa"/>
            <w:vMerge/>
            <w:shd w:val="clear" w:color="auto" w:fill="auto"/>
          </w:tcPr>
          <w:p w14:paraId="66494AAE"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24C2E84E" w14:textId="77777777" w:rsidR="00C34AB7" w:rsidRDefault="00C34AB7" w:rsidP="00076D3F">
            <w:pPr>
              <w:pStyle w:val="TableParagraph"/>
              <w:spacing w:before="27" w:line="233" w:lineRule="exact"/>
              <w:ind w:left="49"/>
              <w:rPr>
                <w:b/>
              </w:rPr>
            </w:pPr>
            <w:r>
              <w:rPr>
                <w:b/>
              </w:rPr>
              <w:t>Hedef-1. 4</w:t>
            </w:r>
          </w:p>
        </w:tc>
      </w:tr>
      <w:tr w:rsidR="00C34AB7" w:rsidRPr="0002107D" w14:paraId="5E8916BC" w14:textId="77777777" w:rsidTr="00076D3F">
        <w:trPr>
          <w:trHeight w:val="281"/>
        </w:trPr>
        <w:tc>
          <w:tcPr>
            <w:tcW w:w="4904" w:type="dxa"/>
            <w:vMerge/>
            <w:shd w:val="clear" w:color="auto" w:fill="auto"/>
          </w:tcPr>
          <w:p w14:paraId="6C0A1C3B"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5AEA032F" w14:textId="77777777" w:rsidR="00C34AB7" w:rsidRDefault="00C34AB7" w:rsidP="00076D3F">
            <w:pPr>
              <w:pStyle w:val="TableParagraph"/>
              <w:spacing w:before="8"/>
              <w:ind w:left="49"/>
            </w:pPr>
            <w:r>
              <w:t>Öğrencilerimiz için meslek hayatına yönelik danışmanlık hizmeti veren</w:t>
            </w:r>
          </w:p>
        </w:tc>
      </w:tr>
      <w:tr w:rsidR="00C34AB7" w:rsidRPr="0002107D" w14:paraId="6A3F1FC2" w14:textId="77777777" w:rsidTr="00076D3F">
        <w:trPr>
          <w:trHeight w:val="281"/>
        </w:trPr>
        <w:tc>
          <w:tcPr>
            <w:tcW w:w="4904" w:type="dxa"/>
            <w:vMerge/>
            <w:shd w:val="clear" w:color="auto" w:fill="auto"/>
          </w:tcPr>
          <w:p w14:paraId="4C3A2361"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6D6C2E75" w14:textId="77777777" w:rsidR="00C34AB7" w:rsidRDefault="00C34AB7" w:rsidP="00076D3F">
            <w:pPr>
              <w:pStyle w:val="TableParagraph"/>
              <w:spacing w:before="18" w:line="238" w:lineRule="exact"/>
              <w:ind w:left="49"/>
            </w:pPr>
            <w:proofErr w:type="gramStart"/>
            <w:r>
              <w:t>birimler</w:t>
            </w:r>
            <w:proofErr w:type="gramEnd"/>
            <w:r>
              <w:t xml:space="preserve"> oluşturmak.</w:t>
            </w:r>
          </w:p>
        </w:tc>
      </w:tr>
      <w:tr w:rsidR="00C34AB7" w:rsidRPr="0002107D" w14:paraId="4E6E807A" w14:textId="77777777" w:rsidTr="00076D3F">
        <w:trPr>
          <w:trHeight w:val="281"/>
        </w:trPr>
        <w:tc>
          <w:tcPr>
            <w:tcW w:w="4904" w:type="dxa"/>
            <w:vMerge w:val="restart"/>
            <w:shd w:val="clear" w:color="auto" w:fill="auto"/>
          </w:tcPr>
          <w:p w14:paraId="12B24CFE" w14:textId="77777777" w:rsidR="00C34AB7" w:rsidRDefault="00C34AB7" w:rsidP="00C34AB7">
            <w:pPr>
              <w:pStyle w:val="TableParagraph"/>
              <w:spacing w:before="142"/>
              <w:ind w:left="22"/>
              <w:jc w:val="both"/>
              <w:rPr>
                <w:b/>
              </w:rPr>
            </w:pPr>
            <w:r w:rsidRPr="00076D3F">
              <w:rPr>
                <w:b/>
              </w:rPr>
              <w:t>Stratejik Amaç-2</w:t>
            </w:r>
          </w:p>
          <w:p w14:paraId="5D4054E2" w14:textId="77777777" w:rsidR="00C34AB7" w:rsidRPr="00076D3F" w:rsidRDefault="00C34AB7" w:rsidP="00C34AB7">
            <w:pPr>
              <w:pStyle w:val="TableParagraph"/>
              <w:spacing w:before="142"/>
              <w:ind w:left="22"/>
              <w:jc w:val="both"/>
              <w:rPr>
                <w:b/>
              </w:rPr>
            </w:pPr>
            <w:r w:rsidRPr="00076D3F">
              <w:rPr>
                <w:b/>
              </w:rPr>
              <w:t>Üniversitemiz akademik</w:t>
            </w:r>
            <w:r>
              <w:rPr>
                <w:b/>
              </w:rPr>
              <w:t xml:space="preserve"> </w:t>
            </w:r>
            <w:r w:rsidRPr="00076D3F">
              <w:rPr>
                <w:b/>
              </w:rPr>
              <w:t>birimlerini, yurtiçi ve yurtdışından gelecek</w:t>
            </w:r>
            <w:r>
              <w:rPr>
                <w:b/>
              </w:rPr>
              <w:t xml:space="preserve"> </w:t>
            </w:r>
            <w:r w:rsidRPr="00076D3F">
              <w:rPr>
                <w:b/>
              </w:rPr>
              <w:t>öğrenciler için cazibe merkezi haline getirmek</w:t>
            </w:r>
          </w:p>
        </w:tc>
        <w:tc>
          <w:tcPr>
            <w:tcW w:w="4904" w:type="dxa"/>
            <w:shd w:val="clear" w:color="auto" w:fill="auto"/>
          </w:tcPr>
          <w:p w14:paraId="08054D2E" w14:textId="77777777" w:rsidR="00C34AB7" w:rsidRDefault="00C34AB7" w:rsidP="00C34AB7">
            <w:pPr>
              <w:pStyle w:val="TableParagraph"/>
              <w:spacing w:before="36" w:line="233" w:lineRule="exact"/>
              <w:ind w:left="49"/>
              <w:rPr>
                <w:b/>
              </w:rPr>
            </w:pPr>
            <w:r>
              <w:rPr>
                <w:b/>
              </w:rPr>
              <w:t>Hedef-2.1</w:t>
            </w:r>
          </w:p>
        </w:tc>
      </w:tr>
      <w:tr w:rsidR="00C34AB7" w:rsidRPr="0002107D" w14:paraId="4AD9B452" w14:textId="77777777" w:rsidTr="00076D3F">
        <w:trPr>
          <w:trHeight w:val="281"/>
        </w:trPr>
        <w:tc>
          <w:tcPr>
            <w:tcW w:w="4904" w:type="dxa"/>
            <w:vMerge/>
            <w:shd w:val="clear" w:color="auto" w:fill="auto"/>
          </w:tcPr>
          <w:p w14:paraId="0043ACF4" w14:textId="77777777" w:rsidR="00C34AB7" w:rsidRPr="00076D3F" w:rsidRDefault="00C34AB7" w:rsidP="00C34AB7">
            <w:pPr>
              <w:jc w:val="both"/>
              <w:rPr>
                <w:sz w:val="2"/>
                <w:szCs w:val="2"/>
              </w:rPr>
            </w:pPr>
          </w:p>
        </w:tc>
        <w:tc>
          <w:tcPr>
            <w:tcW w:w="4904" w:type="dxa"/>
            <w:shd w:val="clear" w:color="auto" w:fill="auto"/>
          </w:tcPr>
          <w:p w14:paraId="3F4EBDF2" w14:textId="77777777" w:rsidR="00C34AB7" w:rsidRDefault="00C34AB7" w:rsidP="00C34AB7">
            <w:pPr>
              <w:pStyle w:val="TableParagraph"/>
              <w:spacing w:before="8"/>
              <w:ind w:left="49"/>
            </w:pPr>
            <w:r>
              <w:t xml:space="preserve">Uzaktan Eğitim ve Sürekli Eğitim </w:t>
            </w:r>
            <w:proofErr w:type="spellStart"/>
            <w:proofErr w:type="gramStart"/>
            <w:r>
              <w:t>Merkezlerini,etkin</w:t>
            </w:r>
            <w:proofErr w:type="spellEnd"/>
            <w:proofErr w:type="gramEnd"/>
            <w:r>
              <w:t xml:space="preserve"> birimler haline getirmek.</w:t>
            </w:r>
          </w:p>
        </w:tc>
      </w:tr>
      <w:tr w:rsidR="00C34AB7" w:rsidRPr="0002107D" w14:paraId="56423E7F" w14:textId="77777777" w:rsidTr="00076D3F">
        <w:trPr>
          <w:trHeight w:val="281"/>
        </w:trPr>
        <w:tc>
          <w:tcPr>
            <w:tcW w:w="4904" w:type="dxa"/>
            <w:vMerge/>
            <w:shd w:val="clear" w:color="auto" w:fill="auto"/>
          </w:tcPr>
          <w:p w14:paraId="1CE799FD" w14:textId="77777777" w:rsidR="00C34AB7" w:rsidRPr="00076D3F" w:rsidRDefault="00C34AB7" w:rsidP="00C34AB7">
            <w:pPr>
              <w:jc w:val="both"/>
              <w:rPr>
                <w:sz w:val="2"/>
                <w:szCs w:val="2"/>
              </w:rPr>
            </w:pPr>
          </w:p>
        </w:tc>
        <w:tc>
          <w:tcPr>
            <w:tcW w:w="4904" w:type="dxa"/>
            <w:shd w:val="clear" w:color="auto" w:fill="auto"/>
          </w:tcPr>
          <w:p w14:paraId="7C0B3D79" w14:textId="77777777" w:rsidR="00C34AB7" w:rsidRDefault="00C34AB7" w:rsidP="00C34AB7">
            <w:pPr>
              <w:pStyle w:val="TableParagraph"/>
              <w:spacing w:before="32" w:line="233" w:lineRule="exact"/>
              <w:ind w:left="49"/>
              <w:rPr>
                <w:b/>
              </w:rPr>
            </w:pPr>
            <w:r>
              <w:rPr>
                <w:b/>
              </w:rPr>
              <w:t>Hedef-2.2</w:t>
            </w:r>
          </w:p>
        </w:tc>
      </w:tr>
      <w:tr w:rsidR="00C34AB7" w:rsidRPr="0002107D" w14:paraId="5E279CEA" w14:textId="77777777" w:rsidTr="00076D3F">
        <w:trPr>
          <w:trHeight w:val="281"/>
        </w:trPr>
        <w:tc>
          <w:tcPr>
            <w:tcW w:w="4904" w:type="dxa"/>
            <w:vMerge/>
            <w:shd w:val="clear" w:color="auto" w:fill="auto"/>
          </w:tcPr>
          <w:p w14:paraId="46646B92" w14:textId="77777777" w:rsidR="00C34AB7" w:rsidRPr="00076D3F" w:rsidRDefault="00C34AB7" w:rsidP="00C34AB7">
            <w:pPr>
              <w:jc w:val="both"/>
              <w:rPr>
                <w:sz w:val="2"/>
                <w:szCs w:val="2"/>
              </w:rPr>
            </w:pPr>
          </w:p>
        </w:tc>
        <w:tc>
          <w:tcPr>
            <w:tcW w:w="4904" w:type="dxa"/>
            <w:shd w:val="clear" w:color="auto" w:fill="auto"/>
          </w:tcPr>
          <w:p w14:paraId="157FAD4A" w14:textId="77777777" w:rsidR="00C34AB7" w:rsidRDefault="00C34AB7" w:rsidP="00C34AB7">
            <w:pPr>
              <w:pStyle w:val="TableParagraph"/>
              <w:spacing w:before="17"/>
              <w:ind w:left="49"/>
            </w:pPr>
            <w:r>
              <w:t>Üniversitemizin etkin tanıtımının yapılmasını sağlamak.</w:t>
            </w:r>
          </w:p>
        </w:tc>
      </w:tr>
      <w:tr w:rsidR="00C34AB7" w:rsidRPr="0002107D" w14:paraId="70E25712" w14:textId="77777777" w:rsidTr="00076D3F">
        <w:trPr>
          <w:trHeight w:val="281"/>
        </w:trPr>
        <w:tc>
          <w:tcPr>
            <w:tcW w:w="4904" w:type="dxa"/>
            <w:vMerge w:val="restart"/>
            <w:shd w:val="clear" w:color="auto" w:fill="auto"/>
          </w:tcPr>
          <w:p w14:paraId="30BB9D38" w14:textId="77777777" w:rsidR="00C34AB7" w:rsidRDefault="00C34AB7" w:rsidP="00C34AB7">
            <w:pPr>
              <w:pStyle w:val="TableParagraph"/>
              <w:spacing w:before="27" w:line="233" w:lineRule="exact"/>
              <w:ind w:left="107" w:right="29"/>
              <w:jc w:val="both"/>
              <w:rPr>
                <w:b/>
              </w:rPr>
            </w:pPr>
            <w:r w:rsidRPr="00076D3F">
              <w:rPr>
                <w:b/>
              </w:rPr>
              <w:t>Stratejik Amaç-3</w:t>
            </w:r>
          </w:p>
          <w:p w14:paraId="288B2983" w14:textId="77777777" w:rsidR="00C34AB7" w:rsidRPr="00076D3F" w:rsidRDefault="00C34AB7" w:rsidP="00C34AB7">
            <w:pPr>
              <w:pStyle w:val="TableParagraph"/>
              <w:spacing w:before="27" w:line="233" w:lineRule="exact"/>
              <w:ind w:left="107" w:right="29"/>
              <w:jc w:val="both"/>
              <w:rPr>
                <w:b/>
              </w:rPr>
            </w:pPr>
            <w:r w:rsidRPr="00076D3F">
              <w:rPr>
                <w:b/>
              </w:rPr>
              <w:t>Paydaşlarımızın</w:t>
            </w:r>
            <w:r>
              <w:rPr>
                <w:b/>
              </w:rPr>
              <w:t xml:space="preserve"> </w:t>
            </w:r>
            <w:r w:rsidRPr="00076D3F">
              <w:rPr>
                <w:b/>
              </w:rPr>
              <w:t>memnuniyetini ve</w:t>
            </w:r>
            <w:r>
              <w:rPr>
                <w:b/>
              </w:rPr>
              <w:t xml:space="preserve"> </w:t>
            </w:r>
            <w:r w:rsidRPr="00076D3F">
              <w:rPr>
                <w:b/>
              </w:rPr>
              <w:t>üniversitemizi sahiplenme</w:t>
            </w:r>
            <w:r>
              <w:rPr>
                <w:b/>
              </w:rPr>
              <w:t xml:space="preserve"> </w:t>
            </w:r>
            <w:r w:rsidRPr="00076D3F">
              <w:rPr>
                <w:b/>
              </w:rPr>
              <w:t>duygularını en üst düzeye</w:t>
            </w:r>
            <w:r>
              <w:rPr>
                <w:b/>
              </w:rPr>
              <w:t xml:space="preserve"> </w:t>
            </w:r>
            <w:r w:rsidRPr="00076D3F">
              <w:rPr>
                <w:b/>
              </w:rPr>
              <w:t>çıkarmak.</w:t>
            </w:r>
          </w:p>
        </w:tc>
        <w:tc>
          <w:tcPr>
            <w:tcW w:w="4904" w:type="dxa"/>
            <w:shd w:val="clear" w:color="auto" w:fill="auto"/>
          </w:tcPr>
          <w:p w14:paraId="7DC45AF5" w14:textId="77777777" w:rsidR="00C34AB7" w:rsidRDefault="00C34AB7" w:rsidP="00C34AB7">
            <w:pPr>
              <w:pStyle w:val="TableParagraph"/>
              <w:spacing w:before="27" w:line="233" w:lineRule="exact"/>
              <w:ind w:left="49"/>
              <w:rPr>
                <w:b/>
              </w:rPr>
            </w:pPr>
            <w:r>
              <w:rPr>
                <w:b/>
              </w:rPr>
              <w:t>Hedef-3.1</w:t>
            </w:r>
          </w:p>
        </w:tc>
      </w:tr>
      <w:tr w:rsidR="00C34AB7" w:rsidRPr="0002107D" w14:paraId="6F9F2A53" w14:textId="77777777" w:rsidTr="00076D3F">
        <w:trPr>
          <w:trHeight w:val="281"/>
        </w:trPr>
        <w:tc>
          <w:tcPr>
            <w:tcW w:w="4904" w:type="dxa"/>
            <w:vMerge/>
            <w:shd w:val="clear" w:color="auto" w:fill="auto"/>
          </w:tcPr>
          <w:p w14:paraId="3633474C" w14:textId="77777777" w:rsidR="00C34AB7" w:rsidRPr="00076D3F" w:rsidRDefault="00C34AB7" w:rsidP="00C34AB7">
            <w:pPr>
              <w:pStyle w:val="TableParagraph"/>
              <w:spacing w:before="0" w:line="236" w:lineRule="exact"/>
              <w:ind w:left="107" w:right="33"/>
              <w:jc w:val="both"/>
              <w:rPr>
                <w:b/>
              </w:rPr>
            </w:pPr>
          </w:p>
        </w:tc>
        <w:tc>
          <w:tcPr>
            <w:tcW w:w="4904" w:type="dxa"/>
            <w:shd w:val="clear" w:color="auto" w:fill="auto"/>
          </w:tcPr>
          <w:p w14:paraId="68430EE4" w14:textId="77777777" w:rsidR="00C34AB7" w:rsidRDefault="00C34AB7" w:rsidP="00C34AB7">
            <w:pPr>
              <w:pStyle w:val="TableParagraph"/>
              <w:spacing w:before="0" w:line="247" w:lineRule="exact"/>
              <w:ind w:left="49"/>
            </w:pPr>
            <w:r>
              <w:t>Personelin çalışma koşullarını ve ortamlarını iyileştirmek.</w:t>
            </w:r>
          </w:p>
        </w:tc>
      </w:tr>
      <w:tr w:rsidR="00C34AB7" w:rsidRPr="0002107D" w14:paraId="015FB331" w14:textId="77777777" w:rsidTr="00076D3F">
        <w:trPr>
          <w:trHeight w:val="281"/>
        </w:trPr>
        <w:tc>
          <w:tcPr>
            <w:tcW w:w="4904" w:type="dxa"/>
            <w:vMerge/>
            <w:shd w:val="clear" w:color="auto" w:fill="auto"/>
          </w:tcPr>
          <w:p w14:paraId="4827A8C3" w14:textId="77777777" w:rsidR="00C34AB7" w:rsidRPr="00076D3F" w:rsidRDefault="00C34AB7" w:rsidP="00C34AB7">
            <w:pPr>
              <w:pStyle w:val="TableParagraph"/>
              <w:spacing w:before="27" w:line="235" w:lineRule="exact"/>
              <w:ind w:left="107" w:right="37"/>
              <w:jc w:val="both"/>
              <w:rPr>
                <w:b/>
              </w:rPr>
            </w:pPr>
          </w:p>
        </w:tc>
        <w:tc>
          <w:tcPr>
            <w:tcW w:w="4904" w:type="dxa"/>
            <w:shd w:val="clear" w:color="auto" w:fill="auto"/>
          </w:tcPr>
          <w:p w14:paraId="34822F5C" w14:textId="77777777" w:rsidR="00C34AB7" w:rsidRDefault="00C34AB7" w:rsidP="00C34AB7">
            <w:pPr>
              <w:pStyle w:val="TableParagraph"/>
              <w:spacing w:before="27" w:line="235" w:lineRule="exact"/>
              <w:ind w:left="49"/>
              <w:rPr>
                <w:b/>
              </w:rPr>
            </w:pPr>
            <w:r>
              <w:rPr>
                <w:b/>
              </w:rPr>
              <w:t>Hedef-3.2</w:t>
            </w:r>
          </w:p>
        </w:tc>
      </w:tr>
      <w:tr w:rsidR="00C34AB7" w:rsidRPr="0002107D" w14:paraId="7970560E" w14:textId="77777777" w:rsidTr="00076D3F">
        <w:trPr>
          <w:trHeight w:val="281"/>
        </w:trPr>
        <w:tc>
          <w:tcPr>
            <w:tcW w:w="4904" w:type="dxa"/>
            <w:vMerge/>
            <w:shd w:val="clear" w:color="auto" w:fill="auto"/>
          </w:tcPr>
          <w:p w14:paraId="4F6A1F50" w14:textId="77777777" w:rsidR="00C34AB7" w:rsidRPr="00076D3F" w:rsidRDefault="00C34AB7" w:rsidP="00C34AB7">
            <w:pPr>
              <w:pStyle w:val="TableParagraph"/>
              <w:spacing w:before="24" w:line="251" w:lineRule="exact"/>
              <w:ind w:left="107" w:right="35"/>
              <w:jc w:val="both"/>
              <w:rPr>
                <w:b/>
              </w:rPr>
            </w:pPr>
          </w:p>
        </w:tc>
        <w:tc>
          <w:tcPr>
            <w:tcW w:w="4904" w:type="dxa"/>
            <w:shd w:val="clear" w:color="auto" w:fill="auto"/>
          </w:tcPr>
          <w:p w14:paraId="354028F7" w14:textId="77777777" w:rsidR="00C34AB7" w:rsidRDefault="00C34AB7" w:rsidP="00C34AB7">
            <w:pPr>
              <w:pStyle w:val="TableParagraph"/>
              <w:spacing w:before="20"/>
              <w:ind w:left="49"/>
            </w:pPr>
            <w:r>
              <w:t>Sahip olunan sosyal, sportif, sanatsal ve kültürel mekanları işlevsel kılmak.</w:t>
            </w:r>
          </w:p>
        </w:tc>
      </w:tr>
      <w:tr w:rsidR="00C34AB7" w:rsidRPr="0002107D" w14:paraId="68D96BBC" w14:textId="77777777" w:rsidTr="00076D3F">
        <w:trPr>
          <w:trHeight w:val="281"/>
        </w:trPr>
        <w:tc>
          <w:tcPr>
            <w:tcW w:w="4904" w:type="dxa"/>
            <w:vMerge w:val="restart"/>
            <w:shd w:val="clear" w:color="auto" w:fill="auto"/>
          </w:tcPr>
          <w:p w14:paraId="65A25E7B" w14:textId="77777777" w:rsidR="00C34AB7" w:rsidRDefault="00C34AB7" w:rsidP="00C34AB7">
            <w:pPr>
              <w:pStyle w:val="TableParagraph"/>
              <w:spacing w:before="34" w:line="235" w:lineRule="exact"/>
              <w:ind w:left="107" w:right="29"/>
              <w:jc w:val="both"/>
              <w:rPr>
                <w:b/>
              </w:rPr>
            </w:pPr>
            <w:r w:rsidRPr="00076D3F">
              <w:rPr>
                <w:b/>
              </w:rPr>
              <w:t>Stratejik Amaç-4</w:t>
            </w:r>
          </w:p>
          <w:p w14:paraId="210F7737" w14:textId="77777777" w:rsidR="00C34AB7" w:rsidRDefault="00C34AB7" w:rsidP="00C34AB7">
            <w:pPr>
              <w:pStyle w:val="TableParagraph"/>
              <w:spacing w:before="34" w:line="235" w:lineRule="exact"/>
              <w:ind w:left="107" w:right="29"/>
              <w:jc w:val="both"/>
              <w:rPr>
                <w:b/>
              </w:rPr>
            </w:pPr>
            <w:r w:rsidRPr="00076D3F">
              <w:rPr>
                <w:b/>
              </w:rPr>
              <w:t>Yararlanıcıların tüm</w:t>
            </w:r>
          </w:p>
          <w:p w14:paraId="695D4D59" w14:textId="77777777" w:rsidR="00C34AB7" w:rsidRPr="00076D3F" w:rsidRDefault="00C34AB7" w:rsidP="00C34AB7">
            <w:pPr>
              <w:pStyle w:val="TableParagraph"/>
              <w:spacing w:before="34" w:line="235" w:lineRule="exact"/>
              <w:ind w:left="107" w:right="29"/>
              <w:jc w:val="both"/>
              <w:rPr>
                <w:b/>
              </w:rPr>
            </w:pPr>
            <w:r w:rsidRPr="00076D3F">
              <w:rPr>
                <w:b/>
              </w:rPr>
              <w:t>İhtiyaçlarını</w:t>
            </w:r>
            <w:r>
              <w:rPr>
                <w:b/>
              </w:rPr>
              <w:t xml:space="preserve"> </w:t>
            </w:r>
            <w:r w:rsidRPr="00076D3F">
              <w:rPr>
                <w:b/>
              </w:rPr>
              <w:t>karşılayabileceği</w:t>
            </w:r>
            <w:r>
              <w:rPr>
                <w:b/>
              </w:rPr>
              <w:t xml:space="preserve"> </w:t>
            </w:r>
            <w:r w:rsidRPr="00076D3F">
              <w:rPr>
                <w:b/>
              </w:rPr>
              <w:t>yerleşkelere sahip olmak</w:t>
            </w:r>
          </w:p>
        </w:tc>
        <w:tc>
          <w:tcPr>
            <w:tcW w:w="4904" w:type="dxa"/>
            <w:shd w:val="clear" w:color="auto" w:fill="auto"/>
          </w:tcPr>
          <w:p w14:paraId="3B6D3D67" w14:textId="77777777" w:rsidR="00C34AB7" w:rsidRDefault="00C34AB7" w:rsidP="00C34AB7">
            <w:pPr>
              <w:pStyle w:val="TableParagraph"/>
              <w:spacing w:before="34" w:line="235" w:lineRule="exact"/>
              <w:ind w:left="49"/>
              <w:rPr>
                <w:b/>
              </w:rPr>
            </w:pPr>
            <w:r>
              <w:rPr>
                <w:b/>
              </w:rPr>
              <w:t>Hedef-4.1</w:t>
            </w:r>
          </w:p>
        </w:tc>
      </w:tr>
      <w:tr w:rsidR="00C34AB7" w:rsidRPr="0002107D" w14:paraId="6926C565" w14:textId="77777777" w:rsidTr="00076D3F">
        <w:trPr>
          <w:trHeight w:val="281"/>
        </w:trPr>
        <w:tc>
          <w:tcPr>
            <w:tcW w:w="4904" w:type="dxa"/>
            <w:vMerge/>
            <w:shd w:val="clear" w:color="auto" w:fill="auto"/>
          </w:tcPr>
          <w:p w14:paraId="78070AE6" w14:textId="77777777" w:rsidR="00C34AB7" w:rsidRPr="00076D3F" w:rsidRDefault="00C34AB7" w:rsidP="00C34AB7">
            <w:pPr>
              <w:pStyle w:val="TableParagraph"/>
              <w:spacing w:before="0" w:line="251" w:lineRule="exact"/>
              <w:ind w:left="107" w:right="34"/>
              <w:jc w:val="center"/>
              <w:rPr>
                <w:b/>
              </w:rPr>
            </w:pPr>
          </w:p>
        </w:tc>
        <w:tc>
          <w:tcPr>
            <w:tcW w:w="4904" w:type="dxa"/>
            <w:shd w:val="clear" w:color="auto" w:fill="auto"/>
          </w:tcPr>
          <w:p w14:paraId="413A0035" w14:textId="77777777" w:rsidR="00C34AB7" w:rsidRDefault="00C34AB7" w:rsidP="00C34AB7">
            <w:pPr>
              <w:pStyle w:val="TableParagraph"/>
              <w:spacing w:before="0" w:line="246" w:lineRule="exact"/>
              <w:ind w:left="49"/>
            </w:pPr>
            <w:r>
              <w:t>Tüm yerleşkelerimizi, günümüz şartlarında çağdaş, yaşanabilir, modern mekanlar haline getirmek.</w:t>
            </w:r>
          </w:p>
        </w:tc>
      </w:tr>
    </w:tbl>
    <w:p w14:paraId="0F6FB339" w14:textId="77777777" w:rsidR="007E381D" w:rsidRDefault="007E381D" w:rsidP="007E381D">
      <w:pPr>
        <w:pStyle w:val="GvdeMetni"/>
        <w:spacing w:before="7"/>
        <w:rPr>
          <w:b/>
          <w:sz w:val="26"/>
        </w:rPr>
      </w:pPr>
    </w:p>
    <w:p w14:paraId="4B3B4B07" w14:textId="77777777" w:rsidR="007E381D" w:rsidRDefault="007E381D" w:rsidP="007E381D">
      <w:pPr>
        <w:pStyle w:val="GvdeMetni"/>
        <w:spacing w:before="2"/>
        <w:rPr>
          <w:b/>
          <w:sz w:val="27"/>
        </w:rPr>
      </w:pPr>
    </w:p>
    <w:p w14:paraId="3CBA23A9" w14:textId="77777777" w:rsidR="007E381D" w:rsidRDefault="007E381D" w:rsidP="007E381D">
      <w:pPr>
        <w:pStyle w:val="ListeParagraf"/>
        <w:numPr>
          <w:ilvl w:val="0"/>
          <w:numId w:val="37"/>
        </w:numPr>
        <w:tabs>
          <w:tab w:val="left" w:pos="482"/>
        </w:tabs>
        <w:ind w:left="481" w:hanging="282"/>
        <w:rPr>
          <w:b/>
          <w:sz w:val="24"/>
        </w:rPr>
      </w:pPr>
      <w:r>
        <w:rPr>
          <w:b/>
          <w:sz w:val="24"/>
        </w:rPr>
        <w:t>TEMEL POLİTİKALAR VE</w:t>
      </w:r>
      <w:r>
        <w:rPr>
          <w:b/>
          <w:spacing w:val="-3"/>
          <w:sz w:val="24"/>
        </w:rPr>
        <w:t xml:space="preserve"> </w:t>
      </w:r>
      <w:r>
        <w:rPr>
          <w:b/>
          <w:sz w:val="24"/>
        </w:rPr>
        <w:t>ÖNCELİKLER</w:t>
      </w:r>
    </w:p>
    <w:p w14:paraId="4EC06471" w14:textId="77777777" w:rsidR="00B56C2F" w:rsidRDefault="007E381D" w:rsidP="00B56C2F">
      <w:pPr>
        <w:pStyle w:val="GvdeMetni"/>
        <w:spacing w:before="41" w:line="276" w:lineRule="auto"/>
        <w:ind w:left="200" w:right="-144" w:firstLine="281"/>
        <w:jc w:val="both"/>
      </w:pPr>
      <w:r>
        <w:t>Sağlık Kültür ve Spor Daire Başkanlığına bağlı birimlerde mevzuata uygunluğun</w:t>
      </w:r>
      <w:r w:rsidR="00B56C2F">
        <w:t xml:space="preserve"> </w:t>
      </w:r>
      <w:r>
        <w:t>sağlanması amaçlanmaktadır.</w:t>
      </w:r>
    </w:p>
    <w:p w14:paraId="4CEDD105" w14:textId="77777777" w:rsidR="00B56C2F" w:rsidRDefault="007E381D" w:rsidP="00B56C2F">
      <w:pPr>
        <w:pStyle w:val="GvdeMetni"/>
        <w:spacing w:before="41" w:line="276" w:lineRule="auto"/>
        <w:ind w:left="200" w:right="-144" w:firstLine="281"/>
        <w:jc w:val="both"/>
      </w:pPr>
      <w:r>
        <w:t>Merkez Yerleşke ve Üniversitemize bağlı yerleşkelerde bulunan fakülte ve yüksek                     okullarda sunulan yemeklerin ve kalitesinin sürekli iyileşme çalışmalarını devam ettirmek,</w:t>
      </w:r>
    </w:p>
    <w:p w14:paraId="32CBAF5C" w14:textId="77777777" w:rsidR="00B56C2F" w:rsidRDefault="007E381D" w:rsidP="00B56C2F">
      <w:pPr>
        <w:pStyle w:val="GvdeMetni"/>
        <w:spacing w:before="41" w:line="276" w:lineRule="auto"/>
        <w:ind w:left="200" w:right="-144" w:firstLine="281"/>
        <w:jc w:val="both"/>
      </w:pPr>
      <w:r>
        <w:t xml:space="preserve">Daire Başkanlığımızca halen 21 ayrı yemekhanede sunulan yemek servisinin, yemek yenilen </w:t>
      </w:r>
      <w:proofErr w:type="gramStart"/>
      <w:r>
        <w:t>mekan</w:t>
      </w:r>
      <w:proofErr w:type="gramEnd"/>
      <w:r>
        <w:t xml:space="preserve"> ve buralarda kullanılan araç, gereç ve demirbaş donanımlarının daha modern hale getirilmesi,</w:t>
      </w:r>
    </w:p>
    <w:p w14:paraId="0E23E839" w14:textId="5CF80B05" w:rsidR="007E381D" w:rsidRDefault="007E381D" w:rsidP="00B56C2F">
      <w:pPr>
        <w:pStyle w:val="GvdeMetni"/>
        <w:spacing w:before="41" w:line="276" w:lineRule="auto"/>
        <w:ind w:left="200" w:right="-144" w:firstLine="281"/>
        <w:jc w:val="both"/>
      </w:pPr>
      <w:r>
        <w:t>Merkez ya da merkeze bağlı birimlerdeki yemek hizmeti sunumu ve kalitesini artırılması ve memnuniyetin en üst seviyeye çıkarılması,</w:t>
      </w:r>
    </w:p>
    <w:p w14:paraId="129085E3" w14:textId="77777777" w:rsidR="007E381D" w:rsidRDefault="007E381D" w:rsidP="00B56C2F">
      <w:pPr>
        <w:pStyle w:val="GvdeMetni"/>
        <w:spacing w:line="273" w:lineRule="auto"/>
        <w:ind w:left="200" w:right="735" w:firstLine="281"/>
        <w:jc w:val="both"/>
      </w:pPr>
      <w:r>
        <w:t xml:space="preserve">Psikolojik danışmanlık hizmeti hakkında öğrencilerin bilgilendirilmesi ve </w:t>
      </w:r>
      <w:r>
        <w:lastRenderedPageBreak/>
        <w:t>psikolojik danışmanlık ve rehberlik hizmeti verilen kişi sayısını artırmak,</w:t>
      </w:r>
    </w:p>
    <w:p w14:paraId="12BF3612" w14:textId="77777777" w:rsidR="00FA1E80" w:rsidRDefault="007E381D" w:rsidP="00FA1E80">
      <w:pPr>
        <w:pStyle w:val="GvdeMetni"/>
        <w:spacing w:before="2" w:line="273" w:lineRule="auto"/>
        <w:ind w:left="200" w:firstLine="710"/>
        <w:jc w:val="both"/>
      </w:pPr>
      <w:r>
        <w:t>Kültürel Sanatsal ve Sportif etkinliklerde nitelik ve nicelik itibariyle çok önemli aşamalar kaydedilmiştir. Öğrenci Toplulukları ve çalışmalara fiilen katılan öğrenci sayılarında sürekli artışlar</w:t>
      </w:r>
      <w:r w:rsidR="00FA1E80">
        <w:t xml:space="preserve"> gerçekleştirilmiştir</w:t>
      </w:r>
      <w:r>
        <w:t>.</w:t>
      </w:r>
    </w:p>
    <w:p w14:paraId="6B55F336" w14:textId="300A35D0" w:rsidR="007E381D" w:rsidRDefault="007E381D" w:rsidP="00FA1E80">
      <w:pPr>
        <w:pStyle w:val="GvdeMetni"/>
        <w:spacing w:before="2" w:line="273" w:lineRule="auto"/>
        <w:ind w:left="200" w:firstLine="710"/>
        <w:jc w:val="both"/>
      </w:pPr>
      <w:r>
        <w:rPr>
          <w:spacing w:val="-12"/>
        </w:rPr>
        <w:t xml:space="preserve"> </w:t>
      </w:r>
      <w:r>
        <w:t>Şenliklerde</w:t>
      </w:r>
      <w:r>
        <w:rPr>
          <w:spacing w:val="-12"/>
        </w:rPr>
        <w:t xml:space="preserve"> </w:t>
      </w:r>
      <w:r>
        <w:t>ve</w:t>
      </w:r>
      <w:r>
        <w:rPr>
          <w:spacing w:val="-12"/>
        </w:rPr>
        <w:t xml:space="preserve"> </w:t>
      </w:r>
      <w:r>
        <w:t>farklı</w:t>
      </w:r>
      <w:r>
        <w:rPr>
          <w:spacing w:val="-10"/>
        </w:rPr>
        <w:t xml:space="preserve"> </w:t>
      </w:r>
      <w:r>
        <w:t>zamanlarda</w:t>
      </w:r>
      <w:r>
        <w:rPr>
          <w:spacing w:val="-12"/>
        </w:rPr>
        <w:t xml:space="preserve"> </w:t>
      </w:r>
      <w:r>
        <w:t>çok</w:t>
      </w:r>
      <w:r>
        <w:rPr>
          <w:spacing w:val="-8"/>
        </w:rPr>
        <w:t xml:space="preserve"> </w:t>
      </w:r>
      <w:r>
        <w:t>önemli</w:t>
      </w:r>
      <w:r>
        <w:rPr>
          <w:spacing w:val="-10"/>
        </w:rPr>
        <w:t xml:space="preserve"> </w:t>
      </w:r>
      <w:r>
        <w:t>konser</w:t>
      </w:r>
      <w:r>
        <w:rPr>
          <w:spacing w:val="-11"/>
        </w:rPr>
        <w:t xml:space="preserve"> </w:t>
      </w:r>
      <w:r>
        <w:t>organizasyonları</w:t>
      </w:r>
      <w:r>
        <w:rPr>
          <w:spacing w:val="-6"/>
        </w:rPr>
        <w:t xml:space="preserve"> </w:t>
      </w:r>
      <w:r>
        <w:t>yapılmıştır. Hizmet kalitesini ve etkinliğini artırmak adına Şenlik Organizasyonlarında profesyonel yardım alınmıştır.</w:t>
      </w:r>
      <w:r>
        <w:rPr>
          <w:spacing w:val="-9"/>
        </w:rPr>
        <w:t xml:space="preserve"> </w:t>
      </w:r>
      <w:r>
        <w:t>Üniversite-kent</w:t>
      </w:r>
      <w:r>
        <w:rPr>
          <w:spacing w:val="-7"/>
        </w:rPr>
        <w:t xml:space="preserve"> </w:t>
      </w:r>
      <w:r>
        <w:t>kültür</w:t>
      </w:r>
      <w:r>
        <w:rPr>
          <w:spacing w:val="-8"/>
        </w:rPr>
        <w:t xml:space="preserve"> </w:t>
      </w:r>
      <w:r>
        <w:t>iletişimini</w:t>
      </w:r>
      <w:r>
        <w:rPr>
          <w:spacing w:val="-7"/>
        </w:rPr>
        <w:t xml:space="preserve"> </w:t>
      </w:r>
      <w:r>
        <w:t>gerçekleştirmek</w:t>
      </w:r>
      <w:r>
        <w:rPr>
          <w:spacing w:val="-8"/>
        </w:rPr>
        <w:t xml:space="preserve"> </w:t>
      </w:r>
      <w:r>
        <w:t>bu</w:t>
      </w:r>
      <w:r>
        <w:rPr>
          <w:spacing w:val="-7"/>
        </w:rPr>
        <w:t xml:space="preserve"> </w:t>
      </w:r>
      <w:r>
        <w:t>oluşumu</w:t>
      </w:r>
      <w:r>
        <w:rPr>
          <w:spacing w:val="-9"/>
        </w:rPr>
        <w:t xml:space="preserve"> </w:t>
      </w:r>
      <w:r>
        <w:t>daha</w:t>
      </w:r>
      <w:r>
        <w:rPr>
          <w:spacing w:val="-8"/>
        </w:rPr>
        <w:t xml:space="preserve"> </w:t>
      </w:r>
      <w:r>
        <w:t>ileri</w:t>
      </w:r>
      <w:r>
        <w:rPr>
          <w:spacing w:val="-8"/>
        </w:rPr>
        <w:t xml:space="preserve"> </w:t>
      </w:r>
      <w:r>
        <w:t>noktalara</w:t>
      </w:r>
      <w:r>
        <w:rPr>
          <w:spacing w:val="-9"/>
        </w:rPr>
        <w:t xml:space="preserve"> </w:t>
      </w:r>
      <w:r>
        <w:t>taşımak adına politikalar</w:t>
      </w:r>
      <w:r>
        <w:rPr>
          <w:spacing w:val="-1"/>
        </w:rPr>
        <w:t xml:space="preserve"> </w:t>
      </w:r>
      <w:r>
        <w:t>oluşturulacaktır.</w:t>
      </w:r>
    </w:p>
    <w:p w14:paraId="5B6051B5" w14:textId="77777777" w:rsidR="007E381D" w:rsidRDefault="007E381D" w:rsidP="007E381D">
      <w:pPr>
        <w:pStyle w:val="GvdeMetni"/>
        <w:spacing w:line="276" w:lineRule="auto"/>
        <w:ind w:left="200" w:right="334" w:firstLine="708"/>
        <w:jc w:val="both"/>
      </w:pPr>
      <w:r>
        <w:t>Öğrenci Topluluklarının donanım ve tanıtım ihtiyaçları büyük ölçüde giderilmiş ve benzer şekilde tüm birimlerimizin spor malzemesi talepleri tamamen karşılanmıştır. Önümüzdeki süreçte sürekli güncellemeler ile bu yapıyı korumak ve kalite açısından geliştirmek için çalışmalar planlanmaktadır. Sportif anlamda öncelikli ve temel politikamız, sporun evrensel değerlerine ve üniversite etiğine uygunluğunu sağlamak ve günümüzde artış eğilimi gösteren şiddet ve benzeri her türlü</w:t>
      </w:r>
      <w:r>
        <w:rPr>
          <w:spacing w:val="-12"/>
        </w:rPr>
        <w:t xml:space="preserve"> </w:t>
      </w:r>
      <w:r>
        <w:t>olumsuz</w:t>
      </w:r>
      <w:r>
        <w:rPr>
          <w:spacing w:val="-11"/>
        </w:rPr>
        <w:t xml:space="preserve"> </w:t>
      </w:r>
      <w:r>
        <w:t>unsurlardan</w:t>
      </w:r>
      <w:r>
        <w:rPr>
          <w:spacing w:val="-12"/>
        </w:rPr>
        <w:t xml:space="preserve"> </w:t>
      </w:r>
      <w:r>
        <w:t>arındırmaktır.</w:t>
      </w:r>
      <w:r>
        <w:rPr>
          <w:spacing w:val="-13"/>
        </w:rPr>
        <w:t xml:space="preserve"> </w:t>
      </w:r>
      <w:r>
        <w:t>Ulusal</w:t>
      </w:r>
      <w:r>
        <w:rPr>
          <w:spacing w:val="-12"/>
        </w:rPr>
        <w:t xml:space="preserve"> </w:t>
      </w:r>
      <w:r>
        <w:t>anlamda</w:t>
      </w:r>
      <w:r>
        <w:rPr>
          <w:spacing w:val="-13"/>
        </w:rPr>
        <w:t xml:space="preserve"> </w:t>
      </w:r>
      <w:r>
        <w:t>devam</w:t>
      </w:r>
      <w:r>
        <w:rPr>
          <w:spacing w:val="-12"/>
        </w:rPr>
        <w:t xml:space="preserve"> </w:t>
      </w:r>
      <w:r>
        <w:t>eden</w:t>
      </w:r>
      <w:r>
        <w:rPr>
          <w:spacing w:val="-12"/>
        </w:rPr>
        <w:t xml:space="preserve"> </w:t>
      </w:r>
      <w:r>
        <w:t>spor</w:t>
      </w:r>
      <w:r>
        <w:rPr>
          <w:spacing w:val="-12"/>
        </w:rPr>
        <w:t xml:space="preserve"> </w:t>
      </w:r>
      <w:r>
        <w:t>faaliyetleri</w:t>
      </w:r>
      <w:r>
        <w:rPr>
          <w:spacing w:val="-12"/>
        </w:rPr>
        <w:t xml:space="preserve"> </w:t>
      </w:r>
      <w:r>
        <w:t>katılımlarımızı Uluslararası platformlara daha fazla taşımak</w:t>
      </w:r>
      <w:r>
        <w:rPr>
          <w:spacing w:val="-4"/>
        </w:rPr>
        <w:t xml:space="preserve"> </w:t>
      </w:r>
      <w:r>
        <w:t>amaçlanmaktadır.</w:t>
      </w:r>
    </w:p>
    <w:p w14:paraId="192B6698" w14:textId="77777777" w:rsidR="007E381D" w:rsidRDefault="007E381D" w:rsidP="007E381D">
      <w:pPr>
        <w:pStyle w:val="GvdeMetni"/>
        <w:spacing w:before="1" w:line="276" w:lineRule="auto"/>
        <w:ind w:left="200" w:right="341" w:firstLine="708"/>
        <w:jc w:val="both"/>
      </w:pPr>
      <w:r>
        <w:t>Kısmi zamanlı statüde öğrenci çalıştırılmasına yönelik uygulama başarıyla yürütülmektedir. Bu yolla hem birimlerimizin eleman ihtiyaçlarına bir ölçüde çözüm getirilmekte; hem de öğrencilerimize ücret ödemek suretiyle doğrudan kaynak aktarılmaktadır.</w:t>
      </w:r>
    </w:p>
    <w:p w14:paraId="310BA6E4" w14:textId="77777777" w:rsidR="007E381D" w:rsidRDefault="007E381D" w:rsidP="007E381D">
      <w:pPr>
        <w:pStyle w:val="GvdeMetni"/>
        <w:spacing w:before="1" w:line="276" w:lineRule="auto"/>
        <w:ind w:left="200" w:right="338" w:firstLine="708"/>
        <w:jc w:val="both"/>
      </w:pPr>
      <w:r>
        <w:t xml:space="preserve">Yeterli ve uygun tanıtım yapılmadığı takdirde, gerçekleştirilen etkinlik ve gelişmelerin istenilen sonuçları yaratmayacağı düşünülmektedir. Buradan hareketle teknolojik olanaklardan yararlanılarak tanıtım ve iletişime önem </w:t>
      </w:r>
      <w:proofErr w:type="spellStart"/>
      <w:proofErr w:type="gramStart"/>
      <w:r>
        <w:t>verilecektir.Sosyal</w:t>
      </w:r>
      <w:proofErr w:type="spellEnd"/>
      <w:proofErr w:type="gramEnd"/>
      <w:r>
        <w:t xml:space="preserve"> tesislerde sunulan hizmetin nitelik ve nicelik anlamında gelişimini hedefleyen politikalar üretilecektir.</w:t>
      </w:r>
    </w:p>
    <w:p w14:paraId="270E5238" w14:textId="77777777" w:rsidR="007E381D" w:rsidRDefault="007E381D" w:rsidP="007E381D">
      <w:pPr>
        <w:pStyle w:val="GvdeMetni"/>
        <w:spacing w:before="2" w:line="357" w:lineRule="auto"/>
        <w:ind w:left="200" w:right="342" w:firstLine="708"/>
        <w:jc w:val="both"/>
      </w:pPr>
      <w:r>
        <w:t>Tüm bunlar yapılırken kaynakların rasyonel kullanımını sağlamaya yönelik her türlü düzenleme yapılacaktır.</w:t>
      </w:r>
    </w:p>
    <w:p w14:paraId="6B74FC91" w14:textId="77777777" w:rsidR="00E53076" w:rsidRDefault="00E53076"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020A38CC" w14:textId="77777777" w:rsidR="007E381D" w:rsidRDefault="007E381D"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5D318FCC"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51666CF6"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616F00C4"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7A7D5284"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34D380B3"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30FD187D" w14:textId="77777777" w:rsidR="00E53076" w:rsidRPr="004F25B3" w:rsidRDefault="00E53076" w:rsidP="00E53076">
      <w:pPr>
        <w:pStyle w:val="Balk1"/>
        <w:spacing w:before="100" w:beforeAutospacing="1" w:after="100" w:afterAutospacing="1"/>
        <w:ind w:left="360" w:hanging="360"/>
        <w:jc w:val="both"/>
        <w:rPr>
          <w:color w:val="000000"/>
          <w:sz w:val="24"/>
          <w:szCs w:val="24"/>
          <w:lang w:val="tr-TR"/>
        </w:rPr>
      </w:pPr>
      <w:bookmarkStart w:id="67" w:name="_Toc125100912"/>
      <w:r w:rsidRPr="004F25B3">
        <w:rPr>
          <w:color w:val="000000"/>
          <w:sz w:val="24"/>
          <w:szCs w:val="24"/>
          <w:lang w:val="tr-TR"/>
        </w:rPr>
        <w:lastRenderedPageBreak/>
        <w:t>III- FAALİYETLERE İLİŞKİN BİLGİ VE DEĞERLENDİRMELER</w:t>
      </w:r>
      <w:bookmarkEnd w:id="67"/>
    </w:p>
    <w:p w14:paraId="5B8E2AEB" w14:textId="562B1BDC" w:rsidR="00E53076" w:rsidRPr="00E35D8C" w:rsidRDefault="004B7F94" w:rsidP="00E35D8C">
      <w:pPr>
        <w:pStyle w:val="Balk2"/>
        <w:rPr>
          <w:lang w:val="tr-TR"/>
        </w:rPr>
      </w:pPr>
      <w:bookmarkStart w:id="68" w:name="_Toc125100913"/>
      <w:r>
        <w:rPr>
          <w:lang w:val="tr-TR"/>
        </w:rPr>
        <w:t>3.1.</w:t>
      </w:r>
      <w:r w:rsidR="00E53076">
        <w:rPr>
          <w:lang w:val="tr-TR"/>
        </w:rPr>
        <w:t>-</w:t>
      </w:r>
      <w:r w:rsidR="00E53076" w:rsidRPr="004F25B3">
        <w:rPr>
          <w:lang w:val="tr-TR"/>
        </w:rPr>
        <w:t>Mali Bilgiler</w:t>
      </w:r>
      <w:bookmarkEnd w:id="68"/>
    </w:p>
    <w:p w14:paraId="781154DB" w14:textId="3EEBE69B" w:rsidR="00E53076" w:rsidRPr="00E53076" w:rsidRDefault="004B7F94" w:rsidP="004B7F94">
      <w:pPr>
        <w:pStyle w:val="Balk3"/>
      </w:pPr>
      <w:bookmarkStart w:id="69" w:name="_Toc125100914"/>
      <w:r>
        <w:t>3.1.1.-</w:t>
      </w:r>
      <w:r w:rsidR="00E53076" w:rsidRPr="00E53076">
        <w:t xml:space="preserve">Bütçe </w:t>
      </w:r>
      <w:proofErr w:type="spellStart"/>
      <w:r w:rsidR="00E53076" w:rsidRPr="00E53076">
        <w:t>Uygulama</w:t>
      </w:r>
      <w:proofErr w:type="spellEnd"/>
      <w:r w:rsidR="00E53076" w:rsidRPr="00E53076">
        <w:t xml:space="preserve"> </w:t>
      </w:r>
      <w:proofErr w:type="spellStart"/>
      <w:r w:rsidR="00E53076" w:rsidRPr="00E53076">
        <w:t>Sonuçları</w:t>
      </w:r>
      <w:bookmarkEnd w:id="69"/>
      <w:proofErr w:type="spellEnd"/>
      <w:r w:rsidR="00E53076" w:rsidRPr="00E53076">
        <w:t xml:space="preserve"> </w:t>
      </w:r>
    </w:p>
    <w:p w14:paraId="4BF14D72" w14:textId="022C8962" w:rsidR="00E53076" w:rsidRPr="004F25B3" w:rsidRDefault="00BF5B11" w:rsidP="00BF5B11">
      <w:pPr>
        <w:pStyle w:val="Balk4"/>
        <w:ind w:left="0"/>
        <w:rPr>
          <w:lang w:val="tr-TR"/>
        </w:rPr>
      </w:pPr>
      <w:bookmarkStart w:id="70" w:name="_Toc125100915"/>
      <w:r>
        <w:rPr>
          <w:lang w:val="tr-TR"/>
        </w:rPr>
        <w:t xml:space="preserve">  </w:t>
      </w:r>
      <w:r>
        <w:rPr>
          <w:lang w:val="tr-TR"/>
        </w:rPr>
        <w:tab/>
      </w:r>
      <w:r>
        <w:rPr>
          <w:lang w:val="tr-TR"/>
        </w:rPr>
        <w:tab/>
        <w:t>3.1.2.-</w:t>
      </w:r>
      <w:r w:rsidR="00E53076" w:rsidRPr="004F25B3">
        <w:rPr>
          <w:lang w:val="tr-TR"/>
        </w:rPr>
        <w:t>Bütçe Giderleri</w:t>
      </w:r>
      <w:bookmarkEnd w:id="70"/>
    </w:p>
    <w:p w14:paraId="0334D9DF" w14:textId="77777777" w:rsidR="00E53076" w:rsidRPr="004F25B3" w:rsidRDefault="00E53076" w:rsidP="00E53076">
      <w:pPr>
        <w:ind w:left="1068"/>
        <w:rPr>
          <w:color w:val="000000"/>
          <w:szCs w:val="24"/>
          <w:lang w:val="tr-TR"/>
        </w:rPr>
      </w:pPr>
    </w:p>
    <w:tbl>
      <w:tblPr>
        <w:tblW w:w="5242" w:type="pct"/>
        <w:tblLayout w:type="fixed"/>
        <w:tblCellMar>
          <w:left w:w="70" w:type="dxa"/>
          <w:right w:w="70" w:type="dxa"/>
        </w:tblCellMar>
        <w:tblLook w:val="0000" w:firstRow="0" w:lastRow="0" w:firstColumn="0" w:lastColumn="0" w:noHBand="0" w:noVBand="0"/>
      </w:tblPr>
      <w:tblGrid>
        <w:gridCol w:w="3960"/>
        <w:gridCol w:w="1985"/>
        <w:gridCol w:w="1985"/>
        <w:gridCol w:w="1560"/>
      </w:tblGrid>
      <w:tr w:rsidR="007C4592" w:rsidRPr="00700516" w14:paraId="3D826F77" w14:textId="77777777" w:rsidTr="0015788D">
        <w:trPr>
          <w:trHeight w:val="1323"/>
        </w:trPr>
        <w:tc>
          <w:tcPr>
            <w:tcW w:w="2086"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2999EAF1" w14:textId="77777777" w:rsidR="007C4592" w:rsidRPr="00700516" w:rsidRDefault="007C4592" w:rsidP="00356D10">
            <w:pPr>
              <w:spacing w:before="120" w:after="120"/>
              <w:jc w:val="center"/>
              <w:rPr>
                <w:color w:val="000000"/>
                <w:szCs w:val="24"/>
                <w:lang w:val="tr-TR" w:eastAsia="tr-TR"/>
              </w:rPr>
            </w:pPr>
            <w:r w:rsidRPr="00700516">
              <w:rPr>
                <w:color w:val="000000"/>
                <w:szCs w:val="24"/>
                <w:lang w:val="tr-TR" w:eastAsia="tr-TR"/>
              </w:rPr>
              <w:t> </w:t>
            </w:r>
          </w:p>
        </w:tc>
        <w:tc>
          <w:tcPr>
            <w:tcW w:w="1046" w:type="pct"/>
            <w:tcBorders>
              <w:top w:val="single" w:sz="8" w:space="0" w:color="auto"/>
              <w:left w:val="nil"/>
              <w:bottom w:val="single" w:sz="8" w:space="0" w:color="000000"/>
              <w:right w:val="single" w:sz="4" w:space="0" w:color="auto"/>
            </w:tcBorders>
          </w:tcPr>
          <w:p w14:paraId="10D6F725" w14:textId="2FB910D9" w:rsidR="007C4592" w:rsidRPr="00700516" w:rsidRDefault="007C4592" w:rsidP="00356D10">
            <w:pPr>
              <w:spacing w:before="120" w:after="120"/>
              <w:jc w:val="center"/>
              <w:rPr>
                <w:b/>
                <w:bCs/>
                <w:color w:val="000000"/>
                <w:szCs w:val="24"/>
                <w:lang w:val="tr-TR" w:eastAsia="tr-TR"/>
              </w:rPr>
            </w:pPr>
            <w:r w:rsidRPr="00700516">
              <w:rPr>
                <w:b/>
                <w:bCs/>
                <w:color w:val="000000"/>
                <w:szCs w:val="24"/>
                <w:lang w:val="tr-TR" w:eastAsia="tr-TR"/>
              </w:rPr>
              <w:t>202</w:t>
            </w:r>
            <w:r>
              <w:rPr>
                <w:b/>
                <w:bCs/>
                <w:color w:val="000000"/>
                <w:szCs w:val="24"/>
                <w:lang w:val="tr-TR" w:eastAsia="tr-TR"/>
              </w:rPr>
              <w:t>3</w:t>
            </w:r>
          </w:p>
          <w:p w14:paraId="21D406E2" w14:textId="77777777" w:rsidR="007C4592" w:rsidRPr="00700516" w:rsidRDefault="007C4592" w:rsidP="00356D10">
            <w:pPr>
              <w:spacing w:before="120" w:after="120"/>
              <w:jc w:val="center"/>
              <w:rPr>
                <w:b/>
                <w:bCs/>
                <w:color w:val="000000"/>
                <w:szCs w:val="24"/>
                <w:lang w:val="tr-TR" w:eastAsia="tr-TR"/>
              </w:rPr>
            </w:pPr>
            <w:r w:rsidRPr="00700516">
              <w:rPr>
                <w:b/>
                <w:bCs/>
                <w:color w:val="000000"/>
                <w:szCs w:val="24"/>
                <w:lang w:val="tr-TR" w:eastAsia="tr-TR"/>
              </w:rPr>
              <w:t>BÜTÇE</w:t>
            </w:r>
          </w:p>
          <w:p w14:paraId="5E18C7AB" w14:textId="77777777" w:rsidR="007C4592" w:rsidRPr="00700516" w:rsidRDefault="007C4592" w:rsidP="00356D10">
            <w:pPr>
              <w:spacing w:before="120" w:after="120"/>
              <w:jc w:val="center"/>
              <w:rPr>
                <w:b/>
                <w:bCs/>
                <w:color w:val="000000"/>
                <w:szCs w:val="24"/>
                <w:lang w:val="tr-TR" w:eastAsia="tr-TR"/>
              </w:rPr>
            </w:pPr>
            <w:r w:rsidRPr="00700516">
              <w:rPr>
                <w:b/>
                <w:bCs/>
                <w:color w:val="000000"/>
                <w:szCs w:val="24"/>
                <w:lang w:val="tr-TR" w:eastAsia="tr-TR"/>
              </w:rPr>
              <w:t>BAŞLANGIÇ ÖDENEĞİ</w:t>
            </w:r>
          </w:p>
        </w:tc>
        <w:tc>
          <w:tcPr>
            <w:tcW w:w="1046" w:type="pct"/>
            <w:tcBorders>
              <w:top w:val="single" w:sz="8" w:space="0" w:color="auto"/>
              <w:left w:val="single" w:sz="4" w:space="0" w:color="auto"/>
              <w:bottom w:val="single" w:sz="8" w:space="0" w:color="000000"/>
              <w:right w:val="single" w:sz="4" w:space="0" w:color="auto"/>
            </w:tcBorders>
          </w:tcPr>
          <w:p w14:paraId="77B0D478" w14:textId="3EA7FA2F" w:rsidR="007C4592" w:rsidRPr="00700516" w:rsidRDefault="007C4592" w:rsidP="00356D10">
            <w:pPr>
              <w:spacing w:before="120" w:after="120"/>
              <w:jc w:val="center"/>
              <w:rPr>
                <w:b/>
                <w:bCs/>
                <w:color w:val="000000"/>
                <w:szCs w:val="24"/>
                <w:lang w:val="tr-TR" w:eastAsia="tr-TR"/>
              </w:rPr>
            </w:pPr>
            <w:r w:rsidRPr="00700516">
              <w:rPr>
                <w:b/>
                <w:bCs/>
                <w:color w:val="000000"/>
                <w:szCs w:val="24"/>
                <w:lang w:val="tr-TR" w:eastAsia="tr-TR"/>
              </w:rPr>
              <w:t>202</w:t>
            </w:r>
            <w:r>
              <w:rPr>
                <w:b/>
                <w:bCs/>
                <w:color w:val="000000"/>
                <w:szCs w:val="24"/>
                <w:lang w:val="tr-TR" w:eastAsia="tr-TR"/>
              </w:rPr>
              <w:t>3</w:t>
            </w:r>
            <w:r w:rsidRPr="00700516">
              <w:rPr>
                <w:b/>
                <w:bCs/>
                <w:color w:val="000000"/>
                <w:szCs w:val="24"/>
                <w:lang w:val="tr-TR" w:eastAsia="tr-TR"/>
              </w:rPr>
              <w:t xml:space="preserve"> GERÇEKLEŞME TOPLAMI</w:t>
            </w:r>
          </w:p>
        </w:tc>
        <w:tc>
          <w:tcPr>
            <w:tcW w:w="822" w:type="pct"/>
            <w:tcBorders>
              <w:top w:val="single" w:sz="8" w:space="0" w:color="auto"/>
              <w:left w:val="single" w:sz="4" w:space="0" w:color="auto"/>
              <w:bottom w:val="single" w:sz="8" w:space="0" w:color="000000"/>
              <w:right w:val="single" w:sz="8" w:space="0" w:color="auto"/>
            </w:tcBorders>
            <w:shd w:val="clear" w:color="auto" w:fill="auto"/>
            <w:vAlign w:val="center"/>
          </w:tcPr>
          <w:p w14:paraId="55D3E844" w14:textId="77777777" w:rsidR="007C4592" w:rsidRPr="00700516" w:rsidRDefault="007C4592" w:rsidP="00356D10">
            <w:pPr>
              <w:spacing w:before="120" w:after="120"/>
              <w:jc w:val="center"/>
              <w:rPr>
                <w:b/>
                <w:bCs/>
                <w:color w:val="000000"/>
                <w:szCs w:val="24"/>
                <w:lang w:val="tr-TR" w:eastAsia="tr-TR"/>
              </w:rPr>
            </w:pPr>
            <w:r w:rsidRPr="00700516">
              <w:rPr>
                <w:b/>
                <w:bCs/>
                <w:color w:val="000000"/>
                <w:szCs w:val="24"/>
                <w:lang w:val="tr-TR" w:eastAsia="tr-TR"/>
              </w:rPr>
              <w:t>GERÇEK. ORANI</w:t>
            </w:r>
          </w:p>
        </w:tc>
      </w:tr>
      <w:tr w:rsidR="007C4592" w:rsidRPr="00700516" w14:paraId="13511552" w14:textId="77777777" w:rsidTr="0015788D">
        <w:trPr>
          <w:trHeight w:val="283"/>
        </w:trPr>
        <w:tc>
          <w:tcPr>
            <w:tcW w:w="2086" w:type="pct"/>
            <w:vMerge/>
            <w:tcBorders>
              <w:top w:val="single" w:sz="8" w:space="0" w:color="auto"/>
              <w:left w:val="single" w:sz="8" w:space="0" w:color="auto"/>
              <w:bottom w:val="single" w:sz="8" w:space="0" w:color="000000"/>
              <w:right w:val="single" w:sz="8" w:space="0" w:color="auto"/>
            </w:tcBorders>
            <w:vAlign w:val="center"/>
          </w:tcPr>
          <w:p w14:paraId="4FFAFE3F" w14:textId="77777777" w:rsidR="007C4592" w:rsidRPr="00700516" w:rsidRDefault="007C4592" w:rsidP="00356D10">
            <w:pPr>
              <w:spacing w:before="120" w:after="120"/>
              <w:rPr>
                <w:color w:val="000000"/>
                <w:szCs w:val="24"/>
                <w:lang w:val="tr-TR" w:eastAsia="tr-TR"/>
              </w:rPr>
            </w:pPr>
          </w:p>
        </w:tc>
        <w:tc>
          <w:tcPr>
            <w:tcW w:w="1046" w:type="pct"/>
            <w:tcBorders>
              <w:top w:val="single" w:sz="8" w:space="0" w:color="auto"/>
              <w:left w:val="nil"/>
              <w:bottom w:val="single" w:sz="8" w:space="0" w:color="000000"/>
              <w:right w:val="single" w:sz="4" w:space="0" w:color="auto"/>
            </w:tcBorders>
          </w:tcPr>
          <w:p w14:paraId="6AF8A4CE" w14:textId="77777777" w:rsidR="007C4592" w:rsidRPr="00700516" w:rsidRDefault="007C4592" w:rsidP="00356D10">
            <w:pPr>
              <w:spacing w:before="120" w:after="120"/>
              <w:jc w:val="center"/>
              <w:rPr>
                <w:b/>
                <w:bCs/>
                <w:color w:val="000000"/>
                <w:szCs w:val="24"/>
                <w:lang w:val="tr-TR" w:eastAsia="tr-TR"/>
              </w:rPr>
            </w:pPr>
            <w:r w:rsidRPr="00700516">
              <w:rPr>
                <w:b/>
                <w:bCs/>
                <w:color w:val="000000"/>
                <w:szCs w:val="24"/>
                <w:lang w:val="tr-TR" w:eastAsia="tr-TR"/>
              </w:rPr>
              <w:t>TL</w:t>
            </w:r>
          </w:p>
        </w:tc>
        <w:tc>
          <w:tcPr>
            <w:tcW w:w="1046" w:type="pct"/>
            <w:tcBorders>
              <w:top w:val="single" w:sz="8" w:space="0" w:color="auto"/>
              <w:left w:val="single" w:sz="4" w:space="0" w:color="auto"/>
              <w:bottom w:val="single" w:sz="8" w:space="0" w:color="000000"/>
              <w:right w:val="single" w:sz="4" w:space="0" w:color="auto"/>
            </w:tcBorders>
          </w:tcPr>
          <w:p w14:paraId="5FD75E95" w14:textId="77777777" w:rsidR="007C4592" w:rsidRPr="00700516" w:rsidRDefault="007C4592" w:rsidP="00356D10">
            <w:pPr>
              <w:spacing w:before="120" w:after="120"/>
              <w:jc w:val="center"/>
              <w:rPr>
                <w:b/>
                <w:bCs/>
                <w:color w:val="000000"/>
                <w:szCs w:val="24"/>
                <w:lang w:val="tr-TR" w:eastAsia="tr-TR"/>
              </w:rPr>
            </w:pPr>
            <w:r w:rsidRPr="00700516">
              <w:rPr>
                <w:b/>
                <w:bCs/>
                <w:color w:val="000000"/>
                <w:szCs w:val="24"/>
                <w:lang w:val="tr-TR" w:eastAsia="tr-TR"/>
              </w:rPr>
              <w:t>TL</w:t>
            </w:r>
          </w:p>
        </w:tc>
        <w:tc>
          <w:tcPr>
            <w:tcW w:w="822" w:type="pct"/>
            <w:tcBorders>
              <w:top w:val="single" w:sz="8" w:space="0" w:color="auto"/>
              <w:left w:val="single" w:sz="4" w:space="0" w:color="auto"/>
              <w:bottom w:val="single" w:sz="8" w:space="0" w:color="000000"/>
              <w:right w:val="single" w:sz="8" w:space="0" w:color="auto"/>
            </w:tcBorders>
            <w:vAlign w:val="center"/>
          </w:tcPr>
          <w:p w14:paraId="64545BC2" w14:textId="77777777" w:rsidR="007C4592" w:rsidRPr="00700516" w:rsidRDefault="007C4592" w:rsidP="00356D10">
            <w:pPr>
              <w:spacing w:before="120" w:after="120"/>
              <w:jc w:val="center"/>
              <w:rPr>
                <w:b/>
                <w:bCs/>
                <w:color w:val="000000"/>
                <w:szCs w:val="24"/>
                <w:lang w:val="tr-TR" w:eastAsia="tr-TR"/>
              </w:rPr>
            </w:pPr>
            <w:r w:rsidRPr="00700516">
              <w:rPr>
                <w:b/>
                <w:bCs/>
                <w:color w:val="000000"/>
                <w:szCs w:val="24"/>
                <w:lang w:val="tr-TR" w:eastAsia="tr-TR"/>
              </w:rPr>
              <w:t>%</w:t>
            </w:r>
          </w:p>
        </w:tc>
      </w:tr>
      <w:tr w:rsidR="007C4592" w:rsidRPr="00700516" w14:paraId="3C8ECB87" w14:textId="77777777" w:rsidTr="00356D10">
        <w:trPr>
          <w:trHeight w:val="349"/>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28AB9739" w14:textId="77777777" w:rsidR="007C4592" w:rsidRPr="00700516" w:rsidRDefault="007C4592" w:rsidP="00356D10">
            <w:pPr>
              <w:spacing w:before="120" w:after="120"/>
              <w:rPr>
                <w:b/>
                <w:bCs/>
                <w:color w:val="000000"/>
                <w:szCs w:val="24"/>
                <w:lang w:val="tr-TR" w:eastAsia="tr-TR"/>
              </w:rPr>
            </w:pPr>
            <w:r w:rsidRPr="00700516">
              <w:rPr>
                <w:b/>
                <w:bCs/>
                <w:color w:val="000000"/>
                <w:szCs w:val="24"/>
                <w:lang w:val="tr-TR" w:eastAsia="tr-TR"/>
              </w:rPr>
              <w:t>BÜTÇE GİDERLERİ TOPLAMI</w:t>
            </w:r>
          </w:p>
        </w:tc>
        <w:tc>
          <w:tcPr>
            <w:tcW w:w="1046" w:type="pct"/>
            <w:tcBorders>
              <w:top w:val="nil"/>
              <w:left w:val="nil"/>
              <w:bottom w:val="single" w:sz="4" w:space="0" w:color="auto"/>
              <w:right w:val="single" w:sz="4" w:space="0" w:color="auto"/>
            </w:tcBorders>
          </w:tcPr>
          <w:p w14:paraId="59D53488"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123.025.000,00</w:t>
            </w:r>
          </w:p>
        </w:tc>
        <w:tc>
          <w:tcPr>
            <w:tcW w:w="1046" w:type="pct"/>
            <w:tcBorders>
              <w:top w:val="nil"/>
              <w:left w:val="single" w:sz="4" w:space="0" w:color="auto"/>
              <w:bottom w:val="single" w:sz="4" w:space="0" w:color="auto"/>
              <w:right w:val="single" w:sz="4" w:space="0" w:color="auto"/>
            </w:tcBorders>
          </w:tcPr>
          <w:p w14:paraId="634D228A"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155.405.291,54</w:t>
            </w:r>
          </w:p>
        </w:tc>
        <w:tc>
          <w:tcPr>
            <w:tcW w:w="822" w:type="pct"/>
            <w:tcBorders>
              <w:top w:val="nil"/>
              <w:left w:val="single" w:sz="4" w:space="0" w:color="auto"/>
              <w:bottom w:val="single" w:sz="4" w:space="0" w:color="auto"/>
              <w:right w:val="single" w:sz="8" w:space="0" w:color="auto"/>
            </w:tcBorders>
            <w:shd w:val="clear" w:color="auto" w:fill="auto"/>
            <w:vAlign w:val="center"/>
          </w:tcPr>
          <w:p w14:paraId="2132FFDF"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126</w:t>
            </w:r>
          </w:p>
        </w:tc>
      </w:tr>
      <w:tr w:rsidR="007C4592" w:rsidRPr="00700516" w14:paraId="6919E730" w14:textId="77777777" w:rsidTr="00356D10">
        <w:trPr>
          <w:trHeight w:val="420"/>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4D22D8C0" w14:textId="77777777" w:rsidR="007C4592" w:rsidRPr="00700516" w:rsidRDefault="007C4592" w:rsidP="00356D10">
            <w:pPr>
              <w:spacing w:before="120" w:after="120"/>
              <w:rPr>
                <w:b/>
                <w:bCs/>
                <w:color w:val="000000"/>
                <w:szCs w:val="24"/>
                <w:lang w:val="tr-TR" w:eastAsia="tr-TR"/>
              </w:rPr>
            </w:pPr>
            <w:proofErr w:type="gramStart"/>
            <w:r w:rsidRPr="00700516">
              <w:rPr>
                <w:b/>
                <w:bCs/>
                <w:color w:val="000000"/>
                <w:szCs w:val="24"/>
                <w:lang w:val="tr-TR" w:eastAsia="tr-TR"/>
              </w:rPr>
              <w:t>01 -</w:t>
            </w:r>
            <w:proofErr w:type="gramEnd"/>
            <w:r w:rsidRPr="00700516">
              <w:rPr>
                <w:b/>
                <w:bCs/>
                <w:color w:val="000000"/>
                <w:szCs w:val="24"/>
                <w:lang w:val="tr-TR" w:eastAsia="tr-TR"/>
              </w:rPr>
              <w:t xml:space="preserve"> PERSONEL GİDERLERİ</w:t>
            </w:r>
          </w:p>
        </w:tc>
        <w:tc>
          <w:tcPr>
            <w:tcW w:w="1046" w:type="pct"/>
            <w:tcBorders>
              <w:top w:val="nil"/>
              <w:left w:val="nil"/>
              <w:bottom w:val="single" w:sz="4" w:space="0" w:color="auto"/>
              <w:right w:val="single" w:sz="4" w:space="0" w:color="auto"/>
            </w:tcBorders>
          </w:tcPr>
          <w:p w14:paraId="4CE22E5E"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77.473.000,00</w:t>
            </w:r>
          </w:p>
        </w:tc>
        <w:tc>
          <w:tcPr>
            <w:tcW w:w="1046" w:type="pct"/>
            <w:tcBorders>
              <w:top w:val="nil"/>
              <w:left w:val="single" w:sz="4" w:space="0" w:color="auto"/>
              <w:bottom w:val="single" w:sz="4" w:space="0" w:color="auto"/>
              <w:right w:val="single" w:sz="4" w:space="0" w:color="auto"/>
            </w:tcBorders>
          </w:tcPr>
          <w:p w14:paraId="1C19A637"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104.894.171,92</w:t>
            </w: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1F0A4C32"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135</w:t>
            </w:r>
          </w:p>
        </w:tc>
      </w:tr>
      <w:tr w:rsidR="007C4592" w:rsidRPr="00700516" w14:paraId="615128AA" w14:textId="77777777" w:rsidTr="0015788D">
        <w:trPr>
          <w:trHeight w:val="982"/>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21C71227" w14:textId="77777777" w:rsidR="007C4592" w:rsidRPr="00700516" w:rsidRDefault="007C4592" w:rsidP="00356D10">
            <w:pPr>
              <w:spacing w:before="120" w:after="120"/>
              <w:rPr>
                <w:b/>
                <w:bCs/>
                <w:color w:val="000000"/>
                <w:szCs w:val="24"/>
                <w:lang w:val="tr-TR" w:eastAsia="tr-TR"/>
              </w:rPr>
            </w:pPr>
            <w:proofErr w:type="gramStart"/>
            <w:r w:rsidRPr="00700516">
              <w:rPr>
                <w:b/>
                <w:bCs/>
                <w:color w:val="000000"/>
                <w:szCs w:val="24"/>
                <w:lang w:val="tr-TR" w:eastAsia="tr-TR"/>
              </w:rPr>
              <w:t>02 -</w:t>
            </w:r>
            <w:proofErr w:type="gramEnd"/>
            <w:r w:rsidRPr="00700516">
              <w:rPr>
                <w:b/>
                <w:bCs/>
                <w:color w:val="000000"/>
                <w:szCs w:val="24"/>
                <w:lang w:val="tr-TR" w:eastAsia="tr-TR"/>
              </w:rPr>
              <w:t xml:space="preserve"> SOSYAL GÜVENLİK KURUMLARINA DEVLET PRİMİ GİDERLERİ</w:t>
            </w:r>
          </w:p>
        </w:tc>
        <w:tc>
          <w:tcPr>
            <w:tcW w:w="1046" w:type="pct"/>
            <w:tcBorders>
              <w:top w:val="nil"/>
              <w:left w:val="nil"/>
              <w:bottom w:val="single" w:sz="4" w:space="0" w:color="auto"/>
              <w:right w:val="single" w:sz="4" w:space="0" w:color="auto"/>
            </w:tcBorders>
          </w:tcPr>
          <w:p w14:paraId="6D10235A" w14:textId="77777777" w:rsidR="007C4592" w:rsidRDefault="007C4592" w:rsidP="00356D10">
            <w:pPr>
              <w:spacing w:before="120" w:after="120"/>
              <w:jc w:val="right"/>
              <w:rPr>
                <w:b/>
                <w:bCs/>
                <w:color w:val="000000"/>
                <w:szCs w:val="24"/>
                <w:lang w:val="tr-TR" w:eastAsia="tr-TR"/>
              </w:rPr>
            </w:pPr>
          </w:p>
          <w:p w14:paraId="1F2934F3" w14:textId="77777777" w:rsidR="007C4592" w:rsidRDefault="007C4592" w:rsidP="00356D10">
            <w:pPr>
              <w:spacing w:before="120" w:after="120"/>
              <w:jc w:val="right"/>
              <w:rPr>
                <w:b/>
                <w:bCs/>
                <w:color w:val="000000"/>
                <w:szCs w:val="24"/>
                <w:lang w:val="tr-TR" w:eastAsia="tr-TR"/>
              </w:rPr>
            </w:pPr>
          </w:p>
          <w:p w14:paraId="0AE10E7F"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15.210.000,00</w:t>
            </w:r>
          </w:p>
        </w:tc>
        <w:tc>
          <w:tcPr>
            <w:tcW w:w="1046" w:type="pct"/>
            <w:tcBorders>
              <w:top w:val="nil"/>
              <w:left w:val="single" w:sz="4" w:space="0" w:color="auto"/>
              <w:bottom w:val="single" w:sz="4" w:space="0" w:color="auto"/>
              <w:right w:val="single" w:sz="4" w:space="0" w:color="auto"/>
            </w:tcBorders>
          </w:tcPr>
          <w:p w14:paraId="76F5C4CC" w14:textId="77777777" w:rsidR="007C4592" w:rsidRDefault="007C4592" w:rsidP="00356D10">
            <w:pPr>
              <w:spacing w:before="120" w:after="120"/>
              <w:jc w:val="right"/>
              <w:rPr>
                <w:b/>
                <w:bCs/>
                <w:color w:val="000000"/>
                <w:szCs w:val="24"/>
                <w:lang w:val="tr-TR" w:eastAsia="tr-TR"/>
              </w:rPr>
            </w:pPr>
          </w:p>
          <w:p w14:paraId="4D8BBBD2" w14:textId="77777777" w:rsidR="007C4592" w:rsidRDefault="007C4592" w:rsidP="00356D10">
            <w:pPr>
              <w:spacing w:before="120" w:after="120"/>
              <w:jc w:val="right"/>
              <w:rPr>
                <w:b/>
                <w:bCs/>
                <w:color w:val="000000"/>
                <w:szCs w:val="24"/>
                <w:lang w:val="tr-TR" w:eastAsia="tr-TR"/>
              </w:rPr>
            </w:pPr>
          </w:p>
          <w:p w14:paraId="04B14EEB"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19.969.171,92</w:t>
            </w: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212D48DE"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131</w:t>
            </w:r>
          </w:p>
        </w:tc>
      </w:tr>
      <w:tr w:rsidR="007C4592" w:rsidRPr="00700516" w14:paraId="7418A049" w14:textId="77777777" w:rsidTr="00356D10">
        <w:trPr>
          <w:trHeight w:val="420"/>
        </w:trPr>
        <w:tc>
          <w:tcPr>
            <w:tcW w:w="2086" w:type="pct"/>
            <w:tcBorders>
              <w:top w:val="single" w:sz="4" w:space="0" w:color="auto"/>
              <w:left w:val="single" w:sz="8" w:space="0" w:color="auto"/>
              <w:bottom w:val="single" w:sz="4" w:space="0" w:color="auto"/>
              <w:right w:val="single" w:sz="8" w:space="0" w:color="auto"/>
            </w:tcBorders>
            <w:shd w:val="clear" w:color="auto" w:fill="auto"/>
            <w:noWrap/>
            <w:vAlign w:val="bottom"/>
          </w:tcPr>
          <w:p w14:paraId="0191EE8F" w14:textId="77777777" w:rsidR="007C4592" w:rsidRPr="00700516" w:rsidRDefault="007C4592" w:rsidP="00356D10">
            <w:pPr>
              <w:spacing w:before="120" w:after="120"/>
              <w:rPr>
                <w:b/>
                <w:bCs/>
                <w:color w:val="000000"/>
                <w:szCs w:val="24"/>
                <w:lang w:val="tr-TR" w:eastAsia="tr-TR"/>
              </w:rPr>
            </w:pPr>
            <w:proofErr w:type="gramStart"/>
            <w:r w:rsidRPr="00700516">
              <w:rPr>
                <w:b/>
                <w:bCs/>
                <w:color w:val="000000"/>
                <w:szCs w:val="24"/>
                <w:lang w:val="tr-TR" w:eastAsia="tr-TR"/>
              </w:rPr>
              <w:t>03 -</w:t>
            </w:r>
            <w:proofErr w:type="gramEnd"/>
            <w:r w:rsidRPr="00700516">
              <w:rPr>
                <w:b/>
                <w:bCs/>
                <w:color w:val="000000"/>
                <w:szCs w:val="24"/>
                <w:lang w:val="tr-TR" w:eastAsia="tr-TR"/>
              </w:rPr>
              <w:t xml:space="preserve"> MAL VE HİZMET ALIM GİDERLERİ</w:t>
            </w:r>
          </w:p>
        </w:tc>
        <w:tc>
          <w:tcPr>
            <w:tcW w:w="1046" w:type="pct"/>
            <w:tcBorders>
              <w:top w:val="single" w:sz="4" w:space="0" w:color="auto"/>
              <w:left w:val="nil"/>
              <w:bottom w:val="single" w:sz="4" w:space="0" w:color="auto"/>
              <w:right w:val="single" w:sz="4" w:space="0" w:color="auto"/>
            </w:tcBorders>
          </w:tcPr>
          <w:p w14:paraId="56798D89" w14:textId="77777777" w:rsidR="007C4592" w:rsidRDefault="007C4592" w:rsidP="00356D10">
            <w:pPr>
              <w:spacing w:before="120" w:after="120"/>
              <w:jc w:val="right"/>
              <w:rPr>
                <w:b/>
                <w:bCs/>
                <w:color w:val="000000"/>
                <w:szCs w:val="24"/>
                <w:lang w:val="tr-TR" w:eastAsia="tr-TR"/>
              </w:rPr>
            </w:pPr>
          </w:p>
          <w:p w14:paraId="10379358"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30.342.000,00</w:t>
            </w:r>
          </w:p>
        </w:tc>
        <w:tc>
          <w:tcPr>
            <w:tcW w:w="1046" w:type="pct"/>
            <w:tcBorders>
              <w:top w:val="single" w:sz="4" w:space="0" w:color="auto"/>
              <w:left w:val="single" w:sz="4" w:space="0" w:color="auto"/>
              <w:bottom w:val="single" w:sz="4" w:space="0" w:color="auto"/>
              <w:right w:val="single" w:sz="4" w:space="0" w:color="auto"/>
            </w:tcBorders>
          </w:tcPr>
          <w:p w14:paraId="3F1C5C5A" w14:textId="77777777" w:rsidR="007C4592" w:rsidRDefault="007C4592" w:rsidP="00356D10">
            <w:pPr>
              <w:spacing w:before="120" w:after="120"/>
              <w:jc w:val="right"/>
              <w:rPr>
                <w:b/>
                <w:bCs/>
                <w:color w:val="000000"/>
                <w:szCs w:val="24"/>
                <w:lang w:val="tr-TR" w:eastAsia="tr-TR"/>
              </w:rPr>
            </w:pPr>
          </w:p>
          <w:p w14:paraId="3E0FCA2D" w14:textId="77777777" w:rsidR="007C4592" w:rsidRPr="00700516" w:rsidRDefault="007C4592" w:rsidP="00356D10">
            <w:pPr>
              <w:spacing w:before="120" w:after="120"/>
              <w:rPr>
                <w:b/>
                <w:bCs/>
                <w:color w:val="000000"/>
                <w:szCs w:val="24"/>
                <w:lang w:val="tr-TR" w:eastAsia="tr-TR"/>
              </w:rPr>
            </w:pPr>
            <w:r>
              <w:rPr>
                <w:b/>
                <w:bCs/>
                <w:color w:val="000000"/>
                <w:szCs w:val="24"/>
                <w:lang w:val="tr-TR" w:eastAsia="tr-TR"/>
              </w:rPr>
              <w:t xml:space="preserve">       26.650.041,61</w:t>
            </w:r>
          </w:p>
        </w:tc>
        <w:tc>
          <w:tcPr>
            <w:tcW w:w="822" w:type="pct"/>
            <w:tcBorders>
              <w:top w:val="single" w:sz="4" w:space="0" w:color="auto"/>
              <w:left w:val="single" w:sz="4" w:space="0" w:color="auto"/>
              <w:bottom w:val="single" w:sz="4" w:space="0" w:color="auto"/>
              <w:right w:val="single" w:sz="8" w:space="0" w:color="auto"/>
            </w:tcBorders>
            <w:shd w:val="clear" w:color="auto" w:fill="auto"/>
            <w:noWrap/>
            <w:vAlign w:val="bottom"/>
          </w:tcPr>
          <w:p w14:paraId="7ECC063F"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88</w:t>
            </w:r>
          </w:p>
        </w:tc>
      </w:tr>
      <w:tr w:rsidR="007C4592" w:rsidRPr="00700516" w14:paraId="6435E143" w14:textId="77777777" w:rsidTr="00356D10">
        <w:trPr>
          <w:trHeight w:val="420"/>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6FCA0508" w14:textId="77777777" w:rsidR="007C4592" w:rsidRPr="00700516" w:rsidRDefault="007C4592" w:rsidP="00356D10">
            <w:pPr>
              <w:spacing w:before="120" w:after="120"/>
              <w:rPr>
                <w:b/>
                <w:bCs/>
                <w:color w:val="000000"/>
                <w:szCs w:val="24"/>
                <w:lang w:val="tr-TR" w:eastAsia="tr-TR"/>
              </w:rPr>
            </w:pPr>
            <w:proofErr w:type="gramStart"/>
            <w:r w:rsidRPr="00700516">
              <w:rPr>
                <w:b/>
                <w:bCs/>
                <w:color w:val="000000"/>
                <w:szCs w:val="24"/>
                <w:lang w:val="tr-TR" w:eastAsia="tr-TR"/>
              </w:rPr>
              <w:t>05 -</w:t>
            </w:r>
            <w:proofErr w:type="gramEnd"/>
            <w:r w:rsidRPr="00700516">
              <w:rPr>
                <w:b/>
                <w:bCs/>
                <w:color w:val="000000"/>
                <w:szCs w:val="24"/>
                <w:lang w:val="tr-TR" w:eastAsia="tr-TR"/>
              </w:rPr>
              <w:t xml:space="preserve"> CARİ TRANSFERLER </w:t>
            </w:r>
          </w:p>
        </w:tc>
        <w:tc>
          <w:tcPr>
            <w:tcW w:w="1046" w:type="pct"/>
            <w:tcBorders>
              <w:top w:val="nil"/>
              <w:left w:val="nil"/>
              <w:bottom w:val="single" w:sz="4" w:space="0" w:color="auto"/>
              <w:right w:val="single" w:sz="4" w:space="0" w:color="auto"/>
            </w:tcBorders>
          </w:tcPr>
          <w:p w14:paraId="342FEF21" w14:textId="77777777" w:rsidR="007C4592" w:rsidRPr="00700516" w:rsidRDefault="007C4592" w:rsidP="00356D10">
            <w:pPr>
              <w:spacing w:before="120" w:after="120"/>
              <w:rPr>
                <w:b/>
                <w:bCs/>
                <w:color w:val="000000"/>
                <w:szCs w:val="24"/>
                <w:lang w:val="tr-TR" w:eastAsia="tr-TR"/>
              </w:rPr>
            </w:pPr>
          </w:p>
        </w:tc>
        <w:tc>
          <w:tcPr>
            <w:tcW w:w="1046" w:type="pct"/>
            <w:tcBorders>
              <w:top w:val="nil"/>
              <w:left w:val="single" w:sz="4" w:space="0" w:color="auto"/>
              <w:bottom w:val="single" w:sz="4" w:space="0" w:color="auto"/>
              <w:right w:val="single" w:sz="4" w:space="0" w:color="auto"/>
            </w:tcBorders>
          </w:tcPr>
          <w:p w14:paraId="2DF59C22" w14:textId="77777777" w:rsidR="007C4592" w:rsidRPr="00700516" w:rsidRDefault="007C4592" w:rsidP="00356D10">
            <w:pPr>
              <w:spacing w:before="120" w:after="120"/>
              <w:rPr>
                <w:b/>
                <w:bCs/>
                <w:color w:val="000000"/>
                <w:szCs w:val="24"/>
                <w:lang w:val="tr-TR" w:eastAsia="tr-TR"/>
              </w:rPr>
            </w:pP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42738158" w14:textId="77777777" w:rsidR="007C4592" w:rsidRPr="00700516" w:rsidRDefault="007C4592" w:rsidP="00356D10">
            <w:pPr>
              <w:spacing w:before="120" w:after="120"/>
              <w:rPr>
                <w:b/>
                <w:bCs/>
                <w:color w:val="000000"/>
                <w:szCs w:val="24"/>
                <w:lang w:val="tr-TR" w:eastAsia="tr-TR"/>
              </w:rPr>
            </w:pPr>
          </w:p>
        </w:tc>
      </w:tr>
      <w:tr w:rsidR="007C4592" w:rsidRPr="00700516" w14:paraId="3E57C7DD" w14:textId="77777777" w:rsidTr="00356D10">
        <w:trPr>
          <w:trHeight w:val="420"/>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020FAE72" w14:textId="77777777" w:rsidR="007C4592" w:rsidRPr="00700516" w:rsidRDefault="007C4592" w:rsidP="00356D10">
            <w:pPr>
              <w:spacing w:before="120" w:after="120"/>
              <w:rPr>
                <w:b/>
                <w:bCs/>
                <w:color w:val="000000"/>
                <w:szCs w:val="24"/>
                <w:lang w:val="tr-TR" w:eastAsia="tr-TR"/>
              </w:rPr>
            </w:pPr>
            <w:proofErr w:type="gramStart"/>
            <w:r w:rsidRPr="00700516">
              <w:rPr>
                <w:b/>
                <w:bCs/>
                <w:color w:val="000000"/>
                <w:szCs w:val="24"/>
                <w:lang w:val="tr-TR" w:eastAsia="tr-TR"/>
              </w:rPr>
              <w:t>06 -</w:t>
            </w:r>
            <w:proofErr w:type="gramEnd"/>
            <w:r w:rsidRPr="00700516">
              <w:rPr>
                <w:b/>
                <w:bCs/>
                <w:color w:val="000000"/>
                <w:szCs w:val="24"/>
                <w:lang w:val="tr-TR" w:eastAsia="tr-TR"/>
              </w:rPr>
              <w:t xml:space="preserve"> SERMAYE GİDERLERİ</w:t>
            </w:r>
          </w:p>
        </w:tc>
        <w:tc>
          <w:tcPr>
            <w:tcW w:w="1046" w:type="pct"/>
            <w:tcBorders>
              <w:top w:val="nil"/>
              <w:left w:val="nil"/>
              <w:bottom w:val="single" w:sz="4" w:space="0" w:color="auto"/>
              <w:right w:val="single" w:sz="4" w:space="0" w:color="auto"/>
            </w:tcBorders>
          </w:tcPr>
          <w:p w14:paraId="2EA3FC7E"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0,00</w:t>
            </w:r>
          </w:p>
        </w:tc>
        <w:tc>
          <w:tcPr>
            <w:tcW w:w="1046" w:type="pct"/>
            <w:tcBorders>
              <w:top w:val="nil"/>
              <w:left w:val="single" w:sz="4" w:space="0" w:color="auto"/>
              <w:bottom w:val="single" w:sz="4" w:space="0" w:color="auto"/>
              <w:right w:val="single" w:sz="4" w:space="0" w:color="auto"/>
            </w:tcBorders>
          </w:tcPr>
          <w:p w14:paraId="641A46A4" w14:textId="77777777" w:rsidR="007C4592" w:rsidRPr="00700516" w:rsidRDefault="007C4592" w:rsidP="00356D10">
            <w:pPr>
              <w:spacing w:before="120" w:after="120"/>
              <w:jc w:val="right"/>
              <w:rPr>
                <w:b/>
                <w:bCs/>
                <w:color w:val="000000"/>
                <w:szCs w:val="24"/>
                <w:lang w:val="tr-TR" w:eastAsia="tr-TR"/>
              </w:rPr>
            </w:pPr>
            <w:r>
              <w:rPr>
                <w:b/>
                <w:bCs/>
                <w:color w:val="000000"/>
                <w:szCs w:val="24"/>
                <w:lang w:val="tr-TR" w:eastAsia="tr-TR"/>
              </w:rPr>
              <w:t>3.912.012,00</w:t>
            </w: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5F14DC64" w14:textId="77777777" w:rsidR="007C4592" w:rsidRPr="00700516" w:rsidRDefault="007C4592" w:rsidP="00356D10">
            <w:pPr>
              <w:spacing w:before="120" w:after="120"/>
              <w:rPr>
                <w:b/>
                <w:bCs/>
                <w:color w:val="000000"/>
                <w:szCs w:val="24"/>
                <w:lang w:val="tr-TR" w:eastAsia="tr-TR"/>
              </w:rPr>
            </w:pPr>
          </w:p>
        </w:tc>
      </w:tr>
    </w:tbl>
    <w:p w14:paraId="7E019F7E" w14:textId="085E9CB1" w:rsidR="00E53076" w:rsidRPr="004F25B3" w:rsidRDefault="00BF5B11" w:rsidP="00E53076">
      <w:pPr>
        <w:pStyle w:val="Balk4"/>
        <w:rPr>
          <w:lang w:val="tr-TR"/>
        </w:rPr>
      </w:pPr>
      <w:bookmarkStart w:id="71" w:name="_Toc125100916"/>
      <w:r>
        <w:rPr>
          <w:lang w:val="tr-TR"/>
        </w:rPr>
        <w:t>3.1.3.</w:t>
      </w:r>
      <w:r w:rsidR="00E53076" w:rsidRPr="004F25B3">
        <w:rPr>
          <w:lang w:val="tr-TR"/>
        </w:rPr>
        <w:t>-Bütçe Gelirleri</w:t>
      </w:r>
      <w:bookmarkEnd w:id="71"/>
    </w:p>
    <w:p w14:paraId="3AF7724A" w14:textId="77777777" w:rsidR="00E53076" w:rsidRDefault="00E53076" w:rsidP="00B56C2F">
      <w:pPr>
        <w:jc w:val="both"/>
        <w:rPr>
          <w:b/>
          <w:color w:val="000000"/>
          <w:szCs w:val="24"/>
          <w:lang w:val="tr-TR"/>
        </w:rPr>
      </w:pPr>
    </w:p>
    <w:tbl>
      <w:tblPr>
        <w:tblW w:w="5242" w:type="pct"/>
        <w:tblLayout w:type="fixed"/>
        <w:tblCellMar>
          <w:left w:w="70" w:type="dxa"/>
          <w:right w:w="70" w:type="dxa"/>
        </w:tblCellMar>
        <w:tblLook w:val="0000" w:firstRow="0" w:lastRow="0" w:firstColumn="0" w:lastColumn="0" w:noHBand="0" w:noVBand="0"/>
      </w:tblPr>
      <w:tblGrid>
        <w:gridCol w:w="4348"/>
        <w:gridCol w:w="1596"/>
        <w:gridCol w:w="1866"/>
        <w:gridCol w:w="1680"/>
      </w:tblGrid>
      <w:tr w:rsidR="0015788D" w:rsidRPr="00700516" w14:paraId="6BC9A622" w14:textId="77777777" w:rsidTr="00356D10">
        <w:trPr>
          <w:trHeight w:val="1042"/>
        </w:trPr>
        <w:tc>
          <w:tcPr>
            <w:tcW w:w="2291"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7F2D6214" w14:textId="77777777" w:rsidR="0015788D" w:rsidRPr="00700516" w:rsidRDefault="0015788D" w:rsidP="00356D10">
            <w:pPr>
              <w:spacing w:before="120" w:after="120"/>
              <w:jc w:val="center"/>
              <w:rPr>
                <w:color w:val="000000"/>
                <w:szCs w:val="24"/>
                <w:lang w:val="tr-TR" w:eastAsia="tr-TR"/>
              </w:rPr>
            </w:pPr>
            <w:r w:rsidRPr="00700516">
              <w:rPr>
                <w:color w:val="000000"/>
                <w:szCs w:val="24"/>
                <w:lang w:val="tr-TR" w:eastAsia="tr-TR"/>
              </w:rPr>
              <w:t> </w:t>
            </w:r>
          </w:p>
        </w:tc>
        <w:tc>
          <w:tcPr>
            <w:tcW w:w="841" w:type="pct"/>
            <w:tcBorders>
              <w:top w:val="single" w:sz="8" w:space="0" w:color="auto"/>
              <w:left w:val="nil"/>
              <w:bottom w:val="single" w:sz="8" w:space="0" w:color="000000"/>
              <w:right w:val="single" w:sz="4" w:space="0" w:color="auto"/>
            </w:tcBorders>
          </w:tcPr>
          <w:p w14:paraId="0B189B0C" w14:textId="3A5BAF69" w:rsidR="0015788D" w:rsidRPr="00700516" w:rsidRDefault="0015788D" w:rsidP="00356D10">
            <w:pPr>
              <w:spacing w:before="120" w:after="120"/>
              <w:jc w:val="center"/>
              <w:rPr>
                <w:b/>
                <w:bCs/>
                <w:color w:val="000000"/>
                <w:szCs w:val="24"/>
                <w:lang w:val="tr-TR" w:eastAsia="tr-TR"/>
              </w:rPr>
            </w:pPr>
            <w:r w:rsidRPr="00700516">
              <w:rPr>
                <w:b/>
                <w:bCs/>
                <w:color w:val="000000"/>
                <w:szCs w:val="24"/>
                <w:lang w:val="tr-TR" w:eastAsia="tr-TR"/>
              </w:rPr>
              <w:t>202</w:t>
            </w:r>
            <w:r w:rsidR="002A5167">
              <w:rPr>
                <w:b/>
                <w:bCs/>
                <w:color w:val="000000"/>
                <w:szCs w:val="24"/>
                <w:lang w:val="tr-TR" w:eastAsia="tr-TR"/>
              </w:rPr>
              <w:t>3</w:t>
            </w:r>
          </w:p>
          <w:p w14:paraId="4A00BF8D" w14:textId="77777777" w:rsidR="0015788D" w:rsidRPr="00700516" w:rsidRDefault="0015788D" w:rsidP="00356D10">
            <w:pPr>
              <w:spacing w:before="120" w:after="120"/>
              <w:jc w:val="center"/>
              <w:rPr>
                <w:b/>
                <w:bCs/>
                <w:color w:val="000000"/>
                <w:szCs w:val="24"/>
                <w:lang w:val="tr-TR" w:eastAsia="tr-TR"/>
              </w:rPr>
            </w:pPr>
            <w:r w:rsidRPr="00700516">
              <w:rPr>
                <w:b/>
                <w:bCs/>
                <w:color w:val="000000"/>
                <w:szCs w:val="24"/>
                <w:lang w:val="tr-TR" w:eastAsia="tr-TR"/>
              </w:rPr>
              <w:t>BÜTÇE</w:t>
            </w:r>
          </w:p>
          <w:p w14:paraId="19C153CD" w14:textId="77777777" w:rsidR="0015788D" w:rsidRPr="00700516" w:rsidRDefault="0015788D" w:rsidP="00356D10">
            <w:pPr>
              <w:spacing w:before="120" w:after="120"/>
              <w:jc w:val="center"/>
              <w:rPr>
                <w:b/>
                <w:bCs/>
                <w:color w:val="000000"/>
                <w:szCs w:val="24"/>
                <w:lang w:val="tr-TR" w:eastAsia="tr-TR"/>
              </w:rPr>
            </w:pPr>
            <w:r w:rsidRPr="00700516">
              <w:rPr>
                <w:b/>
                <w:bCs/>
                <w:color w:val="000000"/>
                <w:szCs w:val="24"/>
                <w:lang w:val="tr-TR" w:eastAsia="tr-TR"/>
              </w:rPr>
              <w:t>TAHMİNİ</w:t>
            </w:r>
          </w:p>
        </w:tc>
        <w:tc>
          <w:tcPr>
            <w:tcW w:w="983" w:type="pct"/>
            <w:tcBorders>
              <w:top w:val="single" w:sz="8" w:space="0" w:color="auto"/>
              <w:left w:val="single" w:sz="4" w:space="0" w:color="auto"/>
              <w:bottom w:val="single" w:sz="8" w:space="0" w:color="000000"/>
              <w:right w:val="single" w:sz="4" w:space="0" w:color="auto"/>
            </w:tcBorders>
          </w:tcPr>
          <w:p w14:paraId="7B05E226" w14:textId="77777777" w:rsidR="002A5167" w:rsidRDefault="0015788D" w:rsidP="00356D10">
            <w:pPr>
              <w:spacing w:before="120" w:after="120"/>
              <w:jc w:val="center"/>
              <w:rPr>
                <w:b/>
                <w:bCs/>
                <w:color w:val="000000"/>
                <w:szCs w:val="24"/>
                <w:lang w:val="tr-TR" w:eastAsia="tr-TR"/>
              </w:rPr>
            </w:pPr>
            <w:r w:rsidRPr="00700516">
              <w:rPr>
                <w:b/>
                <w:bCs/>
                <w:color w:val="000000"/>
                <w:szCs w:val="24"/>
                <w:lang w:val="tr-TR" w:eastAsia="tr-TR"/>
              </w:rPr>
              <w:t>202</w:t>
            </w:r>
            <w:r w:rsidR="002A5167">
              <w:rPr>
                <w:b/>
                <w:bCs/>
                <w:color w:val="000000"/>
                <w:szCs w:val="24"/>
                <w:lang w:val="tr-TR" w:eastAsia="tr-TR"/>
              </w:rPr>
              <w:t>3</w:t>
            </w:r>
          </w:p>
          <w:p w14:paraId="28B88F34" w14:textId="155BBA47" w:rsidR="0015788D" w:rsidRPr="00700516" w:rsidRDefault="0015788D" w:rsidP="00356D10">
            <w:pPr>
              <w:spacing w:before="120" w:after="120"/>
              <w:jc w:val="center"/>
              <w:rPr>
                <w:b/>
                <w:bCs/>
                <w:color w:val="000000"/>
                <w:szCs w:val="24"/>
                <w:lang w:val="tr-TR" w:eastAsia="tr-TR"/>
              </w:rPr>
            </w:pPr>
            <w:r w:rsidRPr="00700516">
              <w:rPr>
                <w:b/>
                <w:bCs/>
                <w:color w:val="000000"/>
                <w:szCs w:val="24"/>
                <w:lang w:val="tr-TR" w:eastAsia="tr-TR"/>
              </w:rPr>
              <w:t>GERÇEKLEŞME TOPLAMI</w:t>
            </w:r>
          </w:p>
        </w:tc>
        <w:tc>
          <w:tcPr>
            <w:tcW w:w="885" w:type="pct"/>
            <w:tcBorders>
              <w:top w:val="single" w:sz="8" w:space="0" w:color="auto"/>
              <w:left w:val="single" w:sz="4" w:space="0" w:color="auto"/>
              <w:bottom w:val="single" w:sz="8" w:space="0" w:color="000000"/>
              <w:right w:val="single" w:sz="8" w:space="0" w:color="auto"/>
            </w:tcBorders>
            <w:shd w:val="clear" w:color="auto" w:fill="auto"/>
            <w:vAlign w:val="center"/>
          </w:tcPr>
          <w:p w14:paraId="4B5A8C6A" w14:textId="77777777" w:rsidR="0015788D" w:rsidRPr="00700516" w:rsidRDefault="0015788D" w:rsidP="00356D10">
            <w:pPr>
              <w:spacing w:before="120" w:after="120"/>
              <w:jc w:val="center"/>
              <w:rPr>
                <w:b/>
                <w:bCs/>
                <w:color w:val="000000"/>
                <w:szCs w:val="24"/>
                <w:lang w:val="tr-TR" w:eastAsia="tr-TR"/>
              </w:rPr>
            </w:pPr>
            <w:r w:rsidRPr="00700516">
              <w:rPr>
                <w:b/>
                <w:bCs/>
                <w:color w:val="000000"/>
                <w:szCs w:val="24"/>
                <w:lang w:val="tr-TR" w:eastAsia="tr-TR"/>
              </w:rPr>
              <w:t>GERÇEK. ORANI</w:t>
            </w:r>
          </w:p>
        </w:tc>
      </w:tr>
      <w:tr w:rsidR="0015788D" w:rsidRPr="00700516" w14:paraId="687BD254" w14:textId="77777777" w:rsidTr="00356D10">
        <w:trPr>
          <w:trHeight w:val="160"/>
        </w:trPr>
        <w:tc>
          <w:tcPr>
            <w:tcW w:w="2291" w:type="pct"/>
            <w:vMerge/>
            <w:tcBorders>
              <w:top w:val="single" w:sz="8" w:space="0" w:color="auto"/>
              <w:left w:val="single" w:sz="8" w:space="0" w:color="auto"/>
              <w:bottom w:val="single" w:sz="8" w:space="0" w:color="000000"/>
              <w:right w:val="single" w:sz="8" w:space="0" w:color="auto"/>
            </w:tcBorders>
            <w:vAlign w:val="center"/>
          </w:tcPr>
          <w:p w14:paraId="31F74836" w14:textId="77777777" w:rsidR="0015788D" w:rsidRPr="00700516" w:rsidRDefault="0015788D" w:rsidP="00356D10">
            <w:pPr>
              <w:spacing w:before="120" w:after="120"/>
              <w:rPr>
                <w:color w:val="000000"/>
                <w:szCs w:val="24"/>
                <w:lang w:val="tr-TR" w:eastAsia="tr-TR"/>
              </w:rPr>
            </w:pPr>
          </w:p>
        </w:tc>
        <w:tc>
          <w:tcPr>
            <w:tcW w:w="841" w:type="pct"/>
            <w:tcBorders>
              <w:top w:val="single" w:sz="8" w:space="0" w:color="auto"/>
              <w:left w:val="nil"/>
              <w:bottom w:val="single" w:sz="8" w:space="0" w:color="000000"/>
              <w:right w:val="single" w:sz="4" w:space="0" w:color="auto"/>
            </w:tcBorders>
          </w:tcPr>
          <w:p w14:paraId="7699FBC8" w14:textId="77777777" w:rsidR="0015788D" w:rsidRPr="00700516" w:rsidRDefault="0015788D" w:rsidP="00356D10">
            <w:pPr>
              <w:spacing w:before="120" w:after="120"/>
              <w:jc w:val="center"/>
              <w:rPr>
                <w:b/>
                <w:bCs/>
                <w:color w:val="000000"/>
                <w:szCs w:val="24"/>
                <w:lang w:val="tr-TR" w:eastAsia="tr-TR"/>
              </w:rPr>
            </w:pPr>
            <w:r w:rsidRPr="00700516">
              <w:rPr>
                <w:b/>
                <w:bCs/>
                <w:color w:val="000000"/>
                <w:szCs w:val="24"/>
                <w:lang w:val="tr-TR" w:eastAsia="tr-TR"/>
              </w:rPr>
              <w:t>TL</w:t>
            </w:r>
          </w:p>
        </w:tc>
        <w:tc>
          <w:tcPr>
            <w:tcW w:w="983" w:type="pct"/>
            <w:tcBorders>
              <w:top w:val="single" w:sz="8" w:space="0" w:color="auto"/>
              <w:left w:val="single" w:sz="4" w:space="0" w:color="auto"/>
              <w:bottom w:val="single" w:sz="8" w:space="0" w:color="000000"/>
              <w:right w:val="single" w:sz="4" w:space="0" w:color="auto"/>
            </w:tcBorders>
          </w:tcPr>
          <w:p w14:paraId="0C5D2264" w14:textId="77777777" w:rsidR="0015788D" w:rsidRPr="00700516" w:rsidRDefault="0015788D" w:rsidP="00356D10">
            <w:pPr>
              <w:spacing w:before="120" w:after="120"/>
              <w:jc w:val="center"/>
              <w:rPr>
                <w:b/>
                <w:bCs/>
                <w:color w:val="000000"/>
                <w:szCs w:val="24"/>
                <w:lang w:val="tr-TR" w:eastAsia="tr-TR"/>
              </w:rPr>
            </w:pPr>
            <w:r w:rsidRPr="00700516">
              <w:rPr>
                <w:b/>
                <w:bCs/>
                <w:color w:val="000000"/>
                <w:szCs w:val="24"/>
                <w:lang w:val="tr-TR" w:eastAsia="tr-TR"/>
              </w:rPr>
              <w:t>TL</w:t>
            </w:r>
          </w:p>
        </w:tc>
        <w:tc>
          <w:tcPr>
            <w:tcW w:w="885" w:type="pct"/>
            <w:tcBorders>
              <w:top w:val="single" w:sz="8" w:space="0" w:color="auto"/>
              <w:left w:val="single" w:sz="4" w:space="0" w:color="auto"/>
              <w:bottom w:val="single" w:sz="8" w:space="0" w:color="000000"/>
              <w:right w:val="single" w:sz="8" w:space="0" w:color="auto"/>
            </w:tcBorders>
            <w:vAlign w:val="center"/>
          </w:tcPr>
          <w:p w14:paraId="6BFD1E2F" w14:textId="77777777" w:rsidR="0015788D" w:rsidRPr="00700516" w:rsidRDefault="0015788D" w:rsidP="00356D10">
            <w:pPr>
              <w:spacing w:before="120" w:after="120"/>
              <w:jc w:val="center"/>
              <w:rPr>
                <w:b/>
                <w:bCs/>
                <w:color w:val="000000"/>
                <w:szCs w:val="24"/>
                <w:lang w:val="tr-TR" w:eastAsia="tr-TR"/>
              </w:rPr>
            </w:pPr>
            <w:r w:rsidRPr="00700516">
              <w:rPr>
                <w:b/>
                <w:bCs/>
                <w:color w:val="000000"/>
                <w:szCs w:val="24"/>
                <w:lang w:val="tr-TR" w:eastAsia="tr-TR"/>
              </w:rPr>
              <w:t>%</w:t>
            </w:r>
          </w:p>
        </w:tc>
      </w:tr>
      <w:tr w:rsidR="0015788D" w:rsidRPr="00700516" w14:paraId="3F610A0B" w14:textId="77777777" w:rsidTr="00356D10">
        <w:trPr>
          <w:trHeight w:val="349"/>
        </w:trPr>
        <w:tc>
          <w:tcPr>
            <w:tcW w:w="2291" w:type="pct"/>
            <w:tcBorders>
              <w:top w:val="nil"/>
              <w:left w:val="single" w:sz="8" w:space="0" w:color="auto"/>
              <w:bottom w:val="single" w:sz="4" w:space="0" w:color="auto"/>
              <w:right w:val="single" w:sz="8" w:space="0" w:color="auto"/>
            </w:tcBorders>
            <w:shd w:val="clear" w:color="auto" w:fill="auto"/>
            <w:noWrap/>
            <w:vAlign w:val="bottom"/>
          </w:tcPr>
          <w:p w14:paraId="7140D806" w14:textId="77777777" w:rsidR="0015788D" w:rsidRPr="00700516" w:rsidRDefault="0015788D" w:rsidP="00356D10">
            <w:pPr>
              <w:spacing w:before="120" w:after="120"/>
              <w:rPr>
                <w:b/>
                <w:bCs/>
                <w:color w:val="000000"/>
                <w:szCs w:val="24"/>
                <w:lang w:val="tr-TR" w:eastAsia="tr-TR"/>
              </w:rPr>
            </w:pPr>
            <w:r w:rsidRPr="00700516">
              <w:rPr>
                <w:b/>
                <w:bCs/>
                <w:color w:val="000000"/>
                <w:szCs w:val="24"/>
                <w:lang w:val="tr-TR" w:eastAsia="tr-TR"/>
              </w:rPr>
              <w:t>BÜTÇE GELİRLERİ TOPLAMI</w:t>
            </w:r>
          </w:p>
        </w:tc>
        <w:tc>
          <w:tcPr>
            <w:tcW w:w="841" w:type="pct"/>
            <w:tcBorders>
              <w:top w:val="nil"/>
              <w:left w:val="nil"/>
              <w:bottom w:val="single" w:sz="4" w:space="0" w:color="auto"/>
              <w:right w:val="single" w:sz="4" w:space="0" w:color="auto"/>
            </w:tcBorders>
          </w:tcPr>
          <w:p w14:paraId="5FAC5384" w14:textId="77777777" w:rsidR="0015788D" w:rsidRPr="00700516" w:rsidRDefault="0015788D" w:rsidP="00356D10">
            <w:pPr>
              <w:spacing w:before="120" w:after="120"/>
              <w:jc w:val="right"/>
              <w:rPr>
                <w:b/>
                <w:bCs/>
                <w:color w:val="000000"/>
                <w:szCs w:val="24"/>
                <w:lang w:val="tr-TR" w:eastAsia="tr-TR"/>
              </w:rPr>
            </w:pPr>
            <w:r>
              <w:rPr>
                <w:b/>
                <w:bCs/>
                <w:color w:val="000000"/>
                <w:szCs w:val="24"/>
                <w:lang w:val="tr-TR" w:eastAsia="tr-TR"/>
              </w:rPr>
              <w:t>36.053.000,00</w:t>
            </w:r>
          </w:p>
        </w:tc>
        <w:tc>
          <w:tcPr>
            <w:tcW w:w="983" w:type="pct"/>
            <w:tcBorders>
              <w:top w:val="nil"/>
              <w:left w:val="single" w:sz="4" w:space="0" w:color="auto"/>
              <w:bottom w:val="single" w:sz="4" w:space="0" w:color="auto"/>
              <w:right w:val="single" w:sz="4" w:space="0" w:color="auto"/>
            </w:tcBorders>
          </w:tcPr>
          <w:p w14:paraId="710CDA2C" w14:textId="77777777" w:rsidR="0015788D" w:rsidRPr="00700516" w:rsidRDefault="0015788D" w:rsidP="00356D10">
            <w:pPr>
              <w:spacing w:before="120" w:after="120"/>
              <w:jc w:val="right"/>
              <w:rPr>
                <w:b/>
                <w:bCs/>
                <w:color w:val="000000"/>
                <w:szCs w:val="24"/>
                <w:lang w:val="tr-TR" w:eastAsia="tr-TR"/>
              </w:rPr>
            </w:pPr>
            <w:r>
              <w:rPr>
                <w:b/>
                <w:bCs/>
                <w:color w:val="000000"/>
                <w:szCs w:val="24"/>
                <w:lang w:val="tr-TR" w:eastAsia="tr-TR"/>
              </w:rPr>
              <w:t>36.154.896,00</w:t>
            </w:r>
          </w:p>
        </w:tc>
        <w:tc>
          <w:tcPr>
            <w:tcW w:w="885" w:type="pct"/>
            <w:tcBorders>
              <w:top w:val="nil"/>
              <w:left w:val="single" w:sz="4" w:space="0" w:color="auto"/>
              <w:bottom w:val="single" w:sz="4" w:space="0" w:color="auto"/>
              <w:right w:val="single" w:sz="8" w:space="0" w:color="auto"/>
            </w:tcBorders>
            <w:shd w:val="clear" w:color="auto" w:fill="auto"/>
            <w:vAlign w:val="center"/>
          </w:tcPr>
          <w:p w14:paraId="151AC76B" w14:textId="77777777" w:rsidR="0015788D" w:rsidRPr="00700516" w:rsidRDefault="0015788D" w:rsidP="00356D10">
            <w:pPr>
              <w:spacing w:before="120" w:after="120"/>
              <w:jc w:val="right"/>
              <w:rPr>
                <w:b/>
                <w:bCs/>
                <w:color w:val="000000"/>
                <w:szCs w:val="24"/>
                <w:lang w:val="tr-TR" w:eastAsia="tr-TR"/>
              </w:rPr>
            </w:pPr>
            <w:r>
              <w:rPr>
                <w:b/>
                <w:bCs/>
                <w:color w:val="000000"/>
                <w:szCs w:val="24"/>
                <w:lang w:val="tr-TR" w:eastAsia="tr-TR"/>
              </w:rPr>
              <w:t>99,72</w:t>
            </w:r>
          </w:p>
        </w:tc>
      </w:tr>
      <w:tr w:rsidR="0015788D" w:rsidRPr="00700516" w14:paraId="11748709" w14:textId="77777777" w:rsidTr="00356D10">
        <w:trPr>
          <w:trHeight w:val="420"/>
        </w:trPr>
        <w:tc>
          <w:tcPr>
            <w:tcW w:w="2291" w:type="pct"/>
            <w:tcBorders>
              <w:top w:val="nil"/>
              <w:left w:val="single" w:sz="8" w:space="0" w:color="auto"/>
              <w:bottom w:val="single" w:sz="4" w:space="0" w:color="auto"/>
              <w:right w:val="single" w:sz="8" w:space="0" w:color="auto"/>
            </w:tcBorders>
            <w:shd w:val="clear" w:color="auto" w:fill="auto"/>
            <w:noWrap/>
            <w:vAlign w:val="bottom"/>
          </w:tcPr>
          <w:p w14:paraId="08CB2E5A" w14:textId="77777777" w:rsidR="0015788D" w:rsidRPr="00700516" w:rsidRDefault="0015788D" w:rsidP="00356D10">
            <w:pPr>
              <w:spacing w:before="120" w:after="120"/>
              <w:rPr>
                <w:b/>
                <w:bCs/>
                <w:color w:val="000000"/>
                <w:szCs w:val="24"/>
                <w:lang w:val="tr-TR" w:eastAsia="tr-TR"/>
              </w:rPr>
            </w:pPr>
            <w:r w:rsidRPr="00700516">
              <w:rPr>
                <w:b/>
                <w:bCs/>
                <w:color w:val="000000"/>
                <w:szCs w:val="24"/>
                <w:lang w:val="tr-TR" w:eastAsia="tr-TR"/>
              </w:rPr>
              <w:t>02 – VERGİ DIŞI GELİRLER</w:t>
            </w:r>
          </w:p>
        </w:tc>
        <w:tc>
          <w:tcPr>
            <w:tcW w:w="841" w:type="pct"/>
            <w:tcBorders>
              <w:top w:val="nil"/>
              <w:left w:val="nil"/>
              <w:bottom w:val="single" w:sz="4" w:space="0" w:color="auto"/>
              <w:right w:val="single" w:sz="4" w:space="0" w:color="auto"/>
            </w:tcBorders>
          </w:tcPr>
          <w:p w14:paraId="75BDEAD0" w14:textId="77777777" w:rsidR="0015788D" w:rsidRPr="00700516" w:rsidRDefault="0015788D" w:rsidP="00356D10">
            <w:pPr>
              <w:spacing w:before="120" w:after="120"/>
              <w:rPr>
                <w:b/>
                <w:bCs/>
                <w:color w:val="000000"/>
                <w:szCs w:val="24"/>
                <w:lang w:val="tr-TR" w:eastAsia="tr-TR"/>
              </w:rPr>
            </w:pPr>
          </w:p>
        </w:tc>
        <w:tc>
          <w:tcPr>
            <w:tcW w:w="983" w:type="pct"/>
            <w:tcBorders>
              <w:top w:val="nil"/>
              <w:left w:val="single" w:sz="4" w:space="0" w:color="auto"/>
              <w:bottom w:val="single" w:sz="4" w:space="0" w:color="auto"/>
              <w:right w:val="single" w:sz="4" w:space="0" w:color="auto"/>
            </w:tcBorders>
          </w:tcPr>
          <w:p w14:paraId="11E62FA4" w14:textId="77777777" w:rsidR="0015788D" w:rsidRPr="00700516" w:rsidRDefault="0015788D" w:rsidP="00356D10">
            <w:pPr>
              <w:spacing w:before="120" w:after="120"/>
              <w:rPr>
                <w:b/>
                <w:bCs/>
                <w:color w:val="000000"/>
                <w:szCs w:val="24"/>
                <w:lang w:val="tr-TR" w:eastAsia="tr-TR"/>
              </w:rPr>
            </w:pPr>
          </w:p>
        </w:tc>
        <w:tc>
          <w:tcPr>
            <w:tcW w:w="885" w:type="pct"/>
            <w:tcBorders>
              <w:top w:val="nil"/>
              <w:left w:val="single" w:sz="4" w:space="0" w:color="auto"/>
              <w:bottom w:val="single" w:sz="4" w:space="0" w:color="auto"/>
              <w:right w:val="single" w:sz="8" w:space="0" w:color="auto"/>
            </w:tcBorders>
            <w:shd w:val="clear" w:color="auto" w:fill="auto"/>
            <w:noWrap/>
            <w:vAlign w:val="bottom"/>
          </w:tcPr>
          <w:p w14:paraId="46BE66A4" w14:textId="77777777" w:rsidR="0015788D" w:rsidRPr="00700516" w:rsidRDefault="0015788D" w:rsidP="00356D10">
            <w:pPr>
              <w:spacing w:before="120" w:after="120"/>
              <w:rPr>
                <w:b/>
                <w:bCs/>
                <w:color w:val="000000"/>
                <w:szCs w:val="24"/>
                <w:lang w:val="tr-TR" w:eastAsia="tr-TR"/>
              </w:rPr>
            </w:pPr>
          </w:p>
        </w:tc>
      </w:tr>
      <w:tr w:rsidR="0015788D" w:rsidRPr="00700516" w14:paraId="747C2D6E" w14:textId="77777777" w:rsidTr="00356D10">
        <w:trPr>
          <w:trHeight w:val="420"/>
        </w:trPr>
        <w:tc>
          <w:tcPr>
            <w:tcW w:w="2291" w:type="pct"/>
            <w:tcBorders>
              <w:top w:val="nil"/>
              <w:left w:val="single" w:sz="8" w:space="0" w:color="auto"/>
              <w:bottom w:val="single" w:sz="4" w:space="0" w:color="auto"/>
              <w:right w:val="single" w:sz="8" w:space="0" w:color="auto"/>
            </w:tcBorders>
            <w:shd w:val="clear" w:color="auto" w:fill="auto"/>
            <w:noWrap/>
            <w:vAlign w:val="bottom"/>
          </w:tcPr>
          <w:p w14:paraId="3E6D157F" w14:textId="77777777" w:rsidR="0015788D" w:rsidRPr="00700516" w:rsidRDefault="0015788D" w:rsidP="00356D10">
            <w:pPr>
              <w:spacing w:before="120" w:after="120"/>
              <w:rPr>
                <w:b/>
                <w:bCs/>
                <w:color w:val="000000"/>
                <w:szCs w:val="24"/>
                <w:lang w:val="tr-TR" w:eastAsia="tr-TR"/>
              </w:rPr>
            </w:pPr>
            <w:r w:rsidRPr="00700516">
              <w:rPr>
                <w:b/>
                <w:bCs/>
                <w:color w:val="000000"/>
                <w:szCs w:val="24"/>
                <w:lang w:val="tr-TR" w:eastAsia="tr-TR"/>
              </w:rPr>
              <w:t>03 – SERMAYE GELİRLERİ</w:t>
            </w:r>
          </w:p>
        </w:tc>
        <w:tc>
          <w:tcPr>
            <w:tcW w:w="841" w:type="pct"/>
            <w:tcBorders>
              <w:top w:val="nil"/>
              <w:left w:val="nil"/>
              <w:bottom w:val="single" w:sz="4" w:space="0" w:color="auto"/>
              <w:right w:val="single" w:sz="4" w:space="0" w:color="auto"/>
            </w:tcBorders>
          </w:tcPr>
          <w:p w14:paraId="79DE8FEF" w14:textId="77777777" w:rsidR="0015788D" w:rsidRPr="00700516" w:rsidRDefault="0015788D" w:rsidP="00356D10">
            <w:pPr>
              <w:spacing w:before="120" w:after="120"/>
              <w:rPr>
                <w:b/>
                <w:bCs/>
                <w:color w:val="000000"/>
                <w:szCs w:val="24"/>
                <w:lang w:val="tr-TR" w:eastAsia="tr-TR"/>
              </w:rPr>
            </w:pPr>
          </w:p>
        </w:tc>
        <w:tc>
          <w:tcPr>
            <w:tcW w:w="983" w:type="pct"/>
            <w:tcBorders>
              <w:top w:val="nil"/>
              <w:left w:val="single" w:sz="4" w:space="0" w:color="auto"/>
              <w:bottom w:val="single" w:sz="4" w:space="0" w:color="auto"/>
              <w:right w:val="single" w:sz="4" w:space="0" w:color="auto"/>
            </w:tcBorders>
          </w:tcPr>
          <w:p w14:paraId="6A44CC1E" w14:textId="77777777" w:rsidR="0015788D" w:rsidRPr="00700516" w:rsidRDefault="0015788D" w:rsidP="00356D10">
            <w:pPr>
              <w:spacing w:before="120" w:after="120"/>
              <w:rPr>
                <w:b/>
                <w:bCs/>
                <w:color w:val="000000"/>
                <w:szCs w:val="24"/>
                <w:lang w:val="tr-TR" w:eastAsia="tr-TR"/>
              </w:rPr>
            </w:pPr>
          </w:p>
        </w:tc>
        <w:tc>
          <w:tcPr>
            <w:tcW w:w="885" w:type="pct"/>
            <w:tcBorders>
              <w:top w:val="nil"/>
              <w:left w:val="single" w:sz="4" w:space="0" w:color="auto"/>
              <w:bottom w:val="single" w:sz="4" w:space="0" w:color="auto"/>
              <w:right w:val="single" w:sz="8" w:space="0" w:color="auto"/>
            </w:tcBorders>
            <w:shd w:val="clear" w:color="auto" w:fill="auto"/>
            <w:noWrap/>
            <w:vAlign w:val="bottom"/>
          </w:tcPr>
          <w:p w14:paraId="6C578452" w14:textId="77777777" w:rsidR="0015788D" w:rsidRPr="00700516" w:rsidRDefault="0015788D" w:rsidP="00356D10">
            <w:pPr>
              <w:spacing w:before="120" w:after="120"/>
              <w:rPr>
                <w:b/>
                <w:bCs/>
                <w:color w:val="000000"/>
                <w:szCs w:val="24"/>
                <w:lang w:val="tr-TR" w:eastAsia="tr-TR"/>
              </w:rPr>
            </w:pPr>
          </w:p>
        </w:tc>
      </w:tr>
      <w:tr w:rsidR="0015788D" w:rsidRPr="00700516" w14:paraId="22D21DC6" w14:textId="77777777" w:rsidTr="00356D10">
        <w:trPr>
          <w:trHeight w:val="420"/>
        </w:trPr>
        <w:tc>
          <w:tcPr>
            <w:tcW w:w="2291" w:type="pct"/>
            <w:tcBorders>
              <w:top w:val="single" w:sz="4" w:space="0" w:color="auto"/>
              <w:left w:val="single" w:sz="8" w:space="0" w:color="auto"/>
              <w:bottom w:val="single" w:sz="4" w:space="0" w:color="auto"/>
              <w:right w:val="single" w:sz="8" w:space="0" w:color="auto"/>
            </w:tcBorders>
            <w:shd w:val="clear" w:color="auto" w:fill="auto"/>
            <w:noWrap/>
            <w:vAlign w:val="bottom"/>
          </w:tcPr>
          <w:p w14:paraId="5AE7C7AD" w14:textId="77777777" w:rsidR="0015788D" w:rsidRPr="00700516" w:rsidRDefault="0015788D" w:rsidP="00356D10">
            <w:pPr>
              <w:spacing w:before="120" w:after="120"/>
              <w:rPr>
                <w:b/>
                <w:bCs/>
                <w:color w:val="000000"/>
                <w:szCs w:val="24"/>
                <w:lang w:val="tr-TR" w:eastAsia="tr-TR"/>
              </w:rPr>
            </w:pPr>
            <w:r w:rsidRPr="00700516">
              <w:rPr>
                <w:b/>
                <w:bCs/>
                <w:color w:val="000000"/>
                <w:szCs w:val="24"/>
                <w:lang w:val="tr-TR" w:eastAsia="tr-TR"/>
              </w:rPr>
              <w:t>04 – ALINAN BAĞIŞ VE YARDIMLAR</w:t>
            </w:r>
          </w:p>
        </w:tc>
        <w:tc>
          <w:tcPr>
            <w:tcW w:w="841" w:type="pct"/>
            <w:tcBorders>
              <w:top w:val="single" w:sz="4" w:space="0" w:color="auto"/>
              <w:left w:val="nil"/>
              <w:bottom w:val="single" w:sz="4" w:space="0" w:color="auto"/>
              <w:right w:val="single" w:sz="4" w:space="0" w:color="auto"/>
            </w:tcBorders>
          </w:tcPr>
          <w:p w14:paraId="08E41549" w14:textId="77777777" w:rsidR="0015788D" w:rsidRPr="00700516" w:rsidRDefault="0015788D" w:rsidP="00356D10">
            <w:pPr>
              <w:spacing w:before="120" w:after="120"/>
              <w:rPr>
                <w:b/>
                <w:bCs/>
                <w:color w:val="000000"/>
                <w:szCs w:val="24"/>
                <w:lang w:val="tr-TR" w:eastAsia="tr-TR"/>
              </w:rPr>
            </w:pPr>
          </w:p>
        </w:tc>
        <w:tc>
          <w:tcPr>
            <w:tcW w:w="983" w:type="pct"/>
            <w:tcBorders>
              <w:top w:val="single" w:sz="4" w:space="0" w:color="auto"/>
              <w:left w:val="single" w:sz="4" w:space="0" w:color="auto"/>
              <w:bottom w:val="single" w:sz="4" w:space="0" w:color="auto"/>
              <w:right w:val="single" w:sz="4" w:space="0" w:color="auto"/>
            </w:tcBorders>
          </w:tcPr>
          <w:p w14:paraId="31115867" w14:textId="77777777" w:rsidR="0015788D" w:rsidRPr="00700516" w:rsidRDefault="0015788D" w:rsidP="00356D10">
            <w:pPr>
              <w:spacing w:before="120" w:after="120"/>
              <w:rPr>
                <w:b/>
                <w:bCs/>
                <w:color w:val="000000"/>
                <w:szCs w:val="24"/>
                <w:lang w:val="tr-TR" w:eastAsia="tr-TR"/>
              </w:rPr>
            </w:pPr>
          </w:p>
        </w:tc>
        <w:tc>
          <w:tcPr>
            <w:tcW w:w="885" w:type="pct"/>
            <w:tcBorders>
              <w:top w:val="single" w:sz="4" w:space="0" w:color="auto"/>
              <w:left w:val="single" w:sz="4" w:space="0" w:color="auto"/>
              <w:bottom w:val="single" w:sz="4" w:space="0" w:color="auto"/>
              <w:right w:val="single" w:sz="8" w:space="0" w:color="auto"/>
            </w:tcBorders>
            <w:shd w:val="clear" w:color="auto" w:fill="auto"/>
            <w:noWrap/>
            <w:vAlign w:val="bottom"/>
          </w:tcPr>
          <w:p w14:paraId="01793AD1" w14:textId="77777777" w:rsidR="0015788D" w:rsidRPr="00700516" w:rsidRDefault="0015788D" w:rsidP="00356D10">
            <w:pPr>
              <w:spacing w:before="120" w:after="120"/>
              <w:rPr>
                <w:b/>
                <w:bCs/>
                <w:color w:val="000000"/>
                <w:szCs w:val="24"/>
                <w:lang w:val="tr-TR" w:eastAsia="tr-TR"/>
              </w:rPr>
            </w:pPr>
          </w:p>
        </w:tc>
      </w:tr>
    </w:tbl>
    <w:p w14:paraId="4234D93D" w14:textId="77777777" w:rsidR="0015788D" w:rsidRDefault="0015788D" w:rsidP="00B56C2F">
      <w:pPr>
        <w:jc w:val="both"/>
        <w:rPr>
          <w:b/>
          <w:color w:val="000000"/>
          <w:szCs w:val="24"/>
          <w:lang w:val="tr-TR"/>
        </w:rPr>
      </w:pPr>
    </w:p>
    <w:p w14:paraId="46239BF5" w14:textId="5B1989A1" w:rsidR="0015788D" w:rsidRDefault="0015788D" w:rsidP="00B40CBE">
      <w:pPr>
        <w:ind w:left="-1134"/>
        <w:jc w:val="both"/>
        <w:rPr>
          <w:b/>
          <w:color w:val="000000"/>
          <w:szCs w:val="24"/>
          <w:lang w:val="tr-TR"/>
        </w:rPr>
      </w:pPr>
      <w:r w:rsidRPr="009D7F1D">
        <w:rPr>
          <w:noProof/>
        </w:rPr>
        <w:lastRenderedPageBreak/>
        <w:drawing>
          <wp:inline distT="0" distB="0" distL="0" distR="0" wp14:anchorId="7209AB3C" wp14:editId="498DAC58">
            <wp:extent cx="7200900" cy="8963025"/>
            <wp:effectExtent l="0" t="0" r="0"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21273" cy="8988383"/>
                    </a:xfrm>
                    <a:prstGeom prst="rect">
                      <a:avLst/>
                    </a:prstGeom>
                    <a:noFill/>
                    <a:ln>
                      <a:noFill/>
                    </a:ln>
                  </pic:spPr>
                </pic:pic>
              </a:graphicData>
            </a:graphic>
          </wp:inline>
        </w:drawing>
      </w:r>
    </w:p>
    <w:p w14:paraId="02890425" w14:textId="254E6371" w:rsidR="00826268" w:rsidRPr="00F51A86" w:rsidRDefault="00BF5B11" w:rsidP="00826268">
      <w:pPr>
        <w:pStyle w:val="Balk3"/>
      </w:pPr>
      <w:bookmarkStart w:id="72" w:name="_Toc158804399"/>
      <w:bookmarkStart w:id="73" w:name="_Toc93936268"/>
      <w:bookmarkStart w:id="74" w:name="_Toc125100917"/>
      <w:bookmarkStart w:id="75" w:name="_Toc158804396"/>
      <w:r>
        <w:lastRenderedPageBreak/>
        <w:t>3.1.4.</w:t>
      </w:r>
      <w:r w:rsidR="00826268" w:rsidRPr="00F51A86">
        <w:t xml:space="preserve">- </w:t>
      </w:r>
      <w:proofErr w:type="spellStart"/>
      <w:r w:rsidR="00826268" w:rsidRPr="00F51A86">
        <w:t>Temel</w:t>
      </w:r>
      <w:proofErr w:type="spellEnd"/>
      <w:r w:rsidR="00826268" w:rsidRPr="00F51A86">
        <w:t xml:space="preserve"> </w:t>
      </w:r>
      <w:r w:rsidR="00B40CBE">
        <w:t>M</w:t>
      </w:r>
      <w:r w:rsidR="00826268" w:rsidRPr="00F51A86">
        <w:t xml:space="preserve">ali </w:t>
      </w:r>
      <w:proofErr w:type="spellStart"/>
      <w:r w:rsidR="00826268" w:rsidRPr="00F51A86">
        <w:t>Tablolara</w:t>
      </w:r>
      <w:proofErr w:type="spellEnd"/>
      <w:r w:rsidR="00826268" w:rsidRPr="00F51A86">
        <w:t xml:space="preserve"> </w:t>
      </w:r>
      <w:proofErr w:type="spellStart"/>
      <w:r w:rsidR="00826268" w:rsidRPr="00F51A86">
        <w:t>İlişkin</w:t>
      </w:r>
      <w:proofErr w:type="spellEnd"/>
      <w:r w:rsidR="00826268" w:rsidRPr="00F51A86">
        <w:t xml:space="preserve"> </w:t>
      </w:r>
      <w:proofErr w:type="spellStart"/>
      <w:r w:rsidR="00826268" w:rsidRPr="00F51A86">
        <w:t>Açıklamalar</w:t>
      </w:r>
      <w:bookmarkEnd w:id="72"/>
      <w:bookmarkEnd w:id="73"/>
      <w:bookmarkEnd w:id="74"/>
      <w:proofErr w:type="spellEnd"/>
    </w:p>
    <w:p w14:paraId="55FE3776" w14:textId="77777777" w:rsidR="0015788D" w:rsidRPr="001F3ACA" w:rsidRDefault="0015788D" w:rsidP="0015788D">
      <w:pPr>
        <w:widowControl w:val="0"/>
        <w:autoSpaceDE w:val="0"/>
        <w:autoSpaceDN w:val="0"/>
        <w:spacing w:line="360" w:lineRule="auto"/>
        <w:ind w:firstLine="708"/>
        <w:jc w:val="both"/>
        <w:rPr>
          <w:noProof/>
          <w:sz w:val="22"/>
          <w:szCs w:val="22"/>
          <w:lang w:val="tr-TR" w:eastAsia="tr-TR"/>
        </w:rPr>
      </w:pPr>
      <w:r w:rsidRPr="001F3ACA">
        <w:rPr>
          <w:noProof/>
          <w:sz w:val="22"/>
          <w:szCs w:val="22"/>
          <w:lang w:val="tr-TR" w:eastAsia="tr-TR"/>
        </w:rPr>
        <w:t>202</w:t>
      </w:r>
      <w:r>
        <w:rPr>
          <w:noProof/>
          <w:sz w:val="22"/>
          <w:szCs w:val="22"/>
          <w:lang w:val="tr-TR" w:eastAsia="tr-TR"/>
        </w:rPr>
        <w:t>3</w:t>
      </w:r>
      <w:r w:rsidRPr="001F3ACA">
        <w:rPr>
          <w:noProof/>
          <w:sz w:val="22"/>
          <w:szCs w:val="22"/>
          <w:lang w:val="tr-TR" w:eastAsia="tr-TR"/>
        </w:rPr>
        <w:t xml:space="preserve"> Bütçesi hazırlanırken mezun olan ve yeni kayıt yaptıran öğrenci sayılarının kesin sonuçlarının belli olmaması nedeniyle tahmini sayılar üzerinde hesaplamalar yapılmıştır.</w:t>
      </w:r>
    </w:p>
    <w:p w14:paraId="14A28AE7" w14:textId="77777777" w:rsidR="0015788D" w:rsidRPr="001F3ACA" w:rsidRDefault="0015788D" w:rsidP="0015788D">
      <w:pPr>
        <w:widowControl w:val="0"/>
        <w:autoSpaceDE w:val="0"/>
        <w:autoSpaceDN w:val="0"/>
        <w:spacing w:line="360" w:lineRule="auto"/>
        <w:ind w:firstLine="708"/>
        <w:jc w:val="both"/>
        <w:rPr>
          <w:noProof/>
          <w:sz w:val="22"/>
          <w:szCs w:val="22"/>
          <w:lang w:val="tr-TR" w:eastAsia="tr-TR"/>
        </w:rPr>
      </w:pPr>
      <w:r w:rsidRPr="001F3ACA">
        <w:rPr>
          <w:noProof/>
          <w:sz w:val="22"/>
          <w:szCs w:val="22"/>
          <w:lang w:val="tr-TR" w:eastAsia="tr-TR"/>
        </w:rPr>
        <w:t>Daire Başkanlığımıza ait 202</w:t>
      </w:r>
      <w:r>
        <w:rPr>
          <w:noProof/>
          <w:sz w:val="22"/>
          <w:szCs w:val="22"/>
          <w:lang w:val="tr-TR" w:eastAsia="tr-TR"/>
        </w:rPr>
        <w:t>3</w:t>
      </w:r>
      <w:r w:rsidRPr="001F3ACA">
        <w:rPr>
          <w:noProof/>
          <w:sz w:val="22"/>
          <w:szCs w:val="22"/>
          <w:lang w:val="tr-TR" w:eastAsia="tr-TR"/>
        </w:rPr>
        <w:t xml:space="preserve"> yılı mali geliri olarak </w:t>
      </w:r>
      <w:r>
        <w:rPr>
          <w:b/>
          <w:noProof/>
          <w:color w:val="FF0000"/>
          <w:sz w:val="22"/>
          <w:szCs w:val="22"/>
          <w:lang w:val="tr-TR" w:eastAsia="tr-TR"/>
        </w:rPr>
        <w:t>107.749.611,54</w:t>
      </w:r>
      <w:r w:rsidRPr="001F3ACA">
        <w:rPr>
          <w:noProof/>
          <w:color w:val="FF0000"/>
          <w:sz w:val="22"/>
          <w:szCs w:val="22"/>
          <w:lang w:val="tr-TR" w:eastAsia="tr-TR"/>
        </w:rPr>
        <w:t xml:space="preserve"> </w:t>
      </w:r>
      <w:r w:rsidRPr="001F3ACA">
        <w:rPr>
          <w:rFonts w:cs="Calibri"/>
          <w:bCs/>
          <w:sz w:val="22"/>
          <w:szCs w:val="22"/>
          <w:lang w:val="tr-TR" w:eastAsia="tr-TR"/>
        </w:rPr>
        <w:t>₺’</w:t>
      </w:r>
      <w:proofErr w:type="spellStart"/>
      <w:r w:rsidRPr="001F3ACA">
        <w:rPr>
          <w:rFonts w:cs="Calibri"/>
          <w:bCs/>
          <w:sz w:val="22"/>
          <w:szCs w:val="22"/>
          <w:lang w:val="tr-TR" w:eastAsia="tr-TR"/>
        </w:rPr>
        <w:t>dir</w:t>
      </w:r>
      <w:proofErr w:type="spellEnd"/>
      <w:r w:rsidRPr="001F3ACA">
        <w:rPr>
          <w:rFonts w:cs="Calibri"/>
          <w:bCs/>
          <w:sz w:val="22"/>
          <w:szCs w:val="22"/>
          <w:lang w:val="tr-TR" w:eastAsia="tr-TR"/>
        </w:rPr>
        <w:t xml:space="preserve">. </w:t>
      </w:r>
      <w:r w:rsidRPr="001F3ACA">
        <w:rPr>
          <w:noProof/>
          <w:sz w:val="22"/>
          <w:szCs w:val="22"/>
          <w:lang w:val="tr-TR" w:eastAsia="tr-TR"/>
        </w:rPr>
        <w:t xml:space="preserve"> Bu gelirler toplamı  </w:t>
      </w:r>
      <w:r>
        <w:rPr>
          <w:b/>
          <w:noProof/>
          <w:color w:val="FF0000"/>
          <w:sz w:val="22"/>
          <w:szCs w:val="22"/>
          <w:lang w:val="tr-TR" w:eastAsia="tr-TR"/>
        </w:rPr>
        <w:t>127.525.000,00</w:t>
      </w:r>
      <w:r w:rsidRPr="001F3ACA">
        <w:rPr>
          <w:noProof/>
          <w:sz w:val="22"/>
          <w:szCs w:val="22"/>
          <w:lang w:val="tr-TR" w:eastAsia="tr-TR"/>
        </w:rPr>
        <w:t xml:space="preserve"> </w:t>
      </w:r>
      <w:r w:rsidRPr="001F3ACA">
        <w:rPr>
          <w:rFonts w:cs="Calibri"/>
          <w:bCs/>
          <w:sz w:val="22"/>
          <w:szCs w:val="22"/>
          <w:lang w:val="tr-TR" w:eastAsia="tr-TR"/>
        </w:rPr>
        <w:t>₺</w:t>
      </w:r>
      <w:r w:rsidRPr="001F3ACA">
        <w:rPr>
          <w:bCs/>
          <w:color w:val="000000"/>
          <w:sz w:val="22"/>
          <w:szCs w:val="22"/>
          <w:lang w:val="tr-TR" w:eastAsia="tr-TR"/>
        </w:rPr>
        <w:t xml:space="preserve"> </w:t>
      </w:r>
      <w:r w:rsidRPr="001F3ACA">
        <w:rPr>
          <w:noProof/>
          <w:sz w:val="22"/>
          <w:szCs w:val="22"/>
          <w:lang w:val="tr-TR" w:eastAsia="tr-TR"/>
        </w:rPr>
        <w:t xml:space="preserve">olan bütçe tahminin   </w:t>
      </w:r>
      <w:r w:rsidRPr="001F3ACA">
        <w:rPr>
          <w:b/>
          <w:noProof/>
          <w:color w:val="FF0000"/>
          <w:sz w:val="22"/>
          <w:szCs w:val="22"/>
          <w:lang w:val="tr-TR" w:eastAsia="tr-TR"/>
        </w:rPr>
        <w:t>%</w:t>
      </w:r>
      <w:r>
        <w:rPr>
          <w:b/>
          <w:noProof/>
          <w:color w:val="FF0000"/>
          <w:sz w:val="22"/>
          <w:szCs w:val="22"/>
          <w:lang w:val="tr-TR" w:eastAsia="tr-TR"/>
        </w:rPr>
        <w:t>118</w:t>
      </w:r>
      <w:r w:rsidRPr="001F3ACA">
        <w:rPr>
          <w:noProof/>
          <w:sz w:val="22"/>
          <w:szCs w:val="22"/>
          <w:lang w:val="tr-TR" w:eastAsia="tr-TR"/>
        </w:rPr>
        <w:t>’</w:t>
      </w:r>
      <w:r>
        <w:rPr>
          <w:noProof/>
          <w:sz w:val="22"/>
          <w:szCs w:val="22"/>
          <w:lang w:val="tr-TR" w:eastAsia="tr-TR"/>
        </w:rPr>
        <w:t>ini</w:t>
      </w:r>
      <w:r w:rsidRPr="001F3ACA">
        <w:rPr>
          <w:noProof/>
          <w:sz w:val="22"/>
          <w:szCs w:val="22"/>
          <w:lang w:val="tr-TR" w:eastAsia="tr-TR"/>
        </w:rPr>
        <w:t xml:space="preserve"> oluşturmuştur.</w:t>
      </w:r>
    </w:p>
    <w:p w14:paraId="3AB77C03" w14:textId="77777777" w:rsidR="0015788D" w:rsidRDefault="0015788D" w:rsidP="0015788D">
      <w:pPr>
        <w:widowControl w:val="0"/>
        <w:autoSpaceDE w:val="0"/>
        <w:autoSpaceDN w:val="0"/>
        <w:spacing w:line="360" w:lineRule="auto"/>
        <w:ind w:firstLine="708"/>
        <w:jc w:val="both"/>
        <w:rPr>
          <w:noProof/>
          <w:sz w:val="22"/>
          <w:szCs w:val="22"/>
          <w:lang w:val="tr-TR" w:eastAsia="tr-TR"/>
        </w:rPr>
      </w:pPr>
      <w:r w:rsidRPr="001F3ACA">
        <w:rPr>
          <w:noProof/>
          <w:sz w:val="22"/>
          <w:szCs w:val="22"/>
          <w:lang w:val="tr-TR" w:eastAsia="tr-TR"/>
        </w:rPr>
        <w:t>Başkanlığımıza 202</w:t>
      </w:r>
      <w:r>
        <w:rPr>
          <w:noProof/>
          <w:sz w:val="22"/>
          <w:szCs w:val="22"/>
          <w:lang w:val="tr-TR" w:eastAsia="tr-TR"/>
        </w:rPr>
        <w:t>3</w:t>
      </w:r>
      <w:r w:rsidRPr="001F3ACA">
        <w:rPr>
          <w:noProof/>
          <w:sz w:val="22"/>
          <w:szCs w:val="22"/>
          <w:lang w:val="tr-TR" w:eastAsia="tr-TR"/>
        </w:rPr>
        <w:t xml:space="preserve"> yılı için </w:t>
      </w:r>
      <w:r>
        <w:rPr>
          <w:noProof/>
          <w:sz w:val="22"/>
          <w:szCs w:val="22"/>
          <w:lang w:val="tr-TR" w:eastAsia="tr-TR"/>
        </w:rPr>
        <w:t xml:space="preserve">Öz Gelir 127.525.000,00 </w:t>
      </w:r>
      <w:r w:rsidRPr="001F3ACA">
        <w:rPr>
          <w:rFonts w:cs="Calibri"/>
          <w:bCs/>
          <w:sz w:val="22"/>
          <w:szCs w:val="22"/>
          <w:lang w:val="tr-TR" w:eastAsia="tr-TR"/>
        </w:rPr>
        <w:t>₺</w:t>
      </w:r>
      <w:r>
        <w:rPr>
          <w:noProof/>
          <w:sz w:val="22"/>
          <w:szCs w:val="22"/>
          <w:lang w:val="tr-TR" w:eastAsia="tr-TR"/>
        </w:rPr>
        <w:t xml:space="preserve"> Hazine 21.280.000,00 </w:t>
      </w:r>
      <w:r w:rsidRPr="001F3ACA">
        <w:rPr>
          <w:rFonts w:cs="Calibri"/>
          <w:bCs/>
          <w:sz w:val="22"/>
          <w:szCs w:val="22"/>
          <w:lang w:val="tr-TR" w:eastAsia="tr-TR"/>
        </w:rPr>
        <w:t>₺</w:t>
      </w:r>
      <w:r>
        <w:rPr>
          <w:noProof/>
          <w:sz w:val="22"/>
          <w:szCs w:val="22"/>
          <w:lang w:val="tr-TR" w:eastAsia="tr-TR"/>
        </w:rPr>
        <w:t xml:space="preserve"> olmak üzere toplam 148.805</w:t>
      </w:r>
      <w:r w:rsidRPr="001F3ACA">
        <w:rPr>
          <w:noProof/>
          <w:sz w:val="22"/>
          <w:szCs w:val="22"/>
          <w:lang w:val="tr-TR" w:eastAsia="tr-TR"/>
        </w:rPr>
        <w:t xml:space="preserve">.000,00 </w:t>
      </w:r>
      <w:r w:rsidRPr="001F3ACA">
        <w:rPr>
          <w:rFonts w:cs="Calibri"/>
          <w:bCs/>
          <w:sz w:val="22"/>
          <w:szCs w:val="22"/>
          <w:lang w:val="tr-TR" w:eastAsia="tr-TR"/>
        </w:rPr>
        <w:t>₺</w:t>
      </w:r>
      <w:r w:rsidRPr="001F3ACA">
        <w:rPr>
          <w:noProof/>
          <w:sz w:val="22"/>
          <w:szCs w:val="22"/>
          <w:lang w:val="tr-TR" w:eastAsia="tr-TR"/>
        </w:rPr>
        <w:t xml:space="preserve"> ödenek öngörülmüştür. Üniversitemiz Toplam Geliri </w:t>
      </w:r>
      <w:r>
        <w:rPr>
          <w:b/>
          <w:noProof/>
          <w:color w:val="FF0000"/>
          <w:sz w:val="22"/>
          <w:szCs w:val="22"/>
          <w:lang w:val="tr-TR" w:eastAsia="tr-TR"/>
        </w:rPr>
        <w:t>36.154.896</w:t>
      </w:r>
      <w:r w:rsidRPr="001F3ACA">
        <w:rPr>
          <w:b/>
          <w:noProof/>
          <w:color w:val="FF0000"/>
          <w:sz w:val="22"/>
          <w:szCs w:val="22"/>
          <w:lang w:val="tr-TR" w:eastAsia="tr-TR"/>
        </w:rPr>
        <w:t>,00</w:t>
      </w:r>
      <w:r w:rsidRPr="001F3ACA">
        <w:rPr>
          <w:noProof/>
          <w:sz w:val="22"/>
          <w:szCs w:val="22"/>
          <w:lang w:val="tr-TR" w:eastAsia="tr-TR"/>
        </w:rPr>
        <w:t xml:space="preserve"> </w:t>
      </w:r>
      <w:r w:rsidRPr="001F3ACA">
        <w:rPr>
          <w:rFonts w:cs="Calibri"/>
          <w:bCs/>
          <w:sz w:val="22"/>
          <w:szCs w:val="22"/>
          <w:lang w:val="tr-TR" w:eastAsia="tr-TR"/>
        </w:rPr>
        <w:t xml:space="preserve">₺ </w:t>
      </w:r>
      <w:r w:rsidRPr="001F3ACA">
        <w:rPr>
          <w:noProof/>
          <w:sz w:val="22"/>
          <w:szCs w:val="22"/>
          <w:lang w:val="tr-TR" w:eastAsia="tr-TR"/>
        </w:rPr>
        <w:t xml:space="preserve">olmuş, yılsonu itibariyle </w:t>
      </w:r>
      <w:r>
        <w:rPr>
          <w:noProof/>
          <w:sz w:val="22"/>
          <w:szCs w:val="22"/>
          <w:lang w:val="tr-TR" w:eastAsia="tr-TR"/>
        </w:rPr>
        <w:t xml:space="preserve">Öz Gelir 107.729.215,77 </w:t>
      </w:r>
      <w:r w:rsidRPr="001F3ACA">
        <w:rPr>
          <w:rFonts w:cs="Calibri"/>
          <w:bCs/>
          <w:sz w:val="22"/>
          <w:szCs w:val="22"/>
          <w:lang w:val="tr-TR" w:eastAsia="tr-TR"/>
        </w:rPr>
        <w:t>₺</w:t>
      </w:r>
      <w:r>
        <w:rPr>
          <w:noProof/>
          <w:sz w:val="22"/>
          <w:szCs w:val="22"/>
          <w:lang w:val="tr-TR" w:eastAsia="tr-TR"/>
        </w:rPr>
        <w:t xml:space="preserve"> Hazine 47.620.104,06 </w:t>
      </w:r>
      <w:r w:rsidRPr="001F3ACA">
        <w:rPr>
          <w:rFonts w:cs="Calibri"/>
          <w:bCs/>
          <w:sz w:val="22"/>
          <w:szCs w:val="22"/>
          <w:lang w:val="tr-TR" w:eastAsia="tr-TR"/>
        </w:rPr>
        <w:t>₺</w:t>
      </w:r>
      <w:r>
        <w:rPr>
          <w:noProof/>
          <w:sz w:val="22"/>
          <w:szCs w:val="22"/>
          <w:lang w:val="tr-TR" w:eastAsia="tr-TR"/>
        </w:rPr>
        <w:t xml:space="preserve"> olmak üzere toplam </w:t>
      </w:r>
      <w:r>
        <w:rPr>
          <w:bCs/>
          <w:sz w:val="22"/>
          <w:szCs w:val="22"/>
          <w:lang w:val="tr-TR" w:eastAsia="tr-TR"/>
        </w:rPr>
        <w:t>155.349.319,83</w:t>
      </w:r>
      <w:r w:rsidRPr="001F3ACA">
        <w:rPr>
          <w:bCs/>
          <w:sz w:val="22"/>
          <w:szCs w:val="22"/>
          <w:lang w:val="tr-TR" w:eastAsia="tr-TR"/>
        </w:rPr>
        <w:t xml:space="preserve"> </w:t>
      </w:r>
      <w:r w:rsidRPr="001F3ACA">
        <w:rPr>
          <w:rFonts w:cs="Calibri"/>
          <w:bCs/>
          <w:sz w:val="22"/>
          <w:szCs w:val="22"/>
          <w:lang w:val="tr-TR" w:eastAsia="tr-TR"/>
        </w:rPr>
        <w:t>₺</w:t>
      </w:r>
      <w:r w:rsidRPr="001F3ACA">
        <w:rPr>
          <w:bCs/>
          <w:color w:val="000000"/>
          <w:sz w:val="22"/>
          <w:szCs w:val="22"/>
          <w:lang w:val="tr-TR" w:eastAsia="tr-TR"/>
        </w:rPr>
        <w:t xml:space="preserve"> </w:t>
      </w:r>
      <w:r w:rsidRPr="001F3ACA">
        <w:rPr>
          <w:noProof/>
          <w:sz w:val="22"/>
          <w:szCs w:val="22"/>
          <w:lang w:val="tr-TR" w:eastAsia="tr-TR"/>
        </w:rPr>
        <w:t xml:space="preserve">gider yapılarak toplam ödeneğin </w:t>
      </w:r>
      <w:r w:rsidRPr="001F3ACA">
        <w:rPr>
          <w:b/>
          <w:noProof/>
          <w:color w:val="FF0000"/>
          <w:sz w:val="22"/>
          <w:szCs w:val="22"/>
          <w:lang w:val="tr-TR" w:eastAsia="tr-TR"/>
        </w:rPr>
        <w:t>%</w:t>
      </w:r>
      <w:r>
        <w:rPr>
          <w:b/>
          <w:noProof/>
          <w:color w:val="FF0000"/>
          <w:sz w:val="22"/>
          <w:szCs w:val="22"/>
          <w:lang w:val="tr-TR" w:eastAsia="tr-TR"/>
        </w:rPr>
        <w:t>100,04</w:t>
      </w:r>
      <w:r w:rsidRPr="001F3ACA">
        <w:rPr>
          <w:noProof/>
          <w:sz w:val="22"/>
          <w:szCs w:val="22"/>
          <w:lang w:val="tr-TR" w:eastAsia="tr-TR"/>
        </w:rPr>
        <w:t>’</w:t>
      </w:r>
      <w:r>
        <w:rPr>
          <w:noProof/>
          <w:sz w:val="22"/>
          <w:szCs w:val="22"/>
          <w:lang w:val="tr-TR" w:eastAsia="tr-TR"/>
        </w:rPr>
        <w:t>üne</w:t>
      </w:r>
      <w:r w:rsidRPr="001F3ACA">
        <w:rPr>
          <w:noProof/>
          <w:sz w:val="22"/>
          <w:szCs w:val="22"/>
          <w:lang w:val="tr-TR" w:eastAsia="tr-TR"/>
        </w:rPr>
        <w:t xml:space="preserve"> ulaşılmıştır.  Bu mali </w:t>
      </w:r>
    </w:p>
    <w:p w14:paraId="2C1D4C7E" w14:textId="77777777" w:rsidR="0015788D" w:rsidRPr="001F3ACA" w:rsidRDefault="0015788D" w:rsidP="0015788D">
      <w:pPr>
        <w:widowControl w:val="0"/>
        <w:autoSpaceDE w:val="0"/>
        <w:autoSpaceDN w:val="0"/>
        <w:spacing w:line="360" w:lineRule="auto"/>
        <w:ind w:firstLine="708"/>
        <w:jc w:val="both"/>
        <w:rPr>
          <w:noProof/>
          <w:sz w:val="22"/>
          <w:szCs w:val="22"/>
          <w:lang w:val="tr-TR" w:eastAsia="tr-TR"/>
        </w:rPr>
      </w:pPr>
      <w:r w:rsidRPr="001F3ACA">
        <w:rPr>
          <w:noProof/>
          <w:sz w:val="22"/>
          <w:szCs w:val="22"/>
          <w:lang w:val="tr-TR" w:eastAsia="tr-TR"/>
        </w:rPr>
        <w:t xml:space="preserve">incelendiğinde bu harcamanın üç ana gider grubunda gerçekleştiği görülmektedir. </w:t>
      </w:r>
    </w:p>
    <w:p w14:paraId="7B0C4999" w14:textId="77777777" w:rsidR="0015788D" w:rsidRPr="001F3ACA" w:rsidRDefault="0015788D" w:rsidP="0015788D">
      <w:pPr>
        <w:widowControl w:val="0"/>
        <w:autoSpaceDE w:val="0"/>
        <w:autoSpaceDN w:val="0"/>
        <w:spacing w:line="360" w:lineRule="auto"/>
        <w:ind w:left="1261" w:firstLine="709"/>
        <w:jc w:val="both"/>
        <w:rPr>
          <w:noProof/>
          <w:color w:val="000000"/>
          <w:sz w:val="22"/>
          <w:szCs w:val="22"/>
          <w:lang w:val="tr-TR" w:eastAsia="tr-TR"/>
        </w:rPr>
      </w:pPr>
    </w:p>
    <w:p w14:paraId="21706BE5" w14:textId="62EF7211" w:rsidR="0015788D" w:rsidRDefault="0015788D" w:rsidP="0015788D">
      <w:pPr>
        <w:jc w:val="both"/>
        <w:rPr>
          <w:b/>
          <w:color w:val="000000"/>
          <w:szCs w:val="24"/>
        </w:rPr>
      </w:pPr>
      <w:r w:rsidRPr="0090718C">
        <w:rPr>
          <w:b/>
          <w:color w:val="000000"/>
          <w:szCs w:val="24"/>
        </w:rPr>
        <w:t xml:space="preserve"> </w:t>
      </w:r>
      <w:r>
        <w:rPr>
          <w:b/>
          <w:color w:val="000000"/>
          <w:szCs w:val="24"/>
        </w:rPr>
        <w:t xml:space="preserve"> </w:t>
      </w:r>
      <w:proofErr w:type="spellStart"/>
      <w:r>
        <w:rPr>
          <w:b/>
          <w:color w:val="000000"/>
          <w:szCs w:val="24"/>
        </w:rPr>
        <w:t>Diğer</w:t>
      </w:r>
      <w:proofErr w:type="spellEnd"/>
      <w:r>
        <w:rPr>
          <w:b/>
          <w:color w:val="000000"/>
          <w:szCs w:val="24"/>
        </w:rPr>
        <w:t xml:space="preserve"> </w:t>
      </w:r>
      <w:proofErr w:type="spellStart"/>
      <w:r>
        <w:rPr>
          <w:b/>
          <w:color w:val="000000"/>
          <w:szCs w:val="24"/>
        </w:rPr>
        <w:t>Hususlar</w:t>
      </w:r>
      <w:proofErr w:type="spellEnd"/>
    </w:p>
    <w:p w14:paraId="70E7E6A9" w14:textId="77777777" w:rsidR="0015788D" w:rsidRDefault="0015788D" w:rsidP="0015788D">
      <w:pPr>
        <w:jc w:val="both"/>
        <w:rPr>
          <w:b/>
          <w:color w:val="000000"/>
          <w:szCs w:val="24"/>
        </w:rPr>
      </w:pPr>
    </w:p>
    <w:p w14:paraId="0B88E3A0" w14:textId="77777777" w:rsidR="0015788D" w:rsidRPr="00937C62" w:rsidRDefault="0015788D" w:rsidP="0015788D">
      <w:pPr>
        <w:jc w:val="both"/>
        <w:rPr>
          <w:szCs w:val="24"/>
          <w:u w:val="single"/>
          <w:lang w:eastAsia="tr-TR"/>
        </w:rPr>
      </w:pPr>
      <w:proofErr w:type="spellStart"/>
      <w:r w:rsidRPr="00937C62">
        <w:rPr>
          <w:b/>
          <w:szCs w:val="24"/>
          <w:u w:val="single"/>
        </w:rPr>
        <w:t>Personel</w:t>
      </w:r>
      <w:proofErr w:type="spellEnd"/>
      <w:r w:rsidRPr="00937C62">
        <w:rPr>
          <w:b/>
          <w:szCs w:val="24"/>
          <w:u w:val="single"/>
        </w:rPr>
        <w:t xml:space="preserve"> </w:t>
      </w:r>
      <w:proofErr w:type="spellStart"/>
      <w:r w:rsidRPr="00937C62">
        <w:rPr>
          <w:b/>
          <w:szCs w:val="24"/>
          <w:u w:val="single"/>
        </w:rPr>
        <w:t>Giderleri</w:t>
      </w:r>
      <w:proofErr w:type="spellEnd"/>
      <w:r w:rsidRPr="00937C62">
        <w:rPr>
          <w:b/>
          <w:szCs w:val="24"/>
          <w:u w:val="single"/>
        </w:rPr>
        <w:t xml:space="preserve"> </w:t>
      </w:r>
      <w:r w:rsidRPr="00937C62">
        <w:rPr>
          <w:b/>
          <w:szCs w:val="24"/>
          <w:u w:val="single"/>
        </w:rPr>
        <w:tab/>
      </w:r>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r w:rsidRPr="00937C62">
        <w:rPr>
          <w:b/>
          <w:szCs w:val="24"/>
          <w:u w:val="single"/>
        </w:rPr>
        <w:tab/>
        <w:t xml:space="preserve">  </w:t>
      </w:r>
      <w:proofErr w:type="gramStart"/>
      <w:r w:rsidRPr="00937C62">
        <w:rPr>
          <w:b/>
          <w:szCs w:val="24"/>
          <w:u w:val="single"/>
        </w:rPr>
        <w:t xml:space="preserve">  :</w:t>
      </w:r>
      <w:proofErr w:type="gramEnd"/>
      <w:r w:rsidRPr="00937C62">
        <w:rPr>
          <w:b/>
          <w:szCs w:val="24"/>
        </w:rPr>
        <w:t xml:space="preserve"> </w:t>
      </w:r>
      <w:r>
        <w:rPr>
          <w:b/>
          <w:szCs w:val="24"/>
        </w:rPr>
        <w:t xml:space="preserve"> 85.824.000,00 </w:t>
      </w:r>
      <w:r>
        <w:rPr>
          <w:rFonts w:ascii="Calibri" w:hAnsi="Calibri"/>
          <w:b/>
          <w:bCs/>
          <w:szCs w:val="24"/>
          <w:lang w:eastAsia="tr-TR"/>
        </w:rPr>
        <w:t>₺</w:t>
      </w:r>
    </w:p>
    <w:p w14:paraId="1D9118EA" w14:textId="77777777" w:rsidR="0015788D" w:rsidRPr="00285798" w:rsidRDefault="0015788D" w:rsidP="0015788D">
      <w:pPr>
        <w:numPr>
          <w:ilvl w:val="0"/>
          <w:numId w:val="33"/>
        </w:numPr>
        <w:spacing w:after="200"/>
        <w:jc w:val="both"/>
        <w:rPr>
          <w:szCs w:val="24"/>
          <w:lang w:eastAsia="tr-TR"/>
        </w:rPr>
      </w:pPr>
      <w:r w:rsidRPr="00937C62">
        <w:rPr>
          <w:szCs w:val="24"/>
        </w:rPr>
        <w:t xml:space="preserve">657 </w:t>
      </w:r>
      <w:proofErr w:type="spellStart"/>
      <w:r w:rsidRPr="00937C62">
        <w:rPr>
          <w:szCs w:val="24"/>
        </w:rPr>
        <w:t>Devlet</w:t>
      </w:r>
      <w:proofErr w:type="spellEnd"/>
      <w:r w:rsidRPr="00937C62">
        <w:rPr>
          <w:szCs w:val="24"/>
        </w:rPr>
        <w:t xml:space="preserve"> </w:t>
      </w:r>
      <w:proofErr w:type="spellStart"/>
      <w:r w:rsidRPr="00937C62">
        <w:rPr>
          <w:szCs w:val="24"/>
        </w:rPr>
        <w:t>Memur</w:t>
      </w:r>
      <w:proofErr w:type="spellEnd"/>
      <w:r w:rsidRPr="00937C62">
        <w:rPr>
          <w:szCs w:val="24"/>
        </w:rPr>
        <w:t xml:space="preserve"> </w:t>
      </w:r>
      <w:proofErr w:type="spellStart"/>
      <w:r w:rsidRPr="00937C62">
        <w:rPr>
          <w:szCs w:val="24"/>
        </w:rPr>
        <w:t>Maaşları</w:t>
      </w:r>
      <w:proofErr w:type="spellEnd"/>
      <w:r w:rsidRPr="00937C62">
        <w:rPr>
          <w:szCs w:val="24"/>
        </w:rPr>
        <w:tab/>
      </w:r>
      <w:r w:rsidRPr="00937C62">
        <w:rPr>
          <w:szCs w:val="24"/>
        </w:rPr>
        <w:tab/>
      </w:r>
      <w:r w:rsidRPr="00937C62">
        <w:rPr>
          <w:szCs w:val="24"/>
        </w:rPr>
        <w:tab/>
      </w:r>
      <w:r w:rsidRPr="00937C62">
        <w:rPr>
          <w:szCs w:val="24"/>
        </w:rPr>
        <w:tab/>
        <w:t xml:space="preserve">   </w:t>
      </w:r>
      <w:proofErr w:type="gramStart"/>
      <w:r w:rsidRPr="00937C62">
        <w:rPr>
          <w:szCs w:val="24"/>
        </w:rPr>
        <w:t xml:space="preserve">  :</w:t>
      </w:r>
      <w:proofErr w:type="gramEnd"/>
      <w:r>
        <w:rPr>
          <w:szCs w:val="24"/>
        </w:rPr>
        <w:t xml:space="preserve"> 77.473.000,00 </w:t>
      </w:r>
      <w:r>
        <w:rPr>
          <w:rFonts w:ascii="Calibri" w:hAnsi="Calibri"/>
          <w:bCs/>
          <w:szCs w:val="24"/>
          <w:lang w:eastAsia="tr-TR"/>
        </w:rPr>
        <w:t>₺</w:t>
      </w:r>
    </w:p>
    <w:p w14:paraId="62758DCA" w14:textId="77777777" w:rsidR="0015788D" w:rsidRPr="00937C62" w:rsidRDefault="0015788D" w:rsidP="0015788D">
      <w:pPr>
        <w:numPr>
          <w:ilvl w:val="0"/>
          <w:numId w:val="33"/>
        </w:numPr>
        <w:spacing w:after="200"/>
        <w:jc w:val="both"/>
        <w:rPr>
          <w:b/>
          <w:szCs w:val="24"/>
          <w:u w:val="single"/>
        </w:rPr>
      </w:pPr>
      <w:proofErr w:type="spellStart"/>
      <w:r w:rsidRPr="00937C62">
        <w:rPr>
          <w:szCs w:val="24"/>
        </w:rPr>
        <w:t>Kısmi</w:t>
      </w:r>
      <w:proofErr w:type="spellEnd"/>
      <w:r w:rsidRPr="00937C62">
        <w:rPr>
          <w:szCs w:val="24"/>
        </w:rPr>
        <w:t xml:space="preserve"> </w:t>
      </w:r>
      <w:proofErr w:type="spellStart"/>
      <w:r w:rsidRPr="00937C62">
        <w:rPr>
          <w:szCs w:val="24"/>
        </w:rPr>
        <w:t>Zamanlı</w:t>
      </w:r>
      <w:proofErr w:type="spellEnd"/>
      <w:r w:rsidRPr="00937C62">
        <w:rPr>
          <w:szCs w:val="24"/>
        </w:rPr>
        <w:t xml:space="preserve"> </w:t>
      </w:r>
      <w:proofErr w:type="spellStart"/>
      <w:r w:rsidRPr="00937C62">
        <w:rPr>
          <w:szCs w:val="24"/>
        </w:rPr>
        <w:t>Öğrenci</w:t>
      </w:r>
      <w:proofErr w:type="spellEnd"/>
      <w:r w:rsidRPr="00937C62">
        <w:rPr>
          <w:szCs w:val="24"/>
        </w:rPr>
        <w:t xml:space="preserve"> </w:t>
      </w:r>
      <w:proofErr w:type="spellStart"/>
      <w:r w:rsidRPr="00937C62">
        <w:rPr>
          <w:szCs w:val="24"/>
        </w:rPr>
        <w:t>Giderleri</w:t>
      </w:r>
      <w:proofErr w:type="spellEnd"/>
      <w:r w:rsidRPr="00937C62">
        <w:rPr>
          <w:szCs w:val="24"/>
        </w:rPr>
        <w:tab/>
      </w:r>
      <w:r w:rsidRPr="00937C62">
        <w:rPr>
          <w:szCs w:val="24"/>
        </w:rPr>
        <w:tab/>
      </w:r>
      <w:r w:rsidRPr="00937C62">
        <w:rPr>
          <w:szCs w:val="24"/>
        </w:rPr>
        <w:tab/>
        <w:t xml:space="preserve">   </w:t>
      </w:r>
      <w:proofErr w:type="gramStart"/>
      <w:r w:rsidRPr="00937C62">
        <w:rPr>
          <w:szCs w:val="24"/>
        </w:rPr>
        <w:t xml:space="preserve">  :</w:t>
      </w:r>
      <w:proofErr w:type="gramEnd"/>
      <w:r w:rsidRPr="00937C62">
        <w:rPr>
          <w:szCs w:val="24"/>
        </w:rPr>
        <w:t xml:space="preserve"> </w:t>
      </w:r>
      <w:r>
        <w:rPr>
          <w:szCs w:val="24"/>
        </w:rPr>
        <w:t xml:space="preserve">  8.351.000,00 </w:t>
      </w:r>
      <w:r>
        <w:rPr>
          <w:rFonts w:ascii="Calibri" w:hAnsi="Calibri"/>
          <w:bCs/>
          <w:szCs w:val="24"/>
          <w:lang w:eastAsia="tr-TR"/>
        </w:rPr>
        <w:t>₺</w:t>
      </w:r>
    </w:p>
    <w:p w14:paraId="52CD74D8" w14:textId="77777777" w:rsidR="0015788D" w:rsidRPr="00937C62" w:rsidRDefault="0015788D" w:rsidP="0015788D">
      <w:pPr>
        <w:jc w:val="both"/>
        <w:rPr>
          <w:szCs w:val="24"/>
          <w:lang w:eastAsia="tr-TR"/>
        </w:rPr>
      </w:pPr>
      <w:proofErr w:type="spellStart"/>
      <w:r w:rsidRPr="00937C62">
        <w:rPr>
          <w:b/>
          <w:szCs w:val="24"/>
          <w:u w:val="single"/>
        </w:rPr>
        <w:t>Sosyal</w:t>
      </w:r>
      <w:proofErr w:type="spellEnd"/>
      <w:r w:rsidRPr="00937C62">
        <w:rPr>
          <w:b/>
          <w:szCs w:val="24"/>
          <w:u w:val="single"/>
        </w:rPr>
        <w:t xml:space="preserve"> </w:t>
      </w:r>
      <w:proofErr w:type="spellStart"/>
      <w:r w:rsidRPr="00937C62">
        <w:rPr>
          <w:b/>
          <w:szCs w:val="24"/>
          <w:u w:val="single"/>
        </w:rPr>
        <w:t>Güvenlik</w:t>
      </w:r>
      <w:proofErr w:type="spellEnd"/>
      <w:r w:rsidRPr="00937C62">
        <w:rPr>
          <w:b/>
          <w:szCs w:val="24"/>
          <w:u w:val="single"/>
        </w:rPr>
        <w:t xml:space="preserve"> </w:t>
      </w:r>
      <w:proofErr w:type="spellStart"/>
      <w:r w:rsidRPr="00937C62">
        <w:rPr>
          <w:b/>
          <w:szCs w:val="24"/>
          <w:u w:val="single"/>
        </w:rPr>
        <w:t>Primi</w:t>
      </w:r>
      <w:proofErr w:type="spellEnd"/>
      <w:r w:rsidRPr="00937C62">
        <w:rPr>
          <w:b/>
          <w:szCs w:val="24"/>
          <w:u w:val="single"/>
        </w:rPr>
        <w:t xml:space="preserve"> </w:t>
      </w:r>
      <w:proofErr w:type="spellStart"/>
      <w:r w:rsidRPr="00937C62">
        <w:rPr>
          <w:b/>
          <w:szCs w:val="24"/>
          <w:u w:val="single"/>
        </w:rPr>
        <w:t>Ödemeleri</w:t>
      </w:r>
      <w:proofErr w:type="spellEnd"/>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proofErr w:type="gramStart"/>
      <w:r w:rsidRPr="00937C62">
        <w:rPr>
          <w:b/>
          <w:szCs w:val="24"/>
          <w:u w:val="single"/>
        </w:rPr>
        <w:t xml:space="preserve">  :</w:t>
      </w:r>
      <w:proofErr w:type="gramEnd"/>
      <w:r w:rsidRPr="00937C62">
        <w:rPr>
          <w:b/>
          <w:szCs w:val="24"/>
        </w:rPr>
        <w:t xml:space="preserve"> </w:t>
      </w:r>
      <w:r>
        <w:rPr>
          <w:b/>
          <w:szCs w:val="24"/>
        </w:rPr>
        <w:t xml:space="preserve">  15.210.000,00 </w:t>
      </w:r>
      <w:r>
        <w:rPr>
          <w:rFonts w:ascii="Calibri" w:hAnsi="Calibri"/>
          <w:b/>
          <w:bCs/>
          <w:szCs w:val="24"/>
          <w:lang w:eastAsia="tr-TR"/>
        </w:rPr>
        <w:t>₺</w:t>
      </w:r>
    </w:p>
    <w:p w14:paraId="2F0862FA" w14:textId="77777777" w:rsidR="0015788D" w:rsidRDefault="0015788D" w:rsidP="0015788D">
      <w:pPr>
        <w:jc w:val="both"/>
        <w:rPr>
          <w:b/>
          <w:color w:val="000000"/>
          <w:szCs w:val="24"/>
        </w:rPr>
      </w:pPr>
    </w:p>
    <w:p w14:paraId="6FC9E8DC" w14:textId="77777777" w:rsidR="0015788D" w:rsidRPr="0090718C" w:rsidRDefault="0015788D" w:rsidP="0015788D">
      <w:pPr>
        <w:jc w:val="both"/>
        <w:rPr>
          <w:b/>
          <w:color w:val="000000"/>
          <w:szCs w:val="24"/>
        </w:rPr>
      </w:pPr>
    </w:p>
    <w:p w14:paraId="2FF72A2C" w14:textId="77777777" w:rsidR="0015788D" w:rsidRPr="001F3ACA" w:rsidRDefault="0015788D" w:rsidP="0015788D">
      <w:pPr>
        <w:jc w:val="both"/>
        <w:rPr>
          <w:b/>
          <w:color w:val="000000"/>
          <w:szCs w:val="24"/>
          <w:u w:val="single"/>
          <w:lang w:eastAsia="tr-TR"/>
        </w:rPr>
      </w:pPr>
      <w:proofErr w:type="spellStart"/>
      <w:r w:rsidRPr="001F3ACA">
        <w:rPr>
          <w:b/>
          <w:color w:val="000000"/>
          <w:szCs w:val="24"/>
          <w:u w:val="single"/>
        </w:rPr>
        <w:t>Tüketime</w:t>
      </w:r>
      <w:proofErr w:type="spellEnd"/>
      <w:r w:rsidRPr="001F3ACA">
        <w:rPr>
          <w:b/>
          <w:color w:val="000000"/>
          <w:szCs w:val="24"/>
          <w:u w:val="single"/>
        </w:rPr>
        <w:t xml:space="preserve"> </w:t>
      </w:r>
      <w:proofErr w:type="spellStart"/>
      <w:r w:rsidRPr="001F3ACA">
        <w:rPr>
          <w:b/>
          <w:color w:val="000000"/>
          <w:szCs w:val="24"/>
          <w:u w:val="single"/>
        </w:rPr>
        <w:t>Yönelik</w:t>
      </w:r>
      <w:proofErr w:type="spellEnd"/>
      <w:r w:rsidRPr="001F3ACA">
        <w:rPr>
          <w:b/>
          <w:color w:val="000000"/>
          <w:szCs w:val="24"/>
          <w:u w:val="single"/>
        </w:rPr>
        <w:t xml:space="preserve"> Mal </w:t>
      </w:r>
      <w:proofErr w:type="spellStart"/>
      <w:r w:rsidRPr="001F3ACA">
        <w:rPr>
          <w:b/>
          <w:color w:val="000000"/>
          <w:szCs w:val="24"/>
          <w:u w:val="single"/>
        </w:rPr>
        <w:t>Ve</w:t>
      </w:r>
      <w:proofErr w:type="spellEnd"/>
      <w:r w:rsidRPr="001F3ACA">
        <w:rPr>
          <w:b/>
          <w:color w:val="000000"/>
          <w:szCs w:val="24"/>
          <w:u w:val="single"/>
        </w:rPr>
        <w:t xml:space="preserve"> </w:t>
      </w:r>
      <w:proofErr w:type="spellStart"/>
      <w:r w:rsidRPr="001F3ACA">
        <w:rPr>
          <w:b/>
          <w:color w:val="000000"/>
          <w:szCs w:val="24"/>
          <w:u w:val="single"/>
        </w:rPr>
        <w:t>Malzeme</w:t>
      </w:r>
      <w:proofErr w:type="spellEnd"/>
      <w:r w:rsidRPr="001F3ACA">
        <w:rPr>
          <w:b/>
          <w:color w:val="000000"/>
          <w:szCs w:val="24"/>
          <w:u w:val="single"/>
        </w:rPr>
        <w:t xml:space="preserve"> </w:t>
      </w:r>
      <w:proofErr w:type="spellStart"/>
      <w:r w:rsidRPr="001F3ACA">
        <w:rPr>
          <w:b/>
          <w:color w:val="000000"/>
          <w:szCs w:val="24"/>
          <w:u w:val="single"/>
        </w:rPr>
        <w:t>Alımları</w:t>
      </w:r>
      <w:proofErr w:type="spellEnd"/>
      <w:r w:rsidRPr="001F3ACA">
        <w:rPr>
          <w:b/>
          <w:color w:val="000000"/>
          <w:szCs w:val="24"/>
          <w:u w:val="single"/>
        </w:rPr>
        <w:tab/>
      </w:r>
      <w:r w:rsidRPr="001F3ACA">
        <w:rPr>
          <w:b/>
          <w:color w:val="000000"/>
          <w:szCs w:val="24"/>
          <w:u w:val="single"/>
        </w:rPr>
        <w:tab/>
      </w:r>
      <w:r>
        <w:rPr>
          <w:b/>
          <w:color w:val="000000"/>
          <w:szCs w:val="24"/>
          <w:u w:val="single"/>
        </w:rPr>
        <w:t xml:space="preserve">   </w:t>
      </w:r>
      <w:proofErr w:type="gramStart"/>
      <w:r>
        <w:rPr>
          <w:b/>
          <w:color w:val="000000"/>
          <w:szCs w:val="24"/>
          <w:u w:val="single"/>
        </w:rPr>
        <w:t xml:space="preserve">  </w:t>
      </w:r>
      <w:r w:rsidRPr="001F3ACA">
        <w:rPr>
          <w:b/>
          <w:color w:val="000000"/>
          <w:szCs w:val="24"/>
          <w:u w:val="single"/>
        </w:rPr>
        <w:t>:</w:t>
      </w:r>
      <w:proofErr w:type="gramEnd"/>
      <w:r w:rsidRPr="001F3ACA">
        <w:rPr>
          <w:b/>
          <w:color w:val="000000"/>
          <w:szCs w:val="24"/>
        </w:rPr>
        <w:t xml:space="preserve"> </w:t>
      </w:r>
      <w:r>
        <w:rPr>
          <w:b/>
          <w:color w:val="000000"/>
          <w:szCs w:val="24"/>
        </w:rPr>
        <w:t xml:space="preserve">  23.582.000,00</w:t>
      </w:r>
      <w:r w:rsidRPr="001F3ACA">
        <w:rPr>
          <w:b/>
          <w:color w:val="000000"/>
          <w:szCs w:val="24"/>
        </w:rPr>
        <w:t xml:space="preserve"> </w:t>
      </w:r>
      <w:r w:rsidRPr="001F3ACA">
        <w:rPr>
          <w:rFonts w:ascii="Calibri" w:hAnsi="Calibri"/>
          <w:b/>
          <w:bCs/>
          <w:szCs w:val="24"/>
          <w:lang w:eastAsia="tr-TR"/>
        </w:rPr>
        <w:t>₺</w:t>
      </w:r>
    </w:p>
    <w:tbl>
      <w:tblPr>
        <w:tblW w:w="8697" w:type="dxa"/>
        <w:tblInd w:w="70" w:type="dxa"/>
        <w:tblCellMar>
          <w:left w:w="70" w:type="dxa"/>
          <w:right w:w="70" w:type="dxa"/>
        </w:tblCellMar>
        <w:tblLook w:val="04A0" w:firstRow="1" w:lastRow="0" w:firstColumn="1" w:lastColumn="0" w:noHBand="0" w:noVBand="1"/>
      </w:tblPr>
      <w:tblGrid>
        <w:gridCol w:w="8697"/>
      </w:tblGrid>
      <w:tr w:rsidR="0015788D" w:rsidRPr="001F3ACA" w14:paraId="4A9C13C7" w14:textId="77777777" w:rsidTr="00356D10">
        <w:trPr>
          <w:trHeight w:val="260"/>
        </w:trPr>
        <w:tc>
          <w:tcPr>
            <w:tcW w:w="8697" w:type="dxa"/>
            <w:tcBorders>
              <w:top w:val="nil"/>
              <w:left w:val="nil"/>
              <w:bottom w:val="nil"/>
              <w:right w:val="nil"/>
            </w:tcBorders>
            <w:shd w:val="clear" w:color="auto" w:fill="auto"/>
            <w:noWrap/>
            <w:vAlign w:val="bottom"/>
            <w:hideMark/>
          </w:tcPr>
          <w:p w14:paraId="3819A357" w14:textId="77777777" w:rsidR="0015788D" w:rsidRPr="001F3ACA" w:rsidRDefault="0015788D" w:rsidP="00356D10">
            <w:pPr>
              <w:rPr>
                <w:color w:val="000000"/>
                <w:szCs w:val="24"/>
                <w:lang w:eastAsia="tr-TR"/>
              </w:rPr>
            </w:pPr>
          </w:p>
        </w:tc>
      </w:tr>
      <w:tr w:rsidR="0015788D" w:rsidRPr="001F3ACA" w14:paraId="487EAA1D" w14:textId="77777777" w:rsidTr="00356D10">
        <w:trPr>
          <w:trHeight w:val="260"/>
        </w:trPr>
        <w:tc>
          <w:tcPr>
            <w:tcW w:w="8697" w:type="dxa"/>
            <w:tcBorders>
              <w:top w:val="nil"/>
              <w:left w:val="nil"/>
              <w:bottom w:val="nil"/>
              <w:right w:val="nil"/>
            </w:tcBorders>
            <w:shd w:val="clear" w:color="auto" w:fill="auto"/>
            <w:noWrap/>
            <w:vAlign w:val="bottom"/>
            <w:hideMark/>
          </w:tcPr>
          <w:p w14:paraId="60AF8498"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Kırtasiye</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15788D" w:rsidRPr="001F3ACA" w14:paraId="41BEE3EE" w14:textId="77777777" w:rsidTr="00356D10">
        <w:trPr>
          <w:trHeight w:val="260"/>
        </w:trPr>
        <w:tc>
          <w:tcPr>
            <w:tcW w:w="8697" w:type="dxa"/>
            <w:tcBorders>
              <w:top w:val="nil"/>
              <w:left w:val="nil"/>
              <w:bottom w:val="nil"/>
              <w:right w:val="nil"/>
            </w:tcBorders>
            <w:shd w:val="clear" w:color="auto" w:fill="auto"/>
            <w:noWrap/>
            <w:vAlign w:val="bottom"/>
            <w:hideMark/>
          </w:tcPr>
          <w:p w14:paraId="3E50EDC8"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Büro</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Alımı</w:t>
            </w:r>
            <w:proofErr w:type="spellEnd"/>
          </w:p>
        </w:tc>
      </w:tr>
      <w:tr w:rsidR="0015788D" w:rsidRPr="001F3ACA" w14:paraId="15916FA2" w14:textId="77777777" w:rsidTr="00356D10">
        <w:trPr>
          <w:trHeight w:val="260"/>
        </w:trPr>
        <w:tc>
          <w:tcPr>
            <w:tcW w:w="8697" w:type="dxa"/>
            <w:tcBorders>
              <w:top w:val="nil"/>
              <w:left w:val="nil"/>
              <w:bottom w:val="nil"/>
              <w:right w:val="nil"/>
            </w:tcBorders>
            <w:shd w:val="clear" w:color="auto" w:fill="auto"/>
            <w:noWrap/>
            <w:vAlign w:val="bottom"/>
            <w:hideMark/>
          </w:tcPr>
          <w:p w14:paraId="533AE5DF"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Baskı</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Cilt</w:t>
            </w:r>
            <w:proofErr w:type="spellEnd"/>
            <w:r w:rsidRPr="001F3ACA">
              <w:rPr>
                <w:color w:val="000000"/>
                <w:szCs w:val="24"/>
                <w:lang w:eastAsia="tr-TR"/>
              </w:rPr>
              <w:t xml:space="preserve"> </w:t>
            </w:r>
            <w:proofErr w:type="spellStart"/>
            <w:r w:rsidRPr="001F3ACA">
              <w:rPr>
                <w:color w:val="000000"/>
                <w:szCs w:val="24"/>
                <w:lang w:eastAsia="tr-TR"/>
              </w:rPr>
              <w:t>Gideri</w:t>
            </w:r>
            <w:proofErr w:type="spellEnd"/>
          </w:p>
        </w:tc>
      </w:tr>
      <w:tr w:rsidR="0015788D" w:rsidRPr="001F3ACA" w14:paraId="17DDB21E" w14:textId="77777777" w:rsidTr="00356D10">
        <w:trPr>
          <w:trHeight w:val="260"/>
        </w:trPr>
        <w:tc>
          <w:tcPr>
            <w:tcW w:w="8697" w:type="dxa"/>
            <w:tcBorders>
              <w:top w:val="nil"/>
              <w:left w:val="nil"/>
              <w:bottom w:val="nil"/>
              <w:right w:val="nil"/>
            </w:tcBorders>
            <w:shd w:val="clear" w:color="auto" w:fill="auto"/>
            <w:noWrap/>
            <w:vAlign w:val="bottom"/>
            <w:hideMark/>
          </w:tcPr>
          <w:p w14:paraId="0774689B"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Kırtasiye</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Büro</w:t>
            </w:r>
            <w:proofErr w:type="spellEnd"/>
            <w:r w:rsidRPr="001F3ACA">
              <w:rPr>
                <w:color w:val="000000"/>
                <w:szCs w:val="24"/>
                <w:lang w:eastAsia="tr-TR"/>
              </w:rPr>
              <w:t xml:space="preserve"> </w:t>
            </w:r>
            <w:proofErr w:type="spellStart"/>
            <w:r w:rsidRPr="001F3ACA">
              <w:rPr>
                <w:color w:val="000000"/>
                <w:szCs w:val="24"/>
                <w:lang w:eastAsia="tr-TR"/>
              </w:rPr>
              <w:t>Malzemeleri</w:t>
            </w:r>
            <w:proofErr w:type="spellEnd"/>
          </w:p>
        </w:tc>
      </w:tr>
      <w:tr w:rsidR="0015788D" w:rsidRPr="001F3ACA" w14:paraId="349A680C" w14:textId="77777777" w:rsidTr="00356D10">
        <w:trPr>
          <w:trHeight w:val="260"/>
        </w:trPr>
        <w:tc>
          <w:tcPr>
            <w:tcW w:w="8697" w:type="dxa"/>
            <w:tcBorders>
              <w:top w:val="nil"/>
              <w:left w:val="nil"/>
              <w:bottom w:val="nil"/>
              <w:right w:val="nil"/>
            </w:tcBorders>
            <w:shd w:val="clear" w:color="auto" w:fill="auto"/>
            <w:noWrap/>
            <w:vAlign w:val="bottom"/>
            <w:hideMark/>
          </w:tcPr>
          <w:p w14:paraId="2F06D808"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Su</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15788D" w:rsidRPr="001F3ACA" w14:paraId="01505DB8" w14:textId="77777777" w:rsidTr="00356D10">
        <w:trPr>
          <w:trHeight w:val="260"/>
        </w:trPr>
        <w:tc>
          <w:tcPr>
            <w:tcW w:w="8697" w:type="dxa"/>
            <w:tcBorders>
              <w:top w:val="nil"/>
              <w:left w:val="nil"/>
              <w:bottom w:val="nil"/>
              <w:right w:val="nil"/>
            </w:tcBorders>
            <w:shd w:val="clear" w:color="auto" w:fill="auto"/>
            <w:noWrap/>
            <w:vAlign w:val="bottom"/>
            <w:hideMark/>
          </w:tcPr>
          <w:p w14:paraId="22967698"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Temizlik</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15788D" w:rsidRPr="001F3ACA" w14:paraId="32A1514F" w14:textId="77777777" w:rsidTr="00356D10">
        <w:trPr>
          <w:trHeight w:val="260"/>
        </w:trPr>
        <w:tc>
          <w:tcPr>
            <w:tcW w:w="8697" w:type="dxa"/>
            <w:tcBorders>
              <w:top w:val="nil"/>
              <w:left w:val="nil"/>
              <w:bottom w:val="nil"/>
              <w:right w:val="nil"/>
            </w:tcBorders>
            <w:shd w:val="clear" w:color="auto" w:fill="auto"/>
            <w:noWrap/>
            <w:vAlign w:val="bottom"/>
            <w:hideMark/>
          </w:tcPr>
          <w:p w14:paraId="03280DAD"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Yakacak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15788D" w:rsidRPr="001F3ACA" w14:paraId="63ADD8E2" w14:textId="77777777" w:rsidTr="00356D10">
        <w:trPr>
          <w:trHeight w:val="260"/>
        </w:trPr>
        <w:tc>
          <w:tcPr>
            <w:tcW w:w="8697" w:type="dxa"/>
            <w:tcBorders>
              <w:top w:val="nil"/>
              <w:left w:val="nil"/>
              <w:bottom w:val="nil"/>
              <w:right w:val="nil"/>
            </w:tcBorders>
            <w:shd w:val="clear" w:color="auto" w:fill="auto"/>
            <w:noWrap/>
            <w:vAlign w:val="bottom"/>
            <w:hideMark/>
          </w:tcPr>
          <w:p w14:paraId="71B91029"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Akaryakıt</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Yağ</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15788D" w:rsidRPr="001F3ACA" w14:paraId="698BD1A2" w14:textId="77777777" w:rsidTr="00356D10">
        <w:trPr>
          <w:trHeight w:val="260"/>
        </w:trPr>
        <w:tc>
          <w:tcPr>
            <w:tcW w:w="8697" w:type="dxa"/>
            <w:tcBorders>
              <w:top w:val="nil"/>
              <w:left w:val="nil"/>
              <w:bottom w:val="nil"/>
              <w:right w:val="nil"/>
            </w:tcBorders>
            <w:shd w:val="clear" w:color="auto" w:fill="auto"/>
            <w:noWrap/>
            <w:vAlign w:val="bottom"/>
            <w:hideMark/>
          </w:tcPr>
          <w:p w14:paraId="1F66528F"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Elektrik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337A067A"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İçecek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6B573795"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Yiyecek</w:t>
            </w:r>
            <w:proofErr w:type="spellEnd"/>
            <w:r w:rsidRPr="001F3ACA">
              <w:rPr>
                <w:color w:val="000000"/>
                <w:szCs w:val="24"/>
                <w:lang w:eastAsia="tr-TR"/>
              </w:rPr>
              <w:t xml:space="preserve"> </w:t>
            </w:r>
            <w:proofErr w:type="spellStart"/>
            <w:r w:rsidRPr="001F3ACA">
              <w:rPr>
                <w:color w:val="000000"/>
                <w:szCs w:val="24"/>
                <w:lang w:eastAsia="tr-TR"/>
              </w:rPr>
              <w:t>İçecek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0BFC30FD"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Giyecek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64F01613"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Spor</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15788D" w:rsidRPr="001F3ACA" w14:paraId="04802E0F" w14:textId="77777777" w:rsidTr="00356D10">
        <w:trPr>
          <w:trHeight w:val="260"/>
        </w:trPr>
        <w:tc>
          <w:tcPr>
            <w:tcW w:w="8697" w:type="dxa"/>
            <w:tcBorders>
              <w:top w:val="nil"/>
              <w:left w:val="nil"/>
              <w:bottom w:val="nil"/>
              <w:right w:val="nil"/>
            </w:tcBorders>
            <w:shd w:val="clear" w:color="auto" w:fill="auto"/>
            <w:noWrap/>
            <w:vAlign w:val="bottom"/>
            <w:hideMark/>
          </w:tcPr>
          <w:p w14:paraId="33F621EC"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Tören</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Alımı</w:t>
            </w:r>
            <w:proofErr w:type="spellEnd"/>
          </w:p>
        </w:tc>
      </w:tr>
      <w:tr w:rsidR="0015788D" w:rsidRPr="001F3ACA" w14:paraId="240D5ECE" w14:textId="77777777" w:rsidTr="00356D10">
        <w:trPr>
          <w:trHeight w:val="260"/>
        </w:trPr>
        <w:tc>
          <w:tcPr>
            <w:tcW w:w="8697" w:type="dxa"/>
            <w:tcBorders>
              <w:top w:val="nil"/>
              <w:left w:val="nil"/>
              <w:bottom w:val="nil"/>
              <w:right w:val="nil"/>
            </w:tcBorders>
            <w:shd w:val="clear" w:color="auto" w:fill="auto"/>
            <w:noWrap/>
            <w:vAlign w:val="bottom"/>
          </w:tcPr>
          <w:p w14:paraId="4473A853"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Giyim</w:t>
            </w:r>
            <w:proofErr w:type="spellEnd"/>
            <w:r w:rsidRPr="001F3ACA">
              <w:rPr>
                <w:color w:val="000000"/>
                <w:szCs w:val="24"/>
                <w:lang w:eastAsia="tr-TR"/>
              </w:rPr>
              <w:t xml:space="preserve"> </w:t>
            </w:r>
            <w:proofErr w:type="spellStart"/>
            <w:r w:rsidRPr="001F3ACA">
              <w:rPr>
                <w:color w:val="000000"/>
                <w:szCs w:val="24"/>
                <w:lang w:eastAsia="tr-TR"/>
              </w:rPr>
              <w:t>Kuşam</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15788D" w:rsidRPr="001F3ACA" w14:paraId="22D1D83C" w14:textId="77777777" w:rsidTr="00356D10">
        <w:trPr>
          <w:trHeight w:val="260"/>
        </w:trPr>
        <w:tc>
          <w:tcPr>
            <w:tcW w:w="8697" w:type="dxa"/>
            <w:tcBorders>
              <w:top w:val="nil"/>
              <w:left w:val="nil"/>
              <w:bottom w:val="nil"/>
              <w:right w:val="nil"/>
            </w:tcBorders>
            <w:shd w:val="clear" w:color="auto" w:fill="auto"/>
            <w:noWrap/>
            <w:vAlign w:val="bottom"/>
          </w:tcPr>
          <w:p w14:paraId="2FFAD8D5" w14:textId="77777777" w:rsidR="0015788D" w:rsidRPr="001F3ACA" w:rsidRDefault="0015788D" w:rsidP="0015788D">
            <w:pPr>
              <w:numPr>
                <w:ilvl w:val="0"/>
                <w:numId w:val="30"/>
              </w:numPr>
              <w:rPr>
                <w:color w:val="000000"/>
                <w:szCs w:val="24"/>
                <w:lang w:eastAsia="tr-TR"/>
              </w:rPr>
            </w:pPr>
            <w:proofErr w:type="spellStart"/>
            <w:proofErr w:type="gramStart"/>
            <w:r w:rsidRPr="001F3ACA">
              <w:rPr>
                <w:bCs/>
                <w:color w:val="000000"/>
                <w:szCs w:val="24"/>
              </w:rPr>
              <w:t>Laboratuvar</w:t>
            </w:r>
            <w:proofErr w:type="spellEnd"/>
            <w:r w:rsidRPr="001F3ACA">
              <w:rPr>
                <w:bCs/>
                <w:color w:val="000000"/>
                <w:szCs w:val="24"/>
              </w:rPr>
              <w:t xml:space="preserve">  </w:t>
            </w:r>
            <w:proofErr w:type="spellStart"/>
            <w:r w:rsidRPr="001F3ACA">
              <w:rPr>
                <w:bCs/>
                <w:color w:val="000000"/>
                <w:szCs w:val="24"/>
              </w:rPr>
              <w:t>Malzemesi</w:t>
            </w:r>
            <w:proofErr w:type="spellEnd"/>
            <w:proofErr w:type="gramEnd"/>
            <w:r w:rsidRPr="001F3ACA">
              <w:rPr>
                <w:bCs/>
                <w:color w:val="000000"/>
                <w:szCs w:val="24"/>
              </w:rPr>
              <w:t xml:space="preserve"> İle </w:t>
            </w:r>
            <w:proofErr w:type="spellStart"/>
            <w:r w:rsidRPr="001F3ACA">
              <w:rPr>
                <w:bCs/>
                <w:color w:val="000000"/>
                <w:szCs w:val="24"/>
              </w:rPr>
              <w:t>Kimyevi</w:t>
            </w:r>
            <w:proofErr w:type="spellEnd"/>
            <w:r w:rsidRPr="001F3ACA">
              <w:rPr>
                <w:bCs/>
                <w:color w:val="000000"/>
                <w:szCs w:val="24"/>
              </w:rPr>
              <w:t xml:space="preserve"> </w:t>
            </w:r>
            <w:proofErr w:type="spellStart"/>
            <w:r w:rsidRPr="001F3ACA">
              <w:rPr>
                <w:bCs/>
                <w:color w:val="000000"/>
                <w:szCs w:val="24"/>
              </w:rPr>
              <w:t>ve</w:t>
            </w:r>
            <w:proofErr w:type="spellEnd"/>
            <w:r w:rsidRPr="001F3ACA">
              <w:rPr>
                <w:bCs/>
                <w:color w:val="000000"/>
                <w:szCs w:val="24"/>
              </w:rPr>
              <w:t xml:space="preserve"> </w:t>
            </w:r>
            <w:proofErr w:type="spellStart"/>
            <w:r w:rsidRPr="001F3ACA">
              <w:rPr>
                <w:bCs/>
                <w:color w:val="000000"/>
                <w:szCs w:val="24"/>
              </w:rPr>
              <w:t>Temrinlik</w:t>
            </w:r>
            <w:proofErr w:type="spellEnd"/>
            <w:r w:rsidRPr="001F3ACA">
              <w:rPr>
                <w:bCs/>
                <w:color w:val="000000"/>
                <w:szCs w:val="24"/>
              </w:rPr>
              <w:t xml:space="preserve"> </w:t>
            </w:r>
            <w:proofErr w:type="spellStart"/>
            <w:r w:rsidRPr="001F3ACA">
              <w:rPr>
                <w:bCs/>
                <w:color w:val="000000"/>
                <w:szCs w:val="24"/>
              </w:rPr>
              <w:t>Malzeme</w:t>
            </w:r>
            <w:proofErr w:type="spellEnd"/>
            <w:r w:rsidRPr="001F3ACA">
              <w:rPr>
                <w:bCs/>
                <w:color w:val="000000"/>
                <w:szCs w:val="24"/>
              </w:rPr>
              <w:t xml:space="preserve"> </w:t>
            </w:r>
            <w:proofErr w:type="spellStart"/>
            <w:r w:rsidRPr="001F3ACA">
              <w:rPr>
                <w:bCs/>
                <w:color w:val="000000"/>
                <w:szCs w:val="24"/>
              </w:rPr>
              <w:t>Alımları</w:t>
            </w:r>
            <w:proofErr w:type="spellEnd"/>
          </w:p>
          <w:p w14:paraId="455D2E9B" w14:textId="77777777" w:rsidR="0015788D" w:rsidRPr="001F3ACA" w:rsidRDefault="0015788D" w:rsidP="0015788D">
            <w:pPr>
              <w:numPr>
                <w:ilvl w:val="0"/>
                <w:numId w:val="30"/>
              </w:numPr>
              <w:rPr>
                <w:color w:val="000000"/>
                <w:szCs w:val="24"/>
                <w:lang w:eastAsia="tr-TR"/>
              </w:rPr>
            </w:pPr>
            <w:proofErr w:type="spellStart"/>
            <w:r w:rsidRPr="001F3ACA">
              <w:rPr>
                <w:bCs/>
                <w:color w:val="000000"/>
                <w:szCs w:val="24"/>
              </w:rPr>
              <w:t>Tıbbi</w:t>
            </w:r>
            <w:proofErr w:type="spellEnd"/>
            <w:r w:rsidRPr="001F3ACA">
              <w:rPr>
                <w:bCs/>
                <w:color w:val="000000"/>
                <w:szCs w:val="24"/>
              </w:rPr>
              <w:t xml:space="preserve"> </w:t>
            </w:r>
            <w:proofErr w:type="spellStart"/>
            <w:r w:rsidRPr="001F3ACA">
              <w:rPr>
                <w:bCs/>
                <w:color w:val="000000"/>
                <w:szCs w:val="24"/>
              </w:rPr>
              <w:t>Malzeme</w:t>
            </w:r>
            <w:proofErr w:type="spellEnd"/>
            <w:r w:rsidRPr="001F3ACA">
              <w:rPr>
                <w:bCs/>
                <w:color w:val="000000"/>
                <w:szCs w:val="24"/>
              </w:rPr>
              <w:t xml:space="preserve"> </w:t>
            </w:r>
            <w:proofErr w:type="spellStart"/>
            <w:r w:rsidRPr="001F3ACA">
              <w:rPr>
                <w:bCs/>
                <w:color w:val="000000"/>
                <w:szCs w:val="24"/>
              </w:rPr>
              <w:t>ve</w:t>
            </w:r>
            <w:proofErr w:type="spellEnd"/>
            <w:r w:rsidRPr="001F3ACA">
              <w:rPr>
                <w:bCs/>
                <w:color w:val="000000"/>
                <w:szCs w:val="24"/>
              </w:rPr>
              <w:t xml:space="preserve"> </w:t>
            </w:r>
            <w:proofErr w:type="spellStart"/>
            <w:r w:rsidRPr="001F3ACA">
              <w:rPr>
                <w:bCs/>
                <w:color w:val="000000"/>
                <w:szCs w:val="24"/>
              </w:rPr>
              <w:t>İlaç</w:t>
            </w:r>
            <w:proofErr w:type="spellEnd"/>
            <w:r w:rsidRPr="001F3ACA">
              <w:rPr>
                <w:bCs/>
                <w:color w:val="000000"/>
                <w:szCs w:val="24"/>
              </w:rPr>
              <w:t xml:space="preserve"> </w:t>
            </w:r>
            <w:proofErr w:type="spellStart"/>
            <w:r w:rsidRPr="001F3ACA">
              <w:rPr>
                <w:bCs/>
                <w:color w:val="000000"/>
                <w:szCs w:val="24"/>
              </w:rPr>
              <w:t>Alımları</w:t>
            </w:r>
            <w:proofErr w:type="spellEnd"/>
          </w:p>
        </w:tc>
      </w:tr>
      <w:tr w:rsidR="0015788D" w:rsidRPr="001F3ACA" w14:paraId="1ADA1628" w14:textId="77777777" w:rsidTr="00356D10">
        <w:trPr>
          <w:trHeight w:val="260"/>
        </w:trPr>
        <w:tc>
          <w:tcPr>
            <w:tcW w:w="8697" w:type="dxa"/>
            <w:tcBorders>
              <w:top w:val="nil"/>
              <w:left w:val="nil"/>
              <w:bottom w:val="nil"/>
              <w:right w:val="nil"/>
            </w:tcBorders>
            <w:shd w:val="clear" w:color="auto" w:fill="auto"/>
            <w:noWrap/>
            <w:vAlign w:val="bottom"/>
            <w:hideMark/>
          </w:tcPr>
          <w:p w14:paraId="67614D29"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Özel </w:t>
            </w:r>
            <w:proofErr w:type="spellStart"/>
            <w:r w:rsidRPr="001F3ACA">
              <w:rPr>
                <w:color w:val="000000"/>
                <w:szCs w:val="24"/>
                <w:lang w:eastAsia="tr-TR"/>
              </w:rPr>
              <w:t>Malzeme</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15788D" w:rsidRPr="001F3ACA" w14:paraId="3BCDCB18" w14:textId="77777777" w:rsidTr="00356D10">
        <w:trPr>
          <w:trHeight w:val="260"/>
        </w:trPr>
        <w:tc>
          <w:tcPr>
            <w:tcW w:w="8697" w:type="dxa"/>
            <w:tcBorders>
              <w:top w:val="nil"/>
              <w:left w:val="nil"/>
              <w:bottom w:val="nil"/>
              <w:right w:val="nil"/>
            </w:tcBorders>
            <w:shd w:val="clear" w:color="auto" w:fill="auto"/>
            <w:noWrap/>
            <w:vAlign w:val="bottom"/>
            <w:hideMark/>
          </w:tcPr>
          <w:p w14:paraId="3B90C477"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Bahçe</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r w:rsidRPr="001F3ACA">
              <w:rPr>
                <w:color w:val="000000"/>
                <w:szCs w:val="24"/>
                <w:lang w:eastAsia="tr-TR"/>
              </w:rPr>
              <w:t xml:space="preserve"> İle </w:t>
            </w:r>
            <w:proofErr w:type="spellStart"/>
            <w:r w:rsidRPr="001F3ACA">
              <w:rPr>
                <w:color w:val="000000"/>
                <w:szCs w:val="24"/>
                <w:lang w:eastAsia="tr-TR"/>
              </w:rPr>
              <w:t>Yapım</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Bakım</w:t>
            </w:r>
            <w:proofErr w:type="spellEnd"/>
            <w:r w:rsidRPr="001F3ACA">
              <w:rPr>
                <w:color w:val="000000"/>
                <w:szCs w:val="24"/>
                <w:lang w:eastAsia="tr-TR"/>
              </w:rPr>
              <w:t xml:space="preserve"> </w:t>
            </w:r>
            <w:proofErr w:type="spellStart"/>
            <w:r w:rsidRPr="001F3ACA">
              <w:rPr>
                <w:color w:val="000000"/>
                <w:szCs w:val="24"/>
                <w:lang w:eastAsia="tr-TR"/>
              </w:rPr>
              <w:t>Giderleri</w:t>
            </w:r>
            <w:proofErr w:type="spellEnd"/>
          </w:p>
        </w:tc>
      </w:tr>
      <w:tr w:rsidR="0015788D" w:rsidRPr="001F3ACA" w14:paraId="3789C2FF" w14:textId="77777777" w:rsidTr="00356D10">
        <w:trPr>
          <w:trHeight w:val="260"/>
        </w:trPr>
        <w:tc>
          <w:tcPr>
            <w:tcW w:w="8697" w:type="dxa"/>
            <w:tcBorders>
              <w:top w:val="nil"/>
              <w:left w:val="nil"/>
              <w:bottom w:val="nil"/>
              <w:right w:val="nil"/>
            </w:tcBorders>
            <w:shd w:val="clear" w:color="auto" w:fill="auto"/>
            <w:noWrap/>
            <w:vAlign w:val="bottom"/>
            <w:hideMark/>
          </w:tcPr>
          <w:p w14:paraId="60F52498"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Tüketim</w:t>
            </w:r>
            <w:proofErr w:type="spellEnd"/>
            <w:r w:rsidRPr="001F3ACA">
              <w:rPr>
                <w:color w:val="000000"/>
                <w:szCs w:val="24"/>
                <w:lang w:eastAsia="tr-TR"/>
              </w:rPr>
              <w:t xml:space="preserve"> </w:t>
            </w:r>
            <w:proofErr w:type="gramStart"/>
            <w:r w:rsidRPr="001F3ACA">
              <w:rPr>
                <w:color w:val="000000"/>
                <w:szCs w:val="24"/>
                <w:lang w:eastAsia="tr-TR"/>
              </w:rPr>
              <w:t xml:space="preserve">Mal  </w:t>
            </w:r>
            <w:proofErr w:type="spellStart"/>
            <w:r w:rsidRPr="001F3ACA">
              <w:rPr>
                <w:color w:val="000000"/>
                <w:szCs w:val="24"/>
                <w:lang w:eastAsia="tr-TR"/>
              </w:rPr>
              <w:t>ve</w:t>
            </w:r>
            <w:proofErr w:type="spellEnd"/>
            <w:proofErr w:type="gram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bl>
    <w:p w14:paraId="3B0A7A11" w14:textId="77777777" w:rsidR="0015788D" w:rsidRPr="001F3ACA" w:rsidRDefault="0015788D" w:rsidP="0015788D">
      <w:pPr>
        <w:rPr>
          <w:color w:val="000000"/>
          <w:szCs w:val="24"/>
        </w:rPr>
      </w:pPr>
    </w:p>
    <w:p w14:paraId="1BF9B851" w14:textId="77777777" w:rsidR="0015788D" w:rsidRPr="001F3ACA" w:rsidRDefault="0015788D" w:rsidP="0015788D">
      <w:pPr>
        <w:jc w:val="both"/>
        <w:rPr>
          <w:b/>
          <w:color w:val="000000"/>
          <w:szCs w:val="24"/>
          <w:u w:val="single"/>
          <w:lang w:eastAsia="tr-TR"/>
        </w:rPr>
      </w:pPr>
      <w:proofErr w:type="spellStart"/>
      <w:r w:rsidRPr="001F3ACA">
        <w:rPr>
          <w:b/>
          <w:color w:val="000000"/>
          <w:szCs w:val="24"/>
          <w:u w:val="single"/>
        </w:rPr>
        <w:t>Yolluklar</w:t>
      </w:r>
      <w:proofErr w:type="spellEnd"/>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r>
      <w:proofErr w:type="gramStart"/>
      <w:r w:rsidRPr="001F3ACA">
        <w:rPr>
          <w:b/>
          <w:color w:val="000000"/>
          <w:szCs w:val="24"/>
          <w:u w:val="single"/>
        </w:rPr>
        <w:tab/>
        <w:t xml:space="preserve">  :</w:t>
      </w:r>
      <w:proofErr w:type="gramEnd"/>
      <w:r w:rsidRPr="001F3ACA">
        <w:rPr>
          <w:b/>
          <w:color w:val="000000"/>
          <w:szCs w:val="24"/>
          <w:u w:val="single"/>
        </w:rPr>
        <w:t xml:space="preserve"> </w:t>
      </w:r>
      <w:r w:rsidRPr="001F3ACA">
        <w:rPr>
          <w:b/>
          <w:color w:val="000000"/>
          <w:szCs w:val="24"/>
        </w:rPr>
        <w:t xml:space="preserve">   </w:t>
      </w:r>
      <w:r>
        <w:rPr>
          <w:b/>
          <w:color w:val="000000"/>
          <w:szCs w:val="24"/>
        </w:rPr>
        <w:t>1.794.000,00</w:t>
      </w:r>
      <w:r w:rsidRPr="001F3ACA">
        <w:rPr>
          <w:b/>
          <w:color w:val="000000"/>
          <w:szCs w:val="24"/>
        </w:rPr>
        <w:t xml:space="preserve"> </w:t>
      </w:r>
      <w:r w:rsidRPr="001F3ACA">
        <w:rPr>
          <w:rFonts w:ascii="Calibri" w:hAnsi="Calibri"/>
          <w:b/>
          <w:bCs/>
          <w:szCs w:val="24"/>
          <w:lang w:eastAsia="tr-TR"/>
        </w:rPr>
        <w:t>₺</w:t>
      </w:r>
    </w:p>
    <w:tbl>
      <w:tblPr>
        <w:tblW w:w="5016" w:type="dxa"/>
        <w:tblInd w:w="70" w:type="dxa"/>
        <w:tblCellMar>
          <w:left w:w="70" w:type="dxa"/>
          <w:right w:w="70" w:type="dxa"/>
        </w:tblCellMar>
        <w:tblLook w:val="04A0" w:firstRow="1" w:lastRow="0" w:firstColumn="1" w:lastColumn="0" w:noHBand="0" w:noVBand="1"/>
      </w:tblPr>
      <w:tblGrid>
        <w:gridCol w:w="5016"/>
      </w:tblGrid>
      <w:tr w:rsidR="0015788D" w:rsidRPr="001F3ACA" w14:paraId="41D6A394" w14:textId="77777777" w:rsidTr="00356D10">
        <w:trPr>
          <w:trHeight w:val="255"/>
        </w:trPr>
        <w:tc>
          <w:tcPr>
            <w:tcW w:w="5016" w:type="dxa"/>
            <w:tcBorders>
              <w:top w:val="nil"/>
              <w:left w:val="nil"/>
              <w:bottom w:val="nil"/>
              <w:right w:val="nil"/>
            </w:tcBorders>
            <w:shd w:val="clear" w:color="auto" w:fill="auto"/>
            <w:noWrap/>
            <w:vAlign w:val="bottom"/>
            <w:hideMark/>
          </w:tcPr>
          <w:p w14:paraId="5620C29B"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lastRenderedPageBreak/>
              <w:t>Yurtiçi</w:t>
            </w:r>
            <w:proofErr w:type="spellEnd"/>
            <w:r w:rsidRPr="001F3ACA">
              <w:rPr>
                <w:color w:val="000000"/>
                <w:szCs w:val="24"/>
                <w:lang w:eastAsia="tr-TR"/>
              </w:rPr>
              <w:t xml:space="preserve"> </w:t>
            </w:r>
            <w:proofErr w:type="spellStart"/>
            <w:r w:rsidRPr="001F3ACA">
              <w:rPr>
                <w:color w:val="000000"/>
                <w:szCs w:val="24"/>
                <w:lang w:eastAsia="tr-TR"/>
              </w:rPr>
              <w:t>Geçici</w:t>
            </w:r>
            <w:proofErr w:type="spellEnd"/>
            <w:r w:rsidRPr="001F3ACA">
              <w:rPr>
                <w:color w:val="000000"/>
                <w:szCs w:val="24"/>
                <w:lang w:eastAsia="tr-TR"/>
              </w:rPr>
              <w:t xml:space="preserve"> </w:t>
            </w:r>
            <w:proofErr w:type="spellStart"/>
            <w:r w:rsidRPr="001F3ACA">
              <w:rPr>
                <w:color w:val="000000"/>
                <w:szCs w:val="24"/>
                <w:lang w:eastAsia="tr-TR"/>
              </w:rPr>
              <w:t>Görev</w:t>
            </w:r>
            <w:proofErr w:type="spellEnd"/>
            <w:r w:rsidRPr="001F3ACA">
              <w:rPr>
                <w:color w:val="000000"/>
                <w:szCs w:val="24"/>
                <w:lang w:eastAsia="tr-TR"/>
              </w:rPr>
              <w:t xml:space="preserve"> </w:t>
            </w:r>
            <w:proofErr w:type="spellStart"/>
            <w:r w:rsidRPr="001F3ACA">
              <w:rPr>
                <w:color w:val="000000"/>
                <w:szCs w:val="24"/>
                <w:lang w:eastAsia="tr-TR"/>
              </w:rPr>
              <w:t>Yolluklar</w:t>
            </w:r>
            <w:proofErr w:type="spellEnd"/>
            <w:r w:rsidRPr="001F3ACA">
              <w:rPr>
                <w:color w:val="000000"/>
                <w:szCs w:val="24"/>
                <w:lang w:eastAsia="tr-TR"/>
              </w:rPr>
              <w:t xml:space="preserve"> </w:t>
            </w:r>
          </w:p>
        </w:tc>
      </w:tr>
      <w:tr w:rsidR="0015788D" w:rsidRPr="001F3ACA" w14:paraId="6D408370" w14:textId="77777777" w:rsidTr="00356D10">
        <w:trPr>
          <w:trHeight w:val="255"/>
        </w:trPr>
        <w:tc>
          <w:tcPr>
            <w:tcW w:w="5016" w:type="dxa"/>
            <w:tcBorders>
              <w:top w:val="nil"/>
              <w:left w:val="nil"/>
              <w:bottom w:val="nil"/>
              <w:right w:val="nil"/>
            </w:tcBorders>
            <w:shd w:val="clear" w:color="auto" w:fill="auto"/>
            <w:noWrap/>
            <w:vAlign w:val="center"/>
            <w:hideMark/>
          </w:tcPr>
          <w:p w14:paraId="624E347D" w14:textId="77777777" w:rsidR="0015788D" w:rsidRPr="001F3ACA" w:rsidRDefault="0015788D" w:rsidP="0015788D">
            <w:pPr>
              <w:numPr>
                <w:ilvl w:val="0"/>
                <w:numId w:val="30"/>
              </w:numPr>
              <w:rPr>
                <w:color w:val="000000"/>
                <w:szCs w:val="24"/>
                <w:lang w:eastAsia="tr-TR"/>
              </w:rPr>
            </w:pPr>
            <w:proofErr w:type="spellStart"/>
            <w:r w:rsidRPr="001F3ACA">
              <w:rPr>
                <w:color w:val="000000"/>
                <w:szCs w:val="24"/>
                <w:lang w:eastAsia="tr-TR"/>
              </w:rPr>
              <w:t>Yurtdışı</w:t>
            </w:r>
            <w:proofErr w:type="spellEnd"/>
            <w:r w:rsidRPr="001F3ACA">
              <w:rPr>
                <w:color w:val="000000"/>
                <w:szCs w:val="24"/>
                <w:lang w:eastAsia="tr-TR"/>
              </w:rPr>
              <w:t xml:space="preserve"> </w:t>
            </w:r>
            <w:proofErr w:type="spellStart"/>
            <w:r w:rsidRPr="001F3ACA">
              <w:rPr>
                <w:color w:val="000000"/>
                <w:szCs w:val="24"/>
                <w:lang w:eastAsia="tr-TR"/>
              </w:rPr>
              <w:t>Geçici</w:t>
            </w:r>
            <w:proofErr w:type="spellEnd"/>
            <w:r w:rsidRPr="001F3ACA">
              <w:rPr>
                <w:color w:val="000000"/>
                <w:szCs w:val="24"/>
                <w:lang w:eastAsia="tr-TR"/>
              </w:rPr>
              <w:t xml:space="preserve"> </w:t>
            </w:r>
            <w:proofErr w:type="spellStart"/>
            <w:r w:rsidRPr="001F3ACA">
              <w:rPr>
                <w:color w:val="000000"/>
                <w:szCs w:val="24"/>
                <w:lang w:eastAsia="tr-TR"/>
              </w:rPr>
              <w:t>Görev</w:t>
            </w:r>
            <w:proofErr w:type="spellEnd"/>
            <w:r w:rsidRPr="001F3ACA">
              <w:rPr>
                <w:color w:val="000000"/>
                <w:szCs w:val="24"/>
                <w:lang w:eastAsia="tr-TR"/>
              </w:rPr>
              <w:t xml:space="preserve"> </w:t>
            </w:r>
            <w:proofErr w:type="spellStart"/>
            <w:r w:rsidRPr="001F3ACA">
              <w:rPr>
                <w:color w:val="000000"/>
                <w:szCs w:val="24"/>
                <w:lang w:eastAsia="tr-TR"/>
              </w:rPr>
              <w:t>Yollukları</w:t>
            </w:r>
            <w:proofErr w:type="spellEnd"/>
          </w:p>
        </w:tc>
      </w:tr>
    </w:tbl>
    <w:p w14:paraId="5EFF4C55" w14:textId="77777777" w:rsidR="0015788D" w:rsidRDefault="0015788D" w:rsidP="0015788D">
      <w:pPr>
        <w:tabs>
          <w:tab w:val="left" w:pos="5620"/>
        </w:tabs>
        <w:spacing w:before="120" w:after="120"/>
        <w:jc w:val="both"/>
        <w:rPr>
          <w:rFonts w:ascii="Calibri" w:hAnsi="Calibri"/>
          <w:b/>
          <w:bCs/>
          <w:szCs w:val="24"/>
          <w:lang w:eastAsia="tr-TR"/>
        </w:rPr>
      </w:pPr>
      <w:proofErr w:type="spellStart"/>
      <w:r w:rsidRPr="00937C62">
        <w:rPr>
          <w:b/>
          <w:szCs w:val="24"/>
          <w:u w:val="single"/>
        </w:rPr>
        <w:t>Yasal</w:t>
      </w:r>
      <w:proofErr w:type="spellEnd"/>
      <w:r w:rsidRPr="00937C62">
        <w:rPr>
          <w:b/>
          <w:szCs w:val="24"/>
          <w:u w:val="single"/>
        </w:rPr>
        <w:t xml:space="preserve"> </w:t>
      </w:r>
      <w:proofErr w:type="spellStart"/>
      <w:r w:rsidRPr="00937C62">
        <w:rPr>
          <w:b/>
          <w:szCs w:val="24"/>
          <w:u w:val="single"/>
        </w:rPr>
        <w:t>Giderler</w:t>
      </w:r>
      <w:proofErr w:type="spellEnd"/>
      <w:r w:rsidRPr="00937C62">
        <w:rPr>
          <w:b/>
          <w:szCs w:val="24"/>
          <w:u w:val="single"/>
        </w:rPr>
        <w:t xml:space="preserve">   </w:t>
      </w:r>
      <w:r w:rsidRPr="00937C62">
        <w:rPr>
          <w:b/>
          <w:szCs w:val="24"/>
          <w:u w:val="single"/>
        </w:rPr>
        <w:tab/>
      </w:r>
      <w:r>
        <w:rPr>
          <w:b/>
          <w:szCs w:val="24"/>
          <w:u w:val="single"/>
        </w:rPr>
        <w:t xml:space="preserve"> </w:t>
      </w:r>
      <w:r w:rsidRPr="00937C62">
        <w:rPr>
          <w:b/>
          <w:szCs w:val="24"/>
          <w:u w:val="single"/>
        </w:rPr>
        <w:t xml:space="preserve">   </w:t>
      </w:r>
      <w:proofErr w:type="gramStart"/>
      <w:r w:rsidRPr="00937C62">
        <w:rPr>
          <w:b/>
          <w:szCs w:val="24"/>
          <w:u w:val="single"/>
        </w:rPr>
        <w:t xml:space="preserve">  :</w:t>
      </w:r>
      <w:proofErr w:type="gramEnd"/>
      <w:r w:rsidRPr="00937C62">
        <w:rPr>
          <w:b/>
          <w:szCs w:val="24"/>
        </w:rPr>
        <w:t xml:space="preserve">  </w:t>
      </w:r>
      <w:r>
        <w:rPr>
          <w:b/>
          <w:szCs w:val="24"/>
        </w:rPr>
        <w:t xml:space="preserve">   176.000,00</w:t>
      </w:r>
      <w:r w:rsidRPr="00937C62">
        <w:rPr>
          <w:b/>
          <w:szCs w:val="24"/>
        </w:rPr>
        <w:t xml:space="preserve"> </w:t>
      </w:r>
      <w:r>
        <w:rPr>
          <w:rFonts w:ascii="Calibri" w:hAnsi="Calibri"/>
          <w:b/>
          <w:bCs/>
          <w:szCs w:val="24"/>
          <w:lang w:eastAsia="tr-TR"/>
        </w:rPr>
        <w:t>₺</w:t>
      </w:r>
    </w:p>
    <w:p w14:paraId="03204168" w14:textId="77777777" w:rsidR="0015788D" w:rsidRPr="001F3ACA" w:rsidRDefault="0015788D" w:rsidP="0015788D">
      <w:pPr>
        <w:jc w:val="both"/>
        <w:rPr>
          <w:b/>
          <w:szCs w:val="24"/>
        </w:rPr>
      </w:pPr>
      <w:proofErr w:type="spellStart"/>
      <w:r w:rsidRPr="001F3ACA">
        <w:rPr>
          <w:b/>
          <w:szCs w:val="24"/>
          <w:u w:val="single"/>
        </w:rPr>
        <w:t>Hizmet</w:t>
      </w:r>
      <w:proofErr w:type="spellEnd"/>
      <w:r w:rsidRPr="001F3ACA">
        <w:rPr>
          <w:b/>
          <w:szCs w:val="24"/>
          <w:u w:val="single"/>
        </w:rPr>
        <w:t xml:space="preserve"> </w:t>
      </w:r>
      <w:proofErr w:type="spellStart"/>
      <w:r w:rsidRPr="001F3ACA">
        <w:rPr>
          <w:b/>
          <w:szCs w:val="24"/>
          <w:u w:val="single"/>
        </w:rPr>
        <w:t>Alımları</w:t>
      </w:r>
      <w:proofErr w:type="spellEnd"/>
      <w:r w:rsidRPr="001F3ACA">
        <w:rPr>
          <w:b/>
          <w:szCs w:val="24"/>
          <w:u w:val="single"/>
        </w:rPr>
        <w:tab/>
      </w:r>
      <w:r w:rsidRPr="001F3ACA">
        <w:rPr>
          <w:b/>
          <w:szCs w:val="24"/>
          <w:u w:val="single"/>
        </w:rPr>
        <w:tab/>
      </w:r>
      <w:r w:rsidRPr="001F3ACA">
        <w:rPr>
          <w:b/>
          <w:szCs w:val="24"/>
          <w:u w:val="single"/>
        </w:rPr>
        <w:tab/>
      </w:r>
      <w:r w:rsidRPr="001F3ACA">
        <w:rPr>
          <w:b/>
          <w:szCs w:val="24"/>
          <w:u w:val="single"/>
        </w:rPr>
        <w:tab/>
      </w:r>
      <w:r w:rsidRPr="001F3ACA">
        <w:rPr>
          <w:b/>
          <w:szCs w:val="24"/>
          <w:u w:val="single"/>
        </w:rPr>
        <w:tab/>
      </w:r>
      <w:r>
        <w:rPr>
          <w:b/>
          <w:szCs w:val="24"/>
          <w:u w:val="single"/>
        </w:rPr>
        <w:t xml:space="preserve">   </w:t>
      </w:r>
      <w:r w:rsidRPr="001F3ACA">
        <w:rPr>
          <w:b/>
          <w:szCs w:val="24"/>
          <w:u w:val="single"/>
        </w:rPr>
        <w:tab/>
        <w:t xml:space="preserve">  </w:t>
      </w:r>
      <w:r>
        <w:rPr>
          <w:b/>
          <w:szCs w:val="24"/>
          <w:u w:val="single"/>
        </w:rPr>
        <w:t xml:space="preserve"> </w:t>
      </w:r>
      <w:proofErr w:type="gramStart"/>
      <w:r>
        <w:rPr>
          <w:b/>
          <w:szCs w:val="24"/>
          <w:u w:val="single"/>
        </w:rPr>
        <w:t xml:space="preserve">  </w:t>
      </w:r>
      <w:r w:rsidRPr="001F3ACA">
        <w:rPr>
          <w:b/>
          <w:szCs w:val="24"/>
          <w:u w:val="single"/>
        </w:rPr>
        <w:t>:</w:t>
      </w:r>
      <w:proofErr w:type="gramEnd"/>
      <w:r w:rsidRPr="001F3ACA">
        <w:rPr>
          <w:b/>
          <w:szCs w:val="24"/>
          <w:u w:val="single"/>
        </w:rPr>
        <w:t xml:space="preserve"> </w:t>
      </w:r>
      <w:r w:rsidRPr="001F3ACA">
        <w:rPr>
          <w:b/>
          <w:szCs w:val="24"/>
        </w:rPr>
        <w:t xml:space="preserve">  </w:t>
      </w:r>
      <w:r>
        <w:rPr>
          <w:b/>
          <w:szCs w:val="24"/>
        </w:rPr>
        <w:t>2.216.000,00</w:t>
      </w:r>
      <w:r w:rsidRPr="001F3ACA">
        <w:rPr>
          <w:b/>
          <w:szCs w:val="24"/>
        </w:rPr>
        <w:t xml:space="preserve"> </w:t>
      </w:r>
      <w:r w:rsidRPr="001F3ACA">
        <w:rPr>
          <w:rFonts w:ascii="Calibri" w:hAnsi="Calibri"/>
          <w:b/>
          <w:bCs/>
          <w:szCs w:val="24"/>
          <w:lang w:eastAsia="tr-TR"/>
        </w:rPr>
        <w:t>₺</w:t>
      </w:r>
    </w:p>
    <w:p w14:paraId="0779F52C" w14:textId="77777777" w:rsidR="0015788D" w:rsidRPr="001F3ACA" w:rsidRDefault="0015788D" w:rsidP="0015788D">
      <w:pPr>
        <w:numPr>
          <w:ilvl w:val="0"/>
          <w:numId w:val="31"/>
        </w:numPr>
        <w:spacing w:after="200"/>
        <w:jc w:val="both"/>
        <w:rPr>
          <w:szCs w:val="24"/>
        </w:rPr>
      </w:pPr>
      <w:proofErr w:type="spellStart"/>
      <w:r w:rsidRPr="001F3ACA">
        <w:rPr>
          <w:bCs/>
          <w:szCs w:val="24"/>
        </w:rPr>
        <w:t>Telefon</w:t>
      </w:r>
      <w:proofErr w:type="spellEnd"/>
      <w:r w:rsidRPr="001F3ACA">
        <w:rPr>
          <w:bCs/>
          <w:szCs w:val="24"/>
        </w:rPr>
        <w:t xml:space="preserve"> </w:t>
      </w:r>
      <w:proofErr w:type="spellStart"/>
      <w:r w:rsidRPr="001F3ACA">
        <w:rPr>
          <w:bCs/>
          <w:szCs w:val="24"/>
        </w:rPr>
        <w:t>Abonelik</w:t>
      </w:r>
      <w:proofErr w:type="spellEnd"/>
      <w:r w:rsidRPr="001F3ACA">
        <w:rPr>
          <w:bCs/>
          <w:szCs w:val="24"/>
        </w:rPr>
        <w:t xml:space="preserve"> </w:t>
      </w:r>
      <w:proofErr w:type="spellStart"/>
      <w:r w:rsidRPr="001F3ACA">
        <w:rPr>
          <w:bCs/>
          <w:szCs w:val="24"/>
        </w:rPr>
        <w:t>ve</w:t>
      </w:r>
      <w:proofErr w:type="spellEnd"/>
      <w:r w:rsidRPr="001F3ACA">
        <w:rPr>
          <w:bCs/>
          <w:szCs w:val="24"/>
        </w:rPr>
        <w:t xml:space="preserve"> </w:t>
      </w:r>
      <w:proofErr w:type="spellStart"/>
      <w:r w:rsidRPr="001F3ACA">
        <w:rPr>
          <w:bCs/>
          <w:szCs w:val="24"/>
        </w:rPr>
        <w:t>Kullanım</w:t>
      </w:r>
      <w:proofErr w:type="spellEnd"/>
      <w:r w:rsidRPr="001F3ACA">
        <w:rPr>
          <w:bCs/>
          <w:szCs w:val="24"/>
        </w:rPr>
        <w:t xml:space="preserve"> </w:t>
      </w:r>
      <w:proofErr w:type="spellStart"/>
      <w:r w:rsidRPr="001F3ACA">
        <w:rPr>
          <w:bCs/>
          <w:szCs w:val="24"/>
        </w:rPr>
        <w:t>Ücretleri</w:t>
      </w:r>
      <w:proofErr w:type="spellEnd"/>
      <w:r w:rsidRPr="001F3ACA">
        <w:rPr>
          <w:bCs/>
          <w:szCs w:val="24"/>
        </w:rPr>
        <w:t xml:space="preserve"> </w:t>
      </w:r>
    </w:p>
    <w:p w14:paraId="6CBF49EA" w14:textId="77777777" w:rsidR="0015788D" w:rsidRPr="001F3ACA" w:rsidRDefault="0015788D" w:rsidP="0015788D">
      <w:pPr>
        <w:widowControl w:val="0"/>
        <w:numPr>
          <w:ilvl w:val="0"/>
          <w:numId w:val="31"/>
        </w:numPr>
        <w:tabs>
          <w:tab w:val="left" w:pos="540"/>
        </w:tabs>
        <w:spacing w:after="200"/>
        <w:jc w:val="both"/>
        <w:rPr>
          <w:szCs w:val="24"/>
        </w:rPr>
      </w:pPr>
      <w:r w:rsidRPr="001F3ACA">
        <w:rPr>
          <w:bCs/>
          <w:szCs w:val="24"/>
        </w:rPr>
        <w:t xml:space="preserve">   </w:t>
      </w:r>
      <w:proofErr w:type="spellStart"/>
      <w:r w:rsidRPr="001F3ACA">
        <w:rPr>
          <w:bCs/>
          <w:szCs w:val="24"/>
        </w:rPr>
        <w:t>İlan</w:t>
      </w:r>
      <w:proofErr w:type="spellEnd"/>
      <w:r w:rsidRPr="001F3ACA">
        <w:rPr>
          <w:bCs/>
          <w:szCs w:val="24"/>
        </w:rPr>
        <w:t xml:space="preserve"> </w:t>
      </w:r>
      <w:proofErr w:type="spellStart"/>
      <w:r w:rsidRPr="001F3ACA">
        <w:rPr>
          <w:bCs/>
          <w:szCs w:val="24"/>
        </w:rPr>
        <w:t>Giderleri</w:t>
      </w:r>
      <w:proofErr w:type="spellEnd"/>
      <w:r w:rsidRPr="001F3ACA">
        <w:rPr>
          <w:bCs/>
          <w:szCs w:val="24"/>
        </w:rPr>
        <w:t xml:space="preserve">  </w:t>
      </w:r>
    </w:p>
    <w:p w14:paraId="018377EF" w14:textId="77777777" w:rsidR="0015788D" w:rsidRPr="001F3ACA" w:rsidRDefault="0015788D" w:rsidP="0015788D">
      <w:pPr>
        <w:numPr>
          <w:ilvl w:val="0"/>
          <w:numId w:val="31"/>
        </w:numPr>
        <w:spacing w:after="200"/>
        <w:jc w:val="both"/>
        <w:rPr>
          <w:szCs w:val="24"/>
        </w:rPr>
      </w:pPr>
      <w:proofErr w:type="spellStart"/>
      <w:r w:rsidRPr="001F3ACA">
        <w:rPr>
          <w:bCs/>
          <w:szCs w:val="24"/>
        </w:rPr>
        <w:t>Taşıt</w:t>
      </w:r>
      <w:proofErr w:type="spellEnd"/>
      <w:r w:rsidRPr="001F3ACA">
        <w:rPr>
          <w:bCs/>
          <w:szCs w:val="24"/>
        </w:rPr>
        <w:t xml:space="preserve"> </w:t>
      </w:r>
      <w:proofErr w:type="spellStart"/>
      <w:r w:rsidRPr="001F3ACA">
        <w:rPr>
          <w:bCs/>
          <w:szCs w:val="24"/>
        </w:rPr>
        <w:t>Kiralaması</w:t>
      </w:r>
      <w:proofErr w:type="spellEnd"/>
      <w:r w:rsidRPr="001F3ACA">
        <w:rPr>
          <w:bCs/>
          <w:szCs w:val="24"/>
        </w:rPr>
        <w:t xml:space="preserve"> </w:t>
      </w:r>
      <w:proofErr w:type="spellStart"/>
      <w:r w:rsidRPr="001F3ACA">
        <w:rPr>
          <w:bCs/>
          <w:szCs w:val="24"/>
        </w:rPr>
        <w:t>Giderleri</w:t>
      </w:r>
      <w:proofErr w:type="spellEnd"/>
      <w:r w:rsidRPr="001F3ACA">
        <w:rPr>
          <w:bCs/>
          <w:szCs w:val="24"/>
        </w:rPr>
        <w:t xml:space="preserve">  </w:t>
      </w:r>
    </w:p>
    <w:p w14:paraId="2B9CBF9A" w14:textId="77777777" w:rsidR="0015788D" w:rsidRPr="00937C62" w:rsidRDefault="0015788D" w:rsidP="0015788D">
      <w:pPr>
        <w:numPr>
          <w:ilvl w:val="0"/>
          <w:numId w:val="31"/>
        </w:numPr>
        <w:spacing w:after="200"/>
        <w:jc w:val="both"/>
        <w:rPr>
          <w:bCs/>
          <w:szCs w:val="24"/>
        </w:rPr>
      </w:pPr>
      <w:proofErr w:type="spellStart"/>
      <w:r w:rsidRPr="00937C62">
        <w:rPr>
          <w:bCs/>
          <w:szCs w:val="24"/>
        </w:rPr>
        <w:t>Diğer</w:t>
      </w:r>
      <w:proofErr w:type="spellEnd"/>
      <w:r w:rsidRPr="00937C62">
        <w:rPr>
          <w:bCs/>
          <w:szCs w:val="24"/>
        </w:rPr>
        <w:t xml:space="preserve"> </w:t>
      </w:r>
      <w:proofErr w:type="spellStart"/>
      <w:r w:rsidRPr="00937C62">
        <w:rPr>
          <w:bCs/>
          <w:szCs w:val="24"/>
        </w:rPr>
        <w:t>Kiralama</w:t>
      </w:r>
      <w:proofErr w:type="spellEnd"/>
      <w:r w:rsidRPr="00937C62">
        <w:rPr>
          <w:bCs/>
          <w:szCs w:val="24"/>
        </w:rPr>
        <w:t xml:space="preserve"> </w:t>
      </w:r>
      <w:proofErr w:type="spellStart"/>
      <w:r w:rsidRPr="00937C62">
        <w:rPr>
          <w:bCs/>
          <w:szCs w:val="24"/>
        </w:rPr>
        <w:t>Giderleri</w:t>
      </w:r>
      <w:proofErr w:type="spellEnd"/>
      <w:r w:rsidRPr="00937C62">
        <w:rPr>
          <w:bCs/>
          <w:szCs w:val="24"/>
        </w:rPr>
        <w:t xml:space="preserve"> </w:t>
      </w:r>
    </w:p>
    <w:p w14:paraId="376F3E21" w14:textId="77777777" w:rsidR="0015788D" w:rsidRPr="00937C62" w:rsidRDefault="0015788D" w:rsidP="0015788D">
      <w:pPr>
        <w:numPr>
          <w:ilvl w:val="0"/>
          <w:numId w:val="31"/>
        </w:numPr>
        <w:spacing w:after="200"/>
        <w:jc w:val="both"/>
        <w:rPr>
          <w:bCs/>
          <w:szCs w:val="24"/>
        </w:rPr>
      </w:pPr>
      <w:proofErr w:type="spellStart"/>
      <w:r w:rsidRPr="00937C62">
        <w:rPr>
          <w:bCs/>
          <w:szCs w:val="24"/>
        </w:rPr>
        <w:t>Diğer</w:t>
      </w:r>
      <w:proofErr w:type="spellEnd"/>
      <w:r w:rsidRPr="00937C62">
        <w:rPr>
          <w:bCs/>
          <w:szCs w:val="24"/>
        </w:rPr>
        <w:t xml:space="preserve"> </w:t>
      </w:r>
      <w:proofErr w:type="spellStart"/>
      <w:r w:rsidRPr="00937C62">
        <w:rPr>
          <w:bCs/>
          <w:szCs w:val="24"/>
        </w:rPr>
        <w:t>Hizmet</w:t>
      </w:r>
      <w:proofErr w:type="spellEnd"/>
      <w:r w:rsidRPr="00937C62">
        <w:rPr>
          <w:bCs/>
          <w:szCs w:val="24"/>
        </w:rPr>
        <w:t xml:space="preserve"> </w:t>
      </w:r>
      <w:proofErr w:type="spellStart"/>
      <w:r w:rsidRPr="00937C62">
        <w:rPr>
          <w:bCs/>
          <w:szCs w:val="24"/>
        </w:rPr>
        <w:t>Alımları</w:t>
      </w:r>
      <w:proofErr w:type="spellEnd"/>
      <w:r w:rsidRPr="00937C62">
        <w:rPr>
          <w:bCs/>
          <w:szCs w:val="24"/>
        </w:rPr>
        <w:t xml:space="preserve"> </w:t>
      </w:r>
    </w:p>
    <w:p w14:paraId="41AF4C65" w14:textId="77777777" w:rsidR="0015788D" w:rsidRPr="00937C62" w:rsidRDefault="0015788D" w:rsidP="0015788D">
      <w:pPr>
        <w:jc w:val="both"/>
        <w:rPr>
          <w:b/>
          <w:szCs w:val="24"/>
        </w:rPr>
      </w:pPr>
      <w:r w:rsidRPr="00937C62">
        <w:rPr>
          <w:b/>
          <w:szCs w:val="24"/>
          <w:u w:val="single"/>
        </w:rPr>
        <w:t xml:space="preserve">Mal </w:t>
      </w:r>
      <w:proofErr w:type="spellStart"/>
      <w:r w:rsidRPr="00937C62">
        <w:rPr>
          <w:b/>
          <w:szCs w:val="24"/>
          <w:u w:val="single"/>
        </w:rPr>
        <w:t>Bakım</w:t>
      </w:r>
      <w:proofErr w:type="spellEnd"/>
      <w:r w:rsidRPr="00937C62">
        <w:rPr>
          <w:b/>
          <w:szCs w:val="24"/>
          <w:u w:val="single"/>
        </w:rPr>
        <w:t xml:space="preserve"> </w:t>
      </w:r>
      <w:proofErr w:type="spellStart"/>
      <w:r w:rsidRPr="00937C62">
        <w:rPr>
          <w:b/>
          <w:szCs w:val="24"/>
          <w:u w:val="single"/>
        </w:rPr>
        <w:t>ve</w:t>
      </w:r>
      <w:proofErr w:type="spellEnd"/>
      <w:r w:rsidRPr="00937C62">
        <w:rPr>
          <w:b/>
          <w:szCs w:val="24"/>
          <w:u w:val="single"/>
        </w:rPr>
        <w:t xml:space="preserve"> </w:t>
      </w:r>
      <w:proofErr w:type="spellStart"/>
      <w:r w:rsidRPr="00937C62">
        <w:rPr>
          <w:b/>
          <w:szCs w:val="24"/>
          <w:u w:val="single"/>
        </w:rPr>
        <w:t>Onarım</w:t>
      </w:r>
      <w:proofErr w:type="spellEnd"/>
      <w:r w:rsidRPr="00937C62">
        <w:rPr>
          <w:b/>
          <w:szCs w:val="24"/>
          <w:u w:val="single"/>
        </w:rPr>
        <w:t xml:space="preserve"> </w:t>
      </w:r>
      <w:proofErr w:type="spellStart"/>
      <w:r w:rsidRPr="00937C62">
        <w:rPr>
          <w:b/>
          <w:szCs w:val="24"/>
          <w:u w:val="single"/>
        </w:rPr>
        <w:t>Giderleri</w:t>
      </w:r>
      <w:proofErr w:type="spellEnd"/>
      <w:r w:rsidRPr="00937C62">
        <w:rPr>
          <w:b/>
          <w:szCs w:val="24"/>
          <w:u w:val="single"/>
        </w:rPr>
        <w:tab/>
      </w:r>
      <w:r w:rsidRPr="00937C62">
        <w:rPr>
          <w:b/>
          <w:szCs w:val="24"/>
          <w:u w:val="single"/>
        </w:rPr>
        <w:tab/>
      </w:r>
      <w:r w:rsidRPr="00937C62">
        <w:rPr>
          <w:b/>
          <w:szCs w:val="24"/>
          <w:u w:val="single"/>
        </w:rPr>
        <w:tab/>
      </w:r>
      <w:r w:rsidRPr="00937C62">
        <w:rPr>
          <w:b/>
          <w:szCs w:val="24"/>
          <w:u w:val="single"/>
        </w:rPr>
        <w:tab/>
      </w:r>
      <w:r>
        <w:rPr>
          <w:b/>
          <w:szCs w:val="24"/>
          <w:u w:val="single"/>
        </w:rPr>
        <w:t xml:space="preserve">  </w:t>
      </w:r>
      <w:r w:rsidRPr="00937C62">
        <w:rPr>
          <w:b/>
          <w:szCs w:val="24"/>
          <w:u w:val="single"/>
        </w:rPr>
        <w:t xml:space="preserve"> </w:t>
      </w:r>
      <w:proofErr w:type="gramStart"/>
      <w:r w:rsidRPr="00937C62">
        <w:rPr>
          <w:b/>
          <w:szCs w:val="24"/>
          <w:u w:val="single"/>
        </w:rPr>
        <w:t xml:space="preserve">  :</w:t>
      </w:r>
      <w:proofErr w:type="gramEnd"/>
      <w:r w:rsidRPr="00937C62">
        <w:rPr>
          <w:b/>
          <w:szCs w:val="24"/>
          <w:u w:val="single"/>
        </w:rPr>
        <w:t xml:space="preserve"> </w:t>
      </w:r>
      <w:r w:rsidRPr="00937C62">
        <w:rPr>
          <w:b/>
          <w:szCs w:val="24"/>
        </w:rPr>
        <w:t xml:space="preserve">    </w:t>
      </w:r>
      <w:r>
        <w:rPr>
          <w:b/>
          <w:szCs w:val="24"/>
        </w:rPr>
        <w:t xml:space="preserve">  898.000,00</w:t>
      </w:r>
      <w:r w:rsidRPr="00937C62">
        <w:rPr>
          <w:b/>
          <w:szCs w:val="24"/>
        </w:rPr>
        <w:t xml:space="preserve"> </w:t>
      </w:r>
      <w:r>
        <w:rPr>
          <w:rFonts w:ascii="Calibri" w:hAnsi="Calibri"/>
          <w:b/>
          <w:bCs/>
          <w:szCs w:val="24"/>
          <w:lang w:eastAsia="tr-TR"/>
        </w:rPr>
        <w:t>₺</w:t>
      </w:r>
    </w:p>
    <w:p w14:paraId="7D129D19" w14:textId="77777777" w:rsidR="0015788D" w:rsidRPr="00937C62" w:rsidRDefault="0015788D" w:rsidP="0015788D">
      <w:pPr>
        <w:numPr>
          <w:ilvl w:val="0"/>
          <w:numId w:val="32"/>
        </w:numPr>
        <w:spacing w:after="200"/>
        <w:jc w:val="both"/>
        <w:rPr>
          <w:bCs/>
          <w:szCs w:val="24"/>
        </w:rPr>
      </w:pPr>
      <w:proofErr w:type="spellStart"/>
      <w:r w:rsidRPr="00937C62">
        <w:rPr>
          <w:bCs/>
          <w:szCs w:val="24"/>
        </w:rPr>
        <w:t>Büro</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İşyeri</w:t>
      </w:r>
      <w:proofErr w:type="spellEnd"/>
      <w:r w:rsidRPr="00937C62">
        <w:rPr>
          <w:bCs/>
          <w:szCs w:val="24"/>
        </w:rPr>
        <w:t xml:space="preserve"> Mal </w:t>
      </w:r>
      <w:proofErr w:type="spellStart"/>
      <w:r w:rsidRPr="00937C62">
        <w:rPr>
          <w:bCs/>
          <w:szCs w:val="24"/>
        </w:rPr>
        <w:t>ve</w:t>
      </w:r>
      <w:proofErr w:type="spellEnd"/>
      <w:r w:rsidRPr="00937C62">
        <w:rPr>
          <w:bCs/>
          <w:szCs w:val="24"/>
        </w:rPr>
        <w:t xml:space="preserve"> </w:t>
      </w:r>
      <w:proofErr w:type="spellStart"/>
      <w:r w:rsidRPr="00937C62">
        <w:rPr>
          <w:bCs/>
          <w:szCs w:val="24"/>
        </w:rPr>
        <w:t>Malzeme</w:t>
      </w:r>
      <w:proofErr w:type="spellEnd"/>
      <w:r w:rsidRPr="00937C62">
        <w:rPr>
          <w:bCs/>
          <w:szCs w:val="24"/>
        </w:rPr>
        <w:t xml:space="preserve"> </w:t>
      </w:r>
      <w:proofErr w:type="spellStart"/>
      <w:r w:rsidRPr="00937C62">
        <w:rPr>
          <w:bCs/>
          <w:szCs w:val="24"/>
        </w:rPr>
        <w:t>Alımları</w:t>
      </w:r>
      <w:proofErr w:type="spellEnd"/>
      <w:r w:rsidRPr="00937C62">
        <w:rPr>
          <w:bCs/>
          <w:szCs w:val="24"/>
        </w:rPr>
        <w:t xml:space="preserve">  </w:t>
      </w:r>
    </w:p>
    <w:p w14:paraId="4E21C330" w14:textId="77777777" w:rsidR="0015788D" w:rsidRPr="00937C62" w:rsidRDefault="0015788D" w:rsidP="0015788D">
      <w:pPr>
        <w:widowControl w:val="0"/>
        <w:numPr>
          <w:ilvl w:val="0"/>
          <w:numId w:val="32"/>
        </w:numPr>
        <w:tabs>
          <w:tab w:val="left" w:pos="709"/>
        </w:tabs>
        <w:spacing w:after="200"/>
        <w:jc w:val="both"/>
        <w:rPr>
          <w:szCs w:val="24"/>
        </w:rPr>
      </w:pPr>
      <w:proofErr w:type="spellStart"/>
      <w:r w:rsidRPr="00937C62">
        <w:rPr>
          <w:bCs/>
          <w:szCs w:val="24"/>
        </w:rPr>
        <w:t>Büro</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İşyeri</w:t>
      </w:r>
      <w:proofErr w:type="spellEnd"/>
      <w:r w:rsidRPr="00937C62">
        <w:rPr>
          <w:bCs/>
          <w:szCs w:val="24"/>
        </w:rPr>
        <w:t xml:space="preserve"> </w:t>
      </w:r>
      <w:proofErr w:type="spellStart"/>
      <w:r w:rsidRPr="00937C62">
        <w:rPr>
          <w:bCs/>
          <w:szCs w:val="24"/>
        </w:rPr>
        <w:t>Makine</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Pr>
          <w:bCs/>
          <w:szCs w:val="24"/>
        </w:rPr>
        <w:t>Teçhizat</w:t>
      </w:r>
      <w:proofErr w:type="spellEnd"/>
      <w:r>
        <w:rPr>
          <w:bCs/>
          <w:szCs w:val="24"/>
        </w:rPr>
        <w:t xml:space="preserve"> </w:t>
      </w:r>
      <w:proofErr w:type="spellStart"/>
      <w:r>
        <w:rPr>
          <w:bCs/>
          <w:szCs w:val="24"/>
        </w:rPr>
        <w:t>Alımları</w:t>
      </w:r>
      <w:proofErr w:type="spellEnd"/>
      <w:r>
        <w:rPr>
          <w:bCs/>
          <w:szCs w:val="24"/>
        </w:rPr>
        <w:t xml:space="preserve">  </w:t>
      </w:r>
    </w:p>
    <w:p w14:paraId="0049F311" w14:textId="77777777" w:rsidR="0015788D" w:rsidRPr="00937C62" w:rsidRDefault="0015788D" w:rsidP="0015788D">
      <w:pPr>
        <w:numPr>
          <w:ilvl w:val="0"/>
          <w:numId w:val="32"/>
        </w:numPr>
        <w:spacing w:after="200"/>
        <w:jc w:val="both"/>
        <w:rPr>
          <w:szCs w:val="24"/>
        </w:rPr>
      </w:pPr>
      <w:proofErr w:type="spellStart"/>
      <w:r w:rsidRPr="00937C62">
        <w:rPr>
          <w:bCs/>
          <w:szCs w:val="24"/>
        </w:rPr>
        <w:t>Diğer</w:t>
      </w:r>
      <w:proofErr w:type="spellEnd"/>
      <w:r w:rsidRPr="00937C62">
        <w:rPr>
          <w:bCs/>
          <w:szCs w:val="24"/>
        </w:rPr>
        <w:t xml:space="preserve"> </w:t>
      </w:r>
      <w:proofErr w:type="spellStart"/>
      <w:r w:rsidRPr="00937C62">
        <w:rPr>
          <w:bCs/>
          <w:szCs w:val="24"/>
        </w:rPr>
        <w:t>Dayanıklı</w:t>
      </w:r>
      <w:proofErr w:type="spellEnd"/>
      <w:r w:rsidRPr="00937C62">
        <w:rPr>
          <w:bCs/>
          <w:szCs w:val="24"/>
        </w:rPr>
        <w:t xml:space="preserve"> Mal </w:t>
      </w:r>
      <w:proofErr w:type="spellStart"/>
      <w:r w:rsidRPr="00937C62">
        <w:rPr>
          <w:bCs/>
          <w:szCs w:val="24"/>
        </w:rPr>
        <w:t>ve</w:t>
      </w:r>
      <w:proofErr w:type="spellEnd"/>
      <w:r w:rsidRPr="00937C62">
        <w:rPr>
          <w:bCs/>
          <w:szCs w:val="24"/>
        </w:rPr>
        <w:t xml:space="preserve"> </w:t>
      </w:r>
      <w:proofErr w:type="spellStart"/>
      <w:r w:rsidRPr="00937C62">
        <w:rPr>
          <w:bCs/>
          <w:szCs w:val="24"/>
        </w:rPr>
        <w:t>Malzeme</w:t>
      </w:r>
      <w:proofErr w:type="spellEnd"/>
      <w:r w:rsidRPr="00937C62">
        <w:rPr>
          <w:bCs/>
          <w:szCs w:val="24"/>
        </w:rPr>
        <w:t xml:space="preserve"> </w:t>
      </w:r>
      <w:proofErr w:type="spellStart"/>
      <w:r w:rsidRPr="00937C62">
        <w:rPr>
          <w:bCs/>
          <w:szCs w:val="24"/>
        </w:rPr>
        <w:t>Alımları</w:t>
      </w:r>
      <w:proofErr w:type="spellEnd"/>
      <w:r w:rsidRPr="00937C62">
        <w:rPr>
          <w:bCs/>
          <w:szCs w:val="24"/>
        </w:rPr>
        <w:t xml:space="preserve"> </w:t>
      </w:r>
    </w:p>
    <w:p w14:paraId="2FFE727F" w14:textId="77777777" w:rsidR="0015788D" w:rsidRPr="00937C62" w:rsidRDefault="0015788D" w:rsidP="0015788D">
      <w:pPr>
        <w:numPr>
          <w:ilvl w:val="0"/>
          <w:numId w:val="32"/>
        </w:numPr>
        <w:spacing w:after="200"/>
        <w:jc w:val="both"/>
        <w:rPr>
          <w:szCs w:val="24"/>
        </w:rPr>
      </w:pPr>
      <w:proofErr w:type="spellStart"/>
      <w:r w:rsidRPr="00937C62">
        <w:rPr>
          <w:bCs/>
          <w:szCs w:val="24"/>
        </w:rPr>
        <w:t>Makine</w:t>
      </w:r>
      <w:proofErr w:type="spellEnd"/>
      <w:r w:rsidRPr="00937C62">
        <w:rPr>
          <w:bCs/>
          <w:szCs w:val="24"/>
        </w:rPr>
        <w:t xml:space="preserve"> </w:t>
      </w:r>
      <w:proofErr w:type="spellStart"/>
      <w:r w:rsidRPr="00937C62">
        <w:rPr>
          <w:bCs/>
          <w:szCs w:val="24"/>
        </w:rPr>
        <w:t>Teçhizat</w:t>
      </w:r>
      <w:proofErr w:type="spellEnd"/>
      <w:r w:rsidRPr="00937C62">
        <w:rPr>
          <w:bCs/>
          <w:szCs w:val="24"/>
        </w:rPr>
        <w:t xml:space="preserve"> </w:t>
      </w:r>
      <w:proofErr w:type="spellStart"/>
      <w:r w:rsidRPr="00937C62">
        <w:rPr>
          <w:bCs/>
          <w:szCs w:val="24"/>
        </w:rPr>
        <w:t>Bakım</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Onarım</w:t>
      </w:r>
      <w:proofErr w:type="spellEnd"/>
      <w:r w:rsidRPr="00937C62">
        <w:rPr>
          <w:bCs/>
          <w:szCs w:val="24"/>
        </w:rPr>
        <w:t xml:space="preserve"> </w:t>
      </w:r>
      <w:proofErr w:type="spellStart"/>
      <w:r w:rsidRPr="00937C62">
        <w:rPr>
          <w:bCs/>
          <w:szCs w:val="24"/>
        </w:rPr>
        <w:t>Giderleri</w:t>
      </w:r>
      <w:proofErr w:type="spellEnd"/>
      <w:r w:rsidRPr="00937C62">
        <w:rPr>
          <w:bCs/>
          <w:szCs w:val="24"/>
        </w:rPr>
        <w:t xml:space="preserve">  </w:t>
      </w:r>
    </w:p>
    <w:p w14:paraId="4F7B4921" w14:textId="77777777" w:rsidR="0015788D" w:rsidRPr="00937C62" w:rsidRDefault="0015788D" w:rsidP="0015788D">
      <w:pPr>
        <w:numPr>
          <w:ilvl w:val="0"/>
          <w:numId w:val="32"/>
        </w:numPr>
        <w:spacing w:after="200"/>
        <w:jc w:val="both"/>
        <w:rPr>
          <w:szCs w:val="24"/>
          <w:u w:val="single"/>
          <w:lang w:eastAsia="tr-TR"/>
        </w:rPr>
      </w:pPr>
      <w:proofErr w:type="spellStart"/>
      <w:r w:rsidRPr="00937C62">
        <w:rPr>
          <w:bCs/>
          <w:szCs w:val="24"/>
        </w:rPr>
        <w:t>Diğer</w:t>
      </w:r>
      <w:proofErr w:type="spellEnd"/>
      <w:r w:rsidRPr="00937C62">
        <w:rPr>
          <w:bCs/>
          <w:szCs w:val="24"/>
        </w:rPr>
        <w:t xml:space="preserve"> </w:t>
      </w:r>
      <w:proofErr w:type="spellStart"/>
      <w:r w:rsidRPr="00937C62">
        <w:rPr>
          <w:bCs/>
          <w:szCs w:val="24"/>
        </w:rPr>
        <w:t>Bakım</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Onarım</w:t>
      </w:r>
      <w:proofErr w:type="spellEnd"/>
      <w:r w:rsidRPr="00937C62">
        <w:rPr>
          <w:bCs/>
          <w:szCs w:val="24"/>
        </w:rPr>
        <w:t xml:space="preserve"> </w:t>
      </w:r>
      <w:proofErr w:type="spellStart"/>
      <w:r w:rsidRPr="00937C62">
        <w:rPr>
          <w:bCs/>
          <w:szCs w:val="24"/>
        </w:rPr>
        <w:t>Giderleri</w:t>
      </w:r>
      <w:proofErr w:type="spellEnd"/>
      <w:r w:rsidRPr="00937C62">
        <w:rPr>
          <w:bCs/>
          <w:szCs w:val="24"/>
        </w:rPr>
        <w:t xml:space="preserve"> </w:t>
      </w:r>
    </w:p>
    <w:p w14:paraId="47B15ACB" w14:textId="77777777" w:rsidR="0015788D" w:rsidRPr="00937C62" w:rsidRDefault="0015788D" w:rsidP="0015788D">
      <w:pPr>
        <w:jc w:val="both"/>
        <w:rPr>
          <w:b/>
          <w:szCs w:val="24"/>
        </w:rPr>
      </w:pPr>
      <w:proofErr w:type="spellStart"/>
      <w:r>
        <w:rPr>
          <w:b/>
          <w:szCs w:val="24"/>
          <w:u w:val="single"/>
        </w:rPr>
        <w:t>Sermaye</w:t>
      </w:r>
      <w:proofErr w:type="spellEnd"/>
      <w:r w:rsidRPr="00937C62">
        <w:rPr>
          <w:b/>
          <w:szCs w:val="24"/>
          <w:u w:val="single"/>
        </w:rPr>
        <w:t xml:space="preserve"> </w:t>
      </w:r>
      <w:proofErr w:type="spellStart"/>
      <w:r w:rsidRPr="00937C62">
        <w:rPr>
          <w:b/>
          <w:szCs w:val="24"/>
          <w:u w:val="single"/>
        </w:rPr>
        <w:t>Giderleri</w:t>
      </w:r>
      <w:proofErr w:type="spellEnd"/>
      <w:r w:rsidRPr="00937C62">
        <w:rPr>
          <w:b/>
          <w:szCs w:val="24"/>
          <w:u w:val="single"/>
        </w:rPr>
        <w:tab/>
      </w:r>
      <w:r w:rsidRPr="00937C62">
        <w:rPr>
          <w:b/>
          <w:szCs w:val="24"/>
          <w:u w:val="single"/>
        </w:rPr>
        <w:tab/>
      </w:r>
      <w:r w:rsidRPr="00937C62">
        <w:rPr>
          <w:b/>
          <w:szCs w:val="24"/>
          <w:u w:val="single"/>
        </w:rPr>
        <w:tab/>
      </w:r>
      <w:r>
        <w:rPr>
          <w:b/>
          <w:szCs w:val="24"/>
          <w:u w:val="single"/>
        </w:rPr>
        <w:t xml:space="preserve">    </w:t>
      </w:r>
      <w:r w:rsidRPr="00937C62">
        <w:rPr>
          <w:b/>
          <w:szCs w:val="24"/>
          <w:u w:val="single"/>
        </w:rPr>
        <w:tab/>
      </w:r>
      <w:r>
        <w:rPr>
          <w:b/>
          <w:szCs w:val="24"/>
          <w:u w:val="single"/>
        </w:rPr>
        <w:t xml:space="preserve">  </w:t>
      </w:r>
      <w:r w:rsidRPr="00937C62">
        <w:rPr>
          <w:b/>
          <w:szCs w:val="24"/>
          <w:u w:val="single"/>
        </w:rPr>
        <w:t xml:space="preserve">   </w:t>
      </w:r>
      <w:r>
        <w:rPr>
          <w:b/>
          <w:szCs w:val="24"/>
          <w:u w:val="single"/>
        </w:rPr>
        <w:t xml:space="preserve">                       </w:t>
      </w:r>
      <w:proofErr w:type="gramStart"/>
      <w:r>
        <w:rPr>
          <w:b/>
          <w:szCs w:val="24"/>
          <w:u w:val="single"/>
        </w:rPr>
        <w:t xml:space="preserve">  </w:t>
      </w:r>
      <w:r w:rsidRPr="00937C62">
        <w:rPr>
          <w:b/>
          <w:szCs w:val="24"/>
          <w:u w:val="single"/>
        </w:rPr>
        <w:t>:</w:t>
      </w:r>
      <w:proofErr w:type="gramEnd"/>
      <w:r w:rsidRPr="00937C62">
        <w:rPr>
          <w:b/>
          <w:szCs w:val="24"/>
          <w:u w:val="single"/>
        </w:rPr>
        <w:t xml:space="preserve"> </w:t>
      </w:r>
      <w:r w:rsidRPr="00937C62">
        <w:rPr>
          <w:b/>
          <w:szCs w:val="24"/>
        </w:rPr>
        <w:t xml:space="preserve"> </w:t>
      </w:r>
      <w:r>
        <w:rPr>
          <w:b/>
          <w:szCs w:val="24"/>
        </w:rPr>
        <w:t xml:space="preserve">  3.912.012,00</w:t>
      </w:r>
      <w:r w:rsidRPr="00937C62">
        <w:rPr>
          <w:b/>
          <w:szCs w:val="24"/>
        </w:rPr>
        <w:t xml:space="preserve"> </w:t>
      </w:r>
      <w:r>
        <w:rPr>
          <w:rFonts w:ascii="Calibri" w:hAnsi="Calibri"/>
          <w:b/>
          <w:bCs/>
          <w:szCs w:val="24"/>
          <w:lang w:eastAsia="tr-TR"/>
        </w:rPr>
        <w:t>₺</w:t>
      </w:r>
    </w:p>
    <w:p w14:paraId="51FBB407" w14:textId="77777777" w:rsidR="0083053C" w:rsidRPr="0002107D" w:rsidRDefault="0083053C" w:rsidP="0083053C">
      <w:pPr>
        <w:pStyle w:val="Balk1"/>
        <w:spacing w:before="100" w:beforeAutospacing="1" w:after="100" w:afterAutospacing="1"/>
        <w:ind w:left="360" w:hanging="360"/>
        <w:jc w:val="both"/>
        <w:rPr>
          <w:color w:val="000000"/>
          <w:sz w:val="24"/>
          <w:szCs w:val="24"/>
          <w:lang w:val="tr-TR"/>
        </w:rPr>
      </w:pPr>
      <w:bookmarkStart w:id="76" w:name="_Toc158804408"/>
      <w:bookmarkStart w:id="77" w:name="_Toc62469029"/>
      <w:bookmarkStart w:id="78" w:name="_Toc125100918"/>
      <w:bookmarkEnd w:id="75"/>
      <w:r w:rsidRPr="0002107D">
        <w:rPr>
          <w:color w:val="000000"/>
          <w:sz w:val="24"/>
          <w:szCs w:val="24"/>
          <w:lang w:val="tr-TR"/>
        </w:rPr>
        <w:t>IV- KURUMSAL KABİLİYET ve KAPASİTENİN DEĞERLENDİRİLMESİ</w:t>
      </w:r>
      <w:bookmarkEnd w:id="76"/>
      <w:bookmarkEnd w:id="77"/>
      <w:bookmarkEnd w:id="78"/>
      <w:r w:rsidRPr="0002107D">
        <w:rPr>
          <w:color w:val="000000"/>
          <w:sz w:val="24"/>
          <w:szCs w:val="24"/>
          <w:lang w:val="tr-TR"/>
        </w:rPr>
        <w:t xml:space="preserve"> </w:t>
      </w:r>
    </w:p>
    <w:p w14:paraId="40365B9E" w14:textId="77777777" w:rsidR="0083053C" w:rsidRPr="0002107D" w:rsidRDefault="0083053C" w:rsidP="0083053C">
      <w:pPr>
        <w:ind w:firstLine="360"/>
        <w:jc w:val="both"/>
        <w:rPr>
          <w:color w:val="000000"/>
          <w:szCs w:val="24"/>
          <w:lang w:val="tr-TR"/>
        </w:rPr>
      </w:pPr>
      <w:r w:rsidRPr="0002107D">
        <w:rPr>
          <w:color w:val="000000"/>
          <w:szCs w:val="24"/>
          <w:lang w:val="tr-TR"/>
        </w:rPr>
        <w:t>Bu bölümde idarelerin, teşkilat yapısı, organizasyon yeteneği, teknolojik kapasite unsurları açısından içsel durum değerlendirmesi sonuçlarına ve yıl içinde tespit edilen üstün ve zayıf yönlere yer verilir.</w:t>
      </w:r>
    </w:p>
    <w:p w14:paraId="00658588" w14:textId="77777777" w:rsidR="0083053C" w:rsidRPr="0002107D" w:rsidRDefault="0083053C" w:rsidP="0083053C">
      <w:pPr>
        <w:ind w:left="540"/>
        <w:jc w:val="both"/>
        <w:rPr>
          <w:color w:val="000000"/>
          <w:szCs w:val="24"/>
          <w:lang w:val="tr-TR"/>
        </w:rPr>
      </w:pPr>
    </w:p>
    <w:p w14:paraId="51C070AC" w14:textId="77777777" w:rsidR="0083053C" w:rsidRPr="0002107D" w:rsidRDefault="0083053C" w:rsidP="0083053C">
      <w:pPr>
        <w:ind w:firstLine="360"/>
        <w:jc w:val="both"/>
        <w:rPr>
          <w:color w:val="000000"/>
          <w:szCs w:val="24"/>
          <w:lang w:val="tr-TR"/>
        </w:rPr>
      </w:pPr>
      <w:r w:rsidRPr="0002107D">
        <w:rPr>
          <w:color w:val="000000"/>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p>
    <w:p w14:paraId="5EAF4E27" w14:textId="77777777" w:rsidR="0083053C" w:rsidRPr="0002107D" w:rsidRDefault="0083053C" w:rsidP="0083053C">
      <w:pPr>
        <w:rPr>
          <w:color w:val="000000"/>
          <w:szCs w:val="24"/>
          <w:lang w:val="tr-TR"/>
        </w:rPr>
      </w:pPr>
    </w:p>
    <w:p w14:paraId="065603F7" w14:textId="6ABB649B" w:rsidR="0083053C" w:rsidRDefault="00BF5B11" w:rsidP="00BF5B11">
      <w:pPr>
        <w:pStyle w:val="Balk2"/>
        <w:ind w:left="1274" w:firstLine="0"/>
        <w:rPr>
          <w:rFonts w:cs="Times New Roman"/>
          <w:i/>
          <w:color w:val="000000"/>
          <w:szCs w:val="24"/>
          <w:lang w:val="tr-TR"/>
        </w:rPr>
      </w:pPr>
      <w:bookmarkStart w:id="79" w:name="_Toc158804409"/>
      <w:bookmarkStart w:id="80" w:name="_Toc62469030"/>
      <w:bookmarkStart w:id="81" w:name="_Toc125100919"/>
      <w:r>
        <w:rPr>
          <w:rFonts w:cs="Times New Roman"/>
          <w:i/>
          <w:color w:val="000000"/>
          <w:szCs w:val="24"/>
          <w:lang w:val="tr-TR"/>
        </w:rPr>
        <w:t>4.1.-</w:t>
      </w:r>
      <w:r w:rsidR="0083053C" w:rsidRPr="0002107D">
        <w:rPr>
          <w:rFonts w:cs="Times New Roman"/>
          <w:i/>
          <w:color w:val="000000"/>
          <w:szCs w:val="24"/>
          <w:lang w:val="tr-TR"/>
        </w:rPr>
        <w:t>Üstünlükler</w:t>
      </w:r>
      <w:bookmarkEnd w:id="79"/>
      <w:bookmarkEnd w:id="80"/>
      <w:bookmarkEnd w:id="81"/>
      <w:r w:rsidR="0083053C" w:rsidRPr="0002107D">
        <w:rPr>
          <w:rFonts w:cs="Times New Roman"/>
          <w:i/>
          <w:color w:val="000000"/>
          <w:szCs w:val="24"/>
          <w:lang w:val="tr-TR"/>
        </w:rPr>
        <w:t xml:space="preserve"> </w:t>
      </w:r>
    </w:p>
    <w:p w14:paraId="2CE2CD62" w14:textId="77777777" w:rsidR="00656B9E" w:rsidRPr="00656B9E" w:rsidRDefault="00656B9E" w:rsidP="00656B9E">
      <w:pPr>
        <w:ind w:firstLine="708"/>
        <w:jc w:val="both"/>
        <w:rPr>
          <w:lang w:val="tr-TR"/>
        </w:rPr>
      </w:pPr>
      <w:r w:rsidRPr="00656B9E">
        <w:rPr>
          <w:lang w:val="tr-TR"/>
        </w:rPr>
        <w:t>Gazi Üniversitesi Şehir Merkezinde bulunan, seksen bini aşan öğrencisi ile Türkiye’nin ikinci büyük nüfusuna sahip bir şehir üniversitesidir. Öğretim görevlilerinin Ulusal ve Uluslararası alanda kazandığı başarılar ve alanında etkin öğretim elemanı kadrosuyla yoğun bir talep görmektedir. Bazı branşlarda ilk üç tercih arasında yer almaktadır. Gazi Üniversitesi, yayın başına atıf sayısında dünya üniversite sıralamasında (QS-EES) Avrupa ülkeleri ve Orta Asya ülkeleri arasında 37’nci sırada yer almaktadır.</w:t>
      </w:r>
    </w:p>
    <w:p w14:paraId="13EDFA5A" w14:textId="77777777" w:rsidR="00656B9E" w:rsidRPr="00656B9E" w:rsidRDefault="00656B9E" w:rsidP="00656B9E">
      <w:pPr>
        <w:ind w:firstLine="708"/>
        <w:jc w:val="both"/>
        <w:rPr>
          <w:lang w:val="tr-TR"/>
        </w:rPr>
      </w:pPr>
      <w:r w:rsidRPr="00656B9E">
        <w:rPr>
          <w:lang w:val="tr-TR"/>
        </w:rPr>
        <w:t>Önemli mali güce sahip etkin firmaların Üniversite gençliğini hedef alan reklam kampanyaları bağlamında sosyal ve kültürel etkinliklere sponsor olma eğilimleri,</w:t>
      </w:r>
    </w:p>
    <w:p w14:paraId="2BAA08B1" w14:textId="77777777" w:rsidR="00656B9E" w:rsidRPr="00656B9E" w:rsidRDefault="00656B9E" w:rsidP="00656B9E">
      <w:pPr>
        <w:jc w:val="both"/>
        <w:rPr>
          <w:lang w:val="tr-TR"/>
        </w:rPr>
      </w:pPr>
      <w:r w:rsidRPr="00656B9E">
        <w:rPr>
          <w:lang w:val="tr-TR"/>
        </w:rPr>
        <w:t>Üniversitemizde kısmi zamanlı statüde çalıştırılan öğrenci istihdam olanağının olması,</w:t>
      </w:r>
    </w:p>
    <w:p w14:paraId="351C3868" w14:textId="77777777" w:rsidR="00656B9E" w:rsidRPr="00656B9E" w:rsidRDefault="00656B9E" w:rsidP="00656B9E">
      <w:pPr>
        <w:jc w:val="both"/>
        <w:rPr>
          <w:lang w:val="tr-TR"/>
        </w:rPr>
      </w:pPr>
      <w:r w:rsidRPr="00656B9E">
        <w:rPr>
          <w:lang w:val="tr-TR"/>
        </w:rPr>
        <w:t>Sağlık Kültür ve Spor Daire Başkanlığı’nın kendi bütçesinin olması birimimize üstünlük sağlamaktadır.</w:t>
      </w:r>
    </w:p>
    <w:p w14:paraId="16ACB9E9" w14:textId="77777777" w:rsidR="00656B9E" w:rsidRPr="00656B9E" w:rsidRDefault="00656B9E" w:rsidP="00656B9E">
      <w:pPr>
        <w:jc w:val="both"/>
        <w:rPr>
          <w:lang w:val="tr-TR"/>
        </w:rPr>
      </w:pPr>
    </w:p>
    <w:p w14:paraId="7B64E819" w14:textId="77777777" w:rsidR="00656B9E" w:rsidRPr="00656B9E" w:rsidRDefault="00656B9E" w:rsidP="00656B9E">
      <w:pPr>
        <w:jc w:val="both"/>
        <w:rPr>
          <w:lang w:val="tr-TR"/>
        </w:rPr>
      </w:pPr>
      <w:r w:rsidRPr="00656B9E">
        <w:rPr>
          <w:lang w:val="tr-TR"/>
        </w:rPr>
        <w:lastRenderedPageBreak/>
        <w:t>Nitelikli personel eksikliği,</w:t>
      </w:r>
      <w:r>
        <w:rPr>
          <w:lang w:val="tr-TR"/>
        </w:rPr>
        <w:t xml:space="preserve"> </w:t>
      </w:r>
      <w:r w:rsidRPr="00656B9E">
        <w:rPr>
          <w:lang w:val="tr-TR"/>
        </w:rPr>
        <w:t>Personele düzenli hizmet içi eğitim verilememesi, Maddi kaynak yetersizliği,</w:t>
      </w:r>
      <w:r>
        <w:rPr>
          <w:lang w:val="tr-TR"/>
        </w:rPr>
        <w:t xml:space="preserve"> </w:t>
      </w:r>
      <w:r w:rsidRPr="00656B9E">
        <w:rPr>
          <w:lang w:val="tr-TR"/>
        </w:rPr>
        <w:t>İl içerisinde geniş ve yaygın bir coğrafyaya dağılan Yerleşkeler ve Birimler, kampüs üniversitelerindeki etkin kaynak kullanımına olanak vermemektedir.</w:t>
      </w:r>
    </w:p>
    <w:p w14:paraId="6928F9B8" w14:textId="77777777" w:rsidR="00656B9E" w:rsidRPr="00656B9E" w:rsidRDefault="00656B9E" w:rsidP="00656B9E">
      <w:pPr>
        <w:jc w:val="both"/>
        <w:rPr>
          <w:lang w:val="tr-TR"/>
        </w:rPr>
      </w:pPr>
      <w:r w:rsidRPr="00656B9E">
        <w:rPr>
          <w:lang w:val="tr-TR"/>
        </w:rPr>
        <w:t xml:space="preserve">Fiziki </w:t>
      </w:r>
      <w:proofErr w:type="gramStart"/>
      <w:r w:rsidRPr="00656B9E">
        <w:rPr>
          <w:lang w:val="tr-TR"/>
        </w:rPr>
        <w:t>mekan</w:t>
      </w:r>
      <w:proofErr w:type="gramEnd"/>
      <w:r w:rsidRPr="00656B9E">
        <w:rPr>
          <w:lang w:val="tr-TR"/>
        </w:rPr>
        <w:t xml:space="preserve"> yetersizliği.</w:t>
      </w:r>
    </w:p>
    <w:p w14:paraId="640104BF" w14:textId="190A63A4" w:rsidR="0083053C" w:rsidRPr="0002107D" w:rsidRDefault="00BF5B11" w:rsidP="0083053C">
      <w:pPr>
        <w:pStyle w:val="Balk2"/>
        <w:ind w:firstLine="708"/>
        <w:rPr>
          <w:rFonts w:cs="Times New Roman"/>
          <w:i/>
          <w:color w:val="000000"/>
          <w:szCs w:val="24"/>
          <w:lang w:val="tr-TR"/>
        </w:rPr>
      </w:pPr>
      <w:bookmarkStart w:id="82" w:name="_Toc158804411"/>
      <w:bookmarkStart w:id="83" w:name="_Toc62469032"/>
      <w:bookmarkStart w:id="84" w:name="_Toc125100920"/>
      <w:r>
        <w:rPr>
          <w:rFonts w:cs="Times New Roman"/>
          <w:i/>
          <w:color w:val="000000"/>
          <w:szCs w:val="24"/>
          <w:lang w:val="tr-TR"/>
        </w:rPr>
        <w:t>4.2.</w:t>
      </w:r>
      <w:r w:rsidR="0083053C" w:rsidRPr="0002107D">
        <w:rPr>
          <w:rFonts w:cs="Times New Roman"/>
          <w:i/>
          <w:color w:val="000000"/>
          <w:szCs w:val="24"/>
          <w:lang w:val="tr-TR"/>
        </w:rPr>
        <w:t>- Değerlendirme</w:t>
      </w:r>
      <w:bookmarkEnd w:id="82"/>
      <w:bookmarkEnd w:id="83"/>
      <w:bookmarkEnd w:id="84"/>
    </w:p>
    <w:p w14:paraId="2B1C5BBB" w14:textId="77777777" w:rsidR="00C03EE0" w:rsidRPr="006D5321" w:rsidRDefault="00C03EE0" w:rsidP="00C03EE0">
      <w:pPr>
        <w:ind w:firstLine="566"/>
        <w:rPr>
          <w:lang w:val="tr-TR"/>
        </w:rPr>
      </w:pPr>
      <w:bookmarkStart w:id="85" w:name="_Toc158804412"/>
      <w:r w:rsidRPr="00F96069">
        <w:rPr>
          <w:lang w:val="tr-TR"/>
        </w:rPr>
        <w:t>Yemekhane ve mutfaklarımızın fiziki koşulları iyileştirilmiş; İş kolaylığı, güvenliği ve verimliliğinin sağlaması adına gerekli tedbirler alınmıştır.</w:t>
      </w:r>
      <w:r>
        <w:rPr>
          <w:lang w:val="tr-TR"/>
        </w:rPr>
        <w:t xml:space="preserve"> </w:t>
      </w:r>
    </w:p>
    <w:p w14:paraId="666E871B" w14:textId="77777777" w:rsidR="006D5321" w:rsidRPr="006D5321" w:rsidRDefault="006D5321" w:rsidP="006D5321">
      <w:pPr>
        <w:ind w:firstLine="566"/>
        <w:rPr>
          <w:lang w:val="tr-TR"/>
        </w:rPr>
      </w:pPr>
      <w:r w:rsidRPr="006D5321">
        <w:rPr>
          <w:lang w:val="tr-TR"/>
        </w:rPr>
        <w:t>Spor alanlarının gerekli bakım ve tadilatları yapılmıştır.</w:t>
      </w:r>
    </w:p>
    <w:p w14:paraId="3941FAEA" w14:textId="77777777" w:rsidR="006D5321" w:rsidRPr="006D5321" w:rsidRDefault="006D5321" w:rsidP="006D5321">
      <w:pPr>
        <w:rPr>
          <w:lang w:val="tr-TR"/>
        </w:rPr>
      </w:pPr>
      <w:r w:rsidRPr="006D5321">
        <w:rPr>
          <w:lang w:val="tr-TR"/>
        </w:rPr>
        <w:t>Kültürel Sanatsal Sportif etkinliklerde nicelik ve nitelik itibariyle çok önemli aşamalar kaydedilmiştir. Öğrenci toplulukları ve çalışmalara fiilen katılan öğrenci sayılarında sürekli artışlar gerçekleştirilmiştir.</w:t>
      </w:r>
    </w:p>
    <w:p w14:paraId="3343B043" w14:textId="77777777" w:rsidR="006D5321" w:rsidRPr="006D5321" w:rsidRDefault="006D5321" w:rsidP="006D5321">
      <w:pPr>
        <w:ind w:firstLine="708"/>
        <w:rPr>
          <w:lang w:val="tr-TR"/>
        </w:rPr>
      </w:pPr>
      <w:r w:rsidRPr="006D5321">
        <w:rPr>
          <w:lang w:val="tr-TR"/>
        </w:rPr>
        <w:t>Topluluk üretimlerinin, tamamı ücretsiz olarak yöre halkının ilgisine sunulmuş ve bu sayede Üniversite-kent kültür iletişi gerçekleştirilmiştir.</w:t>
      </w:r>
    </w:p>
    <w:p w14:paraId="46CDB83B" w14:textId="77777777" w:rsidR="006D5321" w:rsidRPr="006D5321" w:rsidRDefault="006D5321" w:rsidP="006D5321">
      <w:pPr>
        <w:rPr>
          <w:lang w:val="tr-TR"/>
        </w:rPr>
      </w:pPr>
      <w:r w:rsidRPr="006D5321">
        <w:rPr>
          <w:lang w:val="tr-TR"/>
        </w:rPr>
        <w:t>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Sağlık Kültür ve Spor Daire Başkanlığı bünyesinde uygun istihdam koşulları araştırılarak, çalışmaların bilimsel boyutta ve profesyonel kişilerce yönlendirilmesinin yararlı olacağı düşünülmektedir.</w:t>
      </w:r>
    </w:p>
    <w:p w14:paraId="5D218A9F" w14:textId="77777777" w:rsidR="006D5321" w:rsidRPr="006D5321" w:rsidRDefault="006D5321" w:rsidP="006D5321">
      <w:pPr>
        <w:rPr>
          <w:lang w:val="tr-TR"/>
        </w:rPr>
      </w:pPr>
      <w:r w:rsidRPr="006D5321">
        <w:rPr>
          <w:lang w:val="tr-TR"/>
        </w:rPr>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14:paraId="5E2862D3" w14:textId="77777777" w:rsidR="00544FA8" w:rsidRDefault="00544FA8" w:rsidP="006D5321">
      <w:pPr>
        <w:rPr>
          <w:lang w:val="tr-TR"/>
        </w:rPr>
      </w:pPr>
    </w:p>
    <w:p w14:paraId="6ACFD1C5" w14:textId="027BB055" w:rsidR="006D5321" w:rsidRPr="006D5321" w:rsidRDefault="006D5321" w:rsidP="006D5321">
      <w:pPr>
        <w:rPr>
          <w:lang w:val="tr-TR"/>
        </w:rPr>
      </w:pPr>
      <w:r w:rsidRPr="006D5321">
        <w:rPr>
          <w:lang w:val="tr-TR"/>
        </w:rPr>
        <w:t xml:space="preserve">Yeterli ve uygun tanıtım çalışması yapılmadığı takdirde geçekleşen etkinlik ve gelişmelerin istenilen sonuçları yaratmayacağı düşünülmektedir. Bu kapsamda, teknolojik olanaklardan da yararlanarak tanıtım ve iletişime önem verilmektedir. </w:t>
      </w:r>
      <w:proofErr w:type="gramStart"/>
      <w:r w:rsidRPr="006D5321">
        <w:rPr>
          <w:lang w:val="tr-TR"/>
        </w:rPr>
        <w:t>web</w:t>
      </w:r>
      <w:proofErr w:type="gramEnd"/>
      <w:r w:rsidRPr="006D5321">
        <w:rPr>
          <w:lang w:val="tr-TR"/>
        </w:rPr>
        <w:t xml:space="preserve"> sayfasında oluşturulan çalışmalarımızın geniş kitlelere ulaşması hedeflenmektedir.</w:t>
      </w:r>
    </w:p>
    <w:p w14:paraId="41AF74DE" w14:textId="77777777" w:rsidR="006D5321" w:rsidRPr="006D5321" w:rsidRDefault="006D5321" w:rsidP="006D5321">
      <w:pPr>
        <w:rPr>
          <w:lang w:val="tr-TR"/>
        </w:rPr>
      </w:pPr>
      <w:r w:rsidRPr="006D5321">
        <w:rPr>
          <w:lang w:val="tr-TR"/>
        </w:rP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14:paraId="03233DB2" w14:textId="77777777" w:rsidR="0083053C" w:rsidRPr="0002107D" w:rsidRDefault="0083053C" w:rsidP="0083053C">
      <w:pPr>
        <w:pStyle w:val="Balk1"/>
        <w:spacing w:before="100" w:beforeAutospacing="1" w:after="100" w:afterAutospacing="1"/>
        <w:ind w:left="360" w:hanging="360"/>
        <w:jc w:val="both"/>
        <w:rPr>
          <w:color w:val="000000"/>
          <w:sz w:val="24"/>
          <w:szCs w:val="24"/>
          <w:lang w:val="tr-TR"/>
        </w:rPr>
      </w:pPr>
      <w:r w:rsidRPr="0002107D">
        <w:rPr>
          <w:color w:val="000000"/>
          <w:sz w:val="24"/>
          <w:szCs w:val="24"/>
          <w:lang w:val="tr-TR"/>
        </w:rPr>
        <w:tab/>
      </w:r>
      <w:bookmarkStart w:id="86" w:name="_Toc62469033"/>
      <w:bookmarkStart w:id="87" w:name="_Toc125100921"/>
      <w:r w:rsidRPr="0002107D">
        <w:rPr>
          <w:color w:val="000000"/>
          <w:sz w:val="24"/>
          <w:szCs w:val="24"/>
          <w:lang w:val="tr-TR"/>
        </w:rPr>
        <w:t>V- ÖNERİ VE TEDBİRLER</w:t>
      </w:r>
      <w:bookmarkEnd w:id="85"/>
      <w:bookmarkEnd w:id="86"/>
      <w:bookmarkEnd w:id="87"/>
    </w:p>
    <w:p w14:paraId="7A028F5B" w14:textId="77777777" w:rsidR="006D5321" w:rsidRPr="006D5321" w:rsidRDefault="006D5321" w:rsidP="006D5321">
      <w:pPr>
        <w:pStyle w:val="GvdeMetni"/>
        <w:spacing w:before="44" w:line="276" w:lineRule="auto"/>
        <w:ind w:left="101" w:right="255" w:firstLine="707"/>
        <w:jc w:val="both"/>
      </w:pPr>
      <w:r w:rsidRPr="006D5321">
        <w:t>Sağlık Kültür ve Spor Daire Başkanlığı tarafından yürütülen hizmetlerin yaygınlaştırılması ve sunulan hizmetlerin kalitesinin sürekli olarak iyileştirilebilmesi için mali yeterlilik büyük önem taşımaktadır. Bu nedenle Daire Başkanlığımıza ait gelirin artırılmasına yönelik planlar ve faaliyetler yapılması önerilmektedir.</w:t>
      </w:r>
    </w:p>
    <w:p w14:paraId="4F429105" w14:textId="77777777" w:rsidR="006D5321" w:rsidRPr="006D5321" w:rsidRDefault="006D5321" w:rsidP="006D5321">
      <w:pPr>
        <w:pStyle w:val="GvdeMetni"/>
        <w:spacing w:before="3" w:line="290" w:lineRule="auto"/>
        <w:ind w:left="101" w:right="261" w:firstLine="719"/>
        <w:jc w:val="both"/>
        <w:rPr>
          <w:sz w:val="26"/>
        </w:rPr>
      </w:pPr>
      <w:r w:rsidRPr="006D5321">
        <w:t>Sağlık Kültür ve Spor Daire Başkanlığının faaliyet alanı içerisinde gerçekleştirilen hizmetlerde aksama ve hata oluşmaması amacıyla toplantılar, dönem faaliyet raporları ve</w:t>
      </w:r>
      <w:r w:rsidRPr="006D5321">
        <w:rPr>
          <w:spacing w:val="-38"/>
        </w:rPr>
        <w:t xml:space="preserve"> </w:t>
      </w:r>
      <w:r w:rsidRPr="006D5321">
        <w:t>rutin kontroller</w:t>
      </w:r>
      <w:r w:rsidRPr="006D5321">
        <w:rPr>
          <w:spacing w:val="-1"/>
        </w:rPr>
        <w:t xml:space="preserve"> </w:t>
      </w:r>
      <w:r w:rsidRPr="006D5321">
        <w:t>gerçekleştirilmektedir.</w:t>
      </w:r>
    </w:p>
    <w:p w14:paraId="47C23A11" w14:textId="77777777" w:rsidR="0083053C" w:rsidRDefault="0083053C"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013A826F"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3CAA9126"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768F3AD1"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6FD04B53"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24E6A278"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7A7BF316" w14:textId="0F08E0E3" w:rsidR="00656B9E" w:rsidRPr="00656B9E" w:rsidRDefault="00656B9E" w:rsidP="0015788D">
      <w:pPr>
        <w:pStyle w:val="GvdeMetni21"/>
        <w:tabs>
          <w:tab w:val="clear" w:pos="2340"/>
        </w:tabs>
        <w:spacing w:before="100" w:beforeAutospacing="1" w:after="100" w:afterAutospacing="1" w:line="240" w:lineRule="auto"/>
        <w:ind w:left="0"/>
        <w:jc w:val="left"/>
        <w:rPr>
          <w:lang w:val="tr-TR"/>
        </w:rPr>
      </w:pPr>
      <w:r>
        <w:rPr>
          <w:noProof/>
          <w:lang w:val="tr-TR" w:eastAsia="tr-TR"/>
        </w:rPr>
        <mc:AlternateContent>
          <mc:Choice Requires="wps">
            <w:drawing>
              <wp:anchor distT="0" distB="0" distL="114300" distR="114300" simplePos="0" relativeHeight="251664384" behindDoc="1" locked="0" layoutInCell="1" allowOverlap="1" wp14:anchorId="61BFF91D" wp14:editId="1CC4C01A">
                <wp:simplePos x="0" y="0"/>
                <wp:positionH relativeFrom="margin">
                  <wp:align>center</wp:align>
                </wp:positionH>
                <wp:positionV relativeFrom="margin">
                  <wp:align>top</wp:align>
                </wp:positionV>
                <wp:extent cx="6482080" cy="8794115"/>
                <wp:effectExtent l="0" t="0" r="13970" b="26035"/>
                <wp:wrapNone/>
                <wp:docPr id="14" name="Serbest 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879411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AFA52" id="Serbest Form 14" o:spid="_x0000_s1026" style="position:absolute;margin-left:0;margin-top:0;width:510.4pt;height:692.45pt;z-index:-25165209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" path="m4,r,13849m24,19r,13809m45,41r,13769m10202,r,13849m10183,19r,13809m10161,41r,13769m,5r10208,m19,24r10168,m38,46r10128,m19,13843r10168,m38,13822r10128,e" filled="f" strokeweight=".48pt">
                <v:path arrowok="t" o:connecttype="custom" o:connectlocs="2540,1101725;2540,9895840;15240,1113790;15240,9882505;28575,1127760;28575,9871075;6478270,1101725;6478270,9895840;6466205,1113790;6466205,9882505;6452235,1127760;6452235,9871075;0,1104900;6482080,1104900;12065,1116965;6468745,1116965;24130,1130935;6455410,1130935;12065,9892030;6468745,9892030;24130,9878695;6455410,9878695" o:connectangles="0,0,0,0,0,0,0,0,0,0,0,0,0,0,0,0,0,0,0,0,0,0"/>
                <w10:wrap anchorx="margin" anchory="margin"/>
              </v:shape>
            </w:pict>
          </mc:Fallback>
        </mc:AlternateContent>
      </w:r>
      <w:r>
        <w:rPr>
          <w:lang w:val="tr-TR"/>
        </w:rPr>
        <w:tab/>
      </w:r>
      <w:r>
        <w:rPr>
          <w:lang w:val="tr-TR"/>
        </w:rPr>
        <w:tab/>
      </w:r>
      <w:r>
        <w:rPr>
          <w:lang w:val="tr-TR"/>
        </w:rPr>
        <w:tab/>
      </w:r>
      <w:r>
        <w:rPr>
          <w:lang w:val="tr-TR"/>
        </w:rPr>
        <w:tab/>
      </w:r>
      <w:bookmarkStart w:id="88" w:name="_Toc125100922"/>
      <w:r w:rsidRPr="00656B9E">
        <w:rPr>
          <w:lang w:val="tr-TR"/>
        </w:rPr>
        <w:t>İÇ KONTROL VE GÜVENCE BEYANI</w:t>
      </w:r>
      <w:bookmarkEnd w:id="88"/>
    </w:p>
    <w:p w14:paraId="0029899C"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p>
    <w:p w14:paraId="5490C777"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Harcama Yetkilisi olarak göreve geldiğim 1</w:t>
      </w:r>
      <w:r>
        <w:rPr>
          <w:rFonts w:ascii="Times New Roman" w:hAnsi="Times New Roman" w:cs="Times New Roman"/>
          <w:sz w:val="24"/>
          <w:szCs w:val="24"/>
          <w:lang w:val="tr-TR"/>
        </w:rPr>
        <w:t>5.09.2020</w:t>
      </w:r>
      <w:r w:rsidRPr="00656B9E">
        <w:rPr>
          <w:rFonts w:ascii="Times New Roman" w:hAnsi="Times New Roman" w:cs="Times New Roman"/>
          <w:sz w:val="24"/>
          <w:szCs w:val="24"/>
          <w:lang w:val="tr-TR"/>
        </w:rPr>
        <w:t xml:space="preserve"> tarihinden itibaren yetkim dâhilinde;</w:t>
      </w:r>
    </w:p>
    <w:p w14:paraId="5140F700"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raporda yer alan bilgilerin güvenilir, tam ve doğru olduğunu beyan ederim.</w:t>
      </w:r>
    </w:p>
    <w:p w14:paraId="445089E6"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14:paraId="60C720A8"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güvence, üst yönetici olarak sahip olduğum bilgi ve değerlendirmeler, iç kontroller, iç denetçi raporları ile Sayıştay raporları gibi bilgim dâhilindeki hususlara dayanmaktadır.</w:t>
      </w:r>
    </w:p>
    <w:p w14:paraId="523CC0A5"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Burada raporlanmayan, idarenin menfaatlerine zarar veren herhangi bir husus hakkında bilgim olmadığını beyan ederim</w:t>
      </w:r>
    </w:p>
    <w:p w14:paraId="7FB75E31" w14:textId="690905BC" w:rsidR="00656B9E" w:rsidRPr="00656B9E" w:rsidRDefault="00656B9E" w:rsidP="00634D03">
      <w:pPr>
        <w:pStyle w:val="GvdeMetni21"/>
        <w:spacing w:before="100" w:beforeAutospacing="1" w:after="100" w:afterAutospacing="1"/>
        <w:jc w:val="right"/>
        <w:rPr>
          <w:rFonts w:ascii="Times New Roman" w:hAnsi="Times New Roman" w:cs="Times New Roman"/>
          <w:sz w:val="24"/>
          <w:szCs w:val="24"/>
          <w:lang w:val="tr-TR"/>
        </w:rPr>
      </w:pPr>
      <w:r>
        <w:rPr>
          <w:rFonts w:ascii="Times New Roman" w:hAnsi="Times New Roman" w:cs="Times New Roman"/>
          <w:sz w:val="24"/>
          <w:szCs w:val="24"/>
          <w:lang w:val="tr-TR"/>
        </w:rPr>
        <w:t xml:space="preserve">(ANKARA– </w:t>
      </w:r>
      <w:r w:rsidR="004F4DAF">
        <w:rPr>
          <w:rFonts w:ascii="Times New Roman" w:hAnsi="Times New Roman" w:cs="Times New Roman"/>
          <w:sz w:val="24"/>
          <w:szCs w:val="24"/>
          <w:lang w:val="tr-TR"/>
        </w:rPr>
        <w:t>2</w:t>
      </w:r>
      <w:r w:rsidR="004C3FC8">
        <w:rPr>
          <w:rFonts w:ascii="Times New Roman" w:hAnsi="Times New Roman" w:cs="Times New Roman"/>
          <w:sz w:val="24"/>
          <w:szCs w:val="24"/>
          <w:lang w:val="tr-TR"/>
        </w:rPr>
        <w:t>4</w:t>
      </w:r>
      <w:r>
        <w:rPr>
          <w:rFonts w:ascii="Times New Roman" w:hAnsi="Times New Roman" w:cs="Times New Roman"/>
          <w:sz w:val="24"/>
          <w:szCs w:val="24"/>
          <w:lang w:val="tr-TR"/>
        </w:rPr>
        <w:t>/01/</w:t>
      </w:r>
      <w:r w:rsidR="00A82CE8">
        <w:rPr>
          <w:rFonts w:ascii="Times New Roman" w:hAnsi="Times New Roman" w:cs="Times New Roman"/>
          <w:sz w:val="24"/>
          <w:szCs w:val="24"/>
          <w:lang w:val="tr-TR"/>
        </w:rPr>
        <w:t>2024</w:t>
      </w:r>
      <w:r w:rsidR="00A82CE8" w:rsidRPr="00656B9E">
        <w:rPr>
          <w:rFonts w:ascii="Times New Roman" w:hAnsi="Times New Roman" w:cs="Times New Roman"/>
          <w:sz w:val="24"/>
          <w:szCs w:val="24"/>
          <w:lang w:val="tr-TR"/>
        </w:rPr>
        <w:t>)</w:t>
      </w:r>
    </w:p>
    <w:p w14:paraId="38A57F5A" w14:textId="77777777" w:rsidR="00656B9E" w:rsidRPr="00656B9E" w:rsidRDefault="00656B9E" w:rsidP="00656B9E">
      <w:pPr>
        <w:pStyle w:val="GvdeMetni21"/>
        <w:spacing w:before="100" w:beforeAutospacing="1" w:after="100" w:afterAutospacing="1"/>
        <w:ind w:left="0"/>
        <w:rPr>
          <w:rFonts w:ascii="Times New Roman" w:hAnsi="Times New Roman" w:cs="Times New Roman"/>
          <w:sz w:val="24"/>
          <w:szCs w:val="24"/>
          <w:lang w:val="tr-TR"/>
        </w:rPr>
      </w:pPr>
    </w:p>
    <w:p w14:paraId="40137BC8"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p>
    <w:p w14:paraId="46808A90" w14:textId="77777777" w:rsidR="00656B9E" w:rsidRDefault="00656B9E" w:rsidP="00656B9E">
      <w:pPr>
        <w:widowControl w:val="0"/>
        <w:autoSpaceDE w:val="0"/>
        <w:autoSpaceDN w:val="0"/>
        <w:ind w:left="5664" w:firstLine="708"/>
        <w:rPr>
          <w:b/>
          <w:szCs w:val="24"/>
          <w:lang w:val="tr-TR" w:eastAsia="en-US"/>
        </w:rPr>
      </w:pPr>
      <w:r>
        <w:rPr>
          <w:b/>
          <w:szCs w:val="24"/>
          <w:lang w:val="tr-TR" w:eastAsia="en-US"/>
        </w:rPr>
        <w:t>C. Metin UYGUR</w:t>
      </w:r>
    </w:p>
    <w:p w14:paraId="4C508729" w14:textId="77777777" w:rsidR="00656B9E" w:rsidRPr="00FC749E" w:rsidRDefault="00656B9E" w:rsidP="00656B9E">
      <w:pPr>
        <w:widowControl w:val="0"/>
        <w:autoSpaceDE w:val="0"/>
        <w:autoSpaceDN w:val="0"/>
        <w:ind w:left="5664" w:firstLine="708"/>
        <w:rPr>
          <w:b/>
          <w:szCs w:val="24"/>
          <w:lang w:val="tr-TR" w:eastAsia="en-US"/>
        </w:rPr>
      </w:pPr>
      <w:r w:rsidRPr="00FC749E">
        <w:rPr>
          <w:b/>
          <w:szCs w:val="24"/>
          <w:lang w:val="tr-TR" w:eastAsia="en-US"/>
        </w:rPr>
        <w:t>Gazi Üniversitesi</w:t>
      </w:r>
    </w:p>
    <w:p w14:paraId="485E095C" w14:textId="30ED9F67" w:rsidR="00557299" w:rsidRDefault="00656B9E" w:rsidP="00656B9E">
      <w:pPr>
        <w:widowControl w:val="0"/>
        <w:autoSpaceDE w:val="0"/>
        <w:autoSpaceDN w:val="0"/>
        <w:spacing w:before="2"/>
        <w:ind w:left="4248" w:firstLine="708"/>
        <w:rPr>
          <w:b/>
          <w:sz w:val="23"/>
          <w:szCs w:val="22"/>
          <w:lang w:val="tr-TR" w:eastAsia="en-US"/>
        </w:rPr>
      </w:pPr>
      <w:r w:rsidRPr="00FC749E">
        <w:rPr>
          <w:b/>
          <w:sz w:val="23"/>
          <w:szCs w:val="22"/>
          <w:lang w:val="tr-TR" w:eastAsia="en-US"/>
        </w:rPr>
        <w:t>Sağlık Kü</w:t>
      </w:r>
      <w:r>
        <w:rPr>
          <w:b/>
          <w:sz w:val="23"/>
          <w:szCs w:val="22"/>
          <w:lang w:val="tr-TR" w:eastAsia="en-US"/>
        </w:rPr>
        <w:t>ltür ve Spor Dairesi Başkanı V.</w:t>
      </w:r>
    </w:p>
    <w:p w14:paraId="270910D4" w14:textId="21D769C3" w:rsidR="00D32BE6" w:rsidRDefault="00D32BE6" w:rsidP="00656B9E">
      <w:pPr>
        <w:widowControl w:val="0"/>
        <w:autoSpaceDE w:val="0"/>
        <w:autoSpaceDN w:val="0"/>
        <w:spacing w:before="2"/>
        <w:ind w:left="4248" w:firstLine="708"/>
        <w:rPr>
          <w:b/>
          <w:sz w:val="23"/>
          <w:szCs w:val="22"/>
          <w:lang w:val="tr-TR" w:eastAsia="en-US"/>
        </w:rPr>
      </w:pPr>
    </w:p>
    <w:p w14:paraId="60012206" w14:textId="26832543" w:rsidR="00D32BE6" w:rsidRDefault="00D32BE6" w:rsidP="00656B9E">
      <w:pPr>
        <w:widowControl w:val="0"/>
        <w:autoSpaceDE w:val="0"/>
        <w:autoSpaceDN w:val="0"/>
        <w:spacing w:before="2"/>
        <w:ind w:left="4248" w:firstLine="708"/>
        <w:rPr>
          <w:b/>
          <w:sz w:val="23"/>
          <w:szCs w:val="22"/>
          <w:lang w:val="tr-TR" w:eastAsia="en-US"/>
        </w:rPr>
      </w:pPr>
    </w:p>
    <w:p w14:paraId="10393018" w14:textId="7CF6B765" w:rsidR="00D32BE6" w:rsidRDefault="00D32BE6" w:rsidP="00656B9E">
      <w:pPr>
        <w:widowControl w:val="0"/>
        <w:autoSpaceDE w:val="0"/>
        <w:autoSpaceDN w:val="0"/>
        <w:spacing w:before="2"/>
        <w:ind w:left="4248" w:firstLine="708"/>
        <w:rPr>
          <w:b/>
          <w:sz w:val="23"/>
          <w:szCs w:val="22"/>
          <w:lang w:val="tr-TR" w:eastAsia="en-US"/>
        </w:rPr>
      </w:pPr>
    </w:p>
    <w:p w14:paraId="1FE6A41D" w14:textId="6E32C147" w:rsidR="00D32BE6" w:rsidRDefault="00D32BE6" w:rsidP="00656B9E">
      <w:pPr>
        <w:widowControl w:val="0"/>
        <w:autoSpaceDE w:val="0"/>
        <w:autoSpaceDN w:val="0"/>
        <w:spacing w:before="2"/>
        <w:ind w:left="4248" w:firstLine="708"/>
        <w:rPr>
          <w:b/>
          <w:sz w:val="23"/>
          <w:szCs w:val="22"/>
          <w:lang w:val="tr-TR" w:eastAsia="en-US"/>
        </w:rPr>
      </w:pPr>
    </w:p>
    <w:p w14:paraId="2C2DAB58" w14:textId="6F130DD5" w:rsidR="00D32BE6" w:rsidRDefault="00D32BE6" w:rsidP="00656B9E">
      <w:pPr>
        <w:widowControl w:val="0"/>
        <w:autoSpaceDE w:val="0"/>
        <w:autoSpaceDN w:val="0"/>
        <w:spacing w:before="2"/>
        <w:ind w:left="4248" w:firstLine="708"/>
        <w:rPr>
          <w:b/>
          <w:sz w:val="23"/>
          <w:szCs w:val="22"/>
          <w:lang w:val="tr-TR" w:eastAsia="en-US"/>
        </w:rPr>
      </w:pPr>
    </w:p>
    <w:p w14:paraId="49068D6E" w14:textId="1B6C81EA" w:rsidR="00D32BE6" w:rsidRDefault="00D32BE6" w:rsidP="00656B9E">
      <w:pPr>
        <w:widowControl w:val="0"/>
        <w:autoSpaceDE w:val="0"/>
        <w:autoSpaceDN w:val="0"/>
        <w:spacing w:before="2"/>
        <w:ind w:left="4248" w:firstLine="708"/>
        <w:rPr>
          <w:b/>
          <w:sz w:val="23"/>
          <w:szCs w:val="22"/>
          <w:lang w:val="tr-TR" w:eastAsia="en-US"/>
        </w:rPr>
      </w:pPr>
    </w:p>
    <w:p w14:paraId="2CC0B664" w14:textId="7821DFA2" w:rsidR="00D32BE6" w:rsidRDefault="00D32BE6" w:rsidP="00656B9E">
      <w:pPr>
        <w:widowControl w:val="0"/>
        <w:autoSpaceDE w:val="0"/>
        <w:autoSpaceDN w:val="0"/>
        <w:spacing w:before="2"/>
        <w:ind w:left="4248" w:firstLine="708"/>
        <w:rPr>
          <w:b/>
          <w:sz w:val="23"/>
          <w:szCs w:val="22"/>
          <w:lang w:val="tr-TR" w:eastAsia="en-US"/>
        </w:rPr>
      </w:pPr>
    </w:p>
    <w:p w14:paraId="468D4ABA" w14:textId="3578AB98" w:rsidR="00D32BE6" w:rsidRDefault="00D32BE6" w:rsidP="00656B9E">
      <w:pPr>
        <w:widowControl w:val="0"/>
        <w:autoSpaceDE w:val="0"/>
        <w:autoSpaceDN w:val="0"/>
        <w:spacing w:before="2"/>
        <w:ind w:left="4248" w:firstLine="708"/>
        <w:rPr>
          <w:b/>
          <w:sz w:val="23"/>
          <w:szCs w:val="22"/>
          <w:lang w:val="tr-TR" w:eastAsia="en-US"/>
        </w:rPr>
      </w:pPr>
    </w:p>
    <w:p w14:paraId="715BC0E1" w14:textId="68036FB2" w:rsidR="00D32BE6" w:rsidRDefault="00D32BE6" w:rsidP="00656B9E">
      <w:pPr>
        <w:widowControl w:val="0"/>
        <w:autoSpaceDE w:val="0"/>
        <w:autoSpaceDN w:val="0"/>
        <w:spacing w:before="2"/>
        <w:ind w:left="4248" w:firstLine="708"/>
        <w:rPr>
          <w:b/>
          <w:sz w:val="23"/>
          <w:szCs w:val="22"/>
          <w:lang w:val="tr-TR" w:eastAsia="en-US"/>
        </w:rPr>
      </w:pPr>
    </w:p>
    <w:p w14:paraId="66E0F885" w14:textId="5FAB05FE" w:rsidR="00D32BE6" w:rsidRDefault="00D32BE6" w:rsidP="00656B9E">
      <w:pPr>
        <w:widowControl w:val="0"/>
        <w:autoSpaceDE w:val="0"/>
        <w:autoSpaceDN w:val="0"/>
        <w:spacing w:before="2"/>
        <w:ind w:left="4248" w:firstLine="708"/>
        <w:rPr>
          <w:b/>
          <w:sz w:val="23"/>
          <w:szCs w:val="22"/>
          <w:lang w:val="tr-TR" w:eastAsia="en-US"/>
        </w:rPr>
      </w:pPr>
    </w:p>
    <w:p w14:paraId="3F11CEE5" w14:textId="293AF711" w:rsidR="00D32BE6" w:rsidRDefault="00D32BE6" w:rsidP="00656B9E">
      <w:pPr>
        <w:widowControl w:val="0"/>
        <w:autoSpaceDE w:val="0"/>
        <w:autoSpaceDN w:val="0"/>
        <w:spacing w:before="2"/>
        <w:ind w:left="4248" w:firstLine="708"/>
        <w:rPr>
          <w:b/>
          <w:sz w:val="23"/>
          <w:szCs w:val="22"/>
          <w:lang w:val="tr-TR" w:eastAsia="en-US"/>
        </w:rPr>
      </w:pPr>
    </w:p>
    <w:p w14:paraId="562512C7" w14:textId="674E40B2" w:rsidR="00D32BE6" w:rsidRDefault="00D32BE6" w:rsidP="00656B9E">
      <w:pPr>
        <w:widowControl w:val="0"/>
        <w:autoSpaceDE w:val="0"/>
        <w:autoSpaceDN w:val="0"/>
        <w:spacing w:before="2"/>
        <w:ind w:left="4248" w:firstLine="708"/>
        <w:rPr>
          <w:b/>
          <w:sz w:val="23"/>
          <w:szCs w:val="22"/>
          <w:lang w:val="tr-TR" w:eastAsia="en-US"/>
        </w:rPr>
      </w:pPr>
    </w:p>
    <w:p w14:paraId="4014D5CA" w14:textId="7A5A7A26" w:rsidR="00D32BE6" w:rsidRDefault="00D32BE6" w:rsidP="00656B9E">
      <w:pPr>
        <w:widowControl w:val="0"/>
        <w:autoSpaceDE w:val="0"/>
        <w:autoSpaceDN w:val="0"/>
        <w:spacing w:before="2"/>
        <w:ind w:left="4248" w:firstLine="708"/>
        <w:rPr>
          <w:b/>
          <w:sz w:val="23"/>
          <w:szCs w:val="22"/>
          <w:lang w:val="tr-TR" w:eastAsia="en-US"/>
        </w:rPr>
      </w:pPr>
    </w:p>
    <w:p w14:paraId="7C0D06DA" w14:textId="1ACCCD90" w:rsidR="00D32BE6" w:rsidRDefault="00D32BE6" w:rsidP="00656B9E">
      <w:pPr>
        <w:widowControl w:val="0"/>
        <w:autoSpaceDE w:val="0"/>
        <w:autoSpaceDN w:val="0"/>
        <w:spacing w:before="2"/>
        <w:ind w:left="4248" w:firstLine="708"/>
        <w:rPr>
          <w:b/>
          <w:sz w:val="23"/>
          <w:szCs w:val="22"/>
          <w:lang w:val="tr-TR" w:eastAsia="en-US"/>
        </w:rPr>
      </w:pPr>
    </w:p>
    <w:p w14:paraId="3DF6C43C" w14:textId="3ED3111B" w:rsidR="00D32BE6" w:rsidRDefault="00D32BE6" w:rsidP="00656B9E">
      <w:pPr>
        <w:widowControl w:val="0"/>
        <w:autoSpaceDE w:val="0"/>
        <w:autoSpaceDN w:val="0"/>
        <w:spacing w:before="2"/>
        <w:ind w:left="4248" w:firstLine="708"/>
        <w:rPr>
          <w:b/>
          <w:sz w:val="23"/>
          <w:szCs w:val="22"/>
          <w:lang w:val="tr-TR" w:eastAsia="en-US"/>
        </w:rPr>
      </w:pPr>
    </w:p>
    <w:p w14:paraId="75CFBE4F" w14:textId="3DC4E4EB" w:rsidR="00D32BE6" w:rsidRDefault="00D32BE6" w:rsidP="00656B9E">
      <w:pPr>
        <w:widowControl w:val="0"/>
        <w:autoSpaceDE w:val="0"/>
        <w:autoSpaceDN w:val="0"/>
        <w:spacing w:before="2"/>
        <w:ind w:left="4248" w:firstLine="708"/>
        <w:rPr>
          <w:b/>
          <w:sz w:val="23"/>
          <w:szCs w:val="22"/>
          <w:lang w:val="tr-TR" w:eastAsia="en-US"/>
        </w:rPr>
      </w:pPr>
    </w:p>
    <w:tbl>
      <w:tblPr>
        <w:tblStyle w:val="TabloKlavuzu3"/>
        <w:tblW w:w="10093" w:type="dxa"/>
        <w:tblInd w:w="-147" w:type="dxa"/>
        <w:tblLook w:val="04A0" w:firstRow="1" w:lastRow="0" w:firstColumn="1" w:lastColumn="0" w:noHBand="0" w:noVBand="1"/>
      </w:tblPr>
      <w:tblGrid>
        <w:gridCol w:w="2306"/>
        <w:gridCol w:w="816"/>
        <w:gridCol w:w="1106"/>
        <w:gridCol w:w="1078"/>
        <w:gridCol w:w="1171"/>
        <w:gridCol w:w="1171"/>
        <w:gridCol w:w="1182"/>
        <w:gridCol w:w="1263"/>
      </w:tblGrid>
      <w:tr w:rsidR="003160D4" w:rsidRPr="00B673CA" w14:paraId="37BF2613" w14:textId="77777777" w:rsidTr="002E0243">
        <w:trPr>
          <w:trHeight w:val="589"/>
        </w:trPr>
        <w:tc>
          <w:tcPr>
            <w:tcW w:w="10093" w:type="dxa"/>
            <w:gridSpan w:val="8"/>
            <w:shd w:val="clear" w:color="auto" w:fill="CCECFF"/>
          </w:tcPr>
          <w:p w14:paraId="0C6C7487" w14:textId="2E3CBEDB" w:rsidR="003160D4" w:rsidRPr="00DC4361" w:rsidRDefault="003160D4" w:rsidP="0010418B">
            <w:pPr>
              <w:jc w:val="center"/>
              <w:rPr>
                <w:rFonts w:ascii="Cambria" w:hAnsi="Cambria"/>
                <w:b/>
                <w:sz w:val="20"/>
              </w:rPr>
            </w:pPr>
            <w:r w:rsidRPr="00DC4361">
              <w:rPr>
                <w:rFonts w:ascii="Cambria" w:hAnsi="Cambria"/>
                <w:b/>
                <w:sz w:val="20"/>
              </w:rPr>
              <w:t>HEDEF KART</w:t>
            </w:r>
          </w:p>
        </w:tc>
      </w:tr>
      <w:tr w:rsidR="003160D4" w:rsidRPr="00B673CA" w14:paraId="0FCD4520" w14:textId="77777777" w:rsidTr="002E0243">
        <w:trPr>
          <w:trHeight w:val="523"/>
        </w:trPr>
        <w:tc>
          <w:tcPr>
            <w:tcW w:w="2306" w:type="dxa"/>
            <w:shd w:val="clear" w:color="auto" w:fill="CCECFF"/>
            <w:vAlign w:val="center"/>
          </w:tcPr>
          <w:p w14:paraId="3B24883C" w14:textId="77777777" w:rsidR="003160D4" w:rsidRPr="00856C07" w:rsidRDefault="003160D4" w:rsidP="0010418B">
            <w:pPr>
              <w:rPr>
                <w:b/>
                <w:bCs/>
                <w:sz w:val="20"/>
              </w:rPr>
            </w:pPr>
            <w:proofErr w:type="spellStart"/>
            <w:r w:rsidRPr="00856C07">
              <w:rPr>
                <w:b/>
                <w:bCs/>
                <w:sz w:val="20"/>
              </w:rPr>
              <w:t>Amaç</w:t>
            </w:r>
            <w:proofErr w:type="spellEnd"/>
            <w:r>
              <w:rPr>
                <w:b/>
                <w:bCs/>
                <w:sz w:val="20"/>
              </w:rPr>
              <w:t xml:space="preserve"> (A.1)</w:t>
            </w:r>
            <w:r w:rsidRPr="00856C07">
              <w:rPr>
                <w:b/>
                <w:bCs/>
                <w:sz w:val="20"/>
              </w:rPr>
              <w:t xml:space="preserve"> </w:t>
            </w:r>
          </w:p>
        </w:tc>
        <w:tc>
          <w:tcPr>
            <w:tcW w:w="7787" w:type="dxa"/>
            <w:gridSpan w:val="7"/>
          </w:tcPr>
          <w:p w14:paraId="038B3DC4" w14:textId="77777777" w:rsidR="003160D4" w:rsidRPr="00D703D3" w:rsidRDefault="003160D4" w:rsidP="003160D4">
            <w:pPr>
              <w:widowControl w:val="0"/>
              <w:numPr>
                <w:ilvl w:val="2"/>
                <w:numId w:val="41"/>
              </w:numPr>
              <w:autoSpaceDE w:val="0"/>
              <w:autoSpaceDN w:val="0"/>
              <w:spacing w:line="276" w:lineRule="auto"/>
              <w:ind w:left="0" w:hanging="320"/>
              <w:jc w:val="both"/>
              <w:rPr>
                <w:rFonts w:eastAsia="Cambria"/>
                <w:color w:val="231F20"/>
                <w:sz w:val="20"/>
              </w:rPr>
            </w:pPr>
            <w:proofErr w:type="spellStart"/>
            <w:r w:rsidRPr="00D703D3">
              <w:rPr>
                <w:rFonts w:eastAsia="Cambria"/>
                <w:color w:val="231F20"/>
                <w:sz w:val="20"/>
              </w:rPr>
              <w:t>Sosyal</w:t>
            </w:r>
            <w:proofErr w:type="spellEnd"/>
            <w:r w:rsidRPr="00D703D3">
              <w:rPr>
                <w:rFonts w:eastAsia="Cambria"/>
                <w:color w:val="231F20"/>
                <w:sz w:val="20"/>
              </w:rPr>
              <w:t xml:space="preserve"> </w:t>
            </w:r>
            <w:proofErr w:type="spellStart"/>
            <w:r w:rsidRPr="00D703D3">
              <w:rPr>
                <w:rFonts w:eastAsia="Cambria"/>
                <w:color w:val="231F20"/>
                <w:sz w:val="20"/>
              </w:rPr>
              <w:t>Hizmet</w:t>
            </w:r>
            <w:proofErr w:type="spellEnd"/>
            <w:r w:rsidRPr="00D703D3">
              <w:rPr>
                <w:rFonts w:eastAsia="Cambria"/>
                <w:color w:val="231F20"/>
                <w:sz w:val="20"/>
              </w:rPr>
              <w:t xml:space="preserve"> </w:t>
            </w:r>
            <w:proofErr w:type="spellStart"/>
            <w:r w:rsidRPr="00D703D3">
              <w:rPr>
                <w:rFonts w:eastAsia="Cambria"/>
                <w:color w:val="231F20"/>
                <w:sz w:val="20"/>
              </w:rPr>
              <w:t>faaliyetlerinin</w:t>
            </w:r>
            <w:proofErr w:type="spellEnd"/>
            <w:r w:rsidRPr="00D703D3">
              <w:rPr>
                <w:rFonts w:eastAsia="Cambria"/>
                <w:color w:val="231F20"/>
                <w:sz w:val="20"/>
              </w:rPr>
              <w:t xml:space="preserve"> </w:t>
            </w:r>
            <w:proofErr w:type="spellStart"/>
            <w:r w:rsidRPr="00D703D3">
              <w:rPr>
                <w:rFonts w:eastAsia="Cambria"/>
                <w:color w:val="231F20"/>
                <w:sz w:val="20"/>
              </w:rPr>
              <w:t>nitelik</w:t>
            </w:r>
            <w:proofErr w:type="spellEnd"/>
            <w:r w:rsidRPr="00D703D3">
              <w:rPr>
                <w:rFonts w:eastAsia="Cambria"/>
                <w:color w:val="231F20"/>
                <w:sz w:val="20"/>
              </w:rPr>
              <w:t xml:space="preserve"> </w:t>
            </w:r>
            <w:proofErr w:type="spellStart"/>
            <w:r w:rsidRPr="00D703D3">
              <w:rPr>
                <w:rFonts w:eastAsia="Cambria"/>
                <w:color w:val="231F20"/>
                <w:sz w:val="20"/>
              </w:rPr>
              <w:t>ve</w:t>
            </w:r>
            <w:proofErr w:type="spellEnd"/>
            <w:r w:rsidRPr="00D703D3">
              <w:rPr>
                <w:rFonts w:eastAsia="Cambria"/>
                <w:color w:val="231F20"/>
                <w:sz w:val="20"/>
              </w:rPr>
              <w:t xml:space="preserve"> </w:t>
            </w:r>
            <w:proofErr w:type="spellStart"/>
            <w:r w:rsidRPr="00D703D3">
              <w:rPr>
                <w:rFonts w:eastAsia="Cambria"/>
                <w:color w:val="231F20"/>
                <w:sz w:val="20"/>
              </w:rPr>
              <w:t>niceliklerini</w:t>
            </w:r>
            <w:proofErr w:type="spellEnd"/>
            <w:r w:rsidRPr="00D703D3">
              <w:rPr>
                <w:rFonts w:eastAsia="Cambria"/>
                <w:color w:val="231F20"/>
                <w:sz w:val="20"/>
              </w:rPr>
              <w:t xml:space="preserve"> </w:t>
            </w:r>
            <w:proofErr w:type="spellStart"/>
            <w:r w:rsidRPr="00D703D3">
              <w:rPr>
                <w:rFonts w:eastAsia="Cambria"/>
                <w:color w:val="231F20"/>
                <w:sz w:val="20"/>
              </w:rPr>
              <w:t>artırmak</w:t>
            </w:r>
            <w:proofErr w:type="spellEnd"/>
            <w:r w:rsidRPr="00D703D3">
              <w:rPr>
                <w:rFonts w:eastAsia="Cambria"/>
                <w:color w:val="231F20"/>
                <w:sz w:val="20"/>
              </w:rPr>
              <w:t xml:space="preserve"> </w:t>
            </w:r>
            <w:proofErr w:type="spellStart"/>
            <w:r w:rsidRPr="00D703D3">
              <w:rPr>
                <w:rFonts w:eastAsia="Cambria"/>
                <w:color w:val="231F20"/>
                <w:sz w:val="20"/>
              </w:rPr>
              <w:t>için</w:t>
            </w:r>
            <w:proofErr w:type="spellEnd"/>
            <w:r w:rsidRPr="00D703D3">
              <w:rPr>
                <w:rFonts w:eastAsia="Cambria"/>
                <w:color w:val="231F20"/>
                <w:sz w:val="20"/>
              </w:rPr>
              <w:t xml:space="preserve"> </w:t>
            </w:r>
            <w:proofErr w:type="spellStart"/>
            <w:r w:rsidRPr="00D703D3">
              <w:rPr>
                <w:rFonts w:eastAsia="Cambria"/>
                <w:color w:val="231F20"/>
                <w:sz w:val="20"/>
              </w:rPr>
              <w:t>çalışmalar</w:t>
            </w:r>
            <w:proofErr w:type="spellEnd"/>
            <w:r w:rsidRPr="00D703D3">
              <w:rPr>
                <w:rFonts w:eastAsia="Cambria"/>
                <w:color w:val="231F20"/>
                <w:sz w:val="20"/>
              </w:rPr>
              <w:t xml:space="preserve"> </w:t>
            </w:r>
            <w:proofErr w:type="spellStart"/>
            <w:r w:rsidRPr="00D703D3">
              <w:rPr>
                <w:rFonts w:eastAsia="Cambria"/>
                <w:color w:val="231F20"/>
                <w:sz w:val="20"/>
              </w:rPr>
              <w:t>yapmak</w:t>
            </w:r>
            <w:proofErr w:type="spellEnd"/>
            <w:r w:rsidRPr="00D703D3">
              <w:rPr>
                <w:rFonts w:eastAsia="Cambria"/>
                <w:color w:val="231F20"/>
                <w:sz w:val="20"/>
              </w:rPr>
              <w:t>.</w:t>
            </w:r>
          </w:p>
        </w:tc>
      </w:tr>
      <w:tr w:rsidR="003160D4" w:rsidRPr="00B673CA" w14:paraId="73C8CF8B" w14:textId="77777777" w:rsidTr="002E0243">
        <w:trPr>
          <w:trHeight w:val="565"/>
        </w:trPr>
        <w:tc>
          <w:tcPr>
            <w:tcW w:w="2306" w:type="dxa"/>
            <w:shd w:val="clear" w:color="auto" w:fill="CCECFF"/>
            <w:vAlign w:val="center"/>
          </w:tcPr>
          <w:p w14:paraId="50E18396" w14:textId="77777777" w:rsidR="003160D4" w:rsidRPr="00856C07" w:rsidRDefault="003160D4" w:rsidP="0010418B">
            <w:pPr>
              <w:rPr>
                <w:b/>
                <w:bCs/>
                <w:sz w:val="20"/>
              </w:rPr>
            </w:pPr>
            <w:proofErr w:type="spellStart"/>
            <w:r w:rsidRPr="00856C07">
              <w:rPr>
                <w:b/>
                <w:bCs/>
                <w:sz w:val="20"/>
              </w:rPr>
              <w:t>Hedef</w:t>
            </w:r>
            <w:proofErr w:type="spellEnd"/>
            <w:r w:rsidRPr="00856C07">
              <w:rPr>
                <w:b/>
                <w:bCs/>
                <w:sz w:val="20"/>
              </w:rPr>
              <w:t xml:space="preserve"> </w:t>
            </w:r>
            <w:r>
              <w:rPr>
                <w:b/>
                <w:bCs/>
                <w:sz w:val="20"/>
              </w:rPr>
              <w:t>(H.1.1)</w:t>
            </w:r>
          </w:p>
        </w:tc>
        <w:tc>
          <w:tcPr>
            <w:tcW w:w="7787" w:type="dxa"/>
            <w:gridSpan w:val="7"/>
          </w:tcPr>
          <w:p w14:paraId="7681FCB6" w14:textId="77777777" w:rsidR="003160D4" w:rsidRPr="00D703D3" w:rsidRDefault="003160D4" w:rsidP="0010418B">
            <w:pPr>
              <w:jc w:val="both"/>
              <w:rPr>
                <w:color w:val="231F20"/>
                <w:sz w:val="20"/>
              </w:rPr>
            </w:pPr>
            <w:proofErr w:type="spellStart"/>
            <w:r w:rsidRPr="00D703D3">
              <w:rPr>
                <w:color w:val="231F20"/>
                <w:sz w:val="20"/>
              </w:rPr>
              <w:t>Öğrencilerin</w:t>
            </w:r>
            <w:proofErr w:type="spellEnd"/>
            <w:r w:rsidRPr="00D703D3">
              <w:rPr>
                <w:color w:val="231F20"/>
                <w:sz w:val="20"/>
              </w:rPr>
              <w:t xml:space="preserve"> </w:t>
            </w:r>
            <w:proofErr w:type="spellStart"/>
            <w:r w:rsidRPr="00D703D3">
              <w:rPr>
                <w:color w:val="231F20"/>
                <w:sz w:val="20"/>
              </w:rPr>
              <w:t>psikolojik</w:t>
            </w:r>
            <w:proofErr w:type="spellEnd"/>
            <w:r w:rsidRPr="00D703D3">
              <w:rPr>
                <w:color w:val="231F20"/>
                <w:sz w:val="20"/>
              </w:rPr>
              <w:t xml:space="preserve"> </w:t>
            </w:r>
            <w:proofErr w:type="spellStart"/>
            <w:r w:rsidRPr="00D703D3">
              <w:rPr>
                <w:color w:val="231F20"/>
                <w:sz w:val="20"/>
              </w:rPr>
              <w:t>destek</w:t>
            </w:r>
            <w:proofErr w:type="spellEnd"/>
            <w:r w:rsidRPr="00D703D3">
              <w:rPr>
                <w:color w:val="231F20"/>
                <w:sz w:val="20"/>
              </w:rPr>
              <w:t xml:space="preserve">, </w:t>
            </w:r>
            <w:proofErr w:type="spellStart"/>
            <w:r w:rsidRPr="00D703D3">
              <w:rPr>
                <w:color w:val="231F20"/>
                <w:sz w:val="20"/>
              </w:rPr>
              <w:t>beslenme</w:t>
            </w:r>
            <w:proofErr w:type="spellEnd"/>
            <w:r w:rsidRPr="00D703D3">
              <w:rPr>
                <w:color w:val="231F20"/>
                <w:sz w:val="20"/>
              </w:rPr>
              <w:t xml:space="preserve">, burs </w:t>
            </w:r>
            <w:proofErr w:type="spellStart"/>
            <w:r w:rsidRPr="00D703D3">
              <w:rPr>
                <w:color w:val="231F20"/>
                <w:sz w:val="20"/>
              </w:rPr>
              <w:t>ve</w:t>
            </w:r>
            <w:proofErr w:type="spellEnd"/>
            <w:r w:rsidRPr="00D703D3">
              <w:rPr>
                <w:color w:val="231F20"/>
                <w:sz w:val="20"/>
              </w:rPr>
              <w:t xml:space="preserve"> </w:t>
            </w:r>
            <w:proofErr w:type="spellStart"/>
            <w:r w:rsidRPr="00D703D3">
              <w:rPr>
                <w:color w:val="231F20"/>
                <w:sz w:val="20"/>
              </w:rPr>
              <w:t>kısmi</w:t>
            </w:r>
            <w:proofErr w:type="spellEnd"/>
            <w:r w:rsidRPr="00D703D3">
              <w:rPr>
                <w:color w:val="231F20"/>
                <w:sz w:val="20"/>
              </w:rPr>
              <w:t xml:space="preserve"> </w:t>
            </w:r>
            <w:proofErr w:type="spellStart"/>
            <w:r w:rsidRPr="00D703D3">
              <w:rPr>
                <w:color w:val="231F20"/>
                <w:sz w:val="20"/>
              </w:rPr>
              <w:t>zamanlı</w:t>
            </w:r>
            <w:proofErr w:type="spellEnd"/>
            <w:r w:rsidRPr="00D703D3">
              <w:rPr>
                <w:color w:val="231F20"/>
                <w:sz w:val="20"/>
              </w:rPr>
              <w:t xml:space="preserve"> </w:t>
            </w:r>
            <w:proofErr w:type="spellStart"/>
            <w:r w:rsidRPr="00D703D3">
              <w:rPr>
                <w:color w:val="231F20"/>
                <w:sz w:val="20"/>
              </w:rPr>
              <w:t>çalışma</w:t>
            </w:r>
            <w:proofErr w:type="spellEnd"/>
            <w:r w:rsidRPr="00D703D3">
              <w:rPr>
                <w:color w:val="231F20"/>
                <w:sz w:val="20"/>
              </w:rPr>
              <w:t xml:space="preserve"> </w:t>
            </w:r>
            <w:proofErr w:type="spellStart"/>
            <w:r w:rsidRPr="00D703D3">
              <w:rPr>
                <w:color w:val="231F20"/>
                <w:sz w:val="20"/>
              </w:rPr>
              <w:t>gibi</w:t>
            </w:r>
            <w:proofErr w:type="spellEnd"/>
            <w:r w:rsidRPr="00D703D3">
              <w:rPr>
                <w:color w:val="231F20"/>
                <w:sz w:val="20"/>
              </w:rPr>
              <w:t xml:space="preserve"> </w:t>
            </w:r>
            <w:proofErr w:type="spellStart"/>
            <w:r w:rsidRPr="00D703D3">
              <w:rPr>
                <w:color w:val="231F20"/>
                <w:sz w:val="20"/>
              </w:rPr>
              <w:t>ihtiyaçlarının</w:t>
            </w:r>
            <w:proofErr w:type="spellEnd"/>
            <w:r w:rsidRPr="00D703D3">
              <w:rPr>
                <w:color w:val="231F20"/>
                <w:sz w:val="20"/>
              </w:rPr>
              <w:t xml:space="preserve"> </w:t>
            </w:r>
            <w:proofErr w:type="spellStart"/>
            <w:r w:rsidRPr="00D703D3">
              <w:rPr>
                <w:color w:val="231F20"/>
                <w:sz w:val="20"/>
              </w:rPr>
              <w:t>karşılanması</w:t>
            </w:r>
            <w:proofErr w:type="spellEnd"/>
            <w:r w:rsidRPr="00D703D3">
              <w:rPr>
                <w:color w:val="231F20"/>
                <w:sz w:val="20"/>
              </w:rPr>
              <w:t xml:space="preserve"> </w:t>
            </w:r>
            <w:proofErr w:type="spellStart"/>
            <w:r w:rsidRPr="00D703D3">
              <w:rPr>
                <w:color w:val="231F20"/>
                <w:sz w:val="20"/>
              </w:rPr>
              <w:t>için</w:t>
            </w:r>
            <w:proofErr w:type="spellEnd"/>
            <w:r w:rsidRPr="00D703D3">
              <w:rPr>
                <w:color w:val="231F20"/>
                <w:sz w:val="20"/>
              </w:rPr>
              <w:t xml:space="preserve"> </w:t>
            </w:r>
            <w:proofErr w:type="spellStart"/>
            <w:r w:rsidRPr="00D703D3">
              <w:rPr>
                <w:color w:val="231F20"/>
                <w:sz w:val="20"/>
              </w:rPr>
              <w:t>imkanların</w:t>
            </w:r>
            <w:proofErr w:type="spellEnd"/>
            <w:r w:rsidRPr="00D703D3">
              <w:rPr>
                <w:color w:val="231F20"/>
                <w:sz w:val="20"/>
              </w:rPr>
              <w:t xml:space="preserve"> </w:t>
            </w:r>
            <w:proofErr w:type="spellStart"/>
            <w:r w:rsidRPr="00D703D3">
              <w:rPr>
                <w:color w:val="231F20"/>
                <w:sz w:val="20"/>
              </w:rPr>
              <w:t>artırılması</w:t>
            </w:r>
            <w:proofErr w:type="spellEnd"/>
          </w:p>
        </w:tc>
      </w:tr>
      <w:tr w:rsidR="003160D4" w:rsidRPr="00B673CA" w14:paraId="1187836E" w14:textId="77777777" w:rsidTr="002E0243">
        <w:trPr>
          <w:trHeight w:val="469"/>
        </w:trPr>
        <w:tc>
          <w:tcPr>
            <w:tcW w:w="2306" w:type="dxa"/>
            <w:shd w:val="clear" w:color="auto" w:fill="CCECFF"/>
            <w:vAlign w:val="center"/>
          </w:tcPr>
          <w:p w14:paraId="79CF0A65" w14:textId="77777777" w:rsidR="003160D4" w:rsidRPr="00856C07" w:rsidRDefault="003160D4" w:rsidP="0010418B">
            <w:pPr>
              <w:rPr>
                <w:b/>
                <w:bCs/>
                <w:sz w:val="20"/>
                <w:vertAlign w:val="superscript"/>
              </w:rPr>
            </w:pPr>
            <w:proofErr w:type="spellStart"/>
            <w:r w:rsidRPr="00856C07">
              <w:rPr>
                <w:b/>
                <w:bCs/>
                <w:sz w:val="20"/>
              </w:rPr>
              <w:t>Amacın</w:t>
            </w:r>
            <w:proofErr w:type="spellEnd"/>
            <w:r w:rsidRPr="00856C07">
              <w:rPr>
                <w:b/>
                <w:bCs/>
                <w:sz w:val="20"/>
              </w:rPr>
              <w:t xml:space="preserve"> </w:t>
            </w:r>
            <w:proofErr w:type="spellStart"/>
            <w:r w:rsidRPr="00856C07">
              <w:rPr>
                <w:b/>
                <w:bCs/>
                <w:sz w:val="20"/>
              </w:rPr>
              <w:t>İlgili</w:t>
            </w:r>
            <w:proofErr w:type="spellEnd"/>
            <w:r w:rsidRPr="00856C07">
              <w:rPr>
                <w:b/>
                <w:bCs/>
                <w:sz w:val="20"/>
              </w:rPr>
              <w:t xml:space="preserve"> </w:t>
            </w:r>
            <w:proofErr w:type="spellStart"/>
            <w:r w:rsidRPr="00856C07">
              <w:rPr>
                <w:b/>
                <w:bCs/>
                <w:sz w:val="20"/>
              </w:rPr>
              <w:t>Olduğu</w:t>
            </w:r>
            <w:proofErr w:type="spellEnd"/>
            <w:r w:rsidRPr="00856C07">
              <w:rPr>
                <w:b/>
                <w:bCs/>
                <w:sz w:val="20"/>
              </w:rPr>
              <w:t xml:space="preserve"> GÜ </w:t>
            </w:r>
            <w:proofErr w:type="spellStart"/>
            <w:r w:rsidRPr="00856C07">
              <w:rPr>
                <w:b/>
                <w:bCs/>
                <w:sz w:val="20"/>
              </w:rPr>
              <w:t>Stratejik</w:t>
            </w:r>
            <w:proofErr w:type="spellEnd"/>
            <w:r w:rsidRPr="00856C07">
              <w:rPr>
                <w:b/>
                <w:bCs/>
                <w:sz w:val="20"/>
              </w:rPr>
              <w:t xml:space="preserve"> Plan </w:t>
            </w:r>
            <w:proofErr w:type="spellStart"/>
            <w:r w:rsidRPr="00856C07">
              <w:rPr>
                <w:b/>
                <w:bCs/>
                <w:sz w:val="20"/>
              </w:rPr>
              <w:t>Amacı</w:t>
            </w:r>
            <w:proofErr w:type="spellEnd"/>
          </w:p>
        </w:tc>
        <w:tc>
          <w:tcPr>
            <w:tcW w:w="7787" w:type="dxa"/>
            <w:gridSpan w:val="7"/>
          </w:tcPr>
          <w:p w14:paraId="16CEAB1F" w14:textId="77777777" w:rsidR="003160D4" w:rsidRPr="00D703D3" w:rsidRDefault="003160D4" w:rsidP="0010418B">
            <w:pPr>
              <w:widowControl w:val="0"/>
              <w:autoSpaceDE w:val="0"/>
              <w:autoSpaceDN w:val="0"/>
              <w:spacing w:before="115"/>
              <w:rPr>
                <w:rFonts w:eastAsia="Cambria"/>
                <w:color w:val="231F20"/>
                <w:sz w:val="20"/>
              </w:rPr>
            </w:pPr>
            <w:proofErr w:type="spellStart"/>
            <w:r w:rsidRPr="00D703D3">
              <w:rPr>
                <w:rFonts w:eastAsia="Cambria"/>
                <w:color w:val="231F20"/>
                <w:sz w:val="20"/>
              </w:rPr>
              <w:t>Sosyal</w:t>
            </w:r>
            <w:proofErr w:type="spellEnd"/>
            <w:r w:rsidRPr="00D703D3">
              <w:rPr>
                <w:rFonts w:eastAsia="Cambria"/>
                <w:color w:val="231F20"/>
                <w:sz w:val="20"/>
              </w:rPr>
              <w:t xml:space="preserve"> </w:t>
            </w:r>
            <w:proofErr w:type="spellStart"/>
            <w:r w:rsidRPr="00D703D3">
              <w:rPr>
                <w:rFonts w:eastAsia="Cambria"/>
                <w:color w:val="231F20"/>
                <w:sz w:val="20"/>
              </w:rPr>
              <w:t>sorumluluk</w:t>
            </w:r>
            <w:proofErr w:type="spellEnd"/>
            <w:r w:rsidRPr="00D703D3">
              <w:rPr>
                <w:rFonts w:eastAsia="Cambria"/>
                <w:color w:val="231F20"/>
                <w:sz w:val="20"/>
              </w:rPr>
              <w:t xml:space="preserve"> </w:t>
            </w:r>
            <w:proofErr w:type="spellStart"/>
            <w:r w:rsidRPr="00D703D3">
              <w:rPr>
                <w:rFonts w:eastAsia="Cambria"/>
                <w:color w:val="231F20"/>
                <w:sz w:val="20"/>
              </w:rPr>
              <w:t>bilinci</w:t>
            </w:r>
            <w:proofErr w:type="spellEnd"/>
            <w:r w:rsidRPr="00D703D3">
              <w:rPr>
                <w:rFonts w:eastAsia="Cambria"/>
                <w:color w:val="231F20"/>
                <w:sz w:val="20"/>
              </w:rPr>
              <w:t xml:space="preserve">, </w:t>
            </w:r>
            <w:proofErr w:type="spellStart"/>
            <w:r w:rsidRPr="00D703D3">
              <w:rPr>
                <w:rFonts w:eastAsia="Cambria"/>
                <w:color w:val="231F20"/>
                <w:sz w:val="20"/>
              </w:rPr>
              <w:t>hizmet</w:t>
            </w:r>
            <w:proofErr w:type="spellEnd"/>
            <w:r w:rsidRPr="00D703D3">
              <w:rPr>
                <w:rFonts w:eastAsia="Cambria"/>
                <w:color w:val="231F20"/>
                <w:sz w:val="20"/>
              </w:rPr>
              <w:t xml:space="preserve"> </w:t>
            </w:r>
            <w:proofErr w:type="spellStart"/>
            <w:r w:rsidRPr="00D703D3">
              <w:rPr>
                <w:rFonts w:eastAsia="Cambria"/>
                <w:color w:val="231F20"/>
                <w:sz w:val="20"/>
              </w:rPr>
              <w:t>kalitesi</w:t>
            </w:r>
            <w:proofErr w:type="spellEnd"/>
            <w:r w:rsidRPr="00D703D3">
              <w:rPr>
                <w:rFonts w:eastAsia="Cambria"/>
                <w:color w:val="231F20"/>
                <w:sz w:val="20"/>
              </w:rPr>
              <w:t xml:space="preserve"> </w:t>
            </w:r>
            <w:proofErr w:type="spellStart"/>
            <w:r w:rsidRPr="00D703D3">
              <w:rPr>
                <w:rFonts w:eastAsia="Cambria"/>
                <w:color w:val="231F20"/>
                <w:sz w:val="20"/>
              </w:rPr>
              <w:t>ve</w:t>
            </w:r>
            <w:proofErr w:type="spellEnd"/>
            <w:r w:rsidRPr="00D703D3">
              <w:rPr>
                <w:rFonts w:eastAsia="Cambria"/>
                <w:color w:val="231F20"/>
                <w:sz w:val="20"/>
              </w:rPr>
              <w:t xml:space="preserve"> </w:t>
            </w:r>
            <w:proofErr w:type="spellStart"/>
            <w:r w:rsidRPr="00D703D3">
              <w:rPr>
                <w:rFonts w:eastAsia="Cambria"/>
                <w:color w:val="231F20"/>
                <w:sz w:val="20"/>
              </w:rPr>
              <w:t>paydaşlarla</w:t>
            </w:r>
            <w:proofErr w:type="spellEnd"/>
            <w:r w:rsidRPr="00D703D3">
              <w:rPr>
                <w:rFonts w:eastAsia="Cambria"/>
                <w:color w:val="231F20"/>
                <w:sz w:val="20"/>
              </w:rPr>
              <w:t xml:space="preserve"> </w:t>
            </w:r>
            <w:proofErr w:type="spellStart"/>
            <w:r w:rsidRPr="00D703D3">
              <w:rPr>
                <w:rFonts w:eastAsia="Cambria"/>
                <w:color w:val="231F20"/>
                <w:sz w:val="20"/>
              </w:rPr>
              <w:t>iş</w:t>
            </w:r>
            <w:proofErr w:type="spellEnd"/>
            <w:r w:rsidRPr="00D703D3">
              <w:rPr>
                <w:rFonts w:eastAsia="Cambria"/>
                <w:color w:val="231F20"/>
                <w:sz w:val="20"/>
              </w:rPr>
              <w:t xml:space="preserve"> </w:t>
            </w:r>
            <w:proofErr w:type="spellStart"/>
            <w:r w:rsidRPr="00D703D3">
              <w:rPr>
                <w:rFonts w:eastAsia="Cambria"/>
                <w:color w:val="231F20"/>
                <w:sz w:val="20"/>
              </w:rPr>
              <w:t>birliğini</w:t>
            </w:r>
            <w:proofErr w:type="spellEnd"/>
            <w:r w:rsidRPr="00D703D3">
              <w:rPr>
                <w:rFonts w:eastAsia="Cambria"/>
                <w:color w:val="231F20"/>
                <w:sz w:val="20"/>
              </w:rPr>
              <w:t xml:space="preserve"> </w:t>
            </w:r>
            <w:proofErr w:type="spellStart"/>
            <w:r w:rsidRPr="00D703D3">
              <w:rPr>
                <w:rFonts w:eastAsia="Cambria"/>
                <w:color w:val="231F20"/>
                <w:sz w:val="20"/>
              </w:rPr>
              <w:t>artırarak</w:t>
            </w:r>
            <w:proofErr w:type="spellEnd"/>
            <w:r w:rsidRPr="00D703D3">
              <w:rPr>
                <w:rFonts w:eastAsia="Cambria"/>
                <w:color w:val="231F20"/>
                <w:sz w:val="20"/>
              </w:rPr>
              <w:t xml:space="preserve"> </w:t>
            </w:r>
            <w:proofErr w:type="spellStart"/>
            <w:r w:rsidRPr="00D703D3">
              <w:rPr>
                <w:rFonts w:eastAsia="Cambria"/>
                <w:color w:val="231F20"/>
                <w:sz w:val="20"/>
              </w:rPr>
              <w:t>topluma</w:t>
            </w:r>
            <w:proofErr w:type="spellEnd"/>
            <w:r w:rsidRPr="00D703D3">
              <w:rPr>
                <w:rFonts w:eastAsia="Cambria"/>
                <w:color w:val="231F20"/>
                <w:sz w:val="20"/>
              </w:rPr>
              <w:t xml:space="preserve"> </w:t>
            </w:r>
            <w:proofErr w:type="spellStart"/>
            <w:r w:rsidRPr="00D703D3">
              <w:rPr>
                <w:rFonts w:eastAsia="Cambria"/>
                <w:color w:val="231F20"/>
                <w:sz w:val="20"/>
              </w:rPr>
              <w:t>katkı</w:t>
            </w:r>
            <w:proofErr w:type="spellEnd"/>
            <w:r w:rsidRPr="00D703D3">
              <w:rPr>
                <w:rFonts w:eastAsia="Cambria"/>
                <w:color w:val="231F20"/>
                <w:sz w:val="20"/>
              </w:rPr>
              <w:t xml:space="preserve"> </w:t>
            </w:r>
            <w:proofErr w:type="spellStart"/>
            <w:r w:rsidRPr="00D703D3">
              <w:rPr>
                <w:rFonts w:eastAsia="Cambria"/>
                <w:color w:val="231F20"/>
                <w:sz w:val="20"/>
              </w:rPr>
              <w:t>sağlamak</w:t>
            </w:r>
            <w:proofErr w:type="spellEnd"/>
            <w:r w:rsidRPr="00D703D3">
              <w:rPr>
                <w:rFonts w:eastAsia="Cambria"/>
                <w:color w:val="231F20"/>
                <w:sz w:val="20"/>
              </w:rPr>
              <w:t>.</w:t>
            </w:r>
          </w:p>
        </w:tc>
      </w:tr>
      <w:tr w:rsidR="003160D4" w:rsidRPr="00B673CA" w14:paraId="12A619ED" w14:textId="77777777" w:rsidTr="002E0243">
        <w:trPr>
          <w:trHeight w:val="569"/>
        </w:trPr>
        <w:tc>
          <w:tcPr>
            <w:tcW w:w="2306" w:type="dxa"/>
            <w:shd w:val="clear" w:color="auto" w:fill="CCECFF"/>
            <w:vAlign w:val="center"/>
          </w:tcPr>
          <w:p w14:paraId="16C9CB29" w14:textId="77777777" w:rsidR="003160D4" w:rsidRPr="00856C07" w:rsidRDefault="003160D4" w:rsidP="0010418B">
            <w:pPr>
              <w:rPr>
                <w:b/>
                <w:bCs/>
                <w:sz w:val="20"/>
                <w:vertAlign w:val="superscript"/>
              </w:rPr>
            </w:pPr>
            <w:proofErr w:type="spellStart"/>
            <w:r w:rsidRPr="00856C07">
              <w:rPr>
                <w:b/>
                <w:bCs/>
                <w:sz w:val="20"/>
              </w:rPr>
              <w:t>Amacın</w:t>
            </w:r>
            <w:proofErr w:type="spellEnd"/>
            <w:r w:rsidRPr="00856C07">
              <w:rPr>
                <w:b/>
                <w:bCs/>
                <w:sz w:val="20"/>
              </w:rPr>
              <w:t xml:space="preserve"> </w:t>
            </w:r>
            <w:proofErr w:type="spellStart"/>
            <w:r w:rsidRPr="00856C07">
              <w:rPr>
                <w:b/>
                <w:bCs/>
                <w:sz w:val="20"/>
              </w:rPr>
              <w:t>İlişkili</w:t>
            </w:r>
            <w:proofErr w:type="spellEnd"/>
            <w:r w:rsidRPr="00856C07">
              <w:rPr>
                <w:b/>
                <w:bCs/>
                <w:sz w:val="20"/>
              </w:rPr>
              <w:t xml:space="preserve"> </w:t>
            </w:r>
            <w:proofErr w:type="spellStart"/>
            <w:r w:rsidRPr="00856C07">
              <w:rPr>
                <w:b/>
                <w:bCs/>
                <w:sz w:val="20"/>
              </w:rPr>
              <w:t>Olduğu</w:t>
            </w:r>
            <w:proofErr w:type="spellEnd"/>
            <w:r w:rsidRPr="00856C07">
              <w:rPr>
                <w:b/>
                <w:bCs/>
                <w:sz w:val="20"/>
              </w:rPr>
              <w:t xml:space="preserve"> GÜ </w:t>
            </w:r>
            <w:proofErr w:type="spellStart"/>
            <w:r w:rsidRPr="00856C07">
              <w:rPr>
                <w:b/>
                <w:bCs/>
                <w:sz w:val="20"/>
              </w:rPr>
              <w:t>Stratejik</w:t>
            </w:r>
            <w:proofErr w:type="spellEnd"/>
            <w:r w:rsidRPr="00856C07">
              <w:rPr>
                <w:b/>
                <w:bCs/>
                <w:sz w:val="20"/>
              </w:rPr>
              <w:t xml:space="preserve"> Plan </w:t>
            </w:r>
            <w:proofErr w:type="spellStart"/>
            <w:r w:rsidRPr="00856C07">
              <w:rPr>
                <w:b/>
                <w:bCs/>
                <w:sz w:val="20"/>
              </w:rPr>
              <w:t>Hedefi</w:t>
            </w:r>
            <w:proofErr w:type="spellEnd"/>
          </w:p>
        </w:tc>
        <w:tc>
          <w:tcPr>
            <w:tcW w:w="7787" w:type="dxa"/>
            <w:gridSpan w:val="7"/>
          </w:tcPr>
          <w:p w14:paraId="5683A036" w14:textId="77777777" w:rsidR="003160D4" w:rsidRPr="00D703D3" w:rsidRDefault="003160D4" w:rsidP="0010418B">
            <w:pPr>
              <w:rPr>
                <w:sz w:val="20"/>
              </w:rPr>
            </w:pPr>
            <w:proofErr w:type="spellStart"/>
            <w:r w:rsidRPr="00D703D3">
              <w:rPr>
                <w:sz w:val="20"/>
              </w:rPr>
              <w:t>Dezavantajlı</w:t>
            </w:r>
            <w:proofErr w:type="spellEnd"/>
            <w:r w:rsidRPr="00D703D3">
              <w:rPr>
                <w:sz w:val="20"/>
              </w:rPr>
              <w:t xml:space="preserve"> </w:t>
            </w:r>
            <w:proofErr w:type="spellStart"/>
            <w:r w:rsidRPr="00D703D3">
              <w:rPr>
                <w:sz w:val="20"/>
              </w:rPr>
              <w:t>öğrencilerimize</w:t>
            </w:r>
            <w:proofErr w:type="spellEnd"/>
            <w:r w:rsidRPr="00D703D3">
              <w:rPr>
                <w:sz w:val="20"/>
              </w:rPr>
              <w:t xml:space="preserve"> </w:t>
            </w:r>
            <w:proofErr w:type="spellStart"/>
            <w:r w:rsidRPr="00D703D3">
              <w:rPr>
                <w:sz w:val="20"/>
              </w:rPr>
              <w:t>ve</w:t>
            </w:r>
            <w:proofErr w:type="spellEnd"/>
            <w:r w:rsidRPr="00D703D3">
              <w:rPr>
                <w:sz w:val="20"/>
              </w:rPr>
              <w:t xml:space="preserve"> </w:t>
            </w:r>
            <w:proofErr w:type="spellStart"/>
            <w:r w:rsidRPr="00D703D3">
              <w:rPr>
                <w:sz w:val="20"/>
              </w:rPr>
              <w:t>bireylere</w:t>
            </w:r>
            <w:proofErr w:type="spellEnd"/>
            <w:r w:rsidRPr="00D703D3">
              <w:rPr>
                <w:sz w:val="20"/>
              </w:rPr>
              <w:t xml:space="preserve"> </w:t>
            </w:r>
            <w:proofErr w:type="spellStart"/>
            <w:r w:rsidRPr="00D703D3">
              <w:rPr>
                <w:sz w:val="20"/>
              </w:rPr>
              <w:t>yönelik</w:t>
            </w:r>
            <w:proofErr w:type="spellEnd"/>
            <w:r w:rsidRPr="00D703D3">
              <w:rPr>
                <w:sz w:val="20"/>
              </w:rPr>
              <w:t xml:space="preserve"> </w:t>
            </w:r>
            <w:proofErr w:type="spellStart"/>
            <w:r w:rsidRPr="00D703D3">
              <w:rPr>
                <w:sz w:val="20"/>
              </w:rPr>
              <w:t>kapsayıcı</w:t>
            </w:r>
            <w:proofErr w:type="spellEnd"/>
            <w:r w:rsidRPr="00D703D3">
              <w:rPr>
                <w:sz w:val="20"/>
              </w:rPr>
              <w:t xml:space="preserve"> </w:t>
            </w:r>
            <w:proofErr w:type="spellStart"/>
            <w:r w:rsidRPr="00D703D3">
              <w:rPr>
                <w:sz w:val="20"/>
              </w:rPr>
              <w:t>uygulama</w:t>
            </w:r>
            <w:proofErr w:type="spellEnd"/>
            <w:r w:rsidRPr="00D703D3">
              <w:rPr>
                <w:sz w:val="20"/>
              </w:rPr>
              <w:t xml:space="preserve"> </w:t>
            </w:r>
            <w:proofErr w:type="spellStart"/>
            <w:r w:rsidRPr="00D703D3">
              <w:rPr>
                <w:sz w:val="20"/>
              </w:rPr>
              <w:t>sayısı</w:t>
            </w:r>
            <w:proofErr w:type="spellEnd"/>
            <w:r w:rsidRPr="00D703D3">
              <w:rPr>
                <w:sz w:val="20"/>
              </w:rPr>
              <w:t xml:space="preserve"> </w:t>
            </w:r>
            <w:proofErr w:type="spellStart"/>
            <w:r w:rsidRPr="00D703D3">
              <w:rPr>
                <w:sz w:val="20"/>
              </w:rPr>
              <w:t>artırılacaktır</w:t>
            </w:r>
            <w:proofErr w:type="spellEnd"/>
            <w:r w:rsidRPr="00D703D3">
              <w:rPr>
                <w:sz w:val="20"/>
              </w:rPr>
              <w:t>.</w:t>
            </w:r>
          </w:p>
        </w:tc>
      </w:tr>
      <w:tr w:rsidR="002E0243" w:rsidRPr="00B673CA" w14:paraId="630230AA" w14:textId="77777777" w:rsidTr="002E0243">
        <w:trPr>
          <w:trHeight w:val="668"/>
        </w:trPr>
        <w:tc>
          <w:tcPr>
            <w:tcW w:w="2306" w:type="dxa"/>
            <w:shd w:val="clear" w:color="auto" w:fill="CCECFF"/>
            <w:vAlign w:val="center"/>
          </w:tcPr>
          <w:p w14:paraId="093D5891" w14:textId="77777777" w:rsidR="003160D4" w:rsidRPr="00856C07" w:rsidRDefault="003160D4" w:rsidP="0010418B">
            <w:pPr>
              <w:rPr>
                <w:b/>
                <w:bCs/>
                <w:sz w:val="20"/>
              </w:rPr>
            </w:pPr>
            <w:proofErr w:type="spellStart"/>
            <w:r w:rsidRPr="00856C07">
              <w:rPr>
                <w:b/>
                <w:bCs/>
                <w:sz w:val="20"/>
              </w:rPr>
              <w:t>Performans</w:t>
            </w:r>
            <w:proofErr w:type="spellEnd"/>
            <w:r w:rsidRPr="00856C07">
              <w:rPr>
                <w:b/>
                <w:bCs/>
                <w:sz w:val="20"/>
              </w:rPr>
              <w:t xml:space="preserve"> </w:t>
            </w:r>
            <w:proofErr w:type="spellStart"/>
            <w:r w:rsidRPr="00856C07">
              <w:rPr>
                <w:b/>
                <w:bCs/>
                <w:sz w:val="20"/>
              </w:rPr>
              <w:t>Göstergeleri</w:t>
            </w:r>
            <w:proofErr w:type="spellEnd"/>
          </w:p>
        </w:tc>
        <w:tc>
          <w:tcPr>
            <w:tcW w:w="816" w:type="dxa"/>
            <w:shd w:val="clear" w:color="auto" w:fill="CCECFF"/>
            <w:vAlign w:val="center"/>
          </w:tcPr>
          <w:p w14:paraId="117B6063" w14:textId="77777777" w:rsidR="003160D4" w:rsidRPr="00856C07" w:rsidRDefault="003160D4" w:rsidP="0010418B">
            <w:pPr>
              <w:rPr>
                <w:b/>
                <w:bCs/>
                <w:sz w:val="20"/>
              </w:rPr>
            </w:pPr>
            <w:proofErr w:type="spellStart"/>
            <w:r w:rsidRPr="00856C07">
              <w:rPr>
                <w:b/>
                <w:bCs/>
                <w:sz w:val="20"/>
              </w:rPr>
              <w:t>Hedefe</w:t>
            </w:r>
            <w:proofErr w:type="spellEnd"/>
            <w:r w:rsidRPr="00856C07">
              <w:rPr>
                <w:b/>
                <w:bCs/>
                <w:sz w:val="20"/>
              </w:rPr>
              <w:t xml:space="preserve"> </w:t>
            </w:r>
            <w:proofErr w:type="spellStart"/>
            <w:r w:rsidRPr="00856C07">
              <w:rPr>
                <w:b/>
                <w:bCs/>
                <w:sz w:val="20"/>
              </w:rPr>
              <w:t>Etkisi</w:t>
            </w:r>
            <w:proofErr w:type="spellEnd"/>
          </w:p>
          <w:p w14:paraId="452D61CC" w14:textId="77777777" w:rsidR="003160D4" w:rsidRPr="00856C07" w:rsidRDefault="003160D4" w:rsidP="0010418B">
            <w:pPr>
              <w:rPr>
                <w:b/>
                <w:bCs/>
                <w:sz w:val="20"/>
              </w:rPr>
            </w:pPr>
            <w:r w:rsidRPr="00856C07">
              <w:rPr>
                <w:b/>
                <w:bCs/>
                <w:sz w:val="20"/>
              </w:rPr>
              <w:t>(%)</w:t>
            </w:r>
          </w:p>
        </w:tc>
        <w:tc>
          <w:tcPr>
            <w:tcW w:w="1106" w:type="dxa"/>
            <w:shd w:val="clear" w:color="auto" w:fill="CCECFF"/>
            <w:vAlign w:val="center"/>
          </w:tcPr>
          <w:p w14:paraId="790DB2E9" w14:textId="77777777" w:rsidR="003160D4" w:rsidRPr="00856C07" w:rsidRDefault="003160D4" w:rsidP="0010418B">
            <w:pPr>
              <w:rPr>
                <w:b/>
                <w:bCs/>
                <w:sz w:val="20"/>
              </w:rPr>
            </w:pPr>
            <w:r w:rsidRPr="00856C07">
              <w:rPr>
                <w:b/>
                <w:bCs/>
                <w:sz w:val="20"/>
              </w:rPr>
              <w:t xml:space="preserve">Plan </w:t>
            </w:r>
            <w:proofErr w:type="spellStart"/>
            <w:r w:rsidRPr="00856C07">
              <w:rPr>
                <w:b/>
                <w:bCs/>
                <w:sz w:val="20"/>
              </w:rPr>
              <w:t>Dönemi</w:t>
            </w:r>
            <w:proofErr w:type="spellEnd"/>
            <w:r w:rsidRPr="00856C07">
              <w:rPr>
                <w:b/>
                <w:bCs/>
                <w:sz w:val="20"/>
              </w:rPr>
              <w:t xml:space="preserve"> </w:t>
            </w:r>
            <w:proofErr w:type="spellStart"/>
            <w:r w:rsidRPr="00856C07">
              <w:rPr>
                <w:b/>
                <w:bCs/>
                <w:sz w:val="20"/>
              </w:rPr>
              <w:t>Başlangıç</w:t>
            </w:r>
            <w:proofErr w:type="spellEnd"/>
            <w:r w:rsidRPr="00856C07">
              <w:rPr>
                <w:b/>
                <w:bCs/>
                <w:sz w:val="20"/>
              </w:rPr>
              <w:t xml:space="preserve"> </w:t>
            </w:r>
            <w:proofErr w:type="spellStart"/>
            <w:r w:rsidRPr="00856C07">
              <w:rPr>
                <w:b/>
                <w:bCs/>
                <w:sz w:val="20"/>
              </w:rPr>
              <w:t>Değeri</w:t>
            </w:r>
            <w:proofErr w:type="spellEnd"/>
            <w:r w:rsidRPr="00856C07">
              <w:rPr>
                <w:b/>
                <w:bCs/>
                <w:sz w:val="20"/>
              </w:rPr>
              <w:t xml:space="preserve"> (2023)</w:t>
            </w:r>
          </w:p>
        </w:tc>
        <w:tc>
          <w:tcPr>
            <w:tcW w:w="1078" w:type="dxa"/>
            <w:shd w:val="clear" w:color="auto" w:fill="CCECFF"/>
            <w:vAlign w:val="center"/>
          </w:tcPr>
          <w:p w14:paraId="1D9592C0" w14:textId="77777777" w:rsidR="003160D4" w:rsidRPr="00856C07" w:rsidRDefault="003160D4" w:rsidP="0010418B">
            <w:pPr>
              <w:jc w:val="center"/>
              <w:rPr>
                <w:b/>
                <w:bCs/>
                <w:sz w:val="20"/>
              </w:rPr>
            </w:pPr>
            <w:r w:rsidRPr="00856C07">
              <w:rPr>
                <w:b/>
                <w:bCs/>
                <w:sz w:val="20"/>
              </w:rPr>
              <w:t>2024</w:t>
            </w:r>
          </w:p>
        </w:tc>
        <w:tc>
          <w:tcPr>
            <w:tcW w:w="1171" w:type="dxa"/>
            <w:shd w:val="clear" w:color="auto" w:fill="CCECFF"/>
            <w:vAlign w:val="center"/>
          </w:tcPr>
          <w:p w14:paraId="0E2B9E34" w14:textId="77777777" w:rsidR="003160D4" w:rsidRPr="00856C07" w:rsidRDefault="003160D4" w:rsidP="0010418B">
            <w:pPr>
              <w:jc w:val="center"/>
              <w:rPr>
                <w:b/>
                <w:bCs/>
                <w:sz w:val="20"/>
              </w:rPr>
            </w:pPr>
            <w:r w:rsidRPr="00856C07">
              <w:rPr>
                <w:b/>
                <w:bCs/>
                <w:sz w:val="20"/>
              </w:rPr>
              <w:t>2025</w:t>
            </w:r>
          </w:p>
        </w:tc>
        <w:tc>
          <w:tcPr>
            <w:tcW w:w="1171" w:type="dxa"/>
            <w:shd w:val="clear" w:color="auto" w:fill="CCECFF"/>
            <w:vAlign w:val="center"/>
          </w:tcPr>
          <w:p w14:paraId="3A60EB2F" w14:textId="77777777" w:rsidR="003160D4" w:rsidRPr="00856C07" w:rsidRDefault="003160D4" w:rsidP="0010418B">
            <w:pPr>
              <w:jc w:val="center"/>
              <w:rPr>
                <w:b/>
                <w:bCs/>
                <w:sz w:val="20"/>
              </w:rPr>
            </w:pPr>
            <w:r w:rsidRPr="00856C07">
              <w:rPr>
                <w:b/>
                <w:bCs/>
                <w:sz w:val="20"/>
              </w:rPr>
              <w:t>2026</w:t>
            </w:r>
          </w:p>
        </w:tc>
        <w:tc>
          <w:tcPr>
            <w:tcW w:w="1182" w:type="dxa"/>
            <w:shd w:val="clear" w:color="auto" w:fill="CCECFF"/>
          </w:tcPr>
          <w:p w14:paraId="332B500D" w14:textId="77777777" w:rsidR="003160D4" w:rsidRPr="00856C07" w:rsidRDefault="003160D4" w:rsidP="0010418B">
            <w:pPr>
              <w:jc w:val="center"/>
              <w:rPr>
                <w:b/>
                <w:bCs/>
                <w:sz w:val="20"/>
              </w:rPr>
            </w:pPr>
          </w:p>
          <w:p w14:paraId="1FAAE4BB" w14:textId="77777777" w:rsidR="003160D4" w:rsidRPr="00856C07" w:rsidRDefault="003160D4" w:rsidP="0010418B">
            <w:pPr>
              <w:jc w:val="center"/>
              <w:rPr>
                <w:b/>
                <w:bCs/>
                <w:sz w:val="20"/>
              </w:rPr>
            </w:pPr>
            <w:r>
              <w:rPr>
                <w:b/>
                <w:bCs/>
                <w:sz w:val="20"/>
              </w:rPr>
              <w:br/>
            </w:r>
            <w:r w:rsidRPr="00856C07">
              <w:rPr>
                <w:b/>
                <w:bCs/>
                <w:sz w:val="20"/>
              </w:rPr>
              <w:t>2027</w:t>
            </w:r>
          </w:p>
        </w:tc>
        <w:tc>
          <w:tcPr>
            <w:tcW w:w="1263" w:type="dxa"/>
            <w:shd w:val="clear" w:color="auto" w:fill="CCECFF"/>
          </w:tcPr>
          <w:p w14:paraId="7A15A3E2" w14:textId="77777777" w:rsidR="003160D4" w:rsidRPr="00856C07" w:rsidRDefault="003160D4" w:rsidP="0010418B">
            <w:pPr>
              <w:jc w:val="center"/>
              <w:rPr>
                <w:b/>
                <w:bCs/>
                <w:sz w:val="20"/>
              </w:rPr>
            </w:pPr>
          </w:p>
          <w:p w14:paraId="2B3D2005" w14:textId="77777777" w:rsidR="003160D4" w:rsidRPr="00856C07" w:rsidRDefault="003160D4" w:rsidP="0010418B">
            <w:pPr>
              <w:jc w:val="center"/>
              <w:rPr>
                <w:b/>
                <w:bCs/>
                <w:sz w:val="20"/>
              </w:rPr>
            </w:pPr>
            <w:r>
              <w:rPr>
                <w:b/>
                <w:bCs/>
                <w:sz w:val="20"/>
              </w:rPr>
              <w:br/>
            </w:r>
            <w:r w:rsidRPr="00856C07">
              <w:rPr>
                <w:b/>
                <w:bCs/>
                <w:sz w:val="20"/>
              </w:rPr>
              <w:t>2028</w:t>
            </w:r>
          </w:p>
        </w:tc>
      </w:tr>
      <w:tr w:rsidR="003160D4" w:rsidRPr="00B673CA" w14:paraId="4399A32A" w14:textId="77777777" w:rsidTr="002E0243">
        <w:trPr>
          <w:trHeight w:val="1210"/>
        </w:trPr>
        <w:tc>
          <w:tcPr>
            <w:tcW w:w="2306" w:type="dxa"/>
            <w:shd w:val="clear" w:color="auto" w:fill="CCECFF"/>
          </w:tcPr>
          <w:p w14:paraId="6611C338" w14:textId="77777777" w:rsidR="003160D4" w:rsidRPr="00856C07" w:rsidRDefault="003160D4" w:rsidP="0010418B">
            <w:pPr>
              <w:rPr>
                <w:b/>
                <w:bCs/>
                <w:sz w:val="20"/>
              </w:rPr>
            </w:pPr>
            <w:r w:rsidRPr="00856C07">
              <w:rPr>
                <w:b/>
                <w:bCs/>
                <w:sz w:val="20"/>
              </w:rPr>
              <w:t xml:space="preserve">PG1.1.1 </w:t>
            </w:r>
            <w:proofErr w:type="spellStart"/>
            <w:r w:rsidRPr="00856C07">
              <w:rPr>
                <w:b/>
                <w:bCs/>
                <w:sz w:val="20"/>
              </w:rPr>
              <w:t>Üniversitemiz</w:t>
            </w:r>
            <w:proofErr w:type="spellEnd"/>
            <w:r w:rsidRPr="00856C07">
              <w:rPr>
                <w:b/>
                <w:bCs/>
                <w:sz w:val="20"/>
              </w:rPr>
              <w:t xml:space="preserve"> </w:t>
            </w:r>
            <w:proofErr w:type="spellStart"/>
            <w:r w:rsidRPr="00856C07">
              <w:rPr>
                <w:b/>
                <w:bCs/>
                <w:sz w:val="20"/>
              </w:rPr>
              <w:t>Birimlerinde</w:t>
            </w:r>
            <w:proofErr w:type="spellEnd"/>
            <w:r w:rsidRPr="00856C07">
              <w:rPr>
                <w:b/>
                <w:bCs/>
                <w:sz w:val="20"/>
              </w:rPr>
              <w:t xml:space="preserve"> </w:t>
            </w:r>
            <w:proofErr w:type="spellStart"/>
            <w:r w:rsidRPr="00856C07">
              <w:rPr>
                <w:b/>
                <w:bCs/>
                <w:sz w:val="20"/>
              </w:rPr>
              <w:t>Kısmi</w:t>
            </w:r>
            <w:proofErr w:type="spellEnd"/>
            <w:r w:rsidRPr="00856C07">
              <w:rPr>
                <w:b/>
                <w:bCs/>
                <w:sz w:val="20"/>
              </w:rPr>
              <w:t xml:space="preserve"> </w:t>
            </w:r>
            <w:proofErr w:type="spellStart"/>
            <w:r w:rsidRPr="00856C07">
              <w:rPr>
                <w:b/>
                <w:bCs/>
                <w:sz w:val="20"/>
              </w:rPr>
              <w:t>Zamanlı</w:t>
            </w:r>
            <w:proofErr w:type="spellEnd"/>
            <w:r w:rsidRPr="00856C07">
              <w:rPr>
                <w:b/>
                <w:bCs/>
                <w:sz w:val="20"/>
              </w:rPr>
              <w:t xml:space="preserve"> </w:t>
            </w:r>
            <w:proofErr w:type="spellStart"/>
            <w:r w:rsidRPr="00856C07">
              <w:rPr>
                <w:b/>
                <w:bCs/>
                <w:sz w:val="20"/>
              </w:rPr>
              <w:t>Çalışan</w:t>
            </w:r>
            <w:proofErr w:type="spellEnd"/>
            <w:r w:rsidRPr="00856C07">
              <w:rPr>
                <w:b/>
                <w:bCs/>
                <w:sz w:val="20"/>
              </w:rPr>
              <w:t xml:space="preserve"> </w:t>
            </w:r>
            <w:proofErr w:type="spellStart"/>
            <w:r w:rsidRPr="00856C07">
              <w:rPr>
                <w:b/>
                <w:bCs/>
                <w:sz w:val="20"/>
              </w:rPr>
              <w:t>Öğrencilere</w:t>
            </w:r>
            <w:proofErr w:type="spellEnd"/>
            <w:r w:rsidRPr="00856C07">
              <w:rPr>
                <w:b/>
                <w:bCs/>
                <w:sz w:val="20"/>
              </w:rPr>
              <w:t xml:space="preserve"> </w:t>
            </w:r>
            <w:proofErr w:type="spellStart"/>
            <w:r w:rsidRPr="00856C07">
              <w:rPr>
                <w:b/>
                <w:bCs/>
                <w:sz w:val="20"/>
              </w:rPr>
              <w:t>yönelik</w:t>
            </w:r>
            <w:proofErr w:type="spellEnd"/>
            <w:r w:rsidRPr="00856C07">
              <w:rPr>
                <w:b/>
                <w:bCs/>
                <w:sz w:val="20"/>
              </w:rPr>
              <w:t xml:space="preserve"> </w:t>
            </w:r>
            <w:proofErr w:type="spellStart"/>
            <w:r w:rsidRPr="00856C07">
              <w:rPr>
                <w:b/>
                <w:bCs/>
                <w:sz w:val="20"/>
              </w:rPr>
              <w:t>ödenen</w:t>
            </w:r>
            <w:proofErr w:type="spellEnd"/>
            <w:r w:rsidRPr="00856C07">
              <w:rPr>
                <w:b/>
                <w:bCs/>
                <w:sz w:val="20"/>
              </w:rPr>
              <w:t xml:space="preserve"> </w:t>
            </w:r>
            <w:proofErr w:type="spellStart"/>
            <w:r w:rsidRPr="00856C07">
              <w:rPr>
                <w:b/>
                <w:bCs/>
                <w:sz w:val="20"/>
              </w:rPr>
              <w:t>bütçe</w:t>
            </w:r>
            <w:proofErr w:type="spellEnd"/>
            <w:r w:rsidRPr="00856C07">
              <w:rPr>
                <w:b/>
                <w:bCs/>
                <w:sz w:val="20"/>
              </w:rPr>
              <w:t xml:space="preserve"> </w:t>
            </w:r>
            <w:proofErr w:type="spellStart"/>
            <w:r w:rsidRPr="00856C07">
              <w:rPr>
                <w:b/>
                <w:bCs/>
                <w:sz w:val="20"/>
              </w:rPr>
              <w:t>tutarı</w:t>
            </w:r>
            <w:proofErr w:type="spellEnd"/>
          </w:p>
        </w:tc>
        <w:tc>
          <w:tcPr>
            <w:tcW w:w="816" w:type="dxa"/>
            <w:vAlign w:val="center"/>
          </w:tcPr>
          <w:p w14:paraId="527B36E6" w14:textId="77777777" w:rsidR="003160D4" w:rsidRPr="00D703D3" w:rsidRDefault="003160D4" w:rsidP="0010418B">
            <w:pPr>
              <w:spacing w:line="360" w:lineRule="auto"/>
              <w:jc w:val="center"/>
              <w:rPr>
                <w:sz w:val="20"/>
              </w:rPr>
            </w:pPr>
            <w:r w:rsidRPr="00D703D3">
              <w:rPr>
                <w:sz w:val="20"/>
              </w:rPr>
              <w:t>25</w:t>
            </w:r>
          </w:p>
        </w:tc>
        <w:tc>
          <w:tcPr>
            <w:tcW w:w="1106" w:type="dxa"/>
            <w:vAlign w:val="center"/>
          </w:tcPr>
          <w:p w14:paraId="5BF6038C" w14:textId="77777777" w:rsidR="003160D4" w:rsidRPr="00D703D3" w:rsidRDefault="003160D4" w:rsidP="0010418B">
            <w:pPr>
              <w:jc w:val="center"/>
              <w:rPr>
                <w:sz w:val="20"/>
              </w:rPr>
            </w:pPr>
            <w:r w:rsidRPr="00D703D3">
              <w:rPr>
                <w:sz w:val="20"/>
              </w:rPr>
              <w:t>4.000.000</w:t>
            </w:r>
          </w:p>
        </w:tc>
        <w:tc>
          <w:tcPr>
            <w:tcW w:w="1078" w:type="dxa"/>
            <w:vAlign w:val="center"/>
          </w:tcPr>
          <w:p w14:paraId="07F30494" w14:textId="0CF58E3E" w:rsidR="003160D4" w:rsidRPr="00D703D3" w:rsidRDefault="003160D4" w:rsidP="0010418B">
            <w:pPr>
              <w:jc w:val="center"/>
              <w:rPr>
                <w:sz w:val="20"/>
              </w:rPr>
            </w:pPr>
          </w:p>
        </w:tc>
        <w:tc>
          <w:tcPr>
            <w:tcW w:w="1171" w:type="dxa"/>
            <w:vAlign w:val="center"/>
          </w:tcPr>
          <w:p w14:paraId="110358C4" w14:textId="78FC9538" w:rsidR="003160D4" w:rsidRPr="00D703D3" w:rsidRDefault="003160D4" w:rsidP="0010418B">
            <w:pPr>
              <w:jc w:val="center"/>
              <w:rPr>
                <w:sz w:val="20"/>
              </w:rPr>
            </w:pPr>
          </w:p>
        </w:tc>
        <w:tc>
          <w:tcPr>
            <w:tcW w:w="1171" w:type="dxa"/>
            <w:vAlign w:val="center"/>
          </w:tcPr>
          <w:p w14:paraId="4871171E" w14:textId="3A30B0D4" w:rsidR="003160D4" w:rsidRPr="00D703D3" w:rsidRDefault="003160D4" w:rsidP="0010418B">
            <w:pPr>
              <w:jc w:val="center"/>
              <w:rPr>
                <w:sz w:val="20"/>
              </w:rPr>
            </w:pPr>
          </w:p>
        </w:tc>
        <w:tc>
          <w:tcPr>
            <w:tcW w:w="1182" w:type="dxa"/>
          </w:tcPr>
          <w:p w14:paraId="546E028F" w14:textId="5F0ABE3A" w:rsidR="003160D4" w:rsidRPr="00D703D3" w:rsidRDefault="003160D4" w:rsidP="0010418B">
            <w:pPr>
              <w:jc w:val="center"/>
              <w:rPr>
                <w:sz w:val="20"/>
              </w:rPr>
            </w:pPr>
          </w:p>
        </w:tc>
        <w:tc>
          <w:tcPr>
            <w:tcW w:w="1263" w:type="dxa"/>
          </w:tcPr>
          <w:p w14:paraId="04BF8D3A" w14:textId="10CE8D2D" w:rsidR="003160D4" w:rsidRPr="00D703D3" w:rsidRDefault="003160D4" w:rsidP="0010418B">
            <w:pPr>
              <w:jc w:val="center"/>
              <w:rPr>
                <w:sz w:val="20"/>
              </w:rPr>
            </w:pPr>
          </w:p>
        </w:tc>
      </w:tr>
      <w:tr w:rsidR="003160D4" w:rsidRPr="00B673CA" w14:paraId="09597D78" w14:textId="77777777" w:rsidTr="002E0243">
        <w:trPr>
          <w:trHeight w:val="422"/>
        </w:trPr>
        <w:tc>
          <w:tcPr>
            <w:tcW w:w="2306" w:type="dxa"/>
            <w:shd w:val="clear" w:color="auto" w:fill="CCECFF"/>
          </w:tcPr>
          <w:p w14:paraId="78156BD4" w14:textId="77777777" w:rsidR="003160D4" w:rsidRPr="00856C07" w:rsidRDefault="003160D4" w:rsidP="0010418B">
            <w:pPr>
              <w:rPr>
                <w:b/>
                <w:bCs/>
                <w:sz w:val="20"/>
              </w:rPr>
            </w:pPr>
            <w:r w:rsidRPr="00856C07">
              <w:rPr>
                <w:b/>
                <w:bCs/>
                <w:sz w:val="20"/>
              </w:rPr>
              <w:t xml:space="preserve">PG1.1.2 </w:t>
            </w:r>
            <w:proofErr w:type="spellStart"/>
            <w:r w:rsidRPr="00856C07">
              <w:rPr>
                <w:b/>
                <w:bCs/>
                <w:sz w:val="20"/>
              </w:rPr>
              <w:t>Üniversitemiz</w:t>
            </w:r>
            <w:proofErr w:type="spellEnd"/>
            <w:r w:rsidRPr="00856C07">
              <w:rPr>
                <w:b/>
                <w:bCs/>
                <w:sz w:val="20"/>
              </w:rPr>
              <w:t xml:space="preserve"> </w:t>
            </w:r>
            <w:proofErr w:type="spellStart"/>
            <w:r w:rsidRPr="00856C07">
              <w:rPr>
                <w:b/>
                <w:bCs/>
                <w:sz w:val="20"/>
              </w:rPr>
              <w:t>genelinde</w:t>
            </w:r>
            <w:proofErr w:type="spellEnd"/>
            <w:r w:rsidRPr="00856C07">
              <w:rPr>
                <w:b/>
                <w:bCs/>
                <w:sz w:val="20"/>
              </w:rPr>
              <w:t xml:space="preserve"> </w:t>
            </w:r>
            <w:proofErr w:type="spellStart"/>
            <w:r w:rsidRPr="00856C07">
              <w:rPr>
                <w:b/>
                <w:bCs/>
                <w:sz w:val="20"/>
              </w:rPr>
              <w:t>Yemek</w:t>
            </w:r>
            <w:proofErr w:type="spellEnd"/>
            <w:r w:rsidRPr="00856C07">
              <w:rPr>
                <w:b/>
                <w:bCs/>
                <w:sz w:val="20"/>
              </w:rPr>
              <w:t xml:space="preserve"> </w:t>
            </w:r>
            <w:proofErr w:type="spellStart"/>
            <w:r w:rsidRPr="00856C07">
              <w:rPr>
                <w:b/>
                <w:bCs/>
                <w:sz w:val="20"/>
              </w:rPr>
              <w:t>Bursu</w:t>
            </w:r>
            <w:proofErr w:type="spellEnd"/>
            <w:r w:rsidRPr="00856C07">
              <w:rPr>
                <w:b/>
                <w:bCs/>
                <w:sz w:val="20"/>
              </w:rPr>
              <w:t xml:space="preserve"> </w:t>
            </w:r>
            <w:proofErr w:type="spellStart"/>
            <w:r w:rsidRPr="00856C07">
              <w:rPr>
                <w:b/>
                <w:bCs/>
                <w:sz w:val="20"/>
              </w:rPr>
              <w:t>verilen</w:t>
            </w:r>
            <w:proofErr w:type="spellEnd"/>
            <w:r w:rsidRPr="00856C07">
              <w:rPr>
                <w:b/>
                <w:bCs/>
                <w:sz w:val="20"/>
              </w:rPr>
              <w:t xml:space="preserve"> </w:t>
            </w:r>
            <w:proofErr w:type="spellStart"/>
            <w:r w:rsidRPr="00856C07">
              <w:rPr>
                <w:b/>
                <w:bCs/>
                <w:sz w:val="20"/>
              </w:rPr>
              <w:t>öğrenci</w:t>
            </w:r>
            <w:proofErr w:type="spellEnd"/>
            <w:r w:rsidRPr="00856C07">
              <w:rPr>
                <w:b/>
                <w:bCs/>
                <w:sz w:val="20"/>
              </w:rPr>
              <w:t xml:space="preserve"> </w:t>
            </w:r>
            <w:proofErr w:type="spellStart"/>
            <w:r w:rsidRPr="00856C07">
              <w:rPr>
                <w:b/>
                <w:bCs/>
                <w:sz w:val="20"/>
              </w:rPr>
              <w:t>sayısı</w:t>
            </w:r>
            <w:proofErr w:type="spellEnd"/>
          </w:p>
        </w:tc>
        <w:tc>
          <w:tcPr>
            <w:tcW w:w="816" w:type="dxa"/>
            <w:vAlign w:val="center"/>
          </w:tcPr>
          <w:p w14:paraId="68D6A198" w14:textId="77777777" w:rsidR="003160D4" w:rsidRPr="00D703D3" w:rsidRDefault="003160D4" w:rsidP="0010418B">
            <w:pPr>
              <w:jc w:val="center"/>
              <w:rPr>
                <w:sz w:val="20"/>
              </w:rPr>
            </w:pPr>
            <w:r w:rsidRPr="00D703D3">
              <w:rPr>
                <w:sz w:val="20"/>
              </w:rPr>
              <w:t>25</w:t>
            </w:r>
          </w:p>
        </w:tc>
        <w:tc>
          <w:tcPr>
            <w:tcW w:w="1106" w:type="dxa"/>
            <w:vAlign w:val="center"/>
          </w:tcPr>
          <w:p w14:paraId="0D022E8C" w14:textId="77777777" w:rsidR="003160D4" w:rsidRPr="00D703D3" w:rsidRDefault="003160D4" w:rsidP="0010418B">
            <w:pPr>
              <w:jc w:val="center"/>
              <w:rPr>
                <w:sz w:val="20"/>
              </w:rPr>
            </w:pPr>
            <w:r w:rsidRPr="00D703D3">
              <w:rPr>
                <w:sz w:val="20"/>
              </w:rPr>
              <w:t>3.000</w:t>
            </w:r>
          </w:p>
        </w:tc>
        <w:tc>
          <w:tcPr>
            <w:tcW w:w="1078" w:type="dxa"/>
            <w:vAlign w:val="center"/>
          </w:tcPr>
          <w:p w14:paraId="27C05AAC" w14:textId="50DA9021" w:rsidR="003160D4" w:rsidRPr="00D703D3" w:rsidRDefault="003160D4" w:rsidP="0010418B">
            <w:pPr>
              <w:jc w:val="center"/>
              <w:rPr>
                <w:sz w:val="20"/>
              </w:rPr>
            </w:pPr>
          </w:p>
        </w:tc>
        <w:tc>
          <w:tcPr>
            <w:tcW w:w="1171" w:type="dxa"/>
            <w:vAlign w:val="center"/>
          </w:tcPr>
          <w:p w14:paraId="1963399A" w14:textId="192F9101" w:rsidR="003160D4" w:rsidRPr="00D703D3" w:rsidRDefault="003160D4" w:rsidP="0010418B">
            <w:pPr>
              <w:jc w:val="center"/>
              <w:rPr>
                <w:sz w:val="20"/>
              </w:rPr>
            </w:pPr>
          </w:p>
        </w:tc>
        <w:tc>
          <w:tcPr>
            <w:tcW w:w="1171" w:type="dxa"/>
            <w:vAlign w:val="center"/>
          </w:tcPr>
          <w:p w14:paraId="0EA57681" w14:textId="768CF8BE" w:rsidR="003160D4" w:rsidRPr="00D703D3" w:rsidRDefault="003160D4" w:rsidP="0010418B">
            <w:pPr>
              <w:jc w:val="center"/>
              <w:rPr>
                <w:sz w:val="20"/>
              </w:rPr>
            </w:pPr>
          </w:p>
        </w:tc>
        <w:tc>
          <w:tcPr>
            <w:tcW w:w="1182" w:type="dxa"/>
          </w:tcPr>
          <w:p w14:paraId="011449D8" w14:textId="1D919EFC" w:rsidR="003160D4" w:rsidRPr="00D703D3" w:rsidRDefault="003160D4" w:rsidP="0010418B">
            <w:pPr>
              <w:rPr>
                <w:sz w:val="20"/>
              </w:rPr>
            </w:pPr>
          </w:p>
        </w:tc>
        <w:tc>
          <w:tcPr>
            <w:tcW w:w="1263" w:type="dxa"/>
          </w:tcPr>
          <w:p w14:paraId="3CA7B863" w14:textId="435E8E9B" w:rsidR="003160D4" w:rsidRPr="00D703D3" w:rsidRDefault="003160D4" w:rsidP="0010418B">
            <w:pPr>
              <w:jc w:val="center"/>
              <w:rPr>
                <w:sz w:val="20"/>
              </w:rPr>
            </w:pPr>
          </w:p>
        </w:tc>
      </w:tr>
      <w:tr w:rsidR="003160D4" w:rsidRPr="00B673CA" w14:paraId="4B8E2614" w14:textId="77777777" w:rsidTr="002E0243">
        <w:trPr>
          <w:trHeight w:val="676"/>
        </w:trPr>
        <w:tc>
          <w:tcPr>
            <w:tcW w:w="2306" w:type="dxa"/>
            <w:shd w:val="clear" w:color="auto" w:fill="CCECFF"/>
          </w:tcPr>
          <w:p w14:paraId="492F0D5B" w14:textId="77777777" w:rsidR="003160D4" w:rsidRPr="00856C07" w:rsidRDefault="003160D4" w:rsidP="0010418B">
            <w:pPr>
              <w:rPr>
                <w:b/>
                <w:bCs/>
                <w:sz w:val="20"/>
              </w:rPr>
            </w:pPr>
            <w:r w:rsidRPr="00856C07">
              <w:rPr>
                <w:b/>
                <w:bCs/>
                <w:sz w:val="20"/>
              </w:rPr>
              <w:t xml:space="preserve">PG1.1.3 </w:t>
            </w:r>
            <w:proofErr w:type="spellStart"/>
            <w:r w:rsidRPr="00856C07">
              <w:rPr>
                <w:b/>
                <w:bCs/>
                <w:sz w:val="20"/>
              </w:rPr>
              <w:t>Üniversitemiz</w:t>
            </w:r>
            <w:proofErr w:type="spellEnd"/>
            <w:r w:rsidRPr="00856C07">
              <w:rPr>
                <w:b/>
                <w:bCs/>
                <w:sz w:val="20"/>
              </w:rPr>
              <w:t xml:space="preserve"> </w:t>
            </w:r>
            <w:proofErr w:type="spellStart"/>
            <w:r w:rsidRPr="00856C07">
              <w:rPr>
                <w:b/>
                <w:bCs/>
                <w:sz w:val="20"/>
              </w:rPr>
              <w:t>genelinde</w:t>
            </w:r>
            <w:proofErr w:type="spellEnd"/>
            <w:r w:rsidRPr="00856C07">
              <w:rPr>
                <w:b/>
                <w:bCs/>
                <w:sz w:val="20"/>
              </w:rPr>
              <w:t xml:space="preserve"> </w:t>
            </w:r>
            <w:proofErr w:type="spellStart"/>
            <w:r w:rsidRPr="00856C07">
              <w:rPr>
                <w:b/>
                <w:bCs/>
                <w:sz w:val="20"/>
              </w:rPr>
              <w:t>Psikolojik</w:t>
            </w:r>
            <w:proofErr w:type="spellEnd"/>
            <w:r w:rsidRPr="00856C07">
              <w:rPr>
                <w:b/>
                <w:bCs/>
                <w:sz w:val="20"/>
              </w:rPr>
              <w:t xml:space="preserve"> </w:t>
            </w:r>
            <w:proofErr w:type="spellStart"/>
            <w:r w:rsidRPr="00856C07">
              <w:rPr>
                <w:b/>
                <w:bCs/>
                <w:sz w:val="20"/>
              </w:rPr>
              <w:t>Destek</w:t>
            </w:r>
            <w:proofErr w:type="spellEnd"/>
            <w:r w:rsidRPr="00856C07">
              <w:rPr>
                <w:b/>
                <w:bCs/>
                <w:sz w:val="20"/>
              </w:rPr>
              <w:t xml:space="preserve"> </w:t>
            </w:r>
            <w:proofErr w:type="spellStart"/>
            <w:r w:rsidRPr="00856C07">
              <w:rPr>
                <w:b/>
                <w:bCs/>
                <w:sz w:val="20"/>
              </w:rPr>
              <w:t>alan</w:t>
            </w:r>
            <w:proofErr w:type="spellEnd"/>
            <w:r w:rsidRPr="00856C07">
              <w:rPr>
                <w:b/>
                <w:bCs/>
                <w:sz w:val="20"/>
              </w:rPr>
              <w:t xml:space="preserve"> </w:t>
            </w:r>
            <w:proofErr w:type="spellStart"/>
            <w:r w:rsidRPr="00856C07">
              <w:rPr>
                <w:b/>
                <w:bCs/>
                <w:sz w:val="20"/>
              </w:rPr>
              <w:t>öğrenci</w:t>
            </w:r>
            <w:proofErr w:type="spellEnd"/>
            <w:r w:rsidRPr="00856C07">
              <w:rPr>
                <w:b/>
                <w:bCs/>
                <w:sz w:val="20"/>
              </w:rPr>
              <w:t xml:space="preserve"> </w:t>
            </w:r>
            <w:proofErr w:type="spellStart"/>
            <w:r w:rsidRPr="00856C07">
              <w:rPr>
                <w:b/>
                <w:bCs/>
                <w:sz w:val="20"/>
              </w:rPr>
              <w:t>seans</w:t>
            </w:r>
            <w:proofErr w:type="spellEnd"/>
            <w:r w:rsidRPr="00856C07">
              <w:rPr>
                <w:b/>
                <w:bCs/>
                <w:sz w:val="20"/>
              </w:rPr>
              <w:t xml:space="preserve"> </w:t>
            </w:r>
            <w:proofErr w:type="spellStart"/>
            <w:r w:rsidRPr="00856C07">
              <w:rPr>
                <w:b/>
                <w:bCs/>
                <w:sz w:val="20"/>
              </w:rPr>
              <w:t>sayısı</w:t>
            </w:r>
            <w:proofErr w:type="spellEnd"/>
          </w:p>
        </w:tc>
        <w:tc>
          <w:tcPr>
            <w:tcW w:w="816" w:type="dxa"/>
            <w:vAlign w:val="center"/>
          </w:tcPr>
          <w:p w14:paraId="2D202EB5" w14:textId="77777777" w:rsidR="003160D4" w:rsidRPr="00D703D3" w:rsidRDefault="003160D4" w:rsidP="0010418B">
            <w:pPr>
              <w:jc w:val="center"/>
              <w:rPr>
                <w:sz w:val="20"/>
              </w:rPr>
            </w:pPr>
            <w:r w:rsidRPr="00D703D3">
              <w:rPr>
                <w:sz w:val="20"/>
              </w:rPr>
              <w:t>25</w:t>
            </w:r>
          </w:p>
        </w:tc>
        <w:tc>
          <w:tcPr>
            <w:tcW w:w="1106" w:type="dxa"/>
            <w:vAlign w:val="center"/>
          </w:tcPr>
          <w:p w14:paraId="46AC96A4" w14:textId="77777777" w:rsidR="003160D4" w:rsidRPr="00D703D3" w:rsidRDefault="003160D4" w:rsidP="0010418B">
            <w:pPr>
              <w:jc w:val="center"/>
              <w:rPr>
                <w:sz w:val="20"/>
              </w:rPr>
            </w:pPr>
            <w:r w:rsidRPr="00D703D3">
              <w:rPr>
                <w:sz w:val="20"/>
              </w:rPr>
              <w:t>527</w:t>
            </w:r>
          </w:p>
        </w:tc>
        <w:tc>
          <w:tcPr>
            <w:tcW w:w="1078" w:type="dxa"/>
            <w:vAlign w:val="center"/>
          </w:tcPr>
          <w:p w14:paraId="661BF6F4" w14:textId="6FA18056" w:rsidR="003160D4" w:rsidRPr="00D703D3" w:rsidRDefault="003160D4" w:rsidP="0010418B">
            <w:pPr>
              <w:jc w:val="center"/>
              <w:rPr>
                <w:sz w:val="20"/>
              </w:rPr>
            </w:pPr>
          </w:p>
        </w:tc>
        <w:tc>
          <w:tcPr>
            <w:tcW w:w="1171" w:type="dxa"/>
            <w:vAlign w:val="center"/>
          </w:tcPr>
          <w:p w14:paraId="59DDE5A0" w14:textId="334816DA" w:rsidR="003160D4" w:rsidRPr="00D703D3" w:rsidRDefault="003160D4" w:rsidP="0010418B">
            <w:pPr>
              <w:jc w:val="center"/>
              <w:rPr>
                <w:sz w:val="20"/>
              </w:rPr>
            </w:pPr>
          </w:p>
        </w:tc>
        <w:tc>
          <w:tcPr>
            <w:tcW w:w="1171" w:type="dxa"/>
            <w:vAlign w:val="center"/>
          </w:tcPr>
          <w:p w14:paraId="30BF160D" w14:textId="73F5AF04" w:rsidR="003160D4" w:rsidRPr="00D703D3" w:rsidRDefault="003160D4" w:rsidP="0010418B">
            <w:pPr>
              <w:jc w:val="center"/>
              <w:rPr>
                <w:sz w:val="20"/>
              </w:rPr>
            </w:pPr>
          </w:p>
        </w:tc>
        <w:tc>
          <w:tcPr>
            <w:tcW w:w="1182" w:type="dxa"/>
          </w:tcPr>
          <w:p w14:paraId="70E68D7A" w14:textId="5E797120" w:rsidR="003160D4" w:rsidRPr="00D703D3" w:rsidRDefault="003160D4" w:rsidP="0010418B">
            <w:pPr>
              <w:jc w:val="center"/>
              <w:rPr>
                <w:sz w:val="20"/>
              </w:rPr>
            </w:pPr>
          </w:p>
        </w:tc>
        <w:tc>
          <w:tcPr>
            <w:tcW w:w="1263" w:type="dxa"/>
          </w:tcPr>
          <w:p w14:paraId="7485C973" w14:textId="6BD827BD" w:rsidR="003160D4" w:rsidRPr="00D703D3" w:rsidRDefault="003160D4" w:rsidP="0010418B">
            <w:pPr>
              <w:jc w:val="center"/>
              <w:rPr>
                <w:sz w:val="20"/>
              </w:rPr>
            </w:pPr>
          </w:p>
        </w:tc>
      </w:tr>
      <w:tr w:rsidR="003160D4" w:rsidRPr="00B673CA" w14:paraId="49FDBD3D" w14:textId="77777777" w:rsidTr="002E0243">
        <w:trPr>
          <w:trHeight w:val="461"/>
        </w:trPr>
        <w:tc>
          <w:tcPr>
            <w:tcW w:w="2306" w:type="dxa"/>
            <w:shd w:val="clear" w:color="auto" w:fill="CCECFF"/>
          </w:tcPr>
          <w:p w14:paraId="2757BD49" w14:textId="77777777" w:rsidR="003160D4" w:rsidRPr="00856C07" w:rsidRDefault="003160D4" w:rsidP="0010418B">
            <w:pPr>
              <w:rPr>
                <w:b/>
                <w:bCs/>
                <w:sz w:val="20"/>
              </w:rPr>
            </w:pPr>
            <w:r w:rsidRPr="00856C07">
              <w:rPr>
                <w:b/>
                <w:bCs/>
                <w:sz w:val="20"/>
              </w:rPr>
              <w:t>PG1.1.4</w:t>
            </w:r>
          </w:p>
          <w:p w14:paraId="6C056233" w14:textId="77777777" w:rsidR="003160D4" w:rsidRPr="00856C07" w:rsidRDefault="003160D4" w:rsidP="0010418B">
            <w:pPr>
              <w:rPr>
                <w:b/>
                <w:bCs/>
                <w:sz w:val="20"/>
              </w:rPr>
            </w:pPr>
            <w:r w:rsidRPr="00856C07">
              <w:rPr>
                <w:b/>
                <w:bCs/>
                <w:sz w:val="20"/>
              </w:rPr>
              <w:t xml:space="preserve">PDR </w:t>
            </w:r>
            <w:proofErr w:type="spellStart"/>
            <w:r w:rsidRPr="00856C07">
              <w:rPr>
                <w:b/>
                <w:bCs/>
                <w:sz w:val="20"/>
              </w:rPr>
              <w:t>çalışan</w:t>
            </w:r>
            <w:proofErr w:type="spellEnd"/>
            <w:r w:rsidRPr="00856C07">
              <w:rPr>
                <w:b/>
                <w:bCs/>
                <w:sz w:val="20"/>
              </w:rPr>
              <w:t xml:space="preserve"> </w:t>
            </w:r>
            <w:proofErr w:type="spellStart"/>
            <w:r w:rsidRPr="00856C07">
              <w:rPr>
                <w:b/>
                <w:bCs/>
                <w:sz w:val="20"/>
              </w:rPr>
              <w:t>sayımızın</w:t>
            </w:r>
            <w:proofErr w:type="spellEnd"/>
            <w:r w:rsidRPr="00856C07">
              <w:rPr>
                <w:b/>
                <w:bCs/>
                <w:sz w:val="20"/>
              </w:rPr>
              <w:t xml:space="preserve"> </w:t>
            </w:r>
            <w:proofErr w:type="spellStart"/>
            <w:r w:rsidRPr="00856C07">
              <w:rPr>
                <w:b/>
                <w:bCs/>
                <w:sz w:val="20"/>
              </w:rPr>
              <w:t>arttırılması</w:t>
            </w:r>
            <w:proofErr w:type="spellEnd"/>
          </w:p>
        </w:tc>
        <w:tc>
          <w:tcPr>
            <w:tcW w:w="816" w:type="dxa"/>
            <w:vAlign w:val="center"/>
          </w:tcPr>
          <w:p w14:paraId="25951FB6" w14:textId="77777777" w:rsidR="003160D4" w:rsidRPr="00D703D3" w:rsidRDefault="003160D4" w:rsidP="0010418B">
            <w:pPr>
              <w:jc w:val="center"/>
              <w:rPr>
                <w:sz w:val="20"/>
              </w:rPr>
            </w:pPr>
            <w:r w:rsidRPr="00D703D3">
              <w:rPr>
                <w:sz w:val="20"/>
              </w:rPr>
              <w:t>25</w:t>
            </w:r>
          </w:p>
        </w:tc>
        <w:tc>
          <w:tcPr>
            <w:tcW w:w="1106" w:type="dxa"/>
            <w:vAlign w:val="center"/>
          </w:tcPr>
          <w:p w14:paraId="64EE5338" w14:textId="77777777" w:rsidR="003160D4" w:rsidRPr="00D703D3" w:rsidRDefault="003160D4" w:rsidP="0010418B">
            <w:pPr>
              <w:jc w:val="center"/>
              <w:rPr>
                <w:sz w:val="20"/>
              </w:rPr>
            </w:pPr>
            <w:r w:rsidRPr="00D703D3">
              <w:rPr>
                <w:sz w:val="20"/>
              </w:rPr>
              <w:t>3</w:t>
            </w:r>
          </w:p>
        </w:tc>
        <w:tc>
          <w:tcPr>
            <w:tcW w:w="1078" w:type="dxa"/>
            <w:vAlign w:val="center"/>
          </w:tcPr>
          <w:p w14:paraId="25FB7DD6" w14:textId="0372181D" w:rsidR="003160D4" w:rsidRPr="00D703D3" w:rsidRDefault="003160D4" w:rsidP="0010418B">
            <w:pPr>
              <w:jc w:val="center"/>
              <w:rPr>
                <w:sz w:val="20"/>
              </w:rPr>
            </w:pPr>
          </w:p>
        </w:tc>
        <w:tc>
          <w:tcPr>
            <w:tcW w:w="1171" w:type="dxa"/>
            <w:vAlign w:val="center"/>
          </w:tcPr>
          <w:p w14:paraId="3C174333" w14:textId="6A77728A" w:rsidR="003160D4" w:rsidRPr="00D703D3" w:rsidRDefault="003160D4" w:rsidP="0010418B">
            <w:pPr>
              <w:jc w:val="center"/>
              <w:rPr>
                <w:sz w:val="20"/>
              </w:rPr>
            </w:pPr>
          </w:p>
        </w:tc>
        <w:tc>
          <w:tcPr>
            <w:tcW w:w="1171" w:type="dxa"/>
            <w:vAlign w:val="center"/>
          </w:tcPr>
          <w:p w14:paraId="6379C7CD" w14:textId="28694B38" w:rsidR="003160D4" w:rsidRPr="00D703D3" w:rsidRDefault="003160D4" w:rsidP="0010418B">
            <w:pPr>
              <w:jc w:val="center"/>
              <w:rPr>
                <w:sz w:val="20"/>
              </w:rPr>
            </w:pPr>
          </w:p>
        </w:tc>
        <w:tc>
          <w:tcPr>
            <w:tcW w:w="1182" w:type="dxa"/>
          </w:tcPr>
          <w:p w14:paraId="65C521BC" w14:textId="28323007" w:rsidR="003160D4" w:rsidRPr="00D703D3" w:rsidRDefault="003160D4" w:rsidP="0010418B">
            <w:pPr>
              <w:jc w:val="center"/>
              <w:rPr>
                <w:sz w:val="20"/>
              </w:rPr>
            </w:pPr>
          </w:p>
        </w:tc>
        <w:tc>
          <w:tcPr>
            <w:tcW w:w="1263" w:type="dxa"/>
          </w:tcPr>
          <w:p w14:paraId="0A85CC5D" w14:textId="21C54699" w:rsidR="003160D4" w:rsidRPr="00D703D3" w:rsidRDefault="003160D4" w:rsidP="0010418B">
            <w:pPr>
              <w:jc w:val="center"/>
              <w:rPr>
                <w:sz w:val="20"/>
              </w:rPr>
            </w:pPr>
          </w:p>
        </w:tc>
      </w:tr>
      <w:tr w:rsidR="003160D4" w:rsidRPr="00B673CA" w14:paraId="3F5AB26F" w14:textId="77777777" w:rsidTr="002E0243">
        <w:trPr>
          <w:trHeight w:val="502"/>
        </w:trPr>
        <w:tc>
          <w:tcPr>
            <w:tcW w:w="2306" w:type="dxa"/>
            <w:shd w:val="clear" w:color="auto" w:fill="CCECFF"/>
            <w:vAlign w:val="center"/>
          </w:tcPr>
          <w:p w14:paraId="2651A281" w14:textId="77777777" w:rsidR="003160D4" w:rsidRPr="00856C07" w:rsidRDefault="003160D4" w:rsidP="0010418B">
            <w:pPr>
              <w:rPr>
                <w:b/>
                <w:bCs/>
                <w:sz w:val="20"/>
              </w:rPr>
            </w:pPr>
            <w:proofErr w:type="spellStart"/>
            <w:r w:rsidRPr="00856C07">
              <w:rPr>
                <w:b/>
                <w:bCs/>
                <w:sz w:val="20"/>
              </w:rPr>
              <w:t>Sorumlu</w:t>
            </w:r>
            <w:proofErr w:type="spellEnd"/>
            <w:r w:rsidRPr="00856C07">
              <w:rPr>
                <w:b/>
                <w:bCs/>
                <w:sz w:val="20"/>
              </w:rPr>
              <w:t xml:space="preserve"> </w:t>
            </w:r>
            <w:proofErr w:type="spellStart"/>
            <w:r w:rsidRPr="00856C07">
              <w:rPr>
                <w:b/>
                <w:bCs/>
                <w:sz w:val="20"/>
              </w:rPr>
              <w:t>Birim</w:t>
            </w:r>
            <w:proofErr w:type="spellEnd"/>
          </w:p>
        </w:tc>
        <w:tc>
          <w:tcPr>
            <w:tcW w:w="7787" w:type="dxa"/>
            <w:gridSpan w:val="7"/>
          </w:tcPr>
          <w:p w14:paraId="24D4046F" w14:textId="77777777" w:rsidR="003160D4" w:rsidRPr="00D703D3" w:rsidRDefault="003160D4" w:rsidP="0010418B">
            <w:pPr>
              <w:jc w:val="center"/>
              <w:rPr>
                <w:rFonts w:eastAsia="Cambria"/>
                <w:color w:val="231F20"/>
                <w:sz w:val="20"/>
              </w:rPr>
            </w:pPr>
          </w:p>
          <w:p w14:paraId="74BADA6E" w14:textId="77777777" w:rsidR="003160D4" w:rsidRPr="00D703D3" w:rsidRDefault="003160D4" w:rsidP="0010418B">
            <w:pPr>
              <w:rPr>
                <w:rFonts w:eastAsia="Cambria"/>
                <w:color w:val="231F20"/>
                <w:sz w:val="20"/>
              </w:rPr>
            </w:pPr>
            <w:proofErr w:type="spellStart"/>
            <w:r>
              <w:rPr>
                <w:rFonts w:eastAsia="Cambria"/>
                <w:color w:val="231F20"/>
                <w:sz w:val="20"/>
              </w:rPr>
              <w:t>Sağlık</w:t>
            </w:r>
            <w:proofErr w:type="spellEnd"/>
            <w:r>
              <w:rPr>
                <w:rFonts w:eastAsia="Cambria"/>
                <w:color w:val="231F20"/>
                <w:sz w:val="20"/>
              </w:rPr>
              <w:t xml:space="preserve"> </w:t>
            </w:r>
            <w:proofErr w:type="spellStart"/>
            <w:r>
              <w:rPr>
                <w:rFonts w:eastAsia="Cambria"/>
                <w:color w:val="231F20"/>
                <w:sz w:val="20"/>
              </w:rPr>
              <w:t>Kültür</w:t>
            </w:r>
            <w:proofErr w:type="spellEnd"/>
            <w:r>
              <w:rPr>
                <w:rFonts w:eastAsia="Cambria"/>
                <w:color w:val="231F20"/>
                <w:sz w:val="20"/>
              </w:rPr>
              <w:t xml:space="preserve"> </w:t>
            </w:r>
            <w:proofErr w:type="spellStart"/>
            <w:r>
              <w:rPr>
                <w:rFonts w:eastAsia="Cambria"/>
                <w:color w:val="231F20"/>
                <w:sz w:val="20"/>
              </w:rPr>
              <w:t>ve</w:t>
            </w:r>
            <w:proofErr w:type="spellEnd"/>
            <w:r>
              <w:rPr>
                <w:rFonts w:eastAsia="Cambria"/>
                <w:color w:val="231F20"/>
                <w:sz w:val="20"/>
              </w:rPr>
              <w:t xml:space="preserve"> </w:t>
            </w:r>
            <w:proofErr w:type="spellStart"/>
            <w:r>
              <w:rPr>
                <w:rFonts w:eastAsia="Cambria"/>
                <w:color w:val="231F20"/>
                <w:sz w:val="20"/>
              </w:rPr>
              <w:t>Spor</w:t>
            </w:r>
            <w:proofErr w:type="spellEnd"/>
            <w:r>
              <w:rPr>
                <w:rFonts w:eastAsia="Cambria"/>
                <w:color w:val="231F20"/>
                <w:sz w:val="20"/>
              </w:rPr>
              <w:t xml:space="preserve"> </w:t>
            </w:r>
            <w:proofErr w:type="spellStart"/>
            <w:r>
              <w:rPr>
                <w:rFonts w:eastAsia="Cambria"/>
                <w:color w:val="231F20"/>
                <w:sz w:val="20"/>
              </w:rPr>
              <w:t>Daire</w:t>
            </w:r>
            <w:proofErr w:type="spellEnd"/>
            <w:r>
              <w:rPr>
                <w:rFonts w:eastAsia="Cambria"/>
                <w:color w:val="231F20"/>
                <w:sz w:val="20"/>
              </w:rPr>
              <w:t xml:space="preserve"> </w:t>
            </w:r>
            <w:proofErr w:type="spellStart"/>
            <w:r>
              <w:rPr>
                <w:rFonts w:eastAsia="Cambria"/>
                <w:color w:val="231F20"/>
                <w:sz w:val="20"/>
              </w:rPr>
              <w:t>Başkanlığı</w:t>
            </w:r>
            <w:proofErr w:type="spellEnd"/>
          </w:p>
        </w:tc>
      </w:tr>
      <w:tr w:rsidR="003160D4" w:rsidRPr="00B673CA" w14:paraId="2B9F4DFB" w14:textId="77777777" w:rsidTr="002E0243">
        <w:trPr>
          <w:trHeight w:val="796"/>
        </w:trPr>
        <w:tc>
          <w:tcPr>
            <w:tcW w:w="2306" w:type="dxa"/>
            <w:shd w:val="clear" w:color="auto" w:fill="CCECFF"/>
            <w:vAlign w:val="center"/>
          </w:tcPr>
          <w:p w14:paraId="157C2B90" w14:textId="77777777" w:rsidR="003160D4" w:rsidRPr="00856C07" w:rsidRDefault="003160D4" w:rsidP="0010418B">
            <w:pPr>
              <w:rPr>
                <w:b/>
                <w:bCs/>
                <w:sz w:val="20"/>
              </w:rPr>
            </w:pPr>
            <w:proofErr w:type="spellStart"/>
            <w:r w:rsidRPr="00856C07">
              <w:rPr>
                <w:b/>
                <w:bCs/>
                <w:sz w:val="20"/>
              </w:rPr>
              <w:t>İş</w:t>
            </w:r>
            <w:proofErr w:type="spellEnd"/>
            <w:r w:rsidRPr="00856C07">
              <w:rPr>
                <w:b/>
                <w:bCs/>
                <w:sz w:val="20"/>
              </w:rPr>
              <w:t xml:space="preserve"> </w:t>
            </w:r>
            <w:proofErr w:type="spellStart"/>
            <w:r w:rsidRPr="00856C07">
              <w:rPr>
                <w:b/>
                <w:bCs/>
                <w:sz w:val="20"/>
              </w:rPr>
              <w:t>Birliği</w:t>
            </w:r>
            <w:proofErr w:type="spellEnd"/>
            <w:r w:rsidRPr="00856C07">
              <w:rPr>
                <w:b/>
                <w:bCs/>
                <w:sz w:val="20"/>
              </w:rPr>
              <w:t xml:space="preserve"> </w:t>
            </w:r>
            <w:proofErr w:type="spellStart"/>
            <w:r w:rsidRPr="00856C07">
              <w:rPr>
                <w:b/>
                <w:bCs/>
                <w:sz w:val="20"/>
              </w:rPr>
              <w:t>Yapılacak</w:t>
            </w:r>
            <w:proofErr w:type="spellEnd"/>
            <w:r w:rsidRPr="00856C07">
              <w:rPr>
                <w:b/>
                <w:bCs/>
                <w:sz w:val="20"/>
              </w:rPr>
              <w:t xml:space="preserve"> </w:t>
            </w:r>
            <w:proofErr w:type="spellStart"/>
            <w:r w:rsidRPr="00856C07">
              <w:rPr>
                <w:b/>
                <w:bCs/>
                <w:sz w:val="20"/>
              </w:rPr>
              <w:t>Birimler</w:t>
            </w:r>
            <w:proofErr w:type="spellEnd"/>
          </w:p>
        </w:tc>
        <w:tc>
          <w:tcPr>
            <w:tcW w:w="7787" w:type="dxa"/>
            <w:gridSpan w:val="7"/>
          </w:tcPr>
          <w:p w14:paraId="579FE19E" w14:textId="77777777" w:rsidR="003160D4" w:rsidRPr="00D703D3" w:rsidRDefault="003160D4" w:rsidP="0010418B">
            <w:pPr>
              <w:rPr>
                <w:sz w:val="20"/>
              </w:rPr>
            </w:pPr>
            <w:proofErr w:type="spellStart"/>
            <w:r w:rsidRPr="00D703D3">
              <w:rPr>
                <w:sz w:val="20"/>
              </w:rPr>
              <w:t>Genel</w:t>
            </w:r>
            <w:proofErr w:type="spellEnd"/>
            <w:r w:rsidRPr="00D703D3">
              <w:rPr>
                <w:sz w:val="20"/>
              </w:rPr>
              <w:t xml:space="preserve"> </w:t>
            </w:r>
            <w:proofErr w:type="spellStart"/>
            <w:r w:rsidRPr="00D703D3">
              <w:rPr>
                <w:sz w:val="20"/>
              </w:rPr>
              <w:t>Sekreterlik</w:t>
            </w:r>
            <w:proofErr w:type="spellEnd"/>
            <w:r w:rsidRPr="00D703D3">
              <w:rPr>
                <w:sz w:val="20"/>
              </w:rPr>
              <w:t xml:space="preserve">, </w:t>
            </w:r>
            <w:proofErr w:type="spellStart"/>
            <w:r w:rsidRPr="00D703D3">
              <w:rPr>
                <w:sz w:val="20"/>
              </w:rPr>
              <w:t>Akademik</w:t>
            </w:r>
            <w:proofErr w:type="spellEnd"/>
            <w:r w:rsidRPr="00D703D3">
              <w:rPr>
                <w:sz w:val="20"/>
              </w:rPr>
              <w:t xml:space="preserve"> </w:t>
            </w:r>
            <w:proofErr w:type="spellStart"/>
            <w:r w:rsidRPr="00D703D3">
              <w:rPr>
                <w:sz w:val="20"/>
              </w:rPr>
              <w:t>Birimler</w:t>
            </w:r>
            <w:proofErr w:type="spellEnd"/>
            <w:r w:rsidRPr="00D703D3">
              <w:rPr>
                <w:sz w:val="20"/>
              </w:rPr>
              <w:t xml:space="preserve">, </w:t>
            </w:r>
            <w:proofErr w:type="spellStart"/>
            <w:r w:rsidRPr="00D703D3">
              <w:rPr>
                <w:sz w:val="20"/>
              </w:rPr>
              <w:t>Strateji</w:t>
            </w:r>
            <w:proofErr w:type="spellEnd"/>
            <w:r w:rsidRPr="00D703D3">
              <w:rPr>
                <w:sz w:val="20"/>
              </w:rPr>
              <w:t xml:space="preserve"> </w:t>
            </w:r>
            <w:proofErr w:type="spellStart"/>
            <w:r w:rsidRPr="00D703D3">
              <w:rPr>
                <w:sz w:val="20"/>
              </w:rPr>
              <w:t>Geliştirme</w:t>
            </w:r>
            <w:proofErr w:type="spellEnd"/>
            <w:r w:rsidRPr="00D703D3">
              <w:rPr>
                <w:sz w:val="20"/>
              </w:rPr>
              <w:t xml:space="preserve"> </w:t>
            </w:r>
            <w:proofErr w:type="spellStart"/>
            <w:r w:rsidRPr="00D703D3">
              <w:rPr>
                <w:sz w:val="20"/>
              </w:rPr>
              <w:t>Daire</w:t>
            </w:r>
            <w:proofErr w:type="spellEnd"/>
            <w:r w:rsidRPr="00D703D3">
              <w:rPr>
                <w:sz w:val="20"/>
              </w:rPr>
              <w:t xml:space="preserve"> </w:t>
            </w:r>
            <w:proofErr w:type="spellStart"/>
            <w:r w:rsidRPr="00D703D3">
              <w:rPr>
                <w:sz w:val="20"/>
              </w:rPr>
              <w:t>Başkanlığı</w:t>
            </w:r>
            <w:proofErr w:type="spellEnd"/>
            <w:r w:rsidRPr="00D703D3">
              <w:rPr>
                <w:sz w:val="20"/>
              </w:rPr>
              <w:t xml:space="preserve">, </w:t>
            </w:r>
            <w:proofErr w:type="spellStart"/>
            <w:r w:rsidRPr="00D703D3">
              <w:rPr>
                <w:sz w:val="20"/>
              </w:rPr>
              <w:t>İdari</w:t>
            </w:r>
            <w:proofErr w:type="spellEnd"/>
            <w:r w:rsidRPr="00D703D3">
              <w:rPr>
                <w:sz w:val="20"/>
              </w:rPr>
              <w:t xml:space="preserve"> Mali </w:t>
            </w:r>
            <w:proofErr w:type="spellStart"/>
            <w:r w:rsidRPr="00D703D3">
              <w:rPr>
                <w:sz w:val="20"/>
              </w:rPr>
              <w:t>İşler</w:t>
            </w:r>
            <w:proofErr w:type="spellEnd"/>
            <w:r w:rsidRPr="00D703D3">
              <w:rPr>
                <w:sz w:val="20"/>
              </w:rPr>
              <w:t xml:space="preserve"> </w:t>
            </w:r>
            <w:proofErr w:type="spellStart"/>
            <w:r w:rsidRPr="00D703D3">
              <w:rPr>
                <w:sz w:val="20"/>
              </w:rPr>
              <w:t>Daire</w:t>
            </w:r>
            <w:proofErr w:type="spellEnd"/>
            <w:r w:rsidRPr="00D703D3">
              <w:rPr>
                <w:sz w:val="20"/>
              </w:rPr>
              <w:t xml:space="preserve"> </w:t>
            </w:r>
            <w:proofErr w:type="spellStart"/>
            <w:r w:rsidRPr="00D703D3">
              <w:rPr>
                <w:sz w:val="20"/>
              </w:rPr>
              <w:t>Başkanlığı</w:t>
            </w:r>
            <w:proofErr w:type="spellEnd"/>
            <w:r w:rsidRPr="00D703D3">
              <w:rPr>
                <w:sz w:val="20"/>
              </w:rPr>
              <w:t xml:space="preserve">, </w:t>
            </w:r>
            <w:proofErr w:type="spellStart"/>
            <w:r w:rsidRPr="00D703D3">
              <w:rPr>
                <w:sz w:val="20"/>
              </w:rPr>
              <w:t>Sosyal</w:t>
            </w:r>
            <w:proofErr w:type="spellEnd"/>
            <w:r w:rsidRPr="00D703D3">
              <w:rPr>
                <w:sz w:val="20"/>
              </w:rPr>
              <w:t xml:space="preserve"> </w:t>
            </w:r>
            <w:proofErr w:type="spellStart"/>
            <w:r w:rsidRPr="00D703D3">
              <w:rPr>
                <w:sz w:val="20"/>
              </w:rPr>
              <w:t>İşler</w:t>
            </w:r>
            <w:proofErr w:type="spellEnd"/>
            <w:r w:rsidRPr="00D703D3">
              <w:rPr>
                <w:sz w:val="20"/>
              </w:rPr>
              <w:t xml:space="preserve"> </w:t>
            </w:r>
            <w:proofErr w:type="spellStart"/>
            <w:r w:rsidRPr="00D703D3">
              <w:rPr>
                <w:sz w:val="20"/>
              </w:rPr>
              <w:t>Kurum</w:t>
            </w:r>
            <w:proofErr w:type="spellEnd"/>
            <w:r w:rsidRPr="00D703D3">
              <w:rPr>
                <w:sz w:val="20"/>
              </w:rPr>
              <w:t xml:space="preserve"> </w:t>
            </w:r>
            <w:proofErr w:type="spellStart"/>
            <w:r w:rsidRPr="00D703D3">
              <w:rPr>
                <w:sz w:val="20"/>
              </w:rPr>
              <w:t>Koordinatörlüğü</w:t>
            </w:r>
            <w:proofErr w:type="spellEnd"/>
          </w:p>
        </w:tc>
      </w:tr>
      <w:tr w:rsidR="003160D4" w:rsidRPr="00B673CA" w14:paraId="3A29D882" w14:textId="77777777" w:rsidTr="002E0243">
        <w:trPr>
          <w:trHeight w:val="1275"/>
        </w:trPr>
        <w:tc>
          <w:tcPr>
            <w:tcW w:w="2306" w:type="dxa"/>
            <w:shd w:val="clear" w:color="auto" w:fill="CCECFF"/>
          </w:tcPr>
          <w:p w14:paraId="197F5906" w14:textId="77777777" w:rsidR="003160D4" w:rsidRPr="00856C07" w:rsidRDefault="003160D4" w:rsidP="0010418B">
            <w:pPr>
              <w:rPr>
                <w:b/>
                <w:bCs/>
                <w:sz w:val="20"/>
              </w:rPr>
            </w:pPr>
            <w:proofErr w:type="spellStart"/>
            <w:r w:rsidRPr="00856C07">
              <w:rPr>
                <w:b/>
                <w:bCs/>
                <w:sz w:val="20"/>
              </w:rPr>
              <w:t>Riskler</w:t>
            </w:r>
            <w:proofErr w:type="spellEnd"/>
          </w:p>
        </w:tc>
        <w:tc>
          <w:tcPr>
            <w:tcW w:w="7787" w:type="dxa"/>
            <w:gridSpan w:val="7"/>
          </w:tcPr>
          <w:p w14:paraId="4586EF8E" w14:textId="77777777" w:rsidR="003160D4" w:rsidRPr="00D703D3" w:rsidRDefault="003160D4" w:rsidP="0010418B">
            <w:pPr>
              <w:rPr>
                <w:sz w:val="20"/>
              </w:rPr>
            </w:pPr>
            <w:proofErr w:type="spellStart"/>
            <w:r w:rsidRPr="00D703D3">
              <w:rPr>
                <w:sz w:val="20"/>
              </w:rPr>
              <w:t>Bütçenin</w:t>
            </w:r>
            <w:proofErr w:type="spellEnd"/>
            <w:r w:rsidRPr="00D703D3">
              <w:rPr>
                <w:sz w:val="20"/>
              </w:rPr>
              <w:t xml:space="preserve"> </w:t>
            </w:r>
            <w:proofErr w:type="spellStart"/>
            <w:r w:rsidRPr="00D703D3">
              <w:rPr>
                <w:sz w:val="20"/>
              </w:rPr>
              <w:t>kısıtlı</w:t>
            </w:r>
            <w:proofErr w:type="spellEnd"/>
            <w:r w:rsidRPr="00D703D3">
              <w:rPr>
                <w:sz w:val="20"/>
              </w:rPr>
              <w:t xml:space="preserve"> </w:t>
            </w:r>
            <w:proofErr w:type="spellStart"/>
            <w:r w:rsidRPr="00D703D3">
              <w:rPr>
                <w:sz w:val="20"/>
              </w:rPr>
              <w:t>olması</w:t>
            </w:r>
            <w:proofErr w:type="spellEnd"/>
          </w:p>
          <w:p w14:paraId="64A0F326" w14:textId="77777777" w:rsidR="003160D4" w:rsidRPr="00D703D3" w:rsidRDefault="003160D4" w:rsidP="0010418B">
            <w:pPr>
              <w:rPr>
                <w:sz w:val="20"/>
              </w:rPr>
            </w:pPr>
            <w:proofErr w:type="spellStart"/>
            <w:r w:rsidRPr="00D703D3">
              <w:rPr>
                <w:sz w:val="20"/>
              </w:rPr>
              <w:t>Mevzuat</w:t>
            </w:r>
            <w:proofErr w:type="spellEnd"/>
            <w:r w:rsidRPr="00D703D3">
              <w:rPr>
                <w:sz w:val="20"/>
              </w:rPr>
              <w:t xml:space="preserve"> </w:t>
            </w:r>
            <w:proofErr w:type="spellStart"/>
            <w:r w:rsidRPr="00D703D3">
              <w:rPr>
                <w:sz w:val="20"/>
              </w:rPr>
              <w:t>sınırlamaları</w:t>
            </w:r>
            <w:proofErr w:type="spellEnd"/>
          </w:p>
          <w:p w14:paraId="0D9CED79" w14:textId="77777777" w:rsidR="003160D4" w:rsidRPr="00D703D3" w:rsidRDefault="003160D4" w:rsidP="0010418B">
            <w:pPr>
              <w:rPr>
                <w:sz w:val="20"/>
              </w:rPr>
            </w:pPr>
            <w:proofErr w:type="spellStart"/>
            <w:r w:rsidRPr="00D703D3">
              <w:rPr>
                <w:sz w:val="20"/>
              </w:rPr>
              <w:t>Yeterli</w:t>
            </w:r>
            <w:proofErr w:type="spellEnd"/>
            <w:r w:rsidRPr="00D703D3">
              <w:rPr>
                <w:sz w:val="20"/>
              </w:rPr>
              <w:t xml:space="preserve"> </w:t>
            </w:r>
            <w:proofErr w:type="spellStart"/>
            <w:r w:rsidRPr="00D703D3">
              <w:rPr>
                <w:sz w:val="20"/>
              </w:rPr>
              <w:t>sayıda</w:t>
            </w:r>
            <w:proofErr w:type="spellEnd"/>
            <w:r w:rsidRPr="00D703D3">
              <w:rPr>
                <w:sz w:val="20"/>
              </w:rPr>
              <w:t xml:space="preserve"> </w:t>
            </w:r>
            <w:proofErr w:type="spellStart"/>
            <w:r w:rsidRPr="00D703D3">
              <w:rPr>
                <w:sz w:val="20"/>
              </w:rPr>
              <w:t>personelin</w:t>
            </w:r>
            <w:proofErr w:type="spellEnd"/>
            <w:r w:rsidRPr="00D703D3">
              <w:rPr>
                <w:sz w:val="20"/>
              </w:rPr>
              <w:t xml:space="preserve"> </w:t>
            </w:r>
            <w:proofErr w:type="spellStart"/>
            <w:r w:rsidRPr="00D703D3">
              <w:rPr>
                <w:sz w:val="20"/>
              </w:rPr>
              <w:t>alınamaması</w:t>
            </w:r>
            <w:proofErr w:type="spellEnd"/>
          </w:p>
          <w:p w14:paraId="584EE750" w14:textId="77777777" w:rsidR="003160D4" w:rsidRPr="00D703D3" w:rsidRDefault="003160D4" w:rsidP="0010418B">
            <w:pPr>
              <w:rPr>
                <w:sz w:val="20"/>
              </w:rPr>
            </w:pPr>
            <w:proofErr w:type="spellStart"/>
            <w:r w:rsidRPr="00D703D3">
              <w:rPr>
                <w:sz w:val="20"/>
              </w:rPr>
              <w:t>Yemek</w:t>
            </w:r>
            <w:proofErr w:type="spellEnd"/>
            <w:r w:rsidRPr="00D703D3">
              <w:rPr>
                <w:sz w:val="20"/>
              </w:rPr>
              <w:t xml:space="preserve"> </w:t>
            </w:r>
            <w:proofErr w:type="spellStart"/>
            <w:r w:rsidRPr="00D703D3">
              <w:rPr>
                <w:sz w:val="20"/>
              </w:rPr>
              <w:t>bursundan</w:t>
            </w:r>
            <w:proofErr w:type="spellEnd"/>
            <w:r w:rsidRPr="00D703D3">
              <w:rPr>
                <w:sz w:val="20"/>
              </w:rPr>
              <w:t xml:space="preserve"> </w:t>
            </w:r>
            <w:proofErr w:type="spellStart"/>
            <w:r w:rsidRPr="00D703D3">
              <w:rPr>
                <w:sz w:val="20"/>
              </w:rPr>
              <w:t>faydalanmak</w:t>
            </w:r>
            <w:proofErr w:type="spellEnd"/>
            <w:r w:rsidRPr="00D703D3">
              <w:rPr>
                <w:sz w:val="20"/>
              </w:rPr>
              <w:t xml:space="preserve"> </w:t>
            </w:r>
            <w:proofErr w:type="spellStart"/>
            <w:r w:rsidRPr="00D703D3">
              <w:rPr>
                <w:sz w:val="20"/>
              </w:rPr>
              <w:t>için</w:t>
            </w:r>
            <w:proofErr w:type="spellEnd"/>
            <w:r w:rsidRPr="00D703D3">
              <w:rPr>
                <w:sz w:val="20"/>
              </w:rPr>
              <w:t xml:space="preserve"> </w:t>
            </w:r>
            <w:proofErr w:type="spellStart"/>
            <w:r w:rsidRPr="00D703D3">
              <w:rPr>
                <w:sz w:val="20"/>
              </w:rPr>
              <w:t>başvuran</w:t>
            </w:r>
            <w:proofErr w:type="spellEnd"/>
            <w:r w:rsidRPr="00D703D3">
              <w:rPr>
                <w:sz w:val="20"/>
              </w:rPr>
              <w:t xml:space="preserve"> </w:t>
            </w:r>
            <w:proofErr w:type="spellStart"/>
            <w:r w:rsidRPr="00D703D3">
              <w:rPr>
                <w:sz w:val="20"/>
              </w:rPr>
              <w:t>öğrenci</w:t>
            </w:r>
            <w:proofErr w:type="spellEnd"/>
            <w:r w:rsidRPr="00D703D3">
              <w:rPr>
                <w:sz w:val="20"/>
              </w:rPr>
              <w:t xml:space="preserve"> </w:t>
            </w:r>
            <w:proofErr w:type="spellStart"/>
            <w:r w:rsidRPr="00D703D3">
              <w:rPr>
                <w:sz w:val="20"/>
              </w:rPr>
              <w:t>sayısının</w:t>
            </w:r>
            <w:proofErr w:type="spellEnd"/>
            <w:r w:rsidRPr="00D703D3">
              <w:rPr>
                <w:sz w:val="20"/>
              </w:rPr>
              <w:t xml:space="preserve"> </w:t>
            </w:r>
            <w:proofErr w:type="spellStart"/>
            <w:r w:rsidRPr="00D703D3">
              <w:rPr>
                <w:sz w:val="20"/>
              </w:rPr>
              <w:t>beklenen</w:t>
            </w:r>
            <w:proofErr w:type="spellEnd"/>
            <w:r w:rsidRPr="00D703D3">
              <w:rPr>
                <w:sz w:val="20"/>
              </w:rPr>
              <w:t xml:space="preserve"> </w:t>
            </w:r>
            <w:proofErr w:type="spellStart"/>
            <w:r w:rsidRPr="00D703D3">
              <w:rPr>
                <w:sz w:val="20"/>
              </w:rPr>
              <w:t>düzeyde</w:t>
            </w:r>
            <w:proofErr w:type="spellEnd"/>
            <w:r w:rsidRPr="00D703D3">
              <w:rPr>
                <w:sz w:val="20"/>
              </w:rPr>
              <w:t xml:space="preserve"> </w:t>
            </w:r>
            <w:proofErr w:type="spellStart"/>
            <w:r w:rsidRPr="00D703D3">
              <w:rPr>
                <w:sz w:val="20"/>
              </w:rPr>
              <w:t>olmaması</w:t>
            </w:r>
            <w:proofErr w:type="spellEnd"/>
            <w:r w:rsidRPr="00D703D3">
              <w:rPr>
                <w:sz w:val="20"/>
              </w:rPr>
              <w:t>,</w:t>
            </w:r>
          </w:p>
          <w:p w14:paraId="1585696B" w14:textId="0E5968BF" w:rsidR="003160D4" w:rsidRPr="00D703D3" w:rsidRDefault="003160D4" w:rsidP="0010418B">
            <w:pPr>
              <w:rPr>
                <w:sz w:val="20"/>
              </w:rPr>
            </w:pPr>
            <w:proofErr w:type="spellStart"/>
            <w:r w:rsidRPr="00D703D3">
              <w:rPr>
                <w:sz w:val="20"/>
              </w:rPr>
              <w:t>Öğrencilerin</w:t>
            </w:r>
            <w:proofErr w:type="spellEnd"/>
            <w:r w:rsidRPr="00D703D3">
              <w:rPr>
                <w:sz w:val="20"/>
              </w:rPr>
              <w:t xml:space="preserve"> </w:t>
            </w:r>
            <w:proofErr w:type="spellStart"/>
            <w:r w:rsidRPr="00D703D3">
              <w:rPr>
                <w:sz w:val="20"/>
              </w:rPr>
              <w:t>güncel</w:t>
            </w:r>
            <w:proofErr w:type="spellEnd"/>
            <w:r w:rsidRPr="00D703D3">
              <w:rPr>
                <w:sz w:val="20"/>
              </w:rPr>
              <w:t xml:space="preserve"> </w:t>
            </w:r>
            <w:proofErr w:type="spellStart"/>
            <w:r w:rsidRPr="00D703D3">
              <w:rPr>
                <w:sz w:val="20"/>
              </w:rPr>
              <w:t>teknolojilerin</w:t>
            </w:r>
            <w:proofErr w:type="spellEnd"/>
            <w:r w:rsidRPr="00D703D3">
              <w:rPr>
                <w:sz w:val="20"/>
              </w:rPr>
              <w:t xml:space="preserve"> </w:t>
            </w:r>
            <w:proofErr w:type="spellStart"/>
            <w:r w:rsidRPr="00D703D3">
              <w:rPr>
                <w:sz w:val="20"/>
              </w:rPr>
              <w:t>kullanımdaki</w:t>
            </w:r>
            <w:proofErr w:type="spellEnd"/>
            <w:r w:rsidRPr="00D703D3">
              <w:rPr>
                <w:sz w:val="20"/>
              </w:rPr>
              <w:t xml:space="preserve"> </w:t>
            </w:r>
            <w:proofErr w:type="spellStart"/>
            <w:r w:rsidRPr="00D703D3">
              <w:rPr>
                <w:sz w:val="20"/>
              </w:rPr>
              <w:t>eksiklikleri</w:t>
            </w:r>
            <w:proofErr w:type="spellEnd"/>
            <w:r w:rsidRPr="00D703D3">
              <w:rPr>
                <w:sz w:val="20"/>
              </w:rPr>
              <w:t>,</w:t>
            </w:r>
          </w:p>
        </w:tc>
      </w:tr>
      <w:tr w:rsidR="003160D4" w:rsidRPr="00B673CA" w14:paraId="164181CF" w14:textId="77777777" w:rsidTr="002E0243">
        <w:trPr>
          <w:trHeight w:val="767"/>
        </w:trPr>
        <w:tc>
          <w:tcPr>
            <w:tcW w:w="2306" w:type="dxa"/>
            <w:shd w:val="clear" w:color="auto" w:fill="CCECFF"/>
          </w:tcPr>
          <w:p w14:paraId="7263B443" w14:textId="77777777" w:rsidR="003160D4" w:rsidRPr="00856C07" w:rsidRDefault="003160D4" w:rsidP="0010418B">
            <w:pPr>
              <w:rPr>
                <w:b/>
                <w:bCs/>
                <w:sz w:val="20"/>
              </w:rPr>
            </w:pPr>
            <w:proofErr w:type="spellStart"/>
            <w:r w:rsidRPr="00856C07">
              <w:rPr>
                <w:b/>
                <w:bCs/>
                <w:sz w:val="20"/>
              </w:rPr>
              <w:t>Stratejiler</w:t>
            </w:r>
            <w:proofErr w:type="spellEnd"/>
          </w:p>
        </w:tc>
        <w:tc>
          <w:tcPr>
            <w:tcW w:w="7787" w:type="dxa"/>
            <w:gridSpan w:val="7"/>
          </w:tcPr>
          <w:p w14:paraId="760761A7" w14:textId="77777777" w:rsidR="003160D4" w:rsidRPr="00D703D3" w:rsidRDefault="003160D4" w:rsidP="0010418B">
            <w:pPr>
              <w:rPr>
                <w:sz w:val="20"/>
              </w:rPr>
            </w:pPr>
            <w:proofErr w:type="spellStart"/>
            <w:r w:rsidRPr="00D703D3">
              <w:rPr>
                <w:sz w:val="20"/>
              </w:rPr>
              <w:t>Nitelikli</w:t>
            </w:r>
            <w:proofErr w:type="spellEnd"/>
            <w:r w:rsidRPr="00D703D3">
              <w:rPr>
                <w:sz w:val="20"/>
              </w:rPr>
              <w:t xml:space="preserve"> </w:t>
            </w:r>
            <w:proofErr w:type="spellStart"/>
            <w:r w:rsidRPr="00D703D3">
              <w:rPr>
                <w:sz w:val="20"/>
              </w:rPr>
              <w:t>ve</w:t>
            </w:r>
            <w:proofErr w:type="spellEnd"/>
            <w:r w:rsidRPr="00D703D3">
              <w:rPr>
                <w:sz w:val="20"/>
              </w:rPr>
              <w:t xml:space="preserve"> </w:t>
            </w:r>
            <w:proofErr w:type="spellStart"/>
            <w:r w:rsidRPr="00D703D3">
              <w:rPr>
                <w:sz w:val="20"/>
              </w:rPr>
              <w:t>yeterli</w:t>
            </w:r>
            <w:proofErr w:type="spellEnd"/>
            <w:r w:rsidRPr="00D703D3">
              <w:rPr>
                <w:sz w:val="20"/>
              </w:rPr>
              <w:t xml:space="preserve"> </w:t>
            </w:r>
            <w:proofErr w:type="spellStart"/>
            <w:r w:rsidRPr="00D703D3">
              <w:rPr>
                <w:sz w:val="20"/>
              </w:rPr>
              <w:t>sayıda</w:t>
            </w:r>
            <w:proofErr w:type="spellEnd"/>
            <w:r w:rsidRPr="00D703D3">
              <w:rPr>
                <w:sz w:val="20"/>
              </w:rPr>
              <w:t xml:space="preserve"> </w:t>
            </w:r>
            <w:proofErr w:type="spellStart"/>
            <w:r w:rsidRPr="00D703D3">
              <w:rPr>
                <w:sz w:val="20"/>
              </w:rPr>
              <w:t>personelin</w:t>
            </w:r>
            <w:proofErr w:type="spellEnd"/>
            <w:r w:rsidRPr="00D703D3">
              <w:rPr>
                <w:sz w:val="20"/>
              </w:rPr>
              <w:t xml:space="preserve"> </w:t>
            </w:r>
            <w:proofErr w:type="spellStart"/>
            <w:r w:rsidRPr="00D703D3">
              <w:rPr>
                <w:sz w:val="20"/>
              </w:rPr>
              <w:t>istihdam</w:t>
            </w:r>
            <w:proofErr w:type="spellEnd"/>
            <w:r w:rsidRPr="00D703D3">
              <w:rPr>
                <w:sz w:val="20"/>
              </w:rPr>
              <w:t xml:space="preserve"> </w:t>
            </w:r>
            <w:proofErr w:type="spellStart"/>
            <w:r w:rsidRPr="00D703D3">
              <w:rPr>
                <w:sz w:val="20"/>
              </w:rPr>
              <w:t>edilmesi</w:t>
            </w:r>
            <w:proofErr w:type="spellEnd"/>
            <w:r w:rsidRPr="00D703D3">
              <w:rPr>
                <w:sz w:val="20"/>
              </w:rPr>
              <w:t>,</w:t>
            </w:r>
          </w:p>
          <w:p w14:paraId="143A327D" w14:textId="77777777" w:rsidR="003160D4" w:rsidRPr="00D703D3" w:rsidRDefault="003160D4" w:rsidP="0010418B">
            <w:pPr>
              <w:rPr>
                <w:sz w:val="20"/>
              </w:rPr>
            </w:pPr>
            <w:proofErr w:type="spellStart"/>
            <w:r w:rsidRPr="00D703D3">
              <w:rPr>
                <w:sz w:val="20"/>
              </w:rPr>
              <w:t>Yemek</w:t>
            </w:r>
            <w:proofErr w:type="spellEnd"/>
            <w:r w:rsidRPr="00D703D3">
              <w:rPr>
                <w:sz w:val="20"/>
              </w:rPr>
              <w:t xml:space="preserve"> </w:t>
            </w:r>
            <w:proofErr w:type="spellStart"/>
            <w:r w:rsidRPr="00D703D3">
              <w:rPr>
                <w:sz w:val="20"/>
              </w:rPr>
              <w:t>Bursu</w:t>
            </w:r>
            <w:proofErr w:type="spellEnd"/>
            <w:r w:rsidRPr="00D703D3">
              <w:rPr>
                <w:sz w:val="20"/>
              </w:rPr>
              <w:t xml:space="preserve"> </w:t>
            </w:r>
            <w:proofErr w:type="spellStart"/>
            <w:r w:rsidRPr="00D703D3">
              <w:rPr>
                <w:sz w:val="20"/>
              </w:rPr>
              <w:t>hakkında</w:t>
            </w:r>
            <w:proofErr w:type="spellEnd"/>
            <w:r w:rsidRPr="00D703D3">
              <w:rPr>
                <w:sz w:val="20"/>
              </w:rPr>
              <w:t xml:space="preserve"> </w:t>
            </w:r>
            <w:proofErr w:type="spellStart"/>
            <w:r w:rsidRPr="00D703D3">
              <w:rPr>
                <w:sz w:val="20"/>
              </w:rPr>
              <w:t>Üniversite</w:t>
            </w:r>
            <w:proofErr w:type="spellEnd"/>
            <w:r w:rsidRPr="00D703D3">
              <w:rPr>
                <w:sz w:val="20"/>
              </w:rPr>
              <w:t xml:space="preserve"> </w:t>
            </w:r>
            <w:proofErr w:type="spellStart"/>
            <w:r w:rsidRPr="00D703D3">
              <w:rPr>
                <w:sz w:val="20"/>
              </w:rPr>
              <w:t>genelinde</w:t>
            </w:r>
            <w:proofErr w:type="spellEnd"/>
            <w:r w:rsidRPr="00D703D3">
              <w:rPr>
                <w:sz w:val="20"/>
              </w:rPr>
              <w:t xml:space="preserve"> </w:t>
            </w:r>
            <w:proofErr w:type="spellStart"/>
            <w:r w:rsidRPr="00D703D3">
              <w:rPr>
                <w:sz w:val="20"/>
              </w:rPr>
              <w:t>bütün</w:t>
            </w:r>
            <w:proofErr w:type="spellEnd"/>
            <w:r w:rsidRPr="00D703D3">
              <w:rPr>
                <w:sz w:val="20"/>
              </w:rPr>
              <w:t xml:space="preserve"> </w:t>
            </w:r>
            <w:proofErr w:type="spellStart"/>
            <w:r w:rsidRPr="00D703D3">
              <w:rPr>
                <w:sz w:val="20"/>
              </w:rPr>
              <w:t>öğrencilere</w:t>
            </w:r>
            <w:proofErr w:type="spellEnd"/>
            <w:r w:rsidRPr="00D703D3">
              <w:rPr>
                <w:sz w:val="20"/>
              </w:rPr>
              <w:t xml:space="preserve"> </w:t>
            </w:r>
            <w:proofErr w:type="spellStart"/>
            <w:r w:rsidRPr="00D703D3">
              <w:rPr>
                <w:sz w:val="20"/>
              </w:rPr>
              <w:t>duyuruların</w:t>
            </w:r>
            <w:proofErr w:type="spellEnd"/>
            <w:r w:rsidRPr="00D703D3">
              <w:rPr>
                <w:sz w:val="20"/>
              </w:rPr>
              <w:t xml:space="preserve"> </w:t>
            </w:r>
            <w:proofErr w:type="spellStart"/>
            <w:r w:rsidRPr="00D703D3">
              <w:rPr>
                <w:sz w:val="20"/>
              </w:rPr>
              <w:t>sağlanması</w:t>
            </w:r>
            <w:proofErr w:type="spellEnd"/>
          </w:p>
          <w:p w14:paraId="17AFB1C4" w14:textId="77777777" w:rsidR="003160D4" w:rsidRPr="00D703D3" w:rsidRDefault="003160D4" w:rsidP="0010418B">
            <w:pPr>
              <w:rPr>
                <w:sz w:val="20"/>
              </w:rPr>
            </w:pPr>
            <w:proofErr w:type="spellStart"/>
            <w:r w:rsidRPr="00D703D3">
              <w:rPr>
                <w:sz w:val="20"/>
              </w:rPr>
              <w:t>Daha</w:t>
            </w:r>
            <w:proofErr w:type="spellEnd"/>
            <w:r w:rsidRPr="00D703D3">
              <w:rPr>
                <w:sz w:val="20"/>
              </w:rPr>
              <w:t xml:space="preserve"> </w:t>
            </w:r>
            <w:proofErr w:type="spellStart"/>
            <w:r w:rsidRPr="00D703D3">
              <w:rPr>
                <w:sz w:val="20"/>
              </w:rPr>
              <w:t>fazla</w:t>
            </w:r>
            <w:proofErr w:type="spellEnd"/>
            <w:r w:rsidRPr="00D703D3">
              <w:rPr>
                <w:sz w:val="20"/>
              </w:rPr>
              <w:t xml:space="preserve"> </w:t>
            </w:r>
            <w:proofErr w:type="spellStart"/>
            <w:r w:rsidRPr="00D703D3">
              <w:rPr>
                <w:sz w:val="20"/>
              </w:rPr>
              <w:t>sayıda</w:t>
            </w:r>
            <w:proofErr w:type="spellEnd"/>
            <w:r w:rsidRPr="00D703D3">
              <w:rPr>
                <w:sz w:val="20"/>
              </w:rPr>
              <w:t xml:space="preserve"> </w:t>
            </w:r>
            <w:proofErr w:type="spellStart"/>
            <w:r w:rsidRPr="00D703D3">
              <w:rPr>
                <w:sz w:val="20"/>
              </w:rPr>
              <w:t>öğrencinin</w:t>
            </w:r>
            <w:proofErr w:type="spellEnd"/>
            <w:r w:rsidRPr="00D703D3">
              <w:rPr>
                <w:sz w:val="20"/>
              </w:rPr>
              <w:t xml:space="preserve"> </w:t>
            </w:r>
            <w:proofErr w:type="spellStart"/>
            <w:r w:rsidRPr="00D703D3">
              <w:rPr>
                <w:color w:val="231F20"/>
                <w:sz w:val="20"/>
              </w:rPr>
              <w:t>beslenme</w:t>
            </w:r>
            <w:proofErr w:type="spellEnd"/>
            <w:r w:rsidRPr="00D703D3">
              <w:rPr>
                <w:color w:val="231F20"/>
                <w:sz w:val="20"/>
              </w:rPr>
              <w:t xml:space="preserve">, burs </w:t>
            </w:r>
            <w:proofErr w:type="spellStart"/>
            <w:r w:rsidRPr="00D703D3">
              <w:rPr>
                <w:color w:val="231F20"/>
                <w:sz w:val="20"/>
              </w:rPr>
              <w:t>ve</w:t>
            </w:r>
            <w:proofErr w:type="spellEnd"/>
            <w:r w:rsidRPr="00D703D3">
              <w:rPr>
                <w:color w:val="231F20"/>
                <w:sz w:val="20"/>
              </w:rPr>
              <w:t xml:space="preserve"> </w:t>
            </w:r>
            <w:proofErr w:type="spellStart"/>
            <w:r w:rsidRPr="00D703D3">
              <w:rPr>
                <w:color w:val="231F20"/>
                <w:sz w:val="20"/>
              </w:rPr>
              <w:t>kısmi</w:t>
            </w:r>
            <w:proofErr w:type="spellEnd"/>
            <w:r w:rsidRPr="00D703D3">
              <w:rPr>
                <w:color w:val="231F20"/>
                <w:sz w:val="20"/>
              </w:rPr>
              <w:t xml:space="preserve"> </w:t>
            </w:r>
            <w:proofErr w:type="spellStart"/>
            <w:r w:rsidRPr="00D703D3">
              <w:rPr>
                <w:color w:val="231F20"/>
                <w:sz w:val="20"/>
              </w:rPr>
              <w:t>zamanlı</w:t>
            </w:r>
            <w:proofErr w:type="spellEnd"/>
            <w:r w:rsidRPr="00D703D3">
              <w:rPr>
                <w:color w:val="231F20"/>
                <w:sz w:val="20"/>
              </w:rPr>
              <w:t xml:space="preserve"> </w:t>
            </w:r>
            <w:proofErr w:type="spellStart"/>
            <w:r w:rsidRPr="00D703D3">
              <w:rPr>
                <w:color w:val="231F20"/>
                <w:sz w:val="20"/>
              </w:rPr>
              <w:t>çalışma</w:t>
            </w:r>
            <w:proofErr w:type="spellEnd"/>
            <w:r w:rsidRPr="00D703D3">
              <w:rPr>
                <w:color w:val="231F20"/>
                <w:sz w:val="20"/>
              </w:rPr>
              <w:t xml:space="preserve"> </w:t>
            </w:r>
            <w:proofErr w:type="spellStart"/>
            <w:r w:rsidRPr="00D703D3">
              <w:rPr>
                <w:color w:val="231F20"/>
                <w:sz w:val="20"/>
              </w:rPr>
              <w:t>gibi</w:t>
            </w:r>
            <w:proofErr w:type="spellEnd"/>
            <w:r w:rsidRPr="00D703D3">
              <w:rPr>
                <w:color w:val="231F20"/>
                <w:sz w:val="20"/>
              </w:rPr>
              <w:t xml:space="preserve"> </w:t>
            </w:r>
            <w:proofErr w:type="spellStart"/>
            <w:r w:rsidRPr="00D703D3">
              <w:rPr>
                <w:color w:val="231F20"/>
                <w:sz w:val="20"/>
              </w:rPr>
              <w:t>ihtiyaçlarının</w:t>
            </w:r>
            <w:proofErr w:type="spellEnd"/>
            <w:r w:rsidRPr="00D703D3">
              <w:rPr>
                <w:color w:val="231F20"/>
                <w:sz w:val="20"/>
              </w:rPr>
              <w:t xml:space="preserve"> </w:t>
            </w:r>
            <w:proofErr w:type="spellStart"/>
            <w:r w:rsidRPr="00D703D3">
              <w:rPr>
                <w:color w:val="231F20"/>
                <w:sz w:val="20"/>
              </w:rPr>
              <w:t>karşılanması</w:t>
            </w:r>
            <w:proofErr w:type="spellEnd"/>
            <w:r w:rsidRPr="00D703D3">
              <w:rPr>
                <w:sz w:val="20"/>
              </w:rPr>
              <w:t xml:space="preserve"> </w:t>
            </w:r>
            <w:proofErr w:type="spellStart"/>
            <w:r w:rsidRPr="00D703D3">
              <w:rPr>
                <w:sz w:val="20"/>
              </w:rPr>
              <w:t>için</w:t>
            </w:r>
            <w:proofErr w:type="spellEnd"/>
            <w:r w:rsidRPr="00D703D3">
              <w:rPr>
                <w:sz w:val="20"/>
              </w:rPr>
              <w:t xml:space="preserve"> </w:t>
            </w:r>
            <w:proofErr w:type="spellStart"/>
            <w:r w:rsidRPr="00D703D3">
              <w:rPr>
                <w:sz w:val="20"/>
              </w:rPr>
              <w:t>bütçenin</w:t>
            </w:r>
            <w:proofErr w:type="spellEnd"/>
            <w:r w:rsidRPr="00D703D3">
              <w:rPr>
                <w:sz w:val="20"/>
              </w:rPr>
              <w:t xml:space="preserve"> </w:t>
            </w:r>
            <w:proofErr w:type="spellStart"/>
            <w:r w:rsidRPr="00D703D3">
              <w:rPr>
                <w:sz w:val="20"/>
              </w:rPr>
              <w:t>artırılması</w:t>
            </w:r>
            <w:proofErr w:type="spellEnd"/>
          </w:p>
          <w:p w14:paraId="4A436333" w14:textId="77777777" w:rsidR="003160D4" w:rsidRPr="00D703D3" w:rsidRDefault="003160D4" w:rsidP="0010418B">
            <w:pPr>
              <w:rPr>
                <w:sz w:val="20"/>
              </w:rPr>
            </w:pPr>
            <w:proofErr w:type="spellStart"/>
            <w:r w:rsidRPr="00D703D3">
              <w:rPr>
                <w:sz w:val="20"/>
              </w:rPr>
              <w:t>İlgili</w:t>
            </w:r>
            <w:proofErr w:type="spellEnd"/>
            <w:r w:rsidRPr="00D703D3">
              <w:rPr>
                <w:sz w:val="20"/>
              </w:rPr>
              <w:t xml:space="preserve"> </w:t>
            </w:r>
            <w:proofErr w:type="spellStart"/>
            <w:r w:rsidRPr="00D703D3">
              <w:rPr>
                <w:sz w:val="20"/>
              </w:rPr>
              <w:t>evrakların</w:t>
            </w:r>
            <w:proofErr w:type="spellEnd"/>
            <w:r w:rsidRPr="00D703D3">
              <w:rPr>
                <w:sz w:val="20"/>
              </w:rPr>
              <w:t xml:space="preserve"> </w:t>
            </w:r>
            <w:proofErr w:type="spellStart"/>
            <w:r w:rsidRPr="00D703D3">
              <w:rPr>
                <w:sz w:val="20"/>
              </w:rPr>
              <w:t>dijital</w:t>
            </w:r>
            <w:proofErr w:type="spellEnd"/>
            <w:r w:rsidRPr="00D703D3">
              <w:rPr>
                <w:sz w:val="20"/>
              </w:rPr>
              <w:t xml:space="preserve"> </w:t>
            </w:r>
            <w:proofErr w:type="spellStart"/>
            <w:r w:rsidRPr="00D703D3">
              <w:rPr>
                <w:sz w:val="20"/>
              </w:rPr>
              <w:t>ortamda</w:t>
            </w:r>
            <w:proofErr w:type="spellEnd"/>
            <w:r w:rsidRPr="00D703D3">
              <w:rPr>
                <w:sz w:val="20"/>
              </w:rPr>
              <w:t xml:space="preserve"> </w:t>
            </w:r>
            <w:proofErr w:type="spellStart"/>
            <w:r w:rsidRPr="00D703D3">
              <w:rPr>
                <w:sz w:val="20"/>
              </w:rPr>
              <w:t>alınmasının</w:t>
            </w:r>
            <w:proofErr w:type="spellEnd"/>
            <w:r w:rsidRPr="00D703D3">
              <w:rPr>
                <w:sz w:val="20"/>
              </w:rPr>
              <w:t xml:space="preserve"> </w:t>
            </w:r>
            <w:proofErr w:type="spellStart"/>
            <w:r w:rsidRPr="00D703D3">
              <w:rPr>
                <w:sz w:val="20"/>
              </w:rPr>
              <w:t>sağlanması</w:t>
            </w:r>
            <w:proofErr w:type="spellEnd"/>
            <w:r w:rsidRPr="00D703D3">
              <w:rPr>
                <w:sz w:val="20"/>
              </w:rPr>
              <w:t xml:space="preserve"> </w:t>
            </w:r>
            <w:proofErr w:type="spellStart"/>
            <w:r w:rsidRPr="00D703D3">
              <w:rPr>
                <w:sz w:val="20"/>
              </w:rPr>
              <w:t>ve</w:t>
            </w:r>
            <w:proofErr w:type="spellEnd"/>
            <w:r w:rsidRPr="00D703D3">
              <w:rPr>
                <w:sz w:val="20"/>
              </w:rPr>
              <w:t xml:space="preserve"> </w:t>
            </w:r>
            <w:proofErr w:type="spellStart"/>
            <w:r w:rsidRPr="00D703D3">
              <w:rPr>
                <w:sz w:val="20"/>
              </w:rPr>
              <w:t>öğrencinin</w:t>
            </w:r>
            <w:proofErr w:type="spellEnd"/>
            <w:r w:rsidRPr="00D703D3">
              <w:rPr>
                <w:sz w:val="20"/>
              </w:rPr>
              <w:t xml:space="preserve"> </w:t>
            </w:r>
            <w:proofErr w:type="spellStart"/>
            <w:r w:rsidRPr="00D703D3">
              <w:rPr>
                <w:sz w:val="20"/>
              </w:rPr>
              <w:t>bilgilendirilmesi</w:t>
            </w:r>
            <w:proofErr w:type="spellEnd"/>
          </w:p>
        </w:tc>
      </w:tr>
      <w:tr w:rsidR="003160D4" w:rsidRPr="00B673CA" w14:paraId="49B0F15A" w14:textId="77777777" w:rsidTr="002E0243">
        <w:trPr>
          <w:trHeight w:val="387"/>
        </w:trPr>
        <w:tc>
          <w:tcPr>
            <w:tcW w:w="2306" w:type="dxa"/>
            <w:shd w:val="clear" w:color="auto" w:fill="CCECFF"/>
          </w:tcPr>
          <w:p w14:paraId="6A1D935A" w14:textId="77777777" w:rsidR="003160D4" w:rsidRPr="00856C07" w:rsidRDefault="003160D4" w:rsidP="0010418B">
            <w:pPr>
              <w:rPr>
                <w:b/>
                <w:bCs/>
                <w:sz w:val="20"/>
                <w:vertAlign w:val="superscript"/>
              </w:rPr>
            </w:pPr>
            <w:proofErr w:type="spellStart"/>
            <w:r w:rsidRPr="00856C07">
              <w:rPr>
                <w:b/>
                <w:bCs/>
                <w:sz w:val="20"/>
              </w:rPr>
              <w:t>Maliyet</w:t>
            </w:r>
            <w:proofErr w:type="spellEnd"/>
            <w:r w:rsidRPr="00856C07">
              <w:rPr>
                <w:b/>
                <w:bCs/>
                <w:sz w:val="20"/>
              </w:rPr>
              <w:t xml:space="preserve"> </w:t>
            </w:r>
            <w:proofErr w:type="spellStart"/>
            <w:r w:rsidRPr="00856C07">
              <w:rPr>
                <w:b/>
                <w:bCs/>
                <w:sz w:val="20"/>
              </w:rPr>
              <w:t>Tahmini</w:t>
            </w:r>
            <w:proofErr w:type="spellEnd"/>
          </w:p>
        </w:tc>
        <w:tc>
          <w:tcPr>
            <w:tcW w:w="7787" w:type="dxa"/>
            <w:gridSpan w:val="7"/>
          </w:tcPr>
          <w:p w14:paraId="0BAAC388" w14:textId="77777777" w:rsidR="003160D4" w:rsidRPr="00D703D3" w:rsidRDefault="003160D4" w:rsidP="0010418B">
            <w:pPr>
              <w:rPr>
                <w:sz w:val="20"/>
              </w:rPr>
            </w:pPr>
          </w:p>
          <w:p w14:paraId="205A0780" w14:textId="1DDCD182" w:rsidR="003160D4" w:rsidRPr="00D703D3" w:rsidRDefault="003160D4" w:rsidP="0010418B">
            <w:pPr>
              <w:rPr>
                <w:sz w:val="20"/>
              </w:rPr>
            </w:pPr>
            <w:r w:rsidRPr="00D703D3">
              <w:rPr>
                <w:sz w:val="20"/>
              </w:rPr>
              <w:t>17.000.000</w:t>
            </w:r>
          </w:p>
          <w:p w14:paraId="38DE7811" w14:textId="77777777" w:rsidR="003160D4" w:rsidRPr="00D703D3" w:rsidRDefault="003160D4" w:rsidP="0010418B">
            <w:pPr>
              <w:rPr>
                <w:sz w:val="20"/>
              </w:rPr>
            </w:pPr>
          </w:p>
        </w:tc>
      </w:tr>
      <w:tr w:rsidR="003160D4" w:rsidRPr="00B673CA" w14:paraId="6FF7E3AB" w14:textId="77777777" w:rsidTr="002E0243">
        <w:trPr>
          <w:trHeight w:val="371"/>
        </w:trPr>
        <w:tc>
          <w:tcPr>
            <w:tcW w:w="2306" w:type="dxa"/>
            <w:shd w:val="clear" w:color="auto" w:fill="CCECFF"/>
          </w:tcPr>
          <w:p w14:paraId="2427E6FC" w14:textId="77777777" w:rsidR="003160D4" w:rsidRPr="00856C07" w:rsidRDefault="003160D4" w:rsidP="0010418B">
            <w:pPr>
              <w:rPr>
                <w:b/>
                <w:bCs/>
                <w:sz w:val="20"/>
              </w:rPr>
            </w:pPr>
            <w:proofErr w:type="spellStart"/>
            <w:r w:rsidRPr="00856C07">
              <w:rPr>
                <w:b/>
                <w:bCs/>
                <w:sz w:val="20"/>
              </w:rPr>
              <w:t>Tespitler</w:t>
            </w:r>
            <w:proofErr w:type="spellEnd"/>
          </w:p>
        </w:tc>
        <w:tc>
          <w:tcPr>
            <w:tcW w:w="7787" w:type="dxa"/>
            <w:gridSpan w:val="7"/>
          </w:tcPr>
          <w:p w14:paraId="29D50A7E" w14:textId="77777777" w:rsidR="003160D4" w:rsidRPr="00D703D3" w:rsidRDefault="003160D4" w:rsidP="0010418B">
            <w:pPr>
              <w:rPr>
                <w:sz w:val="20"/>
              </w:rPr>
            </w:pPr>
            <w:proofErr w:type="spellStart"/>
            <w:r w:rsidRPr="00D703D3">
              <w:rPr>
                <w:sz w:val="20"/>
              </w:rPr>
              <w:t>Fiziki</w:t>
            </w:r>
            <w:proofErr w:type="spellEnd"/>
            <w:r w:rsidRPr="00D703D3">
              <w:rPr>
                <w:sz w:val="20"/>
              </w:rPr>
              <w:t xml:space="preserve"> </w:t>
            </w:r>
            <w:proofErr w:type="spellStart"/>
            <w:r w:rsidRPr="00D703D3">
              <w:rPr>
                <w:sz w:val="20"/>
              </w:rPr>
              <w:t>mekânların</w:t>
            </w:r>
            <w:proofErr w:type="spellEnd"/>
            <w:r w:rsidRPr="00D703D3">
              <w:rPr>
                <w:sz w:val="20"/>
              </w:rPr>
              <w:t xml:space="preserve"> </w:t>
            </w:r>
            <w:proofErr w:type="spellStart"/>
            <w:r w:rsidRPr="00D703D3">
              <w:rPr>
                <w:sz w:val="20"/>
              </w:rPr>
              <w:t>yetersiz</w:t>
            </w:r>
            <w:proofErr w:type="spellEnd"/>
            <w:r w:rsidRPr="00D703D3">
              <w:rPr>
                <w:sz w:val="20"/>
              </w:rPr>
              <w:t xml:space="preserve"> </w:t>
            </w:r>
            <w:proofErr w:type="spellStart"/>
            <w:r w:rsidRPr="00D703D3">
              <w:rPr>
                <w:sz w:val="20"/>
              </w:rPr>
              <w:t>olması</w:t>
            </w:r>
            <w:proofErr w:type="spellEnd"/>
            <w:r w:rsidRPr="00D703D3">
              <w:rPr>
                <w:sz w:val="20"/>
              </w:rPr>
              <w:t>.</w:t>
            </w:r>
          </w:p>
          <w:p w14:paraId="6D005F69" w14:textId="77777777" w:rsidR="003160D4" w:rsidRPr="00D703D3" w:rsidRDefault="003160D4" w:rsidP="0010418B">
            <w:pPr>
              <w:rPr>
                <w:sz w:val="20"/>
              </w:rPr>
            </w:pPr>
            <w:proofErr w:type="spellStart"/>
            <w:r w:rsidRPr="00D703D3">
              <w:rPr>
                <w:sz w:val="20"/>
              </w:rPr>
              <w:t>Bütçenin</w:t>
            </w:r>
            <w:proofErr w:type="spellEnd"/>
            <w:r w:rsidRPr="00D703D3">
              <w:rPr>
                <w:sz w:val="20"/>
              </w:rPr>
              <w:t xml:space="preserve"> </w:t>
            </w:r>
            <w:proofErr w:type="spellStart"/>
            <w:r w:rsidRPr="00D703D3">
              <w:rPr>
                <w:sz w:val="20"/>
              </w:rPr>
              <w:t>yetersiz</w:t>
            </w:r>
            <w:proofErr w:type="spellEnd"/>
            <w:r w:rsidRPr="00D703D3">
              <w:rPr>
                <w:sz w:val="20"/>
              </w:rPr>
              <w:t xml:space="preserve"> </w:t>
            </w:r>
            <w:proofErr w:type="spellStart"/>
            <w:r w:rsidRPr="00D703D3">
              <w:rPr>
                <w:sz w:val="20"/>
              </w:rPr>
              <w:t>olması</w:t>
            </w:r>
            <w:proofErr w:type="spellEnd"/>
          </w:p>
          <w:p w14:paraId="42591E9A" w14:textId="77777777" w:rsidR="003160D4" w:rsidRPr="00D703D3" w:rsidRDefault="003160D4" w:rsidP="0010418B">
            <w:pPr>
              <w:rPr>
                <w:sz w:val="20"/>
              </w:rPr>
            </w:pPr>
            <w:proofErr w:type="spellStart"/>
            <w:r w:rsidRPr="00D703D3">
              <w:rPr>
                <w:sz w:val="20"/>
              </w:rPr>
              <w:t>Personel</w:t>
            </w:r>
            <w:proofErr w:type="spellEnd"/>
            <w:r w:rsidRPr="00D703D3">
              <w:rPr>
                <w:sz w:val="20"/>
              </w:rPr>
              <w:t xml:space="preserve"> </w:t>
            </w:r>
            <w:proofErr w:type="spellStart"/>
            <w:r w:rsidRPr="00D703D3">
              <w:rPr>
                <w:sz w:val="20"/>
              </w:rPr>
              <w:t>sayısının</w:t>
            </w:r>
            <w:proofErr w:type="spellEnd"/>
            <w:r w:rsidRPr="00D703D3">
              <w:rPr>
                <w:sz w:val="20"/>
              </w:rPr>
              <w:t xml:space="preserve"> </w:t>
            </w:r>
            <w:proofErr w:type="spellStart"/>
            <w:r w:rsidRPr="00D703D3">
              <w:rPr>
                <w:sz w:val="20"/>
              </w:rPr>
              <w:t>yetersiz</w:t>
            </w:r>
            <w:proofErr w:type="spellEnd"/>
            <w:r w:rsidRPr="00D703D3">
              <w:rPr>
                <w:sz w:val="20"/>
              </w:rPr>
              <w:t xml:space="preserve"> </w:t>
            </w:r>
            <w:proofErr w:type="spellStart"/>
            <w:r w:rsidRPr="00D703D3">
              <w:rPr>
                <w:sz w:val="20"/>
              </w:rPr>
              <w:t>olması</w:t>
            </w:r>
            <w:proofErr w:type="spellEnd"/>
          </w:p>
        </w:tc>
      </w:tr>
      <w:tr w:rsidR="003160D4" w:rsidRPr="00B673CA" w14:paraId="4F3D42F4" w14:textId="77777777" w:rsidTr="002E0243">
        <w:trPr>
          <w:trHeight w:val="383"/>
        </w:trPr>
        <w:tc>
          <w:tcPr>
            <w:tcW w:w="2306" w:type="dxa"/>
            <w:shd w:val="clear" w:color="auto" w:fill="CCECFF"/>
          </w:tcPr>
          <w:p w14:paraId="13E5FC47" w14:textId="77777777" w:rsidR="003160D4" w:rsidRPr="00856C07" w:rsidRDefault="003160D4" w:rsidP="0010418B">
            <w:pPr>
              <w:rPr>
                <w:b/>
                <w:bCs/>
                <w:sz w:val="20"/>
              </w:rPr>
            </w:pPr>
            <w:proofErr w:type="spellStart"/>
            <w:r w:rsidRPr="00856C07">
              <w:rPr>
                <w:b/>
                <w:bCs/>
                <w:sz w:val="20"/>
              </w:rPr>
              <w:t>İhtiyaçlar</w:t>
            </w:r>
            <w:proofErr w:type="spellEnd"/>
          </w:p>
        </w:tc>
        <w:tc>
          <w:tcPr>
            <w:tcW w:w="7787" w:type="dxa"/>
            <w:gridSpan w:val="7"/>
          </w:tcPr>
          <w:p w14:paraId="790BEBA8" w14:textId="77777777" w:rsidR="003160D4" w:rsidRPr="00D703D3" w:rsidRDefault="003160D4" w:rsidP="0010418B">
            <w:pPr>
              <w:rPr>
                <w:sz w:val="20"/>
              </w:rPr>
            </w:pPr>
            <w:proofErr w:type="spellStart"/>
            <w:r w:rsidRPr="00D703D3">
              <w:rPr>
                <w:sz w:val="20"/>
              </w:rPr>
              <w:t>Yeterli</w:t>
            </w:r>
            <w:proofErr w:type="spellEnd"/>
            <w:r w:rsidRPr="00D703D3">
              <w:rPr>
                <w:sz w:val="20"/>
              </w:rPr>
              <w:t xml:space="preserve"> </w:t>
            </w:r>
            <w:proofErr w:type="spellStart"/>
            <w:r w:rsidRPr="00D703D3">
              <w:rPr>
                <w:sz w:val="20"/>
              </w:rPr>
              <w:t>sayıda</w:t>
            </w:r>
            <w:proofErr w:type="spellEnd"/>
            <w:r w:rsidRPr="00D703D3">
              <w:rPr>
                <w:sz w:val="20"/>
              </w:rPr>
              <w:t xml:space="preserve"> </w:t>
            </w:r>
            <w:proofErr w:type="spellStart"/>
            <w:r w:rsidRPr="00D703D3">
              <w:rPr>
                <w:sz w:val="20"/>
              </w:rPr>
              <w:t>personelin</w:t>
            </w:r>
            <w:proofErr w:type="spellEnd"/>
            <w:r w:rsidRPr="00D703D3">
              <w:rPr>
                <w:sz w:val="20"/>
              </w:rPr>
              <w:t xml:space="preserve"> </w:t>
            </w:r>
            <w:proofErr w:type="spellStart"/>
            <w:r w:rsidRPr="00D703D3">
              <w:rPr>
                <w:sz w:val="20"/>
              </w:rPr>
              <w:t>istihdam</w:t>
            </w:r>
            <w:proofErr w:type="spellEnd"/>
            <w:r w:rsidRPr="00D703D3">
              <w:rPr>
                <w:sz w:val="20"/>
              </w:rPr>
              <w:t xml:space="preserve"> </w:t>
            </w:r>
            <w:proofErr w:type="spellStart"/>
            <w:r w:rsidRPr="00D703D3">
              <w:rPr>
                <w:sz w:val="20"/>
              </w:rPr>
              <w:t>edilmesi</w:t>
            </w:r>
            <w:proofErr w:type="spellEnd"/>
            <w:r w:rsidRPr="00D703D3">
              <w:rPr>
                <w:sz w:val="20"/>
              </w:rPr>
              <w:t>,</w:t>
            </w:r>
          </w:p>
          <w:p w14:paraId="595C9141" w14:textId="77777777" w:rsidR="003160D4" w:rsidRPr="00D703D3" w:rsidRDefault="003160D4" w:rsidP="0010418B">
            <w:pPr>
              <w:rPr>
                <w:sz w:val="20"/>
              </w:rPr>
            </w:pPr>
            <w:proofErr w:type="spellStart"/>
            <w:r w:rsidRPr="00D703D3">
              <w:rPr>
                <w:sz w:val="20"/>
              </w:rPr>
              <w:t>Öğrencilerin</w:t>
            </w:r>
            <w:proofErr w:type="spellEnd"/>
            <w:r w:rsidRPr="00D703D3">
              <w:rPr>
                <w:sz w:val="20"/>
              </w:rPr>
              <w:t xml:space="preserve"> </w:t>
            </w:r>
            <w:proofErr w:type="spellStart"/>
            <w:r w:rsidRPr="00D703D3">
              <w:rPr>
                <w:sz w:val="20"/>
              </w:rPr>
              <w:t>güncel</w:t>
            </w:r>
            <w:proofErr w:type="spellEnd"/>
            <w:r w:rsidRPr="00D703D3">
              <w:rPr>
                <w:sz w:val="20"/>
              </w:rPr>
              <w:t xml:space="preserve"> </w:t>
            </w:r>
            <w:proofErr w:type="spellStart"/>
            <w:r w:rsidRPr="00D703D3">
              <w:rPr>
                <w:sz w:val="20"/>
              </w:rPr>
              <w:t>teknolojileri</w:t>
            </w:r>
            <w:proofErr w:type="spellEnd"/>
            <w:r w:rsidRPr="00D703D3">
              <w:rPr>
                <w:sz w:val="20"/>
              </w:rPr>
              <w:t xml:space="preserve"> </w:t>
            </w:r>
            <w:proofErr w:type="spellStart"/>
            <w:r w:rsidRPr="00D703D3">
              <w:rPr>
                <w:sz w:val="20"/>
              </w:rPr>
              <w:t>kullanımındaki</w:t>
            </w:r>
            <w:proofErr w:type="spellEnd"/>
            <w:r w:rsidRPr="00D703D3">
              <w:rPr>
                <w:sz w:val="20"/>
              </w:rPr>
              <w:t xml:space="preserve"> </w:t>
            </w:r>
            <w:proofErr w:type="spellStart"/>
            <w:r w:rsidRPr="00D703D3">
              <w:rPr>
                <w:sz w:val="20"/>
              </w:rPr>
              <w:t>eksikliklerin</w:t>
            </w:r>
            <w:proofErr w:type="spellEnd"/>
            <w:r w:rsidRPr="00D703D3">
              <w:rPr>
                <w:sz w:val="20"/>
              </w:rPr>
              <w:t xml:space="preserve"> </w:t>
            </w:r>
            <w:proofErr w:type="spellStart"/>
            <w:r w:rsidRPr="00D703D3">
              <w:rPr>
                <w:sz w:val="20"/>
              </w:rPr>
              <w:t>giderilmesi</w:t>
            </w:r>
            <w:proofErr w:type="spellEnd"/>
          </w:p>
        </w:tc>
      </w:tr>
    </w:tbl>
    <w:p w14:paraId="203E73B5" w14:textId="16E99ECE" w:rsidR="003160D4" w:rsidRDefault="003160D4" w:rsidP="00D32BE6">
      <w:pPr>
        <w:widowControl w:val="0"/>
        <w:autoSpaceDE w:val="0"/>
        <w:autoSpaceDN w:val="0"/>
        <w:spacing w:before="2"/>
        <w:rPr>
          <w:b/>
          <w:sz w:val="23"/>
          <w:szCs w:val="22"/>
          <w:lang w:val="tr-TR" w:eastAsia="en-US"/>
        </w:rPr>
      </w:pPr>
    </w:p>
    <w:tbl>
      <w:tblPr>
        <w:tblStyle w:val="TabloKlavuzu"/>
        <w:tblW w:w="5783" w:type="pct"/>
        <w:jc w:val="center"/>
        <w:tblLook w:val="04A0" w:firstRow="1" w:lastRow="0" w:firstColumn="1" w:lastColumn="0" w:noHBand="0" w:noVBand="1"/>
      </w:tblPr>
      <w:tblGrid>
        <w:gridCol w:w="129"/>
        <w:gridCol w:w="1276"/>
        <w:gridCol w:w="702"/>
        <w:gridCol w:w="130"/>
        <w:gridCol w:w="635"/>
        <w:gridCol w:w="80"/>
        <w:gridCol w:w="285"/>
        <w:gridCol w:w="419"/>
        <w:gridCol w:w="231"/>
        <w:gridCol w:w="350"/>
        <w:gridCol w:w="356"/>
        <w:gridCol w:w="151"/>
        <w:gridCol w:w="579"/>
        <w:gridCol w:w="119"/>
        <w:gridCol w:w="153"/>
        <w:gridCol w:w="694"/>
        <w:gridCol w:w="122"/>
        <w:gridCol w:w="36"/>
        <w:gridCol w:w="692"/>
        <w:gridCol w:w="151"/>
        <w:gridCol w:w="212"/>
        <w:gridCol w:w="300"/>
        <w:gridCol w:w="2566"/>
        <w:gridCol w:w="113"/>
      </w:tblGrid>
      <w:tr w:rsidR="003160D4" w:rsidRPr="006E7F09" w14:paraId="298A4387" w14:textId="77777777" w:rsidTr="002E0243">
        <w:trPr>
          <w:gridBefore w:val="1"/>
          <w:wBefore w:w="62" w:type="pct"/>
          <w:trHeight w:val="474"/>
          <w:jc w:val="center"/>
        </w:trPr>
        <w:tc>
          <w:tcPr>
            <w:tcW w:w="4938" w:type="pct"/>
            <w:gridSpan w:val="23"/>
            <w:shd w:val="clear" w:color="auto" w:fill="CCECFF"/>
            <w:vAlign w:val="center"/>
            <w:hideMark/>
          </w:tcPr>
          <w:p w14:paraId="4E4433F6" w14:textId="77777777" w:rsidR="003160D4" w:rsidRPr="00D703D3" w:rsidRDefault="003160D4" w:rsidP="0010418B">
            <w:pPr>
              <w:pStyle w:val="Default"/>
              <w:jc w:val="center"/>
              <w:rPr>
                <w:rFonts w:ascii="Times New Roman" w:hAnsi="Times New Roman" w:cs="Times New Roman"/>
                <w:b/>
                <w:bCs/>
                <w:sz w:val="20"/>
                <w:szCs w:val="20"/>
              </w:rPr>
            </w:pPr>
            <w:r w:rsidRPr="00D703D3">
              <w:rPr>
                <w:rFonts w:ascii="Times New Roman" w:hAnsi="Times New Roman" w:cs="Times New Roman"/>
                <w:b/>
                <w:bCs/>
                <w:sz w:val="20"/>
                <w:szCs w:val="20"/>
              </w:rPr>
              <w:t>HEDEF KARTI</w:t>
            </w:r>
          </w:p>
        </w:tc>
      </w:tr>
      <w:tr w:rsidR="003160D4" w:rsidRPr="006E7F09" w14:paraId="52531908" w14:textId="77777777" w:rsidTr="002E0243">
        <w:trPr>
          <w:gridBefore w:val="1"/>
          <w:wBefore w:w="62" w:type="pct"/>
          <w:trHeight w:val="474"/>
          <w:jc w:val="center"/>
        </w:trPr>
        <w:tc>
          <w:tcPr>
            <w:tcW w:w="1309" w:type="pct"/>
            <w:gridSpan w:val="4"/>
            <w:shd w:val="clear" w:color="auto" w:fill="CCECFF"/>
            <w:vAlign w:val="center"/>
            <w:hideMark/>
          </w:tcPr>
          <w:p w14:paraId="384D5FBF" w14:textId="77777777" w:rsidR="003160D4" w:rsidRPr="00D703D3" w:rsidRDefault="003160D4" w:rsidP="0010418B">
            <w:pPr>
              <w:rPr>
                <w:b/>
                <w:bCs/>
                <w:color w:val="000000"/>
                <w:sz w:val="20"/>
              </w:rPr>
            </w:pPr>
            <w:proofErr w:type="spellStart"/>
            <w:r w:rsidRPr="00D703D3">
              <w:rPr>
                <w:b/>
                <w:bCs/>
                <w:color w:val="000000"/>
                <w:sz w:val="20"/>
              </w:rPr>
              <w:t>Amaç</w:t>
            </w:r>
            <w:proofErr w:type="spellEnd"/>
            <w:r w:rsidRPr="00D703D3">
              <w:rPr>
                <w:b/>
                <w:bCs/>
                <w:color w:val="000000"/>
                <w:sz w:val="20"/>
              </w:rPr>
              <w:t xml:space="preserve"> (</w:t>
            </w:r>
            <w:r>
              <w:rPr>
                <w:b/>
                <w:bCs/>
                <w:color w:val="000000"/>
                <w:sz w:val="20"/>
              </w:rPr>
              <w:t>A.2</w:t>
            </w:r>
            <w:r w:rsidRPr="00D703D3">
              <w:rPr>
                <w:b/>
                <w:bCs/>
                <w:color w:val="000000"/>
                <w:sz w:val="20"/>
              </w:rPr>
              <w:t>)</w:t>
            </w:r>
          </w:p>
        </w:tc>
        <w:tc>
          <w:tcPr>
            <w:tcW w:w="3629" w:type="pct"/>
            <w:gridSpan w:val="19"/>
            <w:vAlign w:val="center"/>
          </w:tcPr>
          <w:p w14:paraId="0B5EE3BA" w14:textId="77777777" w:rsidR="003160D4" w:rsidRPr="00D703D3" w:rsidRDefault="003160D4" w:rsidP="0010418B">
            <w:pPr>
              <w:pStyle w:val="Default"/>
              <w:rPr>
                <w:rFonts w:ascii="Times New Roman" w:hAnsi="Times New Roman" w:cs="Times New Roman"/>
                <w:i/>
                <w:iCs/>
                <w:sz w:val="20"/>
                <w:szCs w:val="20"/>
              </w:rPr>
            </w:pPr>
            <w:r w:rsidRPr="00D703D3">
              <w:rPr>
                <w:rFonts w:ascii="Times New Roman" w:hAnsi="Times New Roman" w:cs="Times New Roman"/>
                <w:sz w:val="20"/>
                <w:szCs w:val="20"/>
              </w:rPr>
              <w:t>Birimimiz tarafından öğrencilerimize ve personelimize verdiğimiz hizmetleri çeşitlendirerek nitelik ve nicelik olarak geliştirmek</w:t>
            </w:r>
          </w:p>
        </w:tc>
      </w:tr>
      <w:tr w:rsidR="003160D4" w:rsidRPr="006E7F09" w14:paraId="3D287663" w14:textId="77777777" w:rsidTr="002E0243">
        <w:trPr>
          <w:gridBefore w:val="1"/>
          <w:wBefore w:w="62" w:type="pct"/>
          <w:trHeight w:val="474"/>
          <w:jc w:val="center"/>
        </w:trPr>
        <w:tc>
          <w:tcPr>
            <w:tcW w:w="1309" w:type="pct"/>
            <w:gridSpan w:val="4"/>
            <w:shd w:val="clear" w:color="auto" w:fill="CCECFF"/>
            <w:vAlign w:val="center"/>
            <w:hideMark/>
          </w:tcPr>
          <w:p w14:paraId="58F4262A" w14:textId="77777777" w:rsidR="003160D4" w:rsidRPr="00D703D3" w:rsidRDefault="003160D4" w:rsidP="0010418B">
            <w:pPr>
              <w:rPr>
                <w:b/>
                <w:bCs/>
                <w:color w:val="000000"/>
                <w:sz w:val="20"/>
              </w:rPr>
            </w:pPr>
            <w:proofErr w:type="spellStart"/>
            <w:r w:rsidRPr="00D703D3">
              <w:rPr>
                <w:b/>
                <w:bCs/>
                <w:color w:val="000000"/>
                <w:sz w:val="20"/>
              </w:rPr>
              <w:t>Hedef</w:t>
            </w:r>
            <w:proofErr w:type="spellEnd"/>
            <w:r w:rsidRPr="00D703D3">
              <w:rPr>
                <w:b/>
                <w:bCs/>
                <w:color w:val="000000"/>
                <w:sz w:val="20"/>
              </w:rPr>
              <w:t xml:space="preserve"> (H.</w:t>
            </w:r>
            <w:r>
              <w:rPr>
                <w:b/>
                <w:bCs/>
                <w:color w:val="000000"/>
                <w:sz w:val="20"/>
              </w:rPr>
              <w:t>2</w:t>
            </w:r>
            <w:r w:rsidRPr="00D703D3">
              <w:rPr>
                <w:b/>
                <w:bCs/>
                <w:color w:val="000000"/>
                <w:sz w:val="20"/>
              </w:rPr>
              <w:t>.1)</w:t>
            </w:r>
          </w:p>
        </w:tc>
        <w:tc>
          <w:tcPr>
            <w:tcW w:w="3629" w:type="pct"/>
            <w:gridSpan w:val="19"/>
            <w:vAlign w:val="center"/>
          </w:tcPr>
          <w:p w14:paraId="2969066E" w14:textId="77777777" w:rsidR="003160D4" w:rsidRPr="00D703D3" w:rsidRDefault="003160D4" w:rsidP="0010418B">
            <w:pPr>
              <w:rPr>
                <w:sz w:val="20"/>
              </w:rPr>
            </w:pPr>
            <w:proofErr w:type="spellStart"/>
            <w:r w:rsidRPr="00D703D3">
              <w:rPr>
                <w:sz w:val="20"/>
              </w:rPr>
              <w:t>Sosyal</w:t>
            </w:r>
            <w:proofErr w:type="spellEnd"/>
            <w:r w:rsidRPr="00D703D3">
              <w:rPr>
                <w:sz w:val="20"/>
              </w:rPr>
              <w:t xml:space="preserve">, </w:t>
            </w:r>
            <w:proofErr w:type="spellStart"/>
            <w:r w:rsidRPr="00D703D3">
              <w:rPr>
                <w:sz w:val="20"/>
              </w:rPr>
              <w:t>Kültürel</w:t>
            </w:r>
            <w:proofErr w:type="spellEnd"/>
            <w:r w:rsidRPr="00D703D3">
              <w:rPr>
                <w:sz w:val="20"/>
              </w:rPr>
              <w:t xml:space="preserve"> </w:t>
            </w:r>
            <w:proofErr w:type="spellStart"/>
            <w:r w:rsidRPr="00D703D3">
              <w:rPr>
                <w:sz w:val="20"/>
              </w:rPr>
              <w:t>ve</w:t>
            </w:r>
            <w:proofErr w:type="spellEnd"/>
            <w:r w:rsidRPr="00D703D3">
              <w:rPr>
                <w:sz w:val="20"/>
              </w:rPr>
              <w:t xml:space="preserve"> </w:t>
            </w:r>
            <w:proofErr w:type="spellStart"/>
            <w:r w:rsidRPr="00D703D3">
              <w:rPr>
                <w:sz w:val="20"/>
              </w:rPr>
              <w:t>Öğrenci</w:t>
            </w:r>
            <w:proofErr w:type="spellEnd"/>
            <w:r w:rsidRPr="00D703D3">
              <w:rPr>
                <w:sz w:val="20"/>
              </w:rPr>
              <w:t xml:space="preserve"> </w:t>
            </w:r>
            <w:proofErr w:type="spellStart"/>
            <w:r w:rsidRPr="00D703D3">
              <w:rPr>
                <w:sz w:val="20"/>
              </w:rPr>
              <w:t>Topluluklarına</w:t>
            </w:r>
            <w:proofErr w:type="spellEnd"/>
            <w:r w:rsidRPr="00D703D3">
              <w:rPr>
                <w:sz w:val="20"/>
              </w:rPr>
              <w:t xml:space="preserve"> </w:t>
            </w:r>
            <w:proofErr w:type="spellStart"/>
            <w:r w:rsidRPr="00D703D3">
              <w:rPr>
                <w:sz w:val="20"/>
              </w:rPr>
              <w:t>yönelik</w:t>
            </w:r>
            <w:proofErr w:type="spellEnd"/>
            <w:r w:rsidRPr="00D703D3">
              <w:rPr>
                <w:sz w:val="20"/>
              </w:rPr>
              <w:t xml:space="preserve"> </w:t>
            </w:r>
            <w:proofErr w:type="spellStart"/>
            <w:r w:rsidRPr="00D703D3">
              <w:rPr>
                <w:sz w:val="20"/>
              </w:rPr>
              <w:t>hizmetlerin</w:t>
            </w:r>
            <w:proofErr w:type="spellEnd"/>
            <w:r w:rsidRPr="00D703D3">
              <w:rPr>
                <w:sz w:val="20"/>
              </w:rPr>
              <w:t xml:space="preserve"> </w:t>
            </w:r>
            <w:proofErr w:type="spellStart"/>
            <w:r w:rsidRPr="00D703D3">
              <w:rPr>
                <w:sz w:val="20"/>
              </w:rPr>
              <w:t>niteliğini</w:t>
            </w:r>
            <w:proofErr w:type="spellEnd"/>
            <w:r w:rsidRPr="00D703D3">
              <w:rPr>
                <w:sz w:val="20"/>
              </w:rPr>
              <w:t xml:space="preserve"> </w:t>
            </w:r>
            <w:proofErr w:type="spellStart"/>
            <w:r w:rsidRPr="00D703D3">
              <w:rPr>
                <w:sz w:val="20"/>
              </w:rPr>
              <w:t>ve</w:t>
            </w:r>
            <w:proofErr w:type="spellEnd"/>
            <w:r w:rsidRPr="00D703D3">
              <w:rPr>
                <w:sz w:val="20"/>
              </w:rPr>
              <w:t xml:space="preserve"> </w:t>
            </w:r>
            <w:proofErr w:type="spellStart"/>
            <w:r w:rsidRPr="00D703D3">
              <w:rPr>
                <w:sz w:val="20"/>
              </w:rPr>
              <w:t>niceliğini</w:t>
            </w:r>
            <w:proofErr w:type="spellEnd"/>
            <w:r w:rsidRPr="00D703D3">
              <w:rPr>
                <w:sz w:val="20"/>
              </w:rPr>
              <w:t xml:space="preserve"> </w:t>
            </w:r>
            <w:proofErr w:type="spellStart"/>
            <w:r w:rsidRPr="00D703D3">
              <w:rPr>
                <w:sz w:val="20"/>
              </w:rPr>
              <w:t>arttırarak</w:t>
            </w:r>
            <w:proofErr w:type="spellEnd"/>
            <w:r w:rsidRPr="00D703D3">
              <w:rPr>
                <w:sz w:val="20"/>
              </w:rPr>
              <w:t xml:space="preserve"> </w:t>
            </w:r>
            <w:proofErr w:type="spellStart"/>
            <w:r w:rsidRPr="00D703D3">
              <w:rPr>
                <w:sz w:val="20"/>
              </w:rPr>
              <w:t>sürdürebilirliğini</w:t>
            </w:r>
            <w:proofErr w:type="spellEnd"/>
            <w:r w:rsidRPr="00D703D3">
              <w:rPr>
                <w:sz w:val="20"/>
              </w:rPr>
              <w:t xml:space="preserve"> </w:t>
            </w:r>
            <w:proofErr w:type="spellStart"/>
            <w:r w:rsidRPr="00D703D3">
              <w:rPr>
                <w:sz w:val="20"/>
              </w:rPr>
              <w:t>sağlamak</w:t>
            </w:r>
            <w:proofErr w:type="spellEnd"/>
          </w:p>
        </w:tc>
      </w:tr>
      <w:tr w:rsidR="003160D4" w:rsidRPr="006E7F09" w14:paraId="1E8AE250" w14:textId="77777777" w:rsidTr="002E0243">
        <w:trPr>
          <w:gridBefore w:val="1"/>
          <w:wBefore w:w="62" w:type="pct"/>
          <w:trHeight w:val="474"/>
          <w:jc w:val="center"/>
        </w:trPr>
        <w:tc>
          <w:tcPr>
            <w:tcW w:w="1309" w:type="pct"/>
            <w:gridSpan w:val="4"/>
            <w:shd w:val="clear" w:color="auto" w:fill="CCECFF"/>
            <w:vAlign w:val="center"/>
          </w:tcPr>
          <w:p w14:paraId="5452984B" w14:textId="77777777" w:rsidR="003160D4" w:rsidRPr="00D703D3" w:rsidRDefault="003160D4" w:rsidP="0010418B">
            <w:pPr>
              <w:pStyle w:val="Default"/>
              <w:rPr>
                <w:rFonts w:ascii="Times New Roman" w:hAnsi="Times New Roman" w:cs="Times New Roman"/>
                <w:sz w:val="20"/>
                <w:szCs w:val="20"/>
              </w:rPr>
            </w:pPr>
            <w:r w:rsidRPr="00D703D3">
              <w:rPr>
                <w:rFonts w:ascii="Times New Roman" w:hAnsi="Times New Roman" w:cs="Times New Roman"/>
                <w:b/>
                <w:bCs/>
                <w:sz w:val="20"/>
                <w:szCs w:val="20"/>
              </w:rPr>
              <w:t>Amacın İlgili Olduğu GÜ Stratejik Plan Amacı</w:t>
            </w:r>
          </w:p>
        </w:tc>
        <w:tc>
          <w:tcPr>
            <w:tcW w:w="3629" w:type="pct"/>
            <w:gridSpan w:val="19"/>
            <w:vAlign w:val="center"/>
          </w:tcPr>
          <w:p w14:paraId="7FA95766" w14:textId="77777777" w:rsidR="003160D4" w:rsidRPr="00D703D3" w:rsidRDefault="003160D4" w:rsidP="0010418B">
            <w:pPr>
              <w:rPr>
                <w:bCs/>
                <w:spacing w:val="-12"/>
                <w:sz w:val="20"/>
              </w:rPr>
            </w:pPr>
            <w:proofErr w:type="spellStart"/>
            <w:r w:rsidRPr="00D703D3">
              <w:rPr>
                <w:color w:val="000000"/>
                <w:sz w:val="20"/>
              </w:rPr>
              <w:t>Ulusal</w:t>
            </w:r>
            <w:proofErr w:type="spellEnd"/>
            <w:r w:rsidRPr="00D703D3">
              <w:rPr>
                <w:color w:val="000000"/>
                <w:sz w:val="20"/>
              </w:rPr>
              <w:t xml:space="preserve"> </w:t>
            </w:r>
            <w:proofErr w:type="spellStart"/>
            <w:r w:rsidRPr="00D703D3">
              <w:rPr>
                <w:color w:val="000000"/>
                <w:sz w:val="20"/>
              </w:rPr>
              <w:t>ve</w:t>
            </w:r>
            <w:proofErr w:type="spellEnd"/>
            <w:r w:rsidRPr="00D703D3">
              <w:rPr>
                <w:color w:val="000000"/>
                <w:sz w:val="20"/>
              </w:rPr>
              <w:t xml:space="preserve"> </w:t>
            </w:r>
            <w:proofErr w:type="spellStart"/>
            <w:r w:rsidRPr="00D703D3">
              <w:rPr>
                <w:color w:val="000000"/>
                <w:sz w:val="20"/>
              </w:rPr>
              <w:t>uluslararası</w:t>
            </w:r>
            <w:proofErr w:type="spellEnd"/>
            <w:r w:rsidRPr="00D703D3">
              <w:rPr>
                <w:color w:val="000000"/>
                <w:sz w:val="20"/>
              </w:rPr>
              <w:t xml:space="preserve"> </w:t>
            </w:r>
            <w:proofErr w:type="spellStart"/>
            <w:r w:rsidRPr="00D703D3">
              <w:rPr>
                <w:color w:val="000000"/>
                <w:sz w:val="20"/>
              </w:rPr>
              <w:t>normlar</w:t>
            </w:r>
            <w:proofErr w:type="spellEnd"/>
            <w:r w:rsidRPr="00D703D3">
              <w:rPr>
                <w:color w:val="000000"/>
                <w:sz w:val="20"/>
              </w:rPr>
              <w:t xml:space="preserve"> </w:t>
            </w:r>
            <w:proofErr w:type="spellStart"/>
            <w:r w:rsidRPr="00D703D3">
              <w:rPr>
                <w:color w:val="000000"/>
                <w:sz w:val="20"/>
              </w:rPr>
              <w:t>çerçevesinde</w:t>
            </w:r>
            <w:proofErr w:type="spellEnd"/>
            <w:r w:rsidRPr="00D703D3">
              <w:rPr>
                <w:color w:val="000000"/>
                <w:sz w:val="20"/>
              </w:rPr>
              <w:t xml:space="preserve"> </w:t>
            </w:r>
            <w:proofErr w:type="spellStart"/>
            <w:r w:rsidRPr="00D703D3">
              <w:rPr>
                <w:color w:val="000000"/>
                <w:sz w:val="20"/>
              </w:rPr>
              <w:t>kurumsal</w:t>
            </w:r>
            <w:proofErr w:type="spellEnd"/>
            <w:r w:rsidRPr="00D703D3">
              <w:rPr>
                <w:color w:val="000000"/>
                <w:sz w:val="20"/>
              </w:rPr>
              <w:t xml:space="preserve"> </w:t>
            </w:r>
            <w:proofErr w:type="spellStart"/>
            <w:r w:rsidRPr="00D703D3">
              <w:rPr>
                <w:color w:val="000000"/>
                <w:sz w:val="20"/>
              </w:rPr>
              <w:t>dönüşümü</w:t>
            </w:r>
            <w:proofErr w:type="spellEnd"/>
            <w:r w:rsidRPr="00D703D3">
              <w:rPr>
                <w:color w:val="000000"/>
                <w:sz w:val="20"/>
              </w:rPr>
              <w:t xml:space="preserve"> </w:t>
            </w:r>
            <w:proofErr w:type="spellStart"/>
            <w:r w:rsidRPr="00D703D3">
              <w:rPr>
                <w:color w:val="000000"/>
                <w:sz w:val="20"/>
              </w:rPr>
              <w:t>güçlendirmek</w:t>
            </w:r>
            <w:proofErr w:type="spellEnd"/>
            <w:r w:rsidRPr="00D703D3">
              <w:rPr>
                <w:color w:val="000000"/>
                <w:sz w:val="20"/>
              </w:rPr>
              <w:t>.</w:t>
            </w:r>
          </w:p>
        </w:tc>
      </w:tr>
      <w:tr w:rsidR="003160D4" w:rsidRPr="006E7F09" w14:paraId="44238582" w14:textId="77777777" w:rsidTr="002E0243">
        <w:trPr>
          <w:gridBefore w:val="1"/>
          <w:wBefore w:w="62" w:type="pct"/>
          <w:trHeight w:val="474"/>
          <w:jc w:val="center"/>
        </w:trPr>
        <w:tc>
          <w:tcPr>
            <w:tcW w:w="1309" w:type="pct"/>
            <w:gridSpan w:val="4"/>
            <w:shd w:val="clear" w:color="auto" w:fill="CCECFF"/>
            <w:vAlign w:val="center"/>
          </w:tcPr>
          <w:p w14:paraId="5118CD16" w14:textId="77777777" w:rsidR="003160D4" w:rsidRPr="00D703D3" w:rsidRDefault="003160D4" w:rsidP="0010418B">
            <w:pPr>
              <w:pStyle w:val="Default"/>
              <w:rPr>
                <w:rFonts w:ascii="Times New Roman" w:hAnsi="Times New Roman" w:cs="Times New Roman"/>
                <w:sz w:val="20"/>
                <w:szCs w:val="20"/>
              </w:rPr>
            </w:pPr>
            <w:r w:rsidRPr="00D703D3">
              <w:rPr>
                <w:rFonts w:ascii="Times New Roman" w:hAnsi="Times New Roman" w:cs="Times New Roman"/>
                <w:b/>
                <w:bCs/>
                <w:sz w:val="20"/>
                <w:szCs w:val="20"/>
              </w:rPr>
              <w:t>Amacın İlişkili Olduğu GÜ Stratejik Plan Hedefi</w:t>
            </w:r>
          </w:p>
        </w:tc>
        <w:tc>
          <w:tcPr>
            <w:tcW w:w="3629" w:type="pct"/>
            <w:gridSpan w:val="19"/>
            <w:vAlign w:val="center"/>
          </w:tcPr>
          <w:p w14:paraId="3F809D68" w14:textId="77777777" w:rsidR="003160D4" w:rsidRPr="00D703D3" w:rsidRDefault="003160D4" w:rsidP="0010418B">
            <w:pPr>
              <w:rPr>
                <w:bCs/>
                <w:spacing w:val="-12"/>
                <w:sz w:val="20"/>
              </w:rPr>
            </w:pPr>
            <w:proofErr w:type="spellStart"/>
            <w:r w:rsidRPr="00D703D3">
              <w:rPr>
                <w:bCs/>
                <w:spacing w:val="-12"/>
                <w:sz w:val="20"/>
              </w:rPr>
              <w:t>Öğrenci</w:t>
            </w:r>
            <w:proofErr w:type="spellEnd"/>
            <w:r w:rsidRPr="00D703D3">
              <w:rPr>
                <w:bCs/>
                <w:spacing w:val="-12"/>
                <w:sz w:val="20"/>
              </w:rPr>
              <w:t xml:space="preserve">, </w:t>
            </w:r>
            <w:proofErr w:type="spellStart"/>
            <w:r w:rsidRPr="00D703D3">
              <w:rPr>
                <w:bCs/>
                <w:spacing w:val="-12"/>
                <w:sz w:val="20"/>
              </w:rPr>
              <w:t>mezun</w:t>
            </w:r>
            <w:proofErr w:type="spellEnd"/>
            <w:r w:rsidRPr="00D703D3">
              <w:rPr>
                <w:bCs/>
                <w:spacing w:val="-12"/>
                <w:sz w:val="20"/>
              </w:rPr>
              <w:t xml:space="preserve">, </w:t>
            </w:r>
            <w:proofErr w:type="spellStart"/>
            <w:r w:rsidRPr="00D703D3">
              <w:rPr>
                <w:bCs/>
                <w:spacing w:val="-12"/>
                <w:sz w:val="20"/>
              </w:rPr>
              <w:t>akademik</w:t>
            </w:r>
            <w:proofErr w:type="spellEnd"/>
            <w:r w:rsidRPr="00D703D3">
              <w:rPr>
                <w:bCs/>
                <w:spacing w:val="-12"/>
                <w:sz w:val="20"/>
              </w:rPr>
              <w:t xml:space="preserve"> </w:t>
            </w:r>
            <w:proofErr w:type="spellStart"/>
            <w:r w:rsidRPr="00D703D3">
              <w:rPr>
                <w:bCs/>
                <w:spacing w:val="-12"/>
                <w:sz w:val="20"/>
              </w:rPr>
              <w:t>ve</w:t>
            </w:r>
            <w:proofErr w:type="spellEnd"/>
            <w:r w:rsidRPr="00D703D3">
              <w:rPr>
                <w:bCs/>
                <w:spacing w:val="-12"/>
                <w:sz w:val="20"/>
              </w:rPr>
              <w:t xml:space="preserve"> </w:t>
            </w:r>
            <w:proofErr w:type="spellStart"/>
            <w:r w:rsidRPr="00D703D3">
              <w:rPr>
                <w:bCs/>
                <w:spacing w:val="-12"/>
                <w:sz w:val="20"/>
              </w:rPr>
              <w:t>idari</w:t>
            </w:r>
            <w:proofErr w:type="spellEnd"/>
            <w:r w:rsidRPr="00D703D3">
              <w:rPr>
                <w:bCs/>
                <w:spacing w:val="-12"/>
                <w:sz w:val="20"/>
              </w:rPr>
              <w:t xml:space="preserve"> </w:t>
            </w:r>
            <w:proofErr w:type="spellStart"/>
            <w:r w:rsidRPr="00D703D3">
              <w:rPr>
                <w:bCs/>
                <w:spacing w:val="-12"/>
                <w:sz w:val="20"/>
              </w:rPr>
              <w:t>personelin</w:t>
            </w:r>
            <w:proofErr w:type="spellEnd"/>
            <w:r w:rsidRPr="00D703D3">
              <w:rPr>
                <w:bCs/>
                <w:spacing w:val="-12"/>
                <w:sz w:val="20"/>
              </w:rPr>
              <w:t xml:space="preserve"> </w:t>
            </w:r>
            <w:proofErr w:type="spellStart"/>
            <w:r w:rsidRPr="00D703D3">
              <w:rPr>
                <w:bCs/>
                <w:spacing w:val="-12"/>
                <w:sz w:val="20"/>
              </w:rPr>
              <w:t>kurumsal</w:t>
            </w:r>
            <w:proofErr w:type="spellEnd"/>
            <w:r w:rsidRPr="00D703D3">
              <w:rPr>
                <w:bCs/>
                <w:spacing w:val="-12"/>
                <w:sz w:val="20"/>
              </w:rPr>
              <w:t xml:space="preserve"> </w:t>
            </w:r>
            <w:proofErr w:type="spellStart"/>
            <w:r w:rsidRPr="00D703D3">
              <w:rPr>
                <w:bCs/>
                <w:spacing w:val="-12"/>
                <w:sz w:val="20"/>
              </w:rPr>
              <w:t>aidiyet</w:t>
            </w:r>
            <w:proofErr w:type="spellEnd"/>
            <w:r w:rsidRPr="00D703D3">
              <w:rPr>
                <w:bCs/>
                <w:spacing w:val="-12"/>
                <w:sz w:val="20"/>
              </w:rPr>
              <w:t xml:space="preserve"> </w:t>
            </w:r>
            <w:proofErr w:type="spellStart"/>
            <w:r w:rsidRPr="00D703D3">
              <w:rPr>
                <w:bCs/>
                <w:spacing w:val="-12"/>
                <w:sz w:val="20"/>
              </w:rPr>
              <w:t>duygusunu</w:t>
            </w:r>
            <w:proofErr w:type="spellEnd"/>
            <w:r w:rsidRPr="00D703D3">
              <w:rPr>
                <w:bCs/>
                <w:spacing w:val="-12"/>
                <w:sz w:val="20"/>
              </w:rPr>
              <w:t xml:space="preserve"> </w:t>
            </w:r>
            <w:proofErr w:type="spellStart"/>
            <w:r w:rsidRPr="00D703D3">
              <w:rPr>
                <w:bCs/>
                <w:spacing w:val="-12"/>
                <w:sz w:val="20"/>
              </w:rPr>
              <w:t>güçlendirecek</w:t>
            </w:r>
            <w:proofErr w:type="spellEnd"/>
            <w:r w:rsidRPr="00D703D3">
              <w:rPr>
                <w:bCs/>
                <w:spacing w:val="-12"/>
                <w:sz w:val="20"/>
              </w:rPr>
              <w:t xml:space="preserve"> </w:t>
            </w:r>
            <w:proofErr w:type="spellStart"/>
            <w:r w:rsidRPr="00D703D3">
              <w:rPr>
                <w:bCs/>
                <w:spacing w:val="-12"/>
                <w:sz w:val="20"/>
              </w:rPr>
              <w:t>etkinlik</w:t>
            </w:r>
            <w:proofErr w:type="spellEnd"/>
            <w:r w:rsidRPr="00D703D3">
              <w:rPr>
                <w:bCs/>
                <w:spacing w:val="-12"/>
                <w:sz w:val="20"/>
              </w:rPr>
              <w:t xml:space="preserve"> </w:t>
            </w:r>
            <w:proofErr w:type="spellStart"/>
            <w:r w:rsidRPr="00D703D3">
              <w:rPr>
                <w:bCs/>
                <w:spacing w:val="-12"/>
                <w:sz w:val="20"/>
              </w:rPr>
              <w:t>ve</w:t>
            </w:r>
            <w:proofErr w:type="spellEnd"/>
            <w:r w:rsidRPr="00D703D3">
              <w:rPr>
                <w:bCs/>
                <w:spacing w:val="-12"/>
                <w:sz w:val="20"/>
              </w:rPr>
              <w:t xml:space="preserve"> </w:t>
            </w:r>
            <w:proofErr w:type="spellStart"/>
            <w:r w:rsidRPr="00D703D3">
              <w:rPr>
                <w:bCs/>
                <w:spacing w:val="-12"/>
                <w:sz w:val="20"/>
              </w:rPr>
              <w:t>uygulama</w:t>
            </w:r>
            <w:proofErr w:type="spellEnd"/>
            <w:r w:rsidRPr="00D703D3">
              <w:rPr>
                <w:bCs/>
                <w:spacing w:val="-12"/>
                <w:sz w:val="20"/>
              </w:rPr>
              <w:t xml:space="preserve"> </w:t>
            </w:r>
            <w:proofErr w:type="spellStart"/>
            <w:r w:rsidRPr="00D703D3">
              <w:rPr>
                <w:bCs/>
                <w:spacing w:val="-12"/>
                <w:sz w:val="20"/>
              </w:rPr>
              <w:t>sayısı</w:t>
            </w:r>
            <w:proofErr w:type="spellEnd"/>
            <w:r w:rsidRPr="00D703D3">
              <w:rPr>
                <w:bCs/>
                <w:spacing w:val="-12"/>
                <w:sz w:val="20"/>
              </w:rPr>
              <w:t xml:space="preserve"> </w:t>
            </w:r>
            <w:proofErr w:type="spellStart"/>
            <w:r w:rsidRPr="00D703D3">
              <w:rPr>
                <w:bCs/>
                <w:spacing w:val="-12"/>
                <w:sz w:val="20"/>
              </w:rPr>
              <w:t>artırılacaktır</w:t>
            </w:r>
            <w:proofErr w:type="spellEnd"/>
            <w:r w:rsidRPr="00D703D3">
              <w:rPr>
                <w:bCs/>
                <w:spacing w:val="-12"/>
                <w:sz w:val="20"/>
              </w:rPr>
              <w:t>.</w:t>
            </w:r>
          </w:p>
        </w:tc>
      </w:tr>
      <w:tr w:rsidR="002E0243" w:rsidRPr="006E7F09" w14:paraId="68C730CB" w14:textId="77777777" w:rsidTr="002E0243">
        <w:trPr>
          <w:gridBefore w:val="1"/>
          <w:wBefore w:w="62" w:type="pct"/>
          <w:trHeight w:val="474"/>
          <w:jc w:val="center"/>
        </w:trPr>
        <w:tc>
          <w:tcPr>
            <w:tcW w:w="1309" w:type="pct"/>
            <w:gridSpan w:val="4"/>
            <w:shd w:val="clear" w:color="auto" w:fill="CCECFF"/>
            <w:vAlign w:val="center"/>
          </w:tcPr>
          <w:p w14:paraId="21C5A731" w14:textId="77777777" w:rsidR="003160D4" w:rsidRPr="00D703D3" w:rsidRDefault="003160D4" w:rsidP="0010418B">
            <w:pPr>
              <w:pStyle w:val="Default"/>
              <w:rPr>
                <w:rFonts w:ascii="Times New Roman" w:hAnsi="Times New Roman" w:cs="Times New Roman"/>
                <w:b/>
                <w:bCs/>
                <w:sz w:val="20"/>
                <w:szCs w:val="20"/>
              </w:rPr>
            </w:pPr>
            <w:r w:rsidRPr="00D703D3">
              <w:rPr>
                <w:rFonts w:ascii="Times New Roman" w:hAnsi="Times New Roman" w:cs="Times New Roman"/>
                <w:b/>
                <w:bCs/>
                <w:sz w:val="20"/>
                <w:szCs w:val="20"/>
              </w:rPr>
              <w:t>Performans Göstergeleri</w:t>
            </w:r>
          </w:p>
          <w:p w14:paraId="36ABC9E9" w14:textId="77777777" w:rsidR="003160D4" w:rsidRPr="00D703D3" w:rsidRDefault="003160D4" w:rsidP="0010418B">
            <w:pPr>
              <w:pStyle w:val="Default"/>
              <w:rPr>
                <w:rFonts w:ascii="Times New Roman" w:hAnsi="Times New Roman" w:cs="Times New Roman"/>
                <w:i/>
                <w:iCs/>
                <w:sz w:val="20"/>
                <w:szCs w:val="20"/>
              </w:rPr>
            </w:pPr>
          </w:p>
        </w:tc>
        <w:tc>
          <w:tcPr>
            <w:tcW w:w="374" w:type="pct"/>
            <w:gridSpan w:val="3"/>
            <w:shd w:val="clear" w:color="auto" w:fill="CCECFF"/>
            <w:vAlign w:val="center"/>
          </w:tcPr>
          <w:p w14:paraId="776DB194" w14:textId="77777777" w:rsidR="003160D4" w:rsidRPr="00D703D3" w:rsidRDefault="003160D4" w:rsidP="0010418B">
            <w:pPr>
              <w:jc w:val="center"/>
              <w:rPr>
                <w:b/>
                <w:bCs/>
                <w:spacing w:val="-12"/>
                <w:sz w:val="20"/>
              </w:rPr>
            </w:pPr>
            <w:proofErr w:type="spellStart"/>
            <w:r w:rsidRPr="00D703D3">
              <w:rPr>
                <w:b/>
                <w:bCs/>
                <w:spacing w:val="-12"/>
                <w:sz w:val="20"/>
              </w:rPr>
              <w:t>Hedefe</w:t>
            </w:r>
            <w:proofErr w:type="spellEnd"/>
            <w:r w:rsidRPr="00D703D3">
              <w:rPr>
                <w:b/>
                <w:bCs/>
                <w:spacing w:val="-12"/>
                <w:sz w:val="20"/>
              </w:rPr>
              <w:t xml:space="preserve"> </w:t>
            </w:r>
            <w:proofErr w:type="spellStart"/>
            <w:r w:rsidRPr="00D703D3">
              <w:rPr>
                <w:b/>
                <w:bCs/>
                <w:spacing w:val="-12"/>
                <w:sz w:val="20"/>
              </w:rPr>
              <w:t>Etkisi</w:t>
            </w:r>
            <w:proofErr w:type="spellEnd"/>
          </w:p>
          <w:p w14:paraId="464274F9" w14:textId="77777777" w:rsidR="003160D4" w:rsidRPr="00D703D3" w:rsidRDefault="003160D4" w:rsidP="0010418B">
            <w:pPr>
              <w:jc w:val="center"/>
              <w:rPr>
                <w:bCs/>
                <w:spacing w:val="-12"/>
                <w:sz w:val="20"/>
              </w:rPr>
            </w:pPr>
            <w:r w:rsidRPr="00D703D3">
              <w:rPr>
                <w:b/>
                <w:bCs/>
                <w:spacing w:val="-12"/>
                <w:sz w:val="20"/>
              </w:rPr>
              <w:t>(%)</w:t>
            </w:r>
          </w:p>
        </w:tc>
        <w:tc>
          <w:tcPr>
            <w:tcW w:w="447" w:type="pct"/>
            <w:gridSpan w:val="3"/>
            <w:shd w:val="clear" w:color="auto" w:fill="CCECFF"/>
            <w:vAlign w:val="center"/>
          </w:tcPr>
          <w:p w14:paraId="7E8E582F" w14:textId="77777777" w:rsidR="003160D4" w:rsidRPr="00D703D3" w:rsidRDefault="003160D4" w:rsidP="0010418B">
            <w:pPr>
              <w:jc w:val="center"/>
              <w:rPr>
                <w:bCs/>
                <w:spacing w:val="-12"/>
                <w:sz w:val="20"/>
              </w:rPr>
            </w:pPr>
            <w:r w:rsidRPr="00D703D3">
              <w:rPr>
                <w:b/>
                <w:bCs/>
                <w:spacing w:val="-12"/>
                <w:sz w:val="20"/>
              </w:rPr>
              <w:t xml:space="preserve">Plan </w:t>
            </w:r>
            <w:proofErr w:type="spellStart"/>
            <w:r w:rsidRPr="00D703D3">
              <w:rPr>
                <w:b/>
                <w:bCs/>
                <w:spacing w:val="-12"/>
                <w:sz w:val="20"/>
              </w:rPr>
              <w:t>Dönemi</w:t>
            </w:r>
            <w:proofErr w:type="spellEnd"/>
            <w:r w:rsidRPr="00D703D3">
              <w:rPr>
                <w:b/>
                <w:bCs/>
                <w:spacing w:val="-12"/>
                <w:sz w:val="20"/>
              </w:rPr>
              <w:t xml:space="preserve"> </w:t>
            </w:r>
            <w:proofErr w:type="spellStart"/>
            <w:r w:rsidRPr="00D703D3">
              <w:rPr>
                <w:b/>
                <w:bCs/>
                <w:spacing w:val="-12"/>
                <w:sz w:val="20"/>
              </w:rPr>
              <w:t>Başlangıç</w:t>
            </w:r>
            <w:proofErr w:type="spellEnd"/>
            <w:r w:rsidRPr="00D703D3">
              <w:rPr>
                <w:b/>
                <w:bCs/>
                <w:spacing w:val="-12"/>
                <w:sz w:val="20"/>
              </w:rPr>
              <w:t xml:space="preserve"> </w:t>
            </w:r>
            <w:proofErr w:type="spellStart"/>
            <w:r w:rsidRPr="00D703D3">
              <w:rPr>
                <w:b/>
                <w:bCs/>
                <w:spacing w:val="-12"/>
                <w:sz w:val="20"/>
              </w:rPr>
              <w:t>Değeri</w:t>
            </w:r>
            <w:proofErr w:type="spellEnd"/>
            <w:r w:rsidRPr="00D703D3">
              <w:rPr>
                <w:b/>
                <w:bCs/>
                <w:spacing w:val="-12"/>
                <w:sz w:val="20"/>
              </w:rPr>
              <w:t xml:space="preserve"> (2023)</w:t>
            </w:r>
          </w:p>
        </w:tc>
        <w:tc>
          <w:tcPr>
            <w:tcW w:w="405" w:type="pct"/>
            <w:gridSpan w:val="3"/>
            <w:shd w:val="clear" w:color="auto" w:fill="CCECFF"/>
            <w:vAlign w:val="center"/>
          </w:tcPr>
          <w:p w14:paraId="35D9FA36" w14:textId="77777777" w:rsidR="003160D4" w:rsidRPr="00D703D3" w:rsidRDefault="003160D4" w:rsidP="0010418B">
            <w:pPr>
              <w:jc w:val="center"/>
              <w:rPr>
                <w:bCs/>
                <w:spacing w:val="-12"/>
                <w:sz w:val="20"/>
              </w:rPr>
            </w:pPr>
            <w:r w:rsidRPr="00D703D3">
              <w:rPr>
                <w:b/>
                <w:bCs/>
                <w:spacing w:val="-12"/>
                <w:sz w:val="20"/>
              </w:rPr>
              <w:t>2024</w:t>
            </w:r>
          </w:p>
        </w:tc>
        <w:tc>
          <w:tcPr>
            <w:tcW w:w="404" w:type="pct"/>
            <w:gridSpan w:val="2"/>
            <w:shd w:val="clear" w:color="auto" w:fill="CCECFF"/>
            <w:vAlign w:val="center"/>
          </w:tcPr>
          <w:p w14:paraId="0660BC44" w14:textId="77777777" w:rsidR="003160D4" w:rsidRPr="00D703D3" w:rsidRDefault="003160D4" w:rsidP="0010418B">
            <w:pPr>
              <w:jc w:val="center"/>
              <w:rPr>
                <w:bCs/>
                <w:spacing w:val="-12"/>
                <w:sz w:val="20"/>
              </w:rPr>
            </w:pPr>
            <w:r w:rsidRPr="00D703D3">
              <w:rPr>
                <w:b/>
                <w:bCs/>
                <w:spacing w:val="-12"/>
                <w:sz w:val="20"/>
              </w:rPr>
              <w:t>2025</w:t>
            </w:r>
          </w:p>
        </w:tc>
        <w:tc>
          <w:tcPr>
            <w:tcW w:w="405" w:type="pct"/>
            <w:gridSpan w:val="3"/>
            <w:shd w:val="clear" w:color="auto" w:fill="CCECFF"/>
            <w:vAlign w:val="center"/>
          </w:tcPr>
          <w:p w14:paraId="48233D97" w14:textId="77777777" w:rsidR="003160D4" w:rsidRPr="00D703D3" w:rsidRDefault="003160D4" w:rsidP="0010418B">
            <w:pPr>
              <w:jc w:val="center"/>
              <w:rPr>
                <w:bCs/>
                <w:spacing w:val="-12"/>
                <w:sz w:val="20"/>
              </w:rPr>
            </w:pPr>
            <w:r w:rsidRPr="00D703D3">
              <w:rPr>
                <w:b/>
                <w:bCs/>
                <w:spacing w:val="-12"/>
                <w:sz w:val="20"/>
              </w:rPr>
              <w:t>2026</w:t>
            </w:r>
          </w:p>
        </w:tc>
        <w:tc>
          <w:tcPr>
            <w:tcW w:w="316" w:type="pct"/>
            <w:gridSpan w:val="3"/>
            <w:shd w:val="clear" w:color="auto" w:fill="CCECFF"/>
            <w:vAlign w:val="center"/>
          </w:tcPr>
          <w:p w14:paraId="0AFEAF3D" w14:textId="77777777" w:rsidR="003160D4" w:rsidRPr="00D703D3" w:rsidRDefault="003160D4" w:rsidP="0010418B">
            <w:pPr>
              <w:jc w:val="center"/>
              <w:rPr>
                <w:bCs/>
                <w:spacing w:val="-12"/>
                <w:sz w:val="20"/>
              </w:rPr>
            </w:pPr>
            <w:r w:rsidRPr="00D703D3">
              <w:rPr>
                <w:b/>
                <w:bCs/>
                <w:spacing w:val="-12"/>
                <w:sz w:val="20"/>
              </w:rPr>
              <w:t>2027</w:t>
            </w:r>
          </w:p>
        </w:tc>
        <w:tc>
          <w:tcPr>
            <w:tcW w:w="1278" w:type="pct"/>
            <w:gridSpan w:val="2"/>
            <w:shd w:val="clear" w:color="auto" w:fill="CCECFF"/>
            <w:vAlign w:val="center"/>
          </w:tcPr>
          <w:p w14:paraId="6795616B" w14:textId="77777777" w:rsidR="003160D4" w:rsidRPr="00D703D3" w:rsidRDefault="003160D4" w:rsidP="0010418B">
            <w:pPr>
              <w:jc w:val="center"/>
              <w:rPr>
                <w:bCs/>
                <w:spacing w:val="-12"/>
                <w:sz w:val="20"/>
              </w:rPr>
            </w:pPr>
            <w:r w:rsidRPr="00D703D3">
              <w:rPr>
                <w:b/>
                <w:bCs/>
                <w:spacing w:val="-12"/>
                <w:sz w:val="20"/>
              </w:rPr>
              <w:t>2028</w:t>
            </w:r>
          </w:p>
        </w:tc>
      </w:tr>
      <w:tr w:rsidR="003160D4" w:rsidRPr="006E7F09" w14:paraId="2D40FCF0" w14:textId="77777777" w:rsidTr="002E0243">
        <w:trPr>
          <w:gridBefore w:val="1"/>
          <w:wBefore w:w="62" w:type="pct"/>
          <w:trHeight w:val="474"/>
          <w:jc w:val="center"/>
        </w:trPr>
        <w:tc>
          <w:tcPr>
            <w:tcW w:w="1309" w:type="pct"/>
            <w:gridSpan w:val="4"/>
            <w:shd w:val="clear" w:color="auto" w:fill="CCECFF"/>
          </w:tcPr>
          <w:p w14:paraId="3CA7BD4E" w14:textId="77777777" w:rsidR="003160D4" w:rsidRPr="00D703D3" w:rsidRDefault="003160D4" w:rsidP="0010418B">
            <w:pPr>
              <w:pStyle w:val="Default"/>
              <w:rPr>
                <w:rFonts w:ascii="Times New Roman" w:hAnsi="Times New Roman" w:cs="Times New Roman"/>
                <w:b/>
                <w:bCs/>
                <w:sz w:val="20"/>
                <w:szCs w:val="20"/>
              </w:rPr>
            </w:pPr>
            <w:r w:rsidRPr="00D703D3">
              <w:rPr>
                <w:rFonts w:ascii="Times New Roman" w:hAnsi="Times New Roman" w:cs="Times New Roman"/>
                <w:b/>
                <w:bCs/>
                <w:sz w:val="20"/>
                <w:szCs w:val="20"/>
              </w:rPr>
              <w:t>PG1.1.1 Topluma yönelik düzenlenen etkinlik sayısı</w:t>
            </w:r>
          </w:p>
        </w:tc>
        <w:tc>
          <w:tcPr>
            <w:tcW w:w="374" w:type="pct"/>
            <w:gridSpan w:val="3"/>
            <w:vAlign w:val="center"/>
          </w:tcPr>
          <w:p w14:paraId="0A161FD9" w14:textId="77777777" w:rsidR="003160D4" w:rsidRPr="00D703D3" w:rsidRDefault="003160D4" w:rsidP="0010418B">
            <w:pPr>
              <w:rPr>
                <w:bCs/>
                <w:spacing w:val="-12"/>
                <w:sz w:val="20"/>
              </w:rPr>
            </w:pPr>
            <w:r w:rsidRPr="00D703D3">
              <w:rPr>
                <w:sz w:val="20"/>
              </w:rPr>
              <w:t>20</w:t>
            </w:r>
          </w:p>
        </w:tc>
        <w:tc>
          <w:tcPr>
            <w:tcW w:w="447" w:type="pct"/>
            <w:gridSpan w:val="3"/>
            <w:vAlign w:val="center"/>
          </w:tcPr>
          <w:p w14:paraId="0DD07864" w14:textId="77777777" w:rsidR="003160D4" w:rsidRPr="00D703D3" w:rsidRDefault="003160D4" w:rsidP="0010418B">
            <w:pPr>
              <w:rPr>
                <w:bCs/>
                <w:spacing w:val="-12"/>
                <w:sz w:val="20"/>
              </w:rPr>
            </w:pPr>
            <w:r w:rsidRPr="00D703D3">
              <w:rPr>
                <w:sz w:val="20"/>
              </w:rPr>
              <w:t>20</w:t>
            </w:r>
          </w:p>
        </w:tc>
        <w:tc>
          <w:tcPr>
            <w:tcW w:w="405" w:type="pct"/>
            <w:gridSpan w:val="3"/>
            <w:vAlign w:val="center"/>
          </w:tcPr>
          <w:p w14:paraId="11A73C6B" w14:textId="5F1CDBE7" w:rsidR="003160D4" w:rsidRPr="00D703D3" w:rsidRDefault="003160D4" w:rsidP="0010418B">
            <w:pPr>
              <w:rPr>
                <w:bCs/>
                <w:spacing w:val="-12"/>
                <w:sz w:val="20"/>
              </w:rPr>
            </w:pPr>
          </w:p>
        </w:tc>
        <w:tc>
          <w:tcPr>
            <w:tcW w:w="404" w:type="pct"/>
            <w:gridSpan w:val="2"/>
            <w:vAlign w:val="center"/>
          </w:tcPr>
          <w:p w14:paraId="57C58F2A" w14:textId="0A2240CE" w:rsidR="003160D4" w:rsidRPr="00D703D3" w:rsidRDefault="003160D4" w:rsidP="0010418B">
            <w:pPr>
              <w:rPr>
                <w:bCs/>
                <w:spacing w:val="-12"/>
                <w:sz w:val="20"/>
              </w:rPr>
            </w:pPr>
          </w:p>
        </w:tc>
        <w:tc>
          <w:tcPr>
            <w:tcW w:w="405" w:type="pct"/>
            <w:gridSpan w:val="3"/>
            <w:vAlign w:val="center"/>
          </w:tcPr>
          <w:p w14:paraId="5112243C" w14:textId="1767F4AD" w:rsidR="003160D4" w:rsidRPr="00D703D3" w:rsidRDefault="003160D4" w:rsidP="0010418B">
            <w:pPr>
              <w:rPr>
                <w:bCs/>
                <w:spacing w:val="-12"/>
                <w:sz w:val="20"/>
              </w:rPr>
            </w:pPr>
          </w:p>
        </w:tc>
        <w:tc>
          <w:tcPr>
            <w:tcW w:w="316" w:type="pct"/>
            <w:gridSpan w:val="3"/>
            <w:vAlign w:val="center"/>
          </w:tcPr>
          <w:p w14:paraId="4004F3CE" w14:textId="51B7E8B9" w:rsidR="003160D4" w:rsidRPr="00D703D3" w:rsidRDefault="003160D4" w:rsidP="0010418B">
            <w:pPr>
              <w:rPr>
                <w:bCs/>
                <w:spacing w:val="-12"/>
                <w:sz w:val="20"/>
              </w:rPr>
            </w:pPr>
          </w:p>
        </w:tc>
        <w:tc>
          <w:tcPr>
            <w:tcW w:w="1278" w:type="pct"/>
            <w:gridSpan w:val="2"/>
            <w:vAlign w:val="center"/>
          </w:tcPr>
          <w:p w14:paraId="1909EFCB" w14:textId="4B13CD4D" w:rsidR="003160D4" w:rsidRPr="00D703D3" w:rsidRDefault="003160D4" w:rsidP="0010418B">
            <w:pPr>
              <w:rPr>
                <w:bCs/>
                <w:spacing w:val="-12"/>
                <w:sz w:val="20"/>
              </w:rPr>
            </w:pPr>
          </w:p>
        </w:tc>
      </w:tr>
      <w:tr w:rsidR="003160D4" w:rsidRPr="006E7F09" w14:paraId="245876B5" w14:textId="77777777" w:rsidTr="002E0243">
        <w:trPr>
          <w:gridBefore w:val="1"/>
          <w:wBefore w:w="62" w:type="pct"/>
          <w:trHeight w:val="474"/>
          <w:jc w:val="center"/>
        </w:trPr>
        <w:tc>
          <w:tcPr>
            <w:tcW w:w="1309" w:type="pct"/>
            <w:gridSpan w:val="4"/>
            <w:shd w:val="clear" w:color="auto" w:fill="CCECFF"/>
          </w:tcPr>
          <w:p w14:paraId="313453E3" w14:textId="77777777" w:rsidR="003160D4" w:rsidRPr="00D703D3" w:rsidRDefault="003160D4" w:rsidP="0010418B">
            <w:pPr>
              <w:pStyle w:val="Default"/>
              <w:rPr>
                <w:rFonts w:ascii="Times New Roman" w:hAnsi="Times New Roman" w:cs="Times New Roman"/>
                <w:b/>
                <w:bCs/>
                <w:sz w:val="20"/>
                <w:szCs w:val="20"/>
              </w:rPr>
            </w:pPr>
            <w:r w:rsidRPr="00D703D3">
              <w:rPr>
                <w:rFonts w:ascii="Times New Roman" w:hAnsi="Times New Roman" w:cs="Times New Roman"/>
                <w:b/>
                <w:bCs/>
                <w:sz w:val="20"/>
                <w:szCs w:val="20"/>
              </w:rPr>
              <w:t xml:space="preserve">PG1.1.2 </w:t>
            </w:r>
            <w:r w:rsidRPr="00D703D3">
              <w:rPr>
                <w:rFonts w:ascii="Times New Roman" w:hAnsi="Times New Roman" w:cs="Times New Roman"/>
                <w:b/>
                <w:bCs/>
                <w:color w:val="000000" w:themeColor="text1"/>
                <w:sz w:val="20"/>
                <w:szCs w:val="20"/>
              </w:rPr>
              <w:t>Öğrenci Toplulukları Sayısı</w:t>
            </w:r>
          </w:p>
        </w:tc>
        <w:tc>
          <w:tcPr>
            <w:tcW w:w="374" w:type="pct"/>
            <w:gridSpan w:val="3"/>
            <w:vAlign w:val="center"/>
          </w:tcPr>
          <w:p w14:paraId="3F82F6FE" w14:textId="77777777" w:rsidR="003160D4" w:rsidRPr="00D703D3" w:rsidRDefault="003160D4" w:rsidP="0010418B">
            <w:pPr>
              <w:rPr>
                <w:bCs/>
                <w:spacing w:val="-12"/>
                <w:sz w:val="20"/>
              </w:rPr>
            </w:pPr>
            <w:r w:rsidRPr="00D703D3">
              <w:rPr>
                <w:sz w:val="20"/>
              </w:rPr>
              <w:t>30</w:t>
            </w:r>
          </w:p>
        </w:tc>
        <w:tc>
          <w:tcPr>
            <w:tcW w:w="447" w:type="pct"/>
            <w:gridSpan w:val="3"/>
            <w:vAlign w:val="center"/>
          </w:tcPr>
          <w:p w14:paraId="1E4A4BB6" w14:textId="77777777" w:rsidR="003160D4" w:rsidRPr="00D703D3" w:rsidRDefault="003160D4" w:rsidP="0010418B">
            <w:pPr>
              <w:rPr>
                <w:bCs/>
                <w:spacing w:val="-12"/>
                <w:sz w:val="20"/>
              </w:rPr>
            </w:pPr>
            <w:r w:rsidRPr="00D703D3">
              <w:rPr>
                <w:sz w:val="20"/>
              </w:rPr>
              <w:t>155</w:t>
            </w:r>
          </w:p>
        </w:tc>
        <w:tc>
          <w:tcPr>
            <w:tcW w:w="405" w:type="pct"/>
            <w:gridSpan w:val="3"/>
            <w:vAlign w:val="center"/>
          </w:tcPr>
          <w:p w14:paraId="23474C00" w14:textId="794546FB" w:rsidR="003160D4" w:rsidRPr="00D703D3" w:rsidRDefault="003160D4" w:rsidP="0010418B">
            <w:pPr>
              <w:rPr>
                <w:bCs/>
                <w:spacing w:val="-12"/>
                <w:sz w:val="20"/>
              </w:rPr>
            </w:pPr>
          </w:p>
        </w:tc>
        <w:tc>
          <w:tcPr>
            <w:tcW w:w="404" w:type="pct"/>
            <w:gridSpan w:val="2"/>
            <w:vAlign w:val="center"/>
          </w:tcPr>
          <w:p w14:paraId="013B6F66" w14:textId="21E8C11D" w:rsidR="003160D4" w:rsidRPr="00D703D3" w:rsidRDefault="003160D4" w:rsidP="0010418B">
            <w:pPr>
              <w:rPr>
                <w:bCs/>
                <w:spacing w:val="-12"/>
                <w:sz w:val="20"/>
              </w:rPr>
            </w:pPr>
          </w:p>
        </w:tc>
        <w:tc>
          <w:tcPr>
            <w:tcW w:w="405" w:type="pct"/>
            <w:gridSpan w:val="3"/>
            <w:vAlign w:val="center"/>
          </w:tcPr>
          <w:p w14:paraId="602D55E6" w14:textId="7423F130" w:rsidR="003160D4" w:rsidRPr="00D703D3" w:rsidRDefault="003160D4" w:rsidP="0010418B">
            <w:pPr>
              <w:rPr>
                <w:bCs/>
                <w:spacing w:val="-12"/>
                <w:sz w:val="20"/>
              </w:rPr>
            </w:pPr>
          </w:p>
        </w:tc>
        <w:tc>
          <w:tcPr>
            <w:tcW w:w="316" w:type="pct"/>
            <w:gridSpan w:val="3"/>
            <w:vAlign w:val="center"/>
          </w:tcPr>
          <w:p w14:paraId="46453B16" w14:textId="679FAFB0" w:rsidR="003160D4" w:rsidRPr="00D703D3" w:rsidRDefault="003160D4" w:rsidP="0010418B">
            <w:pPr>
              <w:rPr>
                <w:bCs/>
                <w:spacing w:val="-12"/>
                <w:sz w:val="20"/>
              </w:rPr>
            </w:pPr>
          </w:p>
        </w:tc>
        <w:tc>
          <w:tcPr>
            <w:tcW w:w="1278" w:type="pct"/>
            <w:gridSpan w:val="2"/>
            <w:vAlign w:val="center"/>
          </w:tcPr>
          <w:p w14:paraId="68F89AD3" w14:textId="712D082E" w:rsidR="003160D4" w:rsidRPr="00D703D3" w:rsidRDefault="003160D4" w:rsidP="0010418B">
            <w:pPr>
              <w:rPr>
                <w:bCs/>
                <w:spacing w:val="-12"/>
                <w:sz w:val="20"/>
              </w:rPr>
            </w:pPr>
          </w:p>
        </w:tc>
      </w:tr>
      <w:tr w:rsidR="003160D4" w:rsidRPr="006E7F09" w14:paraId="44AEA5E5" w14:textId="77777777" w:rsidTr="002E0243">
        <w:trPr>
          <w:gridBefore w:val="1"/>
          <w:wBefore w:w="62" w:type="pct"/>
          <w:trHeight w:val="474"/>
          <w:jc w:val="center"/>
        </w:trPr>
        <w:tc>
          <w:tcPr>
            <w:tcW w:w="1309" w:type="pct"/>
            <w:gridSpan w:val="4"/>
            <w:shd w:val="clear" w:color="auto" w:fill="CCECFF"/>
          </w:tcPr>
          <w:p w14:paraId="70CEC05D" w14:textId="77777777" w:rsidR="003160D4" w:rsidRPr="00D703D3" w:rsidRDefault="003160D4" w:rsidP="0010418B">
            <w:pPr>
              <w:pStyle w:val="Default"/>
              <w:rPr>
                <w:rFonts w:ascii="Times New Roman" w:hAnsi="Times New Roman" w:cs="Times New Roman"/>
                <w:b/>
                <w:bCs/>
                <w:sz w:val="20"/>
                <w:szCs w:val="20"/>
              </w:rPr>
            </w:pPr>
            <w:r w:rsidRPr="00D703D3">
              <w:rPr>
                <w:rFonts w:ascii="Times New Roman" w:hAnsi="Times New Roman" w:cs="Times New Roman"/>
                <w:b/>
                <w:bCs/>
                <w:sz w:val="20"/>
                <w:szCs w:val="20"/>
              </w:rPr>
              <w:t>PG1.1.3 Öğrenci kurumsal aidiyet duygusunu güçlendirecek etkinlik sayısı</w:t>
            </w:r>
          </w:p>
        </w:tc>
        <w:tc>
          <w:tcPr>
            <w:tcW w:w="374" w:type="pct"/>
            <w:gridSpan w:val="3"/>
            <w:vAlign w:val="center"/>
          </w:tcPr>
          <w:p w14:paraId="46B69BFB" w14:textId="77777777" w:rsidR="003160D4" w:rsidRPr="00D703D3" w:rsidRDefault="003160D4" w:rsidP="0010418B">
            <w:pPr>
              <w:rPr>
                <w:bCs/>
                <w:spacing w:val="-12"/>
                <w:sz w:val="20"/>
              </w:rPr>
            </w:pPr>
            <w:r w:rsidRPr="00D703D3">
              <w:rPr>
                <w:sz w:val="20"/>
              </w:rPr>
              <w:t>50</w:t>
            </w:r>
          </w:p>
        </w:tc>
        <w:tc>
          <w:tcPr>
            <w:tcW w:w="447" w:type="pct"/>
            <w:gridSpan w:val="3"/>
            <w:vAlign w:val="center"/>
          </w:tcPr>
          <w:p w14:paraId="668AD11C" w14:textId="77777777" w:rsidR="003160D4" w:rsidRPr="00D703D3" w:rsidRDefault="003160D4" w:rsidP="0010418B">
            <w:pPr>
              <w:rPr>
                <w:bCs/>
                <w:spacing w:val="-12"/>
                <w:sz w:val="20"/>
              </w:rPr>
            </w:pPr>
            <w:r w:rsidRPr="00D703D3">
              <w:rPr>
                <w:sz w:val="20"/>
              </w:rPr>
              <w:t>720</w:t>
            </w:r>
          </w:p>
        </w:tc>
        <w:tc>
          <w:tcPr>
            <w:tcW w:w="405" w:type="pct"/>
            <w:gridSpan w:val="3"/>
            <w:vAlign w:val="center"/>
          </w:tcPr>
          <w:p w14:paraId="768512B5" w14:textId="2432B5A8" w:rsidR="003160D4" w:rsidRPr="00D703D3" w:rsidRDefault="003160D4" w:rsidP="0010418B">
            <w:pPr>
              <w:rPr>
                <w:bCs/>
                <w:spacing w:val="-12"/>
                <w:sz w:val="20"/>
              </w:rPr>
            </w:pPr>
          </w:p>
        </w:tc>
        <w:tc>
          <w:tcPr>
            <w:tcW w:w="404" w:type="pct"/>
            <w:gridSpan w:val="2"/>
            <w:vAlign w:val="center"/>
          </w:tcPr>
          <w:p w14:paraId="6A2BAD67" w14:textId="170B3666" w:rsidR="003160D4" w:rsidRPr="00D703D3" w:rsidRDefault="003160D4" w:rsidP="0010418B">
            <w:pPr>
              <w:rPr>
                <w:bCs/>
                <w:spacing w:val="-12"/>
                <w:sz w:val="20"/>
              </w:rPr>
            </w:pPr>
          </w:p>
        </w:tc>
        <w:tc>
          <w:tcPr>
            <w:tcW w:w="405" w:type="pct"/>
            <w:gridSpan w:val="3"/>
            <w:vAlign w:val="center"/>
          </w:tcPr>
          <w:p w14:paraId="28A827CE" w14:textId="554D7195" w:rsidR="003160D4" w:rsidRPr="00D703D3" w:rsidRDefault="003160D4" w:rsidP="0010418B">
            <w:pPr>
              <w:rPr>
                <w:bCs/>
                <w:spacing w:val="-12"/>
                <w:sz w:val="20"/>
              </w:rPr>
            </w:pPr>
          </w:p>
        </w:tc>
        <w:tc>
          <w:tcPr>
            <w:tcW w:w="316" w:type="pct"/>
            <w:gridSpan w:val="3"/>
            <w:vAlign w:val="center"/>
          </w:tcPr>
          <w:p w14:paraId="560BC614" w14:textId="12AB6BA6" w:rsidR="003160D4" w:rsidRPr="00D703D3" w:rsidRDefault="003160D4" w:rsidP="0010418B">
            <w:pPr>
              <w:rPr>
                <w:bCs/>
                <w:spacing w:val="-12"/>
                <w:sz w:val="20"/>
              </w:rPr>
            </w:pPr>
          </w:p>
        </w:tc>
        <w:tc>
          <w:tcPr>
            <w:tcW w:w="1278" w:type="pct"/>
            <w:gridSpan w:val="2"/>
            <w:vAlign w:val="center"/>
          </w:tcPr>
          <w:p w14:paraId="1CBAC89B" w14:textId="71C0F607" w:rsidR="003160D4" w:rsidRPr="00D703D3" w:rsidRDefault="003160D4" w:rsidP="0010418B">
            <w:pPr>
              <w:rPr>
                <w:bCs/>
                <w:spacing w:val="-12"/>
                <w:sz w:val="20"/>
              </w:rPr>
            </w:pPr>
          </w:p>
        </w:tc>
      </w:tr>
      <w:tr w:rsidR="003160D4" w:rsidRPr="006E7F09" w14:paraId="385D8C1F" w14:textId="77777777" w:rsidTr="002E0243">
        <w:trPr>
          <w:gridBefore w:val="1"/>
          <w:wBefore w:w="62" w:type="pct"/>
          <w:trHeight w:val="1141"/>
          <w:jc w:val="center"/>
        </w:trPr>
        <w:tc>
          <w:tcPr>
            <w:tcW w:w="1309" w:type="pct"/>
            <w:gridSpan w:val="4"/>
            <w:shd w:val="clear" w:color="auto" w:fill="CCECFF"/>
            <w:vAlign w:val="center"/>
          </w:tcPr>
          <w:p w14:paraId="7B1F15E2" w14:textId="77777777" w:rsidR="003160D4" w:rsidRPr="00D703D3" w:rsidRDefault="003160D4" w:rsidP="0010418B">
            <w:pPr>
              <w:rPr>
                <w:b/>
                <w:bCs/>
                <w:color w:val="000000"/>
                <w:sz w:val="20"/>
              </w:rPr>
            </w:pPr>
            <w:proofErr w:type="spellStart"/>
            <w:r w:rsidRPr="00D703D3">
              <w:rPr>
                <w:b/>
                <w:bCs/>
                <w:color w:val="000000"/>
                <w:sz w:val="20"/>
              </w:rPr>
              <w:t>Sorumlu</w:t>
            </w:r>
            <w:proofErr w:type="spellEnd"/>
            <w:r w:rsidRPr="00D703D3">
              <w:rPr>
                <w:b/>
                <w:bCs/>
                <w:color w:val="000000"/>
                <w:sz w:val="20"/>
              </w:rPr>
              <w:t xml:space="preserve"> </w:t>
            </w:r>
            <w:proofErr w:type="spellStart"/>
            <w:r w:rsidRPr="00D703D3">
              <w:rPr>
                <w:b/>
                <w:bCs/>
                <w:color w:val="000000"/>
                <w:sz w:val="20"/>
              </w:rPr>
              <w:t>Birim</w:t>
            </w:r>
            <w:proofErr w:type="spellEnd"/>
          </w:p>
        </w:tc>
        <w:tc>
          <w:tcPr>
            <w:tcW w:w="3629" w:type="pct"/>
            <w:gridSpan w:val="19"/>
            <w:vAlign w:val="center"/>
          </w:tcPr>
          <w:p w14:paraId="72977B2E" w14:textId="77777777" w:rsidR="003160D4" w:rsidRPr="00D703D3" w:rsidRDefault="003160D4" w:rsidP="0010418B">
            <w:pPr>
              <w:rPr>
                <w:bCs/>
                <w:spacing w:val="-12"/>
                <w:sz w:val="20"/>
              </w:rPr>
            </w:pPr>
            <w:proofErr w:type="spellStart"/>
            <w:r>
              <w:rPr>
                <w:rFonts w:eastAsia="Cambria"/>
                <w:color w:val="231F20"/>
                <w:sz w:val="20"/>
              </w:rPr>
              <w:t>Sağlık</w:t>
            </w:r>
            <w:proofErr w:type="spellEnd"/>
            <w:r>
              <w:rPr>
                <w:rFonts w:eastAsia="Cambria"/>
                <w:color w:val="231F20"/>
                <w:sz w:val="20"/>
              </w:rPr>
              <w:t xml:space="preserve"> </w:t>
            </w:r>
            <w:proofErr w:type="spellStart"/>
            <w:r>
              <w:rPr>
                <w:rFonts w:eastAsia="Cambria"/>
                <w:color w:val="231F20"/>
                <w:sz w:val="20"/>
              </w:rPr>
              <w:t>Kültür</w:t>
            </w:r>
            <w:proofErr w:type="spellEnd"/>
            <w:r>
              <w:rPr>
                <w:rFonts w:eastAsia="Cambria"/>
                <w:color w:val="231F20"/>
                <w:sz w:val="20"/>
              </w:rPr>
              <w:t xml:space="preserve"> </w:t>
            </w:r>
            <w:proofErr w:type="spellStart"/>
            <w:r>
              <w:rPr>
                <w:rFonts w:eastAsia="Cambria"/>
                <w:color w:val="231F20"/>
                <w:sz w:val="20"/>
              </w:rPr>
              <w:t>ve</w:t>
            </w:r>
            <w:proofErr w:type="spellEnd"/>
            <w:r>
              <w:rPr>
                <w:rFonts w:eastAsia="Cambria"/>
                <w:color w:val="231F20"/>
                <w:sz w:val="20"/>
              </w:rPr>
              <w:t xml:space="preserve"> </w:t>
            </w:r>
            <w:proofErr w:type="spellStart"/>
            <w:r>
              <w:rPr>
                <w:rFonts w:eastAsia="Cambria"/>
                <w:color w:val="231F20"/>
                <w:sz w:val="20"/>
              </w:rPr>
              <w:t>Spor</w:t>
            </w:r>
            <w:proofErr w:type="spellEnd"/>
            <w:r>
              <w:rPr>
                <w:rFonts w:eastAsia="Cambria"/>
                <w:color w:val="231F20"/>
                <w:sz w:val="20"/>
              </w:rPr>
              <w:t xml:space="preserve"> </w:t>
            </w:r>
            <w:proofErr w:type="spellStart"/>
            <w:r>
              <w:rPr>
                <w:rFonts w:eastAsia="Cambria"/>
                <w:color w:val="231F20"/>
                <w:sz w:val="20"/>
              </w:rPr>
              <w:t>Daire</w:t>
            </w:r>
            <w:proofErr w:type="spellEnd"/>
            <w:r>
              <w:rPr>
                <w:rFonts w:eastAsia="Cambria"/>
                <w:color w:val="231F20"/>
                <w:sz w:val="20"/>
              </w:rPr>
              <w:t xml:space="preserve"> </w:t>
            </w:r>
            <w:proofErr w:type="spellStart"/>
            <w:r>
              <w:rPr>
                <w:rFonts w:eastAsia="Cambria"/>
                <w:color w:val="231F20"/>
                <w:sz w:val="20"/>
              </w:rPr>
              <w:t>Başkanlığı</w:t>
            </w:r>
            <w:proofErr w:type="spellEnd"/>
          </w:p>
        </w:tc>
      </w:tr>
      <w:tr w:rsidR="003160D4" w:rsidRPr="006E7F09" w14:paraId="04B3C421" w14:textId="77777777" w:rsidTr="002E0243">
        <w:trPr>
          <w:gridBefore w:val="1"/>
          <w:wBefore w:w="62" w:type="pct"/>
          <w:trHeight w:val="1375"/>
          <w:jc w:val="center"/>
        </w:trPr>
        <w:tc>
          <w:tcPr>
            <w:tcW w:w="1309" w:type="pct"/>
            <w:gridSpan w:val="4"/>
            <w:shd w:val="clear" w:color="auto" w:fill="CCECFF"/>
            <w:vAlign w:val="center"/>
          </w:tcPr>
          <w:p w14:paraId="77D55734" w14:textId="77777777" w:rsidR="003160D4" w:rsidRPr="00D703D3" w:rsidRDefault="003160D4" w:rsidP="0010418B">
            <w:pPr>
              <w:rPr>
                <w:b/>
                <w:bCs/>
                <w:color w:val="000000"/>
                <w:sz w:val="20"/>
              </w:rPr>
            </w:pPr>
            <w:proofErr w:type="spellStart"/>
            <w:r w:rsidRPr="00D703D3">
              <w:rPr>
                <w:b/>
                <w:bCs/>
                <w:color w:val="000000"/>
                <w:sz w:val="20"/>
              </w:rPr>
              <w:t>İş</w:t>
            </w:r>
            <w:proofErr w:type="spellEnd"/>
            <w:r w:rsidRPr="00D703D3">
              <w:rPr>
                <w:b/>
                <w:bCs/>
                <w:color w:val="000000"/>
                <w:sz w:val="20"/>
              </w:rPr>
              <w:t xml:space="preserve"> </w:t>
            </w:r>
            <w:proofErr w:type="spellStart"/>
            <w:r w:rsidRPr="00D703D3">
              <w:rPr>
                <w:b/>
                <w:bCs/>
                <w:color w:val="000000"/>
                <w:sz w:val="20"/>
              </w:rPr>
              <w:t>Birliği</w:t>
            </w:r>
            <w:proofErr w:type="spellEnd"/>
            <w:r w:rsidRPr="00D703D3">
              <w:rPr>
                <w:b/>
                <w:bCs/>
                <w:color w:val="000000"/>
                <w:sz w:val="20"/>
              </w:rPr>
              <w:t xml:space="preserve"> </w:t>
            </w:r>
            <w:proofErr w:type="spellStart"/>
            <w:r w:rsidRPr="00D703D3">
              <w:rPr>
                <w:b/>
                <w:bCs/>
                <w:color w:val="000000"/>
                <w:sz w:val="20"/>
              </w:rPr>
              <w:t>Yapılacak</w:t>
            </w:r>
            <w:proofErr w:type="spellEnd"/>
            <w:r w:rsidRPr="00D703D3">
              <w:rPr>
                <w:b/>
                <w:bCs/>
                <w:color w:val="000000"/>
                <w:sz w:val="20"/>
              </w:rPr>
              <w:t xml:space="preserve"> </w:t>
            </w:r>
            <w:proofErr w:type="spellStart"/>
            <w:r w:rsidRPr="00D703D3">
              <w:rPr>
                <w:b/>
                <w:bCs/>
                <w:color w:val="000000"/>
                <w:sz w:val="20"/>
              </w:rPr>
              <w:t>Birim</w:t>
            </w:r>
            <w:proofErr w:type="spellEnd"/>
            <w:r w:rsidRPr="00D703D3">
              <w:rPr>
                <w:b/>
                <w:bCs/>
                <w:color w:val="000000"/>
                <w:sz w:val="20"/>
              </w:rPr>
              <w:t>(</w:t>
            </w:r>
            <w:proofErr w:type="spellStart"/>
            <w:r w:rsidRPr="00D703D3">
              <w:rPr>
                <w:b/>
                <w:bCs/>
                <w:color w:val="000000"/>
                <w:sz w:val="20"/>
              </w:rPr>
              <w:t>ler</w:t>
            </w:r>
            <w:proofErr w:type="spellEnd"/>
            <w:r w:rsidRPr="00D703D3">
              <w:rPr>
                <w:b/>
                <w:bCs/>
                <w:color w:val="000000"/>
                <w:sz w:val="20"/>
              </w:rPr>
              <w:t>)</w:t>
            </w:r>
          </w:p>
        </w:tc>
        <w:tc>
          <w:tcPr>
            <w:tcW w:w="3629" w:type="pct"/>
            <w:gridSpan w:val="19"/>
          </w:tcPr>
          <w:p w14:paraId="4E7F4CD7" w14:textId="77777777" w:rsidR="003160D4" w:rsidRPr="00D703D3" w:rsidRDefault="003160D4" w:rsidP="0010418B">
            <w:pPr>
              <w:jc w:val="both"/>
              <w:rPr>
                <w:bCs/>
                <w:spacing w:val="-12"/>
                <w:sz w:val="20"/>
              </w:rPr>
            </w:pPr>
            <w:proofErr w:type="spellStart"/>
            <w:r w:rsidRPr="00D703D3">
              <w:rPr>
                <w:bCs/>
                <w:sz w:val="20"/>
              </w:rPr>
              <w:t>Sosyal</w:t>
            </w:r>
            <w:proofErr w:type="spellEnd"/>
            <w:r w:rsidRPr="00D703D3">
              <w:rPr>
                <w:bCs/>
                <w:sz w:val="20"/>
              </w:rPr>
              <w:t xml:space="preserve"> </w:t>
            </w:r>
            <w:proofErr w:type="spellStart"/>
            <w:r w:rsidRPr="00D703D3">
              <w:rPr>
                <w:bCs/>
                <w:sz w:val="20"/>
              </w:rPr>
              <w:t>İşler</w:t>
            </w:r>
            <w:proofErr w:type="spellEnd"/>
            <w:r w:rsidRPr="00D703D3">
              <w:rPr>
                <w:bCs/>
                <w:sz w:val="20"/>
              </w:rPr>
              <w:t xml:space="preserve"> </w:t>
            </w:r>
            <w:proofErr w:type="spellStart"/>
            <w:r w:rsidRPr="00D703D3">
              <w:rPr>
                <w:bCs/>
                <w:sz w:val="20"/>
              </w:rPr>
              <w:t>ve</w:t>
            </w:r>
            <w:proofErr w:type="spellEnd"/>
            <w:r w:rsidRPr="00D703D3">
              <w:rPr>
                <w:bCs/>
                <w:sz w:val="20"/>
              </w:rPr>
              <w:t xml:space="preserve"> </w:t>
            </w:r>
            <w:proofErr w:type="spellStart"/>
            <w:r w:rsidRPr="00D703D3">
              <w:rPr>
                <w:bCs/>
                <w:sz w:val="20"/>
              </w:rPr>
              <w:t>Toplumsal</w:t>
            </w:r>
            <w:proofErr w:type="spellEnd"/>
            <w:r w:rsidRPr="00D703D3">
              <w:rPr>
                <w:bCs/>
                <w:sz w:val="20"/>
              </w:rPr>
              <w:t xml:space="preserve"> </w:t>
            </w:r>
            <w:proofErr w:type="spellStart"/>
            <w:r w:rsidRPr="00D703D3">
              <w:rPr>
                <w:bCs/>
                <w:sz w:val="20"/>
              </w:rPr>
              <w:t>Katkı</w:t>
            </w:r>
            <w:proofErr w:type="spellEnd"/>
            <w:r w:rsidRPr="00D703D3">
              <w:rPr>
                <w:bCs/>
                <w:sz w:val="20"/>
              </w:rPr>
              <w:t xml:space="preserve"> </w:t>
            </w:r>
            <w:proofErr w:type="spellStart"/>
            <w:r w:rsidRPr="00D703D3">
              <w:rPr>
                <w:bCs/>
                <w:sz w:val="20"/>
              </w:rPr>
              <w:t>Kurum</w:t>
            </w:r>
            <w:proofErr w:type="spellEnd"/>
            <w:r w:rsidRPr="00D703D3">
              <w:rPr>
                <w:bCs/>
                <w:sz w:val="20"/>
              </w:rPr>
              <w:t xml:space="preserve"> </w:t>
            </w:r>
            <w:proofErr w:type="spellStart"/>
            <w:r w:rsidRPr="00D703D3">
              <w:rPr>
                <w:bCs/>
                <w:sz w:val="20"/>
              </w:rPr>
              <w:t>Koordinatörlüğü</w:t>
            </w:r>
            <w:proofErr w:type="spellEnd"/>
            <w:r w:rsidRPr="00D703D3">
              <w:rPr>
                <w:bCs/>
                <w:sz w:val="20"/>
              </w:rPr>
              <w:t xml:space="preserve">, </w:t>
            </w:r>
            <w:proofErr w:type="spellStart"/>
            <w:r w:rsidRPr="00D703D3">
              <w:rPr>
                <w:bCs/>
                <w:sz w:val="20"/>
              </w:rPr>
              <w:t>Basın</w:t>
            </w:r>
            <w:proofErr w:type="spellEnd"/>
            <w:r w:rsidRPr="00D703D3">
              <w:rPr>
                <w:bCs/>
                <w:sz w:val="20"/>
              </w:rPr>
              <w:t xml:space="preserve"> </w:t>
            </w:r>
            <w:proofErr w:type="spellStart"/>
            <w:r w:rsidRPr="00D703D3">
              <w:rPr>
                <w:bCs/>
                <w:sz w:val="20"/>
              </w:rPr>
              <w:t>ve</w:t>
            </w:r>
            <w:proofErr w:type="spellEnd"/>
            <w:r w:rsidRPr="00D703D3">
              <w:rPr>
                <w:bCs/>
                <w:sz w:val="20"/>
              </w:rPr>
              <w:t xml:space="preserve"> </w:t>
            </w:r>
            <w:proofErr w:type="spellStart"/>
            <w:r w:rsidRPr="00D703D3">
              <w:rPr>
                <w:bCs/>
                <w:sz w:val="20"/>
              </w:rPr>
              <w:t>Halkla</w:t>
            </w:r>
            <w:proofErr w:type="spellEnd"/>
            <w:r w:rsidRPr="00D703D3">
              <w:rPr>
                <w:bCs/>
                <w:sz w:val="20"/>
              </w:rPr>
              <w:t xml:space="preserve"> </w:t>
            </w:r>
            <w:proofErr w:type="spellStart"/>
            <w:r w:rsidRPr="00D703D3">
              <w:rPr>
                <w:bCs/>
                <w:sz w:val="20"/>
              </w:rPr>
              <w:t>İlişkiler</w:t>
            </w:r>
            <w:proofErr w:type="spellEnd"/>
            <w:r w:rsidRPr="00D703D3">
              <w:rPr>
                <w:bCs/>
                <w:sz w:val="20"/>
              </w:rPr>
              <w:t xml:space="preserve"> </w:t>
            </w:r>
            <w:proofErr w:type="spellStart"/>
            <w:r w:rsidRPr="00D703D3">
              <w:rPr>
                <w:bCs/>
                <w:sz w:val="20"/>
              </w:rPr>
              <w:t>Müdürlüğü</w:t>
            </w:r>
            <w:proofErr w:type="spellEnd"/>
            <w:r w:rsidRPr="00D703D3">
              <w:rPr>
                <w:bCs/>
                <w:sz w:val="20"/>
              </w:rPr>
              <w:t xml:space="preserve">, </w:t>
            </w:r>
            <w:proofErr w:type="spellStart"/>
            <w:r w:rsidRPr="00D703D3">
              <w:rPr>
                <w:bCs/>
                <w:sz w:val="20"/>
              </w:rPr>
              <w:t>Öğrenci</w:t>
            </w:r>
            <w:proofErr w:type="spellEnd"/>
            <w:r w:rsidRPr="00D703D3">
              <w:rPr>
                <w:bCs/>
                <w:sz w:val="20"/>
              </w:rPr>
              <w:t xml:space="preserve"> </w:t>
            </w:r>
            <w:proofErr w:type="spellStart"/>
            <w:r w:rsidRPr="00D703D3">
              <w:rPr>
                <w:bCs/>
                <w:sz w:val="20"/>
              </w:rPr>
              <w:t>İşleri</w:t>
            </w:r>
            <w:proofErr w:type="spellEnd"/>
            <w:r w:rsidRPr="00D703D3">
              <w:rPr>
                <w:bCs/>
                <w:sz w:val="20"/>
              </w:rPr>
              <w:t xml:space="preserve"> </w:t>
            </w:r>
            <w:proofErr w:type="spellStart"/>
            <w:r w:rsidRPr="00D703D3">
              <w:rPr>
                <w:bCs/>
                <w:sz w:val="20"/>
              </w:rPr>
              <w:t>Daire</w:t>
            </w:r>
            <w:proofErr w:type="spellEnd"/>
            <w:r w:rsidRPr="00D703D3">
              <w:rPr>
                <w:bCs/>
                <w:sz w:val="20"/>
              </w:rPr>
              <w:t xml:space="preserve"> </w:t>
            </w:r>
            <w:proofErr w:type="spellStart"/>
            <w:r w:rsidRPr="00D703D3">
              <w:rPr>
                <w:bCs/>
                <w:sz w:val="20"/>
              </w:rPr>
              <w:t>Başkanlığı</w:t>
            </w:r>
            <w:proofErr w:type="spellEnd"/>
            <w:r w:rsidRPr="00D703D3">
              <w:rPr>
                <w:bCs/>
                <w:sz w:val="20"/>
              </w:rPr>
              <w:t xml:space="preserve">, </w:t>
            </w:r>
            <w:proofErr w:type="spellStart"/>
            <w:r w:rsidRPr="00D703D3">
              <w:rPr>
                <w:bCs/>
                <w:sz w:val="20"/>
              </w:rPr>
              <w:t>Yapı</w:t>
            </w:r>
            <w:proofErr w:type="spellEnd"/>
            <w:r w:rsidRPr="00D703D3">
              <w:rPr>
                <w:bCs/>
                <w:sz w:val="20"/>
              </w:rPr>
              <w:t xml:space="preserve"> </w:t>
            </w:r>
            <w:proofErr w:type="spellStart"/>
            <w:r w:rsidRPr="00D703D3">
              <w:rPr>
                <w:bCs/>
                <w:sz w:val="20"/>
              </w:rPr>
              <w:t>İşleri</w:t>
            </w:r>
            <w:proofErr w:type="spellEnd"/>
            <w:r w:rsidRPr="00D703D3">
              <w:rPr>
                <w:bCs/>
                <w:sz w:val="20"/>
              </w:rPr>
              <w:t xml:space="preserve"> </w:t>
            </w:r>
            <w:proofErr w:type="spellStart"/>
            <w:r w:rsidRPr="00D703D3">
              <w:rPr>
                <w:bCs/>
                <w:sz w:val="20"/>
              </w:rPr>
              <w:t>ve</w:t>
            </w:r>
            <w:proofErr w:type="spellEnd"/>
            <w:r w:rsidRPr="00D703D3">
              <w:rPr>
                <w:bCs/>
                <w:sz w:val="20"/>
              </w:rPr>
              <w:t xml:space="preserve"> Teknik </w:t>
            </w:r>
            <w:proofErr w:type="spellStart"/>
            <w:r w:rsidRPr="00D703D3">
              <w:rPr>
                <w:bCs/>
                <w:sz w:val="20"/>
              </w:rPr>
              <w:t>Daire</w:t>
            </w:r>
            <w:proofErr w:type="spellEnd"/>
            <w:r w:rsidRPr="00D703D3">
              <w:rPr>
                <w:bCs/>
                <w:sz w:val="20"/>
              </w:rPr>
              <w:t xml:space="preserve"> </w:t>
            </w:r>
            <w:proofErr w:type="spellStart"/>
            <w:r w:rsidRPr="00D703D3">
              <w:rPr>
                <w:bCs/>
                <w:sz w:val="20"/>
              </w:rPr>
              <w:t>Başkanlığı</w:t>
            </w:r>
            <w:proofErr w:type="spellEnd"/>
            <w:r w:rsidRPr="00D703D3">
              <w:rPr>
                <w:bCs/>
                <w:sz w:val="20"/>
              </w:rPr>
              <w:t xml:space="preserve">, </w:t>
            </w:r>
            <w:proofErr w:type="spellStart"/>
            <w:r w:rsidRPr="00D703D3">
              <w:rPr>
                <w:bCs/>
                <w:sz w:val="20"/>
              </w:rPr>
              <w:t>Strateji</w:t>
            </w:r>
            <w:proofErr w:type="spellEnd"/>
            <w:r w:rsidRPr="00D703D3">
              <w:rPr>
                <w:bCs/>
                <w:sz w:val="20"/>
              </w:rPr>
              <w:t xml:space="preserve"> </w:t>
            </w:r>
            <w:proofErr w:type="spellStart"/>
            <w:r w:rsidRPr="00D703D3">
              <w:rPr>
                <w:bCs/>
                <w:sz w:val="20"/>
              </w:rPr>
              <w:t>Geliştirme</w:t>
            </w:r>
            <w:proofErr w:type="spellEnd"/>
            <w:r w:rsidRPr="00D703D3">
              <w:rPr>
                <w:bCs/>
                <w:sz w:val="20"/>
              </w:rPr>
              <w:t xml:space="preserve"> </w:t>
            </w:r>
            <w:proofErr w:type="spellStart"/>
            <w:r w:rsidRPr="00D703D3">
              <w:rPr>
                <w:bCs/>
                <w:sz w:val="20"/>
              </w:rPr>
              <w:t>Daire</w:t>
            </w:r>
            <w:proofErr w:type="spellEnd"/>
            <w:r w:rsidRPr="00D703D3">
              <w:rPr>
                <w:bCs/>
                <w:sz w:val="20"/>
              </w:rPr>
              <w:t xml:space="preserve"> </w:t>
            </w:r>
            <w:proofErr w:type="spellStart"/>
            <w:r w:rsidRPr="00D703D3">
              <w:rPr>
                <w:bCs/>
                <w:sz w:val="20"/>
              </w:rPr>
              <w:t>Başkanlığı</w:t>
            </w:r>
            <w:proofErr w:type="spellEnd"/>
            <w:r w:rsidRPr="00D703D3">
              <w:rPr>
                <w:bCs/>
                <w:sz w:val="20"/>
              </w:rPr>
              <w:t xml:space="preserve">, </w:t>
            </w:r>
            <w:proofErr w:type="spellStart"/>
            <w:r w:rsidRPr="00D703D3">
              <w:rPr>
                <w:bCs/>
                <w:sz w:val="20"/>
              </w:rPr>
              <w:t>İdari</w:t>
            </w:r>
            <w:proofErr w:type="spellEnd"/>
            <w:r w:rsidRPr="00D703D3">
              <w:rPr>
                <w:bCs/>
                <w:sz w:val="20"/>
              </w:rPr>
              <w:t xml:space="preserve"> Mali </w:t>
            </w:r>
            <w:proofErr w:type="spellStart"/>
            <w:r w:rsidRPr="00D703D3">
              <w:rPr>
                <w:bCs/>
                <w:sz w:val="20"/>
              </w:rPr>
              <w:t>İşler</w:t>
            </w:r>
            <w:proofErr w:type="spellEnd"/>
            <w:r w:rsidRPr="00D703D3">
              <w:rPr>
                <w:bCs/>
                <w:sz w:val="20"/>
              </w:rPr>
              <w:t xml:space="preserve"> </w:t>
            </w:r>
            <w:proofErr w:type="spellStart"/>
            <w:r w:rsidRPr="00D703D3">
              <w:rPr>
                <w:bCs/>
                <w:sz w:val="20"/>
              </w:rPr>
              <w:t>Daire</w:t>
            </w:r>
            <w:proofErr w:type="spellEnd"/>
            <w:r w:rsidRPr="00D703D3">
              <w:rPr>
                <w:bCs/>
                <w:sz w:val="20"/>
              </w:rPr>
              <w:t xml:space="preserve"> </w:t>
            </w:r>
            <w:proofErr w:type="spellStart"/>
            <w:r w:rsidRPr="00D703D3">
              <w:rPr>
                <w:bCs/>
                <w:sz w:val="20"/>
              </w:rPr>
              <w:t>Başkanlığı</w:t>
            </w:r>
            <w:proofErr w:type="spellEnd"/>
            <w:r w:rsidRPr="00D703D3">
              <w:rPr>
                <w:bCs/>
                <w:sz w:val="20"/>
              </w:rPr>
              <w:t xml:space="preserve">, </w:t>
            </w:r>
            <w:proofErr w:type="spellStart"/>
            <w:r w:rsidRPr="00D703D3">
              <w:rPr>
                <w:bCs/>
                <w:sz w:val="20"/>
              </w:rPr>
              <w:t>İlgili</w:t>
            </w:r>
            <w:proofErr w:type="spellEnd"/>
            <w:r w:rsidRPr="00D703D3">
              <w:rPr>
                <w:bCs/>
                <w:sz w:val="20"/>
              </w:rPr>
              <w:t xml:space="preserve"> </w:t>
            </w:r>
            <w:proofErr w:type="spellStart"/>
            <w:r w:rsidRPr="00D703D3">
              <w:rPr>
                <w:bCs/>
                <w:sz w:val="20"/>
              </w:rPr>
              <w:t>Kurum</w:t>
            </w:r>
            <w:proofErr w:type="spellEnd"/>
            <w:r w:rsidRPr="00D703D3">
              <w:rPr>
                <w:bCs/>
                <w:sz w:val="20"/>
              </w:rPr>
              <w:t xml:space="preserve"> </w:t>
            </w:r>
            <w:proofErr w:type="spellStart"/>
            <w:r w:rsidRPr="00D703D3">
              <w:rPr>
                <w:bCs/>
                <w:sz w:val="20"/>
              </w:rPr>
              <w:t>ve</w:t>
            </w:r>
            <w:proofErr w:type="spellEnd"/>
            <w:r w:rsidRPr="00D703D3">
              <w:rPr>
                <w:bCs/>
                <w:sz w:val="20"/>
              </w:rPr>
              <w:t xml:space="preserve"> </w:t>
            </w:r>
            <w:proofErr w:type="spellStart"/>
            <w:r w:rsidRPr="00D703D3">
              <w:rPr>
                <w:bCs/>
                <w:sz w:val="20"/>
              </w:rPr>
              <w:t>Kuruluşlar</w:t>
            </w:r>
            <w:proofErr w:type="spellEnd"/>
          </w:p>
        </w:tc>
      </w:tr>
      <w:tr w:rsidR="003160D4" w:rsidRPr="006E7F09" w14:paraId="54476D6B" w14:textId="77777777" w:rsidTr="002E0243">
        <w:trPr>
          <w:gridBefore w:val="1"/>
          <w:wBefore w:w="62" w:type="pct"/>
          <w:trHeight w:val="737"/>
          <w:jc w:val="center"/>
        </w:trPr>
        <w:tc>
          <w:tcPr>
            <w:tcW w:w="1309" w:type="pct"/>
            <w:gridSpan w:val="4"/>
            <w:shd w:val="clear" w:color="auto" w:fill="CCECFF"/>
            <w:vAlign w:val="center"/>
            <w:hideMark/>
          </w:tcPr>
          <w:p w14:paraId="7F77C84D" w14:textId="77777777" w:rsidR="003160D4" w:rsidRPr="00D703D3" w:rsidRDefault="003160D4" w:rsidP="0010418B">
            <w:pPr>
              <w:rPr>
                <w:b/>
                <w:bCs/>
                <w:spacing w:val="-12"/>
                <w:sz w:val="20"/>
              </w:rPr>
            </w:pPr>
            <w:proofErr w:type="spellStart"/>
            <w:r w:rsidRPr="00D703D3">
              <w:rPr>
                <w:b/>
                <w:bCs/>
                <w:spacing w:val="-12"/>
                <w:sz w:val="20"/>
              </w:rPr>
              <w:t>Riskler</w:t>
            </w:r>
            <w:proofErr w:type="spellEnd"/>
          </w:p>
        </w:tc>
        <w:tc>
          <w:tcPr>
            <w:tcW w:w="3629" w:type="pct"/>
            <w:gridSpan w:val="19"/>
            <w:vAlign w:val="center"/>
          </w:tcPr>
          <w:p w14:paraId="314C3985" w14:textId="77777777" w:rsidR="003160D4" w:rsidRPr="00B76130" w:rsidRDefault="003160D4" w:rsidP="0010418B">
            <w:pPr>
              <w:rPr>
                <w:bCs/>
                <w:spacing w:val="-12"/>
                <w:sz w:val="20"/>
              </w:rPr>
            </w:pPr>
            <w:proofErr w:type="spellStart"/>
            <w:r w:rsidRPr="00B76130">
              <w:rPr>
                <w:sz w:val="20"/>
              </w:rPr>
              <w:t>Personel</w:t>
            </w:r>
            <w:proofErr w:type="spellEnd"/>
            <w:r w:rsidRPr="00B76130">
              <w:rPr>
                <w:sz w:val="20"/>
              </w:rPr>
              <w:t xml:space="preserve">, </w:t>
            </w:r>
            <w:proofErr w:type="spellStart"/>
            <w:r w:rsidRPr="00B76130">
              <w:rPr>
                <w:sz w:val="20"/>
              </w:rPr>
              <w:t>bütçe</w:t>
            </w:r>
            <w:proofErr w:type="spellEnd"/>
            <w:r w:rsidRPr="00B76130">
              <w:rPr>
                <w:sz w:val="20"/>
              </w:rPr>
              <w:t xml:space="preserve"> </w:t>
            </w:r>
            <w:proofErr w:type="spellStart"/>
            <w:r w:rsidRPr="00B76130">
              <w:rPr>
                <w:sz w:val="20"/>
              </w:rPr>
              <w:t>ve</w:t>
            </w:r>
            <w:proofErr w:type="spellEnd"/>
            <w:r w:rsidRPr="00B76130">
              <w:rPr>
                <w:sz w:val="20"/>
              </w:rPr>
              <w:t xml:space="preserve"> </w:t>
            </w:r>
            <w:proofErr w:type="spellStart"/>
            <w:r w:rsidRPr="00B76130">
              <w:rPr>
                <w:sz w:val="20"/>
              </w:rPr>
              <w:t>fiziki</w:t>
            </w:r>
            <w:proofErr w:type="spellEnd"/>
            <w:r w:rsidRPr="00B76130">
              <w:rPr>
                <w:sz w:val="20"/>
              </w:rPr>
              <w:t xml:space="preserve"> alt </w:t>
            </w:r>
            <w:proofErr w:type="spellStart"/>
            <w:r w:rsidRPr="00B76130">
              <w:rPr>
                <w:sz w:val="20"/>
              </w:rPr>
              <w:t>yapı</w:t>
            </w:r>
            <w:proofErr w:type="spellEnd"/>
          </w:p>
        </w:tc>
      </w:tr>
      <w:tr w:rsidR="003160D4" w:rsidRPr="006E7F09" w14:paraId="4329903E" w14:textId="77777777" w:rsidTr="002E0243">
        <w:trPr>
          <w:gridBefore w:val="1"/>
          <w:wBefore w:w="62" w:type="pct"/>
          <w:trHeight w:val="474"/>
          <w:jc w:val="center"/>
        </w:trPr>
        <w:tc>
          <w:tcPr>
            <w:tcW w:w="1309" w:type="pct"/>
            <w:gridSpan w:val="4"/>
            <w:shd w:val="clear" w:color="auto" w:fill="CCECFF"/>
            <w:vAlign w:val="center"/>
            <w:hideMark/>
          </w:tcPr>
          <w:p w14:paraId="533D945C" w14:textId="77777777" w:rsidR="003160D4" w:rsidRPr="00B76130" w:rsidRDefault="003160D4" w:rsidP="0010418B">
            <w:pPr>
              <w:rPr>
                <w:b/>
                <w:bCs/>
                <w:spacing w:val="-12"/>
                <w:sz w:val="20"/>
              </w:rPr>
            </w:pPr>
            <w:proofErr w:type="spellStart"/>
            <w:r w:rsidRPr="00B76130">
              <w:rPr>
                <w:b/>
                <w:bCs/>
                <w:spacing w:val="-12"/>
                <w:sz w:val="20"/>
              </w:rPr>
              <w:t>Stratejiler</w:t>
            </w:r>
            <w:proofErr w:type="spellEnd"/>
          </w:p>
        </w:tc>
        <w:tc>
          <w:tcPr>
            <w:tcW w:w="3629" w:type="pct"/>
            <w:gridSpan w:val="19"/>
          </w:tcPr>
          <w:p w14:paraId="7C717C3D" w14:textId="77777777" w:rsidR="003160D4" w:rsidRPr="00B76130" w:rsidRDefault="003160D4" w:rsidP="0010418B">
            <w:pPr>
              <w:spacing w:before="60" w:after="60"/>
              <w:rPr>
                <w:sz w:val="20"/>
              </w:rPr>
            </w:pPr>
            <w:proofErr w:type="spellStart"/>
            <w:r w:rsidRPr="00B76130">
              <w:rPr>
                <w:sz w:val="20"/>
              </w:rPr>
              <w:t>Öğrenci</w:t>
            </w:r>
            <w:proofErr w:type="spellEnd"/>
            <w:r w:rsidRPr="00B76130">
              <w:rPr>
                <w:sz w:val="20"/>
              </w:rPr>
              <w:t xml:space="preserve"> </w:t>
            </w:r>
            <w:proofErr w:type="spellStart"/>
            <w:r w:rsidRPr="00B76130">
              <w:rPr>
                <w:sz w:val="20"/>
              </w:rPr>
              <w:t>Toplulukları</w:t>
            </w:r>
            <w:proofErr w:type="spellEnd"/>
            <w:r w:rsidRPr="00B76130">
              <w:rPr>
                <w:sz w:val="20"/>
              </w:rPr>
              <w:t xml:space="preserve"> </w:t>
            </w:r>
            <w:proofErr w:type="spellStart"/>
            <w:r w:rsidRPr="00B76130">
              <w:rPr>
                <w:sz w:val="20"/>
              </w:rPr>
              <w:t>Merkezinin</w:t>
            </w:r>
            <w:proofErr w:type="spellEnd"/>
            <w:r w:rsidRPr="00B76130">
              <w:rPr>
                <w:sz w:val="20"/>
              </w:rPr>
              <w:t xml:space="preserve"> </w:t>
            </w:r>
            <w:proofErr w:type="spellStart"/>
            <w:r w:rsidRPr="00B76130">
              <w:rPr>
                <w:sz w:val="20"/>
              </w:rPr>
              <w:t>daha</w:t>
            </w:r>
            <w:proofErr w:type="spellEnd"/>
            <w:r w:rsidRPr="00B76130">
              <w:rPr>
                <w:sz w:val="20"/>
              </w:rPr>
              <w:t xml:space="preserve"> </w:t>
            </w:r>
            <w:proofErr w:type="spellStart"/>
            <w:r w:rsidRPr="00B76130">
              <w:rPr>
                <w:sz w:val="20"/>
              </w:rPr>
              <w:t>aktif</w:t>
            </w:r>
            <w:proofErr w:type="spellEnd"/>
            <w:r w:rsidRPr="00B76130">
              <w:rPr>
                <w:sz w:val="20"/>
              </w:rPr>
              <w:t xml:space="preserve"> </w:t>
            </w:r>
            <w:proofErr w:type="spellStart"/>
            <w:r w:rsidRPr="00B76130">
              <w:rPr>
                <w:sz w:val="20"/>
              </w:rPr>
              <w:t>kullanılması</w:t>
            </w:r>
            <w:proofErr w:type="spellEnd"/>
          </w:p>
          <w:p w14:paraId="28B822CD" w14:textId="77777777" w:rsidR="003160D4" w:rsidRPr="00B76130" w:rsidRDefault="003160D4" w:rsidP="0010418B">
            <w:pPr>
              <w:spacing w:before="60" w:after="60"/>
              <w:rPr>
                <w:sz w:val="20"/>
              </w:rPr>
            </w:pPr>
            <w:proofErr w:type="spellStart"/>
            <w:r w:rsidRPr="00B76130">
              <w:rPr>
                <w:sz w:val="20"/>
              </w:rPr>
              <w:t>Sosyal</w:t>
            </w:r>
            <w:proofErr w:type="spellEnd"/>
            <w:r w:rsidRPr="00B76130">
              <w:rPr>
                <w:sz w:val="20"/>
              </w:rPr>
              <w:t xml:space="preserve"> </w:t>
            </w:r>
            <w:proofErr w:type="spellStart"/>
            <w:r w:rsidRPr="00B76130">
              <w:rPr>
                <w:sz w:val="20"/>
              </w:rPr>
              <w:t>ve</w:t>
            </w:r>
            <w:proofErr w:type="spellEnd"/>
            <w:r w:rsidRPr="00B76130">
              <w:rPr>
                <w:sz w:val="20"/>
              </w:rPr>
              <w:t xml:space="preserve"> </w:t>
            </w:r>
            <w:proofErr w:type="spellStart"/>
            <w:r w:rsidRPr="00B76130">
              <w:rPr>
                <w:sz w:val="20"/>
              </w:rPr>
              <w:t>kültürel</w:t>
            </w:r>
            <w:proofErr w:type="spellEnd"/>
            <w:r w:rsidRPr="00B76130">
              <w:rPr>
                <w:sz w:val="20"/>
              </w:rPr>
              <w:t xml:space="preserve"> </w:t>
            </w:r>
            <w:proofErr w:type="spellStart"/>
            <w:r w:rsidRPr="00B76130">
              <w:rPr>
                <w:sz w:val="20"/>
              </w:rPr>
              <w:t>hizmetlerin</w:t>
            </w:r>
            <w:proofErr w:type="spellEnd"/>
            <w:r w:rsidRPr="00B76130">
              <w:rPr>
                <w:sz w:val="20"/>
              </w:rPr>
              <w:t xml:space="preserve"> </w:t>
            </w:r>
            <w:proofErr w:type="spellStart"/>
            <w:r w:rsidRPr="00B76130">
              <w:rPr>
                <w:sz w:val="20"/>
              </w:rPr>
              <w:t>çeşitlendirilmesi</w:t>
            </w:r>
            <w:proofErr w:type="spellEnd"/>
            <w:r w:rsidRPr="00B76130">
              <w:rPr>
                <w:sz w:val="20"/>
              </w:rPr>
              <w:t xml:space="preserve"> </w:t>
            </w:r>
            <w:proofErr w:type="spellStart"/>
            <w:r w:rsidRPr="00B76130">
              <w:rPr>
                <w:sz w:val="20"/>
              </w:rPr>
              <w:t>ve</w:t>
            </w:r>
            <w:proofErr w:type="spellEnd"/>
            <w:r w:rsidRPr="00B76130">
              <w:rPr>
                <w:sz w:val="20"/>
              </w:rPr>
              <w:t xml:space="preserve"> </w:t>
            </w:r>
            <w:proofErr w:type="spellStart"/>
            <w:r w:rsidRPr="00B76130">
              <w:rPr>
                <w:sz w:val="20"/>
              </w:rPr>
              <w:t>kalitesinin</w:t>
            </w:r>
            <w:proofErr w:type="spellEnd"/>
            <w:r w:rsidRPr="00B76130">
              <w:rPr>
                <w:sz w:val="20"/>
              </w:rPr>
              <w:t xml:space="preserve"> </w:t>
            </w:r>
            <w:proofErr w:type="spellStart"/>
            <w:r w:rsidRPr="00B76130">
              <w:rPr>
                <w:sz w:val="20"/>
              </w:rPr>
              <w:t>arttırılması</w:t>
            </w:r>
            <w:proofErr w:type="spellEnd"/>
          </w:p>
          <w:p w14:paraId="3B1BE904" w14:textId="77777777" w:rsidR="003160D4" w:rsidRPr="00B76130" w:rsidRDefault="003160D4" w:rsidP="0010418B">
            <w:pPr>
              <w:spacing w:before="60" w:after="60"/>
              <w:rPr>
                <w:sz w:val="20"/>
              </w:rPr>
            </w:pPr>
            <w:proofErr w:type="spellStart"/>
            <w:r w:rsidRPr="00B76130">
              <w:rPr>
                <w:sz w:val="20"/>
              </w:rPr>
              <w:t>Öğrenci</w:t>
            </w:r>
            <w:proofErr w:type="spellEnd"/>
            <w:r w:rsidRPr="00B76130">
              <w:rPr>
                <w:sz w:val="20"/>
              </w:rPr>
              <w:t xml:space="preserve"> </w:t>
            </w:r>
            <w:proofErr w:type="spellStart"/>
            <w:r w:rsidRPr="00B76130">
              <w:rPr>
                <w:sz w:val="20"/>
              </w:rPr>
              <w:t>Toplulukları</w:t>
            </w:r>
            <w:proofErr w:type="spellEnd"/>
            <w:r w:rsidRPr="00B76130">
              <w:rPr>
                <w:sz w:val="20"/>
              </w:rPr>
              <w:t xml:space="preserve"> </w:t>
            </w:r>
            <w:proofErr w:type="spellStart"/>
            <w:r w:rsidRPr="00B76130">
              <w:rPr>
                <w:sz w:val="20"/>
              </w:rPr>
              <w:t>odaklı</w:t>
            </w:r>
            <w:proofErr w:type="spellEnd"/>
            <w:r w:rsidRPr="00B76130">
              <w:rPr>
                <w:sz w:val="20"/>
              </w:rPr>
              <w:t xml:space="preserve"> </w:t>
            </w:r>
            <w:proofErr w:type="spellStart"/>
            <w:r w:rsidRPr="00B76130">
              <w:rPr>
                <w:sz w:val="20"/>
              </w:rPr>
              <w:t>kültürel</w:t>
            </w:r>
            <w:proofErr w:type="spellEnd"/>
            <w:r w:rsidRPr="00B76130">
              <w:rPr>
                <w:sz w:val="20"/>
              </w:rPr>
              <w:t xml:space="preserve"> </w:t>
            </w:r>
            <w:proofErr w:type="spellStart"/>
            <w:r w:rsidRPr="00B76130">
              <w:rPr>
                <w:sz w:val="20"/>
              </w:rPr>
              <w:t>gezi</w:t>
            </w:r>
            <w:proofErr w:type="spellEnd"/>
            <w:r w:rsidRPr="00B76130">
              <w:rPr>
                <w:sz w:val="20"/>
              </w:rPr>
              <w:t xml:space="preserve"> </w:t>
            </w:r>
            <w:proofErr w:type="spellStart"/>
            <w:r w:rsidRPr="00B76130">
              <w:rPr>
                <w:sz w:val="20"/>
              </w:rPr>
              <w:t>organizasyonlarının</w:t>
            </w:r>
            <w:proofErr w:type="spellEnd"/>
            <w:r w:rsidRPr="00B76130">
              <w:rPr>
                <w:sz w:val="20"/>
              </w:rPr>
              <w:t xml:space="preserve"> </w:t>
            </w:r>
            <w:proofErr w:type="spellStart"/>
            <w:r w:rsidRPr="00B76130">
              <w:rPr>
                <w:sz w:val="20"/>
              </w:rPr>
              <w:t>arttırılması</w:t>
            </w:r>
            <w:proofErr w:type="spellEnd"/>
          </w:p>
          <w:p w14:paraId="38C7106D" w14:textId="77777777" w:rsidR="003160D4" w:rsidRPr="00B76130" w:rsidRDefault="003160D4" w:rsidP="0010418B">
            <w:pPr>
              <w:spacing w:before="60" w:after="60"/>
              <w:rPr>
                <w:sz w:val="20"/>
              </w:rPr>
            </w:pPr>
            <w:proofErr w:type="spellStart"/>
            <w:r w:rsidRPr="00B76130">
              <w:rPr>
                <w:sz w:val="20"/>
              </w:rPr>
              <w:t>Halk</w:t>
            </w:r>
            <w:proofErr w:type="spellEnd"/>
            <w:r w:rsidRPr="00B76130">
              <w:rPr>
                <w:sz w:val="20"/>
              </w:rPr>
              <w:t xml:space="preserve"> </w:t>
            </w:r>
            <w:proofErr w:type="spellStart"/>
            <w:r w:rsidRPr="00B76130">
              <w:rPr>
                <w:sz w:val="20"/>
              </w:rPr>
              <w:t>Oyunları</w:t>
            </w:r>
            <w:proofErr w:type="spellEnd"/>
            <w:r w:rsidRPr="00B76130">
              <w:rPr>
                <w:sz w:val="20"/>
              </w:rPr>
              <w:t xml:space="preserve"> </w:t>
            </w:r>
            <w:proofErr w:type="spellStart"/>
            <w:r w:rsidRPr="00B76130">
              <w:rPr>
                <w:sz w:val="20"/>
              </w:rPr>
              <w:t>Topluluklarının</w:t>
            </w:r>
            <w:proofErr w:type="spellEnd"/>
            <w:r w:rsidRPr="00B76130">
              <w:rPr>
                <w:sz w:val="20"/>
              </w:rPr>
              <w:t xml:space="preserve"> </w:t>
            </w:r>
            <w:proofErr w:type="spellStart"/>
            <w:r w:rsidRPr="00B76130">
              <w:rPr>
                <w:sz w:val="20"/>
              </w:rPr>
              <w:t>faaliyetlerinin</w:t>
            </w:r>
            <w:proofErr w:type="spellEnd"/>
            <w:r w:rsidRPr="00B76130">
              <w:rPr>
                <w:sz w:val="20"/>
              </w:rPr>
              <w:t xml:space="preserve"> </w:t>
            </w:r>
            <w:proofErr w:type="spellStart"/>
            <w:r w:rsidRPr="00B76130">
              <w:rPr>
                <w:sz w:val="20"/>
              </w:rPr>
              <w:t>arttırılması</w:t>
            </w:r>
            <w:proofErr w:type="spellEnd"/>
          </w:p>
          <w:p w14:paraId="47CDF47F" w14:textId="77777777" w:rsidR="003160D4" w:rsidRPr="00B76130" w:rsidRDefault="003160D4" w:rsidP="0010418B">
            <w:pPr>
              <w:rPr>
                <w:bCs/>
                <w:spacing w:val="-12"/>
                <w:sz w:val="20"/>
              </w:rPr>
            </w:pPr>
            <w:proofErr w:type="spellStart"/>
            <w:r w:rsidRPr="00B76130">
              <w:rPr>
                <w:sz w:val="20"/>
              </w:rPr>
              <w:t>Üniversitemiz</w:t>
            </w:r>
            <w:proofErr w:type="spellEnd"/>
            <w:r w:rsidRPr="00B76130">
              <w:rPr>
                <w:sz w:val="20"/>
              </w:rPr>
              <w:t xml:space="preserve"> </w:t>
            </w:r>
            <w:proofErr w:type="spellStart"/>
            <w:r w:rsidRPr="00B76130">
              <w:rPr>
                <w:sz w:val="20"/>
              </w:rPr>
              <w:t>ev</w:t>
            </w:r>
            <w:proofErr w:type="spellEnd"/>
            <w:r w:rsidRPr="00B76130">
              <w:rPr>
                <w:sz w:val="20"/>
              </w:rPr>
              <w:t xml:space="preserve"> </w:t>
            </w:r>
            <w:proofErr w:type="spellStart"/>
            <w:r w:rsidRPr="00B76130">
              <w:rPr>
                <w:sz w:val="20"/>
              </w:rPr>
              <w:t>sahipliğinde</w:t>
            </w:r>
            <w:proofErr w:type="spellEnd"/>
            <w:r w:rsidRPr="00B76130">
              <w:rPr>
                <w:sz w:val="20"/>
              </w:rPr>
              <w:t xml:space="preserve"> </w:t>
            </w:r>
            <w:proofErr w:type="spellStart"/>
            <w:r w:rsidRPr="00B76130">
              <w:rPr>
                <w:sz w:val="20"/>
              </w:rPr>
              <w:t>Üniversitelerarası</w:t>
            </w:r>
            <w:proofErr w:type="spellEnd"/>
            <w:r w:rsidRPr="00B76130">
              <w:rPr>
                <w:sz w:val="20"/>
              </w:rPr>
              <w:t xml:space="preserve"> </w:t>
            </w:r>
            <w:proofErr w:type="spellStart"/>
            <w:r w:rsidRPr="00B76130">
              <w:rPr>
                <w:sz w:val="20"/>
              </w:rPr>
              <w:t>etkinliklerin</w:t>
            </w:r>
            <w:proofErr w:type="spellEnd"/>
            <w:r w:rsidRPr="00B76130">
              <w:rPr>
                <w:sz w:val="20"/>
              </w:rPr>
              <w:t xml:space="preserve"> </w:t>
            </w:r>
            <w:proofErr w:type="spellStart"/>
            <w:r w:rsidRPr="00B76130">
              <w:rPr>
                <w:sz w:val="20"/>
              </w:rPr>
              <w:t>yapılması</w:t>
            </w:r>
            <w:proofErr w:type="spellEnd"/>
          </w:p>
        </w:tc>
      </w:tr>
      <w:tr w:rsidR="003160D4" w:rsidRPr="006E7F09" w14:paraId="7F8D1542" w14:textId="77777777" w:rsidTr="002E0243">
        <w:trPr>
          <w:gridBefore w:val="1"/>
          <w:wBefore w:w="62" w:type="pct"/>
          <w:trHeight w:val="1426"/>
          <w:jc w:val="center"/>
        </w:trPr>
        <w:tc>
          <w:tcPr>
            <w:tcW w:w="1309" w:type="pct"/>
            <w:gridSpan w:val="4"/>
            <w:shd w:val="clear" w:color="auto" w:fill="CCECFF"/>
            <w:vAlign w:val="center"/>
            <w:hideMark/>
          </w:tcPr>
          <w:p w14:paraId="2C8F67C7" w14:textId="77777777" w:rsidR="003160D4" w:rsidRPr="00B76130" w:rsidRDefault="003160D4" w:rsidP="0010418B">
            <w:pPr>
              <w:rPr>
                <w:b/>
                <w:bCs/>
                <w:spacing w:val="-12"/>
                <w:sz w:val="20"/>
              </w:rPr>
            </w:pPr>
            <w:proofErr w:type="spellStart"/>
            <w:r w:rsidRPr="00B76130">
              <w:rPr>
                <w:b/>
                <w:bCs/>
                <w:spacing w:val="-12"/>
                <w:sz w:val="20"/>
              </w:rPr>
              <w:t>Maliyet</w:t>
            </w:r>
            <w:proofErr w:type="spellEnd"/>
            <w:r w:rsidRPr="00B76130">
              <w:rPr>
                <w:b/>
                <w:bCs/>
                <w:spacing w:val="-12"/>
                <w:sz w:val="20"/>
              </w:rPr>
              <w:t xml:space="preserve"> </w:t>
            </w:r>
            <w:proofErr w:type="spellStart"/>
            <w:r w:rsidRPr="00B76130">
              <w:rPr>
                <w:b/>
                <w:bCs/>
                <w:spacing w:val="-12"/>
                <w:sz w:val="20"/>
              </w:rPr>
              <w:t>Tahmini</w:t>
            </w:r>
            <w:proofErr w:type="spellEnd"/>
          </w:p>
        </w:tc>
        <w:tc>
          <w:tcPr>
            <w:tcW w:w="3629" w:type="pct"/>
            <w:gridSpan w:val="19"/>
            <w:vAlign w:val="center"/>
          </w:tcPr>
          <w:p w14:paraId="148CFB30" w14:textId="77777777" w:rsidR="003160D4" w:rsidRPr="00B76130" w:rsidRDefault="003160D4" w:rsidP="0010418B">
            <w:pPr>
              <w:rPr>
                <w:bCs/>
                <w:spacing w:val="-12"/>
                <w:sz w:val="20"/>
              </w:rPr>
            </w:pPr>
            <w:r w:rsidRPr="00B76130">
              <w:rPr>
                <w:sz w:val="20"/>
              </w:rPr>
              <w:t>1.650.000 ₺</w:t>
            </w:r>
          </w:p>
        </w:tc>
      </w:tr>
      <w:tr w:rsidR="003160D4" w:rsidRPr="006E7F09" w14:paraId="28B912D2" w14:textId="77777777" w:rsidTr="002E0243">
        <w:trPr>
          <w:gridBefore w:val="1"/>
          <w:wBefore w:w="62" w:type="pct"/>
          <w:trHeight w:val="776"/>
          <w:jc w:val="center"/>
        </w:trPr>
        <w:tc>
          <w:tcPr>
            <w:tcW w:w="1309" w:type="pct"/>
            <w:gridSpan w:val="4"/>
            <w:shd w:val="clear" w:color="auto" w:fill="CCECFF"/>
            <w:vAlign w:val="center"/>
            <w:hideMark/>
          </w:tcPr>
          <w:p w14:paraId="6275875A" w14:textId="77777777" w:rsidR="003160D4" w:rsidRPr="00B76130" w:rsidRDefault="003160D4" w:rsidP="0010418B">
            <w:pPr>
              <w:rPr>
                <w:b/>
                <w:bCs/>
                <w:spacing w:val="-12"/>
                <w:sz w:val="20"/>
              </w:rPr>
            </w:pPr>
            <w:proofErr w:type="spellStart"/>
            <w:r w:rsidRPr="00B76130">
              <w:rPr>
                <w:b/>
                <w:bCs/>
                <w:spacing w:val="-12"/>
                <w:sz w:val="20"/>
              </w:rPr>
              <w:t>Tespitler</w:t>
            </w:r>
            <w:proofErr w:type="spellEnd"/>
          </w:p>
        </w:tc>
        <w:tc>
          <w:tcPr>
            <w:tcW w:w="3629" w:type="pct"/>
            <w:gridSpan w:val="19"/>
          </w:tcPr>
          <w:p w14:paraId="51D663A2" w14:textId="77777777" w:rsidR="003160D4" w:rsidRPr="00B76130" w:rsidRDefault="003160D4" w:rsidP="0010418B">
            <w:pPr>
              <w:rPr>
                <w:bCs/>
                <w:spacing w:val="-12"/>
                <w:sz w:val="20"/>
              </w:rPr>
            </w:pPr>
            <w:proofErr w:type="spellStart"/>
            <w:r w:rsidRPr="00B76130">
              <w:rPr>
                <w:sz w:val="20"/>
              </w:rPr>
              <w:t>Fiziki</w:t>
            </w:r>
            <w:proofErr w:type="spellEnd"/>
            <w:r w:rsidRPr="00B76130">
              <w:rPr>
                <w:sz w:val="20"/>
              </w:rPr>
              <w:t xml:space="preserve"> alt </w:t>
            </w:r>
            <w:proofErr w:type="spellStart"/>
            <w:r w:rsidRPr="00B76130">
              <w:rPr>
                <w:sz w:val="20"/>
              </w:rPr>
              <w:t>yapının</w:t>
            </w:r>
            <w:proofErr w:type="spellEnd"/>
            <w:r w:rsidRPr="00B76130">
              <w:rPr>
                <w:sz w:val="20"/>
              </w:rPr>
              <w:t xml:space="preserve"> </w:t>
            </w:r>
            <w:proofErr w:type="spellStart"/>
            <w:r w:rsidRPr="00B76130">
              <w:rPr>
                <w:sz w:val="20"/>
              </w:rPr>
              <w:t>oluşturulması</w:t>
            </w:r>
            <w:proofErr w:type="spellEnd"/>
          </w:p>
        </w:tc>
      </w:tr>
      <w:tr w:rsidR="003160D4" w:rsidRPr="006E7F09" w14:paraId="2773E2F3" w14:textId="77777777" w:rsidTr="002E0243">
        <w:trPr>
          <w:gridBefore w:val="1"/>
          <w:wBefore w:w="62" w:type="pct"/>
          <w:trHeight w:val="1174"/>
          <w:jc w:val="center"/>
        </w:trPr>
        <w:tc>
          <w:tcPr>
            <w:tcW w:w="1309" w:type="pct"/>
            <w:gridSpan w:val="4"/>
            <w:shd w:val="clear" w:color="auto" w:fill="CCECFF"/>
            <w:vAlign w:val="center"/>
            <w:hideMark/>
          </w:tcPr>
          <w:p w14:paraId="5F13DB61" w14:textId="77777777" w:rsidR="003160D4" w:rsidRPr="00B76130" w:rsidRDefault="003160D4" w:rsidP="0010418B">
            <w:pPr>
              <w:rPr>
                <w:b/>
                <w:bCs/>
                <w:spacing w:val="-12"/>
                <w:sz w:val="20"/>
              </w:rPr>
            </w:pPr>
            <w:proofErr w:type="spellStart"/>
            <w:r w:rsidRPr="00B76130">
              <w:rPr>
                <w:b/>
                <w:bCs/>
                <w:spacing w:val="-12"/>
                <w:sz w:val="20"/>
              </w:rPr>
              <w:t>İhtiyaçlar</w:t>
            </w:r>
            <w:proofErr w:type="spellEnd"/>
          </w:p>
        </w:tc>
        <w:tc>
          <w:tcPr>
            <w:tcW w:w="3629" w:type="pct"/>
            <w:gridSpan w:val="19"/>
            <w:vAlign w:val="center"/>
          </w:tcPr>
          <w:p w14:paraId="17D3F0F5" w14:textId="77777777" w:rsidR="003160D4" w:rsidRPr="00B76130" w:rsidRDefault="003160D4" w:rsidP="0010418B">
            <w:pPr>
              <w:rPr>
                <w:sz w:val="20"/>
              </w:rPr>
            </w:pPr>
            <w:proofErr w:type="spellStart"/>
            <w:r w:rsidRPr="00B76130">
              <w:rPr>
                <w:sz w:val="20"/>
              </w:rPr>
              <w:t>Fiziki</w:t>
            </w:r>
            <w:proofErr w:type="spellEnd"/>
            <w:r w:rsidRPr="00B76130">
              <w:rPr>
                <w:sz w:val="20"/>
              </w:rPr>
              <w:t xml:space="preserve"> </w:t>
            </w:r>
            <w:proofErr w:type="spellStart"/>
            <w:r w:rsidRPr="00B76130">
              <w:rPr>
                <w:sz w:val="20"/>
              </w:rPr>
              <w:t>alanların</w:t>
            </w:r>
            <w:proofErr w:type="spellEnd"/>
            <w:r w:rsidRPr="00B76130">
              <w:rPr>
                <w:sz w:val="20"/>
              </w:rPr>
              <w:t xml:space="preserve"> </w:t>
            </w:r>
            <w:proofErr w:type="spellStart"/>
            <w:r w:rsidRPr="00B76130">
              <w:rPr>
                <w:sz w:val="20"/>
              </w:rPr>
              <w:t>düzenlenmesi</w:t>
            </w:r>
            <w:proofErr w:type="spellEnd"/>
          </w:p>
          <w:p w14:paraId="38CF9CE1" w14:textId="77777777" w:rsidR="003160D4" w:rsidRPr="00B76130" w:rsidRDefault="003160D4" w:rsidP="0010418B">
            <w:pPr>
              <w:rPr>
                <w:sz w:val="20"/>
              </w:rPr>
            </w:pPr>
            <w:proofErr w:type="spellStart"/>
            <w:r w:rsidRPr="00B76130">
              <w:rPr>
                <w:sz w:val="20"/>
              </w:rPr>
              <w:t>Diğer</w:t>
            </w:r>
            <w:proofErr w:type="spellEnd"/>
            <w:r w:rsidRPr="00B76130">
              <w:rPr>
                <w:sz w:val="20"/>
              </w:rPr>
              <w:t xml:space="preserve"> </w:t>
            </w:r>
            <w:proofErr w:type="spellStart"/>
            <w:r w:rsidRPr="00B76130">
              <w:rPr>
                <w:sz w:val="20"/>
              </w:rPr>
              <w:t>birimler</w:t>
            </w:r>
            <w:proofErr w:type="spellEnd"/>
            <w:r w:rsidRPr="00B76130">
              <w:rPr>
                <w:sz w:val="20"/>
              </w:rPr>
              <w:t xml:space="preserve"> </w:t>
            </w:r>
            <w:proofErr w:type="spellStart"/>
            <w:r w:rsidRPr="00B76130">
              <w:rPr>
                <w:sz w:val="20"/>
              </w:rPr>
              <w:t>ile</w:t>
            </w:r>
            <w:proofErr w:type="spellEnd"/>
            <w:r w:rsidRPr="00B76130">
              <w:rPr>
                <w:sz w:val="20"/>
              </w:rPr>
              <w:t xml:space="preserve"> </w:t>
            </w:r>
            <w:proofErr w:type="spellStart"/>
            <w:r w:rsidRPr="00B76130">
              <w:rPr>
                <w:sz w:val="20"/>
              </w:rPr>
              <w:t>iş</w:t>
            </w:r>
            <w:proofErr w:type="spellEnd"/>
            <w:r w:rsidRPr="00B76130">
              <w:rPr>
                <w:sz w:val="20"/>
              </w:rPr>
              <w:t xml:space="preserve"> </w:t>
            </w:r>
            <w:proofErr w:type="spellStart"/>
            <w:r w:rsidRPr="00B76130">
              <w:rPr>
                <w:sz w:val="20"/>
              </w:rPr>
              <w:t>birliği</w:t>
            </w:r>
            <w:proofErr w:type="spellEnd"/>
            <w:r w:rsidRPr="00B76130">
              <w:rPr>
                <w:sz w:val="20"/>
              </w:rPr>
              <w:t xml:space="preserve"> </w:t>
            </w:r>
            <w:proofErr w:type="spellStart"/>
            <w:r w:rsidRPr="00B76130">
              <w:rPr>
                <w:sz w:val="20"/>
              </w:rPr>
              <w:t>ve</w:t>
            </w:r>
            <w:proofErr w:type="spellEnd"/>
            <w:r w:rsidRPr="00B76130">
              <w:rPr>
                <w:sz w:val="20"/>
              </w:rPr>
              <w:t xml:space="preserve"> </w:t>
            </w:r>
            <w:proofErr w:type="spellStart"/>
            <w:r w:rsidRPr="00B76130">
              <w:rPr>
                <w:sz w:val="20"/>
              </w:rPr>
              <w:t>koordinasyonun</w:t>
            </w:r>
            <w:proofErr w:type="spellEnd"/>
            <w:r w:rsidRPr="00B76130">
              <w:rPr>
                <w:sz w:val="20"/>
              </w:rPr>
              <w:t xml:space="preserve"> </w:t>
            </w:r>
            <w:proofErr w:type="spellStart"/>
            <w:r w:rsidRPr="00B76130">
              <w:rPr>
                <w:sz w:val="20"/>
              </w:rPr>
              <w:t>sağlanması</w:t>
            </w:r>
            <w:proofErr w:type="spellEnd"/>
          </w:p>
          <w:p w14:paraId="0FC22E38" w14:textId="77777777" w:rsidR="003160D4" w:rsidRPr="00B76130" w:rsidRDefault="003160D4" w:rsidP="0010418B">
            <w:pPr>
              <w:rPr>
                <w:bCs/>
                <w:spacing w:val="-12"/>
                <w:sz w:val="20"/>
              </w:rPr>
            </w:pPr>
            <w:proofErr w:type="spellStart"/>
            <w:r w:rsidRPr="00B76130">
              <w:rPr>
                <w:sz w:val="20"/>
              </w:rPr>
              <w:t>Sponsorluk</w:t>
            </w:r>
            <w:proofErr w:type="spellEnd"/>
            <w:r w:rsidRPr="00B76130">
              <w:rPr>
                <w:sz w:val="20"/>
              </w:rPr>
              <w:t xml:space="preserve"> </w:t>
            </w:r>
            <w:proofErr w:type="spellStart"/>
            <w:r w:rsidRPr="00B76130">
              <w:rPr>
                <w:sz w:val="20"/>
              </w:rPr>
              <w:t>anlaşmalarının</w:t>
            </w:r>
            <w:proofErr w:type="spellEnd"/>
            <w:r w:rsidRPr="00B76130">
              <w:rPr>
                <w:sz w:val="20"/>
              </w:rPr>
              <w:t xml:space="preserve"> </w:t>
            </w:r>
            <w:proofErr w:type="spellStart"/>
            <w:r w:rsidRPr="00B76130">
              <w:rPr>
                <w:sz w:val="20"/>
              </w:rPr>
              <w:t>arttırılması</w:t>
            </w:r>
            <w:proofErr w:type="spellEnd"/>
          </w:p>
        </w:tc>
      </w:tr>
      <w:tr w:rsidR="003160D4" w:rsidRPr="006E7F09" w14:paraId="71F3D5EC" w14:textId="77777777" w:rsidTr="002E0243">
        <w:tblPrEx>
          <w:jc w:val="left"/>
        </w:tblPrEx>
        <w:trPr>
          <w:trHeight w:val="474"/>
        </w:trPr>
        <w:tc>
          <w:tcPr>
            <w:tcW w:w="5000" w:type="pct"/>
            <w:gridSpan w:val="24"/>
            <w:shd w:val="clear" w:color="auto" w:fill="CCECFF"/>
            <w:vAlign w:val="center"/>
            <w:hideMark/>
          </w:tcPr>
          <w:p w14:paraId="23D65E7E" w14:textId="77777777" w:rsidR="003160D4" w:rsidRPr="00B76130" w:rsidRDefault="003160D4" w:rsidP="0010418B">
            <w:pPr>
              <w:pStyle w:val="Default"/>
              <w:jc w:val="center"/>
              <w:rPr>
                <w:rFonts w:ascii="Times New Roman" w:hAnsi="Times New Roman" w:cs="Times New Roman"/>
                <w:b/>
                <w:bCs/>
                <w:sz w:val="20"/>
                <w:szCs w:val="20"/>
              </w:rPr>
            </w:pPr>
            <w:r w:rsidRPr="00B76130">
              <w:rPr>
                <w:rFonts w:ascii="Times New Roman" w:hAnsi="Times New Roman" w:cs="Times New Roman"/>
                <w:b/>
                <w:bCs/>
                <w:sz w:val="20"/>
                <w:szCs w:val="20"/>
              </w:rPr>
              <w:lastRenderedPageBreak/>
              <w:t>HEDEF KARTI</w:t>
            </w:r>
          </w:p>
        </w:tc>
      </w:tr>
      <w:tr w:rsidR="003160D4" w:rsidRPr="006E7F09" w14:paraId="661F2BC6" w14:textId="77777777" w:rsidTr="002E0243">
        <w:tblPrEx>
          <w:jc w:val="left"/>
        </w:tblPrEx>
        <w:trPr>
          <w:trHeight w:val="474"/>
        </w:trPr>
        <w:tc>
          <w:tcPr>
            <w:tcW w:w="671" w:type="pct"/>
            <w:gridSpan w:val="2"/>
            <w:shd w:val="clear" w:color="auto" w:fill="CCECFF"/>
            <w:vAlign w:val="center"/>
            <w:hideMark/>
          </w:tcPr>
          <w:p w14:paraId="3262A9E2" w14:textId="77777777" w:rsidR="003160D4" w:rsidRPr="00B76130" w:rsidRDefault="003160D4" w:rsidP="0010418B">
            <w:pPr>
              <w:rPr>
                <w:b/>
                <w:bCs/>
                <w:color w:val="000000"/>
                <w:sz w:val="20"/>
              </w:rPr>
            </w:pPr>
            <w:proofErr w:type="spellStart"/>
            <w:r w:rsidRPr="00B76130">
              <w:rPr>
                <w:b/>
                <w:bCs/>
                <w:color w:val="000000"/>
                <w:sz w:val="20"/>
              </w:rPr>
              <w:t>Amaç</w:t>
            </w:r>
            <w:proofErr w:type="spellEnd"/>
            <w:r w:rsidRPr="00B76130">
              <w:rPr>
                <w:b/>
                <w:bCs/>
                <w:color w:val="000000"/>
                <w:sz w:val="20"/>
              </w:rPr>
              <w:t xml:space="preserve"> (</w:t>
            </w:r>
            <w:r>
              <w:rPr>
                <w:b/>
                <w:bCs/>
                <w:color w:val="000000"/>
                <w:sz w:val="20"/>
              </w:rPr>
              <w:t>A.3</w:t>
            </w:r>
            <w:r w:rsidRPr="00B76130">
              <w:rPr>
                <w:b/>
                <w:bCs/>
                <w:color w:val="000000"/>
                <w:sz w:val="20"/>
              </w:rPr>
              <w:t>)</w:t>
            </w:r>
          </w:p>
        </w:tc>
        <w:tc>
          <w:tcPr>
            <w:tcW w:w="4329" w:type="pct"/>
            <w:gridSpan w:val="22"/>
            <w:vAlign w:val="center"/>
          </w:tcPr>
          <w:p w14:paraId="0E1C135A" w14:textId="77777777" w:rsidR="003160D4" w:rsidRPr="00B76130" w:rsidRDefault="003160D4" w:rsidP="0010418B">
            <w:pPr>
              <w:pStyle w:val="Default"/>
              <w:rPr>
                <w:rFonts w:ascii="Times New Roman" w:hAnsi="Times New Roman" w:cs="Times New Roman"/>
                <w:iCs/>
                <w:color w:val="000000" w:themeColor="text1"/>
                <w:sz w:val="20"/>
                <w:szCs w:val="20"/>
              </w:rPr>
            </w:pPr>
            <w:r w:rsidRPr="00B76130">
              <w:rPr>
                <w:rFonts w:ascii="Times New Roman" w:hAnsi="Times New Roman" w:cs="Times New Roman"/>
                <w:iCs/>
                <w:color w:val="000000" w:themeColor="text1"/>
                <w:sz w:val="20"/>
                <w:szCs w:val="20"/>
              </w:rPr>
              <w:t>Beslenme Hizmetleri Şube Müdürlüğü olarak verdiğimiz hizmetleri nitelik ve nicelik olarak geliştirmek</w:t>
            </w:r>
          </w:p>
        </w:tc>
      </w:tr>
      <w:tr w:rsidR="003160D4" w:rsidRPr="006E7F09" w14:paraId="53213738" w14:textId="77777777" w:rsidTr="002E0243">
        <w:tblPrEx>
          <w:jc w:val="left"/>
        </w:tblPrEx>
        <w:trPr>
          <w:trHeight w:val="474"/>
        </w:trPr>
        <w:tc>
          <w:tcPr>
            <w:tcW w:w="671" w:type="pct"/>
            <w:gridSpan w:val="2"/>
            <w:shd w:val="clear" w:color="auto" w:fill="CCECFF"/>
            <w:vAlign w:val="center"/>
            <w:hideMark/>
          </w:tcPr>
          <w:p w14:paraId="54DF4117" w14:textId="77777777" w:rsidR="003160D4" w:rsidRPr="00B76130" w:rsidRDefault="003160D4" w:rsidP="0010418B">
            <w:pPr>
              <w:rPr>
                <w:b/>
                <w:bCs/>
                <w:color w:val="000000"/>
                <w:sz w:val="20"/>
              </w:rPr>
            </w:pPr>
            <w:proofErr w:type="spellStart"/>
            <w:r w:rsidRPr="00B76130">
              <w:rPr>
                <w:b/>
                <w:bCs/>
                <w:color w:val="000000"/>
                <w:sz w:val="20"/>
              </w:rPr>
              <w:t>Hedef</w:t>
            </w:r>
            <w:proofErr w:type="spellEnd"/>
            <w:r w:rsidRPr="00B76130">
              <w:rPr>
                <w:b/>
                <w:bCs/>
                <w:color w:val="000000"/>
                <w:sz w:val="20"/>
              </w:rPr>
              <w:t xml:space="preserve"> (H.</w:t>
            </w:r>
            <w:r>
              <w:rPr>
                <w:b/>
                <w:bCs/>
                <w:color w:val="000000"/>
                <w:sz w:val="20"/>
              </w:rPr>
              <w:t>3</w:t>
            </w:r>
            <w:r w:rsidRPr="00B76130">
              <w:rPr>
                <w:b/>
                <w:bCs/>
                <w:color w:val="000000"/>
                <w:sz w:val="20"/>
              </w:rPr>
              <w:t>.1)</w:t>
            </w:r>
          </w:p>
        </w:tc>
        <w:tc>
          <w:tcPr>
            <w:tcW w:w="4329" w:type="pct"/>
            <w:gridSpan w:val="22"/>
            <w:vAlign w:val="center"/>
          </w:tcPr>
          <w:p w14:paraId="13D0FA5B" w14:textId="77777777" w:rsidR="003160D4" w:rsidRPr="00B76130" w:rsidRDefault="003160D4" w:rsidP="0010418B">
            <w:pPr>
              <w:pStyle w:val="Default"/>
              <w:rPr>
                <w:rFonts w:ascii="Times New Roman" w:hAnsi="Times New Roman" w:cs="Times New Roman"/>
                <w:i/>
                <w:iCs/>
                <w:color w:val="000000" w:themeColor="text1"/>
                <w:sz w:val="20"/>
                <w:szCs w:val="20"/>
              </w:rPr>
            </w:pPr>
            <w:r w:rsidRPr="00B76130">
              <w:rPr>
                <w:rFonts w:ascii="Times New Roman" w:hAnsi="Times New Roman" w:cs="Times New Roman"/>
                <w:iCs/>
                <w:color w:val="000000" w:themeColor="text1"/>
                <w:sz w:val="20"/>
                <w:szCs w:val="20"/>
              </w:rPr>
              <w:t>Beslenme hizmetinin kalitesini ve hizmet sunulan alanların niceliğini ve niteliğini arttırmak</w:t>
            </w:r>
          </w:p>
        </w:tc>
      </w:tr>
      <w:tr w:rsidR="003160D4" w:rsidRPr="006E7F09" w14:paraId="38D67605" w14:textId="77777777" w:rsidTr="002E0243">
        <w:tblPrEx>
          <w:jc w:val="left"/>
        </w:tblPrEx>
        <w:trPr>
          <w:trHeight w:val="474"/>
        </w:trPr>
        <w:tc>
          <w:tcPr>
            <w:tcW w:w="671" w:type="pct"/>
            <w:gridSpan w:val="2"/>
            <w:shd w:val="clear" w:color="auto" w:fill="CCECFF"/>
            <w:vAlign w:val="center"/>
          </w:tcPr>
          <w:p w14:paraId="3C504818" w14:textId="77777777" w:rsidR="003160D4" w:rsidRPr="00B76130" w:rsidRDefault="003160D4" w:rsidP="0010418B">
            <w:pPr>
              <w:pStyle w:val="Default"/>
              <w:rPr>
                <w:rFonts w:ascii="Times New Roman" w:hAnsi="Times New Roman" w:cs="Times New Roman"/>
                <w:sz w:val="20"/>
                <w:szCs w:val="20"/>
              </w:rPr>
            </w:pPr>
            <w:r w:rsidRPr="00B76130">
              <w:rPr>
                <w:rFonts w:ascii="Times New Roman" w:hAnsi="Times New Roman" w:cs="Times New Roman"/>
                <w:b/>
                <w:bCs/>
                <w:sz w:val="20"/>
                <w:szCs w:val="20"/>
              </w:rPr>
              <w:t>Amacın İlgili Olduğu GÜ Stratejik Plan Amacı</w:t>
            </w:r>
          </w:p>
        </w:tc>
        <w:tc>
          <w:tcPr>
            <w:tcW w:w="4329" w:type="pct"/>
            <w:gridSpan w:val="22"/>
            <w:vAlign w:val="center"/>
          </w:tcPr>
          <w:p w14:paraId="6EEA9802" w14:textId="77777777" w:rsidR="003160D4" w:rsidRPr="00B76130" w:rsidRDefault="003160D4" w:rsidP="0010418B">
            <w:pPr>
              <w:rPr>
                <w:bCs/>
                <w:spacing w:val="-12"/>
                <w:sz w:val="20"/>
              </w:rPr>
            </w:pPr>
            <w:proofErr w:type="spellStart"/>
            <w:r w:rsidRPr="00B76130">
              <w:rPr>
                <w:bCs/>
                <w:spacing w:val="-12"/>
                <w:sz w:val="20"/>
              </w:rPr>
              <w:t>Beslenme</w:t>
            </w:r>
            <w:proofErr w:type="spellEnd"/>
            <w:r w:rsidRPr="00B76130">
              <w:rPr>
                <w:bCs/>
                <w:spacing w:val="-12"/>
                <w:sz w:val="20"/>
              </w:rPr>
              <w:t xml:space="preserve"> </w:t>
            </w:r>
            <w:proofErr w:type="spellStart"/>
            <w:r w:rsidRPr="00B76130">
              <w:rPr>
                <w:bCs/>
                <w:spacing w:val="-12"/>
                <w:sz w:val="20"/>
              </w:rPr>
              <w:t>hizmetlerinin</w:t>
            </w:r>
            <w:proofErr w:type="spellEnd"/>
            <w:r w:rsidRPr="00B76130">
              <w:rPr>
                <w:bCs/>
                <w:spacing w:val="-12"/>
                <w:sz w:val="20"/>
              </w:rPr>
              <w:t xml:space="preserve"> </w:t>
            </w:r>
            <w:proofErr w:type="spellStart"/>
            <w:r w:rsidRPr="00B76130">
              <w:rPr>
                <w:bCs/>
                <w:spacing w:val="-12"/>
                <w:sz w:val="20"/>
              </w:rPr>
              <w:t>hizmet</w:t>
            </w:r>
            <w:proofErr w:type="spellEnd"/>
            <w:r w:rsidRPr="00B76130">
              <w:rPr>
                <w:bCs/>
                <w:spacing w:val="-12"/>
                <w:sz w:val="20"/>
              </w:rPr>
              <w:t xml:space="preserve"> </w:t>
            </w:r>
            <w:proofErr w:type="spellStart"/>
            <w:r w:rsidRPr="00B76130">
              <w:rPr>
                <w:bCs/>
                <w:spacing w:val="-12"/>
                <w:sz w:val="20"/>
              </w:rPr>
              <w:t>kalitesini</w:t>
            </w:r>
            <w:proofErr w:type="spellEnd"/>
            <w:r w:rsidRPr="00B76130">
              <w:rPr>
                <w:bCs/>
                <w:spacing w:val="-12"/>
                <w:sz w:val="20"/>
              </w:rPr>
              <w:t xml:space="preserve"> </w:t>
            </w:r>
            <w:proofErr w:type="spellStart"/>
            <w:r w:rsidRPr="00B76130">
              <w:rPr>
                <w:bCs/>
                <w:spacing w:val="-12"/>
                <w:sz w:val="20"/>
              </w:rPr>
              <w:t>arttırmak</w:t>
            </w:r>
            <w:proofErr w:type="spellEnd"/>
            <w:r w:rsidRPr="00B76130">
              <w:rPr>
                <w:bCs/>
                <w:spacing w:val="-12"/>
                <w:sz w:val="20"/>
              </w:rPr>
              <w:t xml:space="preserve"> </w:t>
            </w:r>
            <w:proofErr w:type="spellStart"/>
            <w:r w:rsidRPr="00B76130">
              <w:rPr>
                <w:bCs/>
                <w:spacing w:val="-12"/>
                <w:sz w:val="20"/>
              </w:rPr>
              <w:t>için</w:t>
            </w:r>
            <w:proofErr w:type="spellEnd"/>
            <w:r w:rsidRPr="00B76130">
              <w:rPr>
                <w:bCs/>
                <w:spacing w:val="-12"/>
                <w:sz w:val="20"/>
              </w:rPr>
              <w:t xml:space="preserve"> </w:t>
            </w:r>
            <w:proofErr w:type="spellStart"/>
            <w:r w:rsidRPr="00B76130">
              <w:rPr>
                <w:bCs/>
                <w:spacing w:val="-12"/>
                <w:sz w:val="20"/>
              </w:rPr>
              <w:t>çalışmalar</w:t>
            </w:r>
            <w:proofErr w:type="spellEnd"/>
            <w:r w:rsidRPr="00B76130">
              <w:rPr>
                <w:bCs/>
                <w:spacing w:val="-12"/>
                <w:sz w:val="20"/>
              </w:rPr>
              <w:t xml:space="preserve"> </w:t>
            </w:r>
            <w:proofErr w:type="spellStart"/>
            <w:r w:rsidRPr="00B76130">
              <w:rPr>
                <w:bCs/>
                <w:spacing w:val="-12"/>
                <w:sz w:val="20"/>
              </w:rPr>
              <w:t>yapmak</w:t>
            </w:r>
            <w:proofErr w:type="spellEnd"/>
            <w:r w:rsidRPr="00B76130">
              <w:rPr>
                <w:bCs/>
                <w:spacing w:val="-12"/>
                <w:sz w:val="20"/>
              </w:rPr>
              <w:t xml:space="preserve"> </w:t>
            </w:r>
          </w:p>
        </w:tc>
      </w:tr>
      <w:tr w:rsidR="003160D4" w:rsidRPr="006E7F09" w14:paraId="320F6BE6" w14:textId="77777777" w:rsidTr="002E0243">
        <w:tblPrEx>
          <w:jc w:val="left"/>
        </w:tblPrEx>
        <w:trPr>
          <w:trHeight w:val="854"/>
        </w:trPr>
        <w:tc>
          <w:tcPr>
            <w:tcW w:w="671" w:type="pct"/>
            <w:gridSpan w:val="2"/>
            <w:shd w:val="clear" w:color="auto" w:fill="CCECFF"/>
            <w:vAlign w:val="center"/>
          </w:tcPr>
          <w:p w14:paraId="167A69DF" w14:textId="77777777" w:rsidR="003160D4" w:rsidRPr="00B76130" w:rsidRDefault="003160D4" w:rsidP="0010418B">
            <w:pPr>
              <w:pStyle w:val="Default"/>
              <w:rPr>
                <w:rFonts w:ascii="Times New Roman" w:hAnsi="Times New Roman" w:cs="Times New Roman"/>
                <w:sz w:val="20"/>
                <w:szCs w:val="20"/>
              </w:rPr>
            </w:pPr>
            <w:r w:rsidRPr="00B76130">
              <w:rPr>
                <w:rFonts w:ascii="Times New Roman" w:hAnsi="Times New Roman" w:cs="Times New Roman"/>
                <w:b/>
                <w:bCs/>
                <w:sz w:val="20"/>
                <w:szCs w:val="20"/>
              </w:rPr>
              <w:t>Amacın İlişkili Olduğu GÜ Stratejik Plan Hedefi</w:t>
            </w:r>
          </w:p>
        </w:tc>
        <w:tc>
          <w:tcPr>
            <w:tcW w:w="4329" w:type="pct"/>
            <w:gridSpan w:val="22"/>
            <w:vAlign w:val="center"/>
          </w:tcPr>
          <w:p w14:paraId="713C517F" w14:textId="77777777" w:rsidR="003160D4" w:rsidRPr="00B76130" w:rsidRDefault="003160D4" w:rsidP="0010418B">
            <w:pPr>
              <w:rPr>
                <w:bCs/>
                <w:spacing w:val="-12"/>
                <w:sz w:val="20"/>
              </w:rPr>
            </w:pPr>
            <w:proofErr w:type="spellStart"/>
            <w:r w:rsidRPr="00B76130">
              <w:rPr>
                <w:bCs/>
                <w:spacing w:val="-12"/>
                <w:sz w:val="20"/>
              </w:rPr>
              <w:t>Hizmetten</w:t>
            </w:r>
            <w:proofErr w:type="spellEnd"/>
            <w:r w:rsidRPr="00B76130">
              <w:rPr>
                <w:bCs/>
                <w:spacing w:val="-12"/>
                <w:sz w:val="20"/>
              </w:rPr>
              <w:t xml:space="preserve"> </w:t>
            </w:r>
            <w:proofErr w:type="spellStart"/>
            <w:r w:rsidRPr="00B76130">
              <w:rPr>
                <w:bCs/>
                <w:spacing w:val="-12"/>
                <w:sz w:val="20"/>
              </w:rPr>
              <w:t>yararlanan</w:t>
            </w:r>
            <w:proofErr w:type="spellEnd"/>
            <w:r w:rsidRPr="00B76130">
              <w:rPr>
                <w:bCs/>
                <w:spacing w:val="-12"/>
                <w:sz w:val="20"/>
              </w:rPr>
              <w:t xml:space="preserve"> </w:t>
            </w:r>
            <w:proofErr w:type="spellStart"/>
            <w:r w:rsidRPr="00B76130">
              <w:rPr>
                <w:bCs/>
                <w:spacing w:val="-12"/>
                <w:sz w:val="20"/>
              </w:rPr>
              <w:t>öğrenci</w:t>
            </w:r>
            <w:proofErr w:type="spellEnd"/>
            <w:r w:rsidRPr="00B76130">
              <w:rPr>
                <w:bCs/>
                <w:spacing w:val="-12"/>
                <w:sz w:val="20"/>
              </w:rPr>
              <w:t xml:space="preserve"> </w:t>
            </w:r>
            <w:proofErr w:type="spellStart"/>
            <w:r w:rsidRPr="00B76130">
              <w:rPr>
                <w:bCs/>
                <w:spacing w:val="-12"/>
                <w:sz w:val="20"/>
              </w:rPr>
              <w:t>ve</w:t>
            </w:r>
            <w:proofErr w:type="spellEnd"/>
            <w:r w:rsidRPr="00B76130">
              <w:rPr>
                <w:bCs/>
                <w:spacing w:val="-12"/>
                <w:sz w:val="20"/>
              </w:rPr>
              <w:t xml:space="preserve"> </w:t>
            </w:r>
            <w:proofErr w:type="spellStart"/>
            <w:r w:rsidRPr="00B76130">
              <w:rPr>
                <w:bCs/>
                <w:spacing w:val="-12"/>
                <w:sz w:val="20"/>
              </w:rPr>
              <w:t>personelimizin</w:t>
            </w:r>
            <w:proofErr w:type="spellEnd"/>
            <w:r w:rsidRPr="00B76130">
              <w:rPr>
                <w:bCs/>
                <w:spacing w:val="-12"/>
                <w:sz w:val="20"/>
              </w:rPr>
              <w:t xml:space="preserve"> </w:t>
            </w:r>
            <w:proofErr w:type="spellStart"/>
            <w:r w:rsidRPr="00B76130">
              <w:rPr>
                <w:bCs/>
                <w:spacing w:val="-12"/>
                <w:sz w:val="20"/>
              </w:rPr>
              <w:t>memnuniyet</w:t>
            </w:r>
            <w:proofErr w:type="spellEnd"/>
            <w:r w:rsidRPr="00B76130">
              <w:rPr>
                <w:bCs/>
                <w:spacing w:val="-12"/>
                <w:sz w:val="20"/>
              </w:rPr>
              <w:t xml:space="preserve"> </w:t>
            </w:r>
            <w:proofErr w:type="spellStart"/>
            <w:r w:rsidRPr="00B76130">
              <w:rPr>
                <w:bCs/>
                <w:spacing w:val="-12"/>
                <w:sz w:val="20"/>
              </w:rPr>
              <w:t>düzeyini</w:t>
            </w:r>
            <w:proofErr w:type="spellEnd"/>
            <w:r w:rsidRPr="00B76130">
              <w:rPr>
                <w:bCs/>
                <w:spacing w:val="-12"/>
                <w:sz w:val="20"/>
              </w:rPr>
              <w:t xml:space="preserve"> </w:t>
            </w:r>
            <w:proofErr w:type="spellStart"/>
            <w:r w:rsidRPr="00B76130">
              <w:rPr>
                <w:bCs/>
                <w:spacing w:val="-12"/>
                <w:sz w:val="20"/>
              </w:rPr>
              <w:t>arttırmak</w:t>
            </w:r>
            <w:proofErr w:type="spellEnd"/>
          </w:p>
        </w:tc>
      </w:tr>
      <w:tr w:rsidR="003160D4" w:rsidRPr="006E7F09" w14:paraId="5B4A642B" w14:textId="77777777" w:rsidTr="002E0243">
        <w:tblPrEx>
          <w:jc w:val="left"/>
        </w:tblPrEx>
        <w:trPr>
          <w:trHeight w:val="474"/>
        </w:trPr>
        <w:tc>
          <w:tcPr>
            <w:tcW w:w="671" w:type="pct"/>
            <w:gridSpan w:val="2"/>
            <w:shd w:val="clear" w:color="auto" w:fill="CCECFF"/>
            <w:vAlign w:val="center"/>
          </w:tcPr>
          <w:p w14:paraId="14AB2CA6" w14:textId="77777777" w:rsidR="003160D4" w:rsidRPr="00B76130" w:rsidRDefault="003160D4" w:rsidP="0010418B">
            <w:pPr>
              <w:pStyle w:val="Default"/>
              <w:rPr>
                <w:rFonts w:ascii="Times New Roman" w:hAnsi="Times New Roman" w:cs="Times New Roman"/>
                <w:b/>
                <w:bCs/>
                <w:sz w:val="20"/>
                <w:szCs w:val="20"/>
              </w:rPr>
            </w:pPr>
            <w:r w:rsidRPr="00B76130">
              <w:rPr>
                <w:rFonts w:ascii="Times New Roman" w:hAnsi="Times New Roman" w:cs="Times New Roman"/>
                <w:b/>
                <w:bCs/>
                <w:sz w:val="20"/>
                <w:szCs w:val="20"/>
              </w:rPr>
              <w:t>Performans Göstergeleri</w:t>
            </w:r>
          </w:p>
          <w:p w14:paraId="05DCAAD5" w14:textId="77777777" w:rsidR="003160D4" w:rsidRPr="00B76130" w:rsidRDefault="003160D4" w:rsidP="0010418B">
            <w:pPr>
              <w:pStyle w:val="Default"/>
              <w:rPr>
                <w:rFonts w:ascii="Times New Roman" w:hAnsi="Times New Roman" w:cs="Times New Roman"/>
                <w:i/>
                <w:iCs/>
                <w:sz w:val="20"/>
                <w:szCs w:val="20"/>
              </w:rPr>
            </w:pPr>
            <w:r w:rsidRPr="00B76130">
              <w:rPr>
                <w:rFonts w:ascii="Times New Roman" w:hAnsi="Times New Roman" w:cs="Times New Roman"/>
                <w:i/>
                <w:iCs/>
                <w:color w:val="FF0000"/>
                <w:sz w:val="20"/>
                <w:szCs w:val="20"/>
              </w:rPr>
              <w:t>.</w:t>
            </w:r>
          </w:p>
        </w:tc>
        <w:tc>
          <w:tcPr>
            <w:tcW w:w="397" w:type="pct"/>
            <w:gridSpan w:val="2"/>
            <w:shd w:val="clear" w:color="auto" w:fill="CCECFF"/>
            <w:vAlign w:val="center"/>
          </w:tcPr>
          <w:p w14:paraId="7D926EA3" w14:textId="77777777" w:rsidR="003160D4" w:rsidRPr="00B76130" w:rsidRDefault="003160D4" w:rsidP="0010418B">
            <w:pPr>
              <w:jc w:val="center"/>
              <w:rPr>
                <w:b/>
                <w:bCs/>
                <w:spacing w:val="-12"/>
                <w:sz w:val="20"/>
              </w:rPr>
            </w:pPr>
            <w:proofErr w:type="spellStart"/>
            <w:r w:rsidRPr="00B76130">
              <w:rPr>
                <w:b/>
                <w:bCs/>
                <w:spacing w:val="-12"/>
                <w:sz w:val="20"/>
              </w:rPr>
              <w:t>Hedefe</w:t>
            </w:r>
            <w:proofErr w:type="spellEnd"/>
            <w:r w:rsidRPr="00B76130">
              <w:rPr>
                <w:b/>
                <w:bCs/>
                <w:spacing w:val="-12"/>
                <w:sz w:val="20"/>
              </w:rPr>
              <w:t xml:space="preserve"> </w:t>
            </w:r>
            <w:proofErr w:type="spellStart"/>
            <w:r w:rsidRPr="00B76130">
              <w:rPr>
                <w:b/>
                <w:bCs/>
                <w:spacing w:val="-12"/>
                <w:sz w:val="20"/>
              </w:rPr>
              <w:t>Etkisi</w:t>
            </w:r>
            <w:proofErr w:type="spellEnd"/>
          </w:p>
          <w:p w14:paraId="75AB6B6E" w14:textId="77777777" w:rsidR="003160D4" w:rsidRPr="00B76130" w:rsidRDefault="003160D4" w:rsidP="0010418B">
            <w:pPr>
              <w:jc w:val="center"/>
              <w:rPr>
                <w:bCs/>
                <w:spacing w:val="-12"/>
                <w:sz w:val="20"/>
              </w:rPr>
            </w:pPr>
            <w:r w:rsidRPr="00B76130">
              <w:rPr>
                <w:b/>
                <w:bCs/>
                <w:spacing w:val="-12"/>
                <w:sz w:val="20"/>
              </w:rPr>
              <w:t>(%)</w:t>
            </w:r>
          </w:p>
        </w:tc>
        <w:tc>
          <w:tcPr>
            <w:tcW w:w="477" w:type="pct"/>
            <w:gridSpan w:val="3"/>
            <w:shd w:val="clear" w:color="auto" w:fill="CCECFF"/>
            <w:vAlign w:val="center"/>
          </w:tcPr>
          <w:p w14:paraId="4C4563DB" w14:textId="77777777" w:rsidR="003160D4" w:rsidRPr="00B76130" w:rsidRDefault="003160D4" w:rsidP="0010418B">
            <w:pPr>
              <w:jc w:val="center"/>
              <w:rPr>
                <w:bCs/>
                <w:spacing w:val="-12"/>
                <w:sz w:val="20"/>
              </w:rPr>
            </w:pPr>
            <w:r w:rsidRPr="00B76130">
              <w:rPr>
                <w:b/>
                <w:bCs/>
                <w:spacing w:val="-12"/>
                <w:sz w:val="20"/>
              </w:rPr>
              <w:t xml:space="preserve">Plan </w:t>
            </w:r>
            <w:proofErr w:type="spellStart"/>
            <w:r w:rsidRPr="00B76130">
              <w:rPr>
                <w:b/>
                <w:bCs/>
                <w:spacing w:val="-12"/>
                <w:sz w:val="20"/>
              </w:rPr>
              <w:t>Dönemi</w:t>
            </w:r>
            <w:proofErr w:type="spellEnd"/>
            <w:r w:rsidRPr="00B76130">
              <w:rPr>
                <w:b/>
                <w:bCs/>
                <w:spacing w:val="-12"/>
                <w:sz w:val="20"/>
              </w:rPr>
              <w:t xml:space="preserve"> </w:t>
            </w:r>
            <w:proofErr w:type="spellStart"/>
            <w:r w:rsidRPr="00B76130">
              <w:rPr>
                <w:b/>
                <w:bCs/>
                <w:spacing w:val="-12"/>
                <w:sz w:val="20"/>
              </w:rPr>
              <w:t>Başlangıç</w:t>
            </w:r>
            <w:proofErr w:type="spellEnd"/>
            <w:r w:rsidRPr="00B76130">
              <w:rPr>
                <w:b/>
                <w:bCs/>
                <w:spacing w:val="-12"/>
                <w:sz w:val="20"/>
              </w:rPr>
              <w:t xml:space="preserve"> </w:t>
            </w:r>
            <w:proofErr w:type="spellStart"/>
            <w:r w:rsidRPr="00B76130">
              <w:rPr>
                <w:b/>
                <w:bCs/>
                <w:spacing w:val="-12"/>
                <w:sz w:val="20"/>
              </w:rPr>
              <w:t>Değeri</w:t>
            </w:r>
            <w:proofErr w:type="spellEnd"/>
            <w:r w:rsidRPr="00B76130">
              <w:rPr>
                <w:b/>
                <w:bCs/>
                <w:spacing w:val="-12"/>
                <w:sz w:val="20"/>
              </w:rPr>
              <w:t xml:space="preserve"> (2023)</w:t>
            </w:r>
          </w:p>
        </w:tc>
        <w:tc>
          <w:tcPr>
            <w:tcW w:w="477" w:type="pct"/>
            <w:gridSpan w:val="3"/>
            <w:shd w:val="clear" w:color="auto" w:fill="CCECFF"/>
            <w:vAlign w:val="center"/>
          </w:tcPr>
          <w:p w14:paraId="1D149D01" w14:textId="77777777" w:rsidR="003160D4" w:rsidRPr="00B76130" w:rsidRDefault="003160D4" w:rsidP="0010418B">
            <w:pPr>
              <w:jc w:val="center"/>
              <w:rPr>
                <w:bCs/>
                <w:spacing w:val="-12"/>
                <w:sz w:val="20"/>
              </w:rPr>
            </w:pPr>
            <w:r w:rsidRPr="00B76130">
              <w:rPr>
                <w:b/>
                <w:bCs/>
                <w:spacing w:val="-12"/>
                <w:sz w:val="20"/>
              </w:rPr>
              <w:t>2024</w:t>
            </w:r>
          </w:p>
        </w:tc>
        <w:tc>
          <w:tcPr>
            <w:tcW w:w="518" w:type="pct"/>
            <w:gridSpan w:val="3"/>
            <w:shd w:val="clear" w:color="auto" w:fill="CCECFF"/>
            <w:vAlign w:val="center"/>
          </w:tcPr>
          <w:p w14:paraId="3AD7FE0A" w14:textId="77777777" w:rsidR="003160D4" w:rsidRPr="00B76130" w:rsidRDefault="003160D4" w:rsidP="0010418B">
            <w:pPr>
              <w:jc w:val="center"/>
              <w:rPr>
                <w:bCs/>
                <w:spacing w:val="-12"/>
                <w:sz w:val="20"/>
              </w:rPr>
            </w:pPr>
            <w:r w:rsidRPr="00B76130">
              <w:rPr>
                <w:b/>
                <w:bCs/>
                <w:spacing w:val="-12"/>
                <w:sz w:val="20"/>
              </w:rPr>
              <w:t>2025</w:t>
            </w:r>
          </w:p>
        </w:tc>
        <w:tc>
          <w:tcPr>
            <w:tcW w:w="519" w:type="pct"/>
            <w:gridSpan w:val="4"/>
            <w:shd w:val="clear" w:color="auto" w:fill="CCECFF"/>
            <w:vAlign w:val="center"/>
          </w:tcPr>
          <w:p w14:paraId="0B3994D6" w14:textId="77777777" w:rsidR="003160D4" w:rsidRPr="00B76130" w:rsidRDefault="003160D4" w:rsidP="0010418B">
            <w:pPr>
              <w:jc w:val="center"/>
              <w:rPr>
                <w:bCs/>
                <w:spacing w:val="-12"/>
                <w:sz w:val="20"/>
              </w:rPr>
            </w:pPr>
            <w:r w:rsidRPr="00B76130">
              <w:rPr>
                <w:b/>
                <w:bCs/>
                <w:spacing w:val="-12"/>
                <w:sz w:val="20"/>
              </w:rPr>
              <w:t>2026</w:t>
            </w:r>
          </w:p>
        </w:tc>
        <w:tc>
          <w:tcPr>
            <w:tcW w:w="520" w:type="pct"/>
            <w:gridSpan w:val="4"/>
            <w:shd w:val="clear" w:color="auto" w:fill="CCECFF"/>
            <w:vAlign w:val="center"/>
          </w:tcPr>
          <w:p w14:paraId="3B0F88FE" w14:textId="77777777" w:rsidR="003160D4" w:rsidRPr="00B76130" w:rsidRDefault="003160D4" w:rsidP="0010418B">
            <w:pPr>
              <w:jc w:val="center"/>
              <w:rPr>
                <w:bCs/>
                <w:spacing w:val="-12"/>
                <w:sz w:val="20"/>
              </w:rPr>
            </w:pPr>
            <w:r w:rsidRPr="00B76130">
              <w:rPr>
                <w:b/>
                <w:bCs/>
                <w:spacing w:val="-12"/>
                <w:sz w:val="20"/>
              </w:rPr>
              <w:t>2027</w:t>
            </w:r>
          </w:p>
        </w:tc>
        <w:tc>
          <w:tcPr>
            <w:tcW w:w="1421" w:type="pct"/>
            <w:gridSpan w:val="3"/>
            <w:shd w:val="clear" w:color="auto" w:fill="CCECFF"/>
            <w:vAlign w:val="center"/>
          </w:tcPr>
          <w:p w14:paraId="5E075B67" w14:textId="77777777" w:rsidR="003160D4" w:rsidRPr="00B76130" w:rsidRDefault="003160D4" w:rsidP="0010418B">
            <w:pPr>
              <w:jc w:val="center"/>
              <w:rPr>
                <w:bCs/>
                <w:spacing w:val="-12"/>
                <w:sz w:val="20"/>
              </w:rPr>
            </w:pPr>
            <w:r w:rsidRPr="00B76130">
              <w:rPr>
                <w:b/>
                <w:bCs/>
                <w:spacing w:val="-12"/>
                <w:sz w:val="20"/>
              </w:rPr>
              <w:t>2028</w:t>
            </w:r>
          </w:p>
        </w:tc>
      </w:tr>
      <w:tr w:rsidR="003160D4" w:rsidRPr="006E7F09" w14:paraId="4DFC6BE2" w14:textId="77777777" w:rsidTr="002E0243">
        <w:tblPrEx>
          <w:jc w:val="left"/>
        </w:tblPrEx>
        <w:trPr>
          <w:trHeight w:val="474"/>
        </w:trPr>
        <w:tc>
          <w:tcPr>
            <w:tcW w:w="671" w:type="pct"/>
            <w:gridSpan w:val="2"/>
            <w:shd w:val="clear" w:color="auto" w:fill="CCECFF"/>
          </w:tcPr>
          <w:p w14:paraId="4FF1B916" w14:textId="77777777" w:rsidR="003160D4" w:rsidRPr="00B76130" w:rsidRDefault="003160D4" w:rsidP="0010418B">
            <w:pPr>
              <w:pStyle w:val="Default"/>
              <w:rPr>
                <w:rFonts w:ascii="Times New Roman" w:hAnsi="Times New Roman" w:cs="Times New Roman"/>
                <w:b/>
                <w:bCs/>
                <w:color w:val="000000" w:themeColor="text1"/>
                <w:sz w:val="20"/>
                <w:szCs w:val="20"/>
              </w:rPr>
            </w:pPr>
            <w:r w:rsidRPr="00B76130">
              <w:rPr>
                <w:rFonts w:ascii="Times New Roman" w:hAnsi="Times New Roman" w:cs="Times New Roman"/>
                <w:b/>
                <w:bCs/>
                <w:color w:val="000000" w:themeColor="text1"/>
                <w:sz w:val="20"/>
                <w:szCs w:val="20"/>
              </w:rPr>
              <w:t xml:space="preserve">PG.3.1.1 </w:t>
            </w:r>
          </w:p>
          <w:p w14:paraId="07565750" w14:textId="77777777" w:rsidR="003160D4" w:rsidRPr="00B76130" w:rsidRDefault="003160D4" w:rsidP="0010418B">
            <w:pPr>
              <w:pStyle w:val="Default"/>
              <w:rPr>
                <w:rFonts w:ascii="Times New Roman" w:hAnsi="Times New Roman" w:cs="Times New Roman"/>
                <w:b/>
                <w:bCs/>
                <w:sz w:val="20"/>
                <w:szCs w:val="20"/>
              </w:rPr>
            </w:pPr>
            <w:r w:rsidRPr="00B76130">
              <w:rPr>
                <w:rFonts w:ascii="Times New Roman" w:hAnsi="Times New Roman" w:cs="Times New Roman"/>
                <w:b/>
                <w:bCs/>
                <w:sz w:val="20"/>
                <w:szCs w:val="20"/>
              </w:rPr>
              <w:t>Malzeme satın</w:t>
            </w:r>
            <w:r>
              <w:rPr>
                <w:rFonts w:ascii="Times New Roman" w:hAnsi="Times New Roman" w:cs="Times New Roman"/>
                <w:b/>
                <w:bCs/>
                <w:sz w:val="20"/>
                <w:szCs w:val="20"/>
              </w:rPr>
              <w:t xml:space="preserve"> alma</w:t>
            </w:r>
          </w:p>
        </w:tc>
        <w:tc>
          <w:tcPr>
            <w:tcW w:w="397" w:type="pct"/>
            <w:gridSpan w:val="2"/>
            <w:vAlign w:val="center"/>
          </w:tcPr>
          <w:p w14:paraId="16605522" w14:textId="77777777" w:rsidR="003160D4" w:rsidRPr="00B76130" w:rsidRDefault="003160D4" w:rsidP="0010418B">
            <w:pPr>
              <w:rPr>
                <w:bCs/>
                <w:spacing w:val="-12"/>
                <w:sz w:val="20"/>
              </w:rPr>
            </w:pPr>
            <w:r w:rsidRPr="00B76130">
              <w:rPr>
                <w:bCs/>
                <w:spacing w:val="-12"/>
                <w:sz w:val="20"/>
              </w:rPr>
              <w:t>50</w:t>
            </w:r>
          </w:p>
        </w:tc>
        <w:tc>
          <w:tcPr>
            <w:tcW w:w="477" w:type="pct"/>
            <w:gridSpan w:val="3"/>
            <w:vAlign w:val="center"/>
          </w:tcPr>
          <w:p w14:paraId="08AEAE41" w14:textId="77777777" w:rsidR="003160D4" w:rsidRPr="00B76130" w:rsidRDefault="003160D4" w:rsidP="0010418B">
            <w:pPr>
              <w:rPr>
                <w:bCs/>
                <w:spacing w:val="-12"/>
                <w:sz w:val="20"/>
              </w:rPr>
            </w:pPr>
            <w:r w:rsidRPr="00B76130">
              <w:rPr>
                <w:bCs/>
                <w:spacing w:val="-12"/>
                <w:sz w:val="20"/>
              </w:rPr>
              <w:t>60.000.000</w:t>
            </w:r>
          </w:p>
        </w:tc>
        <w:tc>
          <w:tcPr>
            <w:tcW w:w="477" w:type="pct"/>
            <w:gridSpan w:val="3"/>
            <w:vAlign w:val="center"/>
          </w:tcPr>
          <w:p w14:paraId="305FB03B" w14:textId="7E359DAE" w:rsidR="003160D4" w:rsidRPr="00B76130" w:rsidRDefault="003160D4" w:rsidP="0010418B">
            <w:pPr>
              <w:rPr>
                <w:bCs/>
                <w:spacing w:val="-12"/>
                <w:sz w:val="20"/>
              </w:rPr>
            </w:pPr>
          </w:p>
        </w:tc>
        <w:tc>
          <w:tcPr>
            <w:tcW w:w="518" w:type="pct"/>
            <w:gridSpan w:val="3"/>
            <w:vAlign w:val="center"/>
          </w:tcPr>
          <w:p w14:paraId="61F89F3F" w14:textId="6489314F" w:rsidR="003160D4" w:rsidRPr="00B76130" w:rsidRDefault="003160D4" w:rsidP="0010418B">
            <w:pPr>
              <w:rPr>
                <w:bCs/>
                <w:spacing w:val="-12"/>
                <w:sz w:val="20"/>
              </w:rPr>
            </w:pPr>
          </w:p>
        </w:tc>
        <w:tc>
          <w:tcPr>
            <w:tcW w:w="519" w:type="pct"/>
            <w:gridSpan w:val="4"/>
            <w:vAlign w:val="center"/>
          </w:tcPr>
          <w:p w14:paraId="1A022F99" w14:textId="5A1EA412" w:rsidR="003160D4" w:rsidRPr="00B76130" w:rsidRDefault="003160D4" w:rsidP="0010418B">
            <w:pPr>
              <w:rPr>
                <w:bCs/>
                <w:spacing w:val="-12"/>
                <w:sz w:val="20"/>
              </w:rPr>
            </w:pPr>
          </w:p>
        </w:tc>
        <w:tc>
          <w:tcPr>
            <w:tcW w:w="520" w:type="pct"/>
            <w:gridSpan w:val="4"/>
            <w:vAlign w:val="center"/>
          </w:tcPr>
          <w:p w14:paraId="60E8AFC9" w14:textId="1A58C231" w:rsidR="003160D4" w:rsidRPr="00B76130" w:rsidRDefault="003160D4" w:rsidP="0010418B">
            <w:pPr>
              <w:rPr>
                <w:bCs/>
                <w:spacing w:val="-12"/>
                <w:sz w:val="20"/>
              </w:rPr>
            </w:pPr>
          </w:p>
        </w:tc>
        <w:tc>
          <w:tcPr>
            <w:tcW w:w="1421" w:type="pct"/>
            <w:gridSpan w:val="3"/>
            <w:vAlign w:val="center"/>
          </w:tcPr>
          <w:p w14:paraId="59AC9C7E" w14:textId="59A4979A" w:rsidR="003160D4" w:rsidRPr="00B76130" w:rsidRDefault="003160D4" w:rsidP="0010418B">
            <w:pPr>
              <w:rPr>
                <w:bCs/>
                <w:spacing w:val="-12"/>
                <w:sz w:val="20"/>
              </w:rPr>
            </w:pPr>
          </w:p>
        </w:tc>
      </w:tr>
      <w:tr w:rsidR="003160D4" w:rsidRPr="006E7F09" w14:paraId="6A2AA294" w14:textId="77777777" w:rsidTr="002E0243">
        <w:tblPrEx>
          <w:jc w:val="left"/>
        </w:tblPrEx>
        <w:trPr>
          <w:trHeight w:val="474"/>
        </w:trPr>
        <w:tc>
          <w:tcPr>
            <w:tcW w:w="671" w:type="pct"/>
            <w:gridSpan w:val="2"/>
            <w:shd w:val="clear" w:color="auto" w:fill="CCECFF"/>
          </w:tcPr>
          <w:p w14:paraId="67C39C55" w14:textId="77777777" w:rsidR="003160D4" w:rsidRPr="00B76130" w:rsidRDefault="003160D4" w:rsidP="0010418B">
            <w:pPr>
              <w:pStyle w:val="Default"/>
              <w:rPr>
                <w:rFonts w:ascii="Times New Roman" w:hAnsi="Times New Roman" w:cs="Times New Roman"/>
                <w:b/>
                <w:bCs/>
                <w:sz w:val="20"/>
                <w:szCs w:val="20"/>
              </w:rPr>
            </w:pPr>
            <w:r w:rsidRPr="00B76130">
              <w:rPr>
                <w:rFonts w:ascii="Times New Roman" w:hAnsi="Times New Roman" w:cs="Times New Roman"/>
                <w:b/>
                <w:bCs/>
                <w:sz w:val="20"/>
                <w:szCs w:val="20"/>
              </w:rPr>
              <w:t xml:space="preserve">PG.3.1.2 </w:t>
            </w:r>
          </w:p>
          <w:p w14:paraId="565163E9" w14:textId="77777777" w:rsidR="003160D4" w:rsidRPr="00B76130" w:rsidRDefault="003160D4" w:rsidP="0010418B">
            <w:pPr>
              <w:pStyle w:val="Default"/>
              <w:rPr>
                <w:rFonts w:ascii="Times New Roman" w:hAnsi="Times New Roman" w:cs="Times New Roman"/>
                <w:b/>
                <w:bCs/>
                <w:sz w:val="20"/>
                <w:szCs w:val="20"/>
              </w:rPr>
            </w:pPr>
            <w:r w:rsidRPr="00B76130">
              <w:rPr>
                <w:rFonts w:ascii="Times New Roman" w:hAnsi="Times New Roman" w:cs="Times New Roman"/>
                <w:b/>
                <w:bCs/>
                <w:sz w:val="20"/>
                <w:szCs w:val="20"/>
              </w:rPr>
              <w:t>Üretim sayıları</w:t>
            </w:r>
          </w:p>
        </w:tc>
        <w:tc>
          <w:tcPr>
            <w:tcW w:w="397" w:type="pct"/>
            <w:gridSpan w:val="2"/>
            <w:vAlign w:val="center"/>
          </w:tcPr>
          <w:p w14:paraId="0B72C53A" w14:textId="77777777" w:rsidR="003160D4" w:rsidRPr="00B76130" w:rsidRDefault="003160D4" w:rsidP="0010418B">
            <w:pPr>
              <w:rPr>
                <w:bCs/>
                <w:spacing w:val="-12"/>
                <w:sz w:val="20"/>
              </w:rPr>
            </w:pPr>
            <w:r w:rsidRPr="00B76130">
              <w:rPr>
                <w:bCs/>
                <w:spacing w:val="-12"/>
                <w:sz w:val="20"/>
              </w:rPr>
              <w:t>30</w:t>
            </w:r>
          </w:p>
        </w:tc>
        <w:tc>
          <w:tcPr>
            <w:tcW w:w="477" w:type="pct"/>
            <w:gridSpan w:val="3"/>
            <w:vAlign w:val="center"/>
          </w:tcPr>
          <w:p w14:paraId="4D0504E8" w14:textId="77777777" w:rsidR="003160D4" w:rsidRPr="00B76130" w:rsidRDefault="003160D4" w:rsidP="0010418B">
            <w:pPr>
              <w:rPr>
                <w:bCs/>
                <w:spacing w:val="-12"/>
                <w:sz w:val="20"/>
              </w:rPr>
            </w:pPr>
            <w:r w:rsidRPr="00B76130">
              <w:rPr>
                <w:bCs/>
                <w:spacing w:val="-12"/>
                <w:sz w:val="20"/>
              </w:rPr>
              <w:t>1.500.000</w:t>
            </w:r>
          </w:p>
        </w:tc>
        <w:tc>
          <w:tcPr>
            <w:tcW w:w="477" w:type="pct"/>
            <w:gridSpan w:val="3"/>
            <w:vAlign w:val="center"/>
          </w:tcPr>
          <w:p w14:paraId="549A1305" w14:textId="3188F4D4" w:rsidR="003160D4" w:rsidRPr="00B76130" w:rsidRDefault="003160D4" w:rsidP="0010418B">
            <w:pPr>
              <w:rPr>
                <w:bCs/>
                <w:spacing w:val="-12"/>
                <w:sz w:val="20"/>
              </w:rPr>
            </w:pPr>
          </w:p>
        </w:tc>
        <w:tc>
          <w:tcPr>
            <w:tcW w:w="518" w:type="pct"/>
            <w:gridSpan w:val="3"/>
            <w:vAlign w:val="center"/>
          </w:tcPr>
          <w:p w14:paraId="35D87F62" w14:textId="1F91A58E" w:rsidR="003160D4" w:rsidRPr="00B76130" w:rsidRDefault="003160D4" w:rsidP="0010418B">
            <w:pPr>
              <w:rPr>
                <w:bCs/>
                <w:spacing w:val="-12"/>
                <w:sz w:val="20"/>
              </w:rPr>
            </w:pPr>
          </w:p>
        </w:tc>
        <w:tc>
          <w:tcPr>
            <w:tcW w:w="519" w:type="pct"/>
            <w:gridSpan w:val="4"/>
            <w:vAlign w:val="center"/>
          </w:tcPr>
          <w:p w14:paraId="4D9BA0E7" w14:textId="0EEFC628" w:rsidR="003160D4" w:rsidRPr="00B76130" w:rsidRDefault="003160D4" w:rsidP="0010418B">
            <w:pPr>
              <w:rPr>
                <w:bCs/>
                <w:spacing w:val="-12"/>
                <w:sz w:val="20"/>
              </w:rPr>
            </w:pPr>
          </w:p>
        </w:tc>
        <w:tc>
          <w:tcPr>
            <w:tcW w:w="520" w:type="pct"/>
            <w:gridSpan w:val="4"/>
            <w:vAlign w:val="center"/>
          </w:tcPr>
          <w:p w14:paraId="667890A3" w14:textId="13787366" w:rsidR="003160D4" w:rsidRPr="00B76130" w:rsidRDefault="003160D4" w:rsidP="0010418B">
            <w:pPr>
              <w:rPr>
                <w:bCs/>
                <w:spacing w:val="-12"/>
                <w:sz w:val="20"/>
              </w:rPr>
            </w:pPr>
          </w:p>
        </w:tc>
        <w:tc>
          <w:tcPr>
            <w:tcW w:w="1421" w:type="pct"/>
            <w:gridSpan w:val="3"/>
            <w:vAlign w:val="center"/>
          </w:tcPr>
          <w:p w14:paraId="3A51AB6F" w14:textId="69EF1152" w:rsidR="003160D4" w:rsidRPr="00B76130" w:rsidRDefault="003160D4" w:rsidP="0010418B">
            <w:pPr>
              <w:rPr>
                <w:bCs/>
                <w:spacing w:val="-12"/>
                <w:sz w:val="20"/>
              </w:rPr>
            </w:pPr>
          </w:p>
        </w:tc>
      </w:tr>
      <w:tr w:rsidR="003160D4" w:rsidRPr="006E7F09" w14:paraId="45D9BF0B" w14:textId="77777777" w:rsidTr="002E0243">
        <w:tblPrEx>
          <w:jc w:val="left"/>
        </w:tblPrEx>
        <w:trPr>
          <w:trHeight w:val="474"/>
        </w:trPr>
        <w:tc>
          <w:tcPr>
            <w:tcW w:w="671" w:type="pct"/>
            <w:gridSpan w:val="2"/>
            <w:shd w:val="clear" w:color="auto" w:fill="CCECFF"/>
          </w:tcPr>
          <w:p w14:paraId="00ABFF21" w14:textId="77777777" w:rsidR="003160D4" w:rsidRPr="00B76130" w:rsidRDefault="003160D4" w:rsidP="0010418B">
            <w:pPr>
              <w:pStyle w:val="Default"/>
              <w:rPr>
                <w:rFonts w:ascii="Times New Roman" w:hAnsi="Times New Roman" w:cs="Times New Roman"/>
                <w:b/>
                <w:bCs/>
                <w:sz w:val="20"/>
                <w:szCs w:val="20"/>
              </w:rPr>
            </w:pPr>
            <w:r w:rsidRPr="00B76130">
              <w:rPr>
                <w:rFonts w:ascii="Times New Roman" w:hAnsi="Times New Roman" w:cs="Times New Roman"/>
                <w:b/>
                <w:bCs/>
                <w:sz w:val="20"/>
                <w:szCs w:val="20"/>
              </w:rPr>
              <w:t>PG.3.1.3</w:t>
            </w:r>
          </w:p>
          <w:p w14:paraId="61675606" w14:textId="77777777" w:rsidR="003160D4" w:rsidRPr="00B76130" w:rsidRDefault="003160D4" w:rsidP="0010418B">
            <w:pPr>
              <w:pStyle w:val="Default"/>
              <w:rPr>
                <w:rFonts w:ascii="Times New Roman" w:hAnsi="Times New Roman" w:cs="Times New Roman"/>
                <w:b/>
                <w:bCs/>
                <w:sz w:val="20"/>
                <w:szCs w:val="20"/>
              </w:rPr>
            </w:pPr>
            <w:r w:rsidRPr="00B76130">
              <w:rPr>
                <w:rFonts w:ascii="Times New Roman" w:hAnsi="Times New Roman" w:cs="Times New Roman"/>
                <w:b/>
                <w:bCs/>
                <w:sz w:val="20"/>
                <w:szCs w:val="20"/>
              </w:rPr>
              <w:t>Yemek çeşitliliği</w:t>
            </w:r>
          </w:p>
        </w:tc>
        <w:tc>
          <w:tcPr>
            <w:tcW w:w="397" w:type="pct"/>
            <w:gridSpan w:val="2"/>
            <w:vAlign w:val="center"/>
          </w:tcPr>
          <w:p w14:paraId="545C177F" w14:textId="77777777" w:rsidR="003160D4" w:rsidRPr="00B76130" w:rsidRDefault="003160D4" w:rsidP="0010418B">
            <w:pPr>
              <w:rPr>
                <w:bCs/>
                <w:spacing w:val="-12"/>
                <w:sz w:val="20"/>
              </w:rPr>
            </w:pPr>
            <w:r w:rsidRPr="00B76130">
              <w:rPr>
                <w:bCs/>
                <w:spacing w:val="-12"/>
                <w:sz w:val="20"/>
              </w:rPr>
              <w:t>20</w:t>
            </w:r>
          </w:p>
        </w:tc>
        <w:tc>
          <w:tcPr>
            <w:tcW w:w="477" w:type="pct"/>
            <w:gridSpan w:val="3"/>
            <w:vAlign w:val="center"/>
          </w:tcPr>
          <w:p w14:paraId="6BFE36FB" w14:textId="77777777" w:rsidR="003160D4" w:rsidRPr="00B76130" w:rsidRDefault="003160D4" w:rsidP="0010418B">
            <w:pPr>
              <w:jc w:val="center"/>
              <w:rPr>
                <w:bCs/>
                <w:spacing w:val="-12"/>
                <w:sz w:val="20"/>
              </w:rPr>
            </w:pPr>
            <w:r w:rsidRPr="00B76130">
              <w:rPr>
                <w:bCs/>
                <w:spacing w:val="-12"/>
                <w:sz w:val="20"/>
              </w:rPr>
              <w:t>370</w:t>
            </w:r>
          </w:p>
        </w:tc>
        <w:tc>
          <w:tcPr>
            <w:tcW w:w="477" w:type="pct"/>
            <w:gridSpan w:val="3"/>
            <w:vAlign w:val="center"/>
          </w:tcPr>
          <w:p w14:paraId="12901ED7" w14:textId="3CA3A7A7" w:rsidR="003160D4" w:rsidRPr="00B76130" w:rsidRDefault="003160D4" w:rsidP="0010418B">
            <w:pPr>
              <w:jc w:val="center"/>
              <w:rPr>
                <w:bCs/>
                <w:spacing w:val="-12"/>
                <w:sz w:val="20"/>
              </w:rPr>
            </w:pPr>
          </w:p>
        </w:tc>
        <w:tc>
          <w:tcPr>
            <w:tcW w:w="518" w:type="pct"/>
            <w:gridSpan w:val="3"/>
            <w:vAlign w:val="center"/>
          </w:tcPr>
          <w:p w14:paraId="3DFBE80F" w14:textId="399FA5AD" w:rsidR="003160D4" w:rsidRPr="00B76130" w:rsidRDefault="003160D4" w:rsidP="0010418B">
            <w:pPr>
              <w:jc w:val="center"/>
              <w:rPr>
                <w:bCs/>
                <w:spacing w:val="-12"/>
                <w:sz w:val="20"/>
              </w:rPr>
            </w:pPr>
          </w:p>
        </w:tc>
        <w:tc>
          <w:tcPr>
            <w:tcW w:w="519" w:type="pct"/>
            <w:gridSpan w:val="4"/>
            <w:vAlign w:val="center"/>
          </w:tcPr>
          <w:p w14:paraId="04026C02" w14:textId="1956FFCA" w:rsidR="003160D4" w:rsidRPr="00B76130" w:rsidRDefault="003160D4" w:rsidP="0010418B">
            <w:pPr>
              <w:jc w:val="center"/>
              <w:rPr>
                <w:bCs/>
                <w:spacing w:val="-12"/>
                <w:sz w:val="20"/>
              </w:rPr>
            </w:pPr>
          </w:p>
        </w:tc>
        <w:tc>
          <w:tcPr>
            <w:tcW w:w="520" w:type="pct"/>
            <w:gridSpan w:val="4"/>
            <w:vAlign w:val="center"/>
          </w:tcPr>
          <w:p w14:paraId="6BF6330F" w14:textId="26BC1AA5" w:rsidR="003160D4" w:rsidRPr="00B76130" w:rsidRDefault="003160D4" w:rsidP="0010418B">
            <w:pPr>
              <w:jc w:val="center"/>
              <w:rPr>
                <w:bCs/>
                <w:spacing w:val="-12"/>
                <w:sz w:val="20"/>
              </w:rPr>
            </w:pPr>
          </w:p>
        </w:tc>
        <w:tc>
          <w:tcPr>
            <w:tcW w:w="1421" w:type="pct"/>
            <w:gridSpan w:val="3"/>
            <w:vAlign w:val="center"/>
          </w:tcPr>
          <w:p w14:paraId="5F11B857" w14:textId="6E25445A" w:rsidR="003160D4" w:rsidRPr="00B76130" w:rsidRDefault="003160D4" w:rsidP="0010418B">
            <w:pPr>
              <w:jc w:val="center"/>
              <w:rPr>
                <w:bCs/>
                <w:spacing w:val="-12"/>
                <w:sz w:val="20"/>
              </w:rPr>
            </w:pPr>
          </w:p>
        </w:tc>
      </w:tr>
      <w:tr w:rsidR="003160D4" w:rsidRPr="006E7F09" w14:paraId="4323FE8F" w14:textId="77777777" w:rsidTr="002E0243">
        <w:tblPrEx>
          <w:jc w:val="left"/>
        </w:tblPrEx>
        <w:trPr>
          <w:trHeight w:val="474"/>
        </w:trPr>
        <w:tc>
          <w:tcPr>
            <w:tcW w:w="671" w:type="pct"/>
            <w:gridSpan w:val="2"/>
            <w:shd w:val="clear" w:color="auto" w:fill="CCECFF"/>
            <w:vAlign w:val="center"/>
          </w:tcPr>
          <w:p w14:paraId="4D82CFE1" w14:textId="77777777" w:rsidR="003160D4" w:rsidRPr="00B76130" w:rsidRDefault="003160D4" w:rsidP="0010418B">
            <w:pPr>
              <w:rPr>
                <w:b/>
                <w:bCs/>
                <w:color w:val="000000"/>
                <w:sz w:val="20"/>
              </w:rPr>
            </w:pPr>
            <w:proofErr w:type="spellStart"/>
            <w:r w:rsidRPr="00B76130">
              <w:rPr>
                <w:b/>
                <w:bCs/>
                <w:color w:val="000000"/>
                <w:sz w:val="20"/>
              </w:rPr>
              <w:t>Sorumlu</w:t>
            </w:r>
            <w:proofErr w:type="spellEnd"/>
            <w:r w:rsidRPr="00B76130">
              <w:rPr>
                <w:b/>
                <w:bCs/>
                <w:color w:val="000000"/>
                <w:sz w:val="20"/>
              </w:rPr>
              <w:t xml:space="preserve"> </w:t>
            </w:r>
            <w:proofErr w:type="spellStart"/>
            <w:r w:rsidRPr="00B76130">
              <w:rPr>
                <w:b/>
                <w:bCs/>
                <w:color w:val="000000"/>
                <w:sz w:val="20"/>
              </w:rPr>
              <w:t>Birim</w:t>
            </w:r>
            <w:proofErr w:type="spellEnd"/>
          </w:p>
        </w:tc>
        <w:tc>
          <w:tcPr>
            <w:tcW w:w="4329" w:type="pct"/>
            <w:gridSpan w:val="22"/>
            <w:vAlign w:val="center"/>
          </w:tcPr>
          <w:p w14:paraId="2E6DBE23" w14:textId="77777777" w:rsidR="003160D4" w:rsidRPr="00B76130" w:rsidRDefault="003160D4" w:rsidP="0010418B">
            <w:pPr>
              <w:rPr>
                <w:bCs/>
                <w:spacing w:val="-12"/>
                <w:sz w:val="20"/>
              </w:rPr>
            </w:pPr>
            <w:proofErr w:type="spellStart"/>
            <w:r>
              <w:rPr>
                <w:rFonts w:eastAsia="Cambria"/>
                <w:color w:val="231F20"/>
                <w:sz w:val="20"/>
              </w:rPr>
              <w:t>Sağlık</w:t>
            </w:r>
            <w:proofErr w:type="spellEnd"/>
            <w:r>
              <w:rPr>
                <w:rFonts w:eastAsia="Cambria"/>
                <w:color w:val="231F20"/>
                <w:sz w:val="20"/>
              </w:rPr>
              <w:t xml:space="preserve"> </w:t>
            </w:r>
            <w:proofErr w:type="spellStart"/>
            <w:r>
              <w:rPr>
                <w:rFonts w:eastAsia="Cambria"/>
                <w:color w:val="231F20"/>
                <w:sz w:val="20"/>
              </w:rPr>
              <w:t>Kültür</w:t>
            </w:r>
            <w:proofErr w:type="spellEnd"/>
            <w:r>
              <w:rPr>
                <w:rFonts w:eastAsia="Cambria"/>
                <w:color w:val="231F20"/>
                <w:sz w:val="20"/>
              </w:rPr>
              <w:t xml:space="preserve"> </w:t>
            </w:r>
            <w:proofErr w:type="spellStart"/>
            <w:r>
              <w:rPr>
                <w:rFonts w:eastAsia="Cambria"/>
                <w:color w:val="231F20"/>
                <w:sz w:val="20"/>
              </w:rPr>
              <w:t>ve</w:t>
            </w:r>
            <w:proofErr w:type="spellEnd"/>
            <w:r>
              <w:rPr>
                <w:rFonts w:eastAsia="Cambria"/>
                <w:color w:val="231F20"/>
                <w:sz w:val="20"/>
              </w:rPr>
              <w:t xml:space="preserve"> </w:t>
            </w:r>
            <w:proofErr w:type="spellStart"/>
            <w:r>
              <w:rPr>
                <w:rFonts w:eastAsia="Cambria"/>
                <w:color w:val="231F20"/>
                <w:sz w:val="20"/>
              </w:rPr>
              <w:t>Spor</w:t>
            </w:r>
            <w:proofErr w:type="spellEnd"/>
            <w:r>
              <w:rPr>
                <w:rFonts w:eastAsia="Cambria"/>
                <w:color w:val="231F20"/>
                <w:sz w:val="20"/>
              </w:rPr>
              <w:t xml:space="preserve"> </w:t>
            </w:r>
            <w:proofErr w:type="spellStart"/>
            <w:r>
              <w:rPr>
                <w:rFonts w:eastAsia="Cambria"/>
                <w:color w:val="231F20"/>
                <w:sz w:val="20"/>
              </w:rPr>
              <w:t>Daire</w:t>
            </w:r>
            <w:proofErr w:type="spellEnd"/>
            <w:r>
              <w:rPr>
                <w:rFonts w:eastAsia="Cambria"/>
                <w:color w:val="231F20"/>
                <w:sz w:val="20"/>
              </w:rPr>
              <w:t xml:space="preserve"> </w:t>
            </w:r>
            <w:proofErr w:type="spellStart"/>
            <w:r>
              <w:rPr>
                <w:rFonts w:eastAsia="Cambria"/>
                <w:color w:val="231F20"/>
                <w:sz w:val="20"/>
              </w:rPr>
              <w:t>Başkanlığı</w:t>
            </w:r>
            <w:proofErr w:type="spellEnd"/>
          </w:p>
        </w:tc>
      </w:tr>
      <w:tr w:rsidR="003160D4" w:rsidRPr="006E7F09" w14:paraId="3480FDCB" w14:textId="77777777" w:rsidTr="002E0243">
        <w:tblPrEx>
          <w:jc w:val="left"/>
        </w:tblPrEx>
        <w:trPr>
          <w:trHeight w:val="474"/>
        </w:trPr>
        <w:tc>
          <w:tcPr>
            <w:tcW w:w="671" w:type="pct"/>
            <w:gridSpan w:val="2"/>
            <w:shd w:val="clear" w:color="auto" w:fill="CCECFF"/>
            <w:vAlign w:val="center"/>
          </w:tcPr>
          <w:p w14:paraId="56E9967B" w14:textId="77777777" w:rsidR="003160D4" w:rsidRPr="00B76130" w:rsidRDefault="003160D4" w:rsidP="0010418B">
            <w:pPr>
              <w:rPr>
                <w:b/>
                <w:bCs/>
                <w:color w:val="000000"/>
                <w:sz w:val="20"/>
              </w:rPr>
            </w:pPr>
            <w:proofErr w:type="spellStart"/>
            <w:r w:rsidRPr="00B76130">
              <w:rPr>
                <w:b/>
                <w:bCs/>
                <w:color w:val="000000"/>
                <w:sz w:val="20"/>
              </w:rPr>
              <w:t>İş</w:t>
            </w:r>
            <w:proofErr w:type="spellEnd"/>
            <w:r w:rsidRPr="00B76130">
              <w:rPr>
                <w:b/>
                <w:bCs/>
                <w:color w:val="000000"/>
                <w:sz w:val="20"/>
              </w:rPr>
              <w:t xml:space="preserve"> </w:t>
            </w:r>
            <w:proofErr w:type="spellStart"/>
            <w:r w:rsidRPr="00B76130">
              <w:rPr>
                <w:b/>
                <w:bCs/>
                <w:color w:val="000000"/>
                <w:sz w:val="20"/>
              </w:rPr>
              <w:t>Birliği</w:t>
            </w:r>
            <w:proofErr w:type="spellEnd"/>
            <w:r w:rsidRPr="00B76130">
              <w:rPr>
                <w:b/>
                <w:bCs/>
                <w:color w:val="000000"/>
                <w:sz w:val="20"/>
              </w:rPr>
              <w:t xml:space="preserve"> </w:t>
            </w:r>
            <w:proofErr w:type="spellStart"/>
            <w:r w:rsidRPr="00B76130">
              <w:rPr>
                <w:b/>
                <w:bCs/>
                <w:color w:val="000000"/>
                <w:sz w:val="20"/>
              </w:rPr>
              <w:t>Yapılacak</w:t>
            </w:r>
            <w:proofErr w:type="spellEnd"/>
            <w:r w:rsidRPr="00B76130">
              <w:rPr>
                <w:b/>
                <w:bCs/>
                <w:color w:val="000000"/>
                <w:sz w:val="20"/>
              </w:rPr>
              <w:t xml:space="preserve"> </w:t>
            </w:r>
            <w:proofErr w:type="spellStart"/>
            <w:r w:rsidRPr="00B76130">
              <w:rPr>
                <w:b/>
                <w:bCs/>
                <w:color w:val="000000"/>
                <w:sz w:val="20"/>
              </w:rPr>
              <w:t>Birim</w:t>
            </w:r>
            <w:proofErr w:type="spellEnd"/>
            <w:r w:rsidRPr="00B76130">
              <w:rPr>
                <w:b/>
                <w:bCs/>
                <w:color w:val="000000"/>
                <w:sz w:val="20"/>
              </w:rPr>
              <w:t>(</w:t>
            </w:r>
            <w:proofErr w:type="spellStart"/>
            <w:r w:rsidRPr="00B76130">
              <w:rPr>
                <w:b/>
                <w:bCs/>
                <w:color w:val="000000"/>
                <w:sz w:val="20"/>
              </w:rPr>
              <w:t>ler</w:t>
            </w:r>
            <w:proofErr w:type="spellEnd"/>
            <w:r w:rsidRPr="00B76130">
              <w:rPr>
                <w:b/>
                <w:bCs/>
                <w:color w:val="000000"/>
                <w:sz w:val="20"/>
              </w:rPr>
              <w:t>)</w:t>
            </w:r>
          </w:p>
        </w:tc>
        <w:tc>
          <w:tcPr>
            <w:tcW w:w="4329" w:type="pct"/>
            <w:gridSpan w:val="22"/>
            <w:vAlign w:val="center"/>
          </w:tcPr>
          <w:p w14:paraId="5A3EC10D" w14:textId="77777777" w:rsidR="003160D4" w:rsidRPr="00B76130" w:rsidRDefault="003160D4" w:rsidP="0010418B">
            <w:pPr>
              <w:rPr>
                <w:bCs/>
                <w:spacing w:val="-12"/>
                <w:sz w:val="20"/>
              </w:rPr>
            </w:pPr>
            <w:proofErr w:type="spellStart"/>
            <w:r w:rsidRPr="00B76130">
              <w:rPr>
                <w:bCs/>
                <w:spacing w:val="-12"/>
                <w:sz w:val="20"/>
              </w:rPr>
              <w:t>Rektörlük</w:t>
            </w:r>
            <w:proofErr w:type="spellEnd"/>
            <w:r w:rsidRPr="00B76130">
              <w:rPr>
                <w:bCs/>
                <w:spacing w:val="-12"/>
                <w:sz w:val="20"/>
              </w:rPr>
              <w:t xml:space="preserve">, </w:t>
            </w:r>
            <w:proofErr w:type="spellStart"/>
            <w:r w:rsidRPr="00B76130">
              <w:rPr>
                <w:bCs/>
                <w:spacing w:val="-12"/>
                <w:sz w:val="20"/>
              </w:rPr>
              <w:t>Yapı</w:t>
            </w:r>
            <w:proofErr w:type="spellEnd"/>
            <w:r w:rsidRPr="00B76130">
              <w:rPr>
                <w:bCs/>
                <w:spacing w:val="-12"/>
                <w:sz w:val="20"/>
              </w:rPr>
              <w:t xml:space="preserve"> </w:t>
            </w:r>
            <w:proofErr w:type="spellStart"/>
            <w:r w:rsidRPr="00B76130">
              <w:rPr>
                <w:bCs/>
                <w:spacing w:val="-12"/>
                <w:sz w:val="20"/>
              </w:rPr>
              <w:t>İşleri</w:t>
            </w:r>
            <w:proofErr w:type="spellEnd"/>
            <w:r w:rsidRPr="00B76130">
              <w:rPr>
                <w:bCs/>
                <w:spacing w:val="-12"/>
                <w:sz w:val="20"/>
              </w:rPr>
              <w:t xml:space="preserve">, Bilgi </w:t>
            </w:r>
            <w:proofErr w:type="spellStart"/>
            <w:r w:rsidRPr="00B76130">
              <w:rPr>
                <w:bCs/>
                <w:spacing w:val="-12"/>
                <w:sz w:val="20"/>
              </w:rPr>
              <w:t>İşlem</w:t>
            </w:r>
            <w:proofErr w:type="spellEnd"/>
            <w:r w:rsidRPr="00B76130">
              <w:rPr>
                <w:bCs/>
                <w:spacing w:val="-12"/>
                <w:sz w:val="20"/>
              </w:rPr>
              <w:t xml:space="preserve">, </w:t>
            </w:r>
            <w:proofErr w:type="spellStart"/>
            <w:r w:rsidRPr="00B76130">
              <w:rPr>
                <w:bCs/>
                <w:spacing w:val="-12"/>
                <w:sz w:val="20"/>
              </w:rPr>
              <w:t>Öğrenci</w:t>
            </w:r>
            <w:proofErr w:type="spellEnd"/>
            <w:r w:rsidRPr="00B76130">
              <w:rPr>
                <w:bCs/>
                <w:spacing w:val="-12"/>
                <w:sz w:val="20"/>
              </w:rPr>
              <w:t xml:space="preserve"> </w:t>
            </w:r>
            <w:proofErr w:type="spellStart"/>
            <w:r w:rsidRPr="00B76130">
              <w:rPr>
                <w:bCs/>
                <w:spacing w:val="-12"/>
                <w:sz w:val="20"/>
              </w:rPr>
              <w:t>İşleri</w:t>
            </w:r>
            <w:proofErr w:type="spellEnd"/>
            <w:r w:rsidRPr="00B76130">
              <w:rPr>
                <w:bCs/>
                <w:spacing w:val="-12"/>
                <w:sz w:val="20"/>
              </w:rPr>
              <w:t xml:space="preserve">, </w:t>
            </w:r>
            <w:proofErr w:type="spellStart"/>
            <w:r w:rsidRPr="00B76130">
              <w:rPr>
                <w:bCs/>
                <w:spacing w:val="-12"/>
                <w:sz w:val="20"/>
              </w:rPr>
              <w:t>İdari</w:t>
            </w:r>
            <w:proofErr w:type="spellEnd"/>
            <w:r w:rsidRPr="00B76130">
              <w:rPr>
                <w:bCs/>
                <w:spacing w:val="-12"/>
                <w:sz w:val="20"/>
              </w:rPr>
              <w:t xml:space="preserve"> </w:t>
            </w:r>
            <w:proofErr w:type="spellStart"/>
            <w:r w:rsidRPr="00B76130">
              <w:rPr>
                <w:bCs/>
                <w:spacing w:val="-12"/>
                <w:sz w:val="20"/>
              </w:rPr>
              <w:t>ve</w:t>
            </w:r>
            <w:proofErr w:type="spellEnd"/>
            <w:r w:rsidRPr="00B76130">
              <w:rPr>
                <w:bCs/>
                <w:spacing w:val="-12"/>
                <w:sz w:val="20"/>
              </w:rPr>
              <w:t xml:space="preserve"> Mali </w:t>
            </w:r>
            <w:proofErr w:type="spellStart"/>
            <w:r w:rsidRPr="00B76130">
              <w:rPr>
                <w:bCs/>
                <w:spacing w:val="-12"/>
                <w:sz w:val="20"/>
              </w:rPr>
              <w:t>İşler</w:t>
            </w:r>
            <w:proofErr w:type="spellEnd"/>
            <w:r w:rsidRPr="00B76130">
              <w:rPr>
                <w:bCs/>
                <w:spacing w:val="-12"/>
                <w:sz w:val="20"/>
              </w:rPr>
              <w:t xml:space="preserve"> </w:t>
            </w:r>
            <w:proofErr w:type="spellStart"/>
            <w:r w:rsidRPr="00B76130">
              <w:rPr>
                <w:bCs/>
                <w:spacing w:val="-12"/>
                <w:sz w:val="20"/>
              </w:rPr>
              <w:t>Daire</w:t>
            </w:r>
            <w:proofErr w:type="spellEnd"/>
            <w:r w:rsidRPr="00B76130">
              <w:rPr>
                <w:bCs/>
                <w:spacing w:val="-12"/>
                <w:sz w:val="20"/>
              </w:rPr>
              <w:t xml:space="preserve"> </w:t>
            </w:r>
            <w:proofErr w:type="spellStart"/>
            <w:proofErr w:type="gramStart"/>
            <w:r w:rsidRPr="00B76130">
              <w:rPr>
                <w:bCs/>
                <w:spacing w:val="-12"/>
                <w:sz w:val="20"/>
              </w:rPr>
              <w:t>Başkanlığı</w:t>
            </w:r>
            <w:proofErr w:type="spellEnd"/>
            <w:r w:rsidRPr="00B76130">
              <w:rPr>
                <w:bCs/>
                <w:spacing w:val="-12"/>
                <w:sz w:val="20"/>
              </w:rPr>
              <w:t xml:space="preserve"> ,</w:t>
            </w:r>
            <w:proofErr w:type="gramEnd"/>
            <w:r w:rsidRPr="00B76130">
              <w:rPr>
                <w:bCs/>
                <w:spacing w:val="-12"/>
                <w:sz w:val="20"/>
              </w:rPr>
              <w:t xml:space="preserve"> </w:t>
            </w:r>
            <w:proofErr w:type="spellStart"/>
            <w:r w:rsidRPr="00B76130">
              <w:rPr>
                <w:bCs/>
                <w:spacing w:val="-12"/>
                <w:sz w:val="20"/>
              </w:rPr>
              <w:t>Akademik</w:t>
            </w:r>
            <w:proofErr w:type="spellEnd"/>
            <w:r w:rsidRPr="00B76130">
              <w:rPr>
                <w:bCs/>
                <w:spacing w:val="-12"/>
                <w:sz w:val="20"/>
              </w:rPr>
              <w:t xml:space="preserve"> </w:t>
            </w:r>
            <w:proofErr w:type="spellStart"/>
            <w:r w:rsidRPr="00B76130">
              <w:rPr>
                <w:bCs/>
                <w:spacing w:val="-12"/>
                <w:sz w:val="20"/>
              </w:rPr>
              <w:t>Birimler</w:t>
            </w:r>
            <w:proofErr w:type="spellEnd"/>
            <w:r w:rsidRPr="00B76130">
              <w:rPr>
                <w:bCs/>
                <w:spacing w:val="-12"/>
                <w:sz w:val="20"/>
              </w:rPr>
              <w:t xml:space="preserve">, </w:t>
            </w:r>
            <w:proofErr w:type="spellStart"/>
            <w:r w:rsidRPr="00B76130">
              <w:rPr>
                <w:bCs/>
                <w:spacing w:val="-12"/>
                <w:sz w:val="20"/>
              </w:rPr>
              <w:t>Yerleşkeler</w:t>
            </w:r>
            <w:proofErr w:type="spellEnd"/>
            <w:r w:rsidRPr="00B76130">
              <w:rPr>
                <w:bCs/>
                <w:spacing w:val="-12"/>
                <w:sz w:val="20"/>
              </w:rPr>
              <w:t xml:space="preserve"> </w:t>
            </w:r>
            <w:proofErr w:type="spellStart"/>
            <w:r w:rsidRPr="00B76130">
              <w:rPr>
                <w:bCs/>
                <w:spacing w:val="-12"/>
                <w:sz w:val="20"/>
              </w:rPr>
              <w:t>Koordinatörlüğü</w:t>
            </w:r>
            <w:proofErr w:type="spellEnd"/>
          </w:p>
        </w:tc>
      </w:tr>
      <w:tr w:rsidR="003160D4" w:rsidRPr="006E7F09" w14:paraId="4F56E229" w14:textId="77777777" w:rsidTr="002E0243">
        <w:tblPrEx>
          <w:jc w:val="left"/>
        </w:tblPrEx>
        <w:trPr>
          <w:trHeight w:val="474"/>
        </w:trPr>
        <w:tc>
          <w:tcPr>
            <w:tcW w:w="671" w:type="pct"/>
            <w:gridSpan w:val="2"/>
            <w:shd w:val="clear" w:color="auto" w:fill="CCECFF"/>
            <w:vAlign w:val="center"/>
            <w:hideMark/>
          </w:tcPr>
          <w:p w14:paraId="53952811" w14:textId="77777777" w:rsidR="003160D4" w:rsidRPr="00B76130" w:rsidRDefault="003160D4" w:rsidP="0010418B">
            <w:pPr>
              <w:rPr>
                <w:b/>
                <w:bCs/>
                <w:spacing w:val="-12"/>
                <w:sz w:val="20"/>
              </w:rPr>
            </w:pPr>
            <w:proofErr w:type="spellStart"/>
            <w:r w:rsidRPr="00B76130">
              <w:rPr>
                <w:b/>
                <w:bCs/>
                <w:spacing w:val="-12"/>
                <w:sz w:val="20"/>
              </w:rPr>
              <w:t>Riskler</w:t>
            </w:r>
            <w:proofErr w:type="spellEnd"/>
          </w:p>
        </w:tc>
        <w:tc>
          <w:tcPr>
            <w:tcW w:w="4329" w:type="pct"/>
            <w:gridSpan w:val="22"/>
            <w:vAlign w:val="center"/>
          </w:tcPr>
          <w:p w14:paraId="1C2EED6B" w14:textId="77777777" w:rsidR="003160D4" w:rsidRPr="00B76130" w:rsidRDefault="003160D4" w:rsidP="0010418B">
            <w:pPr>
              <w:rPr>
                <w:bCs/>
                <w:spacing w:val="-12"/>
                <w:sz w:val="20"/>
              </w:rPr>
            </w:pPr>
            <w:proofErr w:type="spellStart"/>
            <w:r w:rsidRPr="00B76130">
              <w:rPr>
                <w:bCs/>
                <w:spacing w:val="-12"/>
                <w:sz w:val="20"/>
              </w:rPr>
              <w:t>Personel</w:t>
            </w:r>
            <w:proofErr w:type="spellEnd"/>
            <w:r w:rsidRPr="00B76130">
              <w:rPr>
                <w:bCs/>
                <w:spacing w:val="-12"/>
                <w:sz w:val="20"/>
              </w:rPr>
              <w:t xml:space="preserve">, </w:t>
            </w:r>
            <w:proofErr w:type="spellStart"/>
            <w:r w:rsidRPr="00B76130">
              <w:rPr>
                <w:bCs/>
                <w:spacing w:val="-12"/>
                <w:sz w:val="20"/>
              </w:rPr>
              <w:t>bütçe</w:t>
            </w:r>
            <w:proofErr w:type="spellEnd"/>
            <w:r w:rsidRPr="00B76130">
              <w:rPr>
                <w:bCs/>
                <w:spacing w:val="-12"/>
                <w:sz w:val="20"/>
              </w:rPr>
              <w:t xml:space="preserve"> </w:t>
            </w:r>
            <w:proofErr w:type="spellStart"/>
            <w:r w:rsidRPr="00B76130">
              <w:rPr>
                <w:bCs/>
                <w:spacing w:val="-12"/>
                <w:sz w:val="20"/>
              </w:rPr>
              <w:t>ve</w:t>
            </w:r>
            <w:proofErr w:type="spellEnd"/>
            <w:r w:rsidRPr="00B76130">
              <w:rPr>
                <w:bCs/>
                <w:spacing w:val="-12"/>
                <w:sz w:val="20"/>
              </w:rPr>
              <w:t xml:space="preserve"> </w:t>
            </w:r>
            <w:proofErr w:type="spellStart"/>
            <w:r w:rsidRPr="00B76130">
              <w:rPr>
                <w:bCs/>
                <w:spacing w:val="-12"/>
                <w:sz w:val="20"/>
              </w:rPr>
              <w:t>fiziki</w:t>
            </w:r>
            <w:proofErr w:type="spellEnd"/>
            <w:r w:rsidRPr="00B76130">
              <w:rPr>
                <w:bCs/>
                <w:spacing w:val="-12"/>
                <w:sz w:val="20"/>
              </w:rPr>
              <w:t xml:space="preserve"> alt </w:t>
            </w:r>
            <w:proofErr w:type="spellStart"/>
            <w:r w:rsidRPr="00B76130">
              <w:rPr>
                <w:bCs/>
                <w:spacing w:val="-12"/>
                <w:sz w:val="20"/>
              </w:rPr>
              <w:t>yapı</w:t>
            </w:r>
            <w:proofErr w:type="spellEnd"/>
            <w:r w:rsidRPr="00B76130">
              <w:rPr>
                <w:bCs/>
                <w:spacing w:val="-12"/>
                <w:sz w:val="20"/>
              </w:rPr>
              <w:t xml:space="preserve"> </w:t>
            </w:r>
            <w:proofErr w:type="spellStart"/>
            <w:r w:rsidRPr="00B76130">
              <w:rPr>
                <w:bCs/>
                <w:spacing w:val="-12"/>
                <w:sz w:val="20"/>
              </w:rPr>
              <w:t>yetersizliği</w:t>
            </w:r>
            <w:proofErr w:type="spellEnd"/>
          </w:p>
        </w:tc>
      </w:tr>
      <w:tr w:rsidR="003160D4" w:rsidRPr="006E7F09" w14:paraId="72C5482A" w14:textId="77777777" w:rsidTr="002E0243">
        <w:tblPrEx>
          <w:jc w:val="left"/>
        </w:tblPrEx>
        <w:trPr>
          <w:trHeight w:val="474"/>
        </w:trPr>
        <w:tc>
          <w:tcPr>
            <w:tcW w:w="671" w:type="pct"/>
            <w:gridSpan w:val="2"/>
            <w:shd w:val="clear" w:color="auto" w:fill="CCECFF"/>
            <w:vAlign w:val="center"/>
            <w:hideMark/>
          </w:tcPr>
          <w:p w14:paraId="532F12E3" w14:textId="77777777" w:rsidR="003160D4" w:rsidRPr="00B76130" w:rsidRDefault="003160D4" w:rsidP="0010418B">
            <w:pPr>
              <w:rPr>
                <w:b/>
                <w:bCs/>
                <w:spacing w:val="-12"/>
                <w:sz w:val="20"/>
              </w:rPr>
            </w:pPr>
            <w:proofErr w:type="spellStart"/>
            <w:r w:rsidRPr="00B76130">
              <w:rPr>
                <w:b/>
                <w:bCs/>
                <w:spacing w:val="-12"/>
                <w:sz w:val="20"/>
              </w:rPr>
              <w:t>Stratejiler</w:t>
            </w:r>
            <w:proofErr w:type="spellEnd"/>
          </w:p>
        </w:tc>
        <w:tc>
          <w:tcPr>
            <w:tcW w:w="4329" w:type="pct"/>
            <w:gridSpan w:val="22"/>
            <w:vAlign w:val="center"/>
          </w:tcPr>
          <w:p w14:paraId="4FF4800E" w14:textId="77777777" w:rsidR="003160D4" w:rsidRPr="00B76130" w:rsidRDefault="003160D4" w:rsidP="0010418B">
            <w:pPr>
              <w:rPr>
                <w:bCs/>
                <w:spacing w:val="-12"/>
                <w:sz w:val="20"/>
              </w:rPr>
            </w:pPr>
            <w:proofErr w:type="spellStart"/>
            <w:r w:rsidRPr="00B76130">
              <w:rPr>
                <w:bCs/>
                <w:spacing w:val="-12"/>
                <w:sz w:val="20"/>
              </w:rPr>
              <w:t>İhtiyaç</w:t>
            </w:r>
            <w:proofErr w:type="spellEnd"/>
            <w:r w:rsidRPr="00B76130">
              <w:rPr>
                <w:bCs/>
                <w:spacing w:val="-12"/>
                <w:sz w:val="20"/>
              </w:rPr>
              <w:t xml:space="preserve"> </w:t>
            </w:r>
            <w:proofErr w:type="spellStart"/>
            <w:r w:rsidRPr="00B76130">
              <w:rPr>
                <w:bCs/>
                <w:spacing w:val="-12"/>
                <w:sz w:val="20"/>
              </w:rPr>
              <w:t>duyulan</w:t>
            </w:r>
            <w:proofErr w:type="spellEnd"/>
            <w:r w:rsidRPr="00B76130">
              <w:rPr>
                <w:bCs/>
                <w:spacing w:val="-12"/>
                <w:sz w:val="20"/>
              </w:rPr>
              <w:t xml:space="preserve"> </w:t>
            </w:r>
            <w:proofErr w:type="spellStart"/>
            <w:r w:rsidRPr="00B76130">
              <w:rPr>
                <w:bCs/>
                <w:spacing w:val="-12"/>
                <w:sz w:val="20"/>
              </w:rPr>
              <w:t>yerlerde</w:t>
            </w:r>
            <w:proofErr w:type="spellEnd"/>
            <w:r w:rsidRPr="00B76130">
              <w:rPr>
                <w:bCs/>
                <w:spacing w:val="-12"/>
                <w:sz w:val="20"/>
              </w:rPr>
              <w:t xml:space="preserve"> yeni </w:t>
            </w:r>
            <w:proofErr w:type="spellStart"/>
            <w:r w:rsidRPr="00B76130">
              <w:rPr>
                <w:bCs/>
                <w:spacing w:val="-12"/>
                <w:sz w:val="20"/>
              </w:rPr>
              <w:t>yemekhaneler</w:t>
            </w:r>
            <w:proofErr w:type="spellEnd"/>
            <w:r w:rsidRPr="00B76130">
              <w:rPr>
                <w:bCs/>
                <w:spacing w:val="-12"/>
                <w:sz w:val="20"/>
              </w:rPr>
              <w:t xml:space="preserve"> </w:t>
            </w:r>
            <w:proofErr w:type="spellStart"/>
            <w:r w:rsidRPr="00B76130">
              <w:rPr>
                <w:bCs/>
                <w:spacing w:val="-12"/>
                <w:sz w:val="20"/>
              </w:rPr>
              <w:t>açılması</w:t>
            </w:r>
            <w:proofErr w:type="spellEnd"/>
          </w:p>
          <w:p w14:paraId="71E18102" w14:textId="77777777" w:rsidR="003160D4" w:rsidRPr="00B76130" w:rsidRDefault="003160D4" w:rsidP="0010418B">
            <w:pPr>
              <w:rPr>
                <w:bCs/>
                <w:spacing w:val="-12"/>
                <w:sz w:val="20"/>
              </w:rPr>
            </w:pPr>
            <w:proofErr w:type="spellStart"/>
            <w:r w:rsidRPr="00B76130">
              <w:rPr>
                <w:bCs/>
                <w:spacing w:val="-12"/>
                <w:sz w:val="20"/>
              </w:rPr>
              <w:t>Mevcut</w:t>
            </w:r>
            <w:proofErr w:type="spellEnd"/>
            <w:r w:rsidRPr="00B76130">
              <w:rPr>
                <w:bCs/>
                <w:spacing w:val="-12"/>
                <w:sz w:val="20"/>
              </w:rPr>
              <w:t xml:space="preserve"> </w:t>
            </w:r>
            <w:proofErr w:type="spellStart"/>
            <w:r w:rsidRPr="00B76130">
              <w:rPr>
                <w:bCs/>
                <w:spacing w:val="-12"/>
                <w:sz w:val="20"/>
              </w:rPr>
              <w:t>mutfak</w:t>
            </w:r>
            <w:proofErr w:type="spellEnd"/>
            <w:r w:rsidRPr="00B76130">
              <w:rPr>
                <w:bCs/>
                <w:spacing w:val="-12"/>
                <w:sz w:val="20"/>
              </w:rPr>
              <w:t xml:space="preserve"> </w:t>
            </w:r>
            <w:proofErr w:type="spellStart"/>
            <w:r w:rsidRPr="00B76130">
              <w:rPr>
                <w:bCs/>
                <w:spacing w:val="-12"/>
                <w:sz w:val="20"/>
              </w:rPr>
              <w:t>ve</w:t>
            </w:r>
            <w:proofErr w:type="spellEnd"/>
            <w:r w:rsidRPr="00B76130">
              <w:rPr>
                <w:bCs/>
                <w:spacing w:val="-12"/>
                <w:sz w:val="20"/>
              </w:rPr>
              <w:t xml:space="preserve"> </w:t>
            </w:r>
            <w:proofErr w:type="spellStart"/>
            <w:r w:rsidRPr="00B76130">
              <w:rPr>
                <w:bCs/>
                <w:spacing w:val="-12"/>
                <w:sz w:val="20"/>
              </w:rPr>
              <w:t>yemekhanelerde</w:t>
            </w:r>
            <w:proofErr w:type="spellEnd"/>
            <w:r w:rsidRPr="00B76130">
              <w:rPr>
                <w:bCs/>
                <w:spacing w:val="-12"/>
                <w:sz w:val="20"/>
              </w:rPr>
              <w:t xml:space="preserve"> </w:t>
            </w:r>
            <w:proofErr w:type="spellStart"/>
            <w:r w:rsidRPr="00B76130">
              <w:rPr>
                <w:bCs/>
                <w:spacing w:val="-12"/>
                <w:sz w:val="20"/>
              </w:rPr>
              <w:t>kapasitesi</w:t>
            </w:r>
            <w:proofErr w:type="spellEnd"/>
            <w:r w:rsidRPr="00B76130">
              <w:rPr>
                <w:bCs/>
                <w:spacing w:val="-12"/>
                <w:sz w:val="20"/>
              </w:rPr>
              <w:t xml:space="preserve"> </w:t>
            </w:r>
            <w:proofErr w:type="spellStart"/>
            <w:r w:rsidRPr="00B76130">
              <w:rPr>
                <w:bCs/>
                <w:spacing w:val="-12"/>
                <w:sz w:val="20"/>
              </w:rPr>
              <w:t>yeterli</w:t>
            </w:r>
            <w:proofErr w:type="spellEnd"/>
            <w:r w:rsidRPr="00B76130">
              <w:rPr>
                <w:bCs/>
                <w:spacing w:val="-12"/>
                <w:sz w:val="20"/>
              </w:rPr>
              <w:t xml:space="preserve"> </w:t>
            </w:r>
            <w:proofErr w:type="spellStart"/>
            <w:r w:rsidRPr="00B76130">
              <w:rPr>
                <w:bCs/>
                <w:spacing w:val="-12"/>
                <w:sz w:val="20"/>
              </w:rPr>
              <w:t>olmayanların</w:t>
            </w:r>
            <w:proofErr w:type="spellEnd"/>
            <w:r w:rsidRPr="00B76130">
              <w:rPr>
                <w:bCs/>
                <w:spacing w:val="-12"/>
                <w:sz w:val="20"/>
              </w:rPr>
              <w:t xml:space="preserve"> </w:t>
            </w:r>
            <w:proofErr w:type="spellStart"/>
            <w:r w:rsidRPr="00B76130">
              <w:rPr>
                <w:bCs/>
                <w:spacing w:val="-12"/>
                <w:sz w:val="20"/>
              </w:rPr>
              <w:t>kapasitelerinin</w:t>
            </w:r>
            <w:proofErr w:type="spellEnd"/>
            <w:r w:rsidRPr="00B76130">
              <w:rPr>
                <w:bCs/>
                <w:spacing w:val="-12"/>
                <w:sz w:val="20"/>
              </w:rPr>
              <w:t xml:space="preserve"> </w:t>
            </w:r>
            <w:proofErr w:type="spellStart"/>
            <w:r w:rsidRPr="00B76130">
              <w:rPr>
                <w:bCs/>
                <w:spacing w:val="-12"/>
                <w:sz w:val="20"/>
              </w:rPr>
              <w:t>geliştirilmesi</w:t>
            </w:r>
            <w:proofErr w:type="spellEnd"/>
          </w:p>
          <w:p w14:paraId="731F2774" w14:textId="77777777" w:rsidR="003160D4" w:rsidRPr="00B76130" w:rsidRDefault="003160D4" w:rsidP="0010418B">
            <w:pPr>
              <w:rPr>
                <w:bCs/>
                <w:spacing w:val="-12"/>
                <w:sz w:val="20"/>
              </w:rPr>
            </w:pPr>
            <w:proofErr w:type="spellStart"/>
            <w:r w:rsidRPr="00B76130">
              <w:rPr>
                <w:bCs/>
                <w:spacing w:val="-12"/>
                <w:sz w:val="20"/>
              </w:rPr>
              <w:t>Mutfak</w:t>
            </w:r>
            <w:proofErr w:type="spellEnd"/>
            <w:r w:rsidRPr="00B76130">
              <w:rPr>
                <w:bCs/>
                <w:spacing w:val="-12"/>
                <w:sz w:val="20"/>
              </w:rPr>
              <w:t xml:space="preserve"> </w:t>
            </w:r>
            <w:proofErr w:type="spellStart"/>
            <w:r w:rsidRPr="00B76130">
              <w:rPr>
                <w:bCs/>
                <w:spacing w:val="-12"/>
                <w:sz w:val="20"/>
              </w:rPr>
              <w:t>ve</w:t>
            </w:r>
            <w:proofErr w:type="spellEnd"/>
            <w:r w:rsidRPr="00B76130">
              <w:rPr>
                <w:bCs/>
                <w:spacing w:val="-12"/>
                <w:sz w:val="20"/>
              </w:rPr>
              <w:t xml:space="preserve"> </w:t>
            </w:r>
            <w:proofErr w:type="spellStart"/>
            <w:r w:rsidRPr="00B76130">
              <w:rPr>
                <w:bCs/>
                <w:spacing w:val="-12"/>
                <w:sz w:val="20"/>
              </w:rPr>
              <w:t>yemekhanelerimizin</w:t>
            </w:r>
            <w:proofErr w:type="spellEnd"/>
            <w:r w:rsidRPr="00B76130">
              <w:rPr>
                <w:bCs/>
                <w:spacing w:val="-12"/>
                <w:sz w:val="20"/>
              </w:rPr>
              <w:t xml:space="preserve"> </w:t>
            </w:r>
            <w:proofErr w:type="spellStart"/>
            <w:r w:rsidRPr="00B76130">
              <w:rPr>
                <w:bCs/>
                <w:spacing w:val="-12"/>
                <w:sz w:val="20"/>
              </w:rPr>
              <w:t>makine</w:t>
            </w:r>
            <w:proofErr w:type="spellEnd"/>
            <w:r w:rsidRPr="00B76130">
              <w:rPr>
                <w:bCs/>
                <w:spacing w:val="-12"/>
                <w:sz w:val="20"/>
              </w:rPr>
              <w:t xml:space="preserve"> </w:t>
            </w:r>
            <w:proofErr w:type="spellStart"/>
            <w:r w:rsidRPr="00B76130">
              <w:rPr>
                <w:bCs/>
                <w:spacing w:val="-12"/>
                <w:sz w:val="20"/>
              </w:rPr>
              <w:t>ve</w:t>
            </w:r>
            <w:proofErr w:type="spellEnd"/>
            <w:r w:rsidRPr="00B76130">
              <w:rPr>
                <w:bCs/>
                <w:spacing w:val="-12"/>
                <w:sz w:val="20"/>
              </w:rPr>
              <w:t xml:space="preserve"> </w:t>
            </w:r>
            <w:proofErr w:type="spellStart"/>
            <w:r w:rsidRPr="00B76130">
              <w:rPr>
                <w:bCs/>
                <w:spacing w:val="-12"/>
                <w:sz w:val="20"/>
              </w:rPr>
              <w:t>teçhizat</w:t>
            </w:r>
            <w:proofErr w:type="spellEnd"/>
            <w:r w:rsidRPr="00B76130">
              <w:rPr>
                <w:bCs/>
                <w:spacing w:val="-12"/>
                <w:sz w:val="20"/>
              </w:rPr>
              <w:t xml:space="preserve"> </w:t>
            </w:r>
            <w:proofErr w:type="spellStart"/>
            <w:r w:rsidRPr="00B76130">
              <w:rPr>
                <w:bCs/>
                <w:spacing w:val="-12"/>
                <w:sz w:val="20"/>
              </w:rPr>
              <w:t>bakımından</w:t>
            </w:r>
            <w:proofErr w:type="spellEnd"/>
            <w:r w:rsidRPr="00B76130">
              <w:rPr>
                <w:bCs/>
                <w:spacing w:val="-12"/>
                <w:sz w:val="20"/>
              </w:rPr>
              <w:t xml:space="preserve"> </w:t>
            </w:r>
            <w:proofErr w:type="spellStart"/>
            <w:r w:rsidRPr="00B76130">
              <w:rPr>
                <w:bCs/>
                <w:spacing w:val="-12"/>
                <w:sz w:val="20"/>
              </w:rPr>
              <w:t>eksikliklerinin</w:t>
            </w:r>
            <w:proofErr w:type="spellEnd"/>
            <w:r w:rsidRPr="00B76130">
              <w:rPr>
                <w:bCs/>
                <w:spacing w:val="-12"/>
                <w:sz w:val="20"/>
              </w:rPr>
              <w:t xml:space="preserve"> </w:t>
            </w:r>
            <w:proofErr w:type="spellStart"/>
            <w:r w:rsidRPr="00B76130">
              <w:rPr>
                <w:bCs/>
                <w:spacing w:val="-12"/>
                <w:sz w:val="20"/>
              </w:rPr>
              <w:t>giderilmesi</w:t>
            </w:r>
            <w:proofErr w:type="spellEnd"/>
          </w:p>
          <w:p w14:paraId="0D39858E" w14:textId="77777777" w:rsidR="003160D4" w:rsidRPr="00B76130" w:rsidRDefault="003160D4" w:rsidP="0010418B">
            <w:pPr>
              <w:rPr>
                <w:bCs/>
                <w:spacing w:val="-12"/>
                <w:sz w:val="20"/>
              </w:rPr>
            </w:pPr>
            <w:proofErr w:type="spellStart"/>
            <w:r w:rsidRPr="00B76130">
              <w:rPr>
                <w:bCs/>
                <w:spacing w:val="-12"/>
                <w:sz w:val="20"/>
              </w:rPr>
              <w:t>Mevcut</w:t>
            </w:r>
            <w:proofErr w:type="spellEnd"/>
            <w:r w:rsidRPr="00B76130">
              <w:rPr>
                <w:bCs/>
                <w:spacing w:val="-12"/>
                <w:sz w:val="20"/>
              </w:rPr>
              <w:t xml:space="preserve"> </w:t>
            </w:r>
            <w:proofErr w:type="spellStart"/>
            <w:r w:rsidRPr="00B76130">
              <w:rPr>
                <w:bCs/>
                <w:spacing w:val="-12"/>
                <w:sz w:val="20"/>
              </w:rPr>
              <w:t>kullanım</w:t>
            </w:r>
            <w:proofErr w:type="spellEnd"/>
            <w:r w:rsidRPr="00B76130">
              <w:rPr>
                <w:bCs/>
                <w:spacing w:val="-12"/>
                <w:sz w:val="20"/>
              </w:rPr>
              <w:t xml:space="preserve"> </w:t>
            </w:r>
            <w:proofErr w:type="spellStart"/>
            <w:r w:rsidRPr="00B76130">
              <w:rPr>
                <w:bCs/>
                <w:spacing w:val="-12"/>
                <w:sz w:val="20"/>
              </w:rPr>
              <w:t>alanlarının</w:t>
            </w:r>
            <w:proofErr w:type="spellEnd"/>
            <w:r w:rsidRPr="00B76130">
              <w:rPr>
                <w:bCs/>
                <w:spacing w:val="-12"/>
                <w:sz w:val="20"/>
              </w:rPr>
              <w:t xml:space="preserve"> </w:t>
            </w:r>
            <w:proofErr w:type="spellStart"/>
            <w:r w:rsidRPr="00B76130">
              <w:rPr>
                <w:bCs/>
                <w:spacing w:val="-12"/>
                <w:sz w:val="20"/>
              </w:rPr>
              <w:t>düzenlenmesi</w:t>
            </w:r>
            <w:proofErr w:type="spellEnd"/>
          </w:p>
        </w:tc>
      </w:tr>
      <w:tr w:rsidR="003160D4" w:rsidRPr="006E7F09" w14:paraId="7D29AD1B" w14:textId="77777777" w:rsidTr="002E0243">
        <w:tblPrEx>
          <w:jc w:val="left"/>
        </w:tblPrEx>
        <w:trPr>
          <w:trHeight w:val="314"/>
        </w:trPr>
        <w:tc>
          <w:tcPr>
            <w:tcW w:w="671" w:type="pct"/>
            <w:gridSpan w:val="2"/>
            <w:shd w:val="clear" w:color="auto" w:fill="CCECFF"/>
            <w:vAlign w:val="center"/>
            <w:hideMark/>
          </w:tcPr>
          <w:p w14:paraId="156E5A36" w14:textId="77777777" w:rsidR="003160D4" w:rsidRPr="00B76130" w:rsidRDefault="003160D4" w:rsidP="0010418B">
            <w:pPr>
              <w:rPr>
                <w:b/>
                <w:bCs/>
                <w:spacing w:val="-12"/>
                <w:sz w:val="20"/>
              </w:rPr>
            </w:pPr>
            <w:proofErr w:type="spellStart"/>
            <w:r w:rsidRPr="00B76130">
              <w:rPr>
                <w:b/>
                <w:bCs/>
                <w:spacing w:val="-12"/>
                <w:sz w:val="20"/>
              </w:rPr>
              <w:t>Maliyet</w:t>
            </w:r>
            <w:proofErr w:type="spellEnd"/>
            <w:r w:rsidRPr="00B76130">
              <w:rPr>
                <w:b/>
                <w:bCs/>
                <w:spacing w:val="-12"/>
                <w:sz w:val="20"/>
              </w:rPr>
              <w:t xml:space="preserve"> </w:t>
            </w:r>
            <w:proofErr w:type="spellStart"/>
            <w:r w:rsidRPr="00B76130">
              <w:rPr>
                <w:b/>
                <w:bCs/>
                <w:spacing w:val="-12"/>
                <w:sz w:val="20"/>
              </w:rPr>
              <w:t>Tahmini</w:t>
            </w:r>
            <w:proofErr w:type="spellEnd"/>
          </w:p>
        </w:tc>
        <w:tc>
          <w:tcPr>
            <w:tcW w:w="4329" w:type="pct"/>
            <w:gridSpan w:val="22"/>
            <w:vAlign w:val="center"/>
          </w:tcPr>
          <w:p w14:paraId="45879346" w14:textId="77777777" w:rsidR="003160D4" w:rsidRPr="00B76130" w:rsidRDefault="003160D4" w:rsidP="0010418B">
            <w:pPr>
              <w:rPr>
                <w:bCs/>
                <w:spacing w:val="-12"/>
                <w:sz w:val="20"/>
              </w:rPr>
            </w:pPr>
            <w:r w:rsidRPr="00B76130">
              <w:rPr>
                <w:bCs/>
                <w:spacing w:val="-12"/>
                <w:sz w:val="20"/>
              </w:rPr>
              <w:t>60.000.000 TL</w:t>
            </w:r>
          </w:p>
        </w:tc>
      </w:tr>
      <w:tr w:rsidR="003160D4" w:rsidRPr="006E7F09" w14:paraId="0041FC64" w14:textId="77777777" w:rsidTr="002E0243">
        <w:tblPrEx>
          <w:jc w:val="left"/>
        </w:tblPrEx>
        <w:trPr>
          <w:trHeight w:val="1188"/>
        </w:trPr>
        <w:tc>
          <w:tcPr>
            <w:tcW w:w="671" w:type="pct"/>
            <w:gridSpan w:val="2"/>
            <w:shd w:val="clear" w:color="auto" w:fill="CCECFF"/>
            <w:vAlign w:val="center"/>
            <w:hideMark/>
          </w:tcPr>
          <w:p w14:paraId="42E2EC5B" w14:textId="77777777" w:rsidR="003160D4" w:rsidRPr="00B76130" w:rsidRDefault="003160D4" w:rsidP="0010418B">
            <w:pPr>
              <w:rPr>
                <w:b/>
                <w:bCs/>
                <w:spacing w:val="-12"/>
                <w:sz w:val="20"/>
              </w:rPr>
            </w:pPr>
            <w:proofErr w:type="spellStart"/>
            <w:r w:rsidRPr="00B76130">
              <w:rPr>
                <w:b/>
                <w:bCs/>
                <w:spacing w:val="-12"/>
                <w:sz w:val="20"/>
              </w:rPr>
              <w:t>Tespitler</w:t>
            </w:r>
            <w:proofErr w:type="spellEnd"/>
          </w:p>
        </w:tc>
        <w:tc>
          <w:tcPr>
            <w:tcW w:w="4329" w:type="pct"/>
            <w:gridSpan w:val="22"/>
            <w:vAlign w:val="center"/>
          </w:tcPr>
          <w:p w14:paraId="1692292A" w14:textId="77777777" w:rsidR="003160D4" w:rsidRPr="00B76130" w:rsidRDefault="003160D4" w:rsidP="0010418B">
            <w:pPr>
              <w:rPr>
                <w:bCs/>
                <w:spacing w:val="-12"/>
                <w:sz w:val="20"/>
              </w:rPr>
            </w:pPr>
            <w:proofErr w:type="spellStart"/>
            <w:r w:rsidRPr="00B76130">
              <w:rPr>
                <w:bCs/>
                <w:spacing w:val="-12"/>
                <w:sz w:val="20"/>
              </w:rPr>
              <w:t>Mutfak</w:t>
            </w:r>
            <w:proofErr w:type="spellEnd"/>
            <w:r w:rsidRPr="00B76130">
              <w:rPr>
                <w:bCs/>
                <w:spacing w:val="-12"/>
                <w:sz w:val="20"/>
              </w:rPr>
              <w:t xml:space="preserve"> </w:t>
            </w:r>
            <w:proofErr w:type="spellStart"/>
            <w:r w:rsidRPr="00B76130">
              <w:rPr>
                <w:bCs/>
                <w:spacing w:val="-12"/>
                <w:sz w:val="20"/>
              </w:rPr>
              <w:t>alanlarının</w:t>
            </w:r>
            <w:proofErr w:type="spellEnd"/>
            <w:r w:rsidRPr="00B76130">
              <w:rPr>
                <w:bCs/>
                <w:spacing w:val="-12"/>
                <w:sz w:val="20"/>
              </w:rPr>
              <w:t xml:space="preserve"> </w:t>
            </w:r>
            <w:proofErr w:type="spellStart"/>
            <w:r w:rsidRPr="00B76130">
              <w:rPr>
                <w:bCs/>
                <w:spacing w:val="-12"/>
                <w:sz w:val="20"/>
              </w:rPr>
              <w:t>iş</w:t>
            </w:r>
            <w:proofErr w:type="spellEnd"/>
            <w:r w:rsidRPr="00B76130">
              <w:rPr>
                <w:bCs/>
                <w:spacing w:val="-12"/>
                <w:sz w:val="20"/>
              </w:rPr>
              <w:t xml:space="preserve"> </w:t>
            </w:r>
            <w:proofErr w:type="spellStart"/>
            <w:r w:rsidRPr="00B76130">
              <w:rPr>
                <w:bCs/>
                <w:spacing w:val="-12"/>
                <w:sz w:val="20"/>
              </w:rPr>
              <w:t>akışını</w:t>
            </w:r>
            <w:proofErr w:type="spellEnd"/>
            <w:r w:rsidRPr="00B76130">
              <w:rPr>
                <w:bCs/>
                <w:spacing w:val="-12"/>
                <w:sz w:val="20"/>
              </w:rPr>
              <w:t xml:space="preserve"> </w:t>
            </w:r>
            <w:proofErr w:type="spellStart"/>
            <w:r w:rsidRPr="00B76130">
              <w:rPr>
                <w:bCs/>
                <w:spacing w:val="-12"/>
                <w:sz w:val="20"/>
              </w:rPr>
              <w:t>kolaylaştıracak</w:t>
            </w:r>
            <w:proofErr w:type="spellEnd"/>
            <w:r w:rsidRPr="00B76130">
              <w:rPr>
                <w:bCs/>
                <w:spacing w:val="-12"/>
                <w:sz w:val="20"/>
              </w:rPr>
              <w:t xml:space="preserve"> </w:t>
            </w:r>
            <w:proofErr w:type="spellStart"/>
            <w:r w:rsidRPr="00B76130">
              <w:rPr>
                <w:bCs/>
                <w:spacing w:val="-12"/>
                <w:sz w:val="20"/>
              </w:rPr>
              <w:t>şekilde</w:t>
            </w:r>
            <w:proofErr w:type="spellEnd"/>
            <w:r w:rsidRPr="00B76130">
              <w:rPr>
                <w:bCs/>
                <w:spacing w:val="-12"/>
                <w:sz w:val="20"/>
              </w:rPr>
              <w:t xml:space="preserve"> </w:t>
            </w:r>
            <w:proofErr w:type="spellStart"/>
            <w:r w:rsidRPr="00B76130">
              <w:rPr>
                <w:bCs/>
                <w:spacing w:val="-12"/>
                <w:sz w:val="20"/>
              </w:rPr>
              <w:t>olmaması</w:t>
            </w:r>
            <w:proofErr w:type="spellEnd"/>
            <w:r w:rsidRPr="00B76130">
              <w:rPr>
                <w:bCs/>
                <w:spacing w:val="-12"/>
                <w:sz w:val="20"/>
              </w:rPr>
              <w:t xml:space="preserve"> </w:t>
            </w:r>
          </w:p>
        </w:tc>
      </w:tr>
      <w:tr w:rsidR="003160D4" w:rsidRPr="006E7F09" w14:paraId="7124893E" w14:textId="77777777" w:rsidTr="002E0243">
        <w:tblPrEx>
          <w:jc w:val="left"/>
        </w:tblPrEx>
        <w:trPr>
          <w:trHeight w:val="2542"/>
        </w:trPr>
        <w:tc>
          <w:tcPr>
            <w:tcW w:w="671" w:type="pct"/>
            <w:gridSpan w:val="2"/>
            <w:shd w:val="clear" w:color="auto" w:fill="CCECFF"/>
            <w:vAlign w:val="center"/>
            <w:hideMark/>
          </w:tcPr>
          <w:p w14:paraId="7E7C2A6B" w14:textId="77777777" w:rsidR="003160D4" w:rsidRPr="00B76130" w:rsidRDefault="003160D4" w:rsidP="0010418B">
            <w:pPr>
              <w:rPr>
                <w:b/>
                <w:bCs/>
                <w:spacing w:val="-12"/>
                <w:sz w:val="20"/>
              </w:rPr>
            </w:pPr>
            <w:proofErr w:type="spellStart"/>
            <w:r w:rsidRPr="00B76130">
              <w:rPr>
                <w:b/>
                <w:bCs/>
                <w:spacing w:val="-12"/>
                <w:sz w:val="20"/>
              </w:rPr>
              <w:t>İhtiyaçlar</w:t>
            </w:r>
            <w:proofErr w:type="spellEnd"/>
          </w:p>
        </w:tc>
        <w:tc>
          <w:tcPr>
            <w:tcW w:w="4329" w:type="pct"/>
            <w:gridSpan w:val="22"/>
            <w:vAlign w:val="center"/>
          </w:tcPr>
          <w:p w14:paraId="7C743D82" w14:textId="77777777" w:rsidR="003160D4" w:rsidRPr="00B76130" w:rsidRDefault="003160D4" w:rsidP="0010418B">
            <w:pPr>
              <w:rPr>
                <w:bCs/>
                <w:spacing w:val="-12"/>
                <w:sz w:val="20"/>
              </w:rPr>
            </w:pPr>
            <w:proofErr w:type="spellStart"/>
            <w:r w:rsidRPr="00B76130">
              <w:rPr>
                <w:bCs/>
                <w:spacing w:val="-12"/>
                <w:sz w:val="20"/>
              </w:rPr>
              <w:t>Mevcut</w:t>
            </w:r>
            <w:proofErr w:type="spellEnd"/>
            <w:r w:rsidRPr="00B76130">
              <w:rPr>
                <w:bCs/>
                <w:spacing w:val="-12"/>
                <w:sz w:val="20"/>
              </w:rPr>
              <w:t xml:space="preserve"> </w:t>
            </w:r>
            <w:proofErr w:type="spellStart"/>
            <w:r w:rsidRPr="00B76130">
              <w:rPr>
                <w:bCs/>
                <w:spacing w:val="-12"/>
                <w:sz w:val="20"/>
              </w:rPr>
              <w:t>mekanlarda</w:t>
            </w:r>
            <w:proofErr w:type="spellEnd"/>
            <w:r w:rsidRPr="00B76130">
              <w:rPr>
                <w:bCs/>
                <w:spacing w:val="-12"/>
                <w:sz w:val="20"/>
              </w:rPr>
              <w:t xml:space="preserve"> </w:t>
            </w:r>
            <w:proofErr w:type="spellStart"/>
            <w:r w:rsidRPr="00B76130">
              <w:rPr>
                <w:bCs/>
                <w:spacing w:val="-12"/>
                <w:sz w:val="20"/>
              </w:rPr>
              <w:t>tadilat</w:t>
            </w:r>
            <w:proofErr w:type="spellEnd"/>
            <w:r w:rsidRPr="00B76130">
              <w:rPr>
                <w:bCs/>
                <w:spacing w:val="-12"/>
                <w:sz w:val="20"/>
              </w:rPr>
              <w:t xml:space="preserve"> </w:t>
            </w:r>
            <w:proofErr w:type="spellStart"/>
            <w:r w:rsidRPr="00B76130">
              <w:rPr>
                <w:bCs/>
                <w:spacing w:val="-12"/>
                <w:sz w:val="20"/>
              </w:rPr>
              <w:t>ve</w:t>
            </w:r>
            <w:proofErr w:type="spellEnd"/>
            <w:r w:rsidRPr="00B76130">
              <w:rPr>
                <w:bCs/>
                <w:spacing w:val="-12"/>
                <w:sz w:val="20"/>
              </w:rPr>
              <w:t xml:space="preserve"> </w:t>
            </w:r>
            <w:proofErr w:type="spellStart"/>
            <w:r w:rsidRPr="00B76130">
              <w:rPr>
                <w:bCs/>
                <w:spacing w:val="-12"/>
                <w:sz w:val="20"/>
              </w:rPr>
              <w:t>donanım</w:t>
            </w:r>
            <w:proofErr w:type="spellEnd"/>
          </w:p>
          <w:p w14:paraId="1268AF5F" w14:textId="77777777" w:rsidR="003160D4" w:rsidRPr="00B76130" w:rsidRDefault="003160D4" w:rsidP="0010418B">
            <w:pPr>
              <w:rPr>
                <w:bCs/>
                <w:spacing w:val="-12"/>
                <w:sz w:val="20"/>
              </w:rPr>
            </w:pPr>
            <w:proofErr w:type="spellStart"/>
            <w:r w:rsidRPr="00B76130">
              <w:rPr>
                <w:bCs/>
                <w:spacing w:val="-12"/>
                <w:sz w:val="20"/>
              </w:rPr>
              <w:t>Fiziki</w:t>
            </w:r>
            <w:proofErr w:type="spellEnd"/>
            <w:r w:rsidRPr="00B76130">
              <w:rPr>
                <w:bCs/>
                <w:spacing w:val="-12"/>
                <w:sz w:val="20"/>
              </w:rPr>
              <w:t xml:space="preserve"> </w:t>
            </w:r>
            <w:proofErr w:type="spellStart"/>
            <w:r w:rsidRPr="00B76130">
              <w:rPr>
                <w:bCs/>
                <w:spacing w:val="-12"/>
                <w:sz w:val="20"/>
              </w:rPr>
              <w:t>alanların</w:t>
            </w:r>
            <w:proofErr w:type="spellEnd"/>
            <w:r w:rsidRPr="00B76130">
              <w:rPr>
                <w:bCs/>
                <w:spacing w:val="-12"/>
                <w:sz w:val="20"/>
              </w:rPr>
              <w:t xml:space="preserve"> </w:t>
            </w:r>
            <w:proofErr w:type="spellStart"/>
            <w:r w:rsidRPr="00B76130">
              <w:rPr>
                <w:bCs/>
                <w:spacing w:val="-12"/>
                <w:sz w:val="20"/>
              </w:rPr>
              <w:t>düzenlenmesi</w:t>
            </w:r>
            <w:proofErr w:type="spellEnd"/>
          </w:p>
          <w:p w14:paraId="551C8ED3" w14:textId="77777777" w:rsidR="003160D4" w:rsidRPr="00B76130" w:rsidRDefault="003160D4" w:rsidP="0010418B">
            <w:pPr>
              <w:rPr>
                <w:bCs/>
                <w:spacing w:val="-12"/>
                <w:sz w:val="20"/>
              </w:rPr>
            </w:pPr>
            <w:r w:rsidRPr="00B76130">
              <w:rPr>
                <w:bCs/>
                <w:spacing w:val="-12"/>
                <w:sz w:val="20"/>
              </w:rPr>
              <w:t xml:space="preserve">Alt </w:t>
            </w:r>
            <w:proofErr w:type="spellStart"/>
            <w:r w:rsidRPr="00B76130">
              <w:rPr>
                <w:bCs/>
                <w:spacing w:val="-12"/>
                <w:sz w:val="20"/>
              </w:rPr>
              <w:t>yapı</w:t>
            </w:r>
            <w:proofErr w:type="spellEnd"/>
            <w:r w:rsidRPr="00B76130">
              <w:rPr>
                <w:bCs/>
                <w:spacing w:val="-12"/>
                <w:sz w:val="20"/>
              </w:rPr>
              <w:t xml:space="preserve"> </w:t>
            </w:r>
            <w:proofErr w:type="spellStart"/>
            <w:r w:rsidRPr="00B76130">
              <w:rPr>
                <w:bCs/>
                <w:spacing w:val="-12"/>
                <w:sz w:val="20"/>
              </w:rPr>
              <w:t>ve</w:t>
            </w:r>
            <w:proofErr w:type="spellEnd"/>
            <w:r w:rsidRPr="00B76130">
              <w:rPr>
                <w:bCs/>
                <w:spacing w:val="-12"/>
                <w:sz w:val="20"/>
              </w:rPr>
              <w:t xml:space="preserve"> </w:t>
            </w:r>
            <w:proofErr w:type="spellStart"/>
            <w:r w:rsidRPr="00B76130">
              <w:rPr>
                <w:bCs/>
                <w:spacing w:val="-12"/>
                <w:sz w:val="20"/>
              </w:rPr>
              <w:t>diğer</w:t>
            </w:r>
            <w:proofErr w:type="spellEnd"/>
            <w:r w:rsidRPr="00B76130">
              <w:rPr>
                <w:bCs/>
                <w:spacing w:val="-12"/>
                <w:sz w:val="20"/>
              </w:rPr>
              <w:t xml:space="preserve"> </w:t>
            </w:r>
            <w:proofErr w:type="spellStart"/>
            <w:r w:rsidRPr="00B76130">
              <w:rPr>
                <w:bCs/>
                <w:spacing w:val="-12"/>
                <w:sz w:val="20"/>
              </w:rPr>
              <w:t>projeler</w:t>
            </w:r>
            <w:proofErr w:type="spellEnd"/>
            <w:r w:rsidRPr="00B76130">
              <w:rPr>
                <w:bCs/>
                <w:spacing w:val="-12"/>
                <w:sz w:val="20"/>
              </w:rPr>
              <w:t xml:space="preserve"> </w:t>
            </w:r>
            <w:proofErr w:type="spellStart"/>
            <w:r w:rsidRPr="00B76130">
              <w:rPr>
                <w:bCs/>
                <w:spacing w:val="-12"/>
                <w:sz w:val="20"/>
              </w:rPr>
              <w:t>için</w:t>
            </w:r>
            <w:proofErr w:type="spellEnd"/>
            <w:r w:rsidRPr="00B76130">
              <w:rPr>
                <w:bCs/>
                <w:spacing w:val="-12"/>
                <w:sz w:val="20"/>
              </w:rPr>
              <w:t xml:space="preserve"> </w:t>
            </w:r>
            <w:proofErr w:type="spellStart"/>
            <w:r w:rsidRPr="00B76130">
              <w:rPr>
                <w:bCs/>
                <w:spacing w:val="-12"/>
                <w:sz w:val="20"/>
              </w:rPr>
              <w:t>maddi</w:t>
            </w:r>
            <w:proofErr w:type="spellEnd"/>
            <w:r w:rsidRPr="00B76130">
              <w:rPr>
                <w:bCs/>
                <w:spacing w:val="-12"/>
                <w:sz w:val="20"/>
              </w:rPr>
              <w:t xml:space="preserve"> </w:t>
            </w:r>
            <w:proofErr w:type="spellStart"/>
            <w:r w:rsidRPr="00B76130">
              <w:rPr>
                <w:bCs/>
                <w:spacing w:val="-12"/>
                <w:sz w:val="20"/>
              </w:rPr>
              <w:t>kaynakların</w:t>
            </w:r>
            <w:proofErr w:type="spellEnd"/>
            <w:r w:rsidRPr="00B76130">
              <w:rPr>
                <w:bCs/>
                <w:spacing w:val="-12"/>
                <w:sz w:val="20"/>
              </w:rPr>
              <w:t xml:space="preserve"> </w:t>
            </w:r>
            <w:proofErr w:type="spellStart"/>
            <w:r w:rsidRPr="00B76130">
              <w:rPr>
                <w:bCs/>
                <w:spacing w:val="-12"/>
                <w:sz w:val="20"/>
              </w:rPr>
              <w:t>arttırılması</w:t>
            </w:r>
            <w:proofErr w:type="spellEnd"/>
          </w:p>
          <w:p w14:paraId="43A02126" w14:textId="77777777" w:rsidR="003160D4" w:rsidRPr="00B76130" w:rsidRDefault="003160D4" w:rsidP="0010418B">
            <w:pPr>
              <w:rPr>
                <w:bCs/>
                <w:spacing w:val="-12"/>
                <w:sz w:val="20"/>
              </w:rPr>
            </w:pPr>
            <w:proofErr w:type="spellStart"/>
            <w:r w:rsidRPr="00B76130">
              <w:rPr>
                <w:bCs/>
                <w:spacing w:val="-12"/>
                <w:sz w:val="20"/>
              </w:rPr>
              <w:t>Diğer</w:t>
            </w:r>
            <w:proofErr w:type="spellEnd"/>
            <w:r w:rsidRPr="00B76130">
              <w:rPr>
                <w:bCs/>
                <w:spacing w:val="-12"/>
                <w:sz w:val="20"/>
              </w:rPr>
              <w:t xml:space="preserve"> </w:t>
            </w:r>
            <w:proofErr w:type="spellStart"/>
            <w:r w:rsidRPr="00B76130">
              <w:rPr>
                <w:bCs/>
                <w:spacing w:val="-12"/>
                <w:sz w:val="20"/>
              </w:rPr>
              <w:t>birimler</w:t>
            </w:r>
            <w:proofErr w:type="spellEnd"/>
            <w:r w:rsidRPr="00B76130">
              <w:rPr>
                <w:bCs/>
                <w:spacing w:val="-12"/>
                <w:sz w:val="20"/>
              </w:rPr>
              <w:t xml:space="preserve"> </w:t>
            </w:r>
            <w:proofErr w:type="spellStart"/>
            <w:r w:rsidRPr="00B76130">
              <w:rPr>
                <w:bCs/>
                <w:spacing w:val="-12"/>
                <w:sz w:val="20"/>
              </w:rPr>
              <w:t>ile</w:t>
            </w:r>
            <w:proofErr w:type="spellEnd"/>
            <w:r w:rsidRPr="00B76130">
              <w:rPr>
                <w:bCs/>
                <w:spacing w:val="-12"/>
                <w:sz w:val="20"/>
              </w:rPr>
              <w:t xml:space="preserve"> </w:t>
            </w:r>
            <w:proofErr w:type="spellStart"/>
            <w:r w:rsidRPr="00B76130">
              <w:rPr>
                <w:bCs/>
                <w:spacing w:val="-12"/>
                <w:sz w:val="20"/>
              </w:rPr>
              <w:t>işbirliği</w:t>
            </w:r>
            <w:proofErr w:type="spellEnd"/>
            <w:r w:rsidRPr="00B76130">
              <w:rPr>
                <w:bCs/>
                <w:spacing w:val="-12"/>
                <w:sz w:val="20"/>
              </w:rPr>
              <w:t xml:space="preserve"> </w:t>
            </w:r>
            <w:proofErr w:type="spellStart"/>
            <w:r w:rsidRPr="00B76130">
              <w:rPr>
                <w:bCs/>
                <w:spacing w:val="-12"/>
                <w:sz w:val="20"/>
              </w:rPr>
              <w:t>ve</w:t>
            </w:r>
            <w:proofErr w:type="spellEnd"/>
            <w:r w:rsidRPr="00B76130">
              <w:rPr>
                <w:bCs/>
                <w:spacing w:val="-12"/>
                <w:sz w:val="20"/>
              </w:rPr>
              <w:t xml:space="preserve"> </w:t>
            </w:r>
            <w:proofErr w:type="spellStart"/>
            <w:r w:rsidRPr="00B76130">
              <w:rPr>
                <w:bCs/>
                <w:spacing w:val="-12"/>
                <w:sz w:val="20"/>
              </w:rPr>
              <w:t>koordinasyon</w:t>
            </w:r>
            <w:proofErr w:type="spellEnd"/>
            <w:r w:rsidRPr="00B76130">
              <w:rPr>
                <w:bCs/>
                <w:spacing w:val="-12"/>
                <w:sz w:val="20"/>
              </w:rPr>
              <w:t xml:space="preserve"> </w:t>
            </w:r>
            <w:proofErr w:type="spellStart"/>
            <w:r w:rsidRPr="00B76130">
              <w:rPr>
                <w:bCs/>
                <w:spacing w:val="-12"/>
                <w:sz w:val="20"/>
              </w:rPr>
              <w:t>sağlanması</w:t>
            </w:r>
            <w:proofErr w:type="spellEnd"/>
          </w:p>
        </w:tc>
      </w:tr>
      <w:tr w:rsidR="003160D4" w:rsidRPr="006E7F09" w14:paraId="42B3F6B3" w14:textId="77777777" w:rsidTr="002E0243">
        <w:tblPrEx>
          <w:jc w:val="left"/>
        </w:tblPrEx>
        <w:trPr>
          <w:gridAfter w:val="1"/>
          <w:wAfter w:w="54" w:type="pct"/>
          <w:trHeight w:val="474"/>
        </w:trPr>
        <w:tc>
          <w:tcPr>
            <w:tcW w:w="4946" w:type="pct"/>
            <w:gridSpan w:val="23"/>
            <w:shd w:val="clear" w:color="auto" w:fill="CCECFF"/>
            <w:vAlign w:val="center"/>
            <w:hideMark/>
          </w:tcPr>
          <w:p w14:paraId="21B1F295" w14:textId="77777777" w:rsidR="003160D4" w:rsidRPr="00081003" w:rsidRDefault="003160D4" w:rsidP="0010418B">
            <w:pPr>
              <w:pStyle w:val="Default"/>
              <w:jc w:val="center"/>
              <w:rPr>
                <w:rFonts w:ascii="Times New Roman" w:hAnsi="Times New Roman" w:cs="Times New Roman"/>
                <w:b/>
                <w:bCs/>
              </w:rPr>
            </w:pPr>
            <w:r w:rsidRPr="00081003">
              <w:rPr>
                <w:rFonts w:ascii="Times New Roman" w:hAnsi="Times New Roman" w:cs="Times New Roman"/>
                <w:b/>
                <w:bCs/>
              </w:rPr>
              <w:lastRenderedPageBreak/>
              <w:t>HEDEF KARTI</w:t>
            </w:r>
          </w:p>
        </w:tc>
      </w:tr>
      <w:tr w:rsidR="003160D4" w:rsidRPr="006E7F09" w14:paraId="7F785969" w14:textId="77777777" w:rsidTr="002E0243">
        <w:tblPrEx>
          <w:jc w:val="left"/>
        </w:tblPrEx>
        <w:trPr>
          <w:gridAfter w:val="1"/>
          <w:wAfter w:w="54" w:type="pct"/>
          <w:trHeight w:val="474"/>
        </w:trPr>
        <w:tc>
          <w:tcPr>
            <w:tcW w:w="1006" w:type="pct"/>
            <w:gridSpan w:val="3"/>
            <w:shd w:val="clear" w:color="auto" w:fill="CCECFF"/>
            <w:vAlign w:val="center"/>
            <w:hideMark/>
          </w:tcPr>
          <w:p w14:paraId="0D0C1031" w14:textId="77777777" w:rsidR="003160D4" w:rsidRPr="00081003" w:rsidRDefault="003160D4" w:rsidP="0010418B">
            <w:pPr>
              <w:rPr>
                <w:b/>
                <w:bCs/>
                <w:color w:val="000000"/>
                <w:sz w:val="20"/>
              </w:rPr>
            </w:pPr>
            <w:proofErr w:type="spellStart"/>
            <w:r w:rsidRPr="00081003">
              <w:rPr>
                <w:b/>
                <w:bCs/>
                <w:color w:val="000000"/>
                <w:sz w:val="20"/>
              </w:rPr>
              <w:t>Amaç</w:t>
            </w:r>
            <w:proofErr w:type="spellEnd"/>
            <w:r w:rsidRPr="00081003">
              <w:rPr>
                <w:b/>
                <w:bCs/>
                <w:color w:val="000000"/>
                <w:sz w:val="20"/>
              </w:rPr>
              <w:t xml:space="preserve"> (A.4)</w:t>
            </w:r>
          </w:p>
        </w:tc>
        <w:tc>
          <w:tcPr>
            <w:tcW w:w="3940" w:type="pct"/>
            <w:gridSpan w:val="20"/>
            <w:vAlign w:val="center"/>
          </w:tcPr>
          <w:p w14:paraId="22D5CF24" w14:textId="77777777" w:rsidR="003160D4" w:rsidRPr="00527A5D" w:rsidRDefault="003160D4" w:rsidP="0010418B">
            <w:pPr>
              <w:pStyle w:val="Default"/>
              <w:rPr>
                <w:rFonts w:asciiTheme="minorHAnsi" w:hAnsiTheme="minorHAnsi" w:cstheme="minorHAnsi"/>
                <w:i/>
                <w:iCs/>
                <w:sz w:val="16"/>
                <w:szCs w:val="16"/>
              </w:rPr>
            </w:pPr>
            <w:r w:rsidRPr="007129A2">
              <w:rPr>
                <w:rFonts w:ascii="Times New Roman" w:eastAsia="Cambria" w:hAnsi="Times New Roman" w:cs="Times New Roman"/>
                <w:color w:val="231F20"/>
                <w:sz w:val="20"/>
                <w:szCs w:val="20"/>
              </w:rPr>
              <w:t>Üniversitemizin, dünya standartlarında bir üniversite olmanın gereği olan sağlıklı öğrencilerin ve personellerin bulunduğu kampüs olması için çeşitli spor aktiviteleri, oyunları ve yarışmaları düzenlemek</w:t>
            </w:r>
          </w:p>
        </w:tc>
      </w:tr>
      <w:tr w:rsidR="003160D4" w:rsidRPr="006E7F09" w14:paraId="1EC07AC2" w14:textId="77777777" w:rsidTr="002E0243">
        <w:tblPrEx>
          <w:jc w:val="left"/>
        </w:tblPrEx>
        <w:trPr>
          <w:gridAfter w:val="1"/>
          <w:wAfter w:w="54" w:type="pct"/>
          <w:trHeight w:val="474"/>
        </w:trPr>
        <w:tc>
          <w:tcPr>
            <w:tcW w:w="1006" w:type="pct"/>
            <w:gridSpan w:val="3"/>
            <w:shd w:val="clear" w:color="auto" w:fill="CCECFF"/>
            <w:vAlign w:val="center"/>
            <w:hideMark/>
          </w:tcPr>
          <w:p w14:paraId="470B2055" w14:textId="77777777" w:rsidR="003160D4" w:rsidRPr="00081003" w:rsidRDefault="003160D4" w:rsidP="0010418B">
            <w:pPr>
              <w:rPr>
                <w:b/>
                <w:bCs/>
                <w:color w:val="000000"/>
                <w:sz w:val="20"/>
              </w:rPr>
            </w:pPr>
            <w:proofErr w:type="spellStart"/>
            <w:r w:rsidRPr="00081003">
              <w:rPr>
                <w:b/>
                <w:bCs/>
                <w:color w:val="000000"/>
                <w:sz w:val="20"/>
              </w:rPr>
              <w:t>Hedef</w:t>
            </w:r>
            <w:proofErr w:type="spellEnd"/>
            <w:r w:rsidRPr="00081003">
              <w:rPr>
                <w:b/>
                <w:bCs/>
                <w:color w:val="000000"/>
                <w:sz w:val="20"/>
              </w:rPr>
              <w:t xml:space="preserve"> (H.4.1)</w:t>
            </w:r>
          </w:p>
        </w:tc>
        <w:tc>
          <w:tcPr>
            <w:tcW w:w="3940" w:type="pct"/>
            <w:gridSpan w:val="20"/>
            <w:vAlign w:val="center"/>
          </w:tcPr>
          <w:p w14:paraId="10E43B38" w14:textId="77777777" w:rsidR="003160D4" w:rsidRPr="00527A5D" w:rsidRDefault="003160D4" w:rsidP="0010418B">
            <w:pPr>
              <w:pStyle w:val="Default"/>
              <w:rPr>
                <w:rFonts w:asciiTheme="minorHAnsi" w:hAnsiTheme="minorHAnsi" w:cstheme="minorHAnsi"/>
                <w:i/>
                <w:iCs/>
                <w:color w:val="FF0000"/>
                <w:sz w:val="16"/>
                <w:szCs w:val="16"/>
              </w:rPr>
            </w:pPr>
            <w:r w:rsidRPr="007129A2">
              <w:rPr>
                <w:rFonts w:ascii="Times New Roman" w:hAnsi="Times New Roman" w:cs="Times New Roman"/>
                <w:color w:val="231F20"/>
                <w:sz w:val="20"/>
                <w:szCs w:val="20"/>
              </w:rPr>
              <w:t>Üniversitemizde hizmet verilen kesimin (Öğrenci, İdari-Akademik Personel) sayısını artırmak için fiziki şartların %</w:t>
            </w:r>
            <w:r>
              <w:rPr>
                <w:rFonts w:ascii="Times New Roman" w:hAnsi="Times New Roman" w:cs="Times New Roman"/>
                <w:color w:val="231F20"/>
                <w:sz w:val="20"/>
                <w:szCs w:val="20"/>
              </w:rPr>
              <w:t>5</w:t>
            </w:r>
            <w:r w:rsidRPr="007129A2">
              <w:rPr>
                <w:rFonts w:ascii="Times New Roman" w:hAnsi="Times New Roman" w:cs="Times New Roman"/>
                <w:color w:val="231F20"/>
                <w:sz w:val="20"/>
                <w:szCs w:val="20"/>
              </w:rPr>
              <w:t xml:space="preserve"> artırılması.</w:t>
            </w:r>
          </w:p>
        </w:tc>
      </w:tr>
      <w:tr w:rsidR="003160D4" w:rsidRPr="006E7F09" w14:paraId="3D5B7D0F" w14:textId="77777777" w:rsidTr="002E0243">
        <w:tblPrEx>
          <w:jc w:val="left"/>
        </w:tblPrEx>
        <w:trPr>
          <w:gridAfter w:val="1"/>
          <w:wAfter w:w="54" w:type="pct"/>
          <w:trHeight w:val="474"/>
        </w:trPr>
        <w:tc>
          <w:tcPr>
            <w:tcW w:w="1006" w:type="pct"/>
            <w:gridSpan w:val="3"/>
            <w:shd w:val="clear" w:color="auto" w:fill="CCECFF"/>
            <w:vAlign w:val="center"/>
          </w:tcPr>
          <w:p w14:paraId="59322CC8" w14:textId="77777777" w:rsidR="003160D4" w:rsidRPr="00081003" w:rsidRDefault="003160D4" w:rsidP="0010418B">
            <w:pPr>
              <w:pStyle w:val="Default"/>
              <w:rPr>
                <w:rFonts w:ascii="Times New Roman" w:hAnsi="Times New Roman" w:cs="Times New Roman"/>
                <w:sz w:val="20"/>
                <w:szCs w:val="20"/>
              </w:rPr>
            </w:pPr>
            <w:r w:rsidRPr="00081003">
              <w:rPr>
                <w:rFonts w:ascii="Times New Roman" w:hAnsi="Times New Roman" w:cs="Times New Roman"/>
                <w:b/>
                <w:bCs/>
                <w:sz w:val="20"/>
                <w:szCs w:val="20"/>
              </w:rPr>
              <w:t>Amacın İlgili Olduğu GÜ Stratejik Plan Amacı</w:t>
            </w:r>
          </w:p>
        </w:tc>
        <w:tc>
          <w:tcPr>
            <w:tcW w:w="3940" w:type="pct"/>
            <w:gridSpan w:val="20"/>
            <w:vAlign w:val="center"/>
          </w:tcPr>
          <w:p w14:paraId="74ECD95B" w14:textId="77777777" w:rsidR="003160D4" w:rsidRPr="00081003" w:rsidRDefault="003160D4" w:rsidP="0010418B">
            <w:pPr>
              <w:rPr>
                <w:bCs/>
                <w:spacing w:val="-12"/>
                <w:sz w:val="20"/>
              </w:rPr>
            </w:pPr>
            <w:proofErr w:type="spellStart"/>
            <w:r w:rsidRPr="00081003">
              <w:rPr>
                <w:rFonts w:eastAsia="Cambria"/>
                <w:color w:val="231F20"/>
                <w:sz w:val="20"/>
              </w:rPr>
              <w:t>Sosyal</w:t>
            </w:r>
            <w:proofErr w:type="spellEnd"/>
            <w:r w:rsidRPr="00081003">
              <w:rPr>
                <w:rFonts w:eastAsia="Cambria"/>
                <w:color w:val="231F20"/>
                <w:sz w:val="20"/>
              </w:rPr>
              <w:t xml:space="preserve"> </w:t>
            </w:r>
            <w:proofErr w:type="spellStart"/>
            <w:r w:rsidRPr="00081003">
              <w:rPr>
                <w:rFonts w:eastAsia="Cambria"/>
                <w:color w:val="231F20"/>
                <w:sz w:val="20"/>
              </w:rPr>
              <w:t>sorumluluk</w:t>
            </w:r>
            <w:proofErr w:type="spellEnd"/>
            <w:r w:rsidRPr="00081003">
              <w:rPr>
                <w:rFonts w:eastAsia="Cambria"/>
                <w:color w:val="231F20"/>
                <w:sz w:val="20"/>
              </w:rPr>
              <w:t xml:space="preserve"> </w:t>
            </w:r>
            <w:proofErr w:type="spellStart"/>
            <w:r w:rsidRPr="00081003">
              <w:rPr>
                <w:rFonts w:eastAsia="Cambria"/>
                <w:color w:val="231F20"/>
                <w:sz w:val="20"/>
              </w:rPr>
              <w:t>bilinci</w:t>
            </w:r>
            <w:proofErr w:type="spellEnd"/>
            <w:r w:rsidRPr="00081003">
              <w:rPr>
                <w:rFonts w:eastAsia="Cambria"/>
                <w:color w:val="231F20"/>
                <w:sz w:val="20"/>
              </w:rPr>
              <w:t xml:space="preserve">, </w:t>
            </w:r>
            <w:proofErr w:type="spellStart"/>
            <w:r w:rsidRPr="00081003">
              <w:rPr>
                <w:rFonts w:eastAsia="Cambria"/>
                <w:color w:val="231F20"/>
                <w:sz w:val="20"/>
              </w:rPr>
              <w:t>hizmet</w:t>
            </w:r>
            <w:proofErr w:type="spellEnd"/>
            <w:r w:rsidRPr="00081003">
              <w:rPr>
                <w:rFonts w:eastAsia="Cambria"/>
                <w:color w:val="231F20"/>
                <w:sz w:val="20"/>
              </w:rPr>
              <w:t xml:space="preserve"> </w:t>
            </w:r>
            <w:proofErr w:type="spellStart"/>
            <w:r w:rsidRPr="00081003">
              <w:rPr>
                <w:rFonts w:eastAsia="Cambria"/>
                <w:color w:val="231F20"/>
                <w:sz w:val="20"/>
              </w:rPr>
              <w:t>kalitesi</w:t>
            </w:r>
            <w:proofErr w:type="spellEnd"/>
            <w:r w:rsidRPr="00081003">
              <w:rPr>
                <w:rFonts w:eastAsia="Cambria"/>
                <w:color w:val="231F20"/>
                <w:sz w:val="20"/>
              </w:rPr>
              <w:t xml:space="preserve"> </w:t>
            </w:r>
            <w:proofErr w:type="spellStart"/>
            <w:r w:rsidRPr="00081003">
              <w:rPr>
                <w:rFonts w:eastAsia="Cambria"/>
                <w:color w:val="231F20"/>
                <w:sz w:val="20"/>
              </w:rPr>
              <w:t>ve</w:t>
            </w:r>
            <w:proofErr w:type="spellEnd"/>
            <w:r w:rsidRPr="00081003">
              <w:rPr>
                <w:rFonts w:eastAsia="Cambria"/>
                <w:color w:val="231F20"/>
                <w:sz w:val="20"/>
              </w:rPr>
              <w:t xml:space="preserve"> </w:t>
            </w:r>
            <w:proofErr w:type="spellStart"/>
            <w:r w:rsidRPr="00081003">
              <w:rPr>
                <w:rFonts w:eastAsia="Cambria"/>
                <w:color w:val="231F20"/>
                <w:sz w:val="20"/>
              </w:rPr>
              <w:t>paydaşlarla</w:t>
            </w:r>
            <w:proofErr w:type="spellEnd"/>
            <w:r w:rsidRPr="00081003">
              <w:rPr>
                <w:rFonts w:eastAsia="Cambria"/>
                <w:color w:val="231F20"/>
                <w:sz w:val="20"/>
              </w:rPr>
              <w:t xml:space="preserve"> </w:t>
            </w:r>
            <w:proofErr w:type="spellStart"/>
            <w:r w:rsidRPr="00081003">
              <w:rPr>
                <w:rFonts w:eastAsia="Cambria"/>
                <w:color w:val="231F20"/>
                <w:sz w:val="20"/>
              </w:rPr>
              <w:t>iş</w:t>
            </w:r>
            <w:proofErr w:type="spellEnd"/>
            <w:r w:rsidRPr="00081003">
              <w:rPr>
                <w:rFonts w:eastAsia="Cambria"/>
                <w:color w:val="231F20"/>
                <w:sz w:val="20"/>
              </w:rPr>
              <w:t xml:space="preserve"> </w:t>
            </w:r>
            <w:proofErr w:type="spellStart"/>
            <w:r w:rsidRPr="00081003">
              <w:rPr>
                <w:rFonts w:eastAsia="Cambria"/>
                <w:color w:val="231F20"/>
                <w:sz w:val="20"/>
              </w:rPr>
              <w:t>birliğini</w:t>
            </w:r>
            <w:proofErr w:type="spellEnd"/>
            <w:r w:rsidRPr="00081003">
              <w:rPr>
                <w:rFonts w:eastAsia="Cambria"/>
                <w:color w:val="231F20"/>
                <w:sz w:val="20"/>
              </w:rPr>
              <w:t xml:space="preserve"> </w:t>
            </w:r>
            <w:proofErr w:type="spellStart"/>
            <w:r w:rsidRPr="00081003">
              <w:rPr>
                <w:rFonts w:eastAsia="Cambria"/>
                <w:color w:val="231F20"/>
                <w:sz w:val="20"/>
              </w:rPr>
              <w:t>artırarak</w:t>
            </w:r>
            <w:proofErr w:type="spellEnd"/>
            <w:r w:rsidRPr="00081003">
              <w:rPr>
                <w:rFonts w:eastAsia="Cambria"/>
                <w:color w:val="231F20"/>
                <w:sz w:val="20"/>
              </w:rPr>
              <w:t xml:space="preserve"> </w:t>
            </w:r>
            <w:proofErr w:type="spellStart"/>
            <w:r w:rsidRPr="00081003">
              <w:rPr>
                <w:rFonts w:eastAsia="Cambria"/>
                <w:color w:val="231F20"/>
                <w:sz w:val="20"/>
              </w:rPr>
              <w:t>topluma</w:t>
            </w:r>
            <w:proofErr w:type="spellEnd"/>
            <w:r w:rsidRPr="00081003">
              <w:rPr>
                <w:rFonts w:eastAsia="Cambria"/>
                <w:color w:val="231F20"/>
                <w:sz w:val="20"/>
              </w:rPr>
              <w:t xml:space="preserve"> </w:t>
            </w:r>
            <w:proofErr w:type="spellStart"/>
            <w:r w:rsidRPr="00081003">
              <w:rPr>
                <w:rFonts w:eastAsia="Cambria"/>
                <w:color w:val="231F20"/>
                <w:sz w:val="20"/>
              </w:rPr>
              <w:t>katkı</w:t>
            </w:r>
            <w:proofErr w:type="spellEnd"/>
            <w:r w:rsidRPr="00081003">
              <w:rPr>
                <w:rFonts w:eastAsia="Cambria"/>
                <w:color w:val="231F20"/>
                <w:sz w:val="20"/>
              </w:rPr>
              <w:t xml:space="preserve"> </w:t>
            </w:r>
            <w:proofErr w:type="spellStart"/>
            <w:r w:rsidRPr="00081003">
              <w:rPr>
                <w:rFonts w:eastAsia="Cambria"/>
                <w:color w:val="231F20"/>
                <w:sz w:val="20"/>
              </w:rPr>
              <w:t>sağlamak</w:t>
            </w:r>
            <w:proofErr w:type="spellEnd"/>
            <w:r w:rsidRPr="00081003">
              <w:rPr>
                <w:rFonts w:eastAsia="Cambria"/>
                <w:color w:val="231F20"/>
                <w:sz w:val="20"/>
              </w:rPr>
              <w:t>.</w:t>
            </w:r>
          </w:p>
        </w:tc>
      </w:tr>
      <w:tr w:rsidR="003160D4" w:rsidRPr="006E7F09" w14:paraId="037E63EE" w14:textId="77777777" w:rsidTr="002E0243">
        <w:tblPrEx>
          <w:jc w:val="left"/>
        </w:tblPrEx>
        <w:trPr>
          <w:gridAfter w:val="1"/>
          <w:wAfter w:w="54" w:type="pct"/>
          <w:trHeight w:val="474"/>
        </w:trPr>
        <w:tc>
          <w:tcPr>
            <w:tcW w:w="1006" w:type="pct"/>
            <w:gridSpan w:val="3"/>
            <w:shd w:val="clear" w:color="auto" w:fill="CCECFF"/>
            <w:vAlign w:val="center"/>
          </w:tcPr>
          <w:p w14:paraId="79D96BCE" w14:textId="77777777" w:rsidR="003160D4" w:rsidRPr="00081003" w:rsidRDefault="003160D4" w:rsidP="0010418B">
            <w:pPr>
              <w:pStyle w:val="Default"/>
              <w:rPr>
                <w:rFonts w:ascii="Times New Roman" w:hAnsi="Times New Roman" w:cs="Times New Roman"/>
                <w:sz w:val="20"/>
                <w:szCs w:val="20"/>
              </w:rPr>
            </w:pPr>
            <w:r w:rsidRPr="00081003">
              <w:rPr>
                <w:rFonts w:ascii="Times New Roman" w:hAnsi="Times New Roman" w:cs="Times New Roman"/>
                <w:b/>
                <w:bCs/>
                <w:sz w:val="20"/>
                <w:szCs w:val="20"/>
              </w:rPr>
              <w:t>Amacın İlişkili Olduğu GÜ Stratejik Plan Hedefi</w:t>
            </w:r>
          </w:p>
        </w:tc>
        <w:tc>
          <w:tcPr>
            <w:tcW w:w="3940" w:type="pct"/>
            <w:gridSpan w:val="20"/>
            <w:vAlign w:val="center"/>
          </w:tcPr>
          <w:p w14:paraId="2509C95B" w14:textId="77777777" w:rsidR="003160D4" w:rsidRPr="00081003" w:rsidRDefault="003160D4" w:rsidP="0010418B">
            <w:pPr>
              <w:rPr>
                <w:spacing w:val="-12"/>
                <w:sz w:val="20"/>
              </w:rPr>
            </w:pPr>
            <w:proofErr w:type="spellStart"/>
            <w:r w:rsidRPr="00081003">
              <w:rPr>
                <w:rFonts w:eastAsia="Cambria"/>
                <w:color w:val="231F20"/>
                <w:sz w:val="20"/>
              </w:rPr>
              <w:t>Üniversitemiz</w:t>
            </w:r>
            <w:proofErr w:type="spellEnd"/>
            <w:r w:rsidRPr="00081003">
              <w:rPr>
                <w:rFonts w:eastAsia="Cambria"/>
                <w:color w:val="231F20"/>
                <w:sz w:val="20"/>
              </w:rPr>
              <w:t xml:space="preserve"> </w:t>
            </w:r>
            <w:proofErr w:type="spellStart"/>
            <w:r w:rsidRPr="00081003">
              <w:rPr>
                <w:rFonts w:eastAsia="Cambria"/>
                <w:color w:val="231F20"/>
                <w:sz w:val="20"/>
              </w:rPr>
              <w:t>öğrencileri</w:t>
            </w:r>
            <w:proofErr w:type="spellEnd"/>
            <w:r w:rsidRPr="00081003">
              <w:rPr>
                <w:rFonts w:eastAsia="Cambria"/>
                <w:color w:val="231F20"/>
                <w:sz w:val="20"/>
              </w:rPr>
              <w:t xml:space="preserve">, </w:t>
            </w:r>
            <w:proofErr w:type="spellStart"/>
            <w:r w:rsidRPr="00081003">
              <w:rPr>
                <w:rFonts w:eastAsia="Cambria"/>
                <w:color w:val="231F20"/>
                <w:sz w:val="20"/>
              </w:rPr>
              <w:t>idari</w:t>
            </w:r>
            <w:proofErr w:type="spellEnd"/>
            <w:r w:rsidRPr="00081003">
              <w:rPr>
                <w:rFonts w:eastAsia="Cambria"/>
                <w:color w:val="231F20"/>
                <w:sz w:val="20"/>
              </w:rPr>
              <w:t xml:space="preserve"> </w:t>
            </w:r>
            <w:proofErr w:type="spellStart"/>
            <w:r w:rsidRPr="00081003">
              <w:rPr>
                <w:rFonts w:eastAsia="Cambria"/>
                <w:color w:val="231F20"/>
                <w:sz w:val="20"/>
              </w:rPr>
              <w:t>ve</w:t>
            </w:r>
            <w:proofErr w:type="spellEnd"/>
            <w:r w:rsidRPr="00081003">
              <w:rPr>
                <w:rFonts w:eastAsia="Cambria"/>
                <w:color w:val="231F20"/>
                <w:sz w:val="20"/>
              </w:rPr>
              <w:t xml:space="preserve"> </w:t>
            </w:r>
            <w:proofErr w:type="spellStart"/>
            <w:r w:rsidRPr="00081003">
              <w:rPr>
                <w:rFonts w:eastAsia="Cambria"/>
                <w:color w:val="231F20"/>
                <w:sz w:val="20"/>
              </w:rPr>
              <w:t>akademik</w:t>
            </w:r>
            <w:proofErr w:type="spellEnd"/>
            <w:r w:rsidRPr="00081003">
              <w:rPr>
                <w:rFonts w:eastAsia="Cambria"/>
                <w:color w:val="231F20"/>
                <w:sz w:val="20"/>
              </w:rPr>
              <w:t xml:space="preserve"> </w:t>
            </w:r>
            <w:proofErr w:type="spellStart"/>
            <w:r w:rsidRPr="00081003">
              <w:rPr>
                <w:rFonts w:eastAsia="Cambria"/>
                <w:color w:val="231F20"/>
                <w:sz w:val="20"/>
              </w:rPr>
              <w:t>personellerinin</w:t>
            </w:r>
            <w:proofErr w:type="spellEnd"/>
            <w:r w:rsidRPr="00081003">
              <w:rPr>
                <w:rFonts w:eastAsia="Cambria"/>
                <w:color w:val="231F20"/>
                <w:sz w:val="20"/>
              </w:rPr>
              <w:t xml:space="preserve"> </w:t>
            </w:r>
            <w:proofErr w:type="spellStart"/>
            <w:r w:rsidRPr="00081003">
              <w:rPr>
                <w:spacing w:val="-12"/>
                <w:sz w:val="20"/>
              </w:rPr>
              <w:t>kurumsal</w:t>
            </w:r>
            <w:proofErr w:type="spellEnd"/>
            <w:r w:rsidRPr="00081003">
              <w:rPr>
                <w:spacing w:val="-12"/>
                <w:sz w:val="20"/>
              </w:rPr>
              <w:t xml:space="preserve"> </w:t>
            </w:r>
            <w:proofErr w:type="spellStart"/>
            <w:r w:rsidRPr="00081003">
              <w:rPr>
                <w:spacing w:val="-12"/>
                <w:sz w:val="20"/>
              </w:rPr>
              <w:t>aidiyet</w:t>
            </w:r>
            <w:proofErr w:type="spellEnd"/>
            <w:r w:rsidRPr="00081003">
              <w:rPr>
                <w:spacing w:val="-12"/>
                <w:sz w:val="20"/>
              </w:rPr>
              <w:t xml:space="preserve"> </w:t>
            </w:r>
            <w:proofErr w:type="spellStart"/>
            <w:r w:rsidRPr="00081003">
              <w:rPr>
                <w:spacing w:val="-12"/>
                <w:sz w:val="20"/>
              </w:rPr>
              <w:t>duygusunu</w:t>
            </w:r>
            <w:proofErr w:type="spellEnd"/>
            <w:r w:rsidRPr="00081003">
              <w:rPr>
                <w:spacing w:val="-12"/>
                <w:sz w:val="20"/>
              </w:rPr>
              <w:t xml:space="preserve"> </w:t>
            </w:r>
            <w:proofErr w:type="spellStart"/>
            <w:r w:rsidRPr="00081003">
              <w:rPr>
                <w:spacing w:val="-12"/>
                <w:sz w:val="20"/>
              </w:rPr>
              <w:t>güçlendirecek</w:t>
            </w:r>
            <w:proofErr w:type="spellEnd"/>
            <w:r w:rsidRPr="00081003">
              <w:rPr>
                <w:spacing w:val="-12"/>
                <w:sz w:val="20"/>
              </w:rPr>
              <w:t xml:space="preserve"> </w:t>
            </w:r>
            <w:proofErr w:type="spellStart"/>
            <w:r w:rsidRPr="00081003">
              <w:rPr>
                <w:spacing w:val="-12"/>
                <w:sz w:val="20"/>
              </w:rPr>
              <w:t>etkinlik</w:t>
            </w:r>
            <w:proofErr w:type="spellEnd"/>
            <w:r w:rsidRPr="00081003">
              <w:rPr>
                <w:spacing w:val="-12"/>
                <w:sz w:val="20"/>
              </w:rPr>
              <w:t xml:space="preserve"> </w:t>
            </w:r>
            <w:proofErr w:type="spellStart"/>
            <w:r w:rsidRPr="00081003">
              <w:rPr>
                <w:spacing w:val="-12"/>
                <w:sz w:val="20"/>
              </w:rPr>
              <w:t>ve</w:t>
            </w:r>
            <w:proofErr w:type="spellEnd"/>
            <w:r w:rsidRPr="00081003">
              <w:rPr>
                <w:spacing w:val="-12"/>
                <w:sz w:val="20"/>
              </w:rPr>
              <w:t xml:space="preserve"> </w:t>
            </w:r>
            <w:proofErr w:type="spellStart"/>
            <w:r w:rsidRPr="00081003">
              <w:rPr>
                <w:spacing w:val="-12"/>
                <w:sz w:val="20"/>
              </w:rPr>
              <w:t>uygulama</w:t>
            </w:r>
            <w:proofErr w:type="spellEnd"/>
            <w:r w:rsidRPr="00081003">
              <w:rPr>
                <w:spacing w:val="-12"/>
                <w:sz w:val="20"/>
              </w:rPr>
              <w:t xml:space="preserve"> </w:t>
            </w:r>
            <w:proofErr w:type="spellStart"/>
            <w:r w:rsidRPr="00081003">
              <w:rPr>
                <w:spacing w:val="-12"/>
                <w:sz w:val="20"/>
              </w:rPr>
              <w:t>sayısı</w:t>
            </w:r>
            <w:proofErr w:type="spellEnd"/>
            <w:r w:rsidRPr="00081003">
              <w:rPr>
                <w:spacing w:val="-12"/>
                <w:sz w:val="20"/>
              </w:rPr>
              <w:t xml:space="preserve"> </w:t>
            </w:r>
            <w:proofErr w:type="spellStart"/>
            <w:r w:rsidRPr="00081003">
              <w:rPr>
                <w:spacing w:val="-12"/>
                <w:sz w:val="20"/>
              </w:rPr>
              <w:t>artırılacaktır</w:t>
            </w:r>
            <w:proofErr w:type="spellEnd"/>
            <w:r w:rsidRPr="00081003">
              <w:rPr>
                <w:spacing w:val="-12"/>
                <w:sz w:val="20"/>
              </w:rPr>
              <w:t>.</w:t>
            </w:r>
            <w:r w:rsidRPr="00081003">
              <w:rPr>
                <w:rFonts w:eastAsia="Cambria"/>
                <w:color w:val="231F20"/>
                <w:sz w:val="20"/>
              </w:rPr>
              <w:t xml:space="preserve"> </w:t>
            </w:r>
          </w:p>
        </w:tc>
      </w:tr>
      <w:tr w:rsidR="002E0243" w:rsidRPr="006E7F09" w14:paraId="738F149F" w14:textId="77777777" w:rsidTr="002E0243">
        <w:tblPrEx>
          <w:jc w:val="left"/>
        </w:tblPrEx>
        <w:trPr>
          <w:gridAfter w:val="1"/>
          <w:wAfter w:w="54" w:type="pct"/>
          <w:trHeight w:val="474"/>
        </w:trPr>
        <w:tc>
          <w:tcPr>
            <w:tcW w:w="1006" w:type="pct"/>
            <w:gridSpan w:val="3"/>
            <w:shd w:val="clear" w:color="auto" w:fill="CCECFF"/>
            <w:vAlign w:val="center"/>
          </w:tcPr>
          <w:p w14:paraId="22CC59F5" w14:textId="77777777" w:rsidR="003160D4" w:rsidRPr="00081003" w:rsidRDefault="003160D4" w:rsidP="0010418B">
            <w:pPr>
              <w:pStyle w:val="Default"/>
              <w:rPr>
                <w:rFonts w:ascii="Times New Roman" w:hAnsi="Times New Roman" w:cs="Times New Roman"/>
                <w:b/>
                <w:bCs/>
                <w:sz w:val="20"/>
                <w:szCs w:val="20"/>
              </w:rPr>
            </w:pPr>
            <w:r w:rsidRPr="00081003">
              <w:rPr>
                <w:rFonts w:ascii="Times New Roman" w:hAnsi="Times New Roman" w:cs="Times New Roman"/>
                <w:b/>
                <w:bCs/>
                <w:sz w:val="20"/>
                <w:szCs w:val="20"/>
              </w:rPr>
              <w:t>Performans Göstergeleri</w:t>
            </w:r>
          </w:p>
        </w:tc>
        <w:tc>
          <w:tcPr>
            <w:tcW w:w="403" w:type="pct"/>
            <w:gridSpan w:val="3"/>
            <w:shd w:val="clear" w:color="auto" w:fill="CCECFF"/>
            <w:vAlign w:val="center"/>
          </w:tcPr>
          <w:p w14:paraId="14A3E433" w14:textId="77777777" w:rsidR="003160D4" w:rsidRPr="00081003" w:rsidRDefault="003160D4" w:rsidP="0010418B">
            <w:pPr>
              <w:jc w:val="center"/>
              <w:rPr>
                <w:b/>
                <w:bCs/>
                <w:spacing w:val="-12"/>
                <w:sz w:val="20"/>
              </w:rPr>
            </w:pPr>
            <w:proofErr w:type="spellStart"/>
            <w:r w:rsidRPr="00081003">
              <w:rPr>
                <w:b/>
                <w:bCs/>
                <w:spacing w:val="-12"/>
                <w:sz w:val="20"/>
              </w:rPr>
              <w:t>Hedefe</w:t>
            </w:r>
            <w:proofErr w:type="spellEnd"/>
            <w:r w:rsidRPr="00081003">
              <w:rPr>
                <w:b/>
                <w:bCs/>
                <w:spacing w:val="-12"/>
                <w:sz w:val="20"/>
              </w:rPr>
              <w:t xml:space="preserve"> </w:t>
            </w:r>
            <w:proofErr w:type="spellStart"/>
            <w:r w:rsidRPr="00081003">
              <w:rPr>
                <w:b/>
                <w:bCs/>
                <w:spacing w:val="-12"/>
                <w:sz w:val="20"/>
              </w:rPr>
              <w:t>Etkisi</w:t>
            </w:r>
            <w:proofErr w:type="spellEnd"/>
          </w:p>
          <w:p w14:paraId="6E7623FC" w14:textId="77777777" w:rsidR="003160D4" w:rsidRPr="00081003" w:rsidRDefault="003160D4" w:rsidP="0010418B">
            <w:pPr>
              <w:jc w:val="center"/>
              <w:rPr>
                <w:bCs/>
                <w:spacing w:val="-12"/>
                <w:sz w:val="20"/>
              </w:rPr>
            </w:pPr>
            <w:r w:rsidRPr="00081003">
              <w:rPr>
                <w:b/>
                <w:bCs/>
                <w:spacing w:val="-12"/>
                <w:sz w:val="20"/>
              </w:rPr>
              <w:t>(%)</w:t>
            </w:r>
          </w:p>
        </w:tc>
        <w:tc>
          <w:tcPr>
            <w:tcW w:w="446" w:type="pct"/>
            <w:gridSpan w:val="3"/>
            <w:shd w:val="clear" w:color="auto" w:fill="CCECFF"/>
            <w:vAlign w:val="center"/>
          </w:tcPr>
          <w:p w14:paraId="454F61DF" w14:textId="77777777" w:rsidR="003160D4" w:rsidRPr="00081003" w:rsidRDefault="003160D4" w:rsidP="0010418B">
            <w:pPr>
              <w:jc w:val="center"/>
              <w:rPr>
                <w:bCs/>
                <w:spacing w:val="-12"/>
                <w:sz w:val="20"/>
              </w:rPr>
            </w:pPr>
            <w:r w:rsidRPr="00081003">
              <w:rPr>
                <w:b/>
                <w:bCs/>
                <w:spacing w:val="-12"/>
                <w:sz w:val="20"/>
              </w:rPr>
              <w:t xml:space="preserve">Plan </w:t>
            </w:r>
            <w:proofErr w:type="spellStart"/>
            <w:r w:rsidRPr="00081003">
              <w:rPr>
                <w:b/>
                <w:bCs/>
                <w:spacing w:val="-12"/>
                <w:sz w:val="20"/>
              </w:rPr>
              <w:t>Dönemi</w:t>
            </w:r>
            <w:proofErr w:type="spellEnd"/>
            <w:r w:rsidRPr="00081003">
              <w:rPr>
                <w:b/>
                <w:bCs/>
                <w:spacing w:val="-12"/>
                <w:sz w:val="20"/>
              </w:rPr>
              <w:t xml:space="preserve"> </w:t>
            </w:r>
            <w:proofErr w:type="spellStart"/>
            <w:r w:rsidRPr="00081003">
              <w:rPr>
                <w:b/>
                <w:bCs/>
                <w:spacing w:val="-12"/>
                <w:sz w:val="20"/>
              </w:rPr>
              <w:t>Başlangıç</w:t>
            </w:r>
            <w:proofErr w:type="spellEnd"/>
            <w:r w:rsidRPr="00081003">
              <w:rPr>
                <w:b/>
                <w:bCs/>
                <w:spacing w:val="-12"/>
                <w:sz w:val="20"/>
              </w:rPr>
              <w:t xml:space="preserve"> </w:t>
            </w:r>
            <w:proofErr w:type="spellStart"/>
            <w:r w:rsidRPr="00081003">
              <w:rPr>
                <w:b/>
                <w:bCs/>
                <w:spacing w:val="-12"/>
                <w:sz w:val="20"/>
              </w:rPr>
              <w:t>Değeri</w:t>
            </w:r>
            <w:proofErr w:type="spellEnd"/>
            <w:r w:rsidRPr="00081003">
              <w:rPr>
                <w:b/>
                <w:bCs/>
                <w:spacing w:val="-12"/>
                <w:sz w:val="20"/>
              </w:rPr>
              <w:t xml:space="preserve"> (2023)</w:t>
            </w:r>
          </w:p>
        </w:tc>
        <w:tc>
          <w:tcPr>
            <w:tcW w:w="409" w:type="pct"/>
            <w:gridSpan w:val="3"/>
            <w:shd w:val="clear" w:color="auto" w:fill="CCECFF"/>
            <w:vAlign w:val="center"/>
          </w:tcPr>
          <w:p w14:paraId="116A9470" w14:textId="77777777" w:rsidR="003160D4" w:rsidRPr="00081003" w:rsidRDefault="003160D4" w:rsidP="0010418B">
            <w:pPr>
              <w:jc w:val="center"/>
              <w:rPr>
                <w:bCs/>
                <w:spacing w:val="-12"/>
                <w:sz w:val="20"/>
              </w:rPr>
            </w:pPr>
            <w:r w:rsidRPr="00081003">
              <w:rPr>
                <w:b/>
                <w:bCs/>
                <w:spacing w:val="-12"/>
                <w:sz w:val="20"/>
              </w:rPr>
              <w:t>2024</w:t>
            </w:r>
          </w:p>
        </w:tc>
        <w:tc>
          <w:tcPr>
            <w:tcW w:w="406" w:type="pct"/>
            <w:gridSpan w:val="3"/>
            <w:shd w:val="clear" w:color="auto" w:fill="CCECFF"/>
            <w:vAlign w:val="center"/>
          </w:tcPr>
          <w:p w14:paraId="40CD39CB" w14:textId="77777777" w:rsidR="003160D4" w:rsidRPr="00081003" w:rsidRDefault="003160D4" w:rsidP="0010418B">
            <w:pPr>
              <w:jc w:val="center"/>
              <w:rPr>
                <w:bCs/>
                <w:spacing w:val="-12"/>
                <w:sz w:val="20"/>
              </w:rPr>
            </w:pPr>
            <w:r w:rsidRPr="00081003">
              <w:rPr>
                <w:b/>
                <w:bCs/>
                <w:spacing w:val="-12"/>
                <w:sz w:val="20"/>
              </w:rPr>
              <w:t>2025</w:t>
            </w:r>
          </w:p>
        </w:tc>
        <w:tc>
          <w:tcPr>
            <w:tcW w:w="406" w:type="pct"/>
            <w:gridSpan w:val="3"/>
            <w:shd w:val="clear" w:color="auto" w:fill="CCECFF"/>
            <w:vAlign w:val="center"/>
          </w:tcPr>
          <w:p w14:paraId="1C2F07ED" w14:textId="77777777" w:rsidR="003160D4" w:rsidRPr="00081003" w:rsidRDefault="003160D4" w:rsidP="0010418B">
            <w:pPr>
              <w:jc w:val="center"/>
              <w:rPr>
                <w:bCs/>
                <w:spacing w:val="-12"/>
                <w:sz w:val="20"/>
              </w:rPr>
            </w:pPr>
            <w:r w:rsidRPr="00081003">
              <w:rPr>
                <w:b/>
                <w:bCs/>
                <w:spacing w:val="-12"/>
                <w:sz w:val="20"/>
              </w:rPr>
              <w:t>2026</w:t>
            </w:r>
          </w:p>
        </w:tc>
        <w:tc>
          <w:tcPr>
            <w:tcW w:w="402" w:type="pct"/>
            <w:gridSpan w:val="2"/>
            <w:shd w:val="clear" w:color="auto" w:fill="CCECFF"/>
            <w:vAlign w:val="center"/>
          </w:tcPr>
          <w:p w14:paraId="534FC725" w14:textId="77777777" w:rsidR="003160D4" w:rsidRPr="00081003" w:rsidRDefault="003160D4" w:rsidP="0010418B">
            <w:pPr>
              <w:jc w:val="center"/>
              <w:rPr>
                <w:bCs/>
                <w:spacing w:val="-12"/>
                <w:sz w:val="20"/>
              </w:rPr>
            </w:pPr>
            <w:r w:rsidRPr="00081003">
              <w:rPr>
                <w:b/>
                <w:bCs/>
                <w:spacing w:val="-12"/>
                <w:sz w:val="20"/>
              </w:rPr>
              <w:t>2027</w:t>
            </w:r>
          </w:p>
        </w:tc>
        <w:tc>
          <w:tcPr>
            <w:tcW w:w="1468" w:type="pct"/>
            <w:gridSpan w:val="3"/>
            <w:shd w:val="clear" w:color="auto" w:fill="CCECFF"/>
            <w:vAlign w:val="center"/>
          </w:tcPr>
          <w:p w14:paraId="3697AB30" w14:textId="77777777" w:rsidR="003160D4" w:rsidRPr="00081003" w:rsidRDefault="003160D4" w:rsidP="0010418B">
            <w:pPr>
              <w:jc w:val="center"/>
              <w:rPr>
                <w:bCs/>
                <w:spacing w:val="-12"/>
                <w:sz w:val="20"/>
              </w:rPr>
            </w:pPr>
            <w:r w:rsidRPr="00081003">
              <w:rPr>
                <w:b/>
                <w:bCs/>
                <w:spacing w:val="-12"/>
                <w:sz w:val="20"/>
              </w:rPr>
              <w:t>2028</w:t>
            </w:r>
          </w:p>
        </w:tc>
      </w:tr>
      <w:tr w:rsidR="003160D4" w:rsidRPr="006E7F09" w14:paraId="415AF8E0" w14:textId="77777777" w:rsidTr="002E0243">
        <w:tblPrEx>
          <w:jc w:val="left"/>
        </w:tblPrEx>
        <w:trPr>
          <w:gridAfter w:val="1"/>
          <w:wAfter w:w="54" w:type="pct"/>
          <w:trHeight w:val="474"/>
        </w:trPr>
        <w:tc>
          <w:tcPr>
            <w:tcW w:w="1006" w:type="pct"/>
            <w:gridSpan w:val="3"/>
            <w:shd w:val="clear" w:color="auto" w:fill="CCECFF"/>
          </w:tcPr>
          <w:p w14:paraId="5316FCD7" w14:textId="77777777" w:rsidR="003160D4" w:rsidRPr="00081003" w:rsidRDefault="003160D4" w:rsidP="0010418B">
            <w:pPr>
              <w:pStyle w:val="Default"/>
              <w:rPr>
                <w:rFonts w:ascii="Times New Roman" w:hAnsi="Times New Roman" w:cs="Times New Roman"/>
                <w:b/>
                <w:bCs/>
                <w:sz w:val="20"/>
                <w:szCs w:val="20"/>
              </w:rPr>
            </w:pPr>
            <w:r w:rsidRPr="00081003">
              <w:rPr>
                <w:rFonts w:ascii="Times New Roman" w:hAnsi="Times New Roman" w:cs="Times New Roman"/>
                <w:b/>
                <w:bCs/>
                <w:sz w:val="20"/>
                <w:szCs w:val="20"/>
              </w:rPr>
              <w:t>PG4.1.1</w:t>
            </w:r>
            <w:r w:rsidRPr="00081003">
              <w:rPr>
                <w:rFonts w:ascii="Times New Roman" w:hAnsi="Times New Roman" w:cs="Times New Roman"/>
                <w:b/>
                <w:bCs/>
                <w:sz w:val="13"/>
                <w:szCs w:val="13"/>
              </w:rPr>
              <w:t xml:space="preserve"> </w:t>
            </w:r>
            <w:r w:rsidRPr="00320104">
              <w:rPr>
                <w:rFonts w:ascii="Times New Roman" w:hAnsi="Times New Roman" w:cs="Times New Roman"/>
                <w:b/>
                <w:bCs/>
                <w:sz w:val="20"/>
                <w:szCs w:val="20"/>
              </w:rPr>
              <w:t>Üniversitelerarası Yarışma</w:t>
            </w:r>
          </w:p>
        </w:tc>
        <w:tc>
          <w:tcPr>
            <w:tcW w:w="403" w:type="pct"/>
            <w:gridSpan w:val="3"/>
            <w:vAlign w:val="center"/>
          </w:tcPr>
          <w:p w14:paraId="33EE9F4B" w14:textId="77777777" w:rsidR="003160D4" w:rsidRPr="00081003" w:rsidRDefault="003160D4" w:rsidP="0010418B">
            <w:pPr>
              <w:jc w:val="center"/>
              <w:rPr>
                <w:bCs/>
                <w:spacing w:val="-12"/>
                <w:sz w:val="20"/>
              </w:rPr>
            </w:pPr>
            <w:r w:rsidRPr="00081003">
              <w:rPr>
                <w:bCs/>
                <w:spacing w:val="-12"/>
                <w:sz w:val="20"/>
              </w:rPr>
              <w:t>%50</w:t>
            </w:r>
          </w:p>
        </w:tc>
        <w:tc>
          <w:tcPr>
            <w:tcW w:w="446" w:type="pct"/>
            <w:gridSpan w:val="3"/>
            <w:vAlign w:val="center"/>
          </w:tcPr>
          <w:p w14:paraId="6461DC42" w14:textId="77777777" w:rsidR="003160D4" w:rsidRPr="00081003" w:rsidRDefault="003160D4" w:rsidP="0010418B">
            <w:pPr>
              <w:jc w:val="center"/>
              <w:rPr>
                <w:bCs/>
                <w:spacing w:val="-12"/>
                <w:sz w:val="20"/>
              </w:rPr>
            </w:pPr>
            <w:r w:rsidRPr="00081003">
              <w:rPr>
                <w:bCs/>
                <w:spacing w:val="-12"/>
                <w:sz w:val="20"/>
              </w:rPr>
              <w:t>23</w:t>
            </w:r>
          </w:p>
        </w:tc>
        <w:tc>
          <w:tcPr>
            <w:tcW w:w="409" w:type="pct"/>
            <w:gridSpan w:val="3"/>
            <w:vAlign w:val="center"/>
          </w:tcPr>
          <w:p w14:paraId="194BABEB" w14:textId="7ABB8CA7" w:rsidR="003160D4" w:rsidRPr="00081003" w:rsidRDefault="003160D4" w:rsidP="0010418B">
            <w:pPr>
              <w:jc w:val="center"/>
              <w:rPr>
                <w:bCs/>
                <w:spacing w:val="-12"/>
                <w:sz w:val="20"/>
              </w:rPr>
            </w:pPr>
          </w:p>
        </w:tc>
        <w:tc>
          <w:tcPr>
            <w:tcW w:w="406" w:type="pct"/>
            <w:gridSpan w:val="3"/>
            <w:vAlign w:val="center"/>
          </w:tcPr>
          <w:p w14:paraId="070F04FB" w14:textId="3E41BB4F" w:rsidR="003160D4" w:rsidRPr="00081003" w:rsidRDefault="003160D4" w:rsidP="0010418B">
            <w:pPr>
              <w:jc w:val="center"/>
              <w:rPr>
                <w:bCs/>
                <w:spacing w:val="-12"/>
                <w:sz w:val="20"/>
              </w:rPr>
            </w:pPr>
          </w:p>
        </w:tc>
        <w:tc>
          <w:tcPr>
            <w:tcW w:w="406" w:type="pct"/>
            <w:gridSpan w:val="3"/>
            <w:vAlign w:val="center"/>
          </w:tcPr>
          <w:p w14:paraId="663EC3E8" w14:textId="7BE5E9A8" w:rsidR="003160D4" w:rsidRPr="00081003" w:rsidRDefault="003160D4" w:rsidP="0010418B">
            <w:pPr>
              <w:jc w:val="center"/>
              <w:rPr>
                <w:bCs/>
                <w:spacing w:val="-12"/>
                <w:sz w:val="20"/>
              </w:rPr>
            </w:pPr>
          </w:p>
        </w:tc>
        <w:tc>
          <w:tcPr>
            <w:tcW w:w="402" w:type="pct"/>
            <w:gridSpan w:val="2"/>
            <w:vAlign w:val="center"/>
          </w:tcPr>
          <w:p w14:paraId="10EE9A5D" w14:textId="00B00614" w:rsidR="003160D4" w:rsidRPr="00081003" w:rsidRDefault="003160D4" w:rsidP="0010418B">
            <w:pPr>
              <w:jc w:val="center"/>
              <w:rPr>
                <w:bCs/>
                <w:spacing w:val="-12"/>
                <w:sz w:val="20"/>
              </w:rPr>
            </w:pPr>
          </w:p>
        </w:tc>
        <w:tc>
          <w:tcPr>
            <w:tcW w:w="1468" w:type="pct"/>
            <w:gridSpan w:val="3"/>
            <w:vAlign w:val="center"/>
          </w:tcPr>
          <w:p w14:paraId="2CA497A9" w14:textId="486FB643" w:rsidR="003160D4" w:rsidRPr="00081003" w:rsidRDefault="003160D4" w:rsidP="0010418B">
            <w:pPr>
              <w:jc w:val="center"/>
              <w:rPr>
                <w:bCs/>
                <w:spacing w:val="-12"/>
                <w:sz w:val="20"/>
              </w:rPr>
            </w:pPr>
          </w:p>
        </w:tc>
      </w:tr>
      <w:tr w:rsidR="003160D4" w:rsidRPr="006E7F09" w14:paraId="51063CAA" w14:textId="77777777" w:rsidTr="002E0243">
        <w:tblPrEx>
          <w:jc w:val="left"/>
        </w:tblPrEx>
        <w:trPr>
          <w:gridAfter w:val="1"/>
          <w:wAfter w:w="54" w:type="pct"/>
          <w:trHeight w:val="474"/>
        </w:trPr>
        <w:tc>
          <w:tcPr>
            <w:tcW w:w="1006" w:type="pct"/>
            <w:gridSpan w:val="3"/>
            <w:shd w:val="clear" w:color="auto" w:fill="CCECFF"/>
          </w:tcPr>
          <w:p w14:paraId="5A0A71FB" w14:textId="77777777" w:rsidR="003160D4" w:rsidRPr="00081003" w:rsidRDefault="003160D4" w:rsidP="0010418B">
            <w:pPr>
              <w:pStyle w:val="Default"/>
              <w:rPr>
                <w:rFonts w:ascii="Times New Roman" w:hAnsi="Times New Roman" w:cs="Times New Roman"/>
                <w:b/>
                <w:bCs/>
                <w:sz w:val="20"/>
                <w:szCs w:val="20"/>
              </w:rPr>
            </w:pPr>
            <w:r w:rsidRPr="00081003">
              <w:rPr>
                <w:rFonts w:ascii="Times New Roman" w:hAnsi="Times New Roman" w:cs="Times New Roman"/>
                <w:b/>
                <w:bCs/>
                <w:sz w:val="20"/>
                <w:szCs w:val="20"/>
              </w:rPr>
              <w:t>PG4.1.2</w:t>
            </w:r>
            <w:r w:rsidRPr="00081003">
              <w:rPr>
                <w:rFonts w:ascii="Times New Roman" w:hAnsi="Times New Roman" w:cs="Times New Roman"/>
                <w:b/>
                <w:bCs/>
                <w:sz w:val="13"/>
                <w:szCs w:val="13"/>
              </w:rPr>
              <w:t xml:space="preserve"> </w:t>
            </w:r>
            <w:r w:rsidRPr="00320104">
              <w:rPr>
                <w:rFonts w:ascii="Times New Roman" w:hAnsi="Times New Roman" w:cs="Times New Roman"/>
                <w:b/>
                <w:bCs/>
                <w:sz w:val="20"/>
                <w:szCs w:val="20"/>
              </w:rPr>
              <w:t>Üniversite içi Turnuvalar</w:t>
            </w:r>
          </w:p>
        </w:tc>
        <w:tc>
          <w:tcPr>
            <w:tcW w:w="403" w:type="pct"/>
            <w:gridSpan w:val="3"/>
            <w:vAlign w:val="center"/>
          </w:tcPr>
          <w:p w14:paraId="5DC38465" w14:textId="77777777" w:rsidR="003160D4" w:rsidRPr="00081003" w:rsidRDefault="003160D4" w:rsidP="0010418B">
            <w:pPr>
              <w:jc w:val="center"/>
              <w:rPr>
                <w:bCs/>
                <w:spacing w:val="-12"/>
                <w:sz w:val="20"/>
              </w:rPr>
            </w:pPr>
            <w:r w:rsidRPr="00081003">
              <w:rPr>
                <w:bCs/>
                <w:spacing w:val="-12"/>
                <w:sz w:val="20"/>
              </w:rPr>
              <w:t>%30</w:t>
            </w:r>
          </w:p>
        </w:tc>
        <w:tc>
          <w:tcPr>
            <w:tcW w:w="446" w:type="pct"/>
            <w:gridSpan w:val="3"/>
            <w:vAlign w:val="center"/>
          </w:tcPr>
          <w:p w14:paraId="30BB0B35" w14:textId="77777777" w:rsidR="003160D4" w:rsidRPr="00081003" w:rsidRDefault="003160D4" w:rsidP="0010418B">
            <w:pPr>
              <w:jc w:val="center"/>
              <w:rPr>
                <w:bCs/>
                <w:spacing w:val="-12"/>
                <w:sz w:val="20"/>
              </w:rPr>
            </w:pPr>
            <w:r w:rsidRPr="00081003">
              <w:rPr>
                <w:bCs/>
                <w:spacing w:val="-12"/>
                <w:sz w:val="20"/>
              </w:rPr>
              <w:t>5</w:t>
            </w:r>
          </w:p>
        </w:tc>
        <w:tc>
          <w:tcPr>
            <w:tcW w:w="409" w:type="pct"/>
            <w:gridSpan w:val="3"/>
            <w:vAlign w:val="center"/>
          </w:tcPr>
          <w:p w14:paraId="12A9B50B" w14:textId="01F2C3C0" w:rsidR="003160D4" w:rsidRPr="00081003" w:rsidRDefault="003160D4" w:rsidP="0010418B">
            <w:pPr>
              <w:jc w:val="center"/>
              <w:rPr>
                <w:bCs/>
                <w:spacing w:val="-12"/>
                <w:sz w:val="20"/>
              </w:rPr>
            </w:pPr>
          </w:p>
        </w:tc>
        <w:tc>
          <w:tcPr>
            <w:tcW w:w="406" w:type="pct"/>
            <w:gridSpan w:val="3"/>
            <w:vAlign w:val="center"/>
          </w:tcPr>
          <w:p w14:paraId="139310BC" w14:textId="4D2AE728" w:rsidR="003160D4" w:rsidRPr="00081003" w:rsidRDefault="003160D4" w:rsidP="0010418B">
            <w:pPr>
              <w:jc w:val="center"/>
              <w:rPr>
                <w:bCs/>
                <w:spacing w:val="-12"/>
                <w:sz w:val="20"/>
              </w:rPr>
            </w:pPr>
          </w:p>
        </w:tc>
        <w:tc>
          <w:tcPr>
            <w:tcW w:w="406" w:type="pct"/>
            <w:gridSpan w:val="3"/>
            <w:vAlign w:val="center"/>
          </w:tcPr>
          <w:p w14:paraId="0BF5B672" w14:textId="081FF5F2" w:rsidR="003160D4" w:rsidRPr="00081003" w:rsidRDefault="003160D4" w:rsidP="0010418B">
            <w:pPr>
              <w:jc w:val="center"/>
              <w:rPr>
                <w:bCs/>
                <w:spacing w:val="-12"/>
                <w:sz w:val="20"/>
              </w:rPr>
            </w:pPr>
          </w:p>
        </w:tc>
        <w:tc>
          <w:tcPr>
            <w:tcW w:w="402" w:type="pct"/>
            <w:gridSpan w:val="2"/>
            <w:vAlign w:val="center"/>
          </w:tcPr>
          <w:p w14:paraId="6C64E517" w14:textId="649375ED" w:rsidR="003160D4" w:rsidRPr="00081003" w:rsidRDefault="003160D4" w:rsidP="0010418B">
            <w:pPr>
              <w:jc w:val="center"/>
              <w:rPr>
                <w:bCs/>
                <w:spacing w:val="-12"/>
                <w:sz w:val="20"/>
              </w:rPr>
            </w:pPr>
          </w:p>
        </w:tc>
        <w:tc>
          <w:tcPr>
            <w:tcW w:w="1468" w:type="pct"/>
            <w:gridSpan w:val="3"/>
            <w:vAlign w:val="center"/>
          </w:tcPr>
          <w:p w14:paraId="75B58D9A" w14:textId="080FE366" w:rsidR="003160D4" w:rsidRPr="00081003" w:rsidRDefault="003160D4" w:rsidP="0010418B">
            <w:pPr>
              <w:jc w:val="center"/>
              <w:rPr>
                <w:bCs/>
                <w:spacing w:val="-12"/>
                <w:sz w:val="20"/>
              </w:rPr>
            </w:pPr>
          </w:p>
        </w:tc>
      </w:tr>
      <w:tr w:rsidR="003160D4" w:rsidRPr="006E7F09" w14:paraId="5CC53DBF" w14:textId="77777777" w:rsidTr="002E0243">
        <w:tblPrEx>
          <w:jc w:val="left"/>
        </w:tblPrEx>
        <w:trPr>
          <w:gridAfter w:val="1"/>
          <w:wAfter w:w="54" w:type="pct"/>
          <w:trHeight w:val="474"/>
        </w:trPr>
        <w:tc>
          <w:tcPr>
            <w:tcW w:w="1006" w:type="pct"/>
            <w:gridSpan w:val="3"/>
            <w:shd w:val="clear" w:color="auto" w:fill="CCECFF"/>
          </w:tcPr>
          <w:p w14:paraId="77521900" w14:textId="77777777" w:rsidR="003160D4" w:rsidRPr="00081003" w:rsidRDefault="003160D4" w:rsidP="0010418B">
            <w:pPr>
              <w:pStyle w:val="Default"/>
              <w:tabs>
                <w:tab w:val="center" w:pos="1395"/>
              </w:tabs>
              <w:rPr>
                <w:rFonts w:ascii="Times New Roman" w:hAnsi="Times New Roman" w:cs="Times New Roman"/>
                <w:b/>
                <w:bCs/>
                <w:sz w:val="20"/>
                <w:szCs w:val="20"/>
              </w:rPr>
            </w:pPr>
            <w:r w:rsidRPr="00081003">
              <w:rPr>
                <w:rFonts w:ascii="Times New Roman" w:hAnsi="Times New Roman" w:cs="Times New Roman"/>
                <w:b/>
                <w:bCs/>
                <w:sz w:val="20"/>
                <w:szCs w:val="20"/>
              </w:rPr>
              <w:t>PG4.1.3</w:t>
            </w:r>
            <w:r w:rsidRPr="00081003">
              <w:rPr>
                <w:rFonts w:ascii="Times New Roman" w:hAnsi="Times New Roman" w:cs="Times New Roman"/>
                <w:b/>
                <w:bCs/>
                <w:sz w:val="13"/>
                <w:szCs w:val="13"/>
              </w:rPr>
              <w:t xml:space="preserve"> </w:t>
            </w:r>
            <w:r>
              <w:rPr>
                <w:rFonts w:ascii="Times New Roman" w:hAnsi="Times New Roman" w:cs="Times New Roman"/>
                <w:b/>
                <w:bCs/>
                <w:sz w:val="13"/>
                <w:szCs w:val="13"/>
              </w:rPr>
              <w:tab/>
            </w:r>
            <w:r w:rsidRPr="00320104">
              <w:rPr>
                <w:rFonts w:ascii="Times New Roman" w:hAnsi="Times New Roman" w:cs="Times New Roman"/>
                <w:b/>
                <w:bCs/>
                <w:sz w:val="20"/>
                <w:szCs w:val="20"/>
              </w:rPr>
              <w:t>Avrupa Sporlarına Katılım</w:t>
            </w:r>
          </w:p>
        </w:tc>
        <w:tc>
          <w:tcPr>
            <w:tcW w:w="403" w:type="pct"/>
            <w:gridSpan w:val="3"/>
            <w:vAlign w:val="center"/>
          </w:tcPr>
          <w:p w14:paraId="23960DA3" w14:textId="77777777" w:rsidR="003160D4" w:rsidRPr="00081003" w:rsidRDefault="003160D4" w:rsidP="0010418B">
            <w:pPr>
              <w:jc w:val="center"/>
              <w:rPr>
                <w:bCs/>
                <w:spacing w:val="-12"/>
                <w:sz w:val="20"/>
              </w:rPr>
            </w:pPr>
            <w:r w:rsidRPr="00081003">
              <w:rPr>
                <w:bCs/>
                <w:spacing w:val="-12"/>
                <w:sz w:val="20"/>
              </w:rPr>
              <w:t>%10</w:t>
            </w:r>
          </w:p>
        </w:tc>
        <w:tc>
          <w:tcPr>
            <w:tcW w:w="446" w:type="pct"/>
            <w:gridSpan w:val="3"/>
            <w:vAlign w:val="center"/>
          </w:tcPr>
          <w:p w14:paraId="4E95EAC6" w14:textId="77777777" w:rsidR="003160D4" w:rsidRPr="00081003" w:rsidRDefault="003160D4" w:rsidP="0010418B">
            <w:pPr>
              <w:jc w:val="center"/>
              <w:rPr>
                <w:bCs/>
                <w:spacing w:val="-12"/>
                <w:sz w:val="20"/>
              </w:rPr>
            </w:pPr>
            <w:r w:rsidRPr="00081003">
              <w:rPr>
                <w:bCs/>
                <w:spacing w:val="-12"/>
                <w:sz w:val="20"/>
              </w:rPr>
              <w:t>10</w:t>
            </w:r>
          </w:p>
        </w:tc>
        <w:tc>
          <w:tcPr>
            <w:tcW w:w="409" w:type="pct"/>
            <w:gridSpan w:val="3"/>
            <w:vAlign w:val="center"/>
          </w:tcPr>
          <w:p w14:paraId="685C8F7C" w14:textId="0496E2EC" w:rsidR="003160D4" w:rsidRPr="00081003" w:rsidRDefault="003160D4" w:rsidP="0010418B">
            <w:pPr>
              <w:jc w:val="center"/>
              <w:rPr>
                <w:bCs/>
                <w:spacing w:val="-12"/>
                <w:sz w:val="20"/>
              </w:rPr>
            </w:pPr>
          </w:p>
        </w:tc>
        <w:tc>
          <w:tcPr>
            <w:tcW w:w="406" w:type="pct"/>
            <w:gridSpan w:val="3"/>
            <w:vAlign w:val="center"/>
          </w:tcPr>
          <w:p w14:paraId="41F974EB" w14:textId="0C17B567" w:rsidR="003160D4" w:rsidRPr="00081003" w:rsidRDefault="003160D4" w:rsidP="0010418B">
            <w:pPr>
              <w:jc w:val="center"/>
              <w:rPr>
                <w:bCs/>
                <w:spacing w:val="-12"/>
                <w:sz w:val="20"/>
              </w:rPr>
            </w:pPr>
          </w:p>
        </w:tc>
        <w:tc>
          <w:tcPr>
            <w:tcW w:w="406" w:type="pct"/>
            <w:gridSpan w:val="3"/>
            <w:vAlign w:val="center"/>
          </w:tcPr>
          <w:p w14:paraId="1A07324A" w14:textId="1457EC7A" w:rsidR="003160D4" w:rsidRPr="00081003" w:rsidRDefault="003160D4" w:rsidP="0010418B">
            <w:pPr>
              <w:jc w:val="center"/>
              <w:rPr>
                <w:bCs/>
                <w:spacing w:val="-12"/>
                <w:sz w:val="20"/>
              </w:rPr>
            </w:pPr>
          </w:p>
        </w:tc>
        <w:tc>
          <w:tcPr>
            <w:tcW w:w="402" w:type="pct"/>
            <w:gridSpan w:val="2"/>
            <w:vAlign w:val="center"/>
          </w:tcPr>
          <w:p w14:paraId="21210F56" w14:textId="5DEE26EB" w:rsidR="003160D4" w:rsidRPr="00081003" w:rsidRDefault="003160D4" w:rsidP="0010418B">
            <w:pPr>
              <w:jc w:val="center"/>
              <w:rPr>
                <w:bCs/>
                <w:spacing w:val="-12"/>
                <w:sz w:val="20"/>
              </w:rPr>
            </w:pPr>
          </w:p>
        </w:tc>
        <w:tc>
          <w:tcPr>
            <w:tcW w:w="1468" w:type="pct"/>
            <w:gridSpan w:val="3"/>
            <w:vAlign w:val="center"/>
          </w:tcPr>
          <w:p w14:paraId="0C56108A" w14:textId="594C4489" w:rsidR="003160D4" w:rsidRPr="00081003" w:rsidRDefault="003160D4" w:rsidP="0010418B">
            <w:pPr>
              <w:jc w:val="center"/>
              <w:rPr>
                <w:bCs/>
                <w:spacing w:val="-12"/>
                <w:sz w:val="20"/>
              </w:rPr>
            </w:pPr>
          </w:p>
        </w:tc>
      </w:tr>
      <w:tr w:rsidR="003160D4" w:rsidRPr="006E7F09" w14:paraId="5A4B4A1A" w14:textId="77777777" w:rsidTr="002E0243">
        <w:tblPrEx>
          <w:jc w:val="left"/>
        </w:tblPrEx>
        <w:trPr>
          <w:gridAfter w:val="1"/>
          <w:wAfter w:w="54" w:type="pct"/>
          <w:trHeight w:val="474"/>
        </w:trPr>
        <w:tc>
          <w:tcPr>
            <w:tcW w:w="1006" w:type="pct"/>
            <w:gridSpan w:val="3"/>
            <w:shd w:val="clear" w:color="auto" w:fill="CCECFF"/>
          </w:tcPr>
          <w:p w14:paraId="15DEAA65" w14:textId="77777777" w:rsidR="003160D4" w:rsidRPr="00081003" w:rsidRDefault="003160D4" w:rsidP="0010418B">
            <w:pPr>
              <w:pStyle w:val="Default"/>
              <w:rPr>
                <w:rFonts w:ascii="Times New Roman" w:hAnsi="Times New Roman" w:cs="Times New Roman"/>
                <w:b/>
                <w:bCs/>
                <w:sz w:val="20"/>
                <w:szCs w:val="20"/>
              </w:rPr>
            </w:pPr>
            <w:r w:rsidRPr="00081003">
              <w:rPr>
                <w:rFonts w:ascii="Times New Roman" w:hAnsi="Times New Roman" w:cs="Times New Roman"/>
                <w:b/>
                <w:bCs/>
                <w:sz w:val="20"/>
                <w:szCs w:val="20"/>
              </w:rPr>
              <w:t>PG4.1.4</w:t>
            </w:r>
            <w:r w:rsidRPr="00081003">
              <w:rPr>
                <w:rFonts w:ascii="Times New Roman" w:hAnsi="Times New Roman" w:cs="Times New Roman"/>
                <w:b/>
                <w:bCs/>
                <w:sz w:val="13"/>
                <w:szCs w:val="13"/>
              </w:rPr>
              <w:t xml:space="preserve"> </w:t>
            </w:r>
            <w:r w:rsidRPr="00320104">
              <w:rPr>
                <w:rFonts w:ascii="Times New Roman" w:hAnsi="Times New Roman" w:cs="Times New Roman"/>
                <w:b/>
                <w:bCs/>
                <w:sz w:val="20"/>
                <w:szCs w:val="20"/>
              </w:rPr>
              <w:t>Tesis Hizmetleri Yararlanma</w:t>
            </w:r>
          </w:p>
        </w:tc>
        <w:tc>
          <w:tcPr>
            <w:tcW w:w="403" w:type="pct"/>
            <w:gridSpan w:val="3"/>
            <w:vAlign w:val="center"/>
          </w:tcPr>
          <w:p w14:paraId="1A3BAEA6" w14:textId="77777777" w:rsidR="003160D4" w:rsidRPr="00081003" w:rsidRDefault="003160D4" w:rsidP="0010418B">
            <w:pPr>
              <w:jc w:val="center"/>
              <w:rPr>
                <w:bCs/>
                <w:spacing w:val="-12"/>
                <w:sz w:val="20"/>
              </w:rPr>
            </w:pPr>
            <w:r w:rsidRPr="00081003">
              <w:rPr>
                <w:bCs/>
                <w:spacing w:val="-12"/>
                <w:sz w:val="20"/>
              </w:rPr>
              <w:t>%10</w:t>
            </w:r>
          </w:p>
        </w:tc>
        <w:tc>
          <w:tcPr>
            <w:tcW w:w="446" w:type="pct"/>
            <w:gridSpan w:val="3"/>
            <w:vAlign w:val="center"/>
          </w:tcPr>
          <w:p w14:paraId="7EA7D47E" w14:textId="77777777" w:rsidR="003160D4" w:rsidRPr="00081003" w:rsidRDefault="003160D4" w:rsidP="0010418B">
            <w:pPr>
              <w:jc w:val="center"/>
              <w:rPr>
                <w:bCs/>
                <w:spacing w:val="-12"/>
                <w:sz w:val="20"/>
              </w:rPr>
            </w:pPr>
            <w:r w:rsidRPr="00081003">
              <w:rPr>
                <w:bCs/>
                <w:spacing w:val="-12"/>
                <w:sz w:val="20"/>
              </w:rPr>
              <w:t>80.000</w:t>
            </w:r>
          </w:p>
        </w:tc>
        <w:tc>
          <w:tcPr>
            <w:tcW w:w="409" w:type="pct"/>
            <w:gridSpan w:val="3"/>
            <w:vAlign w:val="center"/>
          </w:tcPr>
          <w:p w14:paraId="078FDCD7" w14:textId="49DDB639" w:rsidR="003160D4" w:rsidRPr="00081003" w:rsidRDefault="003160D4" w:rsidP="0010418B">
            <w:pPr>
              <w:jc w:val="center"/>
              <w:rPr>
                <w:bCs/>
                <w:spacing w:val="-12"/>
                <w:sz w:val="20"/>
              </w:rPr>
            </w:pPr>
          </w:p>
        </w:tc>
        <w:tc>
          <w:tcPr>
            <w:tcW w:w="406" w:type="pct"/>
            <w:gridSpan w:val="3"/>
            <w:vAlign w:val="center"/>
          </w:tcPr>
          <w:p w14:paraId="3517C959" w14:textId="262A8FDC" w:rsidR="003160D4" w:rsidRPr="00081003" w:rsidRDefault="003160D4" w:rsidP="0010418B">
            <w:pPr>
              <w:jc w:val="center"/>
              <w:rPr>
                <w:bCs/>
                <w:spacing w:val="-12"/>
                <w:sz w:val="20"/>
              </w:rPr>
            </w:pPr>
          </w:p>
        </w:tc>
        <w:tc>
          <w:tcPr>
            <w:tcW w:w="406" w:type="pct"/>
            <w:gridSpan w:val="3"/>
            <w:vAlign w:val="center"/>
          </w:tcPr>
          <w:p w14:paraId="6C94195F" w14:textId="36098470" w:rsidR="003160D4" w:rsidRPr="00081003" w:rsidRDefault="003160D4" w:rsidP="0010418B">
            <w:pPr>
              <w:jc w:val="center"/>
              <w:rPr>
                <w:bCs/>
                <w:spacing w:val="-12"/>
                <w:sz w:val="20"/>
              </w:rPr>
            </w:pPr>
          </w:p>
        </w:tc>
        <w:tc>
          <w:tcPr>
            <w:tcW w:w="402" w:type="pct"/>
            <w:gridSpan w:val="2"/>
            <w:vAlign w:val="center"/>
          </w:tcPr>
          <w:p w14:paraId="089E3AA4" w14:textId="3DD52C19" w:rsidR="003160D4" w:rsidRPr="00081003" w:rsidRDefault="003160D4" w:rsidP="0010418B">
            <w:pPr>
              <w:jc w:val="center"/>
              <w:rPr>
                <w:bCs/>
                <w:spacing w:val="-12"/>
                <w:sz w:val="20"/>
              </w:rPr>
            </w:pPr>
          </w:p>
        </w:tc>
        <w:tc>
          <w:tcPr>
            <w:tcW w:w="1468" w:type="pct"/>
            <w:gridSpan w:val="3"/>
            <w:vAlign w:val="center"/>
          </w:tcPr>
          <w:p w14:paraId="393C530F" w14:textId="2B8C3B8C" w:rsidR="003160D4" w:rsidRPr="00081003" w:rsidRDefault="003160D4" w:rsidP="0010418B">
            <w:pPr>
              <w:jc w:val="center"/>
              <w:rPr>
                <w:bCs/>
                <w:spacing w:val="-12"/>
                <w:sz w:val="20"/>
              </w:rPr>
            </w:pPr>
          </w:p>
        </w:tc>
      </w:tr>
      <w:tr w:rsidR="003160D4" w:rsidRPr="006E7F09" w14:paraId="08EA579D" w14:textId="77777777" w:rsidTr="002E0243">
        <w:tblPrEx>
          <w:jc w:val="left"/>
        </w:tblPrEx>
        <w:trPr>
          <w:gridAfter w:val="1"/>
          <w:wAfter w:w="54" w:type="pct"/>
          <w:trHeight w:val="915"/>
        </w:trPr>
        <w:tc>
          <w:tcPr>
            <w:tcW w:w="1006" w:type="pct"/>
            <w:gridSpan w:val="3"/>
            <w:shd w:val="clear" w:color="auto" w:fill="CCECFF"/>
            <w:vAlign w:val="center"/>
          </w:tcPr>
          <w:p w14:paraId="1566B79E" w14:textId="77777777" w:rsidR="003160D4" w:rsidRPr="00081003" w:rsidRDefault="003160D4" w:rsidP="0010418B">
            <w:pPr>
              <w:rPr>
                <w:b/>
                <w:bCs/>
                <w:color w:val="000000"/>
                <w:sz w:val="20"/>
              </w:rPr>
            </w:pPr>
            <w:proofErr w:type="spellStart"/>
            <w:r w:rsidRPr="00081003">
              <w:rPr>
                <w:b/>
                <w:bCs/>
                <w:color w:val="000000"/>
                <w:sz w:val="20"/>
              </w:rPr>
              <w:t>Sorumlu</w:t>
            </w:r>
            <w:proofErr w:type="spellEnd"/>
            <w:r w:rsidRPr="00081003">
              <w:rPr>
                <w:b/>
                <w:bCs/>
                <w:color w:val="000000"/>
                <w:sz w:val="20"/>
              </w:rPr>
              <w:t xml:space="preserve"> </w:t>
            </w:r>
            <w:proofErr w:type="spellStart"/>
            <w:r w:rsidRPr="00081003">
              <w:rPr>
                <w:b/>
                <w:bCs/>
                <w:color w:val="000000"/>
                <w:sz w:val="20"/>
              </w:rPr>
              <w:t>Birim</w:t>
            </w:r>
            <w:proofErr w:type="spellEnd"/>
          </w:p>
        </w:tc>
        <w:tc>
          <w:tcPr>
            <w:tcW w:w="3940" w:type="pct"/>
            <w:gridSpan w:val="20"/>
            <w:vAlign w:val="center"/>
          </w:tcPr>
          <w:p w14:paraId="209ED8A8" w14:textId="77777777" w:rsidR="003160D4" w:rsidRPr="006E7F09" w:rsidRDefault="003160D4" w:rsidP="0010418B">
            <w:pPr>
              <w:rPr>
                <w:rFonts w:cstheme="minorHAnsi"/>
                <w:bCs/>
                <w:spacing w:val="-12"/>
                <w:sz w:val="20"/>
              </w:rPr>
            </w:pPr>
            <w:proofErr w:type="spellStart"/>
            <w:r w:rsidRPr="007129A2">
              <w:rPr>
                <w:rFonts w:eastAsia="Cambria"/>
                <w:color w:val="231F20"/>
                <w:sz w:val="20"/>
              </w:rPr>
              <w:t>Sağlık</w:t>
            </w:r>
            <w:proofErr w:type="spellEnd"/>
            <w:r w:rsidRPr="007129A2">
              <w:rPr>
                <w:rFonts w:eastAsia="Cambria"/>
                <w:color w:val="231F20"/>
                <w:sz w:val="20"/>
              </w:rPr>
              <w:t xml:space="preserve"> </w:t>
            </w:r>
            <w:proofErr w:type="spellStart"/>
            <w:r w:rsidRPr="007129A2">
              <w:rPr>
                <w:rFonts w:eastAsia="Cambria"/>
                <w:color w:val="231F20"/>
                <w:sz w:val="20"/>
              </w:rPr>
              <w:t>Kültür</w:t>
            </w:r>
            <w:proofErr w:type="spellEnd"/>
            <w:r w:rsidRPr="007129A2">
              <w:rPr>
                <w:rFonts w:eastAsia="Cambria"/>
                <w:color w:val="231F20"/>
                <w:sz w:val="20"/>
              </w:rPr>
              <w:t xml:space="preserve"> </w:t>
            </w:r>
            <w:proofErr w:type="spellStart"/>
            <w:r w:rsidRPr="007129A2">
              <w:rPr>
                <w:rFonts w:eastAsia="Cambria"/>
                <w:color w:val="231F20"/>
                <w:sz w:val="20"/>
              </w:rPr>
              <w:t>ve</w:t>
            </w:r>
            <w:proofErr w:type="spellEnd"/>
            <w:r w:rsidRPr="007129A2">
              <w:rPr>
                <w:rFonts w:eastAsia="Cambria"/>
                <w:color w:val="231F20"/>
                <w:sz w:val="20"/>
              </w:rPr>
              <w:t xml:space="preserve"> </w:t>
            </w:r>
            <w:proofErr w:type="spellStart"/>
            <w:r w:rsidRPr="007129A2">
              <w:rPr>
                <w:rFonts w:eastAsia="Cambria"/>
                <w:color w:val="231F20"/>
                <w:sz w:val="20"/>
              </w:rPr>
              <w:t>Spor</w:t>
            </w:r>
            <w:proofErr w:type="spellEnd"/>
            <w:r w:rsidRPr="007129A2">
              <w:rPr>
                <w:rFonts w:eastAsia="Cambria"/>
                <w:color w:val="231F20"/>
                <w:sz w:val="20"/>
              </w:rPr>
              <w:t xml:space="preserve"> </w:t>
            </w:r>
            <w:proofErr w:type="spellStart"/>
            <w:r w:rsidRPr="007129A2">
              <w:rPr>
                <w:rFonts w:eastAsia="Cambria"/>
                <w:color w:val="231F20"/>
                <w:sz w:val="20"/>
              </w:rPr>
              <w:t>Daire</w:t>
            </w:r>
            <w:proofErr w:type="spellEnd"/>
            <w:r w:rsidRPr="007129A2">
              <w:rPr>
                <w:rFonts w:eastAsia="Cambria"/>
                <w:color w:val="231F20"/>
                <w:sz w:val="20"/>
              </w:rPr>
              <w:t xml:space="preserve"> </w:t>
            </w:r>
            <w:proofErr w:type="spellStart"/>
            <w:r w:rsidRPr="007129A2">
              <w:rPr>
                <w:rFonts w:eastAsia="Cambria"/>
                <w:color w:val="231F20"/>
                <w:sz w:val="20"/>
              </w:rPr>
              <w:t>Başkanlığı</w:t>
            </w:r>
            <w:proofErr w:type="spellEnd"/>
          </w:p>
        </w:tc>
      </w:tr>
      <w:tr w:rsidR="003160D4" w:rsidRPr="006E7F09" w14:paraId="7B78C3B4" w14:textId="77777777" w:rsidTr="002E0243">
        <w:tblPrEx>
          <w:jc w:val="left"/>
        </w:tblPrEx>
        <w:trPr>
          <w:gridAfter w:val="1"/>
          <w:wAfter w:w="54" w:type="pct"/>
          <w:trHeight w:val="851"/>
        </w:trPr>
        <w:tc>
          <w:tcPr>
            <w:tcW w:w="1006" w:type="pct"/>
            <w:gridSpan w:val="3"/>
            <w:shd w:val="clear" w:color="auto" w:fill="CCECFF"/>
            <w:vAlign w:val="center"/>
          </w:tcPr>
          <w:p w14:paraId="212FC674" w14:textId="77777777" w:rsidR="003160D4" w:rsidRPr="00081003" w:rsidRDefault="003160D4" w:rsidP="0010418B">
            <w:pPr>
              <w:rPr>
                <w:b/>
                <w:bCs/>
                <w:color w:val="000000"/>
                <w:sz w:val="20"/>
              </w:rPr>
            </w:pPr>
            <w:proofErr w:type="spellStart"/>
            <w:r w:rsidRPr="00081003">
              <w:rPr>
                <w:b/>
                <w:bCs/>
                <w:color w:val="000000"/>
                <w:sz w:val="20"/>
              </w:rPr>
              <w:t>İş</w:t>
            </w:r>
            <w:proofErr w:type="spellEnd"/>
            <w:r w:rsidRPr="00081003">
              <w:rPr>
                <w:b/>
                <w:bCs/>
                <w:color w:val="000000"/>
                <w:sz w:val="20"/>
              </w:rPr>
              <w:t xml:space="preserve"> </w:t>
            </w:r>
            <w:proofErr w:type="spellStart"/>
            <w:r w:rsidRPr="00081003">
              <w:rPr>
                <w:b/>
                <w:bCs/>
                <w:color w:val="000000"/>
                <w:sz w:val="20"/>
              </w:rPr>
              <w:t>Birliği</w:t>
            </w:r>
            <w:proofErr w:type="spellEnd"/>
            <w:r w:rsidRPr="00081003">
              <w:rPr>
                <w:b/>
                <w:bCs/>
                <w:color w:val="000000"/>
                <w:sz w:val="20"/>
              </w:rPr>
              <w:t xml:space="preserve"> </w:t>
            </w:r>
            <w:proofErr w:type="spellStart"/>
            <w:r w:rsidRPr="00081003">
              <w:rPr>
                <w:b/>
                <w:bCs/>
                <w:color w:val="000000"/>
                <w:sz w:val="20"/>
              </w:rPr>
              <w:t>Yapılacak</w:t>
            </w:r>
            <w:proofErr w:type="spellEnd"/>
            <w:r w:rsidRPr="00081003">
              <w:rPr>
                <w:b/>
                <w:bCs/>
                <w:color w:val="000000"/>
                <w:sz w:val="20"/>
              </w:rPr>
              <w:t xml:space="preserve"> </w:t>
            </w:r>
            <w:proofErr w:type="spellStart"/>
            <w:r w:rsidRPr="00081003">
              <w:rPr>
                <w:b/>
                <w:bCs/>
                <w:color w:val="000000"/>
                <w:sz w:val="20"/>
              </w:rPr>
              <w:t>Birim</w:t>
            </w:r>
            <w:proofErr w:type="spellEnd"/>
            <w:r w:rsidRPr="00081003">
              <w:rPr>
                <w:b/>
                <w:bCs/>
                <w:color w:val="000000"/>
                <w:sz w:val="20"/>
              </w:rPr>
              <w:t>(</w:t>
            </w:r>
            <w:proofErr w:type="spellStart"/>
            <w:r w:rsidRPr="00081003">
              <w:rPr>
                <w:b/>
                <w:bCs/>
                <w:color w:val="000000"/>
                <w:sz w:val="20"/>
              </w:rPr>
              <w:t>ler</w:t>
            </w:r>
            <w:proofErr w:type="spellEnd"/>
            <w:r w:rsidRPr="00081003">
              <w:rPr>
                <w:b/>
                <w:bCs/>
                <w:color w:val="000000"/>
                <w:sz w:val="20"/>
              </w:rPr>
              <w:t>)</w:t>
            </w:r>
          </w:p>
        </w:tc>
        <w:tc>
          <w:tcPr>
            <w:tcW w:w="3940" w:type="pct"/>
            <w:gridSpan w:val="20"/>
            <w:vAlign w:val="center"/>
          </w:tcPr>
          <w:p w14:paraId="40DD0E42" w14:textId="77777777" w:rsidR="003160D4" w:rsidRPr="006E7F09" w:rsidRDefault="003160D4" w:rsidP="0010418B">
            <w:pPr>
              <w:rPr>
                <w:rFonts w:cstheme="minorHAnsi"/>
                <w:bCs/>
                <w:spacing w:val="-12"/>
                <w:sz w:val="20"/>
              </w:rPr>
            </w:pPr>
            <w:proofErr w:type="spellStart"/>
            <w:r w:rsidRPr="007129A2">
              <w:rPr>
                <w:sz w:val="20"/>
              </w:rPr>
              <w:t>Genel</w:t>
            </w:r>
            <w:proofErr w:type="spellEnd"/>
            <w:r w:rsidRPr="007129A2">
              <w:rPr>
                <w:sz w:val="20"/>
              </w:rPr>
              <w:t xml:space="preserve"> </w:t>
            </w:r>
            <w:proofErr w:type="spellStart"/>
            <w:r w:rsidRPr="007129A2">
              <w:rPr>
                <w:sz w:val="20"/>
              </w:rPr>
              <w:t>Sekreterlik</w:t>
            </w:r>
            <w:proofErr w:type="spellEnd"/>
            <w:r w:rsidRPr="007129A2">
              <w:rPr>
                <w:sz w:val="20"/>
              </w:rPr>
              <w:t xml:space="preserve">, </w:t>
            </w:r>
            <w:proofErr w:type="spellStart"/>
            <w:r w:rsidRPr="007129A2">
              <w:rPr>
                <w:sz w:val="20"/>
              </w:rPr>
              <w:t>Strateji</w:t>
            </w:r>
            <w:proofErr w:type="spellEnd"/>
            <w:r w:rsidRPr="007129A2">
              <w:rPr>
                <w:sz w:val="20"/>
              </w:rPr>
              <w:t xml:space="preserve"> </w:t>
            </w:r>
            <w:proofErr w:type="spellStart"/>
            <w:r w:rsidRPr="007129A2">
              <w:rPr>
                <w:sz w:val="20"/>
              </w:rPr>
              <w:t>Geliştirme</w:t>
            </w:r>
            <w:proofErr w:type="spellEnd"/>
            <w:r w:rsidRPr="007129A2">
              <w:rPr>
                <w:sz w:val="20"/>
              </w:rPr>
              <w:t xml:space="preserve"> </w:t>
            </w:r>
            <w:proofErr w:type="spellStart"/>
            <w:r w:rsidRPr="007129A2">
              <w:rPr>
                <w:sz w:val="20"/>
              </w:rPr>
              <w:t>Daire</w:t>
            </w:r>
            <w:proofErr w:type="spellEnd"/>
            <w:r w:rsidRPr="007129A2">
              <w:rPr>
                <w:sz w:val="20"/>
              </w:rPr>
              <w:t xml:space="preserve"> </w:t>
            </w:r>
            <w:proofErr w:type="spellStart"/>
            <w:r w:rsidRPr="007129A2">
              <w:rPr>
                <w:sz w:val="20"/>
              </w:rPr>
              <w:t>Başkanlığı</w:t>
            </w:r>
            <w:proofErr w:type="spellEnd"/>
            <w:r w:rsidRPr="007129A2">
              <w:rPr>
                <w:sz w:val="20"/>
              </w:rPr>
              <w:t xml:space="preserve">, </w:t>
            </w:r>
            <w:proofErr w:type="spellStart"/>
            <w:r w:rsidRPr="007129A2">
              <w:rPr>
                <w:sz w:val="20"/>
              </w:rPr>
              <w:t>İdari</w:t>
            </w:r>
            <w:proofErr w:type="spellEnd"/>
            <w:r w:rsidRPr="007129A2">
              <w:rPr>
                <w:sz w:val="20"/>
              </w:rPr>
              <w:t xml:space="preserve"> </w:t>
            </w:r>
            <w:proofErr w:type="spellStart"/>
            <w:r w:rsidRPr="007129A2">
              <w:rPr>
                <w:sz w:val="20"/>
              </w:rPr>
              <w:t>ve</w:t>
            </w:r>
            <w:proofErr w:type="spellEnd"/>
            <w:r w:rsidRPr="007129A2">
              <w:rPr>
                <w:sz w:val="20"/>
              </w:rPr>
              <w:t xml:space="preserve"> Mali </w:t>
            </w:r>
            <w:proofErr w:type="spellStart"/>
            <w:r w:rsidRPr="007129A2">
              <w:rPr>
                <w:sz w:val="20"/>
              </w:rPr>
              <w:t>İşler</w:t>
            </w:r>
            <w:proofErr w:type="spellEnd"/>
            <w:r w:rsidRPr="007129A2">
              <w:rPr>
                <w:sz w:val="20"/>
              </w:rPr>
              <w:t xml:space="preserve"> </w:t>
            </w:r>
            <w:proofErr w:type="spellStart"/>
            <w:r w:rsidRPr="007129A2">
              <w:rPr>
                <w:sz w:val="20"/>
              </w:rPr>
              <w:t>Daire</w:t>
            </w:r>
            <w:proofErr w:type="spellEnd"/>
            <w:r w:rsidRPr="007129A2">
              <w:rPr>
                <w:sz w:val="20"/>
              </w:rPr>
              <w:t xml:space="preserve"> </w:t>
            </w:r>
            <w:proofErr w:type="spellStart"/>
            <w:r w:rsidRPr="007129A2">
              <w:rPr>
                <w:sz w:val="20"/>
              </w:rPr>
              <w:t>Başkanlığı</w:t>
            </w:r>
            <w:proofErr w:type="spellEnd"/>
            <w:r w:rsidRPr="007129A2">
              <w:rPr>
                <w:sz w:val="20"/>
              </w:rPr>
              <w:t xml:space="preserve">, </w:t>
            </w:r>
            <w:proofErr w:type="spellStart"/>
            <w:r w:rsidRPr="007129A2">
              <w:rPr>
                <w:sz w:val="20"/>
              </w:rPr>
              <w:t>Spor</w:t>
            </w:r>
            <w:proofErr w:type="spellEnd"/>
            <w:r w:rsidRPr="007129A2">
              <w:rPr>
                <w:sz w:val="20"/>
              </w:rPr>
              <w:t xml:space="preserve"> </w:t>
            </w:r>
            <w:proofErr w:type="spellStart"/>
            <w:r w:rsidRPr="007129A2">
              <w:rPr>
                <w:sz w:val="20"/>
              </w:rPr>
              <w:t>Bilimleri</w:t>
            </w:r>
            <w:proofErr w:type="spellEnd"/>
            <w:r w:rsidRPr="007129A2">
              <w:rPr>
                <w:sz w:val="20"/>
              </w:rPr>
              <w:t xml:space="preserve"> </w:t>
            </w:r>
            <w:proofErr w:type="spellStart"/>
            <w:r w:rsidRPr="007129A2">
              <w:rPr>
                <w:sz w:val="20"/>
              </w:rPr>
              <w:t>Fakültesi</w:t>
            </w:r>
            <w:proofErr w:type="spellEnd"/>
          </w:p>
        </w:tc>
      </w:tr>
      <w:tr w:rsidR="003160D4" w:rsidRPr="006E7F09" w14:paraId="2643688E" w14:textId="77777777" w:rsidTr="002E0243">
        <w:tblPrEx>
          <w:jc w:val="left"/>
        </w:tblPrEx>
        <w:trPr>
          <w:gridAfter w:val="1"/>
          <w:wAfter w:w="54" w:type="pct"/>
          <w:trHeight w:val="474"/>
        </w:trPr>
        <w:tc>
          <w:tcPr>
            <w:tcW w:w="1006" w:type="pct"/>
            <w:gridSpan w:val="3"/>
            <w:shd w:val="clear" w:color="auto" w:fill="CCECFF"/>
            <w:vAlign w:val="center"/>
            <w:hideMark/>
          </w:tcPr>
          <w:p w14:paraId="62F8C667" w14:textId="77777777" w:rsidR="003160D4" w:rsidRPr="00081003" w:rsidRDefault="003160D4" w:rsidP="0010418B">
            <w:pPr>
              <w:rPr>
                <w:b/>
                <w:bCs/>
                <w:spacing w:val="-12"/>
                <w:sz w:val="20"/>
              </w:rPr>
            </w:pPr>
            <w:proofErr w:type="spellStart"/>
            <w:r w:rsidRPr="00081003">
              <w:rPr>
                <w:b/>
                <w:bCs/>
                <w:spacing w:val="-12"/>
                <w:sz w:val="20"/>
              </w:rPr>
              <w:t>Riskler</w:t>
            </w:r>
            <w:proofErr w:type="spellEnd"/>
          </w:p>
        </w:tc>
        <w:tc>
          <w:tcPr>
            <w:tcW w:w="3940" w:type="pct"/>
            <w:gridSpan w:val="20"/>
            <w:vAlign w:val="center"/>
          </w:tcPr>
          <w:p w14:paraId="7CE03A8D" w14:textId="77777777" w:rsidR="003160D4" w:rsidRPr="00081003" w:rsidRDefault="003160D4" w:rsidP="0010418B">
            <w:pPr>
              <w:rPr>
                <w:sz w:val="20"/>
              </w:rPr>
            </w:pPr>
            <w:proofErr w:type="spellStart"/>
            <w:r w:rsidRPr="00081003">
              <w:rPr>
                <w:sz w:val="20"/>
              </w:rPr>
              <w:t>Bütçenin</w:t>
            </w:r>
            <w:proofErr w:type="spellEnd"/>
            <w:r w:rsidRPr="00081003">
              <w:rPr>
                <w:sz w:val="20"/>
              </w:rPr>
              <w:t xml:space="preserve"> </w:t>
            </w:r>
            <w:proofErr w:type="spellStart"/>
            <w:r w:rsidRPr="00081003">
              <w:rPr>
                <w:sz w:val="20"/>
              </w:rPr>
              <w:t>kısıtlı</w:t>
            </w:r>
            <w:proofErr w:type="spellEnd"/>
            <w:r w:rsidRPr="00081003">
              <w:rPr>
                <w:sz w:val="20"/>
              </w:rPr>
              <w:t xml:space="preserve"> </w:t>
            </w:r>
            <w:proofErr w:type="spellStart"/>
            <w:r w:rsidRPr="00081003">
              <w:rPr>
                <w:sz w:val="20"/>
              </w:rPr>
              <w:t>olması</w:t>
            </w:r>
            <w:proofErr w:type="spellEnd"/>
          </w:p>
          <w:p w14:paraId="41332AF5" w14:textId="77777777" w:rsidR="003160D4" w:rsidRPr="00081003" w:rsidRDefault="003160D4" w:rsidP="0010418B">
            <w:pPr>
              <w:rPr>
                <w:sz w:val="20"/>
              </w:rPr>
            </w:pPr>
            <w:proofErr w:type="spellStart"/>
            <w:r w:rsidRPr="00081003">
              <w:rPr>
                <w:sz w:val="20"/>
              </w:rPr>
              <w:t>Fiziki</w:t>
            </w:r>
            <w:proofErr w:type="spellEnd"/>
            <w:r w:rsidRPr="00081003">
              <w:rPr>
                <w:sz w:val="20"/>
              </w:rPr>
              <w:t xml:space="preserve"> </w:t>
            </w:r>
            <w:proofErr w:type="spellStart"/>
            <w:r w:rsidRPr="00081003">
              <w:rPr>
                <w:sz w:val="20"/>
              </w:rPr>
              <w:t>alanların</w:t>
            </w:r>
            <w:proofErr w:type="spellEnd"/>
            <w:r w:rsidRPr="00081003">
              <w:rPr>
                <w:sz w:val="20"/>
              </w:rPr>
              <w:t xml:space="preserve"> </w:t>
            </w:r>
            <w:proofErr w:type="spellStart"/>
            <w:r w:rsidRPr="00081003">
              <w:rPr>
                <w:sz w:val="20"/>
              </w:rPr>
              <w:t>iyileştirilmesi</w:t>
            </w:r>
            <w:proofErr w:type="spellEnd"/>
            <w:r w:rsidRPr="00081003">
              <w:rPr>
                <w:sz w:val="20"/>
              </w:rPr>
              <w:t xml:space="preserve"> </w:t>
            </w:r>
            <w:proofErr w:type="spellStart"/>
            <w:r w:rsidRPr="00081003">
              <w:rPr>
                <w:sz w:val="20"/>
              </w:rPr>
              <w:t>esnasında</w:t>
            </w:r>
            <w:proofErr w:type="spellEnd"/>
            <w:r w:rsidRPr="00081003">
              <w:rPr>
                <w:sz w:val="20"/>
              </w:rPr>
              <w:t xml:space="preserve"> </w:t>
            </w:r>
            <w:proofErr w:type="spellStart"/>
            <w:r w:rsidRPr="00081003">
              <w:rPr>
                <w:sz w:val="20"/>
              </w:rPr>
              <w:t>ortaya</w:t>
            </w:r>
            <w:proofErr w:type="spellEnd"/>
            <w:r w:rsidRPr="00081003">
              <w:rPr>
                <w:sz w:val="20"/>
              </w:rPr>
              <w:t xml:space="preserve"> </w:t>
            </w:r>
            <w:proofErr w:type="spellStart"/>
            <w:r w:rsidRPr="00081003">
              <w:rPr>
                <w:sz w:val="20"/>
              </w:rPr>
              <w:t>çıkabilecek</w:t>
            </w:r>
            <w:proofErr w:type="spellEnd"/>
            <w:r w:rsidRPr="00081003">
              <w:rPr>
                <w:sz w:val="20"/>
              </w:rPr>
              <w:t xml:space="preserve"> </w:t>
            </w:r>
            <w:proofErr w:type="spellStart"/>
            <w:r w:rsidRPr="00081003">
              <w:rPr>
                <w:sz w:val="20"/>
              </w:rPr>
              <w:t>teknik</w:t>
            </w:r>
            <w:proofErr w:type="spellEnd"/>
            <w:r w:rsidRPr="00081003">
              <w:rPr>
                <w:sz w:val="20"/>
              </w:rPr>
              <w:t xml:space="preserve"> </w:t>
            </w:r>
            <w:proofErr w:type="spellStart"/>
            <w:r w:rsidRPr="00081003">
              <w:rPr>
                <w:sz w:val="20"/>
              </w:rPr>
              <w:t>sorunlar</w:t>
            </w:r>
            <w:proofErr w:type="spellEnd"/>
            <w:r w:rsidRPr="00081003">
              <w:rPr>
                <w:sz w:val="20"/>
              </w:rPr>
              <w:t>.</w:t>
            </w:r>
          </w:p>
          <w:p w14:paraId="6303DD08" w14:textId="77777777" w:rsidR="003160D4" w:rsidRPr="00081003" w:rsidRDefault="003160D4" w:rsidP="0010418B">
            <w:pPr>
              <w:rPr>
                <w:rFonts w:cstheme="minorHAnsi"/>
                <w:bCs/>
                <w:spacing w:val="-12"/>
                <w:sz w:val="20"/>
              </w:rPr>
            </w:pPr>
            <w:proofErr w:type="spellStart"/>
            <w:r w:rsidRPr="00081003">
              <w:rPr>
                <w:sz w:val="20"/>
              </w:rPr>
              <w:t>Yarışmaya</w:t>
            </w:r>
            <w:proofErr w:type="spellEnd"/>
            <w:r w:rsidRPr="00081003">
              <w:rPr>
                <w:sz w:val="20"/>
              </w:rPr>
              <w:t xml:space="preserve"> </w:t>
            </w:r>
            <w:proofErr w:type="spellStart"/>
            <w:r w:rsidRPr="00081003">
              <w:rPr>
                <w:sz w:val="20"/>
              </w:rPr>
              <w:t>katılacağını</w:t>
            </w:r>
            <w:proofErr w:type="spellEnd"/>
            <w:r w:rsidRPr="00081003">
              <w:rPr>
                <w:sz w:val="20"/>
              </w:rPr>
              <w:t xml:space="preserve"> </w:t>
            </w:r>
            <w:proofErr w:type="spellStart"/>
            <w:r w:rsidRPr="00081003">
              <w:rPr>
                <w:sz w:val="20"/>
              </w:rPr>
              <w:t>bildirdiği</w:t>
            </w:r>
            <w:proofErr w:type="spellEnd"/>
            <w:r w:rsidRPr="00081003">
              <w:rPr>
                <w:sz w:val="20"/>
              </w:rPr>
              <w:t xml:space="preserve"> </w:t>
            </w:r>
            <w:proofErr w:type="spellStart"/>
            <w:r w:rsidRPr="00081003">
              <w:rPr>
                <w:sz w:val="20"/>
              </w:rPr>
              <w:t>halde</w:t>
            </w:r>
            <w:proofErr w:type="spellEnd"/>
            <w:r w:rsidRPr="00081003">
              <w:rPr>
                <w:sz w:val="20"/>
              </w:rPr>
              <w:t xml:space="preserve"> </w:t>
            </w:r>
            <w:proofErr w:type="spellStart"/>
            <w:r w:rsidRPr="00081003">
              <w:rPr>
                <w:sz w:val="20"/>
              </w:rPr>
              <w:t>katılmayan</w:t>
            </w:r>
            <w:proofErr w:type="spellEnd"/>
            <w:r w:rsidRPr="00081003">
              <w:rPr>
                <w:sz w:val="20"/>
              </w:rPr>
              <w:t xml:space="preserve"> </w:t>
            </w:r>
            <w:proofErr w:type="spellStart"/>
            <w:r w:rsidRPr="00081003">
              <w:rPr>
                <w:sz w:val="20"/>
              </w:rPr>
              <w:t>sporcu</w:t>
            </w:r>
            <w:proofErr w:type="spellEnd"/>
            <w:r w:rsidRPr="00081003">
              <w:rPr>
                <w:sz w:val="20"/>
              </w:rPr>
              <w:t xml:space="preserve"> </w:t>
            </w:r>
            <w:proofErr w:type="spellStart"/>
            <w:r w:rsidRPr="00081003">
              <w:rPr>
                <w:sz w:val="20"/>
              </w:rPr>
              <w:t>ve</w:t>
            </w:r>
            <w:proofErr w:type="spellEnd"/>
            <w:r w:rsidRPr="00081003">
              <w:rPr>
                <w:sz w:val="20"/>
              </w:rPr>
              <w:t xml:space="preserve"> </w:t>
            </w:r>
            <w:proofErr w:type="spellStart"/>
            <w:r w:rsidRPr="00081003">
              <w:rPr>
                <w:sz w:val="20"/>
              </w:rPr>
              <w:t>idareciler</w:t>
            </w:r>
            <w:proofErr w:type="spellEnd"/>
            <w:r w:rsidRPr="00081003">
              <w:rPr>
                <w:sz w:val="20"/>
              </w:rPr>
              <w:t>.</w:t>
            </w:r>
          </w:p>
        </w:tc>
      </w:tr>
      <w:tr w:rsidR="003160D4" w:rsidRPr="006E7F09" w14:paraId="0332ACA5" w14:textId="77777777" w:rsidTr="002E0243">
        <w:tblPrEx>
          <w:jc w:val="left"/>
        </w:tblPrEx>
        <w:trPr>
          <w:gridAfter w:val="1"/>
          <w:wAfter w:w="54" w:type="pct"/>
          <w:trHeight w:val="1365"/>
        </w:trPr>
        <w:tc>
          <w:tcPr>
            <w:tcW w:w="1006" w:type="pct"/>
            <w:gridSpan w:val="3"/>
            <w:shd w:val="clear" w:color="auto" w:fill="CCECFF"/>
            <w:vAlign w:val="center"/>
            <w:hideMark/>
          </w:tcPr>
          <w:p w14:paraId="030ED19A" w14:textId="77777777" w:rsidR="003160D4" w:rsidRPr="00081003" w:rsidRDefault="003160D4" w:rsidP="0010418B">
            <w:pPr>
              <w:rPr>
                <w:b/>
                <w:bCs/>
                <w:spacing w:val="-12"/>
                <w:sz w:val="20"/>
              </w:rPr>
            </w:pPr>
            <w:proofErr w:type="spellStart"/>
            <w:r w:rsidRPr="00081003">
              <w:rPr>
                <w:b/>
                <w:bCs/>
                <w:spacing w:val="-12"/>
                <w:sz w:val="20"/>
              </w:rPr>
              <w:t>Stratejiler</w:t>
            </w:r>
            <w:proofErr w:type="spellEnd"/>
          </w:p>
        </w:tc>
        <w:tc>
          <w:tcPr>
            <w:tcW w:w="3940" w:type="pct"/>
            <w:gridSpan w:val="20"/>
            <w:vAlign w:val="center"/>
          </w:tcPr>
          <w:p w14:paraId="6A8BB565" w14:textId="77777777" w:rsidR="003160D4" w:rsidRPr="00081003" w:rsidRDefault="003160D4" w:rsidP="0010418B">
            <w:pPr>
              <w:rPr>
                <w:sz w:val="20"/>
              </w:rPr>
            </w:pPr>
            <w:proofErr w:type="spellStart"/>
            <w:r w:rsidRPr="00081003">
              <w:rPr>
                <w:sz w:val="20"/>
              </w:rPr>
              <w:t>Yapılacak</w:t>
            </w:r>
            <w:proofErr w:type="spellEnd"/>
            <w:r w:rsidRPr="00081003">
              <w:rPr>
                <w:sz w:val="20"/>
              </w:rPr>
              <w:t xml:space="preserve"> </w:t>
            </w:r>
            <w:proofErr w:type="spellStart"/>
            <w:r w:rsidRPr="00081003">
              <w:rPr>
                <w:sz w:val="20"/>
              </w:rPr>
              <w:t>iyileştirmeler</w:t>
            </w:r>
            <w:proofErr w:type="spellEnd"/>
            <w:r w:rsidRPr="00081003">
              <w:rPr>
                <w:sz w:val="20"/>
              </w:rPr>
              <w:t xml:space="preserve"> </w:t>
            </w:r>
            <w:proofErr w:type="spellStart"/>
            <w:r w:rsidRPr="00081003">
              <w:rPr>
                <w:sz w:val="20"/>
              </w:rPr>
              <w:t>ve</w:t>
            </w:r>
            <w:proofErr w:type="spellEnd"/>
            <w:r w:rsidRPr="00081003">
              <w:rPr>
                <w:sz w:val="20"/>
              </w:rPr>
              <w:t xml:space="preserve"> </w:t>
            </w:r>
            <w:proofErr w:type="spellStart"/>
            <w:r w:rsidRPr="00081003">
              <w:rPr>
                <w:sz w:val="20"/>
              </w:rPr>
              <w:t>faaliyetler</w:t>
            </w:r>
            <w:proofErr w:type="spellEnd"/>
            <w:r w:rsidRPr="00081003">
              <w:rPr>
                <w:sz w:val="20"/>
              </w:rPr>
              <w:t xml:space="preserve"> </w:t>
            </w:r>
            <w:proofErr w:type="spellStart"/>
            <w:r w:rsidRPr="00081003">
              <w:rPr>
                <w:sz w:val="20"/>
              </w:rPr>
              <w:t>için</w:t>
            </w:r>
            <w:proofErr w:type="spellEnd"/>
            <w:r w:rsidRPr="00081003">
              <w:rPr>
                <w:sz w:val="20"/>
              </w:rPr>
              <w:t xml:space="preserve"> </w:t>
            </w:r>
            <w:proofErr w:type="spellStart"/>
            <w:r w:rsidRPr="00081003">
              <w:rPr>
                <w:sz w:val="20"/>
              </w:rPr>
              <w:t>bütçe</w:t>
            </w:r>
            <w:proofErr w:type="spellEnd"/>
            <w:r w:rsidRPr="00081003">
              <w:rPr>
                <w:sz w:val="20"/>
              </w:rPr>
              <w:t xml:space="preserve"> </w:t>
            </w:r>
            <w:proofErr w:type="spellStart"/>
            <w:r w:rsidRPr="00081003">
              <w:rPr>
                <w:sz w:val="20"/>
              </w:rPr>
              <w:t>çalışmaları</w:t>
            </w:r>
            <w:proofErr w:type="spellEnd"/>
            <w:r w:rsidRPr="00081003">
              <w:rPr>
                <w:sz w:val="20"/>
              </w:rPr>
              <w:t xml:space="preserve"> </w:t>
            </w:r>
            <w:proofErr w:type="spellStart"/>
            <w:r w:rsidRPr="00081003">
              <w:rPr>
                <w:sz w:val="20"/>
              </w:rPr>
              <w:t>yapmak</w:t>
            </w:r>
            <w:proofErr w:type="spellEnd"/>
            <w:r w:rsidRPr="00081003">
              <w:rPr>
                <w:sz w:val="20"/>
              </w:rPr>
              <w:t>.</w:t>
            </w:r>
          </w:p>
          <w:p w14:paraId="0CBAC33B" w14:textId="77777777" w:rsidR="003160D4" w:rsidRPr="00081003" w:rsidRDefault="003160D4" w:rsidP="0010418B">
            <w:pPr>
              <w:rPr>
                <w:sz w:val="20"/>
              </w:rPr>
            </w:pPr>
            <w:proofErr w:type="spellStart"/>
            <w:r w:rsidRPr="00081003">
              <w:rPr>
                <w:sz w:val="20"/>
              </w:rPr>
              <w:t>Diğer</w:t>
            </w:r>
            <w:proofErr w:type="spellEnd"/>
            <w:r w:rsidRPr="00081003">
              <w:rPr>
                <w:sz w:val="20"/>
              </w:rPr>
              <w:t xml:space="preserve"> </w:t>
            </w:r>
            <w:proofErr w:type="spellStart"/>
            <w:r w:rsidRPr="00081003">
              <w:rPr>
                <w:sz w:val="20"/>
              </w:rPr>
              <w:t>birimlerle</w:t>
            </w:r>
            <w:proofErr w:type="spellEnd"/>
            <w:r w:rsidRPr="00081003">
              <w:rPr>
                <w:sz w:val="20"/>
              </w:rPr>
              <w:t xml:space="preserve"> </w:t>
            </w:r>
            <w:proofErr w:type="spellStart"/>
            <w:r w:rsidRPr="00081003">
              <w:rPr>
                <w:sz w:val="20"/>
              </w:rPr>
              <w:t>koordinasyon</w:t>
            </w:r>
            <w:proofErr w:type="spellEnd"/>
            <w:r w:rsidRPr="00081003">
              <w:rPr>
                <w:sz w:val="20"/>
              </w:rPr>
              <w:t xml:space="preserve"> </w:t>
            </w:r>
            <w:proofErr w:type="spellStart"/>
            <w:r w:rsidRPr="00081003">
              <w:rPr>
                <w:sz w:val="20"/>
              </w:rPr>
              <w:t>yaparak</w:t>
            </w:r>
            <w:proofErr w:type="spellEnd"/>
            <w:r w:rsidRPr="00081003">
              <w:rPr>
                <w:sz w:val="20"/>
              </w:rPr>
              <w:t xml:space="preserve"> </w:t>
            </w:r>
            <w:proofErr w:type="spellStart"/>
            <w:r w:rsidRPr="00081003">
              <w:rPr>
                <w:sz w:val="20"/>
              </w:rPr>
              <w:t>önceden</w:t>
            </w:r>
            <w:proofErr w:type="spellEnd"/>
            <w:r w:rsidRPr="00081003">
              <w:rPr>
                <w:sz w:val="20"/>
              </w:rPr>
              <w:t xml:space="preserve"> </w:t>
            </w:r>
            <w:proofErr w:type="spellStart"/>
            <w:r w:rsidRPr="00081003">
              <w:rPr>
                <w:sz w:val="20"/>
              </w:rPr>
              <w:t>oluşabilecek</w:t>
            </w:r>
            <w:proofErr w:type="spellEnd"/>
            <w:r w:rsidRPr="00081003">
              <w:rPr>
                <w:sz w:val="20"/>
              </w:rPr>
              <w:t xml:space="preserve"> </w:t>
            </w:r>
            <w:proofErr w:type="spellStart"/>
            <w:r w:rsidRPr="00081003">
              <w:rPr>
                <w:sz w:val="20"/>
              </w:rPr>
              <w:t>riskleri</w:t>
            </w:r>
            <w:proofErr w:type="spellEnd"/>
            <w:r w:rsidRPr="00081003">
              <w:rPr>
                <w:sz w:val="20"/>
              </w:rPr>
              <w:t xml:space="preserve"> </w:t>
            </w:r>
            <w:proofErr w:type="spellStart"/>
            <w:r w:rsidRPr="00081003">
              <w:rPr>
                <w:sz w:val="20"/>
              </w:rPr>
              <w:t>belirleyerek</w:t>
            </w:r>
            <w:proofErr w:type="spellEnd"/>
            <w:r w:rsidRPr="00081003">
              <w:rPr>
                <w:sz w:val="20"/>
              </w:rPr>
              <w:t xml:space="preserve">, </w:t>
            </w:r>
            <w:proofErr w:type="spellStart"/>
            <w:r w:rsidRPr="00081003">
              <w:rPr>
                <w:sz w:val="20"/>
              </w:rPr>
              <w:t>iyileştirmeye</w:t>
            </w:r>
            <w:proofErr w:type="spellEnd"/>
            <w:r w:rsidRPr="00081003">
              <w:rPr>
                <w:sz w:val="20"/>
              </w:rPr>
              <w:t xml:space="preserve"> </w:t>
            </w:r>
            <w:proofErr w:type="spellStart"/>
            <w:r w:rsidRPr="00081003">
              <w:rPr>
                <w:sz w:val="20"/>
              </w:rPr>
              <w:t>yönelik</w:t>
            </w:r>
            <w:proofErr w:type="spellEnd"/>
            <w:r w:rsidRPr="00081003">
              <w:rPr>
                <w:sz w:val="20"/>
              </w:rPr>
              <w:t xml:space="preserve"> yeni </w:t>
            </w:r>
            <w:proofErr w:type="spellStart"/>
            <w:r w:rsidRPr="00081003">
              <w:rPr>
                <w:sz w:val="20"/>
              </w:rPr>
              <w:t>projeler</w:t>
            </w:r>
            <w:proofErr w:type="spellEnd"/>
            <w:r w:rsidRPr="00081003">
              <w:rPr>
                <w:sz w:val="20"/>
              </w:rPr>
              <w:t xml:space="preserve"> </w:t>
            </w:r>
            <w:proofErr w:type="spellStart"/>
            <w:r w:rsidRPr="00081003">
              <w:rPr>
                <w:sz w:val="20"/>
              </w:rPr>
              <w:t>belirlemek</w:t>
            </w:r>
            <w:proofErr w:type="spellEnd"/>
            <w:r w:rsidRPr="00081003">
              <w:rPr>
                <w:sz w:val="20"/>
              </w:rPr>
              <w:t>.</w:t>
            </w:r>
          </w:p>
          <w:p w14:paraId="73E06940" w14:textId="77777777" w:rsidR="003160D4" w:rsidRPr="00081003" w:rsidRDefault="003160D4" w:rsidP="0010418B">
            <w:pPr>
              <w:rPr>
                <w:sz w:val="20"/>
              </w:rPr>
            </w:pPr>
            <w:proofErr w:type="spellStart"/>
            <w:r w:rsidRPr="00081003">
              <w:rPr>
                <w:sz w:val="20"/>
              </w:rPr>
              <w:t>Devleti</w:t>
            </w:r>
            <w:proofErr w:type="spellEnd"/>
            <w:r w:rsidRPr="00081003">
              <w:rPr>
                <w:sz w:val="20"/>
              </w:rPr>
              <w:t xml:space="preserve"> </w:t>
            </w:r>
            <w:proofErr w:type="spellStart"/>
            <w:r w:rsidRPr="00081003">
              <w:rPr>
                <w:sz w:val="20"/>
              </w:rPr>
              <w:t>zarara</w:t>
            </w:r>
            <w:proofErr w:type="spellEnd"/>
            <w:r w:rsidRPr="00081003">
              <w:rPr>
                <w:sz w:val="20"/>
              </w:rPr>
              <w:t xml:space="preserve"> </w:t>
            </w:r>
            <w:proofErr w:type="spellStart"/>
            <w:r w:rsidRPr="00081003">
              <w:rPr>
                <w:sz w:val="20"/>
              </w:rPr>
              <w:t>uğratmamak</w:t>
            </w:r>
            <w:proofErr w:type="spellEnd"/>
            <w:r w:rsidRPr="00081003">
              <w:rPr>
                <w:sz w:val="20"/>
              </w:rPr>
              <w:t xml:space="preserve"> </w:t>
            </w:r>
            <w:proofErr w:type="spellStart"/>
            <w:r w:rsidRPr="00081003">
              <w:rPr>
                <w:sz w:val="20"/>
              </w:rPr>
              <w:t>adına</w:t>
            </w:r>
            <w:proofErr w:type="spellEnd"/>
            <w:r w:rsidRPr="00081003">
              <w:rPr>
                <w:sz w:val="20"/>
              </w:rPr>
              <w:t xml:space="preserve"> </w:t>
            </w:r>
            <w:proofErr w:type="spellStart"/>
            <w:r w:rsidRPr="00081003">
              <w:rPr>
                <w:sz w:val="20"/>
              </w:rPr>
              <w:t>faaliyet</w:t>
            </w:r>
            <w:proofErr w:type="spellEnd"/>
            <w:r w:rsidRPr="00081003">
              <w:rPr>
                <w:sz w:val="20"/>
              </w:rPr>
              <w:t xml:space="preserve"> </w:t>
            </w:r>
            <w:proofErr w:type="spellStart"/>
            <w:r w:rsidRPr="00081003">
              <w:rPr>
                <w:sz w:val="20"/>
              </w:rPr>
              <w:t>tarihinden</w:t>
            </w:r>
            <w:proofErr w:type="spellEnd"/>
            <w:r w:rsidRPr="00081003">
              <w:rPr>
                <w:sz w:val="20"/>
              </w:rPr>
              <w:t xml:space="preserve"> </w:t>
            </w:r>
            <w:proofErr w:type="spellStart"/>
            <w:r w:rsidRPr="00081003">
              <w:rPr>
                <w:sz w:val="20"/>
              </w:rPr>
              <w:t>öne</w:t>
            </w:r>
            <w:proofErr w:type="spellEnd"/>
            <w:r w:rsidRPr="00081003">
              <w:rPr>
                <w:sz w:val="20"/>
              </w:rPr>
              <w:t xml:space="preserve"> </w:t>
            </w:r>
            <w:proofErr w:type="spellStart"/>
            <w:r w:rsidRPr="00081003">
              <w:rPr>
                <w:sz w:val="20"/>
              </w:rPr>
              <w:t>gerekli</w:t>
            </w:r>
            <w:proofErr w:type="spellEnd"/>
            <w:r w:rsidRPr="00081003">
              <w:rPr>
                <w:sz w:val="20"/>
              </w:rPr>
              <w:t xml:space="preserve"> </w:t>
            </w:r>
            <w:proofErr w:type="spellStart"/>
            <w:r w:rsidRPr="00081003">
              <w:rPr>
                <w:sz w:val="20"/>
              </w:rPr>
              <w:t>yazışmaları</w:t>
            </w:r>
            <w:proofErr w:type="spellEnd"/>
            <w:r w:rsidRPr="00081003">
              <w:rPr>
                <w:sz w:val="20"/>
              </w:rPr>
              <w:t xml:space="preserve"> </w:t>
            </w:r>
            <w:proofErr w:type="spellStart"/>
            <w:r w:rsidRPr="00081003">
              <w:rPr>
                <w:sz w:val="20"/>
              </w:rPr>
              <w:t>yapmak</w:t>
            </w:r>
            <w:proofErr w:type="spellEnd"/>
            <w:r w:rsidRPr="00081003">
              <w:rPr>
                <w:sz w:val="20"/>
              </w:rPr>
              <w:t>.</w:t>
            </w:r>
          </w:p>
        </w:tc>
      </w:tr>
      <w:tr w:rsidR="003160D4" w:rsidRPr="006E7F09" w14:paraId="151B8617" w14:textId="77777777" w:rsidTr="002E0243">
        <w:tblPrEx>
          <w:jc w:val="left"/>
        </w:tblPrEx>
        <w:trPr>
          <w:gridAfter w:val="1"/>
          <w:wAfter w:w="54" w:type="pct"/>
          <w:trHeight w:val="923"/>
        </w:trPr>
        <w:tc>
          <w:tcPr>
            <w:tcW w:w="1006" w:type="pct"/>
            <w:gridSpan w:val="3"/>
            <w:shd w:val="clear" w:color="auto" w:fill="CCECFF"/>
            <w:vAlign w:val="center"/>
            <w:hideMark/>
          </w:tcPr>
          <w:p w14:paraId="4A15FB1A" w14:textId="77777777" w:rsidR="003160D4" w:rsidRPr="00081003" w:rsidRDefault="003160D4" w:rsidP="0010418B">
            <w:pPr>
              <w:rPr>
                <w:b/>
                <w:bCs/>
                <w:spacing w:val="-12"/>
                <w:sz w:val="20"/>
              </w:rPr>
            </w:pPr>
            <w:proofErr w:type="spellStart"/>
            <w:r w:rsidRPr="00081003">
              <w:rPr>
                <w:b/>
                <w:bCs/>
                <w:spacing w:val="-12"/>
                <w:sz w:val="20"/>
              </w:rPr>
              <w:t>Maliyet</w:t>
            </w:r>
            <w:proofErr w:type="spellEnd"/>
            <w:r w:rsidRPr="00081003">
              <w:rPr>
                <w:b/>
                <w:bCs/>
                <w:spacing w:val="-12"/>
                <w:sz w:val="20"/>
              </w:rPr>
              <w:t xml:space="preserve"> </w:t>
            </w:r>
            <w:proofErr w:type="spellStart"/>
            <w:r w:rsidRPr="00081003">
              <w:rPr>
                <w:b/>
                <w:bCs/>
                <w:spacing w:val="-12"/>
                <w:sz w:val="20"/>
              </w:rPr>
              <w:t>Tahmini</w:t>
            </w:r>
            <w:proofErr w:type="spellEnd"/>
          </w:p>
        </w:tc>
        <w:tc>
          <w:tcPr>
            <w:tcW w:w="3940" w:type="pct"/>
            <w:gridSpan w:val="20"/>
            <w:vAlign w:val="center"/>
          </w:tcPr>
          <w:p w14:paraId="484EE106" w14:textId="77777777" w:rsidR="003160D4" w:rsidRPr="00081003" w:rsidRDefault="003160D4" w:rsidP="0010418B">
            <w:pPr>
              <w:rPr>
                <w:bCs/>
                <w:spacing w:val="-12"/>
                <w:sz w:val="20"/>
              </w:rPr>
            </w:pPr>
            <w:r w:rsidRPr="00081003">
              <w:rPr>
                <w:bCs/>
                <w:spacing w:val="-12"/>
                <w:sz w:val="20"/>
              </w:rPr>
              <w:t>8.500.000,00 TL</w:t>
            </w:r>
          </w:p>
        </w:tc>
      </w:tr>
      <w:tr w:rsidR="003160D4" w:rsidRPr="006E7F09" w14:paraId="28382E6E" w14:textId="77777777" w:rsidTr="002E0243">
        <w:tblPrEx>
          <w:jc w:val="left"/>
        </w:tblPrEx>
        <w:trPr>
          <w:gridAfter w:val="1"/>
          <w:wAfter w:w="54" w:type="pct"/>
          <w:trHeight w:val="992"/>
        </w:trPr>
        <w:tc>
          <w:tcPr>
            <w:tcW w:w="1006" w:type="pct"/>
            <w:gridSpan w:val="3"/>
            <w:shd w:val="clear" w:color="auto" w:fill="CCECFF"/>
            <w:vAlign w:val="center"/>
            <w:hideMark/>
          </w:tcPr>
          <w:p w14:paraId="5BF3CAD7" w14:textId="77777777" w:rsidR="003160D4" w:rsidRPr="00081003" w:rsidRDefault="003160D4" w:rsidP="0010418B">
            <w:pPr>
              <w:rPr>
                <w:b/>
                <w:bCs/>
                <w:spacing w:val="-12"/>
                <w:sz w:val="20"/>
              </w:rPr>
            </w:pPr>
            <w:proofErr w:type="spellStart"/>
            <w:r w:rsidRPr="00081003">
              <w:rPr>
                <w:b/>
                <w:bCs/>
                <w:spacing w:val="-12"/>
                <w:sz w:val="20"/>
              </w:rPr>
              <w:t>Tespitler</w:t>
            </w:r>
            <w:proofErr w:type="spellEnd"/>
          </w:p>
        </w:tc>
        <w:tc>
          <w:tcPr>
            <w:tcW w:w="3940" w:type="pct"/>
            <w:gridSpan w:val="20"/>
            <w:vAlign w:val="center"/>
          </w:tcPr>
          <w:p w14:paraId="32B97392" w14:textId="77777777" w:rsidR="003160D4" w:rsidRPr="00081003" w:rsidRDefault="003160D4" w:rsidP="0010418B">
            <w:pPr>
              <w:rPr>
                <w:sz w:val="20"/>
              </w:rPr>
            </w:pPr>
            <w:proofErr w:type="spellStart"/>
            <w:r w:rsidRPr="00081003">
              <w:rPr>
                <w:sz w:val="20"/>
              </w:rPr>
              <w:t>Bütçenin</w:t>
            </w:r>
            <w:proofErr w:type="spellEnd"/>
            <w:r w:rsidRPr="00081003">
              <w:rPr>
                <w:sz w:val="20"/>
              </w:rPr>
              <w:t xml:space="preserve"> </w:t>
            </w:r>
            <w:proofErr w:type="spellStart"/>
            <w:r w:rsidRPr="00081003">
              <w:rPr>
                <w:sz w:val="20"/>
              </w:rPr>
              <w:t>yetersiz</w:t>
            </w:r>
            <w:proofErr w:type="spellEnd"/>
            <w:r w:rsidRPr="00081003">
              <w:rPr>
                <w:sz w:val="20"/>
              </w:rPr>
              <w:t xml:space="preserve"> </w:t>
            </w:r>
            <w:proofErr w:type="spellStart"/>
            <w:r w:rsidRPr="00081003">
              <w:rPr>
                <w:sz w:val="20"/>
              </w:rPr>
              <w:t>olması</w:t>
            </w:r>
            <w:proofErr w:type="spellEnd"/>
          </w:p>
          <w:p w14:paraId="0F937D3C" w14:textId="77777777" w:rsidR="003160D4" w:rsidRPr="006E7F09" w:rsidRDefault="003160D4" w:rsidP="0010418B">
            <w:pPr>
              <w:rPr>
                <w:rFonts w:cstheme="minorHAnsi"/>
                <w:bCs/>
                <w:spacing w:val="-12"/>
                <w:sz w:val="20"/>
              </w:rPr>
            </w:pPr>
            <w:proofErr w:type="spellStart"/>
            <w:r w:rsidRPr="00081003">
              <w:rPr>
                <w:sz w:val="20"/>
              </w:rPr>
              <w:t>Fiziki</w:t>
            </w:r>
            <w:proofErr w:type="spellEnd"/>
            <w:r w:rsidRPr="00081003">
              <w:rPr>
                <w:sz w:val="20"/>
              </w:rPr>
              <w:t xml:space="preserve"> </w:t>
            </w:r>
            <w:proofErr w:type="spellStart"/>
            <w:r w:rsidRPr="00081003">
              <w:rPr>
                <w:sz w:val="20"/>
              </w:rPr>
              <w:t>mekânlardaki</w:t>
            </w:r>
            <w:proofErr w:type="spellEnd"/>
            <w:r w:rsidRPr="00081003">
              <w:rPr>
                <w:sz w:val="20"/>
              </w:rPr>
              <w:t xml:space="preserve"> </w:t>
            </w:r>
            <w:proofErr w:type="spellStart"/>
            <w:r w:rsidRPr="00081003">
              <w:rPr>
                <w:sz w:val="20"/>
              </w:rPr>
              <w:t>yetersizlik</w:t>
            </w:r>
            <w:proofErr w:type="spellEnd"/>
          </w:p>
        </w:tc>
      </w:tr>
      <w:tr w:rsidR="003160D4" w:rsidRPr="006E7F09" w14:paraId="019FFDA5" w14:textId="77777777" w:rsidTr="002E0243">
        <w:tblPrEx>
          <w:jc w:val="left"/>
        </w:tblPrEx>
        <w:trPr>
          <w:gridAfter w:val="1"/>
          <w:wAfter w:w="54" w:type="pct"/>
          <w:trHeight w:val="1532"/>
        </w:trPr>
        <w:tc>
          <w:tcPr>
            <w:tcW w:w="1006" w:type="pct"/>
            <w:gridSpan w:val="3"/>
            <w:shd w:val="clear" w:color="auto" w:fill="CCECFF"/>
            <w:vAlign w:val="center"/>
            <w:hideMark/>
          </w:tcPr>
          <w:p w14:paraId="0E59FE51" w14:textId="77777777" w:rsidR="003160D4" w:rsidRPr="00081003" w:rsidRDefault="003160D4" w:rsidP="0010418B">
            <w:pPr>
              <w:rPr>
                <w:b/>
                <w:bCs/>
                <w:spacing w:val="-12"/>
                <w:sz w:val="20"/>
              </w:rPr>
            </w:pPr>
            <w:proofErr w:type="spellStart"/>
            <w:r w:rsidRPr="00081003">
              <w:rPr>
                <w:b/>
                <w:bCs/>
                <w:spacing w:val="-12"/>
                <w:sz w:val="20"/>
              </w:rPr>
              <w:t>İhtiyaçlar</w:t>
            </w:r>
            <w:proofErr w:type="spellEnd"/>
          </w:p>
        </w:tc>
        <w:tc>
          <w:tcPr>
            <w:tcW w:w="3940" w:type="pct"/>
            <w:gridSpan w:val="20"/>
            <w:vAlign w:val="center"/>
          </w:tcPr>
          <w:p w14:paraId="2D7E206D" w14:textId="77777777" w:rsidR="003160D4" w:rsidRPr="00081003" w:rsidRDefault="003160D4" w:rsidP="0010418B">
            <w:pPr>
              <w:rPr>
                <w:sz w:val="20"/>
              </w:rPr>
            </w:pPr>
            <w:proofErr w:type="spellStart"/>
            <w:r w:rsidRPr="00081003">
              <w:rPr>
                <w:sz w:val="20"/>
              </w:rPr>
              <w:t>Bütçenin</w:t>
            </w:r>
            <w:proofErr w:type="spellEnd"/>
            <w:r w:rsidRPr="00081003">
              <w:rPr>
                <w:sz w:val="20"/>
              </w:rPr>
              <w:t xml:space="preserve"> </w:t>
            </w:r>
            <w:proofErr w:type="spellStart"/>
            <w:r w:rsidRPr="00081003">
              <w:rPr>
                <w:sz w:val="20"/>
              </w:rPr>
              <w:t>artırılması</w:t>
            </w:r>
            <w:proofErr w:type="spellEnd"/>
          </w:p>
          <w:p w14:paraId="5AAEB583" w14:textId="77777777" w:rsidR="003160D4" w:rsidRPr="00081003" w:rsidRDefault="003160D4" w:rsidP="0010418B">
            <w:pPr>
              <w:rPr>
                <w:sz w:val="20"/>
              </w:rPr>
            </w:pPr>
            <w:proofErr w:type="spellStart"/>
            <w:r w:rsidRPr="00081003">
              <w:rPr>
                <w:sz w:val="20"/>
              </w:rPr>
              <w:t>Fiziki</w:t>
            </w:r>
            <w:proofErr w:type="spellEnd"/>
            <w:r w:rsidRPr="00081003">
              <w:rPr>
                <w:sz w:val="20"/>
              </w:rPr>
              <w:t xml:space="preserve"> </w:t>
            </w:r>
            <w:proofErr w:type="spellStart"/>
            <w:r w:rsidRPr="00081003">
              <w:rPr>
                <w:sz w:val="20"/>
              </w:rPr>
              <w:t>mekânların</w:t>
            </w:r>
            <w:proofErr w:type="spellEnd"/>
            <w:r w:rsidRPr="00081003">
              <w:rPr>
                <w:sz w:val="20"/>
              </w:rPr>
              <w:t xml:space="preserve"> </w:t>
            </w:r>
            <w:proofErr w:type="spellStart"/>
            <w:r w:rsidRPr="00081003">
              <w:rPr>
                <w:sz w:val="20"/>
              </w:rPr>
              <w:t>iyileştirilmesi</w:t>
            </w:r>
            <w:proofErr w:type="spellEnd"/>
          </w:p>
          <w:p w14:paraId="7B763A1A" w14:textId="77777777" w:rsidR="003160D4" w:rsidRPr="006E7F09" w:rsidRDefault="003160D4" w:rsidP="0010418B">
            <w:pPr>
              <w:rPr>
                <w:rFonts w:cstheme="minorHAnsi"/>
                <w:bCs/>
                <w:spacing w:val="-12"/>
                <w:sz w:val="20"/>
              </w:rPr>
            </w:pPr>
            <w:proofErr w:type="spellStart"/>
            <w:r w:rsidRPr="00081003">
              <w:rPr>
                <w:sz w:val="20"/>
              </w:rPr>
              <w:t>İş</w:t>
            </w:r>
            <w:proofErr w:type="spellEnd"/>
            <w:r>
              <w:rPr>
                <w:sz w:val="20"/>
              </w:rPr>
              <w:t xml:space="preserve"> </w:t>
            </w:r>
            <w:proofErr w:type="spellStart"/>
            <w:r w:rsidRPr="00081003">
              <w:rPr>
                <w:sz w:val="20"/>
              </w:rPr>
              <w:t>birliği</w:t>
            </w:r>
            <w:proofErr w:type="spellEnd"/>
            <w:r w:rsidRPr="00081003">
              <w:rPr>
                <w:sz w:val="20"/>
              </w:rPr>
              <w:t xml:space="preserve"> </w:t>
            </w:r>
            <w:proofErr w:type="spellStart"/>
            <w:r w:rsidRPr="00081003">
              <w:rPr>
                <w:sz w:val="20"/>
              </w:rPr>
              <w:t>yapılan</w:t>
            </w:r>
            <w:proofErr w:type="spellEnd"/>
            <w:r w:rsidRPr="00081003">
              <w:rPr>
                <w:sz w:val="20"/>
              </w:rPr>
              <w:t xml:space="preserve"> </w:t>
            </w:r>
            <w:proofErr w:type="spellStart"/>
            <w:r w:rsidRPr="00081003">
              <w:rPr>
                <w:sz w:val="20"/>
              </w:rPr>
              <w:t>birimlerle</w:t>
            </w:r>
            <w:proofErr w:type="spellEnd"/>
            <w:r w:rsidRPr="00081003">
              <w:rPr>
                <w:sz w:val="20"/>
              </w:rPr>
              <w:t xml:space="preserve"> </w:t>
            </w:r>
            <w:proofErr w:type="spellStart"/>
            <w:r w:rsidRPr="00081003">
              <w:rPr>
                <w:sz w:val="20"/>
              </w:rPr>
              <w:t>koordinasyonun</w:t>
            </w:r>
            <w:proofErr w:type="spellEnd"/>
            <w:r w:rsidRPr="00081003">
              <w:rPr>
                <w:sz w:val="20"/>
              </w:rPr>
              <w:t xml:space="preserve"> </w:t>
            </w:r>
            <w:proofErr w:type="spellStart"/>
            <w:r w:rsidRPr="00081003">
              <w:rPr>
                <w:sz w:val="20"/>
              </w:rPr>
              <w:t>sağlanması</w:t>
            </w:r>
            <w:proofErr w:type="spellEnd"/>
          </w:p>
        </w:tc>
      </w:tr>
      <w:tr w:rsidR="003160D4" w:rsidRPr="006E7F09" w14:paraId="2F218356" w14:textId="77777777" w:rsidTr="002E0243">
        <w:tblPrEx>
          <w:jc w:val="left"/>
        </w:tblPrEx>
        <w:trPr>
          <w:gridAfter w:val="1"/>
          <w:wAfter w:w="54" w:type="pct"/>
          <w:trHeight w:val="474"/>
        </w:trPr>
        <w:tc>
          <w:tcPr>
            <w:tcW w:w="4946" w:type="pct"/>
            <w:gridSpan w:val="23"/>
            <w:shd w:val="clear" w:color="auto" w:fill="CCECFF"/>
            <w:vAlign w:val="center"/>
            <w:hideMark/>
          </w:tcPr>
          <w:p w14:paraId="71D262B4" w14:textId="77777777" w:rsidR="003160D4" w:rsidRPr="00F94AE4" w:rsidRDefault="003160D4" w:rsidP="0010418B">
            <w:pPr>
              <w:pStyle w:val="Default"/>
              <w:jc w:val="center"/>
              <w:rPr>
                <w:rFonts w:ascii="Times New Roman" w:hAnsi="Times New Roman" w:cs="Times New Roman"/>
                <w:b/>
                <w:bCs/>
                <w:sz w:val="20"/>
                <w:szCs w:val="20"/>
              </w:rPr>
            </w:pPr>
            <w:r w:rsidRPr="00F94AE4">
              <w:rPr>
                <w:rFonts w:ascii="Times New Roman" w:hAnsi="Times New Roman" w:cs="Times New Roman"/>
                <w:b/>
                <w:bCs/>
                <w:sz w:val="20"/>
                <w:szCs w:val="20"/>
              </w:rPr>
              <w:lastRenderedPageBreak/>
              <w:t>HEDEF KARTI</w:t>
            </w:r>
          </w:p>
        </w:tc>
      </w:tr>
      <w:tr w:rsidR="003160D4" w:rsidRPr="006E7F09" w14:paraId="4E1794BB" w14:textId="77777777" w:rsidTr="002E0243">
        <w:tblPrEx>
          <w:jc w:val="left"/>
        </w:tblPrEx>
        <w:trPr>
          <w:gridAfter w:val="1"/>
          <w:wAfter w:w="54" w:type="pct"/>
          <w:trHeight w:val="474"/>
        </w:trPr>
        <w:tc>
          <w:tcPr>
            <w:tcW w:w="1006" w:type="pct"/>
            <w:gridSpan w:val="3"/>
            <w:shd w:val="clear" w:color="auto" w:fill="CCECFF"/>
            <w:vAlign w:val="center"/>
            <w:hideMark/>
          </w:tcPr>
          <w:p w14:paraId="33B8477F" w14:textId="77777777" w:rsidR="003160D4" w:rsidRPr="00F94AE4" w:rsidRDefault="003160D4" w:rsidP="0010418B">
            <w:pPr>
              <w:rPr>
                <w:b/>
                <w:bCs/>
                <w:color w:val="000000"/>
                <w:sz w:val="20"/>
              </w:rPr>
            </w:pPr>
            <w:proofErr w:type="spellStart"/>
            <w:r w:rsidRPr="00F94AE4">
              <w:rPr>
                <w:b/>
                <w:bCs/>
                <w:color w:val="000000"/>
                <w:sz w:val="20"/>
              </w:rPr>
              <w:t>Amaç</w:t>
            </w:r>
            <w:proofErr w:type="spellEnd"/>
            <w:r w:rsidRPr="00F94AE4">
              <w:rPr>
                <w:b/>
                <w:bCs/>
                <w:color w:val="000000"/>
                <w:sz w:val="20"/>
              </w:rPr>
              <w:t xml:space="preserve"> (A.5)</w:t>
            </w:r>
          </w:p>
        </w:tc>
        <w:tc>
          <w:tcPr>
            <w:tcW w:w="3940" w:type="pct"/>
            <w:gridSpan w:val="20"/>
            <w:vAlign w:val="center"/>
          </w:tcPr>
          <w:p w14:paraId="3F9B9107" w14:textId="77777777" w:rsidR="003160D4" w:rsidRPr="00F94AE4" w:rsidRDefault="003160D4" w:rsidP="0010418B">
            <w:pPr>
              <w:pStyle w:val="Default"/>
              <w:rPr>
                <w:rFonts w:ascii="Times New Roman" w:hAnsi="Times New Roman" w:cs="Times New Roman"/>
                <w:i/>
                <w:iCs/>
                <w:sz w:val="20"/>
                <w:szCs w:val="20"/>
              </w:rPr>
            </w:pPr>
            <w:r w:rsidRPr="00F94AE4">
              <w:rPr>
                <w:rFonts w:ascii="Times New Roman" w:eastAsia="Cambria" w:hAnsi="Times New Roman" w:cs="Times New Roman"/>
                <w:color w:val="231F20"/>
                <w:sz w:val="20"/>
                <w:szCs w:val="20"/>
              </w:rPr>
              <w:t>Eğitim-Öğretim Kalitesini Geliştirmek.</w:t>
            </w:r>
          </w:p>
        </w:tc>
      </w:tr>
      <w:tr w:rsidR="003160D4" w:rsidRPr="006E7F09" w14:paraId="14EB503E" w14:textId="77777777" w:rsidTr="002E0243">
        <w:tblPrEx>
          <w:jc w:val="left"/>
        </w:tblPrEx>
        <w:trPr>
          <w:gridAfter w:val="1"/>
          <w:wAfter w:w="54" w:type="pct"/>
          <w:trHeight w:val="474"/>
        </w:trPr>
        <w:tc>
          <w:tcPr>
            <w:tcW w:w="1006" w:type="pct"/>
            <w:gridSpan w:val="3"/>
            <w:shd w:val="clear" w:color="auto" w:fill="CCECFF"/>
            <w:vAlign w:val="center"/>
            <w:hideMark/>
          </w:tcPr>
          <w:p w14:paraId="79B1A5F1" w14:textId="77777777" w:rsidR="003160D4" w:rsidRPr="00F94AE4" w:rsidRDefault="003160D4" w:rsidP="0010418B">
            <w:pPr>
              <w:rPr>
                <w:b/>
                <w:bCs/>
                <w:color w:val="000000"/>
                <w:sz w:val="20"/>
              </w:rPr>
            </w:pPr>
            <w:proofErr w:type="spellStart"/>
            <w:r w:rsidRPr="00F94AE4">
              <w:rPr>
                <w:b/>
                <w:bCs/>
                <w:color w:val="000000"/>
                <w:sz w:val="20"/>
              </w:rPr>
              <w:t>Hedef</w:t>
            </w:r>
            <w:proofErr w:type="spellEnd"/>
            <w:r w:rsidRPr="00F94AE4">
              <w:rPr>
                <w:b/>
                <w:bCs/>
                <w:color w:val="000000"/>
                <w:sz w:val="20"/>
              </w:rPr>
              <w:t xml:space="preserve"> (H.5.1)</w:t>
            </w:r>
          </w:p>
        </w:tc>
        <w:tc>
          <w:tcPr>
            <w:tcW w:w="3940" w:type="pct"/>
            <w:gridSpan w:val="20"/>
            <w:vAlign w:val="center"/>
          </w:tcPr>
          <w:p w14:paraId="2F3810DA" w14:textId="77777777" w:rsidR="003160D4" w:rsidRPr="00F94AE4" w:rsidRDefault="003160D4" w:rsidP="0010418B">
            <w:pPr>
              <w:pStyle w:val="Default"/>
              <w:rPr>
                <w:rFonts w:ascii="Times New Roman" w:hAnsi="Times New Roman" w:cs="Times New Roman"/>
                <w:i/>
                <w:iCs/>
                <w:color w:val="FF0000"/>
                <w:sz w:val="20"/>
                <w:szCs w:val="20"/>
              </w:rPr>
            </w:pPr>
            <w:r w:rsidRPr="00F94AE4">
              <w:rPr>
                <w:rFonts w:ascii="Times New Roman" w:hAnsi="Times New Roman" w:cs="Times New Roman"/>
                <w:color w:val="231F20"/>
                <w:sz w:val="20"/>
                <w:szCs w:val="20"/>
              </w:rPr>
              <w:t>Başkanlığımız idari personelin nitelik olarak gelişimini sağlamak.</w:t>
            </w:r>
          </w:p>
        </w:tc>
      </w:tr>
      <w:tr w:rsidR="003160D4" w:rsidRPr="006E7F09" w14:paraId="488BDFCC" w14:textId="77777777" w:rsidTr="002E0243">
        <w:tblPrEx>
          <w:jc w:val="left"/>
        </w:tblPrEx>
        <w:trPr>
          <w:gridAfter w:val="1"/>
          <w:wAfter w:w="54" w:type="pct"/>
          <w:trHeight w:val="474"/>
        </w:trPr>
        <w:tc>
          <w:tcPr>
            <w:tcW w:w="1006" w:type="pct"/>
            <w:gridSpan w:val="3"/>
            <w:shd w:val="clear" w:color="auto" w:fill="CCECFF"/>
            <w:vAlign w:val="center"/>
          </w:tcPr>
          <w:p w14:paraId="22721438" w14:textId="77777777" w:rsidR="003160D4" w:rsidRPr="00F94AE4" w:rsidRDefault="003160D4" w:rsidP="0010418B">
            <w:pPr>
              <w:pStyle w:val="Default"/>
              <w:rPr>
                <w:rFonts w:ascii="Times New Roman" w:hAnsi="Times New Roman" w:cs="Times New Roman"/>
                <w:sz w:val="20"/>
                <w:szCs w:val="20"/>
              </w:rPr>
            </w:pPr>
            <w:r w:rsidRPr="00F94AE4">
              <w:rPr>
                <w:rFonts w:ascii="Times New Roman" w:hAnsi="Times New Roman" w:cs="Times New Roman"/>
                <w:b/>
                <w:bCs/>
                <w:sz w:val="20"/>
                <w:szCs w:val="20"/>
              </w:rPr>
              <w:t>Amacın İlgili Olduğu GÜ Stratejik Plan Amacı</w:t>
            </w:r>
          </w:p>
        </w:tc>
        <w:tc>
          <w:tcPr>
            <w:tcW w:w="3940" w:type="pct"/>
            <w:gridSpan w:val="20"/>
            <w:vAlign w:val="center"/>
          </w:tcPr>
          <w:p w14:paraId="0D7E7CF1" w14:textId="77777777" w:rsidR="003160D4" w:rsidRPr="00F94AE4" w:rsidRDefault="003160D4" w:rsidP="0010418B">
            <w:pPr>
              <w:rPr>
                <w:bCs/>
                <w:spacing w:val="-12"/>
                <w:sz w:val="20"/>
              </w:rPr>
            </w:pPr>
            <w:proofErr w:type="spellStart"/>
            <w:r w:rsidRPr="00F94AE4">
              <w:rPr>
                <w:rFonts w:eastAsia="Cambria"/>
                <w:color w:val="231F20"/>
                <w:sz w:val="20"/>
              </w:rPr>
              <w:t>Eğitim-Öğretim</w:t>
            </w:r>
            <w:proofErr w:type="spellEnd"/>
            <w:r w:rsidRPr="00F94AE4">
              <w:rPr>
                <w:rFonts w:eastAsia="Cambria"/>
                <w:color w:val="231F20"/>
                <w:sz w:val="20"/>
              </w:rPr>
              <w:t xml:space="preserve"> </w:t>
            </w:r>
            <w:proofErr w:type="spellStart"/>
            <w:r w:rsidRPr="00F94AE4">
              <w:rPr>
                <w:rFonts w:eastAsia="Cambria"/>
                <w:color w:val="231F20"/>
                <w:sz w:val="20"/>
              </w:rPr>
              <w:t>Kalitesini</w:t>
            </w:r>
            <w:proofErr w:type="spellEnd"/>
            <w:r w:rsidRPr="00F94AE4">
              <w:rPr>
                <w:rFonts w:eastAsia="Cambria"/>
                <w:color w:val="231F20"/>
                <w:sz w:val="20"/>
              </w:rPr>
              <w:t xml:space="preserve"> </w:t>
            </w:r>
            <w:proofErr w:type="spellStart"/>
            <w:r w:rsidRPr="00F94AE4">
              <w:rPr>
                <w:rFonts w:eastAsia="Cambria"/>
                <w:color w:val="231F20"/>
                <w:sz w:val="20"/>
              </w:rPr>
              <w:t>Geliştirmek</w:t>
            </w:r>
            <w:proofErr w:type="spellEnd"/>
            <w:r w:rsidRPr="00F94AE4">
              <w:rPr>
                <w:rFonts w:eastAsia="Cambria"/>
                <w:color w:val="231F20"/>
                <w:sz w:val="20"/>
              </w:rPr>
              <w:t>.</w:t>
            </w:r>
          </w:p>
        </w:tc>
      </w:tr>
      <w:tr w:rsidR="003160D4" w:rsidRPr="006E7F09" w14:paraId="00629C3E" w14:textId="77777777" w:rsidTr="002E0243">
        <w:tblPrEx>
          <w:jc w:val="left"/>
        </w:tblPrEx>
        <w:trPr>
          <w:gridAfter w:val="1"/>
          <w:wAfter w:w="54" w:type="pct"/>
          <w:trHeight w:val="474"/>
        </w:trPr>
        <w:tc>
          <w:tcPr>
            <w:tcW w:w="1006" w:type="pct"/>
            <w:gridSpan w:val="3"/>
            <w:shd w:val="clear" w:color="auto" w:fill="CCECFF"/>
            <w:vAlign w:val="center"/>
          </w:tcPr>
          <w:p w14:paraId="3915826E" w14:textId="77777777" w:rsidR="003160D4" w:rsidRPr="00F94AE4" w:rsidRDefault="003160D4" w:rsidP="0010418B">
            <w:pPr>
              <w:pStyle w:val="Default"/>
              <w:rPr>
                <w:rFonts w:ascii="Times New Roman" w:hAnsi="Times New Roman" w:cs="Times New Roman"/>
                <w:sz w:val="20"/>
                <w:szCs w:val="20"/>
              </w:rPr>
            </w:pPr>
            <w:r w:rsidRPr="00F94AE4">
              <w:rPr>
                <w:rFonts w:ascii="Times New Roman" w:hAnsi="Times New Roman" w:cs="Times New Roman"/>
                <w:b/>
                <w:bCs/>
                <w:sz w:val="20"/>
                <w:szCs w:val="20"/>
              </w:rPr>
              <w:t>Amacın İlişkili Olduğu GÜ Stratejik Plan Hedefi</w:t>
            </w:r>
          </w:p>
        </w:tc>
        <w:tc>
          <w:tcPr>
            <w:tcW w:w="3940" w:type="pct"/>
            <w:gridSpan w:val="20"/>
            <w:vAlign w:val="center"/>
          </w:tcPr>
          <w:p w14:paraId="09399054" w14:textId="77777777" w:rsidR="003160D4" w:rsidRPr="00F94AE4" w:rsidRDefault="003160D4" w:rsidP="0010418B">
            <w:pPr>
              <w:rPr>
                <w:bCs/>
                <w:spacing w:val="-12"/>
                <w:sz w:val="20"/>
              </w:rPr>
            </w:pPr>
            <w:proofErr w:type="spellStart"/>
            <w:r w:rsidRPr="00F94AE4">
              <w:rPr>
                <w:color w:val="231F20"/>
                <w:sz w:val="20"/>
              </w:rPr>
              <w:t>Başkanlığımız</w:t>
            </w:r>
            <w:proofErr w:type="spellEnd"/>
            <w:r w:rsidRPr="00F94AE4">
              <w:rPr>
                <w:color w:val="231F20"/>
                <w:sz w:val="20"/>
              </w:rPr>
              <w:t xml:space="preserve"> </w:t>
            </w:r>
            <w:proofErr w:type="spellStart"/>
            <w:r w:rsidRPr="00F94AE4">
              <w:rPr>
                <w:color w:val="231F20"/>
                <w:sz w:val="20"/>
              </w:rPr>
              <w:t>idari</w:t>
            </w:r>
            <w:proofErr w:type="spellEnd"/>
            <w:r w:rsidRPr="00F94AE4">
              <w:rPr>
                <w:color w:val="231F20"/>
                <w:sz w:val="20"/>
              </w:rPr>
              <w:t xml:space="preserve"> </w:t>
            </w:r>
            <w:proofErr w:type="spellStart"/>
            <w:r w:rsidRPr="00F94AE4">
              <w:rPr>
                <w:color w:val="231F20"/>
                <w:sz w:val="20"/>
              </w:rPr>
              <w:t>personelin</w:t>
            </w:r>
            <w:proofErr w:type="spellEnd"/>
            <w:r w:rsidRPr="00F94AE4">
              <w:rPr>
                <w:color w:val="231F20"/>
                <w:sz w:val="20"/>
              </w:rPr>
              <w:t xml:space="preserve"> </w:t>
            </w:r>
            <w:proofErr w:type="spellStart"/>
            <w:r w:rsidRPr="00F94AE4">
              <w:rPr>
                <w:color w:val="231F20"/>
                <w:sz w:val="20"/>
              </w:rPr>
              <w:t>nitelik</w:t>
            </w:r>
            <w:proofErr w:type="spellEnd"/>
            <w:r w:rsidRPr="00F94AE4">
              <w:rPr>
                <w:color w:val="231F20"/>
                <w:sz w:val="20"/>
              </w:rPr>
              <w:t xml:space="preserve"> </w:t>
            </w:r>
            <w:proofErr w:type="spellStart"/>
            <w:r w:rsidRPr="00F94AE4">
              <w:rPr>
                <w:color w:val="231F20"/>
                <w:sz w:val="20"/>
              </w:rPr>
              <w:t>olarak</w:t>
            </w:r>
            <w:proofErr w:type="spellEnd"/>
            <w:r w:rsidRPr="00F94AE4">
              <w:rPr>
                <w:color w:val="231F20"/>
                <w:sz w:val="20"/>
              </w:rPr>
              <w:t xml:space="preserve"> </w:t>
            </w:r>
            <w:proofErr w:type="spellStart"/>
            <w:r w:rsidRPr="00F94AE4">
              <w:rPr>
                <w:color w:val="231F20"/>
                <w:sz w:val="20"/>
              </w:rPr>
              <w:t>gelişimini</w:t>
            </w:r>
            <w:proofErr w:type="spellEnd"/>
            <w:r w:rsidRPr="00F94AE4">
              <w:rPr>
                <w:color w:val="231F20"/>
                <w:sz w:val="20"/>
              </w:rPr>
              <w:t xml:space="preserve"> </w:t>
            </w:r>
            <w:proofErr w:type="spellStart"/>
            <w:r w:rsidRPr="00F94AE4">
              <w:rPr>
                <w:color w:val="231F20"/>
                <w:sz w:val="20"/>
              </w:rPr>
              <w:t>sağlamak</w:t>
            </w:r>
            <w:proofErr w:type="spellEnd"/>
            <w:r w:rsidRPr="00F94AE4">
              <w:rPr>
                <w:color w:val="231F20"/>
                <w:sz w:val="20"/>
              </w:rPr>
              <w:t>.</w:t>
            </w:r>
          </w:p>
        </w:tc>
      </w:tr>
      <w:tr w:rsidR="002E0243" w:rsidRPr="006E7F09" w14:paraId="2A694722" w14:textId="77777777" w:rsidTr="002E0243">
        <w:tblPrEx>
          <w:jc w:val="left"/>
        </w:tblPrEx>
        <w:trPr>
          <w:gridAfter w:val="1"/>
          <w:wAfter w:w="54" w:type="pct"/>
          <w:trHeight w:val="474"/>
        </w:trPr>
        <w:tc>
          <w:tcPr>
            <w:tcW w:w="1006" w:type="pct"/>
            <w:gridSpan w:val="3"/>
            <w:shd w:val="clear" w:color="auto" w:fill="CCECFF"/>
            <w:vAlign w:val="center"/>
          </w:tcPr>
          <w:p w14:paraId="6210B310" w14:textId="77777777" w:rsidR="003160D4" w:rsidRPr="00F94AE4" w:rsidRDefault="003160D4" w:rsidP="0010418B">
            <w:pPr>
              <w:pStyle w:val="Default"/>
              <w:rPr>
                <w:rFonts w:ascii="Times New Roman" w:hAnsi="Times New Roman" w:cs="Times New Roman"/>
                <w:b/>
                <w:bCs/>
                <w:sz w:val="20"/>
                <w:szCs w:val="20"/>
              </w:rPr>
            </w:pPr>
            <w:r w:rsidRPr="00F94AE4">
              <w:rPr>
                <w:rFonts w:ascii="Times New Roman" w:hAnsi="Times New Roman" w:cs="Times New Roman"/>
                <w:b/>
                <w:bCs/>
                <w:sz w:val="20"/>
                <w:szCs w:val="20"/>
              </w:rPr>
              <w:t>Performans Göstergeleri</w:t>
            </w:r>
          </w:p>
          <w:p w14:paraId="35B26407" w14:textId="77777777" w:rsidR="003160D4" w:rsidRPr="00320104" w:rsidRDefault="003160D4" w:rsidP="0010418B">
            <w:pPr>
              <w:pStyle w:val="Default"/>
              <w:rPr>
                <w:rFonts w:ascii="Times New Roman" w:hAnsi="Times New Roman" w:cs="Times New Roman"/>
                <w:sz w:val="20"/>
                <w:szCs w:val="20"/>
              </w:rPr>
            </w:pPr>
          </w:p>
        </w:tc>
        <w:tc>
          <w:tcPr>
            <w:tcW w:w="403" w:type="pct"/>
            <w:gridSpan w:val="3"/>
            <w:shd w:val="clear" w:color="auto" w:fill="CCECFF"/>
            <w:vAlign w:val="center"/>
          </w:tcPr>
          <w:p w14:paraId="17B42208" w14:textId="77777777" w:rsidR="003160D4" w:rsidRPr="00F94AE4" w:rsidRDefault="003160D4" w:rsidP="0010418B">
            <w:pPr>
              <w:jc w:val="center"/>
              <w:rPr>
                <w:b/>
                <w:bCs/>
                <w:spacing w:val="-12"/>
                <w:sz w:val="20"/>
              </w:rPr>
            </w:pPr>
            <w:proofErr w:type="spellStart"/>
            <w:r w:rsidRPr="00F94AE4">
              <w:rPr>
                <w:b/>
                <w:bCs/>
                <w:spacing w:val="-12"/>
                <w:sz w:val="20"/>
              </w:rPr>
              <w:t>Hedefe</w:t>
            </w:r>
            <w:proofErr w:type="spellEnd"/>
            <w:r w:rsidRPr="00F94AE4">
              <w:rPr>
                <w:b/>
                <w:bCs/>
                <w:spacing w:val="-12"/>
                <w:sz w:val="20"/>
              </w:rPr>
              <w:t xml:space="preserve"> </w:t>
            </w:r>
            <w:proofErr w:type="spellStart"/>
            <w:r w:rsidRPr="00F94AE4">
              <w:rPr>
                <w:b/>
                <w:bCs/>
                <w:spacing w:val="-12"/>
                <w:sz w:val="20"/>
              </w:rPr>
              <w:t>Etkisi</w:t>
            </w:r>
            <w:proofErr w:type="spellEnd"/>
          </w:p>
          <w:p w14:paraId="748A5D4D" w14:textId="77777777" w:rsidR="003160D4" w:rsidRPr="00F94AE4" w:rsidRDefault="003160D4" w:rsidP="0010418B">
            <w:pPr>
              <w:jc w:val="center"/>
              <w:rPr>
                <w:bCs/>
                <w:spacing w:val="-12"/>
                <w:sz w:val="20"/>
              </w:rPr>
            </w:pPr>
            <w:r w:rsidRPr="00F94AE4">
              <w:rPr>
                <w:b/>
                <w:bCs/>
                <w:spacing w:val="-12"/>
                <w:sz w:val="20"/>
              </w:rPr>
              <w:t>(%)</w:t>
            </w:r>
          </w:p>
        </w:tc>
        <w:tc>
          <w:tcPr>
            <w:tcW w:w="446" w:type="pct"/>
            <w:gridSpan w:val="3"/>
            <w:shd w:val="clear" w:color="auto" w:fill="CCECFF"/>
            <w:vAlign w:val="center"/>
          </w:tcPr>
          <w:p w14:paraId="7B2A4F5A" w14:textId="77777777" w:rsidR="003160D4" w:rsidRPr="00F94AE4" w:rsidRDefault="003160D4" w:rsidP="0010418B">
            <w:pPr>
              <w:jc w:val="center"/>
              <w:rPr>
                <w:bCs/>
                <w:spacing w:val="-12"/>
                <w:sz w:val="20"/>
              </w:rPr>
            </w:pPr>
            <w:r w:rsidRPr="00F94AE4">
              <w:rPr>
                <w:b/>
                <w:bCs/>
                <w:spacing w:val="-12"/>
                <w:sz w:val="20"/>
              </w:rPr>
              <w:t xml:space="preserve">Plan </w:t>
            </w:r>
            <w:proofErr w:type="spellStart"/>
            <w:r w:rsidRPr="00F94AE4">
              <w:rPr>
                <w:b/>
                <w:bCs/>
                <w:spacing w:val="-12"/>
                <w:sz w:val="20"/>
              </w:rPr>
              <w:t>Dönemi</w:t>
            </w:r>
            <w:proofErr w:type="spellEnd"/>
            <w:r w:rsidRPr="00F94AE4">
              <w:rPr>
                <w:b/>
                <w:bCs/>
                <w:spacing w:val="-12"/>
                <w:sz w:val="20"/>
              </w:rPr>
              <w:t xml:space="preserve"> </w:t>
            </w:r>
            <w:proofErr w:type="spellStart"/>
            <w:r w:rsidRPr="00F94AE4">
              <w:rPr>
                <w:b/>
                <w:bCs/>
                <w:spacing w:val="-12"/>
                <w:sz w:val="20"/>
              </w:rPr>
              <w:t>Başlangıç</w:t>
            </w:r>
            <w:proofErr w:type="spellEnd"/>
            <w:r w:rsidRPr="00F94AE4">
              <w:rPr>
                <w:b/>
                <w:bCs/>
                <w:spacing w:val="-12"/>
                <w:sz w:val="20"/>
              </w:rPr>
              <w:t xml:space="preserve"> </w:t>
            </w:r>
            <w:proofErr w:type="spellStart"/>
            <w:r w:rsidRPr="00F94AE4">
              <w:rPr>
                <w:b/>
                <w:bCs/>
                <w:spacing w:val="-12"/>
                <w:sz w:val="20"/>
              </w:rPr>
              <w:t>Değeri</w:t>
            </w:r>
            <w:proofErr w:type="spellEnd"/>
            <w:r w:rsidRPr="00F94AE4">
              <w:rPr>
                <w:b/>
                <w:bCs/>
                <w:spacing w:val="-12"/>
                <w:sz w:val="20"/>
              </w:rPr>
              <w:t xml:space="preserve"> (2023)</w:t>
            </w:r>
          </w:p>
        </w:tc>
        <w:tc>
          <w:tcPr>
            <w:tcW w:w="409" w:type="pct"/>
            <w:gridSpan w:val="3"/>
            <w:shd w:val="clear" w:color="auto" w:fill="CCECFF"/>
            <w:vAlign w:val="center"/>
          </w:tcPr>
          <w:p w14:paraId="21331D9E" w14:textId="77777777" w:rsidR="003160D4" w:rsidRPr="00F94AE4" w:rsidRDefault="003160D4" w:rsidP="0010418B">
            <w:pPr>
              <w:jc w:val="center"/>
              <w:rPr>
                <w:bCs/>
                <w:spacing w:val="-12"/>
                <w:sz w:val="20"/>
              </w:rPr>
            </w:pPr>
            <w:r w:rsidRPr="00F94AE4">
              <w:rPr>
                <w:b/>
                <w:bCs/>
                <w:spacing w:val="-12"/>
                <w:sz w:val="20"/>
              </w:rPr>
              <w:t>2024</w:t>
            </w:r>
          </w:p>
        </w:tc>
        <w:tc>
          <w:tcPr>
            <w:tcW w:w="406" w:type="pct"/>
            <w:gridSpan w:val="3"/>
            <w:shd w:val="clear" w:color="auto" w:fill="CCECFF"/>
            <w:vAlign w:val="center"/>
          </w:tcPr>
          <w:p w14:paraId="4103FBDB" w14:textId="77777777" w:rsidR="003160D4" w:rsidRPr="00F94AE4" w:rsidRDefault="003160D4" w:rsidP="0010418B">
            <w:pPr>
              <w:jc w:val="center"/>
              <w:rPr>
                <w:bCs/>
                <w:spacing w:val="-12"/>
                <w:sz w:val="20"/>
              </w:rPr>
            </w:pPr>
            <w:r w:rsidRPr="00F94AE4">
              <w:rPr>
                <w:b/>
                <w:bCs/>
                <w:spacing w:val="-12"/>
                <w:sz w:val="20"/>
              </w:rPr>
              <w:t>2025</w:t>
            </w:r>
          </w:p>
        </w:tc>
        <w:tc>
          <w:tcPr>
            <w:tcW w:w="406" w:type="pct"/>
            <w:gridSpan w:val="3"/>
            <w:shd w:val="clear" w:color="auto" w:fill="CCECFF"/>
            <w:vAlign w:val="center"/>
          </w:tcPr>
          <w:p w14:paraId="50E1E902" w14:textId="77777777" w:rsidR="003160D4" w:rsidRPr="00F94AE4" w:rsidRDefault="003160D4" w:rsidP="0010418B">
            <w:pPr>
              <w:jc w:val="center"/>
              <w:rPr>
                <w:bCs/>
                <w:spacing w:val="-12"/>
                <w:sz w:val="20"/>
              </w:rPr>
            </w:pPr>
            <w:r w:rsidRPr="00F94AE4">
              <w:rPr>
                <w:b/>
                <w:bCs/>
                <w:spacing w:val="-12"/>
                <w:sz w:val="20"/>
              </w:rPr>
              <w:t>2026</w:t>
            </w:r>
          </w:p>
        </w:tc>
        <w:tc>
          <w:tcPr>
            <w:tcW w:w="402" w:type="pct"/>
            <w:gridSpan w:val="2"/>
            <w:shd w:val="clear" w:color="auto" w:fill="CCECFF"/>
            <w:vAlign w:val="center"/>
          </w:tcPr>
          <w:p w14:paraId="05B4D383" w14:textId="77777777" w:rsidR="003160D4" w:rsidRPr="00F94AE4" w:rsidRDefault="003160D4" w:rsidP="0010418B">
            <w:pPr>
              <w:jc w:val="center"/>
              <w:rPr>
                <w:bCs/>
                <w:spacing w:val="-12"/>
                <w:sz w:val="20"/>
              </w:rPr>
            </w:pPr>
            <w:r w:rsidRPr="00F94AE4">
              <w:rPr>
                <w:b/>
                <w:bCs/>
                <w:spacing w:val="-12"/>
                <w:sz w:val="20"/>
              </w:rPr>
              <w:t>2027</w:t>
            </w:r>
          </w:p>
        </w:tc>
        <w:tc>
          <w:tcPr>
            <w:tcW w:w="1468" w:type="pct"/>
            <w:gridSpan w:val="3"/>
            <w:shd w:val="clear" w:color="auto" w:fill="CCECFF"/>
            <w:vAlign w:val="center"/>
          </w:tcPr>
          <w:p w14:paraId="0522FDA5" w14:textId="77777777" w:rsidR="003160D4" w:rsidRPr="00F94AE4" w:rsidRDefault="003160D4" w:rsidP="0010418B">
            <w:pPr>
              <w:jc w:val="center"/>
              <w:rPr>
                <w:bCs/>
                <w:spacing w:val="-12"/>
                <w:sz w:val="20"/>
              </w:rPr>
            </w:pPr>
            <w:r w:rsidRPr="00F94AE4">
              <w:rPr>
                <w:b/>
                <w:bCs/>
                <w:spacing w:val="-12"/>
                <w:sz w:val="20"/>
              </w:rPr>
              <w:t>2028</w:t>
            </w:r>
          </w:p>
        </w:tc>
      </w:tr>
      <w:tr w:rsidR="003160D4" w:rsidRPr="006E7F09" w14:paraId="358F1DF0" w14:textId="77777777" w:rsidTr="002E0243">
        <w:tblPrEx>
          <w:jc w:val="left"/>
        </w:tblPrEx>
        <w:trPr>
          <w:gridAfter w:val="1"/>
          <w:wAfter w:w="54" w:type="pct"/>
          <w:trHeight w:val="474"/>
        </w:trPr>
        <w:tc>
          <w:tcPr>
            <w:tcW w:w="1006" w:type="pct"/>
            <w:gridSpan w:val="3"/>
            <w:shd w:val="clear" w:color="auto" w:fill="CCECFF"/>
          </w:tcPr>
          <w:p w14:paraId="23DAB2ED" w14:textId="77777777" w:rsidR="003160D4" w:rsidRPr="00320104" w:rsidRDefault="003160D4" w:rsidP="0010418B">
            <w:pPr>
              <w:pStyle w:val="Default"/>
              <w:rPr>
                <w:rFonts w:ascii="Times New Roman" w:hAnsi="Times New Roman" w:cs="Times New Roman"/>
                <w:b/>
                <w:bCs/>
                <w:sz w:val="20"/>
                <w:szCs w:val="20"/>
              </w:rPr>
            </w:pPr>
            <w:r w:rsidRPr="00320104">
              <w:rPr>
                <w:rFonts w:ascii="Times New Roman" w:hAnsi="Times New Roman" w:cs="Times New Roman"/>
                <w:b/>
                <w:bCs/>
                <w:sz w:val="20"/>
                <w:szCs w:val="20"/>
              </w:rPr>
              <w:t>P.G.5.1.1 Hizmet içi Eğitim Alan Personel Sayısı</w:t>
            </w:r>
          </w:p>
        </w:tc>
        <w:tc>
          <w:tcPr>
            <w:tcW w:w="403" w:type="pct"/>
            <w:gridSpan w:val="3"/>
            <w:vAlign w:val="center"/>
          </w:tcPr>
          <w:p w14:paraId="180F0431" w14:textId="77777777" w:rsidR="003160D4" w:rsidRPr="00F94AE4" w:rsidRDefault="003160D4" w:rsidP="0010418B">
            <w:pPr>
              <w:rPr>
                <w:bCs/>
                <w:spacing w:val="-12"/>
                <w:sz w:val="20"/>
              </w:rPr>
            </w:pPr>
            <w:r w:rsidRPr="00F94AE4">
              <w:rPr>
                <w:bCs/>
                <w:spacing w:val="-12"/>
                <w:sz w:val="20"/>
              </w:rPr>
              <w:t>60</w:t>
            </w:r>
          </w:p>
        </w:tc>
        <w:tc>
          <w:tcPr>
            <w:tcW w:w="446" w:type="pct"/>
            <w:gridSpan w:val="3"/>
            <w:vAlign w:val="center"/>
          </w:tcPr>
          <w:p w14:paraId="13209A54" w14:textId="77777777" w:rsidR="003160D4" w:rsidRPr="00F94AE4" w:rsidRDefault="003160D4" w:rsidP="0010418B">
            <w:pPr>
              <w:rPr>
                <w:bCs/>
                <w:spacing w:val="-12"/>
                <w:sz w:val="20"/>
              </w:rPr>
            </w:pPr>
            <w:r w:rsidRPr="00F94AE4">
              <w:rPr>
                <w:sz w:val="20"/>
              </w:rPr>
              <w:t>200</w:t>
            </w:r>
          </w:p>
        </w:tc>
        <w:tc>
          <w:tcPr>
            <w:tcW w:w="409" w:type="pct"/>
            <w:gridSpan w:val="3"/>
            <w:vAlign w:val="center"/>
          </w:tcPr>
          <w:p w14:paraId="64CD49C7" w14:textId="6D638848" w:rsidR="003160D4" w:rsidRPr="00F94AE4" w:rsidRDefault="003160D4" w:rsidP="0010418B">
            <w:pPr>
              <w:rPr>
                <w:bCs/>
                <w:spacing w:val="-12"/>
                <w:sz w:val="20"/>
              </w:rPr>
            </w:pPr>
          </w:p>
        </w:tc>
        <w:tc>
          <w:tcPr>
            <w:tcW w:w="406" w:type="pct"/>
            <w:gridSpan w:val="3"/>
            <w:vAlign w:val="center"/>
          </w:tcPr>
          <w:p w14:paraId="32943927" w14:textId="77777777" w:rsidR="003160D4" w:rsidRPr="00F94AE4" w:rsidRDefault="003160D4" w:rsidP="0010418B">
            <w:pPr>
              <w:rPr>
                <w:bCs/>
                <w:spacing w:val="-12"/>
                <w:sz w:val="20"/>
              </w:rPr>
            </w:pPr>
          </w:p>
        </w:tc>
        <w:tc>
          <w:tcPr>
            <w:tcW w:w="406" w:type="pct"/>
            <w:gridSpan w:val="3"/>
            <w:vAlign w:val="center"/>
          </w:tcPr>
          <w:p w14:paraId="7B61492F" w14:textId="77777777" w:rsidR="003160D4" w:rsidRPr="00F94AE4" w:rsidRDefault="003160D4" w:rsidP="0010418B">
            <w:pPr>
              <w:rPr>
                <w:bCs/>
                <w:spacing w:val="-12"/>
                <w:sz w:val="20"/>
              </w:rPr>
            </w:pPr>
          </w:p>
        </w:tc>
        <w:tc>
          <w:tcPr>
            <w:tcW w:w="402" w:type="pct"/>
            <w:gridSpan w:val="2"/>
            <w:vAlign w:val="center"/>
          </w:tcPr>
          <w:p w14:paraId="5E417CDE" w14:textId="77777777" w:rsidR="003160D4" w:rsidRPr="00F94AE4" w:rsidRDefault="003160D4" w:rsidP="0010418B">
            <w:pPr>
              <w:rPr>
                <w:bCs/>
                <w:spacing w:val="-12"/>
                <w:sz w:val="20"/>
              </w:rPr>
            </w:pPr>
          </w:p>
        </w:tc>
        <w:tc>
          <w:tcPr>
            <w:tcW w:w="1468" w:type="pct"/>
            <w:gridSpan w:val="3"/>
            <w:vAlign w:val="center"/>
          </w:tcPr>
          <w:p w14:paraId="116046F7" w14:textId="77777777" w:rsidR="003160D4" w:rsidRPr="00F94AE4" w:rsidRDefault="003160D4" w:rsidP="0010418B">
            <w:pPr>
              <w:rPr>
                <w:bCs/>
                <w:spacing w:val="-12"/>
                <w:sz w:val="20"/>
              </w:rPr>
            </w:pPr>
          </w:p>
        </w:tc>
      </w:tr>
      <w:tr w:rsidR="003160D4" w:rsidRPr="006E7F09" w14:paraId="0AD97D72" w14:textId="77777777" w:rsidTr="002E0243">
        <w:tblPrEx>
          <w:jc w:val="left"/>
        </w:tblPrEx>
        <w:trPr>
          <w:gridAfter w:val="1"/>
          <w:wAfter w:w="54" w:type="pct"/>
          <w:trHeight w:val="474"/>
        </w:trPr>
        <w:tc>
          <w:tcPr>
            <w:tcW w:w="1006" w:type="pct"/>
            <w:gridSpan w:val="3"/>
            <w:shd w:val="clear" w:color="auto" w:fill="CCECFF"/>
          </w:tcPr>
          <w:p w14:paraId="4E7C6078" w14:textId="77777777" w:rsidR="003160D4" w:rsidRPr="00320104" w:rsidRDefault="003160D4" w:rsidP="0010418B">
            <w:pPr>
              <w:pStyle w:val="Default"/>
              <w:rPr>
                <w:rFonts w:ascii="Times New Roman" w:hAnsi="Times New Roman" w:cs="Times New Roman"/>
                <w:b/>
                <w:bCs/>
                <w:sz w:val="20"/>
                <w:szCs w:val="20"/>
              </w:rPr>
            </w:pPr>
            <w:r w:rsidRPr="00320104">
              <w:rPr>
                <w:rFonts w:ascii="Times New Roman" w:hAnsi="Times New Roman" w:cs="Times New Roman"/>
                <w:b/>
                <w:bCs/>
                <w:sz w:val="20"/>
                <w:szCs w:val="20"/>
              </w:rPr>
              <w:t>P.G.5.1.2 İdari Personelin Kişisel ve Mesleki Gelişimleri İçin Katılım Sağlanan Kurs/Seminer vs. Eğitimlere Katılan Personel Sayısı</w:t>
            </w:r>
          </w:p>
        </w:tc>
        <w:tc>
          <w:tcPr>
            <w:tcW w:w="403" w:type="pct"/>
            <w:gridSpan w:val="3"/>
            <w:vAlign w:val="center"/>
          </w:tcPr>
          <w:p w14:paraId="148DC519" w14:textId="77777777" w:rsidR="003160D4" w:rsidRPr="00F94AE4" w:rsidRDefault="003160D4" w:rsidP="0010418B">
            <w:pPr>
              <w:rPr>
                <w:bCs/>
                <w:spacing w:val="-12"/>
                <w:sz w:val="20"/>
              </w:rPr>
            </w:pPr>
            <w:r w:rsidRPr="00F94AE4">
              <w:rPr>
                <w:bCs/>
                <w:spacing w:val="-12"/>
                <w:sz w:val="20"/>
              </w:rPr>
              <w:t>40</w:t>
            </w:r>
          </w:p>
        </w:tc>
        <w:tc>
          <w:tcPr>
            <w:tcW w:w="446" w:type="pct"/>
            <w:gridSpan w:val="3"/>
            <w:vAlign w:val="center"/>
          </w:tcPr>
          <w:p w14:paraId="1DCEF9F8" w14:textId="77777777" w:rsidR="003160D4" w:rsidRPr="00F94AE4" w:rsidRDefault="003160D4" w:rsidP="0010418B">
            <w:pPr>
              <w:rPr>
                <w:bCs/>
                <w:spacing w:val="-12"/>
                <w:sz w:val="20"/>
              </w:rPr>
            </w:pPr>
            <w:r w:rsidRPr="00F94AE4">
              <w:rPr>
                <w:sz w:val="20"/>
              </w:rPr>
              <w:t>20</w:t>
            </w:r>
          </w:p>
        </w:tc>
        <w:tc>
          <w:tcPr>
            <w:tcW w:w="409" w:type="pct"/>
            <w:gridSpan w:val="3"/>
            <w:vAlign w:val="center"/>
          </w:tcPr>
          <w:p w14:paraId="2858672D" w14:textId="1E703176" w:rsidR="003160D4" w:rsidRPr="00F94AE4" w:rsidRDefault="003160D4" w:rsidP="0010418B">
            <w:pPr>
              <w:rPr>
                <w:bCs/>
                <w:spacing w:val="-12"/>
                <w:sz w:val="20"/>
              </w:rPr>
            </w:pPr>
          </w:p>
        </w:tc>
        <w:tc>
          <w:tcPr>
            <w:tcW w:w="406" w:type="pct"/>
            <w:gridSpan w:val="3"/>
            <w:vAlign w:val="center"/>
          </w:tcPr>
          <w:p w14:paraId="627AF925" w14:textId="77777777" w:rsidR="003160D4" w:rsidRPr="00F94AE4" w:rsidRDefault="003160D4" w:rsidP="0010418B">
            <w:pPr>
              <w:rPr>
                <w:bCs/>
                <w:spacing w:val="-12"/>
                <w:sz w:val="20"/>
              </w:rPr>
            </w:pPr>
          </w:p>
        </w:tc>
        <w:tc>
          <w:tcPr>
            <w:tcW w:w="406" w:type="pct"/>
            <w:gridSpan w:val="3"/>
            <w:vAlign w:val="center"/>
          </w:tcPr>
          <w:p w14:paraId="22B4EB71" w14:textId="77777777" w:rsidR="003160D4" w:rsidRPr="00F94AE4" w:rsidRDefault="003160D4" w:rsidP="0010418B">
            <w:pPr>
              <w:rPr>
                <w:bCs/>
                <w:spacing w:val="-12"/>
                <w:sz w:val="20"/>
              </w:rPr>
            </w:pPr>
          </w:p>
        </w:tc>
        <w:tc>
          <w:tcPr>
            <w:tcW w:w="402" w:type="pct"/>
            <w:gridSpan w:val="2"/>
            <w:vAlign w:val="center"/>
          </w:tcPr>
          <w:p w14:paraId="11B91037" w14:textId="77777777" w:rsidR="003160D4" w:rsidRPr="00F94AE4" w:rsidRDefault="003160D4" w:rsidP="0010418B">
            <w:pPr>
              <w:rPr>
                <w:bCs/>
                <w:spacing w:val="-12"/>
                <w:sz w:val="20"/>
              </w:rPr>
            </w:pPr>
          </w:p>
        </w:tc>
        <w:tc>
          <w:tcPr>
            <w:tcW w:w="1468" w:type="pct"/>
            <w:gridSpan w:val="3"/>
            <w:vAlign w:val="center"/>
          </w:tcPr>
          <w:p w14:paraId="03AFD05F" w14:textId="77777777" w:rsidR="003160D4" w:rsidRPr="00F94AE4" w:rsidRDefault="003160D4" w:rsidP="0010418B">
            <w:pPr>
              <w:rPr>
                <w:bCs/>
                <w:spacing w:val="-12"/>
                <w:sz w:val="20"/>
              </w:rPr>
            </w:pPr>
          </w:p>
        </w:tc>
      </w:tr>
      <w:tr w:rsidR="003160D4" w:rsidRPr="006E7F09" w14:paraId="61CEBCA5" w14:textId="77777777" w:rsidTr="002E0243">
        <w:tblPrEx>
          <w:jc w:val="left"/>
        </w:tblPrEx>
        <w:trPr>
          <w:gridAfter w:val="1"/>
          <w:wAfter w:w="54" w:type="pct"/>
          <w:trHeight w:val="474"/>
        </w:trPr>
        <w:tc>
          <w:tcPr>
            <w:tcW w:w="1006" w:type="pct"/>
            <w:gridSpan w:val="3"/>
            <w:shd w:val="clear" w:color="auto" w:fill="CCECFF"/>
            <w:vAlign w:val="center"/>
          </w:tcPr>
          <w:p w14:paraId="54AE22FA" w14:textId="77777777" w:rsidR="003160D4" w:rsidRPr="00F94AE4" w:rsidRDefault="003160D4" w:rsidP="0010418B">
            <w:pPr>
              <w:rPr>
                <w:b/>
                <w:bCs/>
                <w:color w:val="000000"/>
                <w:sz w:val="20"/>
              </w:rPr>
            </w:pPr>
            <w:proofErr w:type="spellStart"/>
            <w:r w:rsidRPr="00F94AE4">
              <w:rPr>
                <w:b/>
                <w:bCs/>
                <w:color w:val="000000"/>
                <w:sz w:val="20"/>
              </w:rPr>
              <w:t>Sorumlu</w:t>
            </w:r>
            <w:proofErr w:type="spellEnd"/>
            <w:r w:rsidRPr="00F94AE4">
              <w:rPr>
                <w:b/>
                <w:bCs/>
                <w:color w:val="000000"/>
                <w:sz w:val="20"/>
              </w:rPr>
              <w:t xml:space="preserve"> </w:t>
            </w:r>
            <w:proofErr w:type="spellStart"/>
            <w:r w:rsidRPr="00F94AE4">
              <w:rPr>
                <w:b/>
                <w:bCs/>
                <w:color w:val="000000"/>
                <w:sz w:val="20"/>
              </w:rPr>
              <w:t>Birim</w:t>
            </w:r>
            <w:proofErr w:type="spellEnd"/>
          </w:p>
        </w:tc>
        <w:tc>
          <w:tcPr>
            <w:tcW w:w="3940" w:type="pct"/>
            <w:gridSpan w:val="20"/>
            <w:vAlign w:val="center"/>
          </w:tcPr>
          <w:p w14:paraId="3780C33D" w14:textId="77777777" w:rsidR="003160D4" w:rsidRPr="00F94AE4" w:rsidRDefault="003160D4" w:rsidP="0010418B">
            <w:pPr>
              <w:rPr>
                <w:bCs/>
                <w:spacing w:val="-12"/>
                <w:sz w:val="20"/>
              </w:rPr>
            </w:pPr>
            <w:proofErr w:type="spellStart"/>
            <w:r>
              <w:rPr>
                <w:rFonts w:eastAsia="Cambria"/>
                <w:color w:val="231F20"/>
                <w:sz w:val="20"/>
              </w:rPr>
              <w:t>Sağlık</w:t>
            </w:r>
            <w:proofErr w:type="spellEnd"/>
            <w:r>
              <w:rPr>
                <w:rFonts w:eastAsia="Cambria"/>
                <w:color w:val="231F20"/>
                <w:sz w:val="20"/>
              </w:rPr>
              <w:t xml:space="preserve"> </w:t>
            </w:r>
            <w:proofErr w:type="spellStart"/>
            <w:r>
              <w:rPr>
                <w:rFonts w:eastAsia="Cambria"/>
                <w:color w:val="231F20"/>
                <w:sz w:val="20"/>
              </w:rPr>
              <w:t>Kültür</w:t>
            </w:r>
            <w:proofErr w:type="spellEnd"/>
            <w:r>
              <w:rPr>
                <w:rFonts w:eastAsia="Cambria"/>
                <w:color w:val="231F20"/>
                <w:sz w:val="20"/>
              </w:rPr>
              <w:t xml:space="preserve"> </w:t>
            </w:r>
            <w:proofErr w:type="spellStart"/>
            <w:r>
              <w:rPr>
                <w:rFonts w:eastAsia="Cambria"/>
                <w:color w:val="231F20"/>
                <w:sz w:val="20"/>
              </w:rPr>
              <w:t>ve</w:t>
            </w:r>
            <w:proofErr w:type="spellEnd"/>
            <w:r>
              <w:rPr>
                <w:rFonts w:eastAsia="Cambria"/>
                <w:color w:val="231F20"/>
                <w:sz w:val="20"/>
              </w:rPr>
              <w:t xml:space="preserve"> </w:t>
            </w:r>
            <w:proofErr w:type="spellStart"/>
            <w:r>
              <w:rPr>
                <w:rFonts w:eastAsia="Cambria"/>
                <w:color w:val="231F20"/>
                <w:sz w:val="20"/>
              </w:rPr>
              <w:t>Spor</w:t>
            </w:r>
            <w:proofErr w:type="spellEnd"/>
            <w:r>
              <w:rPr>
                <w:rFonts w:eastAsia="Cambria"/>
                <w:color w:val="231F20"/>
                <w:sz w:val="20"/>
              </w:rPr>
              <w:t xml:space="preserve"> </w:t>
            </w:r>
            <w:proofErr w:type="spellStart"/>
            <w:r>
              <w:rPr>
                <w:rFonts w:eastAsia="Cambria"/>
                <w:color w:val="231F20"/>
                <w:sz w:val="20"/>
              </w:rPr>
              <w:t>Daire</w:t>
            </w:r>
            <w:proofErr w:type="spellEnd"/>
            <w:r>
              <w:rPr>
                <w:rFonts w:eastAsia="Cambria"/>
                <w:color w:val="231F20"/>
                <w:sz w:val="20"/>
              </w:rPr>
              <w:t xml:space="preserve"> </w:t>
            </w:r>
            <w:proofErr w:type="spellStart"/>
            <w:r>
              <w:rPr>
                <w:rFonts w:eastAsia="Cambria"/>
                <w:color w:val="231F20"/>
                <w:sz w:val="20"/>
              </w:rPr>
              <w:t>Başkanlığı</w:t>
            </w:r>
            <w:proofErr w:type="spellEnd"/>
          </w:p>
        </w:tc>
      </w:tr>
      <w:tr w:rsidR="003160D4" w:rsidRPr="006E7F09" w14:paraId="34BD92B4" w14:textId="77777777" w:rsidTr="002E0243">
        <w:tblPrEx>
          <w:jc w:val="left"/>
        </w:tblPrEx>
        <w:trPr>
          <w:gridAfter w:val="1"/>
          <w:wAfter w:w="54" w:type="pct"/>
          <w:trHeight w:val="474"/>
        </w:trPr>
        <w:tc>
          <w:tcPr>
            <w:tcW w:w="1006" w:type="pct"/>
            <w:gridSpan w:val="3"/>
            <w:shd w:val="clear" w:color="auto" w:fill="CCECFF"/>
            <w:vAlign w:val="center"/>
          </w:tcPr>
          <w:p w14:paraId="5327FCB4" w14:textId="77777777" w:rsidR="003160D4" w:rsidRPr="00F94AE4" w:rsidRDefault="003160D4" w:rsidP="0010418B">
            <w:pPr>
              <w:rPr>
                <w:b/>
                <w:bCs/>
                <w:color w:val="000000"/>
                <w:sz w:val="20"/>
              </w:rPr>
            </w:pPr>
            <w:proofErr w:type="spellStart"/>
            <w:r w:rsidRPr="00F94AE4">
              <w:rPr>
                <w:b/>
                <w:bCs/>
                <w:color w:val="000000"/>
                <w:sz w:val="20"/>
              </w:rPr>
              <w:t>İş</w:t>
            </w:r>
            <w:proofErr w:type="spellEnd"/>
            <w:r w:rsidRPr="00F94AE4">
              <w:rPr>
                <w:b/>
                <w:bCs/>
                <w:color w:val="000000"/>
                <w:sz w:val="20"/>
              </w:rPr>
              <w:t xml:space="preserve"> </w:t>
            </w:r>
            <w:proofErr w:type="spellStart"/>
            <w:r w:rsidRPr="00F94AE4">
              <w:rPr>
                <w:b/>
                <w:bCs/>
                <w:color w:val="000000"/>
                <w:sz w:val="20"/>
              </w:rPr>
              <w:t>Birliği</w:t>
            </w:r>
            <w:proofErr w:type="spellEnd"/>
            <w:r w:rsidRPr="00F94AE4">
              <w:rPr>
                <w:b/>
                <w:bCs/>
                <w:color w:val="000000"/>
                <w:sz w:val="20"/>
              </w:rPr>
              <w:t xml:space="preserve"> </w:t>
            </w:r>
            <w:proofErr w:type="spellStart"/>
            <w:r w:rsidRPr="00F94AE4">
              <w:rPr>
                <w:b/>
                <w:bCs/>
                <w:color w:val="000000"/>
                <w:sz w:val="20"/>
              </w:rPr>
              <w:t>Yapılacak</w:t>
            </w:r>
            <w:proofErr w:type="spellEnd"/>
            <w:r w:rsidRPr="00F94AE4">
              <w:rPr>
                <w:b/>
                <w:bCs/>
                <w:color w:val="000000"/>
                <w:sz w:val="20"/>
              </w:rPr>
              <w:t xml:space="preserve"> </w:t>
            </w:r>
            <w:proofErr w:type="spellStart"/>
            <w:r w:rsidRPr="00F94AE4">
              <w:rPr>
                <w:b/>
                <w:bCs/>
                <w:color w:val="000000"/>
                <w:sz w:val="20"/>
              </w:rPr>
              <w:t>Birim</w:t>
            </w:r>
            <w:proofErr w:type="spellEnd"/>
            <w:r w:rsidRPr="00F94AE4">
              <w:rPr>
                <w:b/>
                <w:bCs/>
                <w:color w:val="000000"/>
                <w:sz w:val="20"/>
              </w:rPr>
              <w:t>(</w:t>
            </w:r>
            <w:proofErr w:type="spellStart"/>
            <w:r w:rsidRPr="00F94AE4">
              <w:rPr>
                <w:b/>
                <w:bCs/>
                <w:color w:val="000000"/>
                <w:sz w:val="20"/>
              </w:rPr>
              <w:t>ler</w:t>
            </w:r>
            <w:proofErr w:type="spellEnd"/>
            <w:r w:rsidRPr="00F94AE4">
              <w:rPr>
                <w:b/>
                <w:bCs/>
                <w:color w:val="000000"/>
                <w:sz w:val="20"/>
              </w:rPr>
              <w:t>)</w:t>
            </w:r>
          </w:p>
        </w:tc>
        <w:tc>
          <w:tcPr>
            <w:tcW w:w="3940" w:type="pct"/>
            <w:gridSpan w:val="20"/>
            <w:vAlign w:val="center"/>
          </w:tcPr>
          <w:p w14:paraId="40165B69" w14:textId="77777777" w:rsidR="003160D4" w:rsidRPr="00F94AE4" w:rsidRDefault="003160D4" w:rsidP="0010418B">
            <w:pPr>
              <w:rPr>
                <w:bCs/>
                <w:spacing w:val="-12"/>
                <w:sz w:val="20"/>
              </w:rPr>
            </w:pPr>
            <w:proofErr w:type="spellStart"/>
            <w:r w:rsidRPr="00F94AE4">
              <w:rPr>
                <w:sz w:val="20"/>
              </w:rPr>
              <w:t>Genel</w:t>
            </w:r>
            <w:proofErr w:type="spellEnd"/>
            <w:r w:rsidRPr="00F94AE4">
              <w:rPr>
                <w:sz w:val="20"/>
              </w:rPr>
              <w:t xml:space="preserve"> </w:t>
            </w:r>
            <w:proofErr w:type="spellStart"/>
            <w:r w:rsidRPr="00F94AE4">
              <w:rPr>
                <w:sz w:val="20"/>
              </w:rPr>
              <w:t>Sekreterlik</w:t>
            </w:r>
            <w:proofErr w:type="spellEnd"/>
            <w:r w:rsidRPr="00F94AE4">
              <w:rPr>
                <w:sz w:val="20"/>
              </w:rPr>
              <w:t xml:space="preserve">, </w:t>
            </w:r>
            <w:proofErr w:type="spellStart"/>
            <w:r w:rsidRPr="00F94AE4">
              <w:rPr>
                <w:sz w:val="20"/>
              </w:rPr>
              <w:t>Personel</w:t>
            </w:r>
            <w:proofErr w:type="spellEnd"/>
            <w:r w:rsidRPr="00F94AE4">
              <w:rPr>
                <w:sz w:val="20"/>
              </w:rPr>
              <w:t xml:space="preserve"> </w:t>
            </w:r>
            <w:proofErr w:type="spellStart"/>
            <w:r w:rsidRPr="00F94AE4">
              <w:rPr>
                <w:sz w:val="20"/>
              </w:rPr>
              <w:t>Daire</w:t>
            </w:r>
            <w:proofErr w:type="spellEnd"/>
            <w:r w:rsidRPr="00F94AE4">
              <w:rPr>
                <w:sz w:val="20"/>
              </w:rPr>
              <w:t xml:space="preserve"> </w:t>
            </w:r>
            <w:proofErr w:type="spellStart"/>
            <w:r w:rsidRPr="00F94AE4">
              <w:rPr>
                <w:sz w:val="20"/>
              </w:rPr>
              <w:t>Başkanlığı</w:t>
            </w:r>
            <w:proofErr w:type="spellEnd"/>
            <w:r w:rsidRPr="00F94AE4">
              <w:rPr>
                <w:sz w:val="20"/>
              </w:rPr>
              <w:t xml:space="preserve">, </w:t>
            </w:r>
            <w:proofErr w:type="spellStart"/>
            <w:r w:rsidRPr="00F94AE4">
              <w:rPr>
                <w:sz w:val="20"/>
              </w:rPr>
              <w:t>Strateji</w:t>
            </w:r>
            <w:proofErr w:type="spellEnd"/>
            <w:r w:rsidRPr="00F94AE4">
              <w:rPr>
                <w:sz w:val="20"/>
              </w:rPr>
              <w:t xml:space="preserve"> </w:t>
            </w:r>
            <w:proofErr w:type="spellStart"/>
            <w:r w:rsidRPr="00F94AE4">
              <w:rPr>
                <w:sz w:val="20"/>
              </w:rPr>
              <w:t>Geliştirme</w:t>
            </w:r>
            <w:proofErr w:type="spellEnd"/>
            <w:r w:rsidRPr="00F94AE4">
              <w:rPr>
                <w:sz w:val="20"/>
              </w:rPr>
              <w:t xml:space="preserve"> </w:t>
            </w:r>
            <w:proofErr w:type="spellStart"/>
            <w:r w:rsidRPr="00F94AE4">
              <w:rPr>
                <w:sz w:val="20"/>
              </w:rPr>
              <w:t>Daire</w:t>
            </w:r>
            <w:proofErr w:type="spellEnd"/>
            <w:r w:rsidRPr="00F94AE4">
              <w:rPr>
                <w:sz w:val="20"/>
              </w:rPr>
              <w:t xml:space="preserve"> </w:t>
            </w:r>
            <w:proofErr w:type="spellStart"/>
            <w:r w:rsidRPr="00F94AE4">
              <w:rPr>
                <w:sz w:val="20"/>
              </w:rPr>
              <w:t>Başkanlığı</w:t>
            </w:r>
            <w:proofErr w:type="spellEnd"/>
            <w:r w:rsidRPr="00F94AE4">
              <w:rPr>
                <w:sz w:val="20"/>
              </w:rPr>
              <w:t xml:space="preserve">, </w:t>
            </w:r>
            <w:proofErr w:type="spellStart"/>
            <w:r w:rsidRPr="00F94AE4">
              <w:rPr>
                <w:sz w:val="20"/>
              </w:rPr>
              <w:t>İdari</w:t>
            </w:r>
            <w:proofErr w:type="spellEnd"/>
            <w:r w:rsidRPr="00F94AE4">
              <w:rPr>
                <w:sz w:val="20"/>
              </w:rPr>
              <w:t xml:space="preserve"> </w:t>
            </w:r>
            <w:proofErr w:type="spellStart"/>
            <w:r w:rsidRPr="00F94AE4">
              <w:rPr>
                <w:sz w:val="20"/>
              </w:rPr>
              <w:t>ve</w:t>
            </w:r>
            <w:proofErr w:type="spellEnd"/>
            <w:r w:rsidRPr="00F94AE4">
              <w:rPr>
                <w:sz w:val="20"/>
              </w:rPr>
              <w:t xml:space="preserve"> Mali </w:t>
            </w:r>
            <w:proofErr w:type="spellStart"/>
            <w:r w:rsidRPr="00F94AE4">
              <w:rPr>
                <w:sz w:val="20"/>
              </w:rPr>
              <w:t>İşler</w:t>
            </w:r>
            <w:proofErr w:type="spellEnd"/>
            <w:r w:rsidRPr="00F94AE4">
              <w:rPr>
                <w:sz w:val="20"/>
              </w:rPr>
              <w:t xml:space="preserve"> </w:t>
            </w:r>
            <w:proofErr w:type="spellStart"/>
            <w:r w:rsidRPr="00F94AE4">
              <w:rPr>
                <w:sz w:val="20"/>
              </w:rPr>
              <w:t>Daire</w:t>
            </w:r>
            <w:proofErr w:type="spellEnd"/>
            <w:r w:rsidRPr="00F94AE4">
              <w:rPr>
                <w:sz w:val="20"/>
              </w:rPr>
              <w:t xml:space="preserve"> </w:t>
            </w:r>
            <w:proofErr w:type="spellStart"/>
            <w:r w:rsidRPr="00F94AE4">
              <w:rPr>
                <w:sz w:val="20"/>
              </w:rPr>
              <w:t>Başkanlığı</w:t>
            </w:r>
            <w:proofErr w:type="spellEnd"/>
            <w:r w:rsidRPr="00F94AE4">
              <w:rPr>
                <w:sz w:val="20"/>
              </w:rPr>
              <w:t>,</w:t>
            </w:r>
          </w:p>
        </w:tc>
      </w:tr>
      <w:tr w:rsidR="003160D4" w:rsidRPr="006E7F09" w14:paraId="2DBDE30C" w14:textId="77777777" w:rsidTr="002E0243">
        <w:tblPrEx>
          <w:jc w:val="left"/>
        </w:tblPrEx>
        <w:trPr>
          <w:gridAfter w:val="1"/>
          <w:wAfter w:w="54" w:type="pct"/>
          <w:trHeight w:val="474"/>
        </w:trPr>
        <w:tc>
          <w:tcPr>
            <w:tcW w:w="1006" w:type="pct"/>
            <w:gridSpan w:val="3"/>
            <w:shd w:val="clear" w:color="auto" w:fill="CCECFF"/>
            <w:vAlign w:val="center"/>
            <w:hideMark/>
          </w:tcPr>
          <w:p w14:paraId="67B1C8C6" w14:textId="77777777" w:rsidR="003160D4" w:rsidRPr="00F94AE4" w:rsidRDefault="003160D4" w:rsidP="0010418B">
            <w:pPr>
              <w:rPr>
                <w:b/>
                <w:bCs/>
                <w:spacing w:val="-12"/>
                <w:sz w:val="20"/>
              </w:rPr>
            </w:pPr>
            <w:proofErr w:type="spellStart"/>
            <w:r w:rsidRPr="00F94AE4">
              <w:rPr>
                <w:b/>
                <w:bCs/>
                <w:spacing w:val="-12"/>
                <w:sz w:val="20"/>
              </w:rPr>
              <w:t>Riskler</w:t>
            </w:r>
            <w:proofErr w:type="spellEnd"/>
          </w:p>
        </w:tc>
        <w:tc>
          <w:tcPr>
            <w:tcW w:w="3940" w:type="pct"/>
            <w:gridSpan w:val="20"/>
            <w:vAlign w:val="center"/>
          </w:tcPr>
          <w:p w14:paraId="2A70356A" w14:textId="77777777" w:rsidR="003160D4" w:rsidRPr="00F94AE4" w:rsidRDefault="003160D4" w:rsidP="0010418B">
            <w:pPr>
              <w:rPr>
                <w:sz w:val="20"/>
              </w:rPr>
            </w:pPr>
            <w:proofErr w:type="spellStart"/>
            <w:r w:rsidRPr="00F94AE4">
              <w:rPr>
                <w:sz w:val="20"/>
              </w:rPr>
              <w:t>Personelin</w:t>
            </w:r>
            <w:proofErr w:type="spellEnd"/>
            <w:r w:rsidRPr="00F94AE4">
              <w:rPr>
                <w:sz w:val="20"/>
              </w:rPr>
              <w:t xml:space="preserve"> </w:t>
            </w:r>
            <w:proofErr w:type="spellStart"/>
            <w:r w:rsidRPr="00F94AE4">
              <w:rPr>
                <w:sz w:val="20"/>
              </w:rPr>
              <w:t>niteliksel</w:t>
            </w:r>
            <w:proofErr w:type="spellEnd"/>
            <w:r w:rsidRPr="00F94AE4">
              <w:rPr>
                <w:sz w:val="20"/>
              </w:rPr>
              <w:t xml:space="preserve"> </w:t>
            </w:r>
            <w:proofErr w:type="spellStart"/>
            <w:r w:rsidRPr="00F94AE4">
              <w:rPr>
                <w:sz w:val="20"/>
              </w:rPr>
              <w:t>gelişimini</w:t>
            </w:r>
            <w:proofErr w:type="spellEnd"/>
            <w:r w:rsidRPr="00F94AE4">
              <w:rPr>
                <w:sz w:val="20"/>
              </w:rPr>
              <w:t xml:space="preserve"> </w:t>
            </w:r>
            <w:proofErr w:type="spellStart"/>
            <w:r w:rsidRPr="00F94AE4">
              <w:rPr>
                <w:sz w:val="20"/>
              </w:rPr>
              <w:t>sağlamak</w:t>
            </w:r>
            <w:proofErr w:type="spellEnd"/>
            <w:r w:rsidRPr="00F94AE4">
              <w:rPr>
                <w:sz w:val="20"/>
              </w:rPr>
              <w:t xml:space="preserve"> </w:t>
            </w:r>
            <w:proofErr w:type="spellStart"/>
            <w:r w:rsidRPr="00F94AE4">
              <w:rPr>
                <w:sz w:val="20"/>
              </w:rPr>
              <w:t>için</w:t>
            </w:r>
            <w:proofErr w:type="spellEnd"/>
            <w:r w:rsidRPr="00F94AE4">
              <w:rPr>
                <w:sz w:val="20"/>
              </w:rPr>
              <w:t xml:space="preserve"> </w:t>
            </w:r>
            <w:proofErr w:type="spellStart"/>
            <w:r w:rsidRPr="00F94AE4">
              <w:rPr>
                <w:sz w:val="20"/>
              </w:rPr>
              <w:t>mali</w:t>
            </w:r>
            <w:proofErr w:type="spellEnd"/>
            <w:r w:rsidRPr="00F94AE4">
              <w:rPr>
                <w:sz w:val="20"/>
              </w:rPr>
              <w:t xml:space="preserve"> </w:t>
            </w:r>
            <w:proofErr w:type="spellStart"/>
            <w:r w:rsidRPr="00F94AE4">
              <w:rPr>
                <w:sz w:val="20"/>
              </w:rPr>
              <w:t>kaynakların</w:t>
            </w:r>
            <w:proofErr w:type="spellEnd"/>
            <w:r w:rsidRPr="00F94AE4">
              <w:rPr>
                <w:sz w:val="20"/>
              </w:rPr>
              <w:t xml:space="preserve"> </w:t>
            </w:r>
            <w:proofErr w:type="spellStart"/>
            <w:r w:rsidRPr="00F94AE4">
              <w:rPr>
                <w:sz w:val="20"/>
              </w:rPr>
              <w:t>yetersizliği</w:t>
            </w:r>
            <w:proofErr w:type="spellEnd"/>
            <w:r w:rsidRPr="00F94AE4">
              <w:rPr>
                <w:sz w:val="20"/>
              </w:rPr>
              <w:t>.</w:t>
            </w:r>
          </w:p>
        </w:tc>
      </w:tr>
      <w:tr w:rsidR="003160D4" w:rsidRPr="006E7F09" w14:paraId="1F89BF2B" w14:textId="77777777" w:rsidTr="002E0243">
        <w:tblPrEx>
          <w:jc w:val="left"/>
        </w:tblPrEx>
        <w:trPr>
          <w:gridAfter w:val="1"/>
          <w:wAfter w:w="54" w:type="pct"/>
          <w:trHeight w:val="474"/>
        </w:trPr>
        <w:tc>
          <w:tcPr>
            <w:tcW w:w="1006" w:type="pct"/>
            <w:gridSpan w:val="3"/>
            <w:shd w:val="clear" w:color="auto" w:fill="CCECFF"/>
            <w:vAlign w:val="center"/>
            <w:hideMark/>
          </w:tcPr>
          <w:p w14:paraId="68BC1E65" w14:textId="77777777" w:rsidR="003160D4" w:rsidRPr="00F94AE4" w:rsidRDefault="003160D4" w:rsidP="0010418B">
            <w:pPr>
              <w:rPr>
                <w:b/>
                <w:bCs/>
                <w:spacing w:val="-12"/>
                <w:sz w:val="20"/>
              </w:rPr>
            </w:pPr>
            <w:proofErr w:type="spellStart"/>
            <w:r w:rsidRPr="00F94AE4">
              <w:rPr>
                <w:b/>
                <w:bCs/>
                <w:spacing w:val="-12"/>
                <w:sz w:val="20"/>
              </w:rPr>
              <w:t>Stratejiler</w:t>
            </w:r>
            <w:proofErr w:type="spellEnd"/>
          </w:p>
        </w:tc>
        <w:tc>
          <w:tcPr>
            <w:tcW w:w="3940" w:type="pct"/>
            <w:gridSpan w:val="20"/>
            <w:vAlign w:val="center"/>
          </w:tcPr>
          <w:p w14:paraId="13E6FD22" w14:textId="77777777" w:rsidR="003160D4" w:rsidRPr="00F94AE4" w:rsidRDefault="003160D4" w:rsidP="0010418B">
            <w:pPr>
              <w:rPr>
                <w:bCs/>
                <w:spacing w:val="-12"/>
                <w:sz w:val="20"/>
              </w:rPr>
            </w:pPr>
            <w:proofErr w:type="spellStart"/>
            <w:r w:rsidRPr="00F94AE4">
              <w:rPr>
                <w:sz w:val="20"/>
              </w:rPr>
              <w:t>İdari</w:t>
            </w:r>
            <w:proofErr w:type="spellEnd"/>
            <w:r w:rsidRPr="00F94AE4">
              <w:rPr>
                <w:sz w:val="20"/>
              </w:rPr>
              <w:t xml:space="preserve"> </w:t>
            </w:r>
            <w:proofErr w:type="spellStart"/>
            <w:r w:rsidRPr="00F94AE4">
              <w:rPr>
                <w:sz w:val="20"/>
              </w:rPr>
              <w:t>personelin</w:t>
            </w:r>
            <w:proofErr w:type="spellEnd"/>
            <w:r w:rsidRPr="00F94AE4">
              <w:rPr>
                <w:sz w:val="20"/>
              </w:rPr>
              <w:t xml:space="preserve"> </w:t>
            </w:r>
            <w:proofErr w:type="spellStart"/>
            <w:r w:rsidRPr="00F94AE4">
              <w:rPr>
                <w:sz w:val="20"/>
              </w:rPr>
              <w:t>niteliksel</w:t>
            </w:r>
            <w:proofErr w:type="spellEnd"/>
            <w:r w:rsidRPr="00F94AE4">
              <w:rPr>
                <w:sz w:val="20"/>
              </w:rPr>
              <w:t xml:space="preserve"> </w:t>
            </w:r>
            <w:proofErr w:type="spellStart"/>
            <w:r w:rsidRPr="00F94AE4">
              <w:rPr>
                <w:sz w:val="20"/>
              </w:rPr>
              <w:t>gelişimi</w:t>
            </w:r>
            <w:proofErr w:type="spellEnd"/>
            <w:r w:rsidRPr="00F94AE4">
              <w:rPr>
                <w:sz w:val="20"/>
              </w:rPr>
              <w:t xml:space="preserve"> </w:t>
            </w:r>
            <w:proofErr w:type="spellStart"/>
            <w:r w:rsidRPr="00F94AE4">
              <w:rPr>
                <w:sz w:val="20"/>
              </w:rPr>
              <w:t>için</w:t>
            </w:r>
            <w:proofErr w:type="spellEnd"/>
            <w:r w:rsidRPr="00F94AE4">
              <w:rPr>
                <w:sz w:val="20"/>
              </w:rPr>
              <w:t xml:space="preserve"> </w:t>
            </w:r>
            <w:proofErr w:type="spellStart"/>
            <w:r w:rsidRPr="00F94AE4">
              <w:rPr>
                <w:sz w:val="20"/>
              </w:rPr>
              <w:t>kurs</w:t>
            </w:r>
            <w:proofErr w:type="spellEnd"/>
            <w:r w:rsidRPr="00F94AE4">
              <w:rPr>
                <w:sz w:val="20"/>
              </w:rPr>
              <w:t xml:space="preserve">, </w:t>
            </w:r>
            <w:proofErr w:type="spellStart"/>
            <w:r w:rsidRPr="00F94AE4">
              <w:rPr>
                <w:sz w:val="20"/>
              </w:rPr>
              <w:t>seminer</w:t>
            </w:r>
            <w:proofErr w:type="spellEnd"/>
            <w:r w:rsidRPr="00F94AE4">
              <w:rPr>
                <w:sz w:val="20"/>
              </w:rPr>
              <w:t xml:space="preserve"> vs. </w:t>
            </w:r>
            <w:proofErr w:type="spellStart"/>
            <w:r w:rsidRPr="00F94AE4">
              <w:rPr>
                <w:sz w:val="20"/>
              </w:rPr>
              <w:t>faaliyetlerine</w:t>
            </w:r>
            <w:proofErr w:type="spellEnd"/>
            <w:r w:rsidRPr="00F94AE4">
              <w:rPr>
                <w:sz w:val="20"/>
              </w:rPr>
              <w:t xml:space="preserve"> </w:t>
            </w:r>
            <w:proofErr w:type="spellStart"/>
            <w:r w:rsidRPr="00F94AE4">
              <w:rPr>
                <w:sz w:val="20"/>
              </w:rPr>
              <w:t>katılımını</w:t>
            </w:r>
            <w:proofErr w:type="spellEnd"/>
            <w:r w:rsidRPr="00F94AE4">
              <w:rPr>
                <w:sz w:val="20"/>
              </w:rPr>
              <w:t xml:space="preserve"> </w:t>
            </w:r>
            <w:proofErr w:type="spellStart"/>
            <w:r w:rsidRPr="00F94AE4">
              <w:rPr>
                <w:sz w:val="20"/>
              </w:rPr>
              <w:t>sağlamak</w:t>
            </w:r>
            <w:proofErr w:type="spellEnd"/>
            <w:r w:rsidRPr="00F94AE4">
              <w:rPr>
                <w:sz w:val="20"/>
              </w:rPr>
              <w:t>.</w:t>
            </w:r>
          </w:p>
        </w:tc>
      </w:tr>
      <w:tr w:rsidR="003160D4" w:rsidRPr="006E7F09" w14:paraId="4B029FB9" w14:textId="77777777" w:rsidTr="002E0243">
        <w:tblPrEx>
          <w:jc w:val="left"/>
        </w:tblPrEx>
        <w:trPr>
          <w:gridAfter w:val="1"/>
          <w:wAfter w:w="54" w:type="pct"/>
          <w:trHeight w:val="474"/>
        </w:trPr>
        <w:tc>
          <w:tcPr>
            <w:tcW w:w="1006" w:type="pct"/>
            <w:gridSpan w:val="3"/>
            <w:shd w:val="clear" w:color="auto" w:fill="CCECFF"/>
            <w:vAlign w:val="center"/>
            <w:hideMark/>
          </w:tcPr>
          <w:p w14:paraId="0277A8D8" w14:textId="77777777" w:rsidR="003160D4" w:rsidRPr="00F94AE4" w:rsidRDefault="003160D4" w:rsidP="0010418B">
            <w:pPr>
              <w:rPr>
                <w:b/>
                <w:bCs/>
                <w:spacing w:val="-12"/>
                <w:sz w:val="20"/>
              </w:rPr>
            </w:pPr>
            <w:proofErr w:type="spellStart"/>
            <w:r w:rsidRPr="00F94AE4">
              <w:rPr>
                <w:b/>
                <w:bCs/>
                <w:spacing w:val="-12"/>
                <w:sz w:val="20"/>
              </w:rPr>
              <w:t>Maliyet</w:t>
            </w:r>
            <w:proofErr w:type="spellEnd"/>
            <w:r w:rsidRPr="00F94AE4">
              <w:rPr>
                <w:b/>
                <w:bCs/>
                <w:spacing w:val="-12"/>
                <w:sz w:val="20"/>
              </w:rPr>
              <w:t xml:space="preserve"> </w:t>
            </w:r>
            <w:proofErr w:type="spellStart"/>
            <w:r w:rsidRPr="00F94AE4">
              <w:rPr>
                <w:b/>
                <w:bCs/>
                <w:spacing w:val="-12"/>
                <w:sz w:val="20"/>
              </w:rPr>
              <w:t>Tahmini</w:t>
            </w:r>
            <w:proofErr w:type="spellEnd"/>
          </w:p>
        </w:tc>
        <w:tc>
          <w:tcPr>
            <w:tcW w:w="3940" w:type="pct"/>
            <w:gridSpan w:val="20"/>
          </w:tcPr>
          <w:p w14:paraId="4395203D" w14:textId="77777777" w:rsidR="003160D4" w:rsidRPr="00F94AE4" w:rsidRDefault="003160D4" w:rsidP="0010418B">
            <w:pPr>
              <w:rPr>
                <w:bCs/>
                <w:spacing w:val="-12"/>
                <w:sz w:val="20"/>
              </w:rPr>
            </w:pPr>
            <w:r w:rsidRPr="00F94AE4">
              <w:rPr>
                <w:sz w:val="20"/>
              </w:rPr>
              <w:t>500.000 TL</w:t>
            </w:r>
          </w:p>
        </w:tc>
      </w:tr>
      <w:tr w:rsidR="003160D4" w:rsidRPr="006E7F09" w14:paraId="1CF682B3" w14:textId="77777777" w:rsidTr="002E0243">
        <w:tblPrEx>
          <w:jc w:val="left"/>
        </w:tblPrEx>
        <w:trPr>
          <w:gridAfter w:val="1"/>
          <w:wAfter w:w="54" w:type="pct"/>
          <w:trHeight w:val="474"/>
        </w:trPr>
        <w:tc>
          <w:tcPr>
            <w:tcW w:w="1006" w:type="pct"/>
            <w:gridSpan w:val="3"/>
            <w:shd w:val="clear" w:color="auto" w:fill="CCECFF"/>
            <w:vAlign w:val="center"/>
            <w:hideMark/>
          </w:tcPr>
          <w:p w14:paraId="3EB66BB3" w14:textId="77777777" w:rsidR="003160D4" w:rsidRPr="00F94AE4" w:rsidRDefault="003160D4" w:rsidP="0010418B">
            <w:pPr>
              <w:rPr>
                <w:b/>
                <w:bCs/>
                <w:spacing w:val="-12"/>
                <w:sz w:val="20"/>
              </w:rPr>
            </w:pPr>
            <w:proofErr w:type="spellStart"/>
            <w:r w:rsidRPr="00F94AE4">
              <w:rPr>
                <w:b/>
                <w:bCs/>
                <w:spacing w:val="-12"/>
                <w:sz w:val="20"/>
              </w:rPr>
              <w:t>Tespitler</w:t>
            </w:r>
            <w:proofErr w:type="spellEnd"/>
          </w:p>
        </w:tc>
        <w:tc>
          <w:tcPr>
            <w:tcW w:w="3940" w:type="pct"/>
            <w:gridSpan w:val="20"/>
          </w:tcPr>
          <w:p w14:paraId="774E96A7" w14:textId="77777777" w:rsidR="003160D4" w:rsidRPr="00F94AE4" w:rsidRDefault="003160D4" w:rsidP="0010418B">
            <w:pPr>
              <w:rPr>
                <w:bCs/>
                <w:spacing w:val="-12"/>
                <w:sz w:val="20"/>
              </w:rPr>
            </w:pPr>
            <w:proofErr w:type="spellStart"/>
            <w:r w:rsidRPr="00F94AE4">
              <w:rPr>
                <w:sz w:val="20"/>
              </w:rPr>
              <w:t>Bütçenin</w:t>
            </w:r>
            <w:proofErr w:type="spellEnd"/>
            <w:r w:rsidRPr="00F94AE4">
              <w:rPr>
                <w:sz w:val="20"/>
              </w:rPr>
              <w:t xml:space="preserve"> </w:t>
            </w:r>
            <w:proofErr w:type="spellStart"/>
            <w:r w:rsidRPr="00F94AE4">
              <w:rPr>
                <w:sz w:val="20"/>
              </w:rPr>
              <w:t>yetersiz</w:t>
            </w:r>
            <w:proofErr w:type="spellEnd"/>
            <w:r w:rsidRPr="00F94AE4">
              <w:rPr>
                <w:sz w:val="20"/>
              </w:rPr>
              <w:t xml:space="preserve"> </w:t>
            </w:r>
            <w:proofErr w:type="spellStart"/>
            <w:r w:rsidRPr="00F94AE4">
              <w:rPr>
                <w:sz w:val="20"/>
              </w:rPr>
              <w:t>olması</w:t>
            </w:r>
            <w:proofErr w:type="spellEnd"/>
          </w:p>
        </w:tc>
      </w:tr>
      <w:tr w:rsidR="003160D4" w:rsidRPr="006E7F09" w14:paraId="7380C9DB" w14:textId="77777777" w:rsidTr="002E0243">
        <w:tblPrEx>
          <w:jc w:val="left"/>
        </w:tblPrEx>
        <w:trPr>
          <w:gridAfter w:val="1"/>
          <w:wAfter w:w="54" w:type="pct"/>
          <w:trHeight w:val="474"/>
        </w:trPr>
        <w:tc>
          <w:tcPr>
            <w:tcW w:w="1006" w:type="pct"/>
            <w:gridSpan w:val="3"/>
            <w:shd w:val="clear" w:color="auto" w:fill="CCECFF"/>
            <w:vAlign w:val="center"/>
            <w:hideMark/>
          </w:tcPr>
          <w:p w14:paraId="3800D496" w14:textId="77777777" w:rsidR="003160D4" w:rsidRPr="00F94AE4" w:rsidRDefault="003160D4" w:rsidP="0010418B">
            <w:pPr>
              <w:rPr>
                <w:b/>
                <w:bCs/>
                <w:spacing w:val="-12"/>
                <w:sz w:val="20"/>
              </w:rPr>
            </w:pPr>
            <w:proofErr w:type="spellStart"/>
            <w:r w:rsidRPr="00F94AE4">
              <w:rPr>
                <w:b/>
                <w:bCs/>
                <w:spacing w:val="-12"/>
                <w:sz w:val="20"/>
              </w:rPr>
              <w:t>İhtiyaçlar</w:t>
            </w:r>
            <w:proofErr w:type="spellEnd"/>
          </w:p>
        </w:tc>
        <w:tc>
          <w:tcPr>
            <w:tcW w:w="3940" w:type="pct"/>
            <w:gridSpan w:val="20"/>
          </w:tcPr>
          <w:p w14:paraId="12E843E1" w14:textId="77777777" w:rsidR="003160D4" w:rsidRPr="00F94AE4" w:rsidRDefault="003160D4" w:rsidP="0010418B">
            <w:pPr>
              <w:rPr>
                <w:bCs/>
                <w:spacing w:val="-12"/>
                <w:sz w:val="20"/>
              </w:rPr>
            </w:pPr>
            <w:proofErr w:type="spellStart"/>
            <w:r w:rsidRPr="00F94AE4">
              <w:rPr>
                <w:sz w:val="20"/>
              </w:rPr>
              <w:t>Kurum</w:t>
            </w:r>
            <w:proofErr w:type="spellEnd"/>
            <w:r w:rsidRPr="00F94AE4">
              <w:rPr>
                <w:sz w:val="20"/>
              </w:rPr>
              <w:t xml:space="preserve"> </w:t>
            </w:r>
            <w:proofErr w:type="spellStart"/>
            <w:r w:rsidRPr="00F94AE4">
              <w:rPr>
                <w:sz w:val="20"/>
              </w:rPr>
              <w:t>içi</w:t>
            </w:r>
            <w:proofErr w:type="spellEnd"/>
            <w:r w:rsidRPr="00F94AE4">
              <w:rPr>
                <w:sz w:val="20"/>
              </w:rPr>
              <w:t xml:space="preserve"> </w:t>
            </w:r>
            <w:proofErr w:type="spellStart"/>
            <w:r w:rsidRPr="00F94AE4">
              <w:rPr>
                <w:sz w:val="20"/>
              </w:rPr>
              <w:t>ve</w:t>
            </w:r>
            <w:proofErr w:type="spellEnd"/>
            <w:r w:rsidRPr="00F94AE4">
              <w:rPr>
                <w:sz w:val="20"/>
              </w:rPr>
              <w:t xml:space="preserve"> </w:t>
            </w:r>
            <w:proofErr w:type="spellStart"/>
            <w:r w:rsidRPr="00F94AE4">
              <w:rPr>
                <w:sz w:val="20"/>
              </w:rPr>
              <w:t>kurum</w:t>
            </w:r>
            <w:proofErr w:type="spellEnd"/>
            <w:r w:rsidRPr="00F94AE4">
              <w:rPr>
                <w:sz w:val="20"/>
              </w:rPr>
              <w:t xml:space="preserve"> </w:t>
            </w:r>
            <w:proofErr w:type="spellStart"/>
            <w:r w:rsidRPr="00F94AE4">
              <w:rPr>
                <w:sz w:val="20"/>
              </w:rPr>
              <w:t>dışı</w:t>
            </w:r>
            <w:proofErr w:type="spellEnd"/>
            <w:r w:rsidRPr="00F94AE4">
              <w:rPr>
                <w:sz w:val="20"/>
              </w:rPr>
              <w:t xml:space="preserve"> </w:t>
            </w:r>
            <w:proofErr w:type="spellStart"/>
            <w:r w:rsidRPr="00F94AE4">
              <w:rPr>
                <w:sz w:val="20"/>
              </w:rPr>
              <w:t>mesleki</w:t>
            </w:r>
            <w:proofErr w:type="spellEnd"/>
            <w:r w:rsidRPr="00F94AE4">
              <w:rPr>
                <w:sz w:val="20"/>
              </w:rPr>
              <w:t xml:space="preserve"> </w:t>
            </w:r>
            <w:proofErr w:type="spellStart"/>
            <w:r w:rsidRPr="00F94AE4">
              <w:rPr>
                <w:sz w:val="20"/>
              </w:rPr>
              <w:t>eğitimlerin</w:t>
            </w:r>
            <w:proofErr w:type="spellEnd"/>
            <w:r w:rsidRPr="00F94AE4">
              <w:rPr>
                <w:sz w:val="20"/>
              </w:rPr>
              <w:t xml:space="preserve"> </w:t>
            </w:r>
            <w:proofErr w:type="spellStart"/>
            <w:r w:rsidRPr="00F94AE4">
              <w:rPr>
                <w:sz w:val="20"/>
              </w:rPr>
              <w:t>alınması</w:t>
            </w:r>
            <w:proofErr w:type="spellEnd"/>
            <w:r w:rsidRPr="00F94AE4">
              <w:rPr>
                <w:sz w:val="20"/>
              </w:rPr>
              <w:t xml:space="preserve"> </w:t>
            </w:r>
            <w:proofErr w:type="spellStart"/>
            <w:r w:rsidRPr="00F94AE4">
              <w:rPr>
                <w:sz w:val="20"/>
              </w:rPr>
              <w:t>için</w:t>
            </w:r>
            <w:proofErr w:type="spellEnd"/>
            <w:r w:rsidRPr="00F94AE4">
              <w:rPr>
                <w:sz w:val="20"/>
              </w:rPr>
              <w:t xml:space="preserve"> </w:t>
            </w:r>
            <w:proofErr w:type="spellStart"/>
            <w:r w:rsidRPr="00F94AE4">
              <w:rPr>
                <w:sz w:val="20"/>
              </w:rPr>
              <w:t>koşulların</w:t>
            </w:r>
            <w:proofErr w:type="spellEnd"/>
            <w:r w:rsidRPr="00F94AE4">
              <w:rPr>
                <w:sz w:val="20"/>
              </w:rPr>
              <w:t xml:space="preserve"> </w:t>
            </w:r>
            <w:proofErr w:type="spellStart"/>
            <w:r w:rsidRPr="00F94AE4">
              <w:rPr>
                <w:sz w:val="20"/>
              </w:rPr>
              <w:t>sağlanması</w:t>
            </w:r>
            <w:proofErr w:type="spellEnd"/>
          </w:p>
        </w:tc>
      </w:tr>
    </w:tbl>
    <w:p w14:paraId="1B7DF338" w14:textId="77777777" w:rsidR="003160D4" w:rsidRPr="00656B9E" w:rsidRDefault="003160D4" w:rsidP="00D32BE6">
      <w:pPr>
        <w:widowControl w:val="0"/>
        <w:autoSpaceDE w:val="0"/>
        <w:autoSpaceDN w:val="0"/>
        <w:spacing w:before="2"/>
        <w:rPr>
          <w:b/>
          <w:sz w:val="23"/>
          <w:szCs w:val="22"/>
          <w:lang w:val="tr-TR" w:eastAsia="en-US"/>
        </w:rPr>
      </w:pPr>
    </w:p>
    <w:sectPr w:rsidR="003160D4" w:rsidRPr="00656B9E" w:rsidSect="00557299">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C892" w14:textId="77777777" w:rsidR="00642E0A" w:rsidRDefault="00642E0A" w:rsidP="00557299">
      <w:r>
        <w:separator/>
      </w:r>
    </w:p>
  </w:endnote>
  <w:endnote w:type="continuationSeparator" w:id="0">
    <w:p w14:paraId="2A4818F4" w14:textId="77777777" w:rsidR="00642E0A" w:rsidRDefault="00642E0A" w:rsidP="0055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746D" w14:textId="77777777" w:rsidR="00047BE4" w:rsidRDefault="00047BE4" w:rsidP="0083053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DE63B29" w14:textId="77777777" w:rsidR="00047BE4" w:rsidRDefault="00047BE4" w:rsidP="0083053C">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BB3C" w14:textId="77777777" w:rsidR="00047BE4" w:rsidRDefault="00047BE4" w:rsidP="0083053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5596DB17" w14:textId="77777777" w:rsidR="00047BE4" w:rsidRDefault="00047BE4" w:rsidP="0083053C">
    <w:pPr>
      <w:pStyle w:val="a"/>
      <w:framePr w:wrap="around" w:vAnchor="text" w:hAnchor="margin" w:xAlign="center" w:y="1"/>
      <w:ind w:right="360"/>
      <w:rPr>
        <w:rStyle w:val="SayfaNumaras"/>
      </w:rPr>
    </w:pPr>
  </w:p>
  <w:p w14:paraId="175FE995" w14:textId="77777777" w:rsidR="00047BE4" w:rsidRDefault="00047BE4">
    <w:pPr>
      <w:pStyle w:val="a"/>
      <w:framePr w:wrap="auto" w:vAnchor="text" w:hAnchor="margin" w:xAlign="right" w:y="1"/>
    </w:pPr>
  </w:p>
  <w:p w14:paraId="5590C601" w14:textId="77777777" w:rsidR="00047BE4" w:rsidRDefault="00047BE4" w:rsidP="0083053C">
    <w:pPr>
      <w:pStyle w:val="a"/>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54865"/>
      <w:docPartObj>
        <w:docPartGallery w:val="Page Numbers (Bottom of Page)"/>
        <w:docPartUnique/>
      </w:docPartObj>
    </w:sdtPr>
    <w:sdtEndPr/>
    <w:sdtContent>
      <w:p w14:paraId="7A4B0E8D" w14:textId="690BD291" w:rsidR="001B10A3" w:rsidRDefault="001B10A3">
        <w:pPr>
          <w:pStyle w:val="AltBilgi"/>
          <w:jc w:val="right"/>
        </w:pPr>
        <w:r>
          <w:fldChar w:fldCharType="begin"/>
        </w:r>
        <w:r>
          <w:instrText>PAGE   \* MERGEFORMAT</w:instrText>
        </w:r>
        <w:r>
          <w:fldChar w:fldCharType="separate"/>
        </w:r>
        <w:r>
          <w:rPr>
            <w:lang w:val="tr-TR"/>
          </w:rPr>
          <w:t>2</w:t>
        </w:r>
        <w:r>
          <w:fldChar w:fldCharType="end"/>
        </w:r>
      </w:p>
    </w:sdtContent>
  </w:sdt>
  <w:p w14:paraId="4D399202" w14:textId="77777777" w:rsidR="007D13A6" w:rsidRDefault="007D13A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1621"/>
      <w:docPartObj>
        <w:docPartGallery w:val="Page Numbers (Bottom of Page)"/>
        <w:docPartUnique/>
      </w:docPartObj>
    </w:sdtPr>
    <w:sdtEndPr/>
    <w:sdtContent>
      <w:p w14:paraId="247B5CE9" w14:textId="05A28231" w:rsidR="001B10A3" w:rsidRDefault="001B10A3">
        <w:pPr>
          <w:pStyle w:val="AltBilgi"/>
          <w:jc w:val="right"/>
        </w:pPr>
        <w:r>
          <w:fldChar w:fldCharType="begin"/>
        </w:r>
        <w:r>
          <w:instrText xml:space="preserve"> PAGE  \* Arabic  \* MERGEFORMAT </w:instrText>
        </w:r>
        <w:r>
          <w:fldChar w:fldCharType="separate"/>
        </w:r>
        <w:r>
          <w:rPr>
            <w:noProof/>
          </w:rPr>
          <w:t>2</w:t>
        </w:r>
        <w:r>
          <w:fldChar w:fldCharType="end"/>
        </w:r>
      </w:p>
    </w:sdtContent>
  </w:sdt>
  <w:p w14:paraId="39DE636E" w14:textId="2EE90218" w:rsidR="00047BE4" w:rsidRDefault="00047BE4" w:rsidP="0095308A">
    <w:pPr>
      <w:pStyle w:val="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31968"/>
      <w:docPartObj>
        <w:docPartGallery w:val="Page Numbers (Bottom of Page)"/>
        <w:docPartUnique/>
      </w:docPartObj>
    </w:sdtPr>
    <w:sdtEndPr/>
    <w:sdtContent>
      <w:p w14:paraId="01620B6A" w14:textId="5E6DA8FF" w:rsidR="003B50D3" w:rsidRDefault="003B50D3">
        <w:pPr>
          <w:pStyle w:val="AltBilgi"/>
          <w:jc w:val="right"/>
        </w:pPr>
        <w:r>
          <w:fldChar w:fldCharType="begin"/>
        </w:r>
        <w:r>
          <w:instrText>PAGE   \* MERGEFORMAT</w:instrText>
        </w:r>
        <w:r>
          <w:fldChar w:fldCharType="separate"/>
        </w:r>
        <w:r>
          <w:rPr>
            <w:lang w:val="tr-TR"/>
          </w:rPr>
          <w:t>2</w:t>
        </w:r>
        <w:r>
          <w:fldChar w:fldCharType="end"/>
        </w:r>
      </w:p>
    </w:sdtContent>
  </w:sdt>
  <w:p w14:paraId="303CEF41" w14:textId="19843E98" w:rsidR="00047BE4" w:rsidRDefault="00047BE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CBF1" w14:textId="77777777" w:rsidR="00642E0A" w:rsidRDefault="00642E0A" w:rsidP="00557299">
      <w:r>
        <w:separator/>
      </w:r>
    </w:p>
  </w:footnote>
  <w:footnote w:type="continuationSeparator" w:id="0">
    <w:p w14:paraId="18BD3083" w14:textId="77777777" w:rsidR="00642E0A" w:rsidRDefault="00642E0A" w:rsidP="0055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E9B8" w14:textId="77777777" w:rsidR="00047BE4" w:rsidRDefault="00047BE4" w:rsidP="0083053C">
    <w:pPr>
      <w:pStyle w:val="GvdeMetni"/>
      <w:spacing w:line="14" w:lineRule="auto"/>
      <w:rPr>
        <w:sz w:val="20"/>
      </w:rPr>
    </w:pPr>
    <w:r>
      <w:rPr>
        <w:noProof/>
        <w:lang w:eastAsia="tr-TR"/>
      </w:rPr>
      <mc:AlternateContent>
        <mc:Choice Requires="wps">
          <w:drawing>
            <wp:anchor distT="0" distB="0" distL="114300" distR="114300" simplePos="0" relativeHeight="251663360" behindDoc="1" locked="0" layoutInCell="1" allowOverlap="1" wp14:anchorId="2B18D2D5" wp14:editId="725CFF55">
              <wp:simplePos x="0" y="0"/>
              <wp:positionH relativeFrom="page">
                <wp:posOffset>6334125</wp:posOffset>
              </wp:positionH>
              <wp:positionV relativeFrom="page">
                <wp:posOffset>466725</wp:posOffset>
              </wp:positionV>
              <wp:extent cx="466725" cy="252095"/>
              <wp:effectExtent l="0" t="0" r="9525" b="1460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372F" w14:textId="77777777" w:rsidR="00047BE4" w:rsidRDefault="00047BE4" w:rsidP="0083053C">
                          <w:pPr>
                            <w:spacing w:before="22"/>
                            <w:ind w:left="20"/>
                            <w:rPr>
                              <w:rFonts w:ascii="Trebuchet MS"/>
                              <w:b/>
                            </w:rPr>
                          </w:pPr>
                          <w:r>
                            <w:rPr>
                              <w:rFonts w:ascii="Trebuchet MS"/>
                              <w:b/>
                              <w:color w:val="4F81BC"/>
                            </w:rPr>
                            <w:t>2020</w:t>
                          </w:r>
                        </w:p>
                        <w:p w14:paraId="0DACF160" w14:textId="77777777" w:rsidR="00047BE4" w:rsidRDefault="00047BE4"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8D2D5" id="_x0000_t202" coordsize="21600,21600" o:spt="202" path="m,l,21600r21600,l21600,xe">
              <v:stroke joinstyle="miter"/>
              <v:path gradientshapeok="t" o:connecttype="rect"/>
            </v:shapetype>
            <v:shape id="Metin Kutusu 10" o:spid="_x0000_s1027" type="#_x0000_t202" style="position:absolute;margin-left:498.75pt;margin-top:36.75pt;width:36.75pt;height:1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" filled="f" stroked="f">
              <v:textbox inset="0,0,0,0">
                <w:txbxContent>
                  <w:p w14:paraId="5817372F" w14:textId="77777777" w:rsidR="00047BE4" w:rsidRDefault="00047BE4" w:rsidP="0083053C">
                    <w:pPr>
                      <w:spacing w:before="22"/>
                      <w:ind w:left="20"/>
                      <w:rPr>
                        <w:rFonts w:ascii="Trebuchet MS"/>
                        <w:b/>
                      </w:rPr>
                    </w:pPr>
                    <w:r>
                      <w:rPr>
                        <w:rFonts w:ascii="Trebuchet MS"/>
                        <w:b/>
                        <w:color w:val="4F81BC"/>
                      </w:rPr>
                      <w:t>2020</w:t>
                    </w:r>
                  </w:p>
                  <w:p w14:paraId="0DACF160" w14:textId="77777777" w:rsidR="00047BE4" w:rsidRDefault="00047BE4"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2336" behindDoc="1" locked="0" layoutInCell="1" allowOverlap="1" wp14:anchorId="74BC446E" wp14:editId="759A272B">
          <wp:simplePos x="0" y="0"/>
          <wp:positionH relativeFrom="page">
            <wp:posOffset>1061085</wp:posOffset>
          </wp:positionH>
          <wp:positionV relativeFrom="page">
            <wp:posOffset>391795</wp:posOffset>
          </wp:positionV>
          <wp:extent cx="5942330" cy="303530"/>
          <wp:effectExtent l="0" t="0" r="1270" b="127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4384" behindDoc="1" locked="0" layoutInCell="1" allowOverlap="1" wp14:anchorId="35DD9C86" wp14:editId="11CA9CEB">
              <wp:simplePos x="0" y="0"/>
              <wp:positionH relativeFrom="page">
                <wp:posOffset>2122805</wp:posOffset>
              </wp:positionH>
              <wp:positionV relativeFrom="page">
                <wp:posOffset>470535</wp:posOffset>
              </wp:positionV>
              <wp:extent cx="3724275" cy="173990"/>
              <wp:effectExtent l="0" t="0" r="9525" b="1651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7E20"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D9C86" id="Metin Kutusu 8" o:spid="_x0000_s1028" type="#_x0000_t202" style="position:absolute;margin-left:167.15pt;margin-top:37.05pt;width:293.25pt;height:1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" filled="f" stroked="f">
              <v:textbox inset="0,0,0,0">
                <w:txbxContent>
                  <w:p w14:paraId="338C7E20"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2FFF0984" w14:textId="77777777" w:rsidR="00047BE4" w:rsidRDefault="00047BE4" w:rsidP="0083053C">
    <w:pPr>
      <w:pStyle w:val="a"/>
    </w:pPr>
  </w:p>
  <w:p w14:paraId="661CE657" w14:textId="77777777" w:rsidR="00047BE4" w:rsidRDefault="00047BE4" w:rsidP="0083053C">
    <w:pPr>
      <w:pStyle w:val="a"/>
    </w:pPr>
  </w:p>
  <w:p w14:paraId="7DBD8C31" w14:textId="77777777" w:rsidR="00047BE4" w:rsidRPr="00A31779" w:rsidRDefault="00047BE4" w:rsidP="0083053C">
    <w:pPr>
      <w:pStyle w:val="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BA82" w14:textId="77777777" w:rsidR="00047BE4" w:rsidRDefault="00047BE4" w:rsidP="0083053C">
    <w:pPr>
      <w:pStyle w:val="GvdeMetni"/>
      <w:spacing w:line="14" w:lineRule="auto"/>
      <w:rPr>
        <w:sz w:val="20"/>
      </w:rPr>
    </w:pPr>
    <w:r>
      <w:rPr>
        <w:noProof/>
        <w:lang w:eastAsia="tr-TR"/>
      </w:rPr>
      <mc:AlternateContent>
        <mc:Choice Requires="wps">
          <w:drawing>
            <wp:anchor distT="0" distB="0" distL="114300" distR="114300" simplePos="0" relativeHeight="251660288" behindDoc="1" locked="0" layoutInCell="1" allowOverlap="1" wp14:anchorId="24F2ADDA" wp14:editId="0D044CCE">
              <wp:simplePos x="0" y="0"/>
              <wp:positionH relativeFrom="page">
                <wp:posOffset>6334125</wp:posOffset>
              </wp:positionH>
              <wp:positionV relativeFrom="page">
                <wp:posOffset>466725</wp:posOffset>
              </wp:positionV>
              <wp:extent cx="466725" cy="252095"/>
              <wp:effectExtent l="0" t="0" r="9525" b="1460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247B7" w14:textId="61ECC49A" w:rsidR="00047BE4" w:rsidRDefault="00047BE4" w:rsidP="0083053C">
                          <w:pPr>
                            <w:spacing w:before="22"/>
                            <w:ind w:left="20"/>
                            <w:rPr>
                              <w:rFonts w:ascii="Trebuchet MS"/>
                              <w:b/>
                              <w:color w:val="4F81BC"/>
                            </w:rPr>
                          </w:pPr>
                          <w:r>
                            <w:rPr>
                              <w:rFonts w:ascii="Trebuchet MS"/>
                              <w:b/>
                              <w:color w:val="4F81BC"/>
                            </w:rPr>
                            <w:t>202</w:t>
                          </w:r>
                          <w:r w:rsidR="00F67DAF">
                            <w:rPr>
                              <w:rFonts w:ascii="Trebuchet MS"/>
                              <w:b/>
                              <w:color w:val="4F81BC"/>
                            </w:rPr>
                            <w:t>3</w:t>
                          </w:r>
                        </w:p>
                        <w:p w14:paraId="533F3857" w14:textId="77777777" w:rsidR="00F67DAF" w:rsidRDefault="00F67DAF" w:rsidP="0083053C">
                          <w:pPr>
                            <w:spacing w:before="22"/>
                            <w:ind w:left="20"/>
                            <w:rPr>
                              <w:rFonts w:ascii="Trebuchet MS"/>
                              <w:b/>
                            </w:rPr>
                          </w:pPr>
                        </w:p>
                        <w:p w14:paraId="7AF5FDD6" w14:textId="77777777" w:rsidR="00047BE4" w:rsidRDefault="00047BE4"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2ADDA" id="_x0000_t202" coordsize="21600,21600" o:spt="202" path="m,l,21600r21600,l21600,xe">
              <v:stroke joinstyle="miter"/>
              <v:path gradientshapeok="t" o:connecttype="rect"/>
            </v:shapetype>
            <v:shape id="Metin Kutusu 7" o:spid="_x0000_s1029" type="#_x0000_t202" style="position:absolute;margin-left:498.75pt;margin-top:36.75pt;width:36.7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" filled="f" stroked="f">
              <v:textbox inset="0,0,0,0">
                <w:txbxContent>
                  <w:p w14:paraId="433247B7" w14:textId="61ECC49A" w:rsidR="00047BE4" w:rsidRDefault="00047BE4" w:rsidP="0083053C">
                    <w:pPr>
                      <w:spacing w:before="22"/>
                      <w:ind w:left="20"/>
                      <w:rPr>
                        <w:rFonts w:ascii="Trebuchet MS"/>
                        <w:b/>
                        <w:color w:val="4F81BC"/>
                      </w:rPr>
                    </w:pPr>
                    <w:r>
                      <w:rPr>
                        <w:rFonts w:ascii="Trebuchet MS"/>
                        <w:b/>
                        <w:color w:val="4F81BC"/>
                      </w:rPr>
                      <w:t>202</w:t>
                    </w:r>
                    <w:r w:rsidR="00F67DAF">
                      <w:rPr>
                        <w:rFonts w:ascii="Trebuchet MS"/>
                        <w:b/>
                        <w:color w:val="4F81BC"/>
                      </w:rPr>
                      <w:t>3</w:t>
                    </w:r>
                  </w:p>
                  <w:p w14:paraId="533F3857" w14:textId="77777777" w:rsidR="00F67DAF" w:rsidRDefault="00F67DAF" w:rsidP="0083053C">
                    <w:pPr>
                      <w:spacing w:before="22"/>
                      <w:ind w:left="20"/>
                      <w:rPr>
                        <w:rFonts w:ascii="Trebuchet MS"/>
                        <w:b/>
                      </w:rPr>
                    </w:pPr>
                  </w:p>
                  <w:p w14:paraId="7AF5FDD6" w14:textId="77777777" w:rsidR="00047BE4" w:rsidRDefault="00047BE4"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59264" behindDoc="1" locked="0" layoutInCell="1" allowOverlap="1" wp14:anchorId="79032EAF" wp14:editId="0A22E417">
          <wp:simplePos x="0" y="0"/>
          <wp:positionH relativeFrom="page">
            <wp:posOffset>1061085</wp:posOffset>
          </wp:positionH>
          <wp:positionV relativeFrom="page">
            <wp:posOffset>391795</wp:posOffset>
          </wp:positionV>
          <wp:extent cx="5942330" cy="303530"/>
          <wp:effectExtent l="0" t="0" r="1270" b="127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1" locked="0" layoutInCell="1" allowOverlap="1" wp14:anchorId="77950B36" wp14:editId="2BDC140C">
              <wp:simplePos x="0" y="0"/>
              <wp:positionH relativeFrom="page">
                <wp:posOffset>2122805</wp:posOffset>
              </wp:positionH>
              <wp:positionV relativeFrom="page">
                <wp:posOffset>470535</wp:posOffset>
              </wp:positionV>
              <wp:extent cx="3724275" cy="173990"/>
              <wp:effectExtent l="0" t="0" r="9525" b="1651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C24D6"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50B36" id="Metin Kutusu 5" o:spid="_x0000_s1030" type="#_x0000_t202" style="position:absolute;margin-left:167.15pt;margin-top:37.05pt;width:293.25pt;height:13.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" filled="f" stroked="f">
              <v:textbox inset="0,0,0,0">
                <w:txbxContent>
                  <w:p w14:paraId="127C24D6"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6EA8E75D" w14:textId="77777777" w:rsidR="00047BE4" w:rsidRDefault="00047BE4">
    <w:pPr>
      <w:pStyle w:val="a"/>
    </w:pPr>
  </w:p>
  <w:p w14:paraId="60C0C854" w14:textId="77777777" w:rsidR="00047BE4" w:rsidRPr="00E53076" w:rsidRDefault="00047BE4" w:rsidP="00E5307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A73D" w14:textId="77777777" w:rsidR="00F75ED8" w:rsidRDefault="00F75ED8" w:rsidP="0083053C">
    <w:pPr>
      <w:pStyle w:val="GvdeMetni"/>
      <w:spacing w:line="14" w:lineRule="auto"/>
      <w:rPr>
        <w:sz w:val="20"/>
      </w:rPr>
    </w:pPr>
  </w:p>
  <w:p w14:paraId="4039077C" w14:textId="53EC840C" w:rsidR="00047BE4" w:rsidRDefault="00047BE4" w:rsidP="0083053C">
    <w:pPr>
      <w:pStyle w:val="GvdeMetni"/>
      <w:spacing w:line="14" w:lineRule="auto"/>
      <w:rPr>
        <w:sz w:val="20"/>
      </w:rPr>
    </w:pPr>
    <w:r>
      <w:rPr>
        <w:noProof/>
        <w:lang w:eastAsia="tr-TR"/>
      </w:rPr>
      <mc:AlternateContent>
        <mc:Choice Requires="wps">
          <w:drawing>
            <wp:anchor distT="0" distB="0" distL="114300" distR="114300" simplePos="0" relativeHeight="251666432" behindDoc="1" locked="0" layoutInCell="1" allowOverlap="1" wp14:anchorId="34F9ECE6" wp14:editId="7301F38A">
              <wp:simplePos x="0" y="0"/>
              <wp:positionH relativeFrom="page">
                <wp:posOffset>6334125</wp:posOffset>
              </wp:positionH>
              <wp:positionV relativeFrom="page">
                <wp:posOffset>466725</wp:posOffset>
              </wp:positionV>
              <wp:extent cx="466725" cy="252095"/>
              <wp:effectExtent l="0" t="0" r="9525" b="1460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887D" w14:textId="0FE02362" w:rsidR="00047BE4" w:rsidRDefault="00047BE4" w:rsidP="0083053C">
                          <w:pPr>
                            <w:spacing w:before="22"/>
                            <w:ind w:left="20"/>
                            <w:rPr>
                              <w:rFonts w:ascii="Trebuchet MS"/>
                              <w:b/>
                              <w:color w:val="4F81BC"/>
                            </w:rPr>
                          </w:pPr>
                          <w:r>
                            <w:rPr>
                              <w:rFonts w:ascii="Trebuchet MS"/>
                              <w:b/>
                              <w:color w:val="4F81BC"/>
                            </w:rPr>
                            <w:t>202</w:t>
                          </w:r>
                          <w:r w:rsidR="00F67DAF">
                            <w:rPr>
                              <w:rFonts w:ascii="Trebuchet MS"/>
                              <w:b/>
                              <w:color w:val="4F81BC"/>
                            </w:rPr>
                            <w:t>3</w:t>
                          </w:r>
                        </w:p>
                        <w:p w14:paraId="24BA2638" w14:textId="77777777" w:rsidR="00F67DAF" w:rsidRDefault="00F67DAF" w:rsidP="0083053C">
                          <w:pPr>
                            <w:spacing w:before="22"/>
                            <w:ind w:left="20"/>
                            <w:rPr>
                              <w:rFonts w:ascii="Trebuchet MS"/>
                              <w:b/>
                            </w:rPr>
                          </w:pPr>
                        </w:p>
                        <w:p w14:paraId="7E5AE2A5" w14:textId="77777777" w:rsidR="00047BE4" w:rsidRDefault="00047BE4"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9ECE6" id="_x0000_t202" coordsize="21600,21600" o:spt="202" path="m,l,21600r21600,l21600,xe">
              <v:stroke joinstyle="miter"/>
              <v:path gradientshapeok="t" o:connecttype="rect"/>
            </v:shapetype>
            <v:shape id="Metin Kutusu 26" o:spid="_x0000_s1031" type="#_x0000_t202" style="position:absolute;margin-left:498.75pt;margin-top:36.75pt;width:36.75pt;height:19.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" filled="f" stroked="f">
              <v:textbox inset="0,0,0,0">
                <w:txbxContent>
                  <w:p w14:paraId="28A2887D" w14:textId="0FE02362" w:rsidR="00047BE4" w:rsidRDefault="00047BE4" w:rsidP="0083053C">
                    <w:pPr>
                      <w:spacing w:before="22"/>
                      <w:ind w:left="20"/>
                      <w:rPr>
                        <w:rFonts w:ascii="Trebuchet MS"/>
                        <w:b/>
                        <w:color w:val="4F81BC"/>
                      </w:rPr>
                    </w:pPr>
                    <w:r>
                      <w:rPr>
                        <w:rFonts w:ascii="Trebuchet MS"/>
                        <w:b/>
                        <w:color w:val="4F81BC"/>
                      </w:rPr>
                      <w:t>202</w:t>
                    </w:r>
                    <w:r w:rsidR="00F67DAF">
                      <w:rPr>
                        <w:rFonts w:ascii="Trebuchet MS"/>
                        <w:b/>
                        <w:color w:val="4F81BC"/>
                      </w:rPr>
                      <w:t>3</w:t>
                    </w:r>
                  </w:p>
                  <w:p w14:paraId="24BA2638" w14:textId="77777777" w:rsidR="00F67DAF" w:rsidRDefault="00F67DAF" w:rsidP="0083053C">
                    <w:pPr>
                      <w:spacing w:before="22"/>
                      <w:ind w:left="20"/>
                      <w:rPr>
                        <w:rFonts w:ascii="Trebuchet MS"/>
                        <w:b/>
                      </w:rPr>
                    </w:pPr>
                  </w:p>
                  <w:p w14:paraId="7E5AE2A5" w14:textId="77777777" w:rsidR="00047BE4" w:rsidRDefault="00047BE4"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5408" behindDoc="1" locked="0" layoutInCell="1" allowOverlap="1" wp14:anchorId="2CE8F9FB" wp14:editId="00CAEDFA">
          <wp:simplePos x="0" y="0"/>
          <wp:positionH relativeFrom="page">
            <wp:posOffset>1061085</wp:posOffset>
          </wp:positionH>
          <wp:positionV relativeFrom="page">
            <wp:posOffset>391795</wp:posOffset>
          </wp:positionV>
          <wp:extent cx="5942330" cy="303530"/>
          <wp:effectExtent l="0" t="0" r="1270" b="1270"/>
          <wp:wrapNone/>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7456" behindDoc="1" locked="0" layoutInCell="1" allowOverlap="1" wp14:anchorId="0418307E" wp14:editId="2F090CBF">
              <wp:simplePos x="0" y="0"/>
              <wp:positionH relativeFrom="page">
                <wp:posOffset>2122805</wp:posOffset>
              </wp:positionH>
              <wp:positionV relativeFrom="page">
                <wp:posOffset>470535</wp:posOffset>
              </wp:positionV>
              <wp:extent cx="3724275" cy="173990"/>
              <wp:effectExtent l="0" t="0" r="9525" b="1651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8CD03"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8307E" id="Metin Kutusu 24" o:spid="_x0000_s1032" type="#_x0000_t202" style="position:absolute;margin-left:167.15pt;margin-top:37.05pt;width:293.25pt;height:13.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" filled="f" stroked="f">
              <v:textbox inset="0,0,0,0">
                <w:txbxContent>
                  <w:p w14:paraId="7F58CD03"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66E0FBD5" w14:textId="77777777" w:rsidR="00047BE4" w:rsidRDefault="00047BE4" w:rsidP="0083053C">
    <w:pPr>
      <w:pStyle w:val="a"/>
    </w:pPr>
  </w:p>
  <w:p w14:paraId="602A07C6" w14:textId="77777777" w:rsidR="00047BE4" w:rsidRDefault="00047BE4" w:rsidP="0083053C">
    <w:pPr>
      <w:pStyle w:val="a"/>
    </w:pPr>
  </w:p>
  <w:p w14:paraId="47791843" w14:textId="77777777" w:rsidR="00047BE4" w:rsidRDefault="00047BE4">
    <w:pPr>
      <w:pStyle w:val="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CAEE" w14:textId="77777777" w:rsidR="00047BE4" w:rsidRPr="00E53076" w:rsidRDefault="00047BE4" w:rsidP="00E53076">
    <w:pPr>
      <w:pStyle w:val="GvdeMetni"/>
      <w:spacing w:line="14" w:lineRule="auto"/>
      <w:rPr>
        <w:sz w:val="20"/>
      </w:rPr>
    </w:pPr>
    <w:r>
      <w:rPr>
        <w:noProof/>
        <w:lang w:eastAsia="tr-TR"/>
      </w:rPr>
      <mc:AlternateContent>
        <mc:Choice Requires="wps">
          <w:drawing>
            <wp:anchor distT="0" distB="0" distL="114300" distR="114300" simplePos="0" relativeHeight="251670528" behindDoc="1" locked="0" layoutInCell="1" allowOverlap="1" wp14:anchorId="093AB87D" wp14:editId="2CC45756">
              <wp:simplePos x="0" y="0"/>
              <wp:positionH relativeFrom="page">
                <wp:posOffset>6334125</wp:posOffset>
              </wp:positionH>
              <wp:positionV relativeFrom="page">
                <wp:posOffset>466725</wp:posOffset>
              </wp:positionV>
              <wp:extent cx="466725" cy="252095"/>
              <wp:effectExtent l="0" t="0" r="9525" b="14605"/>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071CA" w14:textId="5FD08196" w:rsidR="00047BE4" w:rsidRDefault="00047BE4" w:rsidP="00E53076">
                          <w:pPr>
                            <w:spacing w:before="22"/>
                            <w:ind w:left="20"/>
                            <w:rPr>
                              <w:rFonts w:ascii="Trebuchet MS"/>
                              <w:b/>
                              <w:color w:val="4F81BC"/>
                            </w:rPr>
                          </w:pPr>
                          <w:r>
                            <w:rPr>
                              <w:rFonts w:ascii="Trebuchet MS"/>
                              <w:b/>
                              <w:color w:val="4F81BC"/>
                            </w:rPr>
                            <w:t>202</w:t>
                          </w:r>
                          <w:r w:rsidR="007E29E8">
                            <w:rPr>
                              <w:rFonts w:ascii="Trebuchet MS"/>
                              <w:b/>
                              <w:color w:val="4F81BC"/>
                            </w:rPr>
                            <w:t>3</w:t>
                          </w:r>
                        </w:p>
                        <w:p w14:paraId="5D0831C8" w14:textId="77777777" w:rsidR="007E29E8" w:rsidRDefault="007E29E8" w:rsidP="00E53076">
                          <w:pPr>
                            <w:spacing w:before="22"/>
                            <w:ind w:left="20"/>
                            <w:rPr>
                              <w:rFonts w:ascii="Trebuchet MS"/>
                              <w:b/>
                              <w:color w:val="4F81BC"/>
                            </w:rPr>
                          </w:pPr>
                        </w:p>
                        <w:p w14:paraId="012C582C" w14:textId="77777777" w:rsidR="00047BE4" w:rsidRDefault="00047BE4" w:rsidP="00193FE4">
                          <w:pPr>
                            <w:spacing w:before="22"/>
                            <w:rPr>
                              <w:rFonts w:ascii="Trebuchet MS"/>
                              <w:b/>
                            </w:rPr>
                          </w:pPr>
                        </w:p>
                        <w:p w14:paraId="16DA3B6F" w14:textId="77777777" w:rsidR="00047BE4" w:rsidRDefault="00047BE4" w:rsidP="00E53076">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AB87D" id="_x0000_t202" coordsize="21600,21600" o:spt="202" path="m,l,21600r21600,l21600,xe">
              <v:stroke joinstyle="miter"/>
              <v:path gradientshapeok="t" o:connecttype="rect"/>
            </v:shapetype>
            <v:shape id="Metin Kutusu 18" o:spid="_x0000_s1033" type="#_x0000_t202" style="position:absolute;margin-left:498.75pt;margin-top:36.75pt;width:36.75pt;height:19.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" filled="f" stroked="f">
              <v:textbox inset="0,0,0,0">
                <w:txbxContent>
                  <w:p w14:paraId="69C071CA" w14:textId="5FD08196" w:rsidR="00047BE4" w:rsidRDefault="00047BE4" w:rsidP="00E53076">
                    <w:pPr>
                      <w:spacing w:before="22"/>
                      <w:ind w:left="20"/>
                      <w:rPr>
                        <w:rFonts w:ascii="Trebuchet MS"/>
                        <w:b/>
                        <w:color w:val="4F81BC"/>
                      </w:rPr>
                    </w:pPr>
                    <w:r>
                      <w:rPr>
                        <w:rFonts w:ascii="Trebuchet MS"/>
                        <w:b/>
                        <w:color w:val="4F81BC"/>
                      </w:rPr>
                      <w:t>202</w:t>
                    </w:r>
                    <w:r w:rsidR="007E29E8">
                      <w:rPr>
                        <w:rFonts w:ascii="Trebuchet MS"/>
                        <w:b/>
                        <w:color w:val="4F81BC"/>
                      </w:rPr>
                      <w:t>3</w:t>
                    </w:r>
                  </w:p>
                  <w:p w14:paraId="5D0831C8" w14:textId="77777777" w:rsidR="007E29E8" w:rsidRDefault="007E29E8" w:rsidP="00E53076">
                    <w:pPr>
                      <w:spacing w:before="22"/>
                      <w:ind w:left="20"/>
                      <w:rPr>
                        <w:rFonts w:ascii="Trebuchet MS"/>
                        <w:b/>
                        <w:color w:val="4F81BC"/>
                      </w:rPr>
                    </w:pPr>
                  </w:p>
                  <w:p w14:paraId="012C582C" w14:textId="77777777" w:rsidR="00047BE4" w:rsidRDefault="00047BE4" w:rsidP="00193FE4">
                    <w:pPr>
                      <w:spacing w:before="22"/>
                      <w:rPr>
                        <w:rFonts w:ascii="Trebuchet MS"/>
                        <w:b/>
                      </w:rPr>
                    </w:pPr>
                  </w:p>
                  <w:p w14:paraId="16DA3B6F" w14:textId="77777777" w:rsidR="00047BE4" w:rsidRDefault="00047BE4" w:rsidP="00E53076">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9504" behindDoc="1" locked="0" layoutInCell="1" allowOverlap="1" wp14:anchorId="035737C1" wp14:editId="4402971B">
          <wp:simplePos x="0" y="0"/>
          <wp:positionH relativeFrom="page">
            <wp:posOffset>1061085</wp:posOffset>
          </wp:positionH>
          <wp:positionV relativeFrom="page">
            <wp:posOffset>391795</wp:posOffset>
          </wp:positionV>
          <wp:extent cx="5942330" cy="303530"/>
          <wp:effectExtent l="0" t="0" r="1270" b="127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71552" behindDoc="1" locked="0" layoutInCell="1" allowOverlap="1" wp14:anchorId="326BBA8B" wp14:editId="69E02C7A">
              <wp:simplePos x="0" y="0"/>
              <wp:positionH relativeFrom="page">
                <wp:posOffset>2122805</wp:posOffset>
              </wp:positionH>
              <wp:positionV relativeFrom="page">
                <wp:posOffset>470535</wp:posOffset>
              </wp:positionV>
              <wp:extent cx="3724275" cy="173990"/>
              <wp:effectExtent l="0" t="0" r="9525" b="1651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526E" w14:textId="77777777" w:rsidR="00047BE4" w:rsidRDefault="00047BE4" w:rsidP="00E53076">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BBA8B" id="Metin Kutusu 19" o:spid="_x0000_s1034" type="#_x0000_t202" style="position:absolute;margin-left:167.15pt;margin-top:37.05pt;width:293.25pt;height:13.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" filled="f" stroked="f">
              <v:textbox inset="0,0,0,0">
                <w:txbxContent>
                  <w:p w14:paraId="6724526E" w14:textId="77777777" w:rsidR="00047BE4" w:rsidRDefault="00047BE4" w:rsidP="00E53076">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54AAE4E0" w14:textId="77777777" w:rsidR="00047BE4" w:rsidRPr="002D51A1" w:rsidRDefault="00047BE4" w:rsidP="003E163C">
    <w:pPr>
      <w:tabs>
        <w:tab w:val="left" w:pos="8535"/>
      </w:tabs>
      <w:spacing w:before="2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F89"/>
    <w:multiLevelType w:val="multilevel"/>
    <w:tmpl w:val="4FA621E6"/>
    <w:lvl w:ilvl="0">
      <w:start w:val="1"/>
      <w:numFmt w:val="decimal"/>
      <w:lvlText w:val="%1."/>
      <w:lvlJc w:val="left"/>
      <w:pPr>
        <w:ind w:left="375" w:hanging="375"/>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224" w:hanging="1800"/>
      </w:pPr>
      <w:rPr>
        <w:rFonts w:hint="default"/>
      </w:rPr>
    </w:lvl>
  </w:abstractNum>
  <w:abstractNum w:abstractNumId="1" w15:restartNumberingAfterBreak="0">
    <w:nsid w:val="06BE5EF2"/>
    <w:multiLevelType w:val="hybridMultilevel"/>
    <w:tmpl w:val="5C160CA4"/>
    <w:lvl w:ilvl="0" w:tplc="041F0001">
      <w:start w:val="1"/>
      <w:numFmt w:val="bullet"/>
      <w:lvlText w:val=""/>
      <w:lvlJc w:val="left"/>
      <w:pPr>
        <w:ind w:left="2340" w:hanging="360"/>
      </w:pPr>
      <w:rPr>
        <w:rFonts w:ascii="Symbol" w:hAnsi="Symbol" w:hint="default"/>
      </w:rPr>
    </w:lvl>
    <w:lvl w:ilvl="1" w:tplc="041F0003" w:tentative="1">
      <w:start w:val="1"/>
      <w:numFmt w:val="bullet"/>
      <w:lvlText w:val="o"/>
      <w:lvlJc w:val="left"/>
      <w:pPr>
        <w:ind w:left="3060" w:hanging="360"/>
      </w:pPr>
      <w:rPr>
        <w:rFonts w:ascii="Courier New" w:hAnsi="Courier New" w:cs="Courier New" w:hint="default"/>
      </w:rPr>
    </w:lvl>
    <w:lvl w:ilvl="2" w:tplc="041F0005" w:tentative="1">
      <w:start w:val="1"/>
      <w:numFmt w:val="bullet"/>
      <w:lvlText w:val=""/>
      <w:lvlJc w:val="left"/>
      <w:pPr>
        <w:ind w:left="3780" w:hanging="360"/>
      </w:pPr>
      <w:rPr>
        <w:rFonts w:ascii="Wingdings" w:hAnsi="Wingdings" w:hint="default"/>
      </w:rPr>
    </w:lvl>
    <w:lvl w:ilvl="3" w:tplc="041F0001" w:tentative="1">
      <w:start w:val="1"/>
      <w:numFmt w:val="bullet"/>
      <w:lvlText w:val=""/>
      <w:lvlJc w:val="left"/>
      <w:pPr>
        <w:ind w:left="4500" w:hanging="360"/>
      </w:pPr>
      <w:rPr>
        <w:rFonts w:ascii="Symbol" w:hAnsi="Symbol" w:hint="default"/>
      </w:rPr>
    </w:lvl>
    <w:lvl w:ilvl="4" w:tplc="041F0003" w:tentative="1">
      <w:start w:val="1"/>
      <w:numFmt w:val="bullet"/>
      <w:lvlText w:val="o"/>
      <w:lvlJc w:val="left"/>
      <w:pPr>
        <w:ind w:left="5220" w:hanging="360"/>
      </w:pPr>
      <w:rPr>
        <w:rFonts w:ascii="Courier New" w:hAnsi="Courier New" w:cs="Courier New" w:hint="default"/>
      </w:rPr>
    </w:lvl>
    <w:lvl w:ilvl="5" w:tplc="041F0005" w:tentative="1">
      <w:start w:val="1"/>
      <w:numFmt w:val="bullet"/>
      <w:lvlText w:val=""/>
      <w:lvlJc w:val="left"/>
      <w:pPr>
        <w:ind w:left="5940" w:hanging="360"/>
      </w:pPr>
      <w:rPr>
        <w:rFonts w:ascii="Wingdings" w:hAnsi="Wingdings" w:hint="default"/>
      </w:rPr>
    </w:lvl>
    <w:lvl w:ilvl="6" w:tplc="041F0001" w:tentative="1">
      <w:start w:val="1"/>
      <w:numFmt w:val="bullet"/>
      <w:lvlText w:val=""/>
      <w:lvlJc w:val="left"/>
      <w:pPr>
        <w:ind w:left="6660" w:hanging="360"/>
      </w:pPr>
      <w:rPr>
        <w:rFonts w:ascii="Symbol" w:hAnsi="Symbol" w:hint="default"/>
      </w:rPr>
    </w:lvl>
    <w:lvl w:ilvl="7" w:tplc="041F0003" w:tentative="1">
      <w:start w:val="1"/>
      <w:numFmt w:val="bullet"/>
      <w:lvlText w:val="o"/>
      <w:lvlJc w:val="left"/>
      <w:pPr>
        <w:ind w:left="7380" w:hanging="360"/>
      </w:pPr>
      <w:rPr>
        <w:rFonts w:ascii="Courier New" w:hAnsi="Courier New" w:cs="Courier New" w:hint="default"/>
      </w:rPr>
    </w:lvl>
    <w:lvl w:ilvl="8" w:tplc="041F0005" w:tentative="1">
      <w:start w:val="1"/>
      <w:numFmt w:val="bullet"/>
      <w:lvlText w:val=""/>
      <w:lvlJc w:val="left"/>
      <w:pPr>
        <w:ind w:left="8100" w:hanging="360"/>
      </w:pPr>
      <w:rPr>
        <w:rFonts w:ascii="Wingdings" w:hAnsi="Wingdings" w:hint="default"/>
      </w:rPr>
    </w:lvl>
  </w:abstractNum>
  <w:abstractNum w:abstractNumId="2" w15:restartNumberingAfterBreak="0">
    <w:nsid w:val="0AF16FC6"/>
    <w:multiLevelType w:val="hybridMultilevel"/>
    <w:tmpl w:val="87B6E3FA"/>
    <w:lvl w:ilvl="0" w:tplc="8BFE3AB2">
      <w:start w:val="1"/>
      <w:numFmt w:val="lowerLetter"/>
      <w:lvlText w:val="%1)"/>
      <w:lvlJc w:val="left"/>
      <w:pPr>
        <w:ind w:left="1261" w:hanging="358"/>
      </w:pPr>
      <w:rPr>
        <w:rFonts w:ascii="Times New Roman" w:eastAsia="Times New Roman" w:hAnsi="Times New Roman" w:cs="Times New Roman" w:hint="default"/>
        <w:b/>
        <w:bCs/>
        <w:w w:val="100"/>
        <w:sz w:val="22"/>
        <w:szCs w:val="22"/>
        <w:lang w:val="tr-TR" w:eastAsia="en-US" w:bidi="ar-SA"/>
      </w:rPr>
    </w:lvl>
    <w:lvl w:ilvl="1" w:tplc="23FE391E">
      <w:numFmt w:val="bullet"/>
      <w:lvlText w:val="•"/>
      <w:lvlJc w:val="left"/>
      <w:pPr>
        <w:ind w:left="2151" w:hanging="358"/>
      </w:pPr>
      <w:rPr>
        <w:rFonts w:hint="default"/>
        <w:lang w:val="tr-TR" w:eastAsia="en-US" w:bidi="ar-SA"/>
      </w:rPr>
    </w:lvl>
    <w:lvl w:ilvl="2" w:tplc="A3B4A9E4">
      <w:numFmt w:val="bullet"/>
      <w:lvlText w:val="•"/>
      <w:lvlJc w:val="left"/>
      <w:pPr>
        <w:ind w:left="3043" w:hanging="358"/>
      </w:pPr>
      <w:rPr>
        <w:rFonts w:hint="default"/>
        <w:lang w:val="tr-TR" w:eastAsia="en-US" w:bidi="ar-SA"/>
      </w:rPr>
    </w:lvl>
    <w:lvl w:ilvl="3" w:tplc="010682A2">
      <w:numFmt w:val="bullet"/>
      <w:lvlText w:val="•"/>
      <w:lvlJc w:val="left"/>
      <w:pPr>
        <w:ind w:left="3935" w:hanging="358"/>
      </w:pPr>
      <w:rPr>
        <w:rFonts w:hint="default"/>
        <w:lang w:val="tr-TR" w:eastAsia="en-US" w:bidi="ar-SA"/>
      </w:rPr>
    </w:lvl>
    <w:lvl w:ilvl="4" w:tplc="E4E499A8">
      <w:numFmt w:val="bullet"/>
      <w:lvlText w:val="•"/>
      <w:lvlJc w:val="left"/>
      <w:pPr>
        <w:ind w:left="4827" w:hanging="358"/>
      </w:pPr>
      <w:rPr>
        <w:rFonts w:hint="default"/>
        <w:lang w:val="tr-TR" w:eastAsia="en-US" w:bidi="ar-SA"/>
      </w:rPr>
    </w:lvl>
    <w:lvl w:ilvl="5" w:tplc="3E444538">
      <w:numFmt w:val="bullet"/>
      <w:lvlText w:val="•"/>
      <w:lvlJc w:val="left"/>
      <w:pPr>
        <w:ind w:left="5719" w:hanging="358"/>
      </w:pPr>
      <w:rPr>
        <w:rFonts w:hint="default"/>
        <w:lang w:val="tr-TR" w:eastAsia="en-US" w:bidi="ar-SA"/>
      </w:rPr>
    </w:lvl>
    <w:lvl w:ilvl="6" w:tplc="EDB83AC8">
      <w:numFmt w:val="bullet"/>
      <w:lvlText w:val="•"/>
      <w:lvlJc w:val="left"/>
      <w:pPr>
        <w:ind w:left="6611" w:hanging="358"/>
      </w:pPr>
      <w:rPr>
        <w:rFonts w:hint="default"/>
        <w:lang w:val="tr-TR" w:eastAsia="en-US" w:bidi="ar-SA"/>
      </w:rPr>
    </w:lvl>
    <w:lvl w:ilvl="7" w:tplc="53A42BC6">
      <w:numFmt w:val="bullet"/>
      <w:lvlText w:val="•"/>
      <w:lvlJc w:val="left"/>
      <w:pPr>
        <w:ind w:left="7503" w:hanging="358"/>
      </w:pPr>
      <w:rPr>
        <w:rFonts w:hint="default"/>
        <w:lang w:val="tr-TR" w:eastAsia="en-US" w:bidi="ar-SA"/>
      </w:rPr>
    </w:lvl>
    <w:lvl w:ilvl="8" w:tplc="AB705F66">
      <w:numFmt w:val="bullet"/>
      <w:lvlText w:val="•"/>
      <w:lvlJc w:val="left"/>
      <w:pPr>
        <w:ind w:left="8395" w:hanging="358"/>
      </w:pPr>
      <w:rPr>
        <w:rFonts w:hint="default"/>
        <w:lang w:val="tr-TR" w:eastAsia="en-US" w:bidi="ar-SA"/>
      </w:rPr>
    </w:lvl>
  </w:abstractNum>
  <w:abstractNum w:abstractNumId="3"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E450EF4"/>
    <w:multiLevelType w:val="hybridMultilevel"/>
    <w:tmpl w:val="ED240498"/>
    <w:lvl w:ilvl="0" w:tplc="6AAE19BE">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155D3B9B"/>
    <w:multiLevelType w:val="hybridMultilevel"/>
    <w:tmpl w:val="E09EA63C"/>
    <w:lvl w:ilvl="0" w:tplc="6D889620">
      <w:start w:val="1"/>
      <w:numFmt w:val="decimal"/>
      <w:lvlText w:val="%1-"/>
      <w:lvlJc w:val="left"/>
      <w:pPr>
        <w:ind w:left="1209" w:hanging="360"/>
      </w:pPr>
      <w:rPr>
        <w:rFonts w:hint="default"/>
      </w:rPr>
    </w:lvl>
    <w:lvl w:ilvl="1" w:tplc="041F0019" w:tentative="1">
      <w:start w:val="1"/>
      <w:numFmt w:val="lowerLetter"/>
      <w:lvlText w:val="%2."/>
      <w:lvlJc w:val="left"/>
      <w:pPr>
        <w:ind w:left="1929" w:hanging="360"/>
      </w:pPr>
    </w:lvl>
    <w:lvl w:ilvl="2" w:tplc="041F001B" w:tentative="1">
      <w:start w:val="1"/>
      <w:numFmt w:val="lowerRoman"/>
      <w:lvlText w:val="%3."/>
      <w:lvlJc w:val="right"/>
      <w:pPr>
        <w:ind w:left="2649" w:hanging="180"/>
      </w:pPr>
    </w:lvl>
    <w:lvl w:ilvl="3" w:tplc="041F000F" w:tentative="1">
      <w:start w:val="1"/>
      <w:numFmt w:val="decimal"/>
      <w:lvlText w:val="%4."/>
      <w:lvlJc w:val="left"/>
      <w:pPr>
        <w:ind w:left="3369" w:hanging="360"/>
      </w:pPr>
    </w:lvl>
    <w:lvl w:ilvl="4" w:tplc="041F0019" w:tentative="1">
      <w:start w:val="1"/>
      <w:numFmt w:val="lowerLetter"/>
      <w:lvlText w:val="%5."/>
      <w:lvlJc w:val="left"/>
      <w:pPr>
        <w:ind w:left="4089" w:hanging="360"/>
      </w:pPr>
    </w:lvl>
    <w:lvl w:ilvl="5" w:tplc="041F001B" w:tentative="1">
      <w:start w:val="1"/>
      <w:numFmt w:val="lowerRoman"/>
      <w:lvlText w:val="%6."/>
      <w:lvlJc w:val="right"/>
      <w:pPr>
        <w:ind w:left="4809" w:hanging="180"/>
      </w:pPr>
    </w:lvl>
    <w:lvl w:ilvl="6" w:tplc="041F000F" w:tentative="1">
      <w:start w:val="1"/>
      <w:numFmt w:val="decimal"/>
      <w:lvlText w:val="%7."/>
      <w:lvlJc w:val="left"/>
      <w:pPr>
        <w:ind w:left="5529" w:hanging="360"/>
      </w:pPr>
    </w:lvl>
    <w:lvl w:ilvl="7" w:tplc="041F0019" w:tentative="1">
      <w:start w:val="1"/>
      <w:numFmt w:val="lowerLetter"/>
      <w:lvlText w:val="%8."/>
      <w:lvlJc w:val="left"/>
      <w:pPr>
        <w:ind w:left="6249" w:hanging="360"/>
      </w:pPr>
    </w:lvl>
    <w:lvl w:ilvl="8" w:tplc="041F001B" w:tentative="1">
      <w:start w:val="1"/>
      <w:numFmt w:val="lowerRoman"/>
      <w:lvlText w:val="%9."/>
      <w:lvlJc w:val="right"/>
      <w:pPr>
        <w:ind w:left="6969" w:hanging="180"/>
      </w:pPr>
    </w:lvl>
  </w:abstractNum>
  <w:abstractNum w:abstractNumId="8" w15:restartNumberingAfterBreak="0">
    <w:nsid w:val="1B49747A"/>
    <w:multiLevelType w:val="hybridMultilevel"/>
    <w:tmpl w:val="55644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89B6E54"/>
    <w:multiLevelType w:val="multilevel"/>
    <w:tmpl w:val="DA1AC19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0711A4"/>
    <w:multiLevelType w:val="hybridMultilevel"/>
    <w:tmpl w:val="7A1AA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E69218C"/>
    <w:multiLevelType w:val="multilevel"/>
    <w:tmpl w:val="08DAFBD6"/>
    <w:lvl w:ilvl="0">
      <w:start w:val="1"/>
      <w:numFmt w:val="decimal"/>
      <w:lvlText w:val="%1."/>
      <w:lvlJc w:val="left"/>
      <w:pPr>
        <w:ind w:left="375" w:hanging="375"/>
      </w:pPr>
      <w:rPr>
        <w:rFonts w:hint="default"/>
      </w:rPr>
    </w:lvl>
    <w:lvl w:ilvl="1">
      <w:start w:val="1"/>
      <w:numFmt w:val="decimal"/>
      <w:lvlText w:val="%1.%2-"/>
      <w:lvlJc w:val="left"/>
      <w:pPr>
        <w:ind w:left="2856" w:hanging="7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8888" w:hanging="1800"/>
      </w:pPr>
      <w:rPr>
        <w:rFonts w:hint="default"/>
      </w:rPr>
    </w:lvl>
  </w:abstractNum>
  <w:abstractNum w:abstractNumId="14" w15:restartNumberingAfterBreak="0">
    <w:nsid w:val="2E814DA1"/>
    <w:multiLevelType w:val="multilevel"/>
    <w:tmpl w:val="2F2AB658"/>
    <w:lvl w:ilvl="0">
      <w:start w:val="5"/>
      <w:numFmt w:val="decimal"/>
      <w:lvlText w:val="%1"/>
      <w:lvlJc w:val="left"/>
      <w:pPr>
        <w:ind w:left="1501" w:hanging="600"/>
      </w:pPr>
      <w:rPr>
        <w:rFonts w:hint="default"/>
        <w:lang w:val="tr-TR" w:eastAsia="en-US" w:bidi="ar-SA"/>
      </w:rPr>
    </w:lvl>
    <w:lvl w:ilvl="1">
      <w:start w:val="1"/>
      <w:numFmt w:val="decimal"/>
      <w:lvlText w:val="%1.%2"/>
      <w:lvlJc w:val="left"/>
      <w:pPr>
        <w:ind w:left="1501" w:hanging="600"/>
      </w:pPr>
      <w:rPr>
        <w:rFonts w:hint="default"/>
        <w:lang w:val="tr-TR" w:eastAsia="en-US" w:bidi="ar-SA"/>
      </w:rPr>
    </w:lvl>
    <w:lvl w:ilvl="2">
      <w:start w:val="1"/>
      <w:numFmt w:val="decimal"/>
      <w:lvlText w:val="%1.%2.2."/>
      <w:lvlJc w:val="left"/>
      <w:pPr>
        <w:ind w:left="1501" w:hanging="60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4103" w:hanging="600"/>
      </w:pPr>
      <w:rPr>
        <w:rFonts w:hint="default"/>
        <w:lang w:val="tr-TR" w:eastAsia="en-US" w:bidi="ar-SA"/>
      </w:rPr>
    </w:lvl>
    <w:lvl w:ilvl="4">
      <w:numFmt w:val="bullet"/>
      <w:lvlText w:val="•"/>
      <w:lvlJc w:val="left"/>
      <w:pPr>
        <w:ind w:left="4971" w:hanging="600"/>
      </w:pPr>
      <w:rPr>
        <w:rFonts w:hint="default"/>
        <w:lang w:val="tr-TR" w:eastAsia="en-US" w:bidi="ar-SA"/>
      </w:rPr>
    </w:lvl>
    <w:lvl w:ilvl="5">
      <w:numFmt w:val="bullet"/>
      <w:lvlText w:val="•"/>
      <w:lvlJc w:val="left"/>
      <w:pPr>
        <w:ind w:left="5839" w:hanging="600"/>
      </w:pPr>
      <w:rPr>
        <w:rFonts w:hint="default"/>
        <w:lang w:val="tr-TR" w:eastAsia="en-US" w:bidi="ar-SA"/>
      </w:rPr>
    </w:lvl>
    <w:lvl w:ilvl="6">
      <w:numFmt w:val="bullet"/>
      <w:lvlText w:val="•"/>
      <w:lvlJc w:val="left"/>
      <w:pPr>
        <w:ind w:left="6707" w:hanging="600"/>
      </w:pPr>
      <w:rPr>
        <w:rFonts w:hint="default"/>
        <w:lang w:val="tr-TR" w:eastAsia="en-US" w:bidi="ar-SA"/>
      </w:rPr>
    </w:lvl>
    <w:lvl w:ilvl="7">
      <w:numFmt w:val="bullet"/>
      <w:lvlText w:val="•"/>
      <w:lvlJc w:val="left"/>
      <w:pPr>
        <w:ind w:left="7575" w:hanging="600"/>
      </w:pPr>
      <w:rPr>
        <w:rFonts w:hint="default"/>
        <w:lang w:val="tr-TR" w:eastAsia="en-US" w:bidi="ar-SA"/>
      </w:rPr>
    </w:lvl>
    <w:lvl w:ilvl="8">
      <w:numFmt w:val="bullet"/>
      <w:lvlText w:val="•"/>
      <w:lvlJc w:val="left"/>
      <w:pPr>
        <w:ind w:left="8443" w:hanging="600"/>
      </w:pPr>
      <w:rPr>
        <w:rFonts w:hint="default"/>
        <w:lang w:val="tr-TR" w:eastAsia="en-US" w:bidi="ar-SA"/>
      </w:rPr>
    </w:lvl>
  </w:abstractNum>
  <w:abstractNum w:abstractNumId="15" w15:restartNumberingAfterBreak="0">
    <w:nsid w:val="311F2CB0"/>
    <w:multiLevelType w:val="hybridMultilevel"/>
    <w:tmpl w:val="AAB445A2"/>
    <w:lvl w:ilvl="0" w:tplc="6114B3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32634692"/>
    <w:multiLevelType w:val="hybridMultilevel"/>
    <w:tmpl w:val="399694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8" w15:restartNumberingAfterBreak="0">
    <w:nsid w:val="3B503DFE"/>
    <w:multiLevelType w:val="hybridMultilevel"/>
    <w:tmpl w:val="02409E3C"/>
    <w:lvl w:ilvl="0" w:tplc="EF7ABAB4">
      <w:start w:val="1"/>
      <w:numFmt w:val="decimal"/>
      <w:lvlText w:val="%1."/>
      <w:lvlJc w:val="left"/>
      <w:pPr>
        <w:tabs>
          <w:tab w:val="num" w:pos="720"/>
        </w:tabs>
        <w:ind w:left="720" w:hanging="360"/>
      </w:pPr>
      <w:rPr>
        <w:rFonts w:hint="default"/>
        <w:b/>
      </w:rPr>
    </w:lvl>
    <w:lvl w:ilvl="1" w:tplc="0D2EDF22">
      <w:numFmt w:val="none"/>
      <w:lvlText w:val=""/>
      <w:lvlJc w:val="left"/>
      <w:pPr>
        <w:tabs>
          <w:tab w:val="num" w:pos="360"/>
        </w:tabs>
      </w:pPr>
    </w:lvl>
    <w:lvl w:ilvl="2" w:tplc="AADC63D0">
      <w:numFmt w:val="none"/>
      <w:lvlText w:val=""/>
      <w:lvlJc w:val="left"/>
      <w:pPr>
        <w:tabs>
          <w:tab w:val="num" w:pos="360"/>
        </w:tabs>
      </w:pPr>
    </w:lvl>
    <w:lvl w:ilvl="3" w:tplc="8FBEE6F4">
      <w:numFmt w:val="none"/>
      <w:lvlText w:val=""/>
      <w:lvlJc w:val="left"/>
      <w:pPr>
        <w:tabs>
          <w:tab w:val="num" w:pos="360"/>
        </w:tabs>
      </w:pPr>
    </w:lvl>
    <w:lvl w:ilvl="4" w:tplc="9B826062">
      <w:numFmt w:val="none"/>
      <w:lvlText w:val=""/>
      <w:lvlJc w:val="left"/>
      <w:pPr>
        <w:tabs>
          <w:tab w:val="num" w:pos="360"/>
        </w:tabs>
      </w:pPr>
    </w:lvl>
    <w:lvl w:ilvl="5" w:tplc="267A653C">
      <w:numFmt w:val="none"/>
      <w:lvlText w:val=""/>
      <w:lvlJc w:val="left"/>
      <w:pPr>
        <w:tabs>
          <w:tab w:val="num" w:pos="360"/>
        </w:tabs>
      </w:pPr>
    </w:lvl>
    <w:lvl w:ilvl="6" w:tplc="20688010">
      <w:numFmt w:val="none"/>
      <w:lvlText w:val=""/>
      <w:lvlJc w:val="left"/>
      <w:pPr>
        <w:tabs>
          <w:tab w:val="num" w:pos="360"/>
        </w:tabs>
      </w:pPr>
    </w:lvl>
    <w:lvl w:ilvl="7" w:tplc="4C0E2754">
      <w:numFmt w:val="none"/>
      <w:lvlText w:val=""/>
      <w:lvlJc w:val="left"/>
      <w:pPr>
        <w:tabs>
          <w:tab w:val="num" w:pos="360"/>
        </w:tabs>
      </w:pPr>
    </w:lvl>
    <w:lvl w:ilvl="8" w:tplc="35207D94">
      <w:numFmt w:val="none"/>
      <w:lvlText w:val=""/>
      <w:lvlJc w:val="left"/>
      <w:pPr>
        <w:tabs>
          <w:tab w:val="num" w:pos="360"/>
        </w:tabs>
      </w:pPr>
    </w:lvl>
  </w:abstractNum>
  <w:abstractNum w:abstractNumId="19"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BB0DAC"/>
    <w:multiLevelType w:val="multilevel"/>
    <w:tmpl w:val="4A7AA5DE"/>
    <w:lvl w:ilvl="0">
      <w:start w:val="5"/>
      <w:numFmt w:val="decimal"/>
      <w:lvlText w:val="%1"/>
      <w:lvlJc w:val="left"/>
      <w:pPr>
        <w:ind w:left="600" w:hanging="600"/>
      </w:pPr>
      <w:rPr>
        <w:rFonts w:hint="default"/>
        <w:u w:val="thick"/>
      </w:rPr>
    </w:lvl>
    <w:lvl w:ilvl="1">
      <w:start w:val="1"/>
      <w:numFmt w:val="decimal"/>
      <w:lvlText w:val="%1.%2"/>
      <w:lvlJc w:val="left"/>
      <w:pPr>
        <w:ind w:left="1050" w:hanging="600"/>
      </w:pPr>
      <w:rPr>
        <w:rFonts w:hint="default"/>
        <w:u w:val="thick"/>
      </w:rPr>
    </w:lvl>
    <w:lvl w:ilvl="2">
      <w:start w:val="3"/>
      <w:numFmt w:val="decimal"/>
      <w:lvlText w:val="%1.%2.%3"/>
      <w:lvlJc w:val="left"/>
      <w:pPr>
        <w:ind w:left="1620" w:hanging="720"/>
      </w:pPr>
      <w:rPr>
        <w:rFonts w:hint="default"/>
        <w:u w:val="thick"/>
      </w:rPr>
    </w:lvl>
    <w:lvl w:ilvl="3">
      <w:start w:val="1"/>
      <w:numFmt w:val="decimal"/>
      <w:lvlText w:val="%1.%2.%3.%4"/>
      <w:lvlJc w:val="left"/>
      <w:pPr>
        <w:ind w:left="2430" w:hanging="1080"/>
      </w:pPr>
      <w:rPr>
        <w:rFonts w:hint="default"/>
        <w:u w:val="thick"/>
      </w:rPr>
    </w:lvl>
    <w:lvl w:ilvl="4">
      <w:start w:val="1"/>
      <w:numFmt w:val="decimal"/>
      <w:lvlText w:val="%1.%2.%3.%4.%5"/>
      <w:lvlJc w:val="left"/>
      <w:pPr>
        <w:ind w:left="2880" w:hanging="1080"/>
      </w:pPr>
      <w:rPr>
        <w:rFonts w:hint="default"/>
        <w:u w:val="thick"/>
      </w:rPr>
    </w:lvl>
    <w:lvl w:ilvl="5">
      <w:start w:val="1"/>
      <w:numFmt w:val="decimal"/>
      <w:lvlText w:val="%1.%2.%3.%4.%5.%6"/>
      <w:lvlJc w:val="left"/>
      <w:pPr>
        <w:ind w:left="3690" w:hanging="1440"/>
      </w:pPr>
      <w:rPr>
        <w:rFonts w:hint="default"/>
        <w:u w:val="thick"/>
      </w:rPr>
    </w:lvl>
    <w:lvl w:ilvl="6">
      <w:start w:val="1"/>
      <w:numFmt w:val="decimal"/>
      <w:lvlText w:val="%1.%2.%3.%4.%5.%6.%7"/>
      <w:lvlJc w:val="left"/>
      <w:pPr>
        <w:ind w:left="4140" w:hanging="1440"/>
      </w:pPr>
      <w:rPr>
        <w:rFonts w:hint="default"/>
        <w:u w:val="thick"/>
      </w:rPr>
    </w:lvl>
    <w:lvl w:ilvl="7">
      <w:start w:val="1"/>
      <w:numFmt w:val="decimal"/>
      <w:lvlText w:val="%1.%2.%3.%4.%5.%6.%7.%8"/>
      <w:lvlJc w:val="left"/>
      <w:pPr>
        <w:ind w:left="4950" w:hanging="1800"/>
      </w:pPr>
      <w:rPr>
        <w:rFonts w:hint="default"/>
        <w:u w:val="thick"/>
      </w:rPr>
    </w:lvl>
    <w:lvl w:ilvl="8">
      <w:start w:val="1"/>
      <w:numFmt w:val="decimal"/>
      <w:lvlText w:val="%1.%2.%3.%4.%5.%6.%7.%8.%9"/>
      <w:lvlJc w:val="left"/>
      <w:pPr>
        <w:ind w:left="5760" w:hanging="2160"/>
      </w:pPr>
      <w:rPr>
        <w:rFonts w:hint="default"/>
        <w:u w:val="thick"/>
      </w:rPr>
    </w:lvl>
  </w:abstractNum>
  <w:abstractNum w:abstractNumId="21"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8FB0FE1"/>
    <w:multiLevelType w:val="hybridMultilevel"/>
    <w:tmpl w:val="BC4E9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15:restartNumberingAfterBreak="0">
    <w:nsid w:val="59351328"/>
    <w:multiLevelType w:val="hybridMultilevel"/>
    <w:tmpl w:val="3C446D30"/>
    <w:lvl w:ilvl="0" w:tplc="D2A479D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59956D0B"/>
    <w:multiLevelType w:val="hybridMultilevel"/>
    <w:tmpl w:val="1A7A4002"/>
    <w:lvl w:ilvl="0" w:tplc="41B06B70">
      <w:start w:val="1"/>
      <w:numFmt w:val="upperLetter"/>
      <w:lvlText w:val="%1-"/>
      <w:lvlJc w:val="left"/>
      <w:pPr>
        <w:ind w:left="1634" w:hanging="360"/>
      </w:pPr>
      <w:rPr>
        <w:rFonts w:hint="default"/>
      </w:rPr>
    </w:lvl>
    <w:lvl w:ilvl="1" w:tplc="041F0019" w:tentative="1">
      <w:start w:val="1"/>
      <w:numFmt w:val="lowerLetter"/>
      <w:lvlText w:val="%2."/>
      <w:lvlJc w:val="left"/>
      <w:pPr>
        <w:ind w:left="2354" w:hanging="360"/>
      </w:pPr>
    </w:lvl>
    <w:lvl w:ilvl="2" w:tplc="041F001B" w:tentative="1">
      <w:start w:val="1"/>
      <w:numFmt w:val="lowerRoman"/>
      <w:lvlText w:val="%3."/>
      <w:lvlJc w:val="right"/>
      <w:pPr>
        <w:ind w:left="3074" w:hanging="180"/>
      </w:pPr>
    </w:lvl>
    <w:lvl w:ilvl="3" w:tplc="041F000F" w:tentative="1">
      <w:start w:val="1"/>
      <w:numFmt w:val="decimal"/>
      <w:lvlText w:val="%4."/>
      <w:lvlJc w:val="left"/>
      <w:pPr>
        <w:ind w:left="3794" w:hanging="360"/>
      </w:pPr>
    </w:lvl>
    <w:lvl w:ilvl="4" w:tplc="041F0019" w:tentative="1">
      <w:start w:val="1"/>
      <w:numFmt w:val="lowerLetter"/>
      <w:lvlText w:val="%5."/>
      <w:lvlJc w:val="left"/>
      <w:pPr>
        <w:ind w:left="4514" w:hanging="360"/>
      </w:pPr>
    </w:lvl>
    <w:lvl w:ilvl="5" w:tplc="041F001B" w:tentative="1">
      <w:start w:val="1"/>
      <w:numFmt w:val="lowerRoman"/>
      <w:lvlText w:val="%6."/>
      <w:lvlJc w:val="right"/>
      <w:pPr>
        <w:ind w:left="5234" w:hanging="180"/>
      </w:pPr>
    </w:lvl>
    <w:lvl w:ilvl="6" w:tplc="041F000F" w:tentative="1">
      <w:start w:val="1"/>
      <w:numFmt w:val="decimal"/>
      <w:lvlText w:val="%7."/>
      <w:lvlJc w:val="left"/>
      <w:pPr>
        <w:ind w:left="5954" w:hanging="360"/>
      </w:pPr>
    </w:lvl>
    <w:lvl w:ilvl="7" w:tplc="041F0019" w:tentative="1">
      <w:start w:val="1"/>
      <w:numFmt w:val="lowerLetter"/>
      <w:lvlText w:val="%8."/>
      <w:lvlJc w:val="left"/>
      <w:pPr>
        <w:ind w:left="6674" w:hanging="360"/>
      </w:pPr>
    </w:lvl>
    <w:lvl w:ilvl="8" w:tplc="041F001B" w:tentative="1">
      <w:start w:val="1"/>
      <w:numFmt w:val="lowerRoman"/>
      <w:lvlText w:val="%9."/>
      <w:lvlJc w:val="right"/>
      <w:pPr>
        <w:ind w:left="7394" w:hanging="180"/>
      </w:pPr>
    </w:lvl>
  </w:abstractNum>
  <w:abstractNum w:abstractNumId="27" w15:restartNumberingAfterBreak="0">
    <w:nsid w:val="5AE00DB8"/>
    <w:multiLevelType w:val="multilevel"/>
    <w:tmpl w:val="08DAFBD6"/>
    <w:lvl w:ilvl="0">
      <w:start w:val="1"/>
      <w:numFmt w:val="decimal"/>
      <w:lvlText w:val="%1."/>
      <w:lvlJc w:val="left"/>
      <w:pPr>
        <w:ind w:left="375" w:hanging="375"/>
      </w:pPr>
      <w:rPr>
        <w:rFonts w:hint="default"/>
      </w:rPr>
    </w:lvl>
    <w:lvl w:ilvl="1">
      <w:start w:val="1"/>
      <w:numFmt w:val="decimal"/>
      <w:lvlText w:val="%1.%2-"/>
      <w:lvlJc w:val="left"/>
      <w:pPr>
        <w:ind w:left="2856" w:hanging="7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8888" w:hanging="1800"/>
      </w:pPr>
      <w:rPr>
        <w:rFonts w:hint="default"/>
      </w:rPr>
    </w:lvl>
  </w:abstractNum>
  <w:abstractNum w:abstractNumId="28" w15:restartNumberingAfterBreak="0">
    <w:nsid w:val="5B2F704A"/>
    <w:multiLevelType w:val="multilevel"/>
    <w:tmpl w:val="1E3E9E9E"/>
    <w:lvl w:ilvl="0">
      <w:start w:val="9"/>
      <w:numFmt w:val="decimal"/>
      <w:lvlText w:val="%1"/>
      <w:lvlJc w:val="left"/>
      <w:pPr>
        <w:ind w:left="1442" w:hanging="490"/>
      </w:pPr>
      <w:rPr>
        <w:rFonts w:hint="default"/>
        <w:lang w:val="tr-TR" w:eastAsia="en-US" w:bidi="ar-SA"/>
      </w:rPr>
    </w:lvl>
    <w:lvl w:ilvl="1">
      <w:start w:val="1"/>
      <w:numFmt w:val="decimal"/>
      <w:lvlText w:val="%1.%2."/>
      <w:lvlJc w:val="left"/>
      <w:pPr>
        <w:ind w:left="1442" w:hanging="490"/>
      </w:pPr>
      <w:rPr>
        <w:rFonts w:ascii="Cambria" w:eastAsia="Cambria" w:hAnsi="Cambria" w:cs="Cambria" w:hint="default"/>
        <w:color w:val="231F20"/>
        <w:spacing w:val="-9"/>
        <w:w w:val="100"/>
        <w:sz w:val="24"/>
        <w:szCs w:val="24"/>
        <w:lang w:val="tr-TR" w:eastAsia="en-US" w:bidi="ar-SA"/>
      </w:rPr>
    </w:lvl>
    <w:lvl w:ilvl="2">
      <w:start w:val="1"/>
      <w:numFmt w:val="decimal"/>
      <w:lvlText w:val="%3."/>
      <w:lvlJc w:val="left"/>
      <w:pPr>
        <w:ind w:left="360" w:hanging="360"/>
      </w:pPr>
      <w:rPr>
        <w:rFonts w:ascii="Calibri" w:eastAsia="Calibri" w:hAnsi="Calibri" w:cs="Calibri" w:hint="default"/>
        <w:color w:val="231F20"/>
        <w:spacing w:val="-8"/>
        <w:w w:val="100"/>
        <w:sz w:val="24"/>
        <w:szCs w:val="24"/>
        <w:lang w:val="tr-TR" w:eastAsia="en-US" w:bidi="ar-SA"/>
      </w:rPr>
    </w:lvl>
    <w:lvl w:ilvl="3">
      <w:start w:val="1"/>
      <w:numFmt w:val="decimal"/>
      <w:lvlText w:val="%3.%4."/>
      <w:lvlJc w:val="left"/>
      <w:pPr>
        <w:ind w:left="1966" w:hanging="439"/>
      </w:pPr>
      <w:rPr>
        <w:rFonts w:ascii="Cambria" w:eastAsia="Cambria" w:hAnsi="Cambria" w:cs="Cambria" w:hint="default"/>
        <w:color w:val="231F20"/>
        <w:w w:val="100"/>
        <w:sz w:val="24"/>
        <w:szCs w:val="24"/>
        <w:lang w:val="tr-TR" w:eastAsia="en-US" w:bidi="ar-SA"/>
      </w:rPr>
    </w:lvl>
    <w:lvl w:ilvl="4">
      <w:numFmt w:val="bullet"/>
      <w:lvlText w:val="•"/>
      <w:lvlJc w:val="left"/>
      <w:pPr>
        <w:ind w:left="1960" w:hanging="439"/>
      </w:pPr>
      <w:rPr>
        <w:rFonts w:hint="default"/>
        <w:lang w:val="tr-TR" w:eastAsia="en-US" w:bidi="ar-SA"/>
      </w:rPr>
    </w:lvl>
    <w:lvl w:ilvl="5">
      <w:numFmt w:val="bullet"/>
      <w:lvlText w:val="•"/>
      <w:lvlJc w:val="left"/>
      <w:pPr>
        <w:ind w:left="1980" w:hanging="439"/>
      </w:pPr>
      <w:rPr>
        <w:rFonts w:hint="default"/>
        <w:lang w:val="tr-TR" w:eastAsia="en-US" w:bidi="ar-SA"/>
      </w:rPr>
    </w:lvl>
    <w:lvl w:ilvl="6">
      <w:numFmt w:val="bullet"/>
      <w:lvlText w:val="•"/>
      <w:lvlJc w:val="left"/>
      <w:pPr>
        <w:ind w:left="3845" w:hanging="439"/>
      </w:pPr>
      <w:rPr>
        <w:rFonts w:hint="default"/>
        <w:lang w:val="tr-TR" w:eastAsia="en-US" w:bidi="ar-SA"/>
      </w:rPr>
    </w:lvl>
    <w:lvl w:ilvl="7">
      <w:numFmt w:val="bullet"/>
      <w:lvlText w:val="•"/>
      <w:lvlJc w:val="left"/>
      <w:pPr>
        <w:ind w:left="5710" w:hanging="439"/>
      </w:pPr>
      <w:rPr>
        <w:rFonts w:hint="default"/>
        <w:lang w:val="tr-TR" w:eastAsia="en-US" w:bidi="ar-SA"/>
      </w:rPr>
    </w:lvl>
    <w:lvl w:ilvl="8">
      <w:numFmt w:val="bullet"/>
      <w:lvlText w:val="•"/>
      <w:lvlJc w:val="left"/>
      <w:pPr>
        <w:ind w:left="7575" w:hanging="439"/>
      </w:pPr>
      <w:rPr>
        <w:rFonts w:hint="default"/>
        <w:lang w:val="tr-TR" w:eastAsia="en-US" w:bidi="ar-SA"/>
      </w:rPr>
    </w:lvl>
  </w:abstractNum>
  <w:abstractNum w:abstractNumId="29"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490926"/>
    <w:multiLevelType w:val="hybridMultilevel"/>
    <w:tmpl w:val="501231DA"/>
    <w:lvl w:ilvl="0" w:tplc="041F0001">
      <w:start w:val="1"/>
      <w:numFmt w:val="bullet"/>
      <w:lvlText w:val=""/>
      <w:lvlJc w:val="left"/>
      <w:pPr>
        <w:ind w:left="2136" w:hanging="360"/>
      </w:pPr>
      <w:rPr>
        <w:rFonts w:ascii="Symbol" w:hAnsi="Symbol" w:hint="default"/>
      </w:rPr>
    </w:lvl>
    <w:lvl w:ilvl="1" w:tplc="041F0003">
      <w:start w:val="1"/>
      <w:numFmt w:val="bullet"/>
      <w:lvlText w:val="o"/>
      <w:lvlJc w:val="left"/>
      <w:pPr>
        <w:ind w:left="2856" w:hanging="360"/>
      </w:pPr>
      <w:rPr>
        <w:rFonts w:ascii="Courier New" w:hAnsi="Courier New" w:cs="Courier New" w:hint="default"/>
      </w:rPr>
    </w:lvl>
    <w:lvl w:ilvl="2" w:tplc="041F0005">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3"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4" w15:restartNumberingAfterBreak="0">
    <w:nsid w:val="6C5A78A2"/>
    <w:multiLevelType w:val="multilevel"/>
    <w:tmpl w:val="541635E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74A07323"/>
    <w:multiLevelType w:val="hybridMultilevel"/>
    <w:tmpl w:val="8A86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B039ED"/>
    <w:multiLevelType w:val="multilevel"/>
    <w:tmpl w:val="F2566B06"/>
    <w:lvl w:ilvl="0">
      <w:start w:val="1"/>
      <w:numFmt w:val="decimal"/>
      <w:lvlText w:val="%1."/>
      <w:lvlJc w:val="left"/>
      <w:pPr>
        <w:ind w:left="435" w:hanging="43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37" w15:restartNumberingAfterBreak="0">
    <w:nsid w:val="7933722E"/>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8"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9" w15:restartNumberingAfterBreak="0">
    <w:nsid w:val="7B48595D"/>
    <w:multiLevelType w:val="hybridMultilevel"/>
    <w:tmpl w:val="0BCC0AB0"/>
    <w:lvl w:ilvl="0" w:tplc="5E2297B0">
      <w:start w:val="1"/>
      <w:numFmt w:val="decimal"/>
      <w:lvlText w:val="(%1)"/>
      <w:lvlJc w:val="left"/>
      <w:pPr>
        <w:ind w:left="1239" w:hanging="336"/>
      </w:pPr>
      <w:rPr>
        <w:rFonts w:ascii="Times New Roman" w:eastAsia="Times New Roman" w:hAnsi="Times New Roman" w:cs="Times New Roman" w:hint="default"/>
        <w:w w:val="99"/>
        <w:sz w:val="24"/>
        <w:szCs w:val="24"/>
        <w:lang w:val="tr-TR" w:eastAsia="en-US" w:bidi="ar-SA"/>
      </w:rPr>
    </w:lvl>
    <w:lvl w:ilvl="1" w:tplc="C6BA690A">
      <w:numFmt w:val="bullet"/>
      <w:lvlText w:val="•"/>
      <w:lvlJc w:val="left"/>
      <w:pPr>
        <w:ind w:left="2133" w:hanging="336"/>
      </w:pPr>
      <w:rPr>
        <w:rFonts w:hint="default"/>
        <w:lang w:val="tr-TR" w:eastAsia="en-US" w:bidi="ar-SA"/>
      </w:rPr>
    </w:lvl>
    <w:lvl w:ilvl="2" w:tplc="09FC5C3C">
      <w:numFmt w:val="bullet"/>
      <w:lvlText w:val="•"/>
      <w:lvlJc w:val="left"/>
      <w:pPr>
        <w:ind w:left="3027" w:hanging="336"/>
      </w:pPr>
      <w:rPr>
        <w:rFonts w:hint="default"/>
        <w:lang w:val="tr-TR" w:eastAsia="en-US" w:bidi="ar-SA"/>
      </w:rPr>
    </w:lvl>
    <w:lvl w:ilvl="3" w:tplc="E3386810">
      <w:numFmt w:val="bullet"/>
      <w:lvlText w:val="•"/>
      <w:lvlJc w:val="left"/>
      <w:pPr>
        <w:ind w:left="3921" w:hanging="336"/>
      </w:pPr>
      <w:rPr>
        <w:rFonts w:hint="default"/>
        <w:lang w:val="tr-TR" w:eastAsia="en-US" w:bidi="ar-SA"/>
      </w:rPr>
    </w:lvl>
    <w:lvl w:ilvl="4" w:tplc="C4C68538">
      <w:numFmt w:val="bullet"/>
      <w:lvlText w:val="•"/>
      <w:lvlJc w:val="left"/>
      <w:pPr>
        <w:ind w:left="4815" w:hanging="336"/>
      </w:pPr>
      <w:rPr>
        <w:rFonts w:hint="default"/>
        <w:lang w:val="tr-TR" w:eastAsia="en-US" w:bidi="ar-SA"/>
      </w:rPr>
    </w:lvl>
    <w:lvl w:ilvl="5" w:tplc="492A40FC">
      <w:numFmt w:val="bullet"/>
      <w:lvlText w:val="•"/>
      <w:lvlJc w:val="left"/>
      <w:pPr>
        <w:ind w:left="5709" w:hanging="336"/>
      </w:pPr>
      <w:rPr>
        <w:rFonts w:hint="default"/>
        <w:lang w:val="tr-TR" w:eastAsia="en-US" w:bidi="ar-SA"/>
      </w:rPr>
    </w:lvl>
    <w:lvl w:ilvl="6" w:tplc="86AE61A6">
      <w:numFmt w:val="bullet"/>
      <w:lvlText w:val="•"/>
      <w:lvlJc w:val="left"/>
      <w:pPr>
        <w:ind w:left="6603" w:hanging="336"/>
      </w:pPr>
      <w:rPr>
        <w:rFonts w:hint="default"/>
        <w:lang w:val="tr-TR" w:eastAsia="en-US" w:bidi="ar-SA"/>
      </w:rPr>
    </w:lvl>
    <w:lvl w:ilvl="7" w:tplc="72A0C19A">
      <w:numFmt w:val="bullet"/>
      <w:lvlText w:val="•"/>
      <w:lvlJc w:val="left"/>
      <w:pPr>
        <w:ind w:left="7497" w:hanging="336"/>
      </w:pPr>
      <w:rPr>
        <w:rFonts w:hint="default"/>
        <w:lang w:val="tr-TR" w:eastAsia="en-US" w:bidi="ar-SA"/>
      </w:rPr>
    </w:lvl>
    <w:lvl w:ilvl="8" w:tplc="AC12AB1E">
      <w:numFmt w:val="bullet"/>
      <w:lvlText w:val="•"/>
      <w:lvlJc w:val="left"/>
      <w:pPr>
        <w:ind w:left="8391" w:hanging="336"/>
      </w:pPr>
      <w:rPr>
        <w:rFonts w:hint="default"/>
        <w:lang w:val="tr-TR" w:eastAsia="en-US" w:bidi="ar-SA"/>
      </w:rPr>
    </w:lvl>
  </w:abstractNum>
  <w:abstractNum w:abstractNumId="40" w15:restartNumberingAfterBreak="0">
    <w:nsid w:val="7DBA187B"/>
    <w:multiLevelType w:val="hybridMultilevel"/>
    <w:tmpl w:val="AA945ACC"/>
    <w:lvl w:ilvl="0" w:tplc="CDCA79EC">
      <w:start w:val="1"/>
      <w:numFmt w:val="upperLetter"/>
      <w:lvlText w:val="%1."/>
      <w:lvlJc w:val="left"/>
      <w:pPr>
        <w:ind w:left="493" w:hanging="294"/>
      </w:pPr>
      <w:rPr>
        <w:rFonts w:ascii="Times New Roman" w:eastAsia="Times New Roman" w:hAnsi="Times New Roman" w:cs="Times New Roman" w:hint="default"/>
        <w:b/>
        <w:bCs/>
        <w:spacing w:val="-1"/>
        <w:w w:val="100"/>
        <w:sz w:val="24"/>
        <w:szCs w:val="24"/>
        <w:lang w:val="tr-TR" w:eastAsia="en-US" w:bidi="ar-SA"/>
      </w:rPr>
    </w:lvl>
    <w:lvl w:ilvl="1" w:tplc="BBB6ABEA">
      <w:numFmt w:val="bullet"/>
      <w:lvlText w:val="•"/>
      <w:lvlJc w:val="left"/>
      <w:pPr>
        <w:ind w:left="1120" w:hanging="294"/>
      </w:pPr>
      <w:rPr>
        <w:rFonts w:hint="default"/>
        <w:lang w:val="tr-TR" w:eastAsia="en-US" w:bidi="ar-SA"/>
      </w:rPr>
    </w:lvl>
    <w:lvl w:ilvl="2" w:tplc="B0FAF042">
      <w:numFmt w:val="bullet"/>
      <w:lvlText w:val="•"/>
      <w:lvlJc w:val="left"/>
      <w:pPr>
        <w:ind w:left="1280" w:hanging="294"/>
      </w:pPr>
      <w:rPr>
        <w:rFonts w:hint="default"/>
        <w:lang w:val="tr-TR" w:eastAsia="en-US" w:bidi="ar-SA"/>
      </w:rPr>
    </w:lvl>
    <w:lvl w:ilvl="3" w:tplc="D23E2930">
      <w:numFmt w:val="bullet"/>
      <w:lvlText w:val="•"/>
      <w:lvlJc w:val="left"/>
      <w:pPr>
        <w:ind w:left="2392" w:hanging="294"/>
      </w:pPr>
      <w:rPr>
        <w:rFonts w:hint="default"/>
        <w:lang w:val="tr-TR" w:eastAsia="en-US" w:bidi="ar-SA"/>
      </w:rPr>
    </w:lvl>
    <w:lvl w:ilvl="4" w:tplc="A1F6C988">
      <w:numFmt w:val="bullet"/>
      <w:lvlText w:val="•"/>
      <w:lvlJc w:val="left"/>
      <w:pPr>
        <w:ind w:left="3504" w:hanging="294"/>
      </w:pPr>
      <w:rPr>
        <w:rFonts w:hint="default"/>
        <w:lang w:val="tr-TR" w:eastAsia="en-US" w:bidi="ar-SA"/>
      </w:rPr>
    </w:lvl>
    <w:lvl w:ilvl="5" w:tplc="098CAEBC">
      <w:numFmt w:val="bullet"/>
      <w:lvlText w:val="•"/>
      <w:lvlJc w:val="left"/>
      <w:pPr>
        <w:ind w:left="4617" w:hanging="294"/>
      </w:pPr>
      <w:rPr>
        <w:rFonts w:hint="default"/>
        <w:lang w:val="tr-TR" w:eastAsia="en-US" w:bidi="ar-SA"/>
      </w:rPr>
    </w:lvl>
    <w:lvl w:ilvl="6" w:tplc="0B04DFEC">
      <w:numFmt w:val="bullet"/>
      <w:lvlText w:val="•"/>
      <w:lvlJc w:val="left"/>
      <w:pPr>
        <w:ind w:left="5729" w:hanging="294"/>
      </w:pPr>
      <w:rPr>
        <w:rFonts w:hint="default"/>
        <w:lang w:val="tr-TR" w:eastAsia="en-US" w:bidi="ar-SA"/>
      </w:rPr>
    </w:lvl>
    <w:lvl w:ilvl="7" w:tplc="1E9C9D10">
      <w:numFmt w:val="bullet"/>
      <w:lvlText w:val="•"/>
      <w:lvlJc w:val="left"/>
      <w:pPr>
        <w:ind w:left="6842" w:hanging="294"/>
      </w:pPr>
      <w:rPr>
        <w:rFonts w:hint="default"/>
        <w:lang w:val="tr-TR" w:eastAsia="en-US" w:bidi="ar-SA"/>
      </w:rPr>
    </w:lvl>
    <w:lvl w:ilvl="8" w:tplc="001EDD14">
      <w:numFmt w:val="bullet"/>
      <w:lvlText w:val="•"/>
      <w:lvlJc w:val="left"/>
      <w:pPr>
        <w:ind w:left="7954" w:hanging="294"/>
      </w:pPr>
      <w:rPr>
        <w:rFonts w:hint="default"/>
        <w:lang w:val="tr-TR" w:eastAsia="en-US" w:bidi="ar-SA"/>
      </w:rPr>
    </w:lvl>
  </w:abstractNum>
  <w:num w:numId="1">
    <w:abstractNumId w:val="16"/>
  </w:num>
  <w:num w:numId="2">
    <w:abstractNumId w:val="15"/>
  </w:num>
  <w:num w:numId="3">
    <w:abstractNumId w:val="18"/>
  </w:num>
  <w:num w:numId="4">
    <w:abstractNumId w:val="3"/>
  </w:num>
  <w:num w:numId="5">
    <w:abstractNumId w:val="31"/>
  </w:num>
  <w:num w:numId="6">
    <w:abstractNumId w:val="12"/>
  </w:num>
  <w:num w:numId="7">
    <w:abstractNumId w:val="4"/>
  </w:num>
  <w:num w:numId="8">
    <w:abstractNumId w:val="23"/>
  </w:num>
  <w:num w:numId="9">
    <w:abstractNumId w:val="19"/>
  </w:num>
  <w:num w:numId="10">
    <w:abstractNumId w:val="21"/>
  </w:num>
  <w:num w:numId="11">
    <w:abstractNumId w:val="6"/>
  </w:num>
  <w:num w:numId="12">
    <w:abstractNumId w:val="30"/>
  </w:num>
  <w:num w:numId="13">
    <w:abstractNumId w:val="29"/>
  </w:num>
  <w:num w:numId="14">
    <w:abstractNumId w:val="24"/>
  </w:num>
  <w:num w:numId="15">
    <w:abstractNumId w:val="9"/>
  </w:num>
  <w:num w:numId="16">
    <w:abstractNumId w:val="33"/>
  </w:num>
  <w:num w:numId="17">
    <w:abstractNumId w:val="17"/>
  </w:num>
  <w:num w:numId="18">
    <w:abstractNumId w:val="38"/>
  </w:num>
  <w:num w:numId="19">
    <w:abstractNumId w:val="10"/>
  </w:num>
  <w:num w:numId="20">
    <w:abstractNumId w:val="32"/>
  </w:num>
  <w:num w:numId="21">
    <w:abstractNumId w:val="36"/>
  </w:num>
  <w:num w:numId="22">
    <w:abstractNumId w:val="27"/>
  </w:num>
  <w:num w:numId="23">
    <w:abstractNumId w:val="13"/>
  </w:num>
  <w:num w:numId="24">
    <w:abstractNumId w:val="34"/>
  </w:num>
  <w:num w:numId="25">
    <w:abstractNumId w:val="0"/>
  </w:num>
  <w:num w:numId="26">
    <w:abstractNumId w:val="5"/>
  </w:num>
  <w:num w:numId="27">
    <w:abstractNumId w:val="39"/>
  </w:num>
  <w:num w:numId="28">
    <w:abstractNumId w:val="2"/>
  </w:num>
  <w:num w:numId="29">
    <w:abstractNumId w:val="14"/>
  </w:num>
  <w:num w:numId="30">
    <w:abstractNumId w:val="35"/>
  </w:num>
  <w:num w:numId="31">
    <w:abstractNumId w:val="22"/>
  </w:num>
  <w:num w:numId="32">
    <w:abstractNumId w:val="8"/>
  </w:num>
  <w:num w:numId="33">
    <w:abstractNumId w:val="11"/>
  </w:num>
  <w:num w:numId="34">
    <w:abstractNumId w:val="37"/>
  </w:num>
  <w:num w:numId="35">
    <w:abstractNumId w:val="7"/>
  </w:num>
  <w:num w:numId="36">
    <w:abstractNumId w:val="20"/>
  </w:num>
  <w:num w:numId="37">
    <w:abstractNumId w:val="40"/>
  </w:num>
  <w:num w:numId="38">
    <w:abstractNumId w:val="1"/>
  </w:num>
  <w:num w:numId="39">
    <w:abstractNumId w:val="26"/>
  </w:num>
  <w:num w:numId="40">
    <w:abstractNumId w:val="2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99"/>
    <w:rsid w:val="000036E3"/>
    <w:rsid w:val="000177D2"/>
    <w:rsid w:val="000333E4"/>
    <w:rsid w:val="00047BE4"/>
    <w:rsid w:val="00076D3F"/>
    <w:rsid w:val="000D6BEF"/>
    <w:rsid w:val="00120DB8"/>
    <w:rsid w:val="001253E2"/>
    <w:rsid w:val="001479CC"/>
    <w:rsid w:val="0015788D"/>
    <w:rsid w:val="001635A4"/>
    <w:rsid w:val="00170C60"/>
    <w:rsid w:val="001723AF"/>
    <w:rsid w:val="00174A4D"/>
    <w:rsid w:val="00176041"/>
    <w:rsid w:val="00193FE4"/>
    <w:rsid w:val="001B10A3"/>
    <w:rsid w:val="001B76ED"/>
    <w:rsid w:val="001C77B8"/>
    <w:rsid w:val="001D6653"/>
    <w:rsid w:val="002161F0"/>
    <w:rsid w:val="00217CFE"/>
    <w:rsid w:val="002308E5"/>
    <w:rsid w:val="00245D1A"/>
    <w:rsid w:val="00247DDD"/>
    <w:rsid w:val="00296E1E"/>
    <w:rsid w:val="002A337C"/>
    <w:rsid w:val="002A5167"/>
    <w:rsid w:val="002A56D9"/>
    <w:rsid w:val="002C2046"/>
    <w:rsid w:val="002D4DB4"/>
    <w:rsid w:val="002D7FF3"/>
    <w:rsid w:val="002E0243"/>
    <w:rsid w:val="002E6DD6"/>
    <w:rsid w:val="002F08F9"/>
    <w:rsid w:val="00304F12"/>
    <w:rsid w:val="00314D85"/>
    <w:rsid w:val="003160D4"/>
    <w:rsid w:val="0033440C"/>
    <w:rsid w:val="00357E94"/>
    <w:rsid w:val="003810E1"/>
    <w:rsid w:val="0038647A"/>
    <w:rsid w:val="00393038"/>
    <w:rsid w:val="003B2857"/>
    <w:rsid w:val="003B50D3"/>
    <w:rsid w:val="003D377B"/>
    <w:rsid w:val="003E163C"/>
    <w:rsid w:val="004203A9"/>
    <w:rsid w:val="004337A4"/>
    <w:rsid w:val="00433A8F"/>
    <w:rsid w:val="00445735"/>
    <w:rsid w:val="00454352"/>
    <w:rsid w:val="0045777A"/>
    <w:rsid w:val="004628EC"/>
    <w:rsid w:val="004640A0"/>
    <w:rsid w:val="004754D0"/>
    <w:rsid w:val="00490A8B"/>
    <w:rsid w:val="004A0B34"/>
    <w:rsid w:val="004B7F94"/>
    <w:rsid w:val="004C132E"/>
    <w:rsid w:val="004C208B"/>
    <w:rsid w:val="004C3FC8"/>
    <w:rsid w:val="004C6B05"/>
    <w:rsid w:val="004E5B36"/>
    <w:rsid w:val="004E6BA1"/>
    <w:rsid w:val="004F351F"/>
    <w:rsid w:val="004F4DAF"/>
    <w:rsid w:val="005235A7"/>
    <w:rsid w:val="0052735E"/>
    <w:rsid w:val="00531669"/>
    <w:rsid w:val="00544FA8"/>
    <w:rsid w:val="00547F33"/>
    <w:rsid w:val="00550953"/>
    <w:rsid w:val="00551BC9"/>
    <w:rsid w:val="00554C1D"/>
    <w:rsid w:val="00557299"/>
    <w:rsid w:val="005728E2"/>
    <w:rsid w:val="005C28DB"/>
    <w:rsid w:val="005D2301"/>
    <w:rsid w:val="00612296"/>
    <w:rsid w:val="006203B5"/>
    <w:rsid w:val="006252D5"/>
    <w:rsid w:val="00634D03"/>
    <w:rsid w:val="00642E0A"/>
    <w:rsid w:val="00656B9E"/>
    <w:rsid w:val="006B27E3"/>
    <w:rsid w:val="006C0447"/>
    <w:rsid w:val="006D2B18"/>
    <w:rsid w:val="006D5321"/>
    <w:rsid w:val="006D67E4"/>
    <w:rsid w:val="006E32CE"/>
    <w:rsid w:val="00714724"/>
    <w:rsid w:val="0071781E"/>
    <w:rsid w:val="0073014D"/>
    <w:rsid w:val="007329AC"/>
    <w:rsid w:val="00740507"/>
    <w:rsid w:val="0077271E"/>
    <w:rsid w:val="007A474D"/>
    <w:rsid w:val="007A6263"/>
    <w:rsid w:val="007A6BC7"/>
    <w:rsid w:val="007A780F"/>
    <w:rsid w:val="007C4592"/>
    <w:rsid w:val="007D13A6"/>
    <w:rsid w:val="007D3C65"/>
    <w:rsid w:val="007E29E8"/>
    <w:rsid w:val="007E381D"/>
    <w:rsid w:val="007E7317"/>
    <w:rsid w:val="00805A6C"/>
    <w:rsid w:val="00826268"/>
    <w:rsid w:val="0083053C"/>
    <w:rsid w:val="008318BD"/>
    <w:rsid w:val="00834F5F"/>
    <w:rsid w:val="00841916"/>
    <w:rsid w:val="00842F72"/>
    <w:rsid w:val="008604B4"/>
    <w:rsid w:val="00870A19"/>
    <w:rsid w:val="0087303B"/>
    <w:rsid w:val="008835B0"/>
    <w:rsid w:val="008919A8"/>
    <w:rsid w:val="008A1C42"/>
    <w:rsid w:val="008B21FC"/>
    <w:rsid w:val="008D7A6B"/>
    <w:rsid w:val="008F48DE"/>
    <w:rsid w:val="00900F2A"/>
    <w:rsid w:val="00905C77"/>
    <w:rsid w:val="00925338"/>
    <w:rsid w:val="0092586A"/>
    <w:rsid w:val="00930757"/>
    <w:rsid w:val="00932638"/>
    <w:rsid w:val="009445F9"/>
    <w:rsid w:val="00946655"/>
    <w:rsid w:val="0095104B"/>
    <w:rsid w:val="0095300B"/>
    <w:rsid w:val="0095308A"/>
    <w:rsid w:val="009949CE"/>
    <w:rsid w:val="009A257A"/>
    <w:rsid w:val="009A25F9"/>
    <w:rsid w:val="009B2BB3"/>
    <w:rsid w:val="009D60B5"/>
    <w:rsid w:val="009F2393"/>
    <w:rsid w:val="00A0466E"/>
    <w:rsid w:val="00A20924"/>
    <w:rsid w:val="00A24652"/>
    <w:rsid w:val="00A26BD2"/>
    <w:rsid w:val="00A5750D"/>
    <w:rsid w:val="00A76839"/>
    <w:rsid w:val="00A82CE8"/>
    <w:rsid w:val="00A91A78"/>
    <w:rsid w:val="00AB010B"/>
    <w:rsid w:val="00AB1020"/>
    <w:rsid w:val="00AD3A24"/>
    <w:rsid w:val="00AE1C9C"/>
    <w:rsid w:val="00B40CBE"/>
    <w:rsid w:val="00B5363C"/>
    <w:rsid w:val="00B56C2F"/>
    <w:rsid w:val="00B64FA0"/>
    <w:rsid w:val="00B75E35"/>
    <w:rsid w:val="00B7646D"/>
    <w:rsid w:val="00BC56DD"/>
    <w:rsid w:val="00BD2135"/>
    <w:rsid w:val="00BF5B11"/>
    <w:rsid w:val="00C03EE0"/>
    <w:rsid w:val="00C17D1F"/>
    <w:rsid w:val="00C34AB7"/>
    <w:rsid w:val="00C52758"/>
    <w:rsid w:val="00C72A30"/>
    <w:rsid w:val="00C7318E"/>
    <w:rsid w:val="00C758E1"/>
    <w:rsid w:val="00CC2560"/>
    <w:rsid w:val="00D00484"/>
    <w:rsid w:val="00D26738"/>
    <w:rsid w:val="00D32BE6"/>
    <w:rsid w:val="00D4576F"/>
    <w:rsid w:val="00D5524B"/>
    <w:rsid w:val="00D836C4"/>
    <w:rsid w:val="00D8556F"/>
    <w:rsid w:val="00DC5D24"/>
    <w:rsid w:val="00DD25A7"/>
    <w:rsid w:val="00DE3A99"/>
    <w:rsid w:val="00E20431"/>
    <w:rsid w:val="00E2368B"/>
    <w:rsid w:val="00E309A4"/>
    <w:rsid w:val="00E34D45"/>
    <w:rsid w:val="00E35D8C"/>
    <w:rsid w:val="00E53076"/>
    <w:rsid w:val="00E77B8F"/>
    <w:rsid w:val="00EA6148"/>
    <w:rsid w:val="00EA7470"/>
    <w:rsid w:val="00EB0CC2"/>
    <w:rsid w:val="00EB616D"/>
    <w:rsid w:val="00EE2479"/>
    <w:rsid w:val="00EE2F45"/>
    <w:rsid w:val="00EE3694"/>
    <w:rsid w:val="00F05E97"/>
    <w:rsid w:val="00F13BEB"/>
    <w:rsid w:val="00F219CB"/>
    <w:rsid w:val="00F3027C"/>
    <w:rsid w:val="00F407F4"/>
    <w:rsid w:val="00F51A86"/>
    <w:rsid w:val="00F55362"/>
    <w:rsid w:val="00F61D95"/>
    <w:rsid w:val="00F67DAF"/>
    <w:rsid w:val="00F70A1C"/>
    <w:rsid w:val="00F75ED8"/>
    <w:rsid w:val="00FA1E80"/>
    <w:rsid w:val="00FB7D8F"/>
    <w:rsid w:val="00FF5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A1A90"/>
  <w15:chartTrackingRefBased/>
  <w15:docId w15:val="{AB07DECC-E93C-4D54-8DFA-4D9F0F8D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99"/>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
    <w:qFormat/>
    <w:rsid w:val="00557299"/>
    <w:pPr>
      <w:keepNext/>
      <w:tabs>
        <w:tab w:val="left" w:pos="357"/>
      </w:tabs>
      <w:spacing w:before="240" w:after="60"/>
      <w:outlineLvl w:val="0"/>
    </w:pPr>
    <w:rPr>
      <w:b/>
      <w:sz w:val="28"/>
    </w:rPr>
  </w:style>
  <w:style w:type="paragraph" w:styleId="Balk2">
    <w:name w:val="heading 2"/>
    <w:basedOn w:val="Liste2"/>
    <w:next w:val="Normal"/>
    <w:link w:val="Balk2Char"/>
    <w:qFormat/>
    <w:rsid w:val="00357E94"/>
    <w:pPr>
      <w:keepNext/>
      <w:spacing w:before="240" w:after="60"/>
      <w:outlineLvl w:val="1"/>
    </w:pPr>
    <w:rPr>
      <w:rFonts w:cs="Arial"/>
      <w:b/>
    </w:rPr>
  </w:style>
  <w:style w:type="paragraph" w:styleId="Balk3">
    <w:name w:val="heading 3"/>
    <w:basedOn w:val="ListeDevam3"/>
    <w:next w:val="Normal"/>
    <w:link w:val="Balk3Char"/>
    <w:qFormat/>
    <w:rsid w:val="00357E94"/>
    <w:pPr>
      <w:keepNext/>
      <w:spacing w:before="240" w:after="60"/>
      <w:outlineLvl w:val="2"/>
    </w:pPr>
    <w:rPr>
      <w:rFonts w:cs="Arial"/>
      <w:b/>
    </w:rPr>
  </w:style>
  <w:style w:type="paragraph" w:styleId="Balk4">
    <w:name w:val="heading 4"/>
    <w:basedOn w:val="ListeDevam4"/>
    <w:next w:val="Normal"/>
    <w:link w:val="Balk4Char"/>
    <w:qFormat/>
    <w:rsid w:val="00357E94"/>
    <w:pPr>
      <w:keepNext/>
      <w:spacing w:before="240" w:after="60"/>
      <w:outlineLvl w:val="3"/>
    </w:pPr>
    <w:rPr>
      <w:rFonts w:cs="Arial Narrow"/>
      <w:b/>
    </w:rPr>
  </w:style>
  <w:style w:type="paragraph" w:styleId="Balk5">
    <w:name w:val="heading 5"/>
    <w:basedOn w:val="ListeDevam4"/>
    <w:next w:val="Normal"/>
    <w:link w:val="Balk5Char"/>
    <w:qFormat/>
    <w:rsid w:val="003E163C"/>
    <w:pPr>
      <w:keepNext/>
      <w:outlineLvl w:val="4"/>
    </w:pPr>
    <w:rPr>
      <w:rFonts w:cs="Arial"/>
      <w:b/>
    </w:rPr>
  </w:style>
  <w:style w:type="paragraph" w:styleId="Balk6">
    <w:name w:val="heading 6"/>
    <w:basedOn w:val="Normal"/>
    <w:next w:val="Normal"/>
    <w:link w:val="Balk6Char"/>
    <w:qFormat/>
    <w:rsid w:val="0083053C"/>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ListeDevam5"/>
    <w:next w:val="Normal"/>
    <w:link w:val="Balk7Char"/>
    <w:qFormat/>
    <w:rsid w:val="003E163C"/>
    <w:pPr>
      <w:keepNext/>
      <w:outlineLvl w:val="6"/>
    </w:pPr>
    <w:rPr>
      <w:rFonts w:cs="Arial"/>
      <w:b/>
    </w:rPr>
  </w:style>
  <w:style w:type="paragraph" w:styleId="Balk8">
    <w:name w:val="heading 8"/>
    <w:basedOn w:val="Normal"/>
    <w:next w:val="Normal"/>
    <w:link w:val="Balk8Char"/>
    <w:qFormat/>
    <w:rsid w:val="0083053C"/>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83053C"/>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57299"/>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77271E"/>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77271E"/>
    <w:rPr>
      <w:rFonts w:ascii="Times New Roman" w:eastAsia="Times New Roman" w:hAnsi="Times New Roman" w:cs="Arial"/>
      <w:b/>
      <w:sz w:val="24"/>
      <w:szCs w:val="20"/>
      <w:lang w:val="en-GB" w:eastAsia="ko-KR"/>
    </w:rPr>
  </w:style>
  <w:style w:type="character" w:customStyle="1" w:styleId="Balk4Char">
    <w:name w:val="Başlık 4 Char"/>
    <w:basedOn w:val="VarsaylanParagrafYazTipi"/>
    <w:link w:val="Balk4"/>
    <w:rsid w:val="0077271E"/>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E163C"/>
    <w:rPr>
      <w:rFonts w:ascii="Times New Roman" w:eastAsia="Times New Roman" w:hAnsi="Times New Roman" w:cs="Arial"/>
      <w:b/>
      <w:sz w:val="24"/>
      <w:szCs w:val="20"/>
      <w:lang w:val="en-GB" w:eastAsia="ko-KR"/>
    </w:rPr>
  </w:style>
  <w:style w:type="paragraph" w:styleId="T3">
    <w:name w:val="toc 3"/>
    <w:basedOn w:val="Normal"/>
    <w:next w:val="Normal"/>
    <w:uiPriority w:val="39"/>
    <w:rsid w:val="00557299"/>
    <w:pPr>
      <w:tabs>
        <w:tab w:val="right" w:leader="dot" w:pos="8732"/>
      </w:tabs>
      <w:ind w:left="567"/>
    </w:pPr>
    <w:rPr>
      <w:rFonts w:ascii="Arial" w:hAnsi="Arial" w:cs="Arial"/>
      <w:noProof/>
      <w:sz w:val="20"/>
    </w:rPr>
  </w:style>
  <w:style w:type="paragraph" w:styleId="T2">
    <w:name w:val="toc 2"/>
    <w:basedOn w:val="Normal"/>
    <w:next w:val="Normal"/>
    <w:uiPriority w:val="39"/>
    <w:rsid w:val="00557299"/>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557299"/>
    <w:rPr>
      <w:rFonts w:ascii="Arial" w:hAnsi="Arial" w:cs="Arial"/>
      <w:b/>
      <w:sz w:val="20"/>
    </w:rPr>
  </w:style>
  <w:style w:type="character" w:styleId="SayfaNumaras">
    <w:name w:val="page number"/>
    <w:basedOn w:val="VarsaylanParagrafYazTipi"/>
    <w:rsid w:val="00557299"/>
  </w:style>
  <w:style w:type="paragraph" w:customStyle="1" w:styleId="a">
    <w:basedOn w:val="Normal"/>
    <w:next w:val="stBilgi"/>
    <w:link w:val="stBilgiChar"/>
    <w:uiPriority w:val="99"/>
    <w:rsid w:val="00557299"/>
    <w:pPr>
      <w:tabs>
        <w:tab w:val="center" w:pos="4320"/>
        <w:tab w:val="right" w:pos="8640"/>
      </w:tabs>
    </w:pPr>
  </w:style>
  <w:style w:type="paragraph" w:customStyle="1" w:styleId="KonuBal1">
    <w:name w:val="Konu Başlığı1"/>
    <w:basedOn w:val="Normal"/>
    <w:rsid w:val="00557299"/>
    <w:pPr>
      <w:jc w:val="center"/>
    </w:pPr>
    <w:rPr>
      <w:rFonts w:ascii="Arial" w:hAnsi="Arial" w:cs="Arial"/>
      <w:b/>
      <w:sz w:val="28"/>
      <w:u w:val="single"/>
    </w:rPr>
  </w:style>
  <w:style w:type="paragraph" w:styleId="GvdeMetni">
    <w:name w:val="Body Text"/>
    <w:basedOn w:val="Normal"/>
    <w:link w:val="GvdeMetniChar"/>
    <w:uiPriority w:val="1"/>
    <w:qFormat/>
    <w:rsid w:val="00557299"/>
    <w:pPr>
      <w:widowControl w:val="0"/>
      <w:autoSpaceDE w:val="0"/>
      <w:autoSpaceDN w:val="0"/>
    </w:pPr>
    <w:rPr>
      <w:szCs w:val="24"/>
      <w:lang w:val="tr-TR" w:eastAsia="en-US"/>
    </w:rPr>
  </w:style>
  <w:style w:type="character" w:customStyle="1" w:styleId="GvdeMetniChar">
    <w:name w:val="Gövde Metni Char"/>
    <w:basedOn w:val="VarsaylanParagrafYazTipi"/>
    <w:link w:val="GvdeMetni"/>
    <w:uiPriority w:val="1"/>
    <w:rsid w:val="00557299"/>
    <w:rPr>
      <w:rFonts w:ascii="Times New Roman" w:eastAsia="Times New Roman" w:hAnsi="Times New Roman" w:cs="Times New Roman"/>
      <w:sz w:val="24"/>
      <w:szCs w:val="24"/>
    </w:rPr>
  </w:style>
  <w:style w:type="character" w:customStyle="1" w:styleId="stBilgiChar">
    <w:name w:val="Üst Bilgi Char"/>
    <w:link w:val="a"/>
    <w:uiPriority w:val="99"/>
    <w:rsid w:val="00557299"/>
    <w:rPr>
      <w:rFonts w:ascii="Times New Roman" w:eastAsia="Times New Roman" w:hAnsi="Times New Roman" w:cs="Times New Roman"/>
      <w:sz w:val="24"/>
      <w:szCs w:val="20"/>
      <w:lang w:val="en-GB" w:eastAsia="ko-KR"/>
    </w:rPr>
  </w:style>
  <w:style w:type="paragraph" w:styleId="TBal">
    <w:name w:val="TOC Heading"/>
    <w:basedOn w:val="Balk1"/>
    <w:next w:val="Normal"/>
    <w:uiPriority w:val="39"/>
    <w:unhideWhenUsed/>
    <w:qFormat/>
    <w:rsid w:val="00557299"/>
    <w:pPr>
      <w:keepLines/>
      <w:tabs>
        <w:tab w:val="clear" w:pos="357"/>
      </w:tabs>
      <w:spacing w:after="0" w:line="259" w:lineRule="auto"/>
      <w:outlineLvl w:val="9"/>
    </w:pPr>
    <w:rPr>
      <w:rFonts w:ascii="Calibri Light" w:hAnsi="Calibri Light"/>
      <w:b w:val="0"/>
      <w:color w:val="2E74B5"/>
      <w:sz w:val="32"/>
      <w:szCs w:val="32"/>
      <w:lang w:val="tr-TR" w:eastAsia="tr-TR"/>
    </w:rPr>
  </w:style>
  <w:style w:type="character" w:styleId="Kpr">
    <w:name w:val="Hyperlink"/>
    <w:uiPriority w:val="99"/>
    <w:unhideWhenUsed/>
    <w:rsid w:val="00557299"/>
    <w:rPr>
      <w:color w:val="0563C1"/>
      <w:u w:val="single"/>
    </w:rPr>
  </w:style>
  <w:style w:type="paragraph" w:styleId="T4">
    <w:name w:val="toc 4"/>
    <w:basedOn w:val="Normal"/>
    <w:next w:val="Normal"/>
    <w:uiPriority w:val="39"/>
    <w:rsid w:val="00557299"/>
    <w:pPr>
      <w:ind w:left="720"/>
    </w:pPr>
    <w:rPr>
      <w:sz w:val="20"/>
    </w:rPr>
  </w:style>
  <w:style w:type="paragraph" w:styleId="stBilgi">
    <w:name w:val="header"/>
    <w:basedOn w:val="Normal"/>
    <w:link w:val="stBilgiChar1"/>
    <w:uiPriority w:val="99"/>
    <w:unhideWhenUsed/>
    <w:rsid w:val="00557299"/>
    <w:pPr>
      <w:tabs>
        <w:tab w:val="center" w:pos="4536"/>
        <w:tab w:val="right" w:pos="9072"/>
      </w:tabs>
    </w:pPr>
  </w:style>
  <w:style w:type="character" w:customStyle="1" w:styleId="stBilgiChar1">
    <w:name w:val="Üst Bilgi Char1"/>
    <w:basedOn w:val="VarsaylanParagrafYazTipi"/>
    <w:link w:val="stBilgi"/>
    <w:uiPriority w:val="99"/>
    <w:rsid w:val="00557299"/>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unhideWhenUsed/>
    <w:rsid w:val="00557299"/>
    <w:pPr>
      <w:tabs>
        <w:tab w:val="center" w:pos="4536"/>
        <w:tab w:val="right" w:pos="9072"/>
      </w:tabs>
    </w:pPr>
  </w:style>
  <w:style w:type="character" w:customStyle="1" w:styleId="AltBilgiChar">
    <w:name w:val="Alt Bilgi Char"/>
    <w:basedOn w:val="VarsaylanParagrafYazTipi"/>
    <w:link w:val="AltBilgi"/>
    <w:uiPriority w:val="99"/>
    <w:rsid w:val="00557299"/>
    <w:rPr>
      <w:rFonts w:ascii="Times New Roman" w:eastAsia="Times New Roman" w:hAnsi="Times New Roman" w:cs="Times New Roman"/>
      <w:sz w:val="24"/>
      <w:szCs w:val="20"/>
      <w:lang w:val="en-GB" w:eastAsia="ko-KR"/>
    </w:rPr>
  </w:style>
  <w:style w:type="character" w:customStyle="1" w:styleId="Balk6Char">
    <w:name w:val="Başlık 6 Char"/>
    <w:basedOn w:val="VarsaylanParagrafYazTipi"/>
    <w:link w:val="Balk6"/>
    <w:rsid w:val="0083053C"/>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3E163C"/>
    <w:rPr>
      <w:rFonts w:ascii="Times New Roman" w:eastAsia="Times New Roman" w:hAnsi="Times New Roman" w:cs="Arial"/>
      <w:b/>
      <w:sz w:val="24"/>
      <w:szCs w:val="20"/>
      <w:lang w:val="en-GB" w:eastAsia="ko-KR"/>
    </w:rPr>
  </w:style>
  <w:style w:type="character" w:customStyle="1" w:styleId="Balk8Char">
    <w:name w:val="Başlık 8 Char"/>
    <w:basedOn w:val="VarsaylanParagrafYazTipi"/>
    <w:link w:val="Balk8"/>
    <w:rsid w:val="0083053C"/>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3053C"/>
    <w:rPr>
      <w:rFonts w:ascii="Arial" w:eastAsia="Times New Roman" w:hAnsi="Arial" w:cs="Arial"/>
      <w:sz w:val="20"/>
      <w:szCs w:val="20"/>
      <w:lang w:val="en-GB" w:eastAsia="ko-KR"/>
    </w:rPr>
  </w:style>
  <w:style w:type="character" w:styleId="DipnotBavurusu">
    <w:name w:val="footnote reference"/>
    <w:uiPriority w:val="99"/>
    <w:semiHidden/>
    <w:rsid w:val="0083053C"/>
    <w:rPr>
      <w:vertAlign w:val="superscript"/>
    </w:rPr>
  </w:style>
  <w:style w:type="paragraph" w:styleId="AklamaMetni">
    <w:name w:val="annotation text"/>
    <w:basedOn w:val="Normal"/>
    <w:link w:val="AklamaMetniChar"/>
    <w:rsid w:val="0083053C"/>
    <w:rPr>
      <w:sz w:val="20"/>
    </w:rPr>
  </w:style>
  <w:style w:type="character" w:customStyle="1" w:styleId="AklamaMetniChar">
    <w:name w:val="Açıklama Metni Char"/>
    <w:basedOn w:val="VarsaylanParagrafYazTipi"/>
    <w:link w:val="AklamaMetni"/>
    <w:rsid w:val="0083053C"/>
    <w:rPr>
      <w:rFonts w:ascii="Times New Roman" w:eastAsia="Times New Roman" w:hAnsi="Times New Roman" w:cs="Times New Roman"/>
      <w:sz w:val="20"/>
      <w:szCs w:val="20"/>
      <w:lang w:val="en-GB" w:eastAsia="ko-KR"/>
    </w:rPr>
  </w:style>
  <w:style w:type="paragraph" w:styleId="T8">
    <w:name w:val="toc 8"/>
    <w:basedOn w:val="Normal"/>
    <w:next w:val="Normal"/>
    <w:rsid w:val="0083053C"/>
    <w:pPr>
      <w:ind w:left="1680"/>
    </w:pPr>
    <w:rPr>
      <w:sz w:val="20"/>
    </w:rPr>
  </w:style>
  <w:style w:type="paragraph" w:styleId="T7">
    <w:name w:val="toc 7"/>
    <w:basedOn w:val="Normal"/>
    <w:next w:val="Normal"/>
    <w:rsid w:val="0083053C"/>
    <w:pPr>
      <w:ind w:left="1440"/>
    </w:pPr>
    <w:rPr>
      <w:sz w:val="20"/>
    </w:rPr>
  </w:style>
  <w:style w:type="paragraph" w:styleId="T6">
    <w:name w:val="toc 6"/>
    <w:basedOn w:val="Normal"/>
    <w:next w:val="Normal"/>
    <w:rsid w:val="0083053C"/>
    <w:pPr>
      <w:ind w:left="1200"/>
    </w:pPr>
    <w:rPr>
      <w:sz w:val="20"/>
    </w:rPr>
  </w:style>
  <w:style w:type="paragraph" w:styleId="T5">
    <w:name w:val="toc 5"/>
    <w:basedOn w:val="Normal"/>
    <w:next w:val="Normal"/>
    <w:uiPriority w:val="39"/>
    <w:rsid w:val="0083053C"/>
    <w:pPr>
      <w:ind w:left="960"/>
    </w:pPr>
    <w:rPr>
      <w:sz w:val="20"/>
    </w:rPr>
  </w:style>
  <w:style w:type="table" w:styleId="TabloKlavuzu">
    <w:name w:val="Table Grid"/>
    <w:basedOn w:val="NormalTablo"/>
    <w:uiPriority w:val="39"/>
    <w:rsid w:val="0083053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stBilgi"/>
    <w:uiPriority w:val="99"/>
    <w:rsid w:val="0083053C"/>
    <w:pPr>
      <w:tabs>
        <w:tab w:val="center" w:pos="4320"/>
        <w:tab w:val="right" w:pos="8640"/>
      </w:tabs>
    </w:pPr>
    <w:rPr>
      <w:rFonts w:asciiTheme="minorHAnsi" w:hAnsiTheme="minorHAnsi" w:cstheme="minorBidi"/>
      <w:szCs w:val="22"/>
    </w:rPr>
  </w:style>
  <w:style w:type="paragraph" w:styleId="DipnotMetni">
    <w:name w:val="footnote text"/>
    <w:basedOn w:val="Normal"/>
    <w:link w:val="DipnotMetniChar"/>
    <w:uiPriority w:val="99"/>
    <w:rsid w:val="0083053C"/>
    <w:rPr>
      <w:sz w:val="20"/>
      <w:lang w:val="es-ES"/>
    </w:rPr>
  </w:style>
  <w:style w:type="character" w:customStyle="1" w:styleId="DipnotMetniChar">
    <w:name w:val="Dipnot Metni Char"/>
    <w:basedOn w:val="VarsaylanParagrafYazTipi"/>
    <w:link w:val="DipnotMetni"/>
    <w:uiPriority w:val="99"/>
    <w:rsid w:val="0083053C"/>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3053C"/>
    <w:pPr>
      <w:ind w:left="1920"/>
    </w:pPr>
    <w:rPr>
      <w:sz w:val="20"/>
    </w:rPr>
  </w:style>
  <w:style w:type="paragraph" w:customStyle="1" w:styleId="KonuBal2">
    <w:name w:val="Konu Başlığı2"/>
    <w:basedOn w:val="Normal"/>
    <w:rsid w:val="0083053C"/>
    <w:pPr>
      <w:jc w:val="center"/>
    </w:pPr>
    <w:rPr>
      <w:rFonts w:ascii="Arial" w:hAnsi="Arial" w:cs="Arial"/>
      <w:b/>
      <w:sz w:val="28"/>
      <w:u w:val="single"/>
    </w:rPr>
  </w:style>
  <w:style w:type="paragraph" w:customStyle="1" w:styleId="GvdeMetni21">
    <w:name w:val="Gövde Metni 21"/>
    <w:basedOn w:val="Normal"/>
    <w:rsid w:val="0083053C"/>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83053C"/>
    <w:rPr>
      <w:b/>
    </w:rPr>
  </w:style>
  <w:style w:type="paragraph" w:customStyle="1" w:styleId="GvdeMetni31">
    <w:name w:val="Gövde Metni 31"/>
    <w:basedOn w:val="Normal"/>
    <w:rsid w:val="0083053C"/>
    <w:rPr>
      <w:rFonts w:ascii="Arial" w:hAnsi="Arial" w:cs="Arial"/>
      <w:sz w:val="20"/>
    </w:rPr>
  </w:style>
  <w:style w:type="paragraph" w:customStyle="1" w:styleId="Blockquote">
    <w:name w:val="Blockquote"/>
    <w:basedOn w:val="Normal"/>
    <w:rsid w:val="0083053C"/>
    <w:pPr>
      <w:spacing w:before="100" w:after="100"/>
      <w:ind w:left="360" w:right="360"/>
    </w:pPr>
  </w:style>
  <w:style w:type="paragraph" w:customStyle="1" w:styleId="ResimYazs1">
    <w:name w:val="Resim Yazısı1"/>
    <w:basedOn w:val="Normal"/>
    <w:next w:val="Normal"/>
    <w:rsid w:val="0083053C"/>
    <w:rPr>
      <w:rFonts w:ascii="Arial" w:hAnsi="Arial" w:cs="Arial"/>
      <w:i/>
      <w:sz w:val="20"/>
    </w:rPr>
  </w:style>
  <w:style w:type="paragraph" w:customStyle="1" w:styleId="H2">
    <w:name w:val="H2"/>
    <w:basedOn w:val="Normal"/>
    <w:next w:val="Normal"/>
    <w:rsid w:val="0083053C"/>
    <w:pPr>
      <w:keepNext/>
      <w:spacing w:before="100" w:after="100"/>
    </w:pPr>
    <w:rPr>
      <w:b/>
      <w:sz w:val="36"/>
    </w:rPr>
  </w:style>
  <w:style w:type="paragraph" w:customStyle="1" w:styleId="Subhead1">
    <w:name w:val="Subhead1"/>
    <w:basedOn w:val="Balk2"/>
    <w:rsid w:val="0083053C"/>
  </w:style>
  <w:style w:type="paragraph" w:customStyle="1" w:styleId="Handouthead">
    <w:name w:val="Handout head"/>
    <w:basedOn w:val="Subhead1"/>
    <w:rsid w:val="0083053C"/>
    <w:rPr>
      <w:sz w:val="20"/>
    </w:rPr>
  </w:style>
  <w:style w:type="paragraph" w:styleId="BalonMetni">
    <w:name w:val="Balloon Text"/>
    <w:basedOn w:val="Normal"/>
    <w:link w:val="BalonMetniChar"/>
    <w:semiHidden/>
    <w:rsid w:val="0083053C"/>
    <w:rPr>
      <w:rFonts w:ascii="Tahoma" w:hAnsi="Tahoma" w:cs="Tahoma"/>
      <w:sz w:val="16"/>
      <w:szCs w:val="16"/>
    </w:rPr>
  </w:style>
  <w:style w:type="character" w:customStyle="1" w:styleId="BalonMetniChar">
    <w:name w:val="Balon Metni Char"/>
    <w:basedOn w:val="VarsaylanParagrafYazTipi"/>
    <w:link w:val="BalonMetni"/>
    <w:semiHidden/>
    <w:rsid w:val="0083053C"/>
    <w:rPr>
      <w:rFonts w:ascii="Tahoma" w:eastAsia="Times New Roman" w:hAnsi="Tahoma" w:cs="Tahoma"/>
      <w:sz w:val="16"/>
      <w:szCs w:val="16"/>
      <w:lang w:val="en-GB" w:eastAsia="ko-KR"/>
    </w:rPr>
  </w:style>
  <w:style w:type="paragraph" w:styleId="NormalWeb">
    <w:name w:val="Normal (Web)"/>
    <w:basedOn w:val="Normal"/>
    <w:uiPriority w:val="99"/>
    <w:rsid w:val="0083053C"/>
    <w:pPr>
      <w:spacing w:before="100" w:beforeAutospacing="1" w:after="100" w:afterAutospacing="1"/>
    </w:pPr>
    <w:rPr>
      <w:rFonts w:ascii="Arial Unicode MS" w:eastAsia="Arial Unicode MS" w:hAnsi="Arial Unicode MS" w:cs="Arial Unicode MS"/>
      <w:color w:val="000000"/>
      <w:szCs w:val="24"/>
      <w:lang w:val="tr-TR" w:eastAsia="tr-TR"/>
    </w:rPr>
  </w:style>
  <w:style w:type="table" w:customStyle="1" w:styleId="Stil1">
    <w:name w:val="Stil1"/>
    <w:basedOn w:val="NormalTablo"/>
    <w:rsid w:val="0083053C"/>
    <w:pPr>
      <w:spacing w:after="0" w:line="240" w:lineRule="auto"/>
    </w:pPr>
    <w:rPr>
      <w:rFonts w:ascii="Times New Roman" w:eastAsia="Batang" w:hAnsi="Times New Roman" w:cs="Times New Roman"/>
      <w:sz w:val="20"/>
      <w:szCs w:val="20"/>
      <w:lang w:eastAsia="tr-TR"/>
    </w:rPr>
    <w:tblPr/>
  </w:style>
  <w:style w:type="table" w:styleId="TabloBasit1">
    <w:name w:val="Table Simple 1"/>
    <w:basedOn w:val="NormalTablo"/>
    <w:rsid w:val="0083053C"/>
    <w:pPr>
      <w:spacing w:after="0" w:line="240" w:lineRule="auto"/>
    </w:pPr>
    <w:rPr>
      <w:rFonts w:ascii="Times New Roman" w:eastAsia="Batang"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AltBalk2">
    <w:name w:val="Table Subtle 2"/>
    <w:basedOn w:val="NormalTablo"/>
    <w:rsid w:val="0083053C"/>
    <w:pPr>
      <w:spacing w:after="0" w:line="240" w:lineRule="auto"/>
    </w:pPr>
    <w:rPr>
      <w:rFonts w:ascii="Times New Roman" w:eastAsia="Batang"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eParagraf">
    <w:name w:val="List Paragraph"/>
    <w:basedOn w:val="Normal"/>
    <w:uiPriority w:val="34"/>
    <w:qFormat/>
    <w:rsid w:val="00454352"/>
    <w:pPr>
      <w:widowControl w:val="0"/>
      <w:autoSpaceDE w:val="0"/>
      <w:autoSpaceDN w:val="0"/>
      <w:ind w:left="1261" w:hanging="601"/>
    </w:pPr>
    <w:rPr>
      <w:sz w:val="22"/>
      <w:szCs w:val="22"/>
      <w:lang w:val="tr-TR" w:eastAsia="en-US"/>
    </w:rPr>
  </w:style>
  <w:style w:type="paragraph" w:styleId="ListeDevam4">
    <w:name w:val="List Continue 4"/>
    <w:basedOn w:val="Normal"/>
    <w:uiPriority w:val="99"/>
    <w:semiHidden/>
    <w:unhideWhenUsed/>
    <w:rsid w:val="000D6BEF"/>
    <w:pPr>
      <w:spacing w:after="120"/>
      <w:ind w:left="1132"/>
      <w:contextualSpacing/>
    </w:pPr>
  </w:style>
  <w:style w:type="paragraph" w:styleId="ListeDevam2">
    <w:name w:val="List Continue 2"/>
    <w:basedOn w:val="Normal"/>
    <w:uiPriority w:val="99"/>
    <w:semiHidden/>
    <w:unhideWhenUsed/>
    <w:rsid w:val="000D6BEF"/>
    <w:pPr>
      <w:spacing w:after="120"/>
      <w:ind w:left="566"/>
      <w:contextualSpacing/>
    </w:pPr>
  </w:style>
  <w:style w:type="paragraph" w:styleId="ListeDevam3">
    <w:name w:val="List Continue 3"/>
    <w:basedOn w:val="Normal"/>
    <w:uiPriority w:val="99"/>
    <w:semiHidden/>
    <w:unhideWhenUsed/>
    <w:rsid w:val="000D6BEF"/>
    <w:pPr>
      <w:spacing w:after="120"/>
      <w:ind w:left="849"/>
      <w:contextualSpacing/>
    </w:pPr>
  </w:style>
  <w:style w:type="paragraph" w:styleId="Liste2">
    <w:name w:val="List 2"/>
    <w:basedOn w:val="Normal"/>
    <w:uiPriority w:val="99"/>
    <w:semiHidden/>
    <w:unhideWhenUsed/>
    <w:rsid w:val="0077271E"/>
    <w:pPr>
      <w:ind w:left="566" w:hanging="283"/>
      <w:contextualSpacing/>
    </w:pPr>
  </w:style>
  <w:style w:type="paragraph" w:styleId="AralkYok">
    <w:name w:val="No Spacing"/>
    <w:uiPriority w:val="1"/>
    <w:qFormat/>
    <w:rsid w:val="00905C77"/>
    <w:pPr>
      <w:spacing w:after="0" w:line="240" w:lineRule="auto"/>
    </w:pPr>
  </w:style>
  <w:style w:type="paragraph" w:styleId="ListeDevam5">
    <w:name w:val="List Continue 5"/>
    <w:basedOn w:val="Normal"/>
    <w:uiPriority w:val="99"/>
    <w:semiHidden/>
    <w:unhideWhenUsed/>
    <w:rsid w:val="003E163C"/>
    <w:pPr>
      <w:spacing w:after="120"/>
      <w:ind w:left="1415"/>
      <w:contextualSpacing/>
    </w:pPr>
  </w:style>
  <w:style w:type="table" w:customStyle="1" w:styleId="TableNormal">
    <w:name w:val="Table Normal"/>
    <w:uiPriority w:val="2"/>
    <w:semiHidden/>
    <w:unhideWhenUsed/>
    <w:qFormat/>
    <w:rsid w:val="007E38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381D"/>
    <w:pPr>
      <w:widowControl w:val="0"/>
      <w:autoSpaceDE w:val="0"/>
      <w:autoSpaceDN w:val="0"/>
      <w:spacing w:before="25"/>
    </w:pPr>
    <w:rPr>
      <w:sz w:val="22"/>
      <w:szCs w:val="22"/>
      <w:lang w:val="tr-TR" w:eastAsia="en-US"/>
    </w:rPr>
  </w:style>
  <w:style w:type="table" w:styleId="KlavuzTablo6-Renkli-Vurgu5">
    <w:name w:val="Grid Table 6 Colorful Accent 5"/>
    <w:basedOn w:val="NormalTablo"/>
    <w:uiPriority w:val="51"/>
    <w:rsid w:val="001479CC"/>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loKlavuzu1">
    <w:name w:val="Tablo Kılavuzu1"/>
    <w:basedOn w:val="NormalTablo"/>
    <w:next w:val="TabloKlavuzu"/>
    <w:uiPriority w:val="39"/>
    <w:rsid w:val="0030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6-Renkli-Vurgu51">
    <w:name w:val="Kılavuz Tablo 6 - Renkli - Vurgu 51"/>
    <w:basedOn w:val="NormalTablo"/>
    <w:uiPriority w:val="51"/>
    <w:rsid w:val="004C208B"/>
    <w:pPr>
      <w:spacing w:after="0" w:line="240" w:lineRule="auto"/>
    </w:pPr>
    <w:rPr>
      <w:rFonts w:ascii="Calibri" w:eastAsia="Calibri" w:hAnsi="Calibri" w:cs="SimSun"/>
      <w:color w:val="2F5496"/>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KlavuzuTablo4-Vurgu5">
    <w:name w:val="Grid Table 4 Accent 5"/>
    <w:basedOn w:val="NormalTablo"/>
    <w:uiPriority w:val="49"/>
    <w:rsid w:val="00B64FA0"/>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OrtaGlgeleme2-Vurgu5">
    <w:name w:val="Medium Shading 2 Accent 5"/>
    <w:basedOn w:val="NormalTablo"/>
    <w:uiPriority w:val="64"/>
    <w:rsid w:val="004C6B05"/>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D32BE6"/>
    <w:pPr>
      <w:autoSpaceDE w:val="0"/>
      <w:autoSpaceDN w:val="0"/>
      <w:adjustRightInd w:val="0"/>
      <w:spacing w:after="0" w:line="240" w:lineRule="auto"/>
    </w:pPr>
    <w:rPr>
      <w:rFonts w:ascii="Calibri" w:hAnsi="Calibri" w:cs="Calibri"/>
      <w:color w:val="000000"/>
      <w:sz w:val="24"/>
      <w:szCs w:val="24"/>
      <w14:ligatures w14:val="standardContextual"/>
    </w:rPr>
  </w:style>
  <w:style w:type="table" w:customStyle="1" w:styleId="TabloKlavuzu3">
    <w:name w:val="Tablo Kılavuzu3"/>
    <w:basedOn w:val="NormalTablo"/>
    <w:next w:val="TabloKlavuzu"/>
    <w:uiPriority w:val="39"/>
    <w:rsid w:val="00316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19470">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87638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B6B8D-EF2B-4406-B143-63DD1726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8516</Words>
  <Characters>48542</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-pc</dc:creator>
  <cp:keywords/>
  <dc:description/>
  <cp:lastModifiedBy>Gazi</cp:lastModifiedBy>
  <cp:revision>2</cp:revision>
  <cp:lastPrinted>2024-01-24T06:02:00Z</cp:lastPrinted>
  <dcterms:created xsi:type="dcterms:W3CDTF">2024-02-08T10:42:00Z</dcterms:created>
  <dcterms:modified xsi:type="dcterms:W3CDTF">2024-02-08T10:42:00Z</dcterms:modified>
</cp:coreProperties>
</file>