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9AF3" w14:textId="77777777" w:rsidR="007E1703" w:rsidRPr="00A05C2E" w:rsidRDefault="007E1703" w:rsidP="009D1D91">
      <w:pPr>
        <w:spacing w:before="8"/>
        <w:jc w:val="both"/>
        <w:rPr>
          <w:rFonts w:ascii="Times New Roman" w:eastAsia="Times New Roman" w:hAnsi="Times New Roman" w:cs="Times New Roman"/>
          <w:sz w:val="6"/>
          <w:szCs w:val="6"/>
          <w:lang w:val="tr-TR"/>
        </w:rPr>
      </w:pPr>
    </w:p>
    <w:p w14:paraId="07A29AF4" w14:textId="6121F1C3" w:rsidR="007E1703" w:rsidRPr="00A05C2E" w:rsidRDefault="00B85D11" w:rsidP="00BE0768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noProof/>
          <w:lang w:eastAsia="tr-TR"/>
        </w:rPr>
        <w:drawing>
          <wp:inline distT="0" distB="0" distL="0" distR="0" wp14:anchorId="6E44B9FA" wp14:editId="7FF5A360">
            <wp:extent cx="1866900" cy="1866900"/>
            <wp:effectExtent l="0" t="0" r="0" b="0"/>
            <wp:docPr id="2" name="Resim 2" descr="Gazi_Üniversites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i_Üniversites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9AF5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07A29AF6" w14:textId="77777777" w:rsidR="007E1703" w:rsidRPr="00A05C2E" w:rsidRDefault="007E1703" w:rsidP="009D1D91">
      <w:pPr>
        <w:spacing w:before="7"/>
        <w:jc w:val="both"/>
        <w:rPr>
          <w:rFonts w:ascii="Times New Roman" w:eastAsia="Times New Roman" w:hAnsi="Times New Roman" w:cs="Times New Roman"/>
          <w:sz w:val="21"/>
          <w:szCs w:val="21"/>
          <w:lang w:val="tr-TR"/>
        </w:rPr>
      </w:pPr>
    </w:p>
    <w:p w14:paraId="07A29AF7" w14:textId="02A5BB3C" w:rsidR="007E1703" w:rsidRPr="00A05C2E" w:rsidRDefault="00945391" w:rsidP="00BE0768">
      <w:pPr>
        <w:pStyle w:val="Heading1"/>
        <w:spacing w:before="69" w:line="360" w:lineRule="auto"/>
        <w:ind w:left="1444" w:right="1440" w:firstLine="0"/>
        <w:jc w:val="center"/>
        <w:rPr>
          <w:b w:val="0"/>
          <w:bCs w:val="0"/>
          <w:lang w:val="tr-TR"/>
        </w:rPr>
      </w:pPr>
      <w:r w:rsidRPr="00A05C2E">
        <w:rPr>
          <w:spacing w:val="-1"/>
          <w:lang w:val="tr-TR"/>
        </w:rPr>
        <w:t>GAZİ</w:t>
      </w:r>
      <w:r w:rsidRPr="00A05C2E">
        <w:rPr>
          <w:spacing w:val="-2"/>
          <w:lang w:val="tr-TR"/>
        </w:rPr>
        <w:t xml:space="preserve"> </w:t>
      </w:r>
      <w:r w:rsidRPr="00A05C2E">
        <w:rPr>
          <w:spacing w:val="-1"/>
          <w:lang w:val="tr-TR"/>
        </w:rPr>
        <w:t>ÜNİVERSİTESİ</w:t>
      </w:r>
      <w:r w:rsidRPr="00A05C2E">
        <w:rPr>
          <w:spacing w:val="-2"/>
          <w:lang w:val="tr-TR"/>
        </w:rPr>
        <w:t xml:space="preserve"> </w:t>
      </w:r>
      <w:r w:rsidR="00A05C2E" w:rsidRPr="00A05C2E">
        <w:rPr>
          <w:spacing w:val="-1"/>
          <w:lang w:val="tr-TR"/>
        </w:rPr>
        <w:t>TEKNOLOJİ</w:t>
      </w:r>
      <w:r w:rsidRPr="00A05C2E">
        <w:rPr>
          <w:spacing w:val="-3"/>
          <w:lang w:val="tr-TR"/>
        </w:rPr>
        <w:t xml:space="preserve"> </w:t>
      </w:r>
      <w:r w:rsidRPr="00A05C2E">
        <w:rPr>
          <w:spacing w:val="-1"/>
          <w:lang w:val="tr-TR"/>
        </w:rPr>
        <w:t>FAKÜLTESİ</w:t>
      </w:r>
      <w:r w:rsidRPr="00A05C2E">
        <w:rPr>
          <w:spacing w:val="37"/>
          <w:lang w:val="tr-TR"/>
        </w:rPr>
        <w:t xml:space="preserve"> </w:t>
      </w:r>
      <w:r w:rsidRPr="00A05C2E">
        <w:rPr>
          <w:spacing w:val="-1"/>
          <w:lang w:val="tr-TR"/>
        </w:rPr>
        <w:t>İNŞAAT</w:t>
      </w:r>
      <w:r w:rsidRPr="00A05C2E">
        <w:rPr>
          <w:spacing w:val="-3"/>
          <w:lang w:val="tr-TR"/>
        </w:rPr>
        <w:t xml:space="preserve"> </w:t>
      </w:r>
      <w:r w:rsidRPr="00A05C2E">
        <w:rPr>
          <w:spacing w:val="-1"/>
          <w:lang w:val="tr-TR"/>
        </w:rPr>
        <w:t>MÜHENDİSLİĞİ</w:t>
      </w:r>
      <w:r w:rsidRPr="00A05C2E">
        <w:rPr>
          <w:spacing w:val="-2"/>
          <w:lang w:val="tr-TR"/>
        </w:rPr>
        <w:t xml:space="preserve"> </w:t>
      </w:r>
      <w:r w:rsidRPr="00A05C2E">
        <w:rPr>
          <w:spacing w:val="-1"/>
          <w:lang w:val="tr-TR"/>
        </w:rPr>
        <w:t>BÖLÜMÜ</w:t>
      </w:r>
    </w:p>
    <w:p w14:paraId="07A29AF8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AF9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AFA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AFB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AFC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AFD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0" w14:textId="2392FB42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1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2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3" w14:textId="7F7B0E85" w:rsidR="007E1703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EE90BCA" w14:textId="77777777" w:rsidR="00813446" w:rsidRPr="00A05C2E" w:rsidRDefault="00813446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5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6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7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8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9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7A29B0A" w14:textId="531DED45" w:rsidR="007E1703" w:rsidRPr="002003ED" w:rsidRDefault="00945391" w:rsidP="002003ED">
      <w:pPr>
        <w:spacing w:before="144"/>
        <w:ind w:left="1"/>
        <w:jc w:val="center"/>
        <w:rPr>
          <w:rFonts w:ascii="Times New Roman"/>
          <w:b/>
          <w:sz w:val="28"/>
          <w:lang w:val="tr-TR"/>
        </w:rPr>
      </w:pPr>
      <w:r w:rsidRPr="00A05C2E">
        <w:rPr>
          <w:rFonts w:ascii="Times New Roman"/>
          <w:b/>
          <w:sz w:val="28"/>
          <w:lang w:val="tr-TR"/>
        </w:rPr>
        <w:t>YAZ</w:t>
      </w:r>
      <w:r w:rsidRPr="00A05C2E">
        <w:rPr>
          <w:rFonts w:ascii="Times New Roman"/>
          <w:b/>
          <w:spacing w:val="-14"/>
          <w:sz w:val="28"/>
          <w:lang w:val="tr-TR"/>
        </w:rPr>
        <w:t xml:space="preserve"> </w:t>
      </w:r>
      <w:r w:rsidRPr="00A05C2E">
        <w:rPr>
          <w:rFonts w:ascii="Times New Roman"/>
          <w:b/>
          <w:sz w:val="28"/>
          <w:lang w:val="tr-TR"/>
        </w:rPr>
        <w:t>STAJI</w:t>
      </w:r>
      <w:r w:rsidR="002003ED">
        <w:rPr>
          <w:rFonts w:ascii="Times New Roman"/>
          <w:b/>
          <w:sz w:val="28"/>
          <w:lang w:val="tr-TR"/>
        </w:rPr>
        <w:t xml:space="preserve"> DEFTER</w:t>
      </w:r>
      <w:r w:rsidR="002003ED">
        <w:rPr>
          <w:rFonts w:ascii="Times New Roman"/>
          <w:b/>
          <w:sz w:val="28"/>
          <w:lang w:val="tr-TR"/>
        </w:rPr>
        <w:t>İ</w:t>
      </w:r>
      <w:r w:rsidR="002003ED">
        <w:rPr>
          <w:rFonts w:ascii="Times New Roman"/>
          <w:b/>
          <w:sz w:val="28"/>
          <w:lang w:val="tr-TR"/>
        </w:rPr>
        <w:t xml:space="preserve"> </w:t>
      </w:r>
      <w:r w:rsidRPr="00A05C2E">
        <w:rPr>
          <w:rFonts w:ascii="Times New Roman"/>
          <w:b/>
          <w:sz w:val="28"/>
          <w:lang w:val="tr-TR"/>
        </w:rPr>
        <w:t>YAZIM</w:t>
      </w:r>
      <w:r w:rsidRPr="00A05C2E">
        <w:rPr>
          <w:rFonts w:ascii="Times New Roman"/>
          <w:b/>
          <w:spacing w:val="-13"/>
          <w:sz w:val="28"/>
          <w:lang w:val="tr-TR"/>
        </w:rPr>
        <w:t xml:space="preserve"> </w:t>
      </w:r>
      <w:r w:rsidRPr="00A05C2E">
        <w:rPr>
          <w:rFonts w:ascii="Times New Roman"/>
          <w:b/>
          <w:sz w:val="28"/>
          <w:lang w:val="tr-TR"/>
        </w:rPr>
        <w:t>KILAVUZU</w:t>
      </w:r>
    </w:p>
    <w:p w14:paraId="07A29B0B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0C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0D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0E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0F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10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11" w14:textId="77777777" w:rsidR="007E1703" w:rsidRPr="00A05C2E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12" w14:textId="01176E76" w:rsidR="007E1703" w:rsidRDefault="007E1703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7AF545D5" w14:textId="67B96002" w:rsidR="00813446" w:rsidRDefault="00813446" w:rsidP="009D1D9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7A29B19" w14:textId="77777777" w:rsidR="007E1703" w:rsidRPr="00A05C2E" w:rsidRDefault="007E1703" w:rsidP="009D1D91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val="tr-TR"/>
        </w:rPr>
      </w:pPr>
    </w:p>
    <w:p w14:paraId="049136C2" w14:textId="77777777" w:rsidR="00125979" w:rsidRPr="0040600A" w:rsidRDefault="00125979" w:rsidP="0040600A">
      <w:pPr>
        <w:spacing w:before="144"/>
        <w:ind w:left="1"/>
        <w:jc w:val="center"/>
        <w:rPr>
          <w:rFonts w:ascii="Times New Roman"/>
          <w:b/>
          <w:sz w:val="28"/>
          <w:lang w:val="tr-TR"/>
        </w:rPr>
      </w:pPr>
      <w:r w:rsidRPr="0040600A">
        <w:rPr>
          <w:rFonts w:ascii="Times New Roman"/>
          <w:b/>
          <w:sz w:val="28"/>
          <w:lang w:val="tr-TR"/>
        </w:rPr>
        <w:t>EYL</w:t>
      </w:r>
      <w:r w:rsidRPr="0040600A">
        <w:rPr>
          <w:rFonts w:ascii="Times New Roman"/>
          <w:b/>
          <w:sz w:val="28"/>
          <w:lang w:val="tr-TR"/>
        </w:rPr>
        <w:t>Ü</w:t>
      </w:r>
      <w:r w:rsidRPr="0040600A">
        <w:rPr>
          <w:rFonts w:ascii="Times New Roman"/>
          <w:b/>
          <w:sz w:val="28"/>
          <w:lang w:val="tr-TR"/>
        </w:rPr>
        <w:t>L</w:t>
      </w:r>
    </w:p>
    <w:p w14:paraId="07A29B1A" w14:textId="4FE43F54" w:rsidR="007E1703" w:rsidRDefault="00A05C2E" w:rsidP="0040600A">
      <w:pPr>
        <w:spacing w:before="144"/>
        <w:ind w:left="1"/>
        <w:jc w:val="center"/>
        <w:rPr>
          <w:rFonts w:ascii="Times New Roman"/>
          <w:b/>
          <w:sz w:val="28"/>
          <w:lang w:val="tr-TR"/>
        </w:rPr>
      </w:pPr>
      <w:r w:rsidRPr="0040600A">
        <w:rPr>
          <w:rFonts w:ascii="Times New Roman"/>
          <w:b/>
          <w:sz w:val="28"/>
          <w:lang w:val="tr-TR"/>
        </w:rPr>
        <w:t>202</w:t>
      </w:r>
      <w:r w:rsidR="0065796F">
        <w:rPr>
          <w:rFonts w:ascii="Times New Roman"/>
          <w:b/>
          <w:sz w:val="28"/>
          <w:lang w:val="tr-TR"/>
        </w:rPr>
        <w:t>5</w:t>
      </w:r>
    </w:p>
    <w:p w14:paraId="1709F21A" w14:textId="583EE575" w:rsidR="00F213FD" w:rsidRPr="0040600A" w:rsidRDefault="00F213FD" w:rsidP="0040600A">
      <w:pPr>
        <w:spacing w:before="144"/>
        <w:ind w:left="1"/>
        <w:jc w:val="center"/>
        <w:rPr>
          <w:rFonts w:ascii="Times New Roman"/>
          <w:b/>
          <w:sz w:val="28"/>
          <w:lang w:val="tr-TR"/>
        </w:rPr>
      </w:pPr>
      <w:r>
        <w:rPr>
          <w:rFonts w:ascii="Times New Roman"/>
          <w:b/>
          <w:sz w:val="28"/>
          <w:lang w:val="tr-TR"/>
        </w:rPr>
        <w:t>Revizyon (</w:t>
      </w:r>
      <w:r w:rsidR="00126FC4">
        <w:rPr>
          <w:rFonts w:ascii="Times New Roman"/>
          <w:b/>
          <w:sz w:val="28"/>
          <w:lang w:val="tr-TR"/>
        </w:rPr>
        <w:t>2</w:t>
      </w:r>
      <w:r w:rsidR="0065796F">
        <w:rPr>
          <w:rFonts w:ascii="Times New Roman"/>
          <w:b/>
          <w:sz w:val="28"/>
          <w:lang w:val="tr-TR"/>
        </w:rPr>
        <w:t>6</w:t>
      </w:r>
      <w:r w:rsidR="00126FC4">
        <w:rPr>
          <w:rFonts w:ascii="Times New Roman"/>
          <w:b/>
          <w:sz w:val="28"/>
          <w:lang w:val="tr-TR"/>
        </w:rPr>
        <w:t>.</w:t>
      </w:r>
      <w:r w:rsidR="0065796F">
        <w:rPr>
          <w:rFonts w:ascii="Times New Roman"/>
          <w:b/>
          <w:sz w:val="28"/>
          <w:lang w:val="tr-TR"/>
        </w:rPr>
        <w:t>08</w:t>
      </w:r>
      <w:r w:rsidR="00126FC4">
        <w:rPr>
          <w:rFonts w:ascii="Times New Roman"/>
          <w:b/>
          <w:sz w:val="28"/>
          <w:lang w:val="tr-TR"/>
        </w:rPr>
        <w:t>.202</w:t>
      </w:r>
      <w:r w:rsidR="0065796F">
        <w:rPr>
          <w:rFonts w:ascii="Times New Roman"/>
          <w:b/>
          <w:sz w:val="28"/>
          <w:lang w:val="tr-TR"/>
        </w:rPr>
        <w:t>5</w:t>
      </w:r>
      <w:r w:rsidR="00126FC4">
        <w:rPr>
          <w:rFonts w:ascii="Times New Roman"/>
          <w:b/>
          <w:sz w:val="28"/>
          <w:lang w:val="tr-TR"/>
        </w:rPr>
        <w:t>)</w:t>
      </w:r>
    </w:p>
    <w:p w14:paraId="07A29B1B" w14:textId="77777777" w:rsidR="007E1703" w:rsidRPr="00A05C2E" w:rsidRDefault="007E1703" w:rsidP="009D1D91">
      <w:pPr>
        <w:spacing w:line="360" w:lineRule="auto"/>
        <w:jc w:val="both"/>
        <w:rPr>
          <w:rFonts w:ascii="Times New Roman" w:eastAsia="Times New Roman" w:hAnsi="Times New Roman" w:cs="Times New Roman"/>
          <w:lang w:val="tr-TR"/>
        </w:rPr>
        <w:sectPr w:rsidR="007E1703" w:rsidRPr="00A05C2E">
          <w:type w:val="continuous"/>
          <w:pgSz w:w="11910" w:h="16840"/>
          <w:pgMar w:top="1340" w:right="1680" w:bottom="280" w:left="1680" w:header="708" w:footer="708" w:gutter="0"/>
          <w:cols w:space="708"/>
        </w:sectPr>
      </w:pPr>
    </w:p>
    <w:p w14:paraId="538C00A7" w14:textId="39EB5C91" w:rsidR="00981181" w:rsidRPr="00981181" w:rsidRDefault="00981181" w:rsidP="000921F7">
      <w:pPr>
        <w:pStyle w:val="Heading1"/>
        <w:numPr>
          <w:ilvl w:val="0"/>
          <w:numId w:val="3"/>
        </w:numPr>
        <w:tabs>
          <w:tab w:val="left" w:pos="357"/>
        </w:tabs>
        <w:spacing w:before="56"/>
        <w:ind w:firstLine="0"/>
        <w:jc w:val="both"/>
        <w:rPr>
          <w:lang w:val="tr-TR"/>
        </w:rPr>
      </w:pPr>
      <w:r w:rsidRPr="00981181">
        <w:rPr>
          <w:lang w:val="tr-TR"/>
        </w:rPr>
        <w:lastRenderedPageBreak/>
        <w:t>GENEL BİLGİLER</w:t>
      </w:r>
    </w:p>
    <w:p w14:paraId="7A70AD56" w14:textId="77777777" w:rsidR="00981181" w:rsidRPr="004334FF" w:rsidRDefault="00981181" w:rsidP="00981181">
      <w:pPr>
        <w:rPr>
          <w:rFonts w:ascii="Times New Roman" w:eastAsia="Times New Roman" w:hAnsi="Times New Roman"/>
          <w:sz w:val="24"/>
          <w:szCs w:val="24"/>
          <w:lang w:val="tr-TR"/>
        </w:rPr>
      </w:pPr>
    </w:p>
    <w:p w14:paraId="2F292171" w14:textId="51E72A89" w:rsidR="00981181" w:rsidRPr="004334FF" w:rsidRDefault="004334FF" w:rsidP="00981181">
      <w:pPr>
        <w:rPr>
          <w:rFonts w:ascii="Times New Roman" w:eastAsia="Times New Roman" w:hAnsi="Times New Roman"/>
          <w:sz w:val="24"/>
          <w:szCs w:val="24"/>
          <w:lang w:val="tr-TR"/>
        </w:rPr>
      </w:pPr>
      <w:r w:rsidRPr="004334FF">
        <w:rPr>
          <w:rFonts w:ascii="Times New Roman" w:eastAsia="Times New Roman" w:hAnsi="Times New Roman"/>
          <w:sz w:val="24"/>
          <w:szCs w:val="24"/>
          <w:lang w:val="tr-TR"/>
        </w:rPr>
        <w:t>Staj Bitiminde Bölüm Sekreterliğine Teslim Edilecek Belgeler:</w:t>
      </w:r>
    </w:p>
    <w:p w14:paraId="63D73351" w14:textId="77777777" w:rsidR="00981181" w:rsidRPr="004334FF" w:rsidRDefault="00981181" w:rsidP="00981181">
      <w:pPr>
        <w:rPr>
          <w:rFonts w:ascii="Times New Roman" w:eastAsia="Times New Roman" w:hAnsi="Times New Roman"/>
          <w:sz w:val="24"/>
          <w:szCs w:val="24"/>
          <w:lang w:val="tr-TR"/>
        </w:rPr>
      </w:pPr>
    </w:p>
    <w:p w14:paraId="7F111FED" w14:textId="65ED5112" w:rsidR="00981181" w:rsidRPr="004334FF" w:rsidRDefault="004334FF" w:rsidP="004334FF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  <w:lang w:val="tr-TR"/>
        </w:rPr>
      </w:pPr>
      <w:r w:rsidRPr="004334FF">
        <w:rPr>
          <w:rFonts w:ascii="Times New Roman" w:eastAsia="Times New Roman" w:hAnsi="Times New Roman"/>
          <w:sz w:val="24"/>
          <w:szCs w:val="24"/>
          <w:lang w:val="tr-TR"/>
        </w:rPr>
        <w:t>Kapalı zarfta firma tarafından kaşelenmiş ve imzalanmış Form 6 ve Form 7</w:t>
      </w:r>
    </w:p>
    <w:p w14:paraId="61C60753" w14:textId="15CE2516" w:rsidR="004334FF" w:rsidRDefault="00CC7415" w:rsidP="004334F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Formata uygun karton kapaklı </w:t>
      </w:r>
      <w:r w:rsidR="004334FF">
        <w:rPr>
          <w:rFonts w:ascii="Times New Roman" w:hAnsi="Times New Roman" w:cs="Times New Roman"/>
          <w:lang w:val="tr-TR"/>
        </w:rPr>
        <w:t xml:space="preserve">Staj Defteri </w:t>
      </w:r>
      <w:r>
        <w:rPr>
          <w:rFonts w:ascii="Times New Roman" w:hAnsi="Times New Roman" w:cs="Times New Roman"/>
          <w:lang w:val="tr-TR"/>
        </w:rPr>
        <w:t>(İmzalı Formlar</w:t>
      </w:r>
      <w:r w:rsidR="0065796F">
        <w:rPr>
          <w:rFonts w:ascii="Times New Roman" w:hAnsi="Times New Roman" w:cs="Times New Roman"/>
          <w:lang w:val="tr-TR"/>
        </w:rPr>
        <w:t xml:space="preserve"> ve</w:t>
      </w:r>
      <w:r>
        <w:rPr>
          <w:rFonts w:ascii="Times New Roman" w:hAnsi="Times New Roman" w:cs="Times New Roman"/>
          <w:lang w:val="tr-TR"/>
        </w:rPr>
        <w:t xml:space="preserve"> Günlük Özet Formları aynı cilt içi</w:t>
      </w:r>
      <w:r w:rsidR="003F4194">
        <w:rPr>
          <w:rFonts w:ascii="Times New Roman" w:hAnsi="Times New Roman" w:cs="Times New Roman"/>
          <w:lang w:val="tr-TR"/>
        </w:rPr>
        <w:t>n</w:t>
      </w:r>
      <w:r>
        <w:rPr>
          <w:rFonts w:ascii="Times New Roman" w:hAnsi="Times New Roman" w:cs="Times New Roman"/>
          <w:lang w:val="tr-TR"/>
        </w:rPr>
        <w:t>de)</w:t>
      </w:r>
    </w:p>
    <w:p w14:paraId="5FAFA6AB" w14:textId="588784C6" w:rsidR="00CC7415" w:rsidRDefault="00CC7415" w:rsidP="004334F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CD</w:t>
      </w:r>
      <w:r w:rsidR="003F4194">
        <w:rPr>
          <w:rFonts w:ascii="Times New Roman" w:hAnsi="Times New Roman" w:cs="Times New Roman"/>
          <w:lang w:val="tr-TR"/>
        </w:rPr>
        <w:t xml:space="preserve"> (Onaylı defterin taratılmış hali ve öğrenci sunum dosyası)</w:t>
      </w:r>
    </w:p>
    <w:p w14:paraId="5C98A1C2" w14:textId="678E4EF1" w:rsidR="00E363FC" w:rsidRDefault="00CB32C7" w:rsidP="00E363F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CD içeriği </w:t>
      </w:r>
      <w:hyperlink r:id="rId8" w:history="1">
        <w:r w:rsidR="00975C3C" w:rsidRPr="0083649B">
          <w:rPr>
            <w:rStyle w:val="Hyperlink"/>
            <w:rFonts w:ascii="Times New Roman" w:hAnsi="Times New Roman" w:cs="Times New Roman"/>
            <w:lang w:val="tr-TR"/>
          </w:rPr>
          <w:t>staj.tfinsaatmuhendisligi@gazi.edu.tr</w:t>
        </w:r>
      </w:hyperlink>
      <w:r w:rsidR="00975C3C">
        <w:rPr>
          <w:rFonts w:ascii="Times New Roman" w:hAnsi="Times New Roman" w:cs="Times New Roman"/>
          <w:lang w:val="tr-TR"/>
        </w:rPr>
        <w:t xml:space="preserve"> adresine </w:t>
      </w:r>
      <w:proofErr w:type="gramStart"/>
      <w:r w:rsidR="00975C3C">
        <w:rPr>
          <w:rFonts w:ascii="Times New Roman" w:hAnsi="Times New Roman" w:cs="Times New Roman"/>
          <w:lang w:val="tr-TR"/>
        </w:rPr>
        <w:t>mail</w:t>
      </w:r>
      <w:proofErr w:type="gramEnd"/>
      <w:r w:rsidR="00975C3C">
        <w:rPr>
          <w:rFonts w:ascii="Times New Roman" w:hAnsi="Times New Roman" w:cs="Times New Roman"/>
          <w:lang w:val="tr-TR"/>
        </w:rPr>
        <w:t xml:space="preserve"> olarak atılacaktır. Her bir dosyada </w:t>
      </w:r>
      <w:proofErr w:type="spellStart"/>
      <w:r w:rsidR="00975C3C">
        <w:rPr>
          <w:rFonts w:ascii="Times New Roman" w:hAnsi="Times New Roman" w:cs="Times New Roman"/>
          <w:lang w:val="tr-TR"/>
        </w:rPr>
        <w:t>Öğrenciadı_ÖğrenciNumarası_</w:t>
      </w:r>
      <w:r w:rsidR="003132B1">
        <w:rPr>
          <w:rFonts w:ascii="Times New Roman" w:hAnsi="Times New Roman" w:cs="Times New Roman"/>
          <w:lang w:val="tr-TR"/>
        </w:rPr>
        <w:t>Sunum</w:t>
      </w:r>
      <w:proofErr w:type="spellEnd"/>
      <w:r w:rsidR="003132B1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="003132B1">
        <w:rPr>
          <w:rFonts w:ascii="Times New Roman" w:hAnsi="Times New Roman" w:cs="Times New Roman"/>
          <w:lang w:val="tr-TR"/>
        </w:rPr>
        <w:t>Öğrenciadı_ÖğrenciNumarası_</w:t>
      </w:r>
      <w:r w:rsidR="005C4733">
        <w:rPr>
          <w:rFonts w:ascii="Times New Roman" w:hAnsi="Times New Roman" w:cs="Times New Roman"/>
          <w:lang w:val="tr-TR"/>
        </w:rPr>
        <w:t>Stajdefter</w:t>
      </w:r>
      <w:r w:rsidR="0065796F">
        <w:rPr>
          <w:rFonts w:ascii="Times New Roman" w:hAnsi="Times New Roman" w:cs="Times New Roman"/>
          <w:lang w:val="tr-TR"/>
        </w:rPr>
        <w:t>i</w:t>
      </w:r>
      <w:proofErr w:type="spellEnd"/>
      <w:r w:rsidR="00041628">
        <w:rPr>
          <w:rFonts w:ascii="Times New Roman" w:hAnsi="Times New Roman" w:cs="Times New Roman"/>
          <w:lang w:val="tr-TR"/>
        </w:rPr>
        <w:t xml:space="preserve"> olacak şekilde belgeler isimlendirilecektir.</w:t>
      </w:r>
    </w:p>
    <w:p w14:paraId="296CD138" w14:textId="77777777" w:rsidR="008122E5" w:rsidRDefault="008122E5" w:rsidP="008122E5">
      <w:pPr>
        <w:pStyle w:val="ListParagraph"/>
        <w:spacing w:line="360" w:lineRule="auto"/>
        <w:ind w:left="720"/>
        <w:rPr>
          <w:rFonts w:ascii="Times New Roman" w:hAnsi="Times New Roman" w:cs="Times New Roman"/>
          <w:lang w:val="tr-TR"/>
        </w:rPr>
      </w:pPr>
    </w:p>
    <w:p w14:paraId="47AB7C87" w14:textId="1525EA66" w:rsidR="00E363FC" w:rsidRDefault="00E363FC" w:rsidP="00E363FC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E363FC">
        <w:rPr>
          <w:rFonts w:ascii="Times New Roman" w:hAnsi="Times New Roman" w:cs="Times New Roman"/>
          <w:b/>
          <w:bCs/>
          <w:lang w:val="tr-TR"/>
        </w:rPr>
        <w:t>S</w:t>
      </w:r>
      <w:r>
        <w:rPr>
          <w:rFonts w:ascii="Times New Roman" w:hAnsi="Times New Roman" w:cs="Times New Roman"/>
          <w:b/>
          <w:bCs/>
          <w:lang w:val="tr-TR"/>
        </w:rPr>
        <w:t>unum</w:t>
      </w:r>
      <w:r w:rsidR="00ED2D82">
        <w:rPr>
          <w:rFonts w:ascii="Times New Roman" w:hAnsi="Times New Roman" w:cs="Times New Roman"/>
          <w:b/>
          <w:bCs/>
          <w:lang w:val="tr-TR"/>
        </w:rPr>
        <w:t xml:space="preserve"> İçeriği</w:t>
      </w:r>
    </w:p>
    <w:p w14:paraId="1636918F" w14:textId="77777777" w:rsidR="00990BA5" w:rsidRDefault="00990BA5" w:rsidP="004C5B7C">
      <w:pPr>
        <w:pStyle w:val="ListParagraph"/>
        <w:spacing w:line="360" w:lineRule="auto"/>
        <w:ind w:left="537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2B0654ED" w14:textId="1B721F87" w:rsidR="00990BA5" w:rsidRDefault="00ED2D82" w:rsidP="004C5B7C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990BA5">
        <w:rPr>
          <w:rFonts w:ascii="Times New Roman" w:hAnsi="Times New Roman" w:cs="Times New Roman"/>
          <w:lang w:val="tr-TR"/>
        </w:rPr>
        <w:t>Aşağıdaki linkten indirilecek Staj Sunum Şablonu kullanılarak</w:t>
      </w:r>
      <w:r w:rsidR="00990BA5">
        <w:rPr>
          <w:rFonts w:ascii="Times New Roman" w:hAnsi="Times New Roman" w:cs="Times New Roman"/>
          <w:lang w:val="tr-TR"/>
        </w:rPr>
        <w:t xml:space="preserve"> </w:t>
      </w:r>
      <w:r w:rsidR="00990BA5" w:rsidRPr="00990BA5">
        <w:rPr>
          <w:rFonts w:ascii="Times New Roman" w:hAnsi="Times New Roman" w:cs="Times New Roman"/>
          <w:lang w:val="tr-TR"/>
        </w:rPr>
        <w:t>10 dakika</w:t>
      </w:r>
      <w:r w:rsidR="00990BA5">
        <w:rPr>
          <w:rFonts w:ascii="Times New Roman" w:hAnsi="Times New Roman" w:cs="Times New Roman"/>
          <w:lang w:val="tr-TR"/>
        </w:rPr>
        <w:t>lık</w:t>
      </w:r>
      <w:r w:rsidR="00990BA5" w:rsidRPr="00990BA5">
        <w:rPr>
          <w:rFonts w:ascii="Times New Roman" w:hAnsi="Times New Roman" w:cs="Times New Roman"/>
          <w:lang w:val="tr-TR"/>
        </w:rPr>
        <w:t xml:space="preserve"> sunu</w:t>
      </w:r>
      <w:r w:rsidR="00990BA5">
        <w:rPr>
          <w:rFonts w:ascii="Times New Roman" w:hAnsi="Times New Roman" w:cs="Times New Roman"/>
          <w:lang w:val="tr-TR"/>
        </w:rPr>
        <w:t>m h</w:t>
      </w:r>
      <w:r w:rsidR="00990BA5" w:rsidRPr="00990BA5">
        <w:rPr>
          <w:rFonts w:ascii="Times New Roman" w:hAnsi="Times New Roman" w:cs="Times New Roman"/>
          <w:lang w:val="tr-TR"/>
        </w:rPr>
        <w:t xml:space="preserve">azırlanacaktır. </w:t>
      </w:r>
      <w:r w:rsidR="00D13F58">
        <w:rPr>
          <w:rFonts w:ascii="Times New Roman" w:hAnsi="Times New Roman" w:cs="Times New Roman"/>
          <w:lang w:val="tr-TR"/>
        </w:rPr>
        <w:t>Hazırlanan sunum komisyonun belirleyeceği Öğretim Üyelerine sunulacaktır.</w:t>
      </w:r>
      <w:r w:rsidR="00C2465A">
        <w:rPr>
          <w:rFonts w:ascii="Times New Roman" w:hAnsi="Times New Roman" w:cs="Times New Roman"/>
          <w:lang w:val="tr-TR"/>
        </w:rPr>
        <w:t xml:space="preserve"> </w:t>
      </w:r>
    </w:p>
    <w:p w14:paraId="4858A7F2" w14:textId="77777777" w:rsidR="00C2465A" w:rsidRDefault="00C2465A" w:rsidP="004C5B7C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0F285E2E" w14:textId="15F5F561" w:rsidR="00D663A8" w:rsidRDefault="00C2465A" w:rsidP="004C5B7C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Sunu</w:t>
      </w:r>
      <w:r w:rsidR="00BA54E8">
        <w:rPr>
          <w:rFonts w:ascii="Times New Roman" w:hAnsi="Times New Roman" w:cs="Times New Roman"/>
          <w:lang w:val="tr-TR"/>
        </w:rPr>
        <w:t>m</w:t>
      </w:r>
      <w:r>
        <w:rPr>
          <w:rFonts w:ascii="Times New Roman" w:hAnsi="Times New Roman" w:cs="Times New Roman"/>
          <w:lang w:val="tr-TR"/>
        </w:rPr>
        <w:t xml:space="preserve"> içeriği</w:t>
      </w:r>
      <w:r w:rsidR="00BA54E8">
        <w:rPr>
          <w:rFonts w:ascii="Times New Roman" w:hAnsi="Times New Roman" w:cs="Times New Roman"/>
          <w:lang w:val="tr-TR"/>
        </w:rPr>
        <w:t xml:space="preserve"> </w:t>
      </w:r>
      <w:r w:rsidR="0065796F">
        <w:rPr>
          <w:rFonts w:ascii="Times New Roman" w:hAnsi="Times New Roman" w:cs="Times New Roman"/>
          <w:lang w:val="tr-TR"/>
        </w:rPr>
        <w:t>staj defterindeki</w:t>
      </w:r>
      <w:r>
        <w:rPr>
          <w:rFonts w:ascii="Times New Roman" w:hAnsi="Times New Roman" w:cs="Times New Roman"/>
          <w:lang w:val="tr-TR"/>
        </w:rPr>
        <w:t xml:space="preserve"> başlıklar </w:t>
      </w:r>
      <w:r w:rsidR="00BA54E8">
        <w:rPr>
          <w:rFonts w:ascii="Times New Roman" w:hAnsi="Times New Roman" w:cs="Times New Roman"/>
          <w:lang w:val="tr-TR"/>
        </w:rPr>
        <w:t xml:space="preserve">kullanılarak </w:t>
      </w:r>
      <w:r w:rsidR="008122E5">
        <w:rPr>
          <w:rFonts w:ascii="Times New Roman" w:hAnsi="Times New Roman" w:cs="Times New Roman"/>
          <w:lang w:val="tr-TR"/>
        </w:rPr>
        <w:t xml:space="preserve">ilgili görsellerle birlikte </w:t>
      </w:r>
      <w:r w:rsidR="00BA54E8">
        <w:rPr>
          <w:rFonts w:ascii="Times New Roman" w:hAnsi="Times New Roman" w:cs="Times New Roman"/>
          <w:lang w:val="tr-TR"/>
        </w:rPr>
        <w:t xml:space="preserve">hazırlanmalıdır. </w:t>
      </w:r>
      <w:r w:rsidR="008122E5">
        <w:rPr>
          <w:rFonts w:ascii="Times New Roman" w:hAnsi="Times New Roman" w:cs="Times New Roman"/>
          <w:lang w:val="tr-TR"/>
        </w:rPr>
        <w:t xml:space="preserve">Sunumun yapılacağı tarih ve </w:t>
      </w:r>
      <w:r w:rsidR="004C5B7C">
        <w:rPr>
          <w:rFonts w:ascii="Times New Roman" w:hAnsi="Times New Roman" w:cs="Times New Roman"/>
          <w:lang w:val="tr-TR"/>
        </w:rPr>
        <w:t xml:space="preserve">yer Bölüm Sayfasından duyurulacaktır. Sunum yapmayan öğrencilerin stajı geçersiz sayılacaktır. </w:t>
      </w:r>
    </w:p>
    <w:p w14:paraId="4BD0EB5C" w14:textId="77777777" w:rsidR="00D13F58" w:rsidRDefault="00D13F58" w:rsidP="00ED2D82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4025008D" w14:textId="5325CA8B" w:rsidR="00D663A8" w:rsidRDefault="00D663A8" w:rsidP="00ED2D82">
      <w:pPr>
        <w:spacing w:line="360" w:lineRule="auto"/>
        <w:rPr>
          <w:rFonts w:ascii="Times New Roman" w:hAnsi="Times New Roman" w:cs="Times New Roman"/>
          <w:lang w:val="tr-TR"/>
        </w:rPr>
      </w:pPr>
      <w:hyperlink r:id="rId9" w:history="1">
        <w:r w:rsidRPr="0083649B">
          <w:rPr>
            <w:rStyle w:val="Hyperlink"/>
            <w:rFonts w:ascii="Times New Roman" w:hAnsi="Times New Roman" w:cs="Times New Roman"/>
            <w:lang w:val="tr-TR"/>
          </w:rPr>
          <w:t>https://tf-insaat.gazi.edu.tr/view/page/152478/staj-yazimsunum-klavuzu</w:t>
        </w:r>
      </w:hyperlink>
    </w:p>
    <w:p w14:paraId="769A757D" w14:textId="77777777" w:rsidR="00D663A8" w:rsidRPr="00990BA5" w:rsidRDefault="00D663A8" w:rsidP="00ED2D82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1111CE0D" w14:textId="2A993B7D" w:rsidR="000921F7" w:rsidRPr="00981181" w:rsidRDefault="00981181" w:rsidP="000921F7">
      <w:pPr>
        <w:pStyle w:val="Heading1"/>
        <w:numPr>
          <w:ilvl w:val="0"/>
          <w:numId w:val="3"/>
        </w:numPr>
        <w:tabs>
          <w:tab w:val="left" w:pos="357"/>
        </w:tabs>
        <w:spacing w:before="56"/>
        <w:ind w:firstLine="0"/>
        <w:jc w:val="both"/>
        <w:rPr>
          <w:b w:val="0"/>
          <w:bCs w:val="0"/>
          <w:lang w:val="tr-TR"/>
        </w:rPr>
      </w:pPr>
      <w:r>
        <w:rPr>
          <w:spacing w:val="-1"/>
          <w:lang w:val="tr-TR"/>
        </w:rPr>
        <w:t>YAZIM KURALLARI</w:t>
      </w:r>
    </w:p>
    <w:p w14:paraId="178A2AD0" w14:textId="77777777" w:rsidR="00981181" w:rsidRPr="002003ED" w:rsidRDefault="00981181" w:rsidP="00981181">
      <w:pPr>
        <w:pStyle w:val="Heading1"/>
        <w:tabs>
          <w:tab w:val="left" w:pos="357"/>
        </w:tabs>
        <w:spacing w:before="56"/>
        <w:ind w:left="356" w:firstLine="0"/>
        <w:jc w:val="both"/>
        <w:rPr>
          <w:b w:val="0"/>
          <w:bCs w:val="0"/>
          <w:lang w:val="tr-TR"/>
        </w:rPr>
      </w:pPr>
    </w:p>
    <w:p w14:paraId="07A29B1F" w14:textId="0A3574B1" w:rsidR="007E1703" w:rsidRPr="00A05C2E" w:rsidRDefault="00945391" w:rsidP="009D1D91">
      <w:pPr>
        <w:pStyle w:val="BodyText"/>
        <w:spacing w:line="362" w:lineRule="auto"/>
        <w:ind w:left="117" w:right="109" w:firstLine="0"/>
        <w:jc w:val="both"/>
        <w:rPr>
          <w:rFonts w:cs="Times New Roman"/>
          <w:lang w:val="tr-TR"/>
        </w:rPr>
      </w:pPr>
      <w:r w:rsidRPr="00A05C2E">
        <w:rPr>
          <w:spacing w:val="-1"/>
          <w:lang w:val="tr-TR"/>
        </w:rPr>
        <w:t>Kapak</w:t>
      </w:r>
      <w:r w:rsidRPr="00A05C2E">
        <w:rPr>
          <w:spacing w:val="-5"/>
          <w:lang w:val="tr-TR"/>
        </w:rPr>
        <w:t xml:space="preserve"> </w:t>
      </w:r>
      <w:r w:rsidR="001749F7" w:rsidRPr="00A05C2E">
        <w:rPr>
          <w:lang w:val="tr-TR"/>
        </w:rPr>
        <w:t>dâhil</w:t>
      </w:r>
      <w:r w:rsidRPr="00A05C2E">
        <w:rPr>
          <w:lang w:val="tr-TR"/>
        </w:rPr>
        <w:t>,</w:t>
      </w:r>
      <w:r w:rsidRPr="00A05C2E">
        <w:rPr>
          <w:spacing w:val="-5"/>
          <w:lang w:val="tr-TR"/>
        </w:rPr>
        <w:t xml:space="preserve"> </w:t>
      </w:r>
      <w:r w:rsidRPr="00A05C2E">
        <w:rPr>
          <w:lang w:val="tr-TR"/>
        </w:rPr>
        <w:t>yaz</w:t>
      </w:r>
      <w:r w:rsidRPr="00A05C2E">
        <w:rPr>
          <w:spacing w:val="-4"/>
          <w:lang w:val="tr-TR"/>
        </w:rPr>
        <w:t xml:space="preserve"> </w:t>
      </w:r>
      <w:r w:rsidRPr="00A05C2E">
        <w:rPr>
          <w:spacing w:val="-1"/>
          <w:lang w:val="tr-TR"/>
        </w:rPr>
        <w:t>stajı</w:t>
      </w:r>
      <w:r w:rsidRPr="00A05C2E">
        <w:rPr>
          <w:spacing w:val="-6"/>
          <w:lang w:val="tr-TR"/>
        </w:rPr>
        <w:t xml:space="preserve"> </w:t>
      </w:r>
      <w:r w:rsidR="0065796F">
        <w:rPr>
          <w:spacing w:val="-1"/>
          <w:lang w:val="tr-TR"/>
        </w:rPr>
        <w:t>defterinde</w:t>
      </w:r>
      <w:r w:rsidRPr="00A05C2E">
        <w:rPr>
          <w:spacing w:val="-7"/>
          <w:lang w:val="tr-TR"/>
        </w:rPr>
        <w:t xml:space="preserve"> </w:t>
      </w:r>
      <w:r w:rsidR="00451379" w:rsidRPr="00451379">
        <w:rPr>
          <w:rFonts w:cs="Times New Roman"/>
          <w:color w:val="000000"/>
          <w:spacing w:val="4"/>
          <w:lang w:val="tr-TR" w:eastAsia="tr-TR"/>
        </w:rPr>
        <w:t xml:space="preserve">yazı karakteri </w:t>
      </w:r>
      <w:r w:rsidR="00451379" w:rsidRPr="00451379">
        <w:rPr>
          <w:rFonts w:cs="Times New Roman"/>
          <w:color w:val="000000"/>
          <w:lang w:val="tr-TR" w:eastAsia="tr-TR"/>
        </w:rPr>
        <w:t>Ti</w:t>
      </w:r>
      <w:r w:rsidR="00451379" w:rsidRPr="00451379">
        <w:rPr>
          <w:rFonts w:cs="Times New Roman"/>
          <w:color w:val="000000"/>
          <w:spacing w:val="-2"/>
          <w:lang w:val="tr-TR" w:eastAsia="tr-TR"/>
        </w:rPr>
        <w:t>m</w:t>
      </w:r>
      <w:r w:rsidR="00451379" w:rsidRPr="00451379">
        <w:rPr>
          <w:rFonts w:cs="Times New Roman"/>
          <w:color w:val="000000"/>
          <w:lang w:val="tr-TR" w:eastAsia="tr-TR"/>
        </w:rPr>
        <w:t>es</w:t>
      </w:r>
      <w:r w:rsidR="00451379" w:rsidRPr="00451379">
        <w:rPr>
          <w:rFonts w:cs="Times New Roman"/>
          <w:color w:val="000000"/>
          <w:spacing w:val="6"/>
          <w:lang w:val="tr-TR" w:eastAsia="tr-TR"/>
        </w:rPr>
        <w:t xml:space="preserve"> </w:t>
      </w:r>
      <w:r w:rsidR="00451379" w:rsidRPr="00451379">
        <w:rPr>
          <w:rFonts w:cs="Times New Roman"/>
          <w:color w:val="000000"/>
          <w:lang w:val="tr-TR" w:eastAsia="tr-TR"/>
        </w:rPr>
        <w:t>New</w:t>
      </w:r>
      <w:r w:rsidR="00451379" w:rsidRPr="00451379">
        <w:rPr>
          <w:rFonts w:cs="Times New Roman"/>
          <w:color w:val="000000"/>
          <w:spacing w:val="7"/>
          <w:lang w:val="tr-TR" w:eastAsia="tr-TR"/>
        </w:rPr>
        <w:t xml:space="preserve"> </w:t>
      </w:r>
      <w:r w:rsidR="00451379" w:rsidRPr="00451379">
        <w:rPr>
          <w:rFonts w:cs="Times New Roman"/>
          <w:color w:val="000000"/>
          <w:lang w:val="tr-TR" w:eastAsia="tr-TR"/>
        </w:rPr>
        <w:t>R</w:t>
      </w:r>
      <w:r w:rsidR="00451379" w:rsidRPr="00451379">
        <w:rPr>
          <w:rFonts w:cs="Times New Roman"/>
          <w:color w:val="000000"/>
          <w:spacing w:val="1"/>
          <w:lang w:val="tr-TR" w:eastAsia="tr-TR"/>
        </w:rPr>
        <w:t>o</w:t>
      </w:r>
      <w:r w:rsidR="00451379" w:rsidRPr="00451379">
        <w:rPr>
          <w:rFonts w:cs="Times New Roman"/>
          <w:color w:val="000000"/>
          <w:spacing w:val="-2"/>
          <w:lang w:val="tr-TR" w:eastAsia="tr-TR"/>
        </w:rPr>
        <w:t>m</w:t>
      </w:r>
      <w:r w:rsidR="00451379" w:rsidRPr="00451379">
        <w:rPr>
          <w:rFonts w:cs="Times New Roman"/>
          <w:color w:val="000000"/>
          <w:lang w:val="tr-TR" w:eastAsia="tr-TR"/>
        </w:rPr>
        <w:t>an</w:t>
      </w:r>
      <w:r w:rsidR="00451379">
        <w:rPr>
          <w:rFonts w:cs="Times New Roman"/>
          <w:b/>
          <w:color w:val="000000"/>
          <w:spacing w:val="4"/>
          <w:lang w:val="tr-TR" w:eastAsia="tr-TR"/>
        </w:rPr>
        <w:t>,</w:t>
      </w:r>
      <w:r w:rsidR="00451379" w:rsidRPr="00451379">
        <w:rPr>
          <w:rFonts w:cs="Times New Roman"/>
          <w:b/>
          <w:color w:val="000000"/>
          <w:spacing w:val="4"/>
          <w:lang w:val="tr-TR" w:eastAsia="tr-TR"/>
        </w:rPr>
        <w:t xml:space="preserve"> </w:t>
      </w:r>
      <w:r w:rsidR="00451379">
        <w:rPr>
          <w:spacing w:val="-5"/>
          <w:lang w:val="tr-TR"/>
        </w:rPr>
        <w:t>harf büyüklüğü</w:t>
      </w:r>
      <w:r w:rsidR="00451379" w:rsidRPr="00451379">
        <w:rPr>
          <w:lang w:val="tr-TR"/>
        </w:rPr>
        <w:t xml:space="preserve"> </w:t>
      </w:r>
      <w:r w:rsidR="00451379">
        <w:rPr>
          <w:lang w:val="tr-TR"/>
        </w:rPr>
        <w:t xml:space="preserve">ise </w:t>
      </w:r>
      <w:r w:rsidRPr="00451379">
        <w:rPr>
          <w:lang w:val="tr-TR"/>
        </w:rPr>
        <w:t>12</w:t>
      </w:r>
      <w:r w:rsidRPr="00451379">
        <w:rPr>
          <w:spacing w:val="-4"/>
          <w:lang w:val="tr-TR"/>
        </w:rPr>
        <w:t xml:space="preserve"> </w:t>
      </w:r>
      <w:r w:rsidRPr="00451379">
        <w:rPr>
          <w:lang w:val="tr-TR"/>
        </w:rPr>
        <w:t>punto</w:t>
      </w:r>
      <w:r w:rsidRPr="00A05C2E">
        <w:rPr>
          <w:spacing w:val="-5"/>
          <w:lang w:val="tr-TR"/>
        </w:rPr>
        <w:t xml:space="preserve"> </w:t>
      </w:r>
      <w:r w:rsidRPr="00A05C2E">
        <w:rPr>
          <w:spacing w:val="-1"/>
          <w:lang w:val="tr-TR"/>
        </w:rPr>
        <w:t>olmalıdır.</w:t>
      </w:r>
      <w:r w:rsidR="0065796F">
        <w:rPr>
          <w:spacing w:val="-5"/>
          <w:lang w:val="tr-TR"/>
        </w:rPr>
        <w:t xml:space="preserve"> Defter</w:t>
      </w:r>
      <w:r w:rsidRPr="00A05C2E">
        <w:rPr>
          <w:spacing w:val="-4"/>
          <w:lang w:val="tr-TR"/>
        </w:rPr>
        <w:t xml:space="preserve"> </w:t>
      </w:r>
      <w:r w:rsidRPr="00A05C2E">
        <w:rPr>
          <w:lang w:val="tr-TR"/>
        </w:rPr>
        <w:t>1,5</w:t>
      </w:r>
      <w:r w:rsidRPr="00A05C2E">
        <w:rPr>
          <w:spacing w:val="-5"/>
          <w:lang w:val="tr-TR"/>
        </w:rPr>
        <w:t xml:space="preserve"> </w:t>
      </w:r>
      <w:r w:rsidRPr="00A05C2E">
        <w:rPr>
          <w:spacing w:val="-1"/>
          <w:lang w:val="tr-TR"/>
        </w:rPr>
        <w:t>satır</w:t>
      </w:r>
      <w:r w:rsidRPr="00A05C2E">
        <w:rPr>
          <w:spacing w:val="-5"/>
          <w:lang w:val="tr-TR"/>
        </w:rPr>
        <w:t xml:space="preserve"> </w:t>
      </w:r>
      <w:r w:rsidRPr="00A05C2E">
        <w:rPr>
          <w:spacing w:val="-1"/>
          <w:lang w:val="tr-TR"/>
        </w:rPr>
        <w:t>aralığı</w:t>
      </w:r>
      <w:r w:rsidRPr="00A05C2E">
        <w:rPr>
          <w:spacing w:val="-5"/>
          <w:lang w:val="tr-TR"/>
        </w:rPr>
        <w:t xml:space="preserve"> </w:t>
      </w:r>
      <w:r w:rsidRPr="00A05C2E">
        <w:rPr>
          <w:lang w:val="tr-TR"/>
        </w:rPr>
        <w:t>ile</w:t>
      </w:r>
      <w:r w:rsidRPr="00A05C2E">
        <w:rPr>
          <w:spacing w:val="63"/>
          <w:w w:val="99"/>
          <w:lang w:val="tr-TR"/>
        </w:rPr>
        <w:t xml:space="preserve"> </w:t>
      </w:r>
      <w:r w:rsidRPr="00A05C2E">
        <w:rPr>
          <w:spacing w:val="-1"/>
          <w:lang w:val="tr-TR"/>
        </w:rPr>
        <w:t>yazılmalıdır.</w:t>
      </w:r>
      <w:r w:rsidRPr="00A05C2E">
        <w:rPr>
          <w:spacing w:val="-9"/>
          <w:lang w:val="tr-TR"/>
        </w:rPr>
        <w:t xml:space="preserve"> </w:t>
      </w:r>
      <w:r w:rsidRPr="00A05C2E">
        <w:rPr>
          <w:spacing w:val="-1"/>
          <w:lang w:val="tr-TR"/>
        </w:rPr>
        <w:t>Paragraflar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arasında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bir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satır</w:t>
      </w:r>
      <w:r w:rsidRPr="00A05C2E">
        <w:rPr>
          <w:spacing w:val="-6"/>
          <w:lang w:val="tr-TR"/>
        </w:rPr>
        <w:t xml:space="preserve"> </w:t>
      </w:r>
      <w:r w:rsidRPr="00A05C2E">
        <w:rPr>
          <w:lang w:val="tr-TR"/>
        </w:rPr>
        <w:t>boşluk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bırakılmalıdır.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Türkçe</w:t>
      </w:r>
      <w:r w:rsidRPr="00A05C2E">
        <w:rPr>
          <w:spacing w:val="-6"/>
          <w:lang w:val="tr-TR"/>
        </w:rPr>
        <w:t xml:space="preserve"> </w:t>
      </w:r>
      <w:r w:rsidRPr="00A05C2E">
        <w:rPr>
          <w:spacing w:val="-1"/>
          <w:lang w:val="tr-TR"/>
        </w:rPr>
        <w:t>yazım</w:t>
      </w:r>
      <w:r w:rsidRPr="00A05C2E">
        <w:rPr>
          <w:spacing w:val="-8"/>
          <w:lang w:val="tr-TR"/>
        </w:rPr>
        <w:t xml:space="preserve"> </w:t>
      </w:r>
      <w:r w:rsidRPr="00A05C2E">
        <w:rPr>
          <w:lang w:val="tr-TR"/>
        </w:rPr>
        <w:t>kurallarına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ve</w:t>
      </w:r>
      <w:r w:rsidRPr="00A05C2E">
        <w:rPr>
          <w:spacing w:val="95"/>
          <w:w w:val="99"/>
          <w:lang w:val="tr-TR"/>
        </w:rPr>
        <w:t xml:space="preserve"> </w:t>
      </w:r>
      <w:r w:rsidRPr="00A05C2E">
        <w:rPr>
          <w:spacing w:val="-1"/>
          <w:lang w:val="tr-TR"/>
        </w:rPr>
        <w:t>noktalama</w:t>
      </w:r>
      <w:r w:rsidRPr="00A05C2E">
        <w:rPr>
          <w:spacing w:val="-6"/>
          <w:lang w:val="tr-TR"/>
        </w:rPr>
        <w:t xml:space="preserve"> </w:t>
      </w:r>
      <w:r w:rsidRPr="00A05C2E">
        <w:rPr>
          <w:spacing w:val="-1"/>
          <w:lang w:val="tr-TR"/>
        </w:rPr>
        <w:t>işaretlerine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dikkat</w:t>
      </w:r>
      <w:r w:rsidRPr="00A05C2E">
        <w:rPr>
          <w:spacing w:val="-6"/>
          <w:lang w:val="tr-TR"/>
        </w:rPr>
        <w:t xml:space="preserve"> </w:t>
      </w:r>
      <w:r w:rsidRPr="00A05C2E">
        <w:rPr>
          <w:spacing w:val="-1"/>
          <w:lang w:val="tr-TR"/>
        </w:rPr>
        <w:t>edilmelidir.</w:t>
      </w:r>
      <w:r w:rsidRPr="00A05C2E">
        <w:rPr>
          <w:spacing w:val="-6"/>
          <w:lang w:val="tr-TR"/>
        </w:rPr>
        <w:t xml:space="preserve"> </w:t>
      </w:r>
      <w:r w:rsidR="00DC38DB">
        <w:rPr>
          <w:spacing w:val="-6"/>
          <w:lang w:val="tr-TR"/>
        </w:rPr>
        <w:t>A</w:t>
      </w:r>
      <w:r w:rsidR="00DC38DB" w:rsidRPr="00DC38DB">
        <w:rPr>
          <w:spacing w:val="-6"/>
          <w:lang w:val="tr-TR"/>
        </w:rPr>
        <w:t xml:space="preserve">çık ve anlaşılır bir anlatım tercih edilmelidir. Konunun anlaşılabilirliğini arttırmak için başlıklar ve alt başlıklara yer verilmelidir. Kişiselleştirilmiş (birinci tekil şahıs) </w:t>
      </w:r>
      <w:r w:rsidR="00DC38DB" w:rsidRPr="00DC38DB">
        <w:rPr>
          <w:b/>
          <w:spacing w:val="-6"/>
          <w:lang w:val="tr-TR"/>
        </w:rPr>
        <w:t>bir dil kullanılmamalı</w:t>
      </w:r>
      <w:r w:rsidR="00DC38DB" w:rsidRPr="00DC38DB">
        <w:rPr>
          <w:spacing w:val="-6"/>
          <w:lang w:val="tr-TR"/>
        </w:rPr>
        <w:t xml:space="preserve">, anlatımda </w:t>
      </w:r>
      <w:r w:rsidR="00670ABF">
        <w:rPr>
          <w:spacing w:val="-6"/>
          <w:lang w:val="tr-TR"/>
        </w:rPr>
        <w:t>edilgen</w:t>
      </w:r>
      <w:r w:rsidR="0022116A">
        <w:rPr>
          <w:spacing w:val="-6"/>
          <w:lang w:val="tr-TR"/>
        </w:rPr>
        <w:t xml:space="preserve"> fiiller (pasif)</w:t>
      </w:r>
      <w:r w:rsidR="00DC38DB" w:rsidRPr="00DC38DB">
        <w:rPr>
          <w:spacing w:val="-6"/>
          <w:lang w:val="tr-TR"/>
        </w:rPr>
        <w:t xml:space="preserve"> kullanılmalıdır.</w:t>
      </w:r>
      <w:r w:rsidR="00DC38DB">
        <w:rPr>
          <w:spacing w:val="-6"/>
          <w:lang w:val="tr-TR"/>
        </w:rPr>
        <w:t xml:space="preserve"> </w:t>
      </w:r>
      <w:r w:rsidR="00DC38DB" w:rsidRPr="00A05C2E">
        <w:rPr>
          <w:spacing w:val="-1"/>
          <w:lang w:val="tr-TR"/>
        </w:rPr>
        <w:t>Başlıklar</w:t>
      </w:r>
      <w:r w:rsidR="006A555A">
        <w:rPr>
          <w:spacing w:val="-1"/>
          <w:lang w:val="tr-TR"/>
        </w:rPr>
        <w:t xml:space="preserve"> </w:t>
      </w:r>
      <w:r w:rsidRPr="009D1D91">
        <w:rPr>
          <w:b/>
          <w:spacing w:val="-1"/>
          <w:u w:val="single" w:color="000000"/>
          <w:lang w:val="tr-TR"/>
        </w:rPr>
        <w:t>sola</w:t>
      </w:r>
      <w:r w:rsidRPr="009D1D91">
        <w:rPr>
          <w:b/>
          <w:spacing w:val="-6"/>
          <w:u w:val="single" w:color="000000"/>
          <w:lang w:val="tr-TR"/>
        </w:rPr>
        <w:t xml:space="preserve"> </w:t>
      </w:r>
      <w:r w:rsidRPr="009D1D91">
        <w:rPr>
          <w:b/>
          <w:spacing w:val="-1"/>
          <w:u w:val="single" w:color="000000"/>
          <w:lang w:val="tr-TR"/>
        </w:rPr>
        <w:t>dayalı</w:t>
      </w:r>
      <w:r w:rsidRPr="001621E3">
        <w:rPr>
          <w:spacing w:val="-6"/>
          <w:u w:color="000000"/>
          <w:lang w:val="tr-TR"/>
        </w:rPr>
        <w:t xml:space="preserve"> </w:t>
      </w:r>
      <w:r w:rsidRPr="001621E3">
        <w:rPr>
          <w:spacing w:val="-1"/>
          <w:lang w:val="tr-TR"/>
        </w:rPr>
        <w:t>olacak</w:t>
      </w:r>
      <w:r w:rsidRPr="001621E3">
        <w:rPr>
          <w:spacing w:val="-6"/>
          <w:lang w:val="tr-TR"/>
        </w:rPr>
        <w:t xml:space="preserve"> </w:t>
      </w:r>
      <w:r w:rsidRPr="001621E3">
        <w:rPr>
          <w:spacing w:val="-1"/>
          <w:lang w:val="tr-TR"/>
        </w:rPr>
        <w:t>şekilde</w:t>
      </w:r>
      <w:r w:rsidRPr="009D1D91">
        <w:rPr>
          <w:b/>
          <w:spacing w:val="-6"/>
          <w:lang w:val="tr-TR"/>
        </w:rPr>
        <w:t xml:space="preserve"> </w:t>
      </w:r>
      <w:r w:rsidRPr="001621E3">
        <w:rPr>
          <w:b/>
          <w:spacing w:val="-1"/>
          <w:u w:val="single"/>
          <w:lang w:val="tr-TR"/>
        </w:rPr>
        <w:t>kalın</w:t>
      </w:r>
      <w:r w:rsidRPr="001621E3">
        <w:rPr>
          <w:spacing w:val="-5"/>
          <w:u w:val="single"/>
          <w:lang w:val="tr-TR"/>
        </w:rPr>
        <w:t xml:space="preserve"> </w:t>
      </w:r>
      <w:r w:rsidRPr="001621E3">
        <w:rPr>
          <w:b/>
          <w:u w:val="single"/>
          <w:lang w:val="tr-TR"/>
        </w:rPr>
        <w:t>karakterlerle</w:t>
      </w:r>
      <w:r w:rsidRPr="009D1D91">
        <w:rPr>
          <w:b/>
          <w:spacing w:val="-6"/>
          <w:lang w:val="tr-TR"/>
        </w:rPr>
        <w:t xml:space="preserve"> </w:t>
      </w:r>
      <w:r w:rsidRPr="001621E3">
        <w:rPr>
          <w:spacing w:val="-1"/>
          <w:lang w:val="tr-TR"/>
        </w:rPr>
        <w:t>yazı</w:t>
      </w:r>
      <w:r w:rsidR="00DC38DB" w:rsidRPr="001621E3">
        <w:rPr>
          <w:spacing w:val="-1"/>
          <w:lang w:val="tr-TR"/>
        </w:rPr>
        <w:t>lmalıd</w:t>
      </w:r>
      <w:r w:rsidRPr="001621E3">
        <w:rPr>
          <w:spacing w:val="-1"/>
          <w:lang w:val="tr-TR"/>
        </w:rPr>
        <w:t>ır.</w:t>
      </w:r>
      <w:r w:rsidRPr="00A05C2E">
        <w:rPr>
          <w:spacing w:val="-5"/>
          <w:lang w:val="tr-TR"/>
        </w:rPr>
        <w:t xml:space="preserve"> </w:t>
      </w:r>
      <w:r w:rsidR="0065796F">
        <w:rPr>
          <w:lang w:val="tr-TR"/>
        </w:rPr>
        <w:t>Defteri</w:t>
      </w:r>
      <w:r w:rsidRPr="00A05C2E">
        <w:rPr>
          <w:lang w:val="tr-TR"/>
        </w:rPr>
        <w:t>n</w:t>
      </w:r>
      <w:r w:rsidRPr="00A05C2E">
        <w:rPr>
          <w:spacing w:val="-8"/>
          <w:lang w:val="tr-TR"/>
        </w:rPr>
        <w:t xml:space="preserve"> </w:t>
      </w:r>
      <w:r w:rsidRPr="00A05C2E">
        <w:rPr>
          <w:lang w:val="tr-TR"/>
        </w:rPr>
        <w:t>ana</w:t>
      </w:r>
      <w:r w:rsidRPr="00A05C2E">
        <w:rPr>
          <w:spacing w:val="-9"/>
          <w:lang w:val="tr-TR"/>
        </w:rPr>
        <w:t xml:space="preserve"> </w:t>
      </w:r>
      <w:r w:rsidRPr="00A05C2E">
        <w:rPr>
          <w:lang w:val="tr-TR"/>
        </w:rPr>
        <w:t>bölümü</w:t>
      </w:r>
      <w:r w:rsidRPr="00A05C2E">
        <w:rPr>
          <w:spacing w:val="-8"/>
          <w:lang w:val="tr-TR"/>
        </w:rPr>
        <w:t xml:space="preserve"> </w:t>
      </w:r>
      <w:r w:rsidRPr="00A05C2E">
        <w:rPr>
          <w:lang w:val="tr-TR"/>
        </w:rPr>
        <w:t>iki</w:t>
      </w:r>
      <w:r w:rsidRPr="00A05C2E">
        <w:rPr>
          <w:spacing w:val="-8"/>
          <w:lang w:val="tr-TR"/>
        </w:rPr>
        <w:t xml:space="preserve"> </w:t>
      </w:r>
      <w:r w:rsidRPr="00A05C2E">
        <w:rPr>
          <w:lang w:val="tr-TR"/>
        </w:rPr>
        <w:t>yana</w:t>
      </w:r>
      <w:r w:rsidRPr="00A05C2E">
        <w:rPr>
          <w:spacing w:val="-8"/>
          <w:lang w:val="tr-TR"/>
        </w:rPr>
        <w:t xml:space="preserve"> </w:t>
      </w:r>
      <w:r w:rsidRPr="00A05C2E">
        <w:rPr>
          <w:lang w:val="tr-TR"/>
        </w:rPr>
        <w:t>yaslı</w:t>
      </w:r>
      <w:r w:rsidRPr="00A05C2E">
        <w:rPr>
          <w:spacing w:val="-6"/>
          <w:lang w:val="tr-TR"/>
        </w:rPr>
        <w:t xml:space="preserve"> </w:t>
      </w:r>
      <w:r w:rsidRPr="00A05C2E">
        <w:rPr>
          <w:spacing w:val="-2"/>
          <w:lang w:val="tr-TR"/>
        </w:rPr>
        <w:t>biçimde</w:t>
      </w:r>
      <w:r w:rsidRPr="00A05C2E">
        <w:rPr>
          <w:spacing w:val="-10"/>
          <w:lang w:val="tr-TR"/>
        </w:rPr>
        <w:t xml:space="preserve"> </w:t>
      </w:r>
      <w:r w:rsidRPr="00A05C2E">
        <w:rPr>
          <w:spacing w:val="-2"/>
          <w:lang w:val="tr-TR"/>
        </w:rPr>
        <w:t>düzenlenmelidir.</w:t>
      </w:r>
    </w:p>
    <w:p w14:paraId="07A29B20" w14:textId="77777777" w:rsidR="007E1703" w:rsidRPr="00A05C2E" w:rsidRDefault="007E1703" w:rsidP="009D1D91">
      <w:pPr>
        <w:spacing w:before="4"/>
        <w:jc w:val="both"/>
        <w:rPr>
          <w:rFonts w:ascii="Times New Roman" w:eastAsia="Times New Roman" w:hAnsi="Times New Roman" w:cs="Times New Roman"/>
          <w:sz w:val="34"/>
          <w:szCs w:val="34"/>
          <w:lang w:val="tr-TR"/>
        </w:rPr>
      </w:pPr>
    </w:p>
    <w:p w14:paraId="3958E02C" w14:textId="19369F41" w:rsidR="005C7AA9" w:rsidRPr="00EB63D0" w:rsidRDefault="00945391" w:rsidP="00EB63D0">
      <w:pPr>
        <w:pStyle w:val="BodyText"/>
        <w:spacing w:line="359" w:lineRule="auto"/>
        <w:ind w:left="117" w:right="109" w:firstLine="0"/>
        <w:jc w:val="both"/>
        <w:rPr>
          <w:lang w:val="tr-TR"/>
        </w:rPr>
      </w:pPr>
      <w:r w:rsidRPr="00A05C2E">
        <w:rPr>
          <w:spacing w:val="-1"/>
          <w:lang w:val="tr-TR"/>
        </w:rPr>
        <w:t>Staj</w:t>
      </w:r>
      <w:r w:rsidRPr="00A05C2E">
        <w:rPr>
          <w:spacing w:val="-7"/>
          <w:lang w:val="tr-TR"/>
        </w:rPr>
        <w:t xml:space="preserve"> </w:t>
      </w:r>
      <w:r w:rsidR="0065796F">
        <w:rPr>
          <w:lang w:val="tr-TR"/>
        </w:rPr>
        <w:t>Defteri</w:t>
      </w:r>
      <w:r w:rsidRPr="00A05C2E">
        <w:rPr>
          <w:lang w:val="tr-TR"/>
        </w:rPr>
        <w:t>’nd</w:t>
      </w:r>
      <w:r w:rsidR="0065796F">
        <w:rPr>
          <w:lang w:val="tr-TR"/>
        </w:rPr>
        <w:t>e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yer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alan</w:t>
      </w:r>
      <w:r w:rsidRPr="00A05C2E">
        <w:rPr>
          <w:spacing w:val="-8"/>
          <w:lang w:val="tr-TR"/>
        </w:rPr>
        <w:t xml:space="preserve"> </w:t>
      </w:r>
      <w:r w:rsidRPr="00A05C2E">
        <w:rPr>
          <w:rFonts w:cs="Times New Roman"/>
          <w:lang w:val="tr-TR"/>
        </w:rPr>
        <w:t>ş</w:t>
      </w:r>
      <w:r w:rsidRPr="00A05C2E">
        <w:rPr>
          <w:lang w:val="tr-TR"/>
        </w:rPr>
        <w:t>ekil,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foto</w:t>
      </w:r>
      <w:r w:rsidRPr="00A05C2E">
        <w:rPr>
          <w:rFonts w:cs="Times New Roman"/>
          <w:spacing w:val="-1"/>
          <w:lang w:val="tr-TR"/>
        </w:rPr>
        <w:t>ğ</w:t>
      </w:r>
      <w:r w:rsidRPr="00A05C2E">
        <w:rPr>
          <w:spacing w:val="-1"/>
          <w:lang w:val="tr-TR"/>
        </w:rPr>
        <w:t>raf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ve</w:t>
      </w:r>
      <w:r w:rsidRPr="00A05C2E">
        <w:rPr>
          <w:spacing w:val="-6"/>
          <w:lang w:val="tr-TR"/>
        </w:rPr>
        <w:t xml:space="preserve"> </w:t>
      </w:r>
      <w:r w:rsidRPr="00A05C2E">
        <w:rPr>
          <w:lang w:val="tr-TR"/>
        </w:rPr>
        <w:t>tablolar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numaralanarak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içeri</w:t>
      </w:r>
      <w:r w:rsidRPr="00A05C2E">
        <w:rPr>
          <w:rFonts w:cs="Times New Roman"/>
          <w:spacing w:val="-1"/>
          <w:lang w:val="tr-TR"/>
        </w:rPr>
        <w:t>ğ</w:t>
      </w:r>
      <w:r w:rsidRPr="00A05C2E">
        <w:rPr>
          <w:spacing w:val="-1"/>
          <w:lang w:val="tr-TR"/>
        </w:rPr>
        <w:t>ini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ve</w:t>
      </w:r>
      <w:r w:rsidRPr="00A05C2E">
        <w:rPr>
          <w:spacing w:val="-6"/>
          <w:lang w:val="tr-TR"/>
        </w:rPr>
        <w:t xml:space="preserve"> </w:t>
      </w:r>
      <w:r w:rsidRPr="00A05C2E">
        <w:rPr>
          <w:spacing w:val="-1"/>
          <w:lang w:val="tr-TR"/>
        </w:rPr>
        <w:t>yerle</w:t>
      </w:r>
      <w:r w:rsidRPr="00A05C2E">
        <w:rPr>
          <w:rFonts w:cs="Times New Roman"/>
          <w:spacing w:val="-1"/>
          <w:lang w:val="tr-TR"/>
        </w:rPr>
        <w:t>ş</w:t>
      </w:r>
      <w:r w:rsidRPr="00A05C2E">
        <w:rPr>
          <w:spacing w:val="-1"/>
          <w:lang w:val="tr-TR"/>
        </w:rPr>
        <w:t>tirilme</w:t>
      </w:r>
      <w:r w:rsidRPr="00A05C2E">
        <w:rPr>
          <w:spacing w:val="54"/>
          <w:w w:val="99"/>
          <w:lang w:val="tr-TR"/>
        </w:rPr>
        <w:t xml:space="preserve"> </w:t>
      </w:r>
      <w:r w:rsidRPr="00A05C2E">
        <w:rPr>
          <w:spacing w:val="-1"/>
          <w:lang w:val="tr-TR"/>
        </w:rPr>
        <w:t>amac</w:t>
      </w:r>
      <w:r w:rsidRPr="00A05C2E">
        <w:rPr>
          <w:rFonts w:cs="Times New Roman"/>
          <w:spacing w:val="-1"/>
          <w:lang w:val="tr-TR"/>
        </w:rPr>
        <w:t>ı</w:t>
      </w:r>
      <w:r w:rsidRPr="00A05C2E">
        <w:rPr>
          <w:spacing w:val="-1"/>
          <w:lang w:val="tr-TR"/>
        </w:rPr>
        <w:t>n</w:t>
      </w:r>
      <w:r w:rsidRPr="00A05C2E">
        <w:rPr>
          <w:rFonts w:cs="Times New Roman"/>
          <w:spacing w:val="-1"/>
          <w:lang w:val="tr-TR"/>
        </w:rPr>
        <w:t>ı</w:t>
      </w:r>
      <w:r w:rsidRPr="00A05C2E">
        <w:rPr>
          <w:rFonts w:cs="Times New Roman"/>
          <w:spacing w:val="-8"/>
          <w:lang w:val="tr-TR"/>
        </w:rPr>
        <w:t xml:space="preserve"> </w:t>
      </w:r>
      <w:r w:rsidRPr="00A05C2E">
        <w:rPr>
          <w:lang w:val="tr-TR"/>
        </w:rPr>
        <w:t>yans</w:t>
      </w:r>
      <w:r w:rsidRPr="00A05C2E">
        <w:rPr>
          <w:rFonts w:cs="Times New Roman"/>
          <w:lang w:val="tr-TR"/>
        </w:rPr>
        <w:t>ı</w:t>
      </w:r>
      <w:r w:rsidRPr="00A05C2E">
        <w:rPr>
          <w:lang w:val="tr-TR"/>
        </w:rPr>
        <w:t>tacak</w:t>
      </w:r>
      <w:r w:rsidRPr="00A05C2E">
        <w:rPr>
          <w:spacing w:val="-8"/>
          <w:lang w:val="tr-TR"/>
        </w:rPr>
        <w:t xml:space="preserve"> </w:t>
      </w:r>
      <w:r w:rsidRPr="00A05C2E">
        <w:rPr>
          <w:rFonts w:cs="Times New Roman"/>
          <w:spacing w:val="-1"/>
          <w:lang w:val="tr-TR"/>
        </w:rPr>
        <w:t>ş</w:t>
      </w:r>
      <w:r w:rsidRPr="00A05C2E">
        <w:rPr>
          <w:spacing w:val="-1"/>
          <w:lang w:val="tr-TR"/>
        </w:rPr>
        <w:t>ekilde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ba</w:t>
      </w:r>
      <w:r w:rsidRPr="00A05C2E">
        <w:rPr>
          <w:rFonts w:cs="Times New Roman"/>
          <w:spacing w:val="-1"/>
          <w:lang w:val="tr-TR"/>
        </w:rPr>
        <w:t>ş</w:t>
      </w:r>
      <w:r w:rsidRPr="00A05C2E">
        <w:rPr>
          <w:spacing w:val="-1"/>
          <w:lang w:val="tr-TR"/>
        </w:rPr>
        <w:t>l</w:t>
      </w:r>
      <w:r w:rsidRPr="00A05C2E">
        <w:rPr>
          <w:rFonts w:cs="Times New Roman"/>
          <w:spacing w:val="-1"/>
          <w:lang w:val="tr-TR"/>
        </w:rPr>
        <w:t>ı</w:t>
      </w:r>
      <w:r w:rsidRPr="00A05C2E">
        <w:rPr>
          <w:spacing w:val="-1"/>
          <w:lang w:val="tr-TR"/>
        </w:rPr>
        <w:t>k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verilecektir.</w:t>
      </w:r>
      <w:r w:rsidRPr="00A05C2E">
        <w:rPr>
          <w:spacing w:val="-8"/>
          <w:lang w:val="tr-TR"/>
        </w:rPr>
        <w:t xml:space="preserve"> </w:t>
      </w:r>
      <w:r w:rsidRPr="00A05C2E">
        <w:rPr>
          <w:rFonts w:cs="Times New Roman"/>
          <w:spacing w:val="-1"/>
          <w:lang w:val="tr-TR"/>
        </w:rPr>
        <w:t>Ş</w:t>
      </w:r>
      <w:r w:rsidRPr="00A05C2E">
        <w:rPr>
          <w:spacing w:val="-1"/>
          <w:lang w:val="tr-TR"/>
        </w:rPr>
        <w:t>ekil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ve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foto</w:t>
      </w:r>
      <w:r w:rsidRPr="00A05C2E">
        <w:rPr>
          <w:rFonts w:cs="Times New Roman"/>
          <w:spacing w:val="-1"/>
          <w:lang w:val="tr-TR"/>
        </w:rPr>
        <w:t>ğ</w:t>
      </w:r>
      <w:r w:rsidRPr="00A05C2E">
        <w:rPr>
          <w:spacing w:val="-1"/>
          <w:lang w:val="tr-TR"/>
        </w:rPr>
        <w:t>raf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ba</w:t>
      </w:r>
      <w:r w:rsidRPr="00A05C2E">
        <w:rPr>
          <w:rFonts w:cs="Times New Roman"/>
          <w:spacing w:val="-1"/>
          <w:lang w:val="tr-TR"/>
        </w:rPr>
        <w:t>ş</w:t>
      </w:r>
      <w:r w:rsidRPr="00A05C2E">
        <w:rPr>
          <w:spacing w:val="-1"/>
          <w:lang w:val="tr-TR"/>
        </w:rPr>
        <w:t>l</w:t>
      </w:r>
      <w:r w:rsidRPr="00A05C2E">
        <w:rPr>
          <w:rFonts w:cs="Times New Roman"/>
          <w:spacing w:val="-1"/>
          <w:lang w:val="tr-TR"/>
        </w:rPr>
        <w:t>ı</w:t>
      </w:r>
      <w:r w:rsidRPr="00A05C2E">
        <w:rPr>
          <w:spacing w:val="-1"/>
          <w:lang w:val="tr-TR"/>
        </w:rPr>
        <w:t>klar</w:t>
      </w:r>
      <w:r w:rsidRPr="00A05C2E">
        <w:rPr>
          <w:rFonts w:cs="Times New Roman"/>
          <w:spacing w:val="-1"/>
          <w:lang w:val="tr-TR"/>
        </w:rPr>
        <w:t>ı</w:t>
      </w:r>
      <w:r w:rsidRPr="00A05C2E">
        <w:rPr>
          <w:rFonts w:cs="Times New Roman"/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numaras</w:t>
      </w:r>
      <w:r w:rsidRPr="00A05C2E">
        <w:rPr>
          <w:rFonts w:cs="Times New Roman"/>
          <w:spacing w:val="-1"/>
          <w:lang w:val="tr-TR"/>
        </w:rPr>
        <w:t>ı</w:t>
      </w:r>
      <w:r w:rsidRPr="00A05C2E">
        <w:rPr>
          <w:spacing w:val="-1"/>
          <w:lang w:val="tr-TR"/>
        </w:rPr>
        <w:t>yla</w:t>
      </w:r>
      <w:r w:rsidRPr="00A05C2E">
        <w:rPr>
          <w:spacing w:val="-8"/>
          <w:lang w:val="tr-TR"/>
        </w:rPr>
        <w:t xml:space="preserve"> </w:t>
      </w:r>
      <w:r w:rsidRPr="00A05C2E">
        <w:rPr>
          <w:spacing w:val="-1"/>
          <w:lang w:val="tr-TR"/>
        </w:rPr>
        <w:t>birlikte</w:t>
      </w:r>
      <w:r w:rsidRPr="00A05C2E">
        <w:rPr>
          <w:spacing w:val="87"/>
          <w:w w:val="99"/>
          <w:lang w:val="tr-TR"/>
        </w:rPr>
        <w:t xml:space="preserve"> </w:t>
      </w:r>
      <w:r w:rsidRPr="00561C2E">
        <w:rPr>
          <w:rFonts w:cs="Times New Roman"/>
          <w:b/>
          <w:lang w:val="tr-TR"/>
        </w:rPr>
        <w:t>ş</w:t>
      </w:r>
      <w:r w:rsidRPr="00561C2E">
        <w:rPr>
          <w:b/>
          <w:lang w:val="tr-TR"/>
        </w:rPr>
        <w:t>ekil</w:t>
      </w:r>
      <w:r w:rsidRPr="00561C2E">
        <w:rPr>
          <w:b/>
          <w:spacing w:val="-6"/>
          <w:lang w:val="tr-TR"/>
        </w:rPr>
        <w:t xml:space="preserve"> </w:t>
      </w:r>
      <w:r w:rsidRPr="00561C2E">
        <w:rPr>
          <w:b/>
          <w:spacing w:val="-1"/>
          <w:lang w:val="tr-TR"/>
        </w:rPr>
        <w:t>veya</w:t>
      </w:r>
      <w:r w:rsidRPr="00561C2E">
        <w:rPr>
          <w:b/>
          <w:spacing w:val="-6"/>
          <w:lang w:val="tr-TR"/>
        </w:rPr>
        <w:t xml:space="preserve"> </w:t>
      </w:r>
      <w:r w:rsidRPr="00561C2E">
        <w:rPr>
          <w:b/>
          <w:spacing w:val="-1"/>
          <w:lang w:val="tr-TR"/>
        </w:rPr>
        <w:t>foto</w:t>
      </w:r>
      <w:r w:rsidRPr="00561C2E">
        <w:rPr>
          <w:rFonts w:cs="Times New Roman"/>
          <w:b/>
          <w:spacing w:val="-1"/>
          <w:lang w:val="tr-TR"/>
        </w:rPr>
        <w:t>ğ</w:t>
      </w:r>
      <w:r w:rsidRPr="00561C2E">
        <w:rPr>
          <w:b/>
          <w:spacing w:val="-1"/>
          <w:lang w:val="tr-TR"/>
        </w:rPr>
        <w:t>raf</w:t>
      </w:r>
      <w:r w:rsidRPr="00561C2E">
        <w:rPr>
          <w:rFonts w:cs="Times New Roman"/>
          <w:b/>
          <w:spacing w:val="-1"/>
          <w:lang w:val="tr-TR"/>
        </w:rPr>
        <w:t>ı</w:t>
      </w:r>
      <w:r w:rsidRPr="00561C2E">
        <w:rPr>
          <w:b/>
          <w:spacing w:val="-1"/>
          <w:lang w:val="tr-TR"/>
        </w:rPr>
        <w:t>n</w:t>
      </w:r>
      <w:r w:rsidRPr="00561C2E">
        <w:rPr>
          <w:b/>
          <w:spacing w:val="-6"/>
          <w:lang w:val="tr-TR"/>
        </w:rPr>
        <w:t xml:space="preserve"> </w:t>
      </w:r>
      <w:r w:rsidRPr="00561C2E">
        <w:rPr>
          <w:b/>
          <w:spacing w:val="-1"/>
          <w:lang w:val="tr-TR"/>
        </w:rPr>
        <w:t>alt</w:t>
      </w:r>
      <w:r w:rsidRPr="00561C2E">
        <w:rPr>
          <w:rFonts w:cs="Times New Roman"/>
          <w:b/>
          <w:spacing w:val="-1"/>
          <w:lang w:val="tr-TR"/>
        </w:rPr>
        <w:t>ı</w:t>
      </w:r>
      <w:r w:rsidRPr="00561C2E">
        <w:rPr>
          <w:b/>
          <w:spacing w:val="-1"/>
          <w:lang w:val="tr-TR"/>
        </w:rPr>
        <w:t>nda</w:t>
      </w:r>
      <w:r w:rsidRPr="00A05C2E">
        <w:rPr>
          <w:spacing w:val="-6"/>
          <w:lang w:val="tr-TR"/>
        </w:rPr>
        <w:t xml:space="preserve"> </w:t>
      </w:r>
      <w:r w:rsidRPr="00A05C2E">
        <w:rPr>
          <w:spacing w:val="-1"/>
          <w:lang w:val="tr-TR"/>
        </w:rPr>
        <w:t>sola</w:t>
      </w:r>
      <w:r w:rsidRPr="00A05C2E">
        <w:rPr>
          <w:spacing w:val="-6"/>
          <w:lang w:val="tr-TR"/>
        </w:rPr>
        <w:t xml:space="preserve"> </w:t>
      </w:r>
      <w:r w:rsidRPr="00A05C2E">
        <w:rPr>
          <w:lang w:val="tr-TR"/>
        </w:rPr>
        <w:t>dayal</w:t>
      </w:r>
      <w:r w:rsidRPr="00A05C2E">
        <w:rPr>
          <w:rFonts w:cs="Times New Roman"/>
          <w:lang w:val="tr-TR"/>
        </w:rPr>
        <w:t>ı</w:t>
      </w:r>
      <w:r w:rsidRPr="00A05C2E">
        <w:rPr>
          <w:rFonts w:cs="Times New Roman"/>
          <w:spacing w:val="-5"/>
          <w:lang w:val="tr-TR"/>
        </w:rPr>
        <w:t xml:space="preserve"> </w:t>
      </w:r>
      <w:r w:rsidRPr="00A05C2E">
        <w:rPr>
          <w:spacing w:val="-1"/>
          <w:lang w:val="tr-TR"/>
        </w:rPr>
        <w:t>olarak,</w:t>
      </w:r>
      <w:r w:rsidRPr="00A05C2E">
        <w:rPr>
          <w:spacing w:val="-7"/>
          <w:lang w:val="tr-TR"/>
        </w:rPr>
        <w:t xml:space="preserve"> </w:t>
      </w:r>
      <w:r w:rsidRPr="00A05C2E">
        <w:rPr>
          <w:lang w:val="tr-TR"/>
        </w:rPr>
        <w:t>tabloda</w:t>
      </w:r>
      <w:r w:rsidRPr="00A05C2E">
        <w:rPr>
          <w:spacing w:val="-6"/>
          <w:lang w:val="tr-TR"/>
        </w:rPr>
        <w:t xml:space="preserve"> </w:t>
      </w:r>
      <w:r w:rsidRPr="00A05C2E">
        <w:rPr>
          <w:lang w:val="tr-TR"/>
        </w:rPr>
        <w:t>ise</w:t>
      </w:r>
      <w:r w:rsidRPr="00A05C2E">
        <w:rPr>
          <w:spacing w:val="-7"/>
          <w:lang w:val="tr-TR"/>
        </w:rPr>
        <w:t xml:space="preserve"> </w:t>
      </w:r>
      <w:r w:rsidRPr="00561C2E">
        <w:rPr>
          <w:b/>
          <w:spacing w:val="-1"/>
          <w:lang w:val="tr-TR"/>
        </w:rPr>
        <w:t>tablo</w:t>
      </w:r>
      <w:r w:rsidRPr="00561C2E">
        <w:rPr>
          <w:b/>
          <w:spacing w:val="-6"/>
          <w:lang w:val="tr-TR"/>
        </w:rPr>
        <w:t xml:space="preserve"> </w:t>
      </w:r>
      <w:r w:rsidRPr="00561C2E">
        <w:rPr>
          <w:b/>
          <w:lang w:val="tr-TR"/>
        </w:rPr>
        <w:t>üstünde</w:t>
      </w:r>
      <w:r w:rsidRPr="00A05C2E">
        <w:rPr>
          <w:spacing w:val="-7"/>
          <w:lang w:val="tr-TR"/>
        </w:rPr>
        <w:t xml:space="preserve"> </w:t>
      </w:r>
      <w:r w:rsidRPr="00A05C2E">
        <w:rPr>
          <w:spacing w:val="-1"/>
          <w:lang w:val="tr-TR"/>
        </w:rPr>
        <w:t>verilecektir.</w:t>
      </w:r>
    </w:p>
    <w:p w14:paraId="27E3BCCE" w14:textId="77777777" w:rsidR="005C7AA9" w:rsidRDefault="005C7AA9" w:rsidP="009D1D91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125FB06" w14:textId="77777777" w:rsidR="00D663A8" w:rsidRPr="00A05C2E" w:rsidRDefault="00D663A8" w:rsidP="009D1D91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05C5FE4" w14:textId="6B21C715" w:rsidR="00EB63D0" w:rsidRPr="002C1493" w:rsidRDefault="004D3D56" w:rsidP="009D1D91">
      <w:pPr>
        <w:pStyle w:val="Heading1"/>
        <w:numPr>
          <w:ilvl w:val="0"/>
          <w:numId w:val="3"/>
        </w:numPr>
        <w:tabs>
          <w:tab w:val="left" w:pos="356"/>
        </w:tabs>
        <w:spacing w:before="146"/>
        <w:ind w:left="355" w:hanging="238"/>
        <w:jc w:val="both"/>
        <w:rPr>
          <w:rFonts w:cs="Times New Roman"/>
          <w:lang w:val="tr-TR"/>
        </w:rPr>
      </w:pPr>
      <w:r>
        <w:rPr>
          <w:rFonts w:cs="Times New Roman"/>
          <w:b w:val="0"/>
          <w:bCs w:val="0"/>
          <w:lang w:val="tr-TR"/>
        </w:rPr>
        <w:lastRenderedPageBreak/>
        <w:t xml:space="preserve"> </w:t>
      </w:r>
      <w:r w:rsidRPr="002C1493">
        <w:rPr>
          <w:rFonts w:cs="Times New Roman"/>
          <w:lang w:val="tr-TR"/>
        </w:rPr>
        <w:t>STAJ DEFTERİ</w:t>
      </w:r>
    </w:p>
    <w:p w14:paraId="6A3FA4C3" w14:textId="77777777" w:rsidR="004D3D56" w:rsidRDefault="004D3D56" w:rsidP="004D3D56">
      <w:pPr>
        <w:pStyle w:val="BodyText"/>
        <w:spacing w:line="360" w:lineRule="auto"/>
        <w:ind w:left="117" w:right="154" w:firstLine="0"/>
        <w:jc w:val="both"/>
        <w:rPr>
          <w:spacing w:val="-1"/>
          <w:lang w:val="tr-TR"/>
        </w:rPr>
      </w:pPr>
    </w:p>
    <w:p w14:paraId="3BE79E88" w14:textId="77C2CF7F" w:rsidR="004D3D56" w:rsidRDefault="00D671A4" w:rsidP="004D3D56">
      <w:pPr>
        <w:pStyle w:val="BodyText"/>
        <w:spacing w:line="360" w:lineRule="auto"/>
        <w:ind w:left="117" w:right="154" w:firstLine="0"/>
        <w:jc w:val="both"/>
        <w:rPr>
          <w:spacing w:val="-1"/>
          <w:lang w:val="tr-TR"/>
        </w:rPr>
      </w:pPr>
      <w:r>
        <w:rPr>
          <w:spacing w:val="-1"/>
          <w:lang w:val="tr-TR"/>
        </w:rPr>
        <w:t xml:space="preserve">Staj Defteri ilgili linkten indirilecek ve belirtilen kurallara göre doldurulacaktır. </w:t>
      </w:r>
    </w:p>
    <w:p w14:paraId="3597DBBF" w14:textId="77777777" w:rsidR="00D663A8" w:rsidRDefault="00D663A8" w:rsidP="004D3D56">
      <w:pPr>
        <w:pStyle w:val="BodyText"/>
        <w:spacing w:line="360" w:lineRule="auto"/>
        <w:ind w:left="117" w:right="154" w:firstLine="0"/>
        <w:jc w:val="both"/>
        <w:rPr>
          <w:spacing w:val="-1"/>
          <w:lang w:val="tr-TR"/>
        </w:rPr>
      </w:pPr>
    </w:p>
    <w:p w14:paraId="376B0637" w14:textId="3233721F" w:rsidR="00D663A8" w:rsidRDefault="00D663A8" w:rsidP="00D663A8">
      <w:pPr>
        <w:pStyle w:val="BodyText"/>
        <w:spacing w:line="360" w:lineRule="auto"/>
        <w:ind w:left="0" w:right="154" w:firstLine="0"/>
        <w:jc w:val="both"/>
        <w:rPr>
          <w:spacing w:val="-9"/>
          <w:lang w:val="tr-TR"/>
        </w:rPr>
      </w:pPr>
      <w:hyperlink r:id="rId10" w:history="1">
        <w:r w:rsidRPr="0083649B">
          <w:rPr>
            <w:rStyle w:val="Hyperlink"/>
            <w:spacing w:val="-9"/>
            <w:lang w:val="tr-TR"/>
          </w:rPr>
          <w:t>https://tf-insaat.gazi.edu.tr/view/page/152478/staj-yazimsunum-klavuzu</w:t>
        </w:r>
      </w:hyperlink>
    </w:p>
    <w:p w14:paraId="7FF14029" w14:textId="77777777" w:rsidR="004D3D56" w:rsidRDefault="004D3D56" w:rsidP="004D3D56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8540691" w14:textId="0F0A71F3" w:rsidR="00A22FBE" w:rsidRDefault="003D3F1E" w:rsidP="009E30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Yaz Stajı başvuru döneminde teslim alınması gereken </w:t>
      </w:r>
      <w:r w:rsidR="009E3013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onaylanmış ve imzalanmış </w:t>
      </w:r>
      <w:r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>belgeler</w:t>
      </w:r>
      <w:r w:rsid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: </w:t>
      </w:r>
      <w:r w:rsidR="0008010F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>Form1, Form2, Form3, Form4, Form5</w:t>
      </w:r>
      <w:r w:rsidR="00953455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Form8, </w:t>
      </w:r>
      <w:proofErr w:type="gramStart"/>
      <w:r w:rsidR="00953455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>Form9,</w:t>
      </w:r>
      <w:proofErr w:type="gramEnd"/>
      <w:r w:rsidR="00953455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E874EE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ve </w:t>
      </w:r>
      <w:r w:rsidR="00953455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>Form10</w:t>
      </w:r>
      <w:r w:rsidR="00D901EF" w:rsidRP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6522C2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sırasıyla </w:t>
      </w:r>
      <w:r w:rsidR="00E874E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olacak şekilde deftere eklenecektir. </w:t>
      </w:r>
    </w:p>
    <w:p w14:paraId="5A87D939" w14:textId="77777777" w:rsidR="00780F83" w:rsidRDefault="00780F83" w:rsidP="00780F83">
      <w:pPr>
        <w:pStyle w:val="ListParagraph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4E3D61A" w14:textId="2FD32C53" w:rsidR="00FD7C75" w:rsidRDefault="009E3013" w:rsidP="009D27E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Form 6 ve Form 7 (Staj Sicil Fişi</w:t>
      </w:r>
      <w:r w:rsidR="00095E4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) deftere </w:t>
      </w:r>
      <w:r w:rsidR="00095E47" w:rsidRPr="00095E47">
        <w:rPr>
          <w:rFonts w:ascii="Times New Roman" w:eastAsia="Times New Roman" w:hAnsi="Times New Roman" w:cs="Times New Roman"/>
          <w:sz w:val="24"/>
          <w:szCs w:val="24"/>
          <w:u w:val="single"/>
          <w:lang w:val="tr-TR"/>
        </w:rPr>
        <w:t>kesinlikle eklenmeyecektir</w:t>
      </w:r>
      <w:r w:rsidR="00095E4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r w:rsidR="00C64463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İlgili formlar firma tarafından zarfın üzerine kaşelenip, imzaladıktan sonra kapalı zarfta öğrenciye teslim edilecektir. </w:t>
      </w:r>
      <w:r w:rsidR="00FD7C75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Öğrenciler kapalı zarfı staj defterleriyle birlikte bölüm sekreterliğine teslim edeceklerdir. </w:t>
      </w:r>
    </w:p>
    <w:p w14:paraId="4C08062B" w14:textId="77777777" w:rsidR="00780F83" w:rsidRDefault="00780F83" w:rsidP="00780F83">
      <w:pPr>
        <w:pStyle w:val="ListParagraph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63459EE" w14:textId="4E36E225" w:rsidR="00780F83" w:rsidRPr="00780F83" w:rsidRDefault="006746DC" w:rsidP="00780F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Pratik çalışmanın günlere dağıtım cetveli</w:t>
      </w:r>
      <w:r w:rsidR="00D5097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öğrencinin staj yaptığı gün sayısı kadar </w:t>
      </w:r>
      <w:r w:rsidR="00B0028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tarih atılmalıdır. </w:t>
      </w:r>
      <w:r w:rsidR="00D50970">
        <w:rPr>
          <w:rFonts w:ascii="Times New Roman" w:eastAsia="Times New Roman" w:hAnsi="Times New Roman" w:cs="Times New Roman"/>
          <w:sz w:val="24"/>
          <w:szCs w:val="24"/>
          <w:lang w:val="tr-TR"/>
        </w:rPr>
        <w:t>Her bir iş gününde görülen imalatlar için öz</w:t>
      </w:r>
      <w:r w:rsidR="00B0028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et </w:t>
      </w:r>
      <w:r w:rsidR="00D50970">
        <w:rPr>
          <w:rFonts w:ascii="Times New Roman" w:eastAsia="Times New Roman" w:hAnsi="Times New Roman" w:cs="Times New Roman"/>
          <w:sz w:val="24"/>
          <w:szCs w:val="24"/>
          <w:lang w:val="tr-TR"/>
        </w:rPr>
        <w:t>başlık atılmalıdır.</w:t>
      </w:r>
      <w:r w:rsidR="009256D5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İlgili formun sorumlu İnşaat Mühendisi tarafından kontrol edilerek imzalanması ve kaşelenmesi gerekmektedir. </w:t>
      </w:r>
    </w:p>
    <w:p w14:paraId="37C6FE0E" w14:textId="7E0C7733" w:rsidR="00780F83" w:rsidRDefault="00C470F4" w:rsidP="00780F8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ÖRNEK: </w:t>
      </w:r>
      <w:r w:rsidR="00085EB9">
        <w:rPr>
          <w:rFonts w:ascii="Times New Roman" w:eastAsia="Times New Roman" w:hAnsi="Times New Roman" w:cs="Times New Roman"/>
          <w:sz w:val="24"/>
          <w:szCs w:val="24"/>
          <w:lang w:val="tr-TR"/>
        </w:rPr>
        <w:t>22.08.2024 – 08:00-17:00 – Kalıp imalatı işinin yapılması</w:t>
      </w:r>
    </w:p>
    <w:p w14:paraId="1C970E08" w14:textId="77777777" w:rsidR="00712E11" w:rsidRPr="00E83006" w:rsidRDefault="00712E11" w:rsidP="00780F8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78B2120" w14:textId="06ED5747" w:rsidR="009256D5" w:rsidRPr="00712E11" w:rsidRDefault="004D3D56" w:rsidP="009256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</w:pPr>
      <w:r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>Öğrenci</w:t>
      </w:r>
      <w:r w:rsidRPr="009256D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9256D5">
        <w:rPr>
          <w:rFonts w:ascii="Times New Roman" w:hAnsi="Times New Roman" w:cs="Times New Roman"/>
          <w:sz w:val="24"/>
          <w:szCs w:val="24"/>
          <w:lang w:val="tr-TR"/>
        </w:rPr>
        <w:t>Staj</w:t>
      </w:r>
      <w:r w:rsidRPr="009256D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="00C33A6B" w:rsidRPr="009256D5">
        <w:rPr>
          <w:rFonts w:ascii="Times New Roman" w:hAnsi="Times New Roman" w:cs="Times New Roman"/>
          <w:sz w:val="24"/>
          <w:szCs w:val="24"/>
          <w:lang w:val="tr-TR"/>
        </w:rPr>
        <w:t>Defteri</w:t>
      </w:r>
      <w:r w:rsidRPr="009256D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9256D5">
        <w:rPr>
          <w:rFonts w:ascii="Times New Roman" w:hAnsi="Times New Roman" w:cs="Times New Roman"/>
          <w:sz w:val="24"/>
          <w:szCs w:val="24"/>
          <w:lang w:val="tr-TR"/>
        </w:rPr>
        <w:t>Günlük</w:t>
      </w:r>
      <w:r w:rsidRPr="009256D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9256D5">
        <w:rPr>
          <w:rFonts w:ascii="Times New Roman" w:hAnsi="Times New Roman" w:cs="Times New Roman"/>
          <w:sz w:val="24"/>
          <w:szCs w:val="24"/>
          <w:lang w:val="tr-TR"/>
        </w:rPr>
        <w:t>Özet</w:t>
      </w:r>
      <w:r w:rsidRPr="009256D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>Formu</w:t>
      </w:r>
      <w:r w:rsidR="00C33A6B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: staj defterinde verilen formata göre hazırlanacaktır. </w:t>
      </w:r>
      <w:r w:rsidR="009256D5" w:rsidRPr="009256D5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İlgili formun </w:t>
      </w:r>
      <w:r w:rsidR="009256D5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her bir sayfasının </w:t>
      </w:r>
      <w:r w:rsidR="009256D5" w:rsidRPr="009256D5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sorumlu İnşaat Mühendisi tarafından kontrol edilerek imzalanması ve kaşelenmesi gerekmektedir. </w:t>
      </w:r>
      <w:r w:rsidR="00C33A6B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>Her iş günü için bir özet formu</w:t>
      </w:r>
      <w:r w:rsidR="008B4CDF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(maksimum 2 sayfayı geçmeden)</w:t>
      </w:r>
      <w:r w:rsidR="00C33A6B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doldurulacaktır. </w:t>
      </w:r>
      <w:r w:rsidR="00C33A6B" w:rsidRPr="009256D5">
        <w:rPr>
          <w:rFonts w:ascii="Times New Roman" w:eastAsia="Times New Roman" w:hAnsi="Times New Roman" w:cs="Times New Roman"/>
          <w:sz w:val="24"/>
          <w:szCs w:val="24"/>
          <w:lang w:val="tr-TR"/>
        </w:rPr>
        <w:t>Pratik çalışmanın günlere dağıtım cetveli</w:t>
      </w:r>
      <w:r w:rsidR="00C33A6B" w:rsidRPr="009256D5">
        <w:rPr>
          <w:rFonts w:ascii="Times New Roman" w:hAnsi="Times New Roman" w:cs="Times New Roman"/>
          <w:sz w:val="24"/>
          <w:szCs w:val="24"/>
          <w:lang w:val="tr-TR"/>
        </w:rPr>
        <w:t>nde yazan tarih ve konu başlığı</w:t>
      </w:r>
      <w:r w:rsidR="00B17604" w:rsidRPr="009256D5">
        <w:rPr>
          <w:rFonts w:ascii="Times New Roman" w:hAnsi="Times New Roman" w:cs="Times New Roman"/>
          <w:sz w:val="24"/>
          <w:szCs w:val="24"/>
          <w:lang w:val="tr-TR"/>
        </w:rPr>
        <w:t xml:space="preserve"> sayfanın üst kısmında yer alacaktır. </w:t>
      </w:r>
      <w:r w:rsidR="00C33A6B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>İlgili iş gü</w:t>
      </w:r>
      <w:r w:rsidR="00F36955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>nünde görülen imalatla</w:t>
      </w:r>
      <w:r w:rsidR="00F10012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>r ve gözlemler kısaca</w:t>
      </w:r>
      <w:r w:rsidR="007C2989" w:rsidRPr="009256D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varsa fotoğraflarla birlikte burada verilecektir. </w:t>
      </w:r>
    </w:p>
    <w:p w14:paraId="6DCDF8A3" w14:textId="507D3C0A" w:rsidR="00712E11" w:rsidRPr="009256D5" w:rsidRDefault="00712E11" w:rsidP="00712E11">
      <w:pPr>
        <w:pStyle w:val="ListParagraph"/>
        <w:spacing w:line="360" w:lineRule="auto"/>
        <w:ind w:left="8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</w:pPr>
    </w:p>
    <w:p w14:paraId="07A29B71" w14:textId="045865EC" w:rsidR="007E1703" w:rsidRPr="00A05C2E" w:rsidRDefault="007E1703" w:rsidP="00712E11">
      <w:pPr>
        <w:pStyle w:val="BodyText"/>
        <w:spacing w:before="69" w:line="360" w:lineRule="auto"/>
        <w:ind w:left="0" w:right="339" w:firstLine="0"/>
        <w:jc w:val="both"/>
        <w:rPr>
          <w:lang w:val="tr-TR"/>
        </w:rPr>
      </w:pPr>
    </w:p>
    <w:sectPr w:rsidR="007E1703" w:rsidRPr="00A05C2E">
      <w:footerReference w:type="default" r:id="rId11"/>
      <w:pgSz w:w="11910" w:h="16840"/>
      <w:pgMar w:top="1360" w:right="1460" w:bottom="940" w:left="130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245C" w14:textId="77777777" w:rsidR="000D408C" w:rsidRDefault="000D408C">
      <w:r>
        <w:separator/>
      </w:r>
    </w:p>
  </w:endnote>
  <w:endnote w:type="continuationSeparator" w:id="0">
    <w:p w14:paraId="0F8D2C6D" w14:textId="77777777" w:rsidR="000D408C" w:rsidRDefault="000D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9B74" w14:textId="27FD30D6" w:rsidR="007E1703" w:rsidRDefault="00871BF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A29B75" wp14:editId="0CE428C8">
              <wp:simplePos x="0" y="0"/>
              <wp:positionH relativeFrom="page">
                <wp:posOffset>3716655</wp:posOffset>
              </wp:positionH>
              <wp:positionV relativeFrom="page">
                <wp:posOffset>10073005</wp:posOffset>
              </wp:positionV>
              <wp:extent cx="127000" cy="177800"/>
              <wp:effectExtent l="1905" t="0" r="4445" b="0"/>
              <wp:wrapNone/>
              <wp:docPr id="16548452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29B76" w14:textId="13563911" w:rsidR="007E1703" w:rsidRDefault="00945391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29B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93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4NcB&#10;BeEAAAANAQAADwAAAAAAAAAAAAAAAAAsBAAAZHJzL2Rvd25yZXYueG1sUEsFBgAAAAAEAAQA8wAA&#10;ADoFAAAAAA==&#10;" filled="f" stroked="f">
              <v:textbox inset="0,0,0,0">
                <w:txbxContent>
                  <w:p w14:paraId="07A29B76" w14:textId="13563911" w:rsidR="007E1703" w:rsidRDefault="00945391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C08D" w14:textId="77777777" w:rsidR="000D408C" w:rsidRDefault="000D408C">
      <w:r>
        <w:separator/>
      </w:r>
    </w:p>
  </w:footnote>
  <w:footnote w:type="continuationSeparator" w:id="0">
    <w:p w14:paraId="739A7694" w14:textId="77777777" w:rsidR="000D408C" w:rsidRDefault="000D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980"/>
    <w:multiLevelType w:val="hybridMultilevel"/>
    <w:tmpl w:val="2850EC90"/>
    <w:lvl w:ilvl="0" w:tplc="E7F2F10C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6B8C31E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01FEBC8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64240DB8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B1AED94E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139EDB52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5DCE804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5E204470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E6B6502E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</w:abstractNum>
  <w:abstractNum w:abstractNumId="1" w15:restartNumberingAfterBreak="0">
    <w:nsid w:val="07E223D7"/>
    <w:multiLevelType w:val="multilevel"/>
    <w:tmpl w:val="049E886E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537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</w:abstractNum>
  <w:abstractNum w:abstractNumId="2" w15:restartNumberingAfterBreak="0">
    <w:nsid w:val="111C087E"/>
    <w:multiLevelType w:val="hybridMultilevel"/>
    <w:tmpl w:val="1A022454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 w15:restartNumberingAfterBreak="0">
    <w:nsid w:val="436674DC"/>
    <w:multiLevelType w:val="hybridMultilevel"/>
    <w:tmpl w:val="FF5AE5B6"/>
    <w:lvl w:ilvl="0" w:tplc="2BDE296E">
      <w:start w:val="1"/>
      <w:numFmt w:val="decimal"/>
      <w:lvlText w:val="%1."/>
      <w:lvlJc w:val="left"/>
      <w:pPr>
        <w:ind w:left="401" w:hanging="289"/>
      </w:pPr>
      <w:rPr>
        <w:rFonts w:ascii="Times New Roman" w:eastAsia="Times New Roman" w:hAnsi="Times New Roman" w:hint="default"/>
        <w:sz w:val="24"/>
        <w:szCs w:val="24"/>
      </w:rPr>
    </w:lvl>
    <w:lvl w:ilvl="1" w:tplc="C8F28ECC">
      <w:start w:val="1"/>
      <w:numFmt w:val="bullet"/>
      <w:lvlText w:val="•"/>
      <w:lvlJc w:val="left"/>
      <w:pPr>
        <w:ind w:left="1291" w:hanging="289"/>
      </w:pPr>
      <w:rPr>
        <w:rFonts w:hint="default"/>
      </w:rPr>
    </w:lvl>
    <w:lvl w:ilvl="2" w:tplc="C2C0DCD2">
      <w:start w:val="1"/>
      <w:numFmt w:val="bullet"/>
      <w:lvlText w:val="•"/>
      <w:lvlJc w:val="left"/>
      <w:pPr>
        <w:ind w:left="2182" w:hanging="289"/>
      </w:pPr>
      <w:rPr>
        <w:rFonts w:hint="default"/>
      </w:rPr>
    </w:lvl>
    <w:lvl w:ilvl="3" w:tplc="2760DCC2">
      <w:start w:val="1"/>
      <w:numFmt w:val="bullet"/>
      <w:lvlText w:val="•"/>
      <w:lvlJc w:val="left"/>
      <w:pPr>
        <w:ind w:left="3072" w:hanging="289"/>
      </w:pPr>
      <w:rPr>
        <w:rFonts w:hint="default"/>
      </w:rPr>
    </w:lvl>
    <w:lvl w:ilvl="4" w:tplc="77464ED4">
      <w:start w:val="1"/>
      <w:numFmt w:val="bullet"/>
      <w:lvlText w:val="•"/>
      <w:lvlJc w:val="left"/>
      <w:pPr>
        <w:ind w:left="3962" w:hanging="289"/>
      </w:pPr>
      <w:rPr>
        <w:rFonts w:hint="default"/>
      </w:rPr>
    </w:lvl>
    <w:lvl w:ilvl="5" w:tplc="B1048324">
      <w:start w:val="1"/>
      <w:numFmt w:val="bullet"/>
      <w:lvlText w:val="•"/>
      <w:lvlJc w:val="left"/>
      <w:pPr>
        <w:ind w:left="4853" w:hanging="289"/>
      </w:pPr>
      <w:rPr>
        <w:rFonts w:hint="default"/>
      </w:rPr>
    </w:lvl>
    <w:lvl w:ilvl="6" w:tplc="726E8564">
      <w:start w:val="1"/>
      <w:numFmt w:val="bullet"/>
      <w:lvlText w:val="•"/>
      <w:lvlJc w:val="left"/>
      <w:pPr>
        <w:ind w:left="5743" w:hanging="289"/>
      </w:pPr>
      <w:rPr>
        <w:rFonts w:hint="default"/>
      </w:rPr>
    </w:lvl>
    <w:lvl w:ilvl="7" w:tplc="AC50EE64">
      <w:start w:val="1"/>
      <w:numFmt w:val="bullet"/>
      <w:lvlText w:val="•"/>
      <w:lvlJc w:val="left"/>
      <w:pPr>
        <w:ind w:left="6633" w:hanging="289"/>
      </w:pPr>
      <w:rPr>
        <w:rFonts w:hint="default"/>
      </w:rPr>
    </w:lvl>
    <w:lvl w:ilvl="8" w:tplc="29761528">
      <w:start w:val="1"/>
      <w:numFmt w:val="bullet"/>
      <w:lvlText w:val="•"/>
      <w:lvlJc w:val="left"/>
      <w:pPr>
        <w:ind w:left="7523" w:hanging="289"/>
      </w:pPr>
      <w:rPr>
        <w:rFonts w:hint="default"/>
      </w:rPr>
    </w:lvl>
  </w:abstractNum>
  <w:abstractNum w:abstractNumId="4" w15:restartNumberingAfterBreak="0">
    <w:nsid w:val="446B0EEA"/>
    <w:multiLevelType w:val="multilevel"/>
    <w:tmpl w:val="C43849DC"/>
    <w:lvl w:ilvl="0">
      <w:start w:val="3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5" w15:restartNumberingAfterBreak="0">
    <w:nsid w:val="481926C3"/>
    <w:multiLevelType w:val="hybridMultilevel"/>
    <w:tmpl w:val="8D86F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C61D9"/>
    <w:multiLevelType w:val="hybridMultilevel"/>
    <w:tmpl w:val="E08A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58BD"/>
    <w:multiLevelType w:val="hybridMultilevel"/>
    <w:tmpl w:val="DFAA2308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8" w15:restartNumberingAfterBreak="0">
    <w:nsid w:val="74B226BD"/>
    <w:multiLevelType w:val="multilevel"/>
    <w:tmpl w:val="9EEC67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9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  <w:b/>
      </w:rPr>
    </w:lvl>
  </w:abstractNum>
  <w:num w:numId="1" w16cid:durableId="702638561">
    <w:abstractNumId w:val="0"/>
  </w:num>
  <w:num w:numId="2" w16cid:durableId="885877915">
    <w:abstractNumId w:val="3"/>
  </w:num>
  <w:num w:numId="3" w16cid:durableId="548615468">
    <w:abstractNumId w:val="1"/>
  </w:num>
  <w:num w:numId="4" w16cid:durableId="1032417859">
    <w:abstractNumId w:val="6"/>
  </w:num>
  <w:num w:numId="5" w16cid:durableId="297615297">
    <w:abstractNumId w:val="2"/>
  </w:num>
  <w:num w:numId="6" w16cid:durableId="1800688480">
    <w:abstractNumId w:val="7"/>
  </w:num>
  <w:num w:numId="7" w16cid:durableId="1932858094">
    <w:abstractNumId w:val="4"/>
  </w:num>
  <w:num w:numId="8" w16cid:durableId="97718789">
    <w:abstractNumId w:val="8"/>
  </w:num>
  <w:num w:numId="9" w16cid:durableId="185075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MjQ3M7MwMjU3MDBX0lEKTi0uzszPAykwqgUAYB7H6CwAAAA="/>
  </w:docVars>
  <w:rsids>
    <w:rsidRoot w:val="007E1703"/>
    <w:rsid w:val="00000684"/>
    <w:rsid w:val="00041628"/>
    <w:rsid w:val="00050D66"/>
    <w:rsid w:val="00054557"/>
    <w:rsid w:val="0008010F"/>
    <w:rsid w:val="00080B45"/>
    <w:rsid w:val="0008190B"/>
    <w:rsid w:val="00085EB9"/>
    <w:rsid w:val="0008771F"/>
    <w:rsid w:val="000921F7"/>
    <w:rsid w:val="00095E47"/>
    <w:rsid w:val="000B2BCB"/>
    <w:rsid w:val="000D408C"/>
    <w:rsid w:val="000D79B6"/>
    <w:rsid w:val="00125979"/>
    <w:rsid w:val="00126FC4"/>
    <w:rsid w:val="001326F5"/>
    <w:rsid w:val="001621E3"/>
    <w:rsid w:val="00172437"/>
    <w:rsid w:val="00172B12"/>
    <w:rsid w:val="001749F7"/>
    <w:rsid w:val="0018379F"/>
    <w:rsid w:val="001B0B84"/>
    <w:rsid w:val="001C6F49"/>
    <w:rsid w:val="001C7825"/>
    <w:rsid w:val="001E2A0D"/>
    <w:rsid w:val="001F23F2"/>
    <w:rsid w:val="001F69EA"/>
    <w:rsid w:val="002003ED"/>
    <w:rsid w:val="002111CB"/>
    <w:rsid w:val="002144B3"/>
    <w:rsid w:val="00215B43"/>
    <w:rsid w:val="0022116A"/>
    <w:rsid w:val="00233A69"/>
    <w:rsid w:val="00265633"/>
    <w:rsid w:val="0027529E"/>
    <w:rsid w:val="00293DEC"/>
    <w:rsid w:val="002A5E20"/>
    <w:rsid w:val="002B3177"/>
    <w:rsid w:val="002C1493"/>
    <w:rsid w:val="002C36D6"/>
    <w:rsid w:val="002C6180"/>
    <w:rsid w:val="002E13E7"/>
    <w:rsid w:val="002E2CBA"/>
    <w:rsid w:val="003132B1"/>
    <w:rsid w:val="00323008"/>
    <w:rsid w:val="00340273"/>
    <w:rsid w:val="003572AF"/>
    <w:rsid w:val="00360AF9"/>
    <w:rsid w:val="00362C63"/>
    <w:rsid w:val="0039494E"/>
    <w:rsid w:val="003A4D57"/>
    <w:rsid w:val="003C3797"/>
    <w:rsid w:val="003D0349"/>
    <w:rsid w:val="003D3F1E"/>
    <w:rsid w:val="003F017D"/>
    <w:rsid w:val="003F4194"/>
    <w:rsid w:val="003F7DD3"/>
    <w:rsid w:val="00401355"/>
    <w:rsid w:val="00405E02"/>
    <w:rsid w:val="0040600A"/>
    <w:rsid w:val="00407123"/>
    <w:rsid w:val="004334FF"/>
    <w:rsid w:val="00444EDF"/>
    <w:rsid w:val="00451379"/>
    <w:rsid w:val="00465547"/>
    <w:rsid w:val="00472571"/>
    <w:rsid w:val="00485C65"/>
    <w:rsid w:val="004C1140"/>
    <w:rsid w:val="004C5B7C"/>
    <w:rsid w:val="004D3D56"/>
    <w:rsid w:val="005068D6"/>
    <w:rsid w:val="0052726E"/>
    <w:rsid w:val="00561C2E"/>
    <w:rsid w:val="005668E8"/>
    <w:rsid w:val="005805E2"/>
    <w:rsid w:val="005937C1"/>
    <w:rsid w:val="005B13A2"/>
    <w:rsid w:val="005B5D38"/>
    <w:rsid w:val="005B69F7"/>
    <w:rsid w:val="005C4733"/>
    <w:rsid w:val="005C7AA9"/>
    <w:rsid w:val="005D00F0"/>
    <w:rsid w:val="005E01B9"/>
    <w:rsid w:val="005E2178"/>
    <w:rsid w:val="005F6512"/>
    <w:rsid w:val="00605788"/>
    <w:rsid w:val="00617645"/>
    <w:rsid w:val="006522C2"/>
    <w:rsid w:val="0065796F"/>
    <w:rsid w:val="00670ABF"/>
    <w:rsid w:val="006746DC"/>
    <w:rsid w:val="0068581C"/>
    <w:rsid w:val="006A555A"/>
    <w:rsid w:val="006C5BB0"/>
    <w:rsid w:val="006E2A48"/>
    <w:rsid w:val="00712E11"/>
    <w:rsid w:val="00736011"/>
    <w:rsid w:val="00767A92"/>
    <w:rsid w:val="00780F83"/>
    <w:rsid w:val="00792829"/>
    <w:rsid w:val="007B3B03"/>
    <w:rsid w:val="007C21C5"/>
    <w:rsid w:val="007C2989"/>
    <w:rsid w:val="007C4989"/>
    <w:rsid w:val="007C675A"/>
    <w:rsid w:val="007E1703"/>
    <w:rsid w:val="007E2ED0"/>
    <w:rsid w:val="007E6E45"/>
    <w:rsid w:val="008122E5"/>
    <w:rsid w:val="00813446"/>
    <w:rsid w:val="008415B7"/>
    <w:rsid w:val="00847139"/>
    <w:rsid w:val="0087023B"/>
    <w:rsid w:val="00871BF5"/>
    <w:rsid w:val="00883165"/>
    <w:rsid w:val="008B4CDF"/>
    <w:rsid w:val="008C0F61"/>
    <w:rsid w:val="00915F6D"/>
    <w:rsid w:val="009256D5"/>
    <w:rsid w:val="00945391"/>
    <w:rsid w:val="00952C2C"/>
    <w:rsid w:val="00953455"/>
    <w:rsid w:val="0096387C"/>
    <w:rsid w:val="00975C3C"/>
    <w:rsid w:val="00981181"/>
    <w:rsid w:val="00990BA5"/>
    <w:rsid w:val="00996159"/>
    <w:rsid w:val="009C0F73"/>
    <w:rsid w:val="009C26B7"/>
    <w:rsid w:val="009D1D91"/>
    <w:rsid w:val="009D27EB"/>
    <w:rsid w:val="009D2D4B"/>
    <w:rsid w:val="009E154A"/>
    <w:rsid w:val="009E1A9F"/>
    <w:rsid w:val="009E3013"/>
    <w:rsid w:val="009F54BA"/>
    <w:rsid w:val="00A05C2E"/>
    <w:rsid w:val="00A13B4C"/>
    <w:rsid w:val="00A22FBE"/>
    <w:rsid w:val="00A24626"/>
    <w:rsid w:val="00A52BFE"/>
    <w:rsid w:val="00A61DD4"/>
    <w:rsid w:val="00A91643"/>
    <w:rsid w:val="00AA42F7"/>
    <w:rsid w:val="00AC2B0B"/>
    <w:rsid w:val="00AC3650"/>
    <w:rsid w:val="00AC3BD1"/>
    <w:rsid w:val="00AF018D"/>
    <w:rsid w:val="00B0028D"/>
    <w:rsid w:val="00B01E4B"/>
    <w:rsid w:val="00B17604"/>
    <w:rsid w:val="00B56E7A"/>
    <w:rsid w:val="00B61A50"/>
    <w:rsid w:val="00B62199"/>
    <w:rsid w:val="00B80CE8"/>
    <w:rsid w:val="00B85D11"/>
    <w:rsid w:val="00B91773"/>
    <w:rsid w:val="00BA54E8"/>
    <w:rsid w:val="00BB618C"/>
    <w:rsid w:val="00BE0768"/>
    <w:rsid w:val="00C04AFB"/>
    <w:rsid w:val="00C07534"/>
    <w:rsid w:val="00C13F16"/>
    <w:rsid w:val="00C2465A"/>
    <w:rsid w:val="00C308F3"/>
    <w:rsid w:val="00C33A6B"/>
    <w:rsid w:val="00C3404D"/>
    <w:rsid w:val="00C470F4"/>
    <w:rsid w:val="00C55C42"/>
    <w:rsid w:val="00C642B9"/>
    <w:rsid w:val="00C64463"/>
    <w:rsid w:val="00C8117D"/>
    <w:rsid w:val="00C86D6E"/>
    <w:rsid w:val="00C957C7"/>
    <w:rsid w:val="00CB32C7"/>
    <w:rsid w:val="00CC0CB7"/>
    <w:rsid w:val="00CC7415"/>
    <w:rsid w:val="00CE50EE"/>
    <w:rsid w:val="00D13F58"/>
    <w:rsid w:val="00D258E5"/>
    <w:rsid w:val="00D50970"/>
    <w:rsid w:val="00D54CF6"/>
    <w:rsid w:val="00D663A8"/>
    <w:rsid w:val="00D671A4"/>
    <w:rsid w:val="00D740A2"/>
    <w:rsid w:val="00D901EF"/>
    <w:rsid w:val="00D9778F"/>
    <w:rsid w:val="00DC38DB"/>
    <w:rsid w:val="00DF50AE"/>
    <w:rsid w:val="00E363FC"/>
    <w:rsid w:val="00E40084"/>
    <w:rsid w:val="00E5401D"/>
    <w:rsid w:val="00E8169D"/>
    <w:rsid w:val="00E83006"/>
    <w:rsid w:val="00E874EE"/>
    <w:rsid w:val="00EB63D0"/>
    <w:rsid w:val="00ED2D82"/>
    <w:rsid w:val="00F01D46"/>
    <w:rsid w:val="00F10012"/>
    <w:rsid w:val="00F107D8"/>
    <w:rsid w:val="00F213FD"/>
    <w:rsid w:val="00F35407"/>
    <w:rsid w:val="00F36955"/>
    <w:rsid w:val="00F51D8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29AF3"/>
  <w15:docId w15:val="{CD583EF5-28D4-44B5-BF53-1AFF6575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7" w:hanging="4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5C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j.tfinsaatmuhendisligi@gazi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f-insaat.gazi.edu.tr/view/page/152478/staj-yazimsunum-klavu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f-insaat.gazi.edu.tr/view/page/152478/staj-yazimsunum-klavu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yaz stajı yazım kılavuzu.doc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 stajı yazım kılavuzu.doc</dc:title>
  <dc:creator>Bahadır</dc:creator>
  <cp:lastModifiedBy>Atike Yağmur Köseoğlu</cp:lastModifiedBy>
  <cp:revision>2</cp:revision>
  <dcterms:created xsi:type="dcterms:W3CDTF">2025-08-26T09:21:00Z</dcterms:created>
  <dcterms:modified xsi:type="dcterms:W3CDTF">2025-08-26T09:21:00Z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2011-05-31T00:00:00Z</vt:filetime>
  </property>
  <property fmtid="{D5CDD505-2E9C-101B-9397-08002B2CF9AE}" pid="3" name="LastSaved">
    <vt:filetime>2022-05-06T00:00:00Z</vt:filetime>
  </property>
</Properties>
</file>