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AFB1" w14:textId="518DBC5E" w:rsidR="00467F3F" w:rsidRDefault="00467F3F" w:rsidP="00467F3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040A9" wp14:editId="70283532">
            <wp:simplePos x="0" y="0"/>
            <wp:positionH relativeFrom="column">
              <wp:posOffset>-525101</wp:posOffset>
            </wp:positionH>
            <wp:positionV relativeFrom="paragraph">
              <wp:posOffset>69</wp:posOffset>
            </wp:positionV>
            <wp:extent cx="688063" cy="688063"/>
            <wp:effectExtent l="0" t="0" r="0" b="0"/>
            <wp:wrapTopAndBottom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63" cy="6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0C0">
        <w:rPr>
          <w:b/>
          <w:bCs/>
        </w:rPr>
        <w:t xml:space="preserve">Çocukluk Çağında </w:t>
      </w:r>
      <w:proofErr w:type="spellStart"/>
      <w:r w:rsidRPr="006020C0">
        <w:rPr>
          <w:b/>
          <w:bCs/>
        </w:rPr>
        <w:t>Non</w:t>
      </w:r>
      <w:proofErr w:type="spellEnd"/>
      <w:r w:rsidRPr="006020C0">
        <w:rPr>
          <w:b/>
          <w:bCs/>
        </w:rPr>
        <w:t xml:space="preserve"> Sirotik Portal Hipertansiyon ve Yönetimi</w:t>
      </w:r>
      <w:r>
        <w:rPr>
          <w:b/>
          <w:bCs/>
        </w:rPr>
        <w:t xml:space="preserve"> (Dr. </w:t>
      </w:r>
      <w:proofErr w:type="spellStart"/>
      <w:r>
        <w:rPr>
          <w:b/>
          <w:bCs/>
        </w:rPr>
        <w:t>Kamercan</w:t>
      </w:r>
      <w:proofErr w:type="spellEnd"/>
      <w:r>
        <w:rPr>
          <w:b/>
          <w:bCs/>
        </w:rPr>
        <w:t xml:space="preserve"> Ceylan Anısına)</w:t>
      </w:r>
    </w:p>
    <w:p w14:paraId="5A23D42D" w14:textId="1EE409BF" w:rsidR="00467F3F" w:rsidRDefault="00467F3F" w:rsidP="00467F3F">
      <w:pPr>
        <w:rPr>
          <w:b/>
          <w:bCs/>
        </w:rPr>
      </w:pPr>
      <w:r w:rsidRPr="00E56ECD">
        <w:rPr>
          <w:b/>
          <w:bCs/>
        </w:rPr>
        <w:t xml:space="preserve">Toplantı </w:t>
      </w:r>
      <w:r>
        <w:rPr>
          <w:b/>
          <w:bCs/>
        </w:rPr>
        <w:t>programı</w:t>
      </w:r>
    </w:p>
    <w:tbl>
      <w:tblPr>
        <w:tblStyle w:val="TabloKlavuzu"/>
        <w:tblW w:w="9452" w:type="dxa"/>
        <w:tblLook w:val="04A0" w:firstRow="1" w:lastRow="0" w:firstColumn="1" w:lastColumn="0" w:noHBand="0" w:noVBand="1"/>
      </w:tblPr>
      <w:tblGrid>
        <w:gridCol w:w="1504"/>
        <w:gridCol w:w="7948"/>
      </w:tblGrid>
      <w:tr w:rsidR="00467F3F" w:rsidRPr="00467F3F" w14:paraId="3137DDD5" w14:textId="77777777" w:rsidTr="00A27066">
        <w:tc>
          <w:tcPr>
            <w:tcW w:w="1504" w:type="dxa"/>
          </w:tcPr>
          <w:p w14:paraId="3247E69C" w14:textId="77777777" w:rsidR="00467F3F" w:rsidRPr="00467F3F" w:rsidRDefault="00467F3F" w:rsidP="00A27066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</w:tcPr>
          <w:p w14:paraId="0B66BA0E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Moderatör</w:t>
            </w:r>
            <w:proofErr w:type="spellEnd"/>
          </w:p>
          <w:p w14:paraId="7EFC5438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Buket Dalgıç</w:t>
            </w:r>
          </w:p>
        </w:tc>
      </w:tr>
      <w:tr w:rsidR="00467F3F" w:rsidRPr="00467F3F" w14:paraId="26EDAEFF" w14:textId="77777777" w:rsidTr="00A27066">
        <w:tc>
          <w:tcPr>
            <w:tcW w:w="1504" w:type="dxa"/>
          </w:tcPr>
          <w:p w14:paraId="47460706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9.00-9.15</w:t>
            </w:r>
          </w:p>
        </w:tc>
        <w:tc>
          <w:tcPr>
            <w:tcW w:w="7948" w:type="dxa"/>
          </w:tcPr>
          <w:p w14:paraId="6488586E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 xml:space="preserve">Etiyoloji, </w:t>
            </w:r>
            <w:proofErr w:type="spellStart"/>
            <w:r w:rsidRPr="00467F3F">
              <w:rPr>
                <w:b/>
                <w:bCs/>
                <w:sz w:val="20"/>
                <w:szCs w:val="20"/>
              </w:rPr>
              <w:t>fizyopatoloji</w:t>
            </w:r>
            <w:proofErr w:type="spellEnd"/>
          </w:p>
          <w:p w14:paraId="5DB55956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Doç. Dr. Zeren Barış</w:t>
            </w:r>
          </w:p>
          <w:p w14:paraId="11312F3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Eskişehir Osmangazi Üniversitesi Tıp Fakültesi Çocuk Gastroenteroloji Bilim Dalı</w:t>
            </w:r>
          </w:p>
        </w:tc>
      </w:tr>
      <w:tr w:rsidR="00467F3F" w:rsidRPr="00467F3F" w14:paraId="3F31C762" w14:textId="77777777" w:rsidTr="00A27066">
        <w:tc>
          <w:tcPr>
            <w:tcW w:w="1504" w:type="dxa"/>
          </w:tcPr>
          <w:p w14:paraId="075F27D5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8" w:type="dxa"/>
          </w:tcPr>
          <w:p w14:paraId="6887DCE2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Tanı Oturumu</w:t>
            </w:r>
          </w:p>
        </w:tc>
      </w:tr>
      <w:tr w:rsidR="00467F3F" w:rsidRPr="00467F3F" w14:paraId="130229A6" w14:textId="77777777" w:rsidTr="00A27066">
        <w:tc>
          <w:tcPr>
            <w:tcW w:w="1504" w:type="dxa"/>
          </w:tcPr>
          <w:p w14:paraId="73BAC90C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9.15-9.30</w:t>
            </w:r>
          </w:p>
        </w:tc>
        <w:tc>
          <w:tcPr>
            <w:tcW w:w="7948" w:type="dxa"/>
          </w:tcPr>
          <w:p w14:paraId="5FBFD861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Klinik</w:t>
            </w:r>
          </w:p>
          <w:p w14:paraId="5DDCE75D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Sinan Sarı</w:t>
            </w:r>
          </w:p>
          <w:p w14:paraId="7EA4CAB9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Çocuk Gastroenteroloji Bilim Dalı</w:t>
            </w:r>
          </w:p>
        </w:tc>
      </w:tr>
      <w:tr w:rsidR="00467F3F" w:rsidRPr="00467F3F" w14:paraId="0F54F0CF" w14:textId="77777777" w:rsidTr="00A27066">
        <w:tc>
          <w:tcPr>
            <w:tcW w:w="1504" w:type="dxa"/>
          </w:tcPr>
          <w:p w14:paraId="55048452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9.30-9.45</w:t>
            </w:r>
          </w:p>
        </w:tc>
        <w:tc>
          <w:tcPr>
            <w:tcW w:w="7948" w:type="dxa"/>
          </w:tcPr>
          <w:p w14:paraId="29550E6A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Görüntüleme</w:t>
            </w:r>
          </w:p>
          <w:p w14:paraId="3F16BD11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Doç. Dr. İsmail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Akdulum</w:t>
            </w:r>
            <w:proofErr w:type="spellEnd"/>
          </w:p>
          <w:p w14:paraId="666016B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Pediatrik Radyoloji Bilim Dalı</w:t>
            </w:r>
          </w:p>
        </w:tc>
      </w:tr>
      <w:tr w:rsidR="00467F3F" w:rsidRPr="00467F3F" w14:paraId="39D50F8C" w14:textId="77777777" w:rsidTr="00A27066">
        <w:tc>
          <w:tcPr>
            <w:tcW w:w="1504" w:type="dxa"/>
          </w:tcPr>
          <w:p w14:paraId="48A6E5C1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9.45-10.00</w:t>
            </w:r>
          </w:p>
        </w:tc>
        <w:tc>
          <w:tcPr>
            <w:tcW w:w="7948" w:type="dxa"/>
          </w:tcPr>
          <w:p w14:paraId="45C8EB90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Histopatoloji</w:t>
            </w:r>
            <w:proofErr w:type="spellEnd"/>
          </w:p>
          <w:p w14:paraId="4801D3F8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Prof. Dr. Güldal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Esendağlı</w:t>
            </w:r>
            <w:proofErr w:type="spellEnd"/>
          </w:p>
          <w:p w14:paraId="092DB713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Patoloji Anabilim Dalı</w:t>
            </w:r>
          </w:p>
        </w:tc>
      </w:tr>
      <w:tr w:rsidR="00467F3F" w:rsidRPr="00467F3F" w14:paraId="6D8B4E98" w14:textId="77777777" w:rsidTr="00A27066">
        <w:tc>
          <w:tcPr>
            <w:tcW w:w="1504" w:type="dxa"/>
          </w:tcPr>
          <w:p w14:paraId="3DC237D0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10.00-10.20</w:t>
            </w:r>
          </w:p>
        </w:tc>
        <w:tc>
          <w:tcPr>
            <w:tcW w:w="7948" w:type="dxa"/>
          </w:tcPr>
          <w:p w14:paraId="5EE40B1D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Tartışma</w:t>
            </w:r>
          </w:p>
        </w:tc>
      </w:tr>
      <w:tr w:rsidR="00467F3F" w:rsidRPr="00467F3F" w14:paraId="70DA618D" w14:textId="77777777" w:rsidTr="00A27066">
        <w:tc>
          <w:tcPr>
            <w:tcW w:w="1504" w:type="dxa"/>
          </w:tcPr>
          <w:p w14:paraId="14530F1D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10.20-10.40</w:t>
            </w:r>
          </w:p>
        </w:tc>
        <w:tc>
          <w:tcPr>
            <w:tcW w:w="7948" w:type="dxa"/>
          </w:tcPr>
          <w:p w14:paraId="5177829B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KAHVE MOLASI</w:t>
            </w:r>
          </w:p>
        </w:tc>
      </w:tr>
      <w:tr w:rsidR="00467F3F" w:rsidRPr="00467F3F" w14:paraId="1F0876BB" w14:textId="77777777" w:rsidTr="00A27066">
        <w:tc>
          <w:tcPr>
            <w:tcW w:w="1504" w:type="dxa"/>
          </w:tcPr>
          <w:p w14:paraId="04DD57FC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8" w:type="dxa"/>
          </w:tcPr>
          <w:p w14:paraId="3A851878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Komplikasyonlar ve Yönetimi</w:t>
            </w:r>
          </w:p>
        </w:tc>
      </w:tr>
      <w:tr w:rsidR="00467F3F" w:rsidRPr="00467F3F" w14:paraId="7F8D381C" w14:textId="77777777" w:rsidTr="00A27066">
        <w:tc>
          <w:tcPr>
            <w:tcW w:w="1504" w:type="dxa"/>
          </w:tcPr>
          <w:p w14:paraId="22BFB42F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10.40-10.55</w:t>
            </w:r>
          </w:p>
        </w:tc>
        <w:tc>
          <w:tcPr>
            <w:tcW w:w="7948" w:type="dxa"/>
          </w:tcPr>
          <w:p w14:paraId="2F703728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Varis kanaması – Medikal ve Endoskopik Yönetim</w:t>
            </w:r>
          </w:p>
          <w:p w14:paraId="7F00C954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Prof. Dr. Ödül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Eğritaş</w:t>
            </w:r>
            <w:proofErr w:type="spellEnd"/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 Gürkan</w:t>
            </w:r>
          </w:p>
          <w:p w14:paraId="5C388683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Çocuk Gastroenteroloji Bilim Dalı</w:t>
            </w:r>
          </w:p>
        </w:tc>
      </w:tr>
      <w:tr w:rsidR="00467F3F" w:rsidRPr="00467F3F" w14:paraId="2C60DA10" w14:textId="77777777" w:rsidTr="00A27066">
        <w:tc>
          <w:tcPr>
            <w:tcW w:w="1504" w:type="dxa"/>
          </w:tcPr>
          <w:p w14:paraId="67AE9948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10.55-11.10</w:t>
            </w:r>
          </w:p>
        </w:tc>
        <w:tc>
          <w:tcPr>
            <w:tcW w:w="7948" w:type="dxa"/>
          </w:tcPr>
          <w:p w14:paraId="303B5CF6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Olgularla portal biliyopati</w:t>
            </w:r>
          </w:p>
          <w:p w14:paraId="706A223B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Uzm. Dr. Neslihan Gürcan Kaya</w:t>
            </w:r>
          </w:p>
          <w:p w14:paraId="32B01B9C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Eğitim ve Araştırma Hastanesi Çocuk Gastroenteroloji Kliniği</w:t>
            </w:r>
          </w:p>
          <w:p w14:paraId="291FF1FC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Uzm. Dr. Neslihan Ekşi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Bozbulut</w:t>
            </w:r>
            <w:proofErr w:type="spellEnd"/>
          </w:p>
          <w:p w14:paraId="499320DF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Bilkent Şehir Hastanesi Çocuk Gastroenteroloji Kliniği</w:t>
            </w:r>
          </w:p>
        </w:tc>
      </w:tr>
      <w:tr w:rsidR="00467F3F" w:rsidRPr="00467F3F" w14:paraId="47C6484C" w14:textId="77777777" w:rsidTr="00A27066">
        <w:tc>
          <w:tcPr>
            <w:tcW w:w="1504" w:type="dxa"/>
          </w:tcPr>
          <w:p w14:paraId="1A9A637E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11.10-11.25</w:t>
            </w:r>
          </w:p>
        </w:tc>
        <w:tc>
          <w:tcPr>
            <w:tcW w:w="7948" w:type="dxa"/>
          </w:tcPr>
          <w:p w14:paraId="2FE79DC9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Hepatopulmoner sendrom – Portopulmoner hipertansiyon</w:t>
            </w:r>
          </w:p>
          <w:p w14:paraId="639CE6A8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 xml:space="preserve">Dr. </w:t>
            </w:r>
            <w:proofErr w:type="spellStart"/>
            <w:r w:rsidRPr="00467F3F">
              <w:rPr>
                <w:b/>
                <w:bCs/>
                <w:i/>
                <w:iCs/>
                <w:sz w:val="20"/>
                <w:szCs w:val="20"/>
              </w:rPr>
              <w:t>Öğr</w:t>
            </w:r>
            <w:proofErr w:type="spellEnd"/>
            <w:r w:rsidRPr="00467F3F">
              <w:rPr>
                <w:b/>
                <w:bCs/>
                <w:i/>
                <w:iCs/>
                <w:sz w:val="20"/>
                <w:szCs w:val="20"/>
              </w:rPr>
              <w:t>. Üyesi Hakan Öztürk</w:t>
            </w:r>
          </w:p>
          <w:p w14:paraId="1549B58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Çocuk Gastroenteroloji Bilim Dalı</w:t>
            </w:r>
          </w:p>
        </w:tc>
      </w:tr>
      <w:tr w:rsidR="00467F3F" w:rsidRPr="00467F3F" w14:paraId="342A1C5F" w14:textId="77777777" w:rsidTr="00A27066">
        <w:tc>
          <w:tcPr>
            <w:tcW w:w="1504" w:type="dxa"/>
          </w:tcPr>
          <w:p w14:paraId="1CD06B4C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11.25-11.35</w:t>
            </w:r>
          </w:p>
        </w:tc>
        <w:tc>
          <w:tcPr>
            <w:tcW w:w="7948" w:type="dxa"/>
          </w:tcPr>
          <w:p w14:paraId="02B0F45E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Hipersplenizm</w:t>
            </w:r>
          </w:p>
          <w:p w14:paraId="599B5EA3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Uzm. Dr. Demet Teker Düztaş</w:t>
            </w:r>
          </w:p>
          <w:p w14:paraId="388A7EAA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Etlik Şehir Hastanesi Çocuk Gastroenteroloji Kliniği</w:t>
            </w:r>
          </w:p>
        </w:tc>
      </w:tr>
      <w:tr w:rsidR="00467F3F" w:rsidRPr="00467F3F" w14:paraId="7E21DB16" w14:textId="77777777" w:rsidTr="00A27066">
        <w:tc>
          <w:tcPr>
            <w:tcW w:w="1504" w:type="dxa"/>
          </w:tcPr>
          <w:p w14:paraId="4E8F2F78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11.35-11.55</w:t>
            </w:r>
          </w:p>
        </w:tc>
        <w:tc>
          <w:tcPr>
            <w:tcW w:w="7948" w:type="dxa"/>
          </w:tcPr>
          <w:p w14:paraId="661CE8F5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Tartışma</w:t>
            </w:r>
          </w:p>
        </w:tc>
      </w:tr>
      <w:tr w:rsidR="00467F3F" w:rsidRPr="00467F3F" w14:paraId="7B389DF9" w14:textId="77777777" w:rsidTr="00A27066">
        <w:tc>
          <w:tcPr>
            <w:tcW w:w="1504" w:type="dxa"/>
          </w:tcPr>
          <w:p w14:paraId="73DEE442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11.55-12.15</w:t>
            </w:r>
          </w:p>
        </w:tc>
        <w:tc>
          <w:tcPr>
            <w:tcW w:w="7948" w:type="dxa"/>
          </w:tcPr>
          <w:p w14:paraId="48E7AF30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KAHVE MOLASI</w:t>
            </w:r>
          </w:p>
        </w:tc>
      </w:tr>
      <w:tr w:rsidR="00467F3F" w:rsidRPr="00467F3F" w14:paraId="57A58DF8" w14:textId="77777777" w:rsidTr="00A27066">
        <w:tc>
          <w:tcPr>
            <w:tcW w:w="1504" w:type="dxa"/>
          </w:tcPr>
          <w:p w14:paraId="46115BFB" w14:textId="77777777" w:rsidR="00467F3F" w:rsidRPr="00467F3F" w:rsidRDefault="00467F3F" w:rsidP="00A27066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</w:tcPr>
          <w:p w14:paraId="23029636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Moderatör</w:t>
            </w:r>
            <w:proofErr w:type="spellEnd"/>
          </w:p>
          <w:p w14:paraId="354949E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Buket Dalgıç</w:t>
            </w:r>
          </w:p>
        </w:tc>
      </w:tr>
      <w:tr w:rsidR="00467F3F" w:rsidRPr="00467F3F" w14:paraId="4EBAED4A" w14:textId="77777777" w:rsidTr="00A27066">
        <w:tc>
          <w:tcPr>
            <w:tcW w:w="1504" w:type="dxa"/>
          </w:tcPr>
          <w:p w14:paraId="05443585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12.15-12.30</w:t>
            </w:r>
          </w:p>
        </w:tc>
        <w:tc>
          <w:tcPr>
            <w:tcW w:w="7948" w:type="dxa"/>
          </w:tcPr>
          <w:p w14:paraId="24C5DB4D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Komplikasyonların yönetiminde girişimsel radyolojinin yeri</w:t>
            </w:r>
          </w:p>
          <w:p w14:paraId="557AE459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Koray Akkan</w:t>
            </w:r>
          </w:p>
          <w:p w14:paraId="66972031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Radyoloji Anabilim Dalı</w:t>
            </w:r>
          </w:p>
        </w:tc>
      </w:tr>
      <w:tr w:rsidR="00467F3F" w:rsidRPr="00467F3F" w14:paraId="4BAFBE17" w14:textId="77777777" w:rsidTr="00A27066">
        <w:tc>
          <w:tcPr>
            <w:tcW w:w="1504" w:type="dxa"/>
          </w:tcPr>
          <w:p w14:paraId="742E0287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12.30-12.45</w:t>
            </w:r>
          </w:p>
        </w:tc>
        <w:tc>
          <w:tcPr>
            <w:tcW w:w="7948" w:type="dxa"/>
          </w:tcPr>
          <w:p w14:paraId="2423DC4C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Cerrahi yönetimi</w:t>
            </w:r>
          </w:p>
          <w:p w14:paraId="0EC70EC7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Aydın Dalgıç</w:t>
            </w:r>
          </w:p>
          <w:p w14:paraId="058EA07E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Gazi Üniversitesi Tıp Fakültesi Genel Cerrahi Anabilim Dalı</w:t>
            </w:r>
          </w:p>
        </w:tc>
      </w:tr>
      <w:tr w:rsidR="00467F3F" w:rsidRPr="00467F3F" w14:paraId="48C4984A" w14:textId="77777777" w:rsidTr="00A27066">
        <w:tc>
          <w:tcPr>
            <w:tcW w:w="1504" w:type="dxa"/>
          </w:tcPr>
          <w:p w14:paraId="301C5AAA" w14:textId="77777777" w:rsidR="00467F3F" w:rsidRPr="00467F3F" w:rsidRDefault="00467F3F" w:rsidP="00A27066">
            <w:pPr>
              <w:rPr>
                <w:sz w:val="20"/>
                <w:szCs w:val="20"/>
              </w:rPr>
            </w:pPr>
          </w:p>
        </w:tc>
        <w:tc>
          <w:tcPr>
            <w:tcW w:w="7948" w:type="dxa"/>
          </w:tcPr>
          <w:p w14:paraId="4ACEEB39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7F3F">
              <w:rPr>
                <w:b/>
                <w:bCs/>
                <w:sz w:val="20"/>
                <w:szCs w:val="20"/>
              </w:rPr>
              <w:t>Moderatör</w:t>
            </w:r>
            <w:proofErr w:type="spellEnd"/>
          </w:p>
          <w:p w14:paraId="7F22BDC6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Prof. Dr. Ayşegül Bükülmez</w:t>
            </w:r>
          </w:p>
          <w:p w14:paraId="72D74D7D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Afyonkarahisar Sağlık Bilimleri Üniversitesi Tıp Fakültesi Çocuk Gastroenteroloji Bilim Dalı</w:t>
            </w:r>
          </w:p>
        </w:tc>
      </w:tr>
      <w:tr w:rsidR="00467F3F" w:rsidRPr="00467F3F" w14:paraId="6F728316" w14:textId="77777777" w:rsidTr="00A27066">
        <w:tc>
          <w:tcPr>
            <w:tcW w:w="1504" w:type="dxa"/>
          </w:tcPr>
          <w:p w14:paraId="39132DAB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12.45-13.00</w:t>
            </w:r>
          </w:p>
        </w:tc>
        <w:tc>
          <w:tcPr>
            <w:tcW w:w="7948" w:type="dxa"/>
          </w:tcPr>
          <w:p w14:paraId="2FCBCA58" w14:textId="77777777" w:rsidR="00467F3F" w:rsidRPr="00467F3F" w:rsidRDefault="00467F3F" w:rsidP="00A27066">
            <w:pPr>
              <w:rPr>
                <w:b/>
                <w:bCs/>
                <w:sz w:val="20"/>
                <w:szCs w:val="20"/>
              </w:rPr>
            </w:pPr>
            <w:r w:rsidRPr="00467F3F">
              <w:rPr>
                <w:b/>
                <w:bCs/>
                <w:sz w:val="20"/>
                <w:szCs w:val="20"/>
              </w:rPr>
              <w:t>Karaciğer hastalığında beslenme</w:t>
            </w:r>
          </w:p>
          <w:p w14:paraId="381E67EA" w14:textId="77777777" w:rsidR="00467F3F" w:rsidRPr="00467F3F" w:rsidRDefault="00467F3F" w:rsidP="00A270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7F3F">
              <w:rPr>
                <w:b/>
                <w:bCs/>
                <w:i/>
                <w:iCs/>
                <w:sz w:val="20"/>
                <w:szCs w:val="20"/>
              </w:rPr>
              <w:t>Doç. Dr. Aysel Ünlüsoy</w:t>
            </w:r>
          </w:p>
          <w:p w14:paraId="01853C9A" w14:textId="77777777" w:rsidR="00467F3F" w:rsidRPr="00467F3F" w:rsidRDefault="00467F3F" w:rsidP="00A27066">
            <w:pPr>
              <w:rPr>
                <w:sz w:val="20"/>
                <w:szCs w:val="20"/>
              </w:rPr>
            </w:pPr>
            <w:r w:rsidRPr="00467F3F">
              <w:rPr>
                <w:sz w:val="20"/>
                <w:szCs w:val="20"/>
              </w:rPr>
              <w:t>T.C. Sağlık Bakanlığı Ankara Bilkent Şehir Hastanesi Çocuk Gastroenteroloji Kliniği</w:t>
            </w:r>
          </w:p>
        </w:tc>
      </w:tr>
    </w:tbl>
    <w:p w14:paraId="4AC97974" w14:textId="77777777" w:rsidR="00144957" w:rsidRDefault="00144957" w:rsidP="00144957">
      <w:pPr>
        <w:rPr>
          <w:sz w:val="28"/>
          <w:szCs w:val="28"/>
        </w:rPr>
      </w:pPr>
    </w:p>
    <w:p w14:paraId="3CF81C96" w14:textId="68FE92AA" w:rsidR="00144957" w:rsidRPr="00144957" w:rsidRDefault="00144957" w:rsidP="00144957">
      <w:pPr>
        <w:rPr>
          <w:sz w:val="24"/>
          <w:szCs w:val="24"/>
        </w:rPr>
      </w:pPr>
      <w:r w:rsidRPr="00144957">
        <w:rPr>
          <w:sz w:val="24"/>
          <w:szCs w:val="24"/>
        </w:rPr>
        <w:t xml:space="preserve">Toplantı </w:t>
      </w:r>
      <w:proofErr w:type="spellStart"/>
      <w:r w:rsidRPr="00144957">
        <w:rPr>
          <w:sz w:val="24"/>
          <w:szCs w:val="24"/>
        </w:rPr>
        <w:t>hibrit</w:t>
      </w:r>
      <w:proofErr w:type="spellEnd"/>
      <w:r w:rsidRPr="00144957">
        <w:rPr>
          <w:sz w:val="24"/>
          <w:szCs w:val="24"/>
        </w:rPr>
        <w:t xml:space="preserve"> olarak gerçekleştirilecektir.</w:t>
      </w:r>
    </w:p>
    <w:sectPr w:rsidR="00144957" w:rsidRPr="00144957" w:rsidSect="00467F3F">
      <w:headerReference w:type="default" r:id="rId7"/>
      <w:pgSz w:w="11906" w:h="16838"/>
      <w:pgMar w:top="56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636A" w14:textId="77777777" w:rsidR="0060647D" w:rsidRDefault="0060647D" w:rsidP="00547B70">
      <w:pPr>
        <w:spacing w:after="0" w:line="240" w:lineRule="auto"/>
      </w:pPr>
      <w:r>
        <w:separator/>
      </w:r>
    </w:p>
  </w:endnote>
  <w:endnote w:type="continuationSeparator" w:id="0">
    <w:p w14:paraId="214BECAE" w14:textId="77777777" w:rsidR="0060647D" w:rsidRDefault="0060647D" w:rsidP="0054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2141" w14:textId="77777777" w:rsidR="0060647D" w:rsidRDefault="0060647D" w:rsidP="00547B70">
      <w:pPr>
        <w:spacing w:after="0" w:line="240" w:lineRule="auto"/>
      </w:pPr>
      <w:r>
        <w:separator/>
      </w:r>
    </w:p>
  </w:footnote>
  <w:footnote w:type="continuationSeparator" w:id="0">
    <w:p w14:paraId="233B3821" w14:textId="77777777" w:rsidR="0060647D" w:rsidRDefault="0060647D" w:rsidP="0054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348B" w14:textId="57157A2C" w:rsidR="00467F3F" w:rsidRDefault="00467F3F" w:rsidP="00467F3F">
    <w:pPr>
      <w:pStyle w:val="stBilgi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70"/>
    <w:rsid w:val="00016289"/>
    <w:rsid w:val="0005622E"/>
    <w:rsid w:val="00056D44"/>
    <w:rsid w:val="00144957"/>
    <w:rsid w:val="002516C5"/>
    <w:rsid w:val="002A4AE7"/>
    <w:rsid w:val="003E7C81"/>
    <w:rsid w:val="00402E77"/>
    <w:rsid w:val="004109B6"/>
    <w:rsid w:val="00467F3F"/>
    <w:rsid w:val="00547B70"/>
    <w:rsid w:val="0060647D"/>
    <w:rsid w:val="006D2629"/>
    <w:rsid w:val="0075077C"/>
    <w:rsid w:val="007D0708"/>
    <w:rsid w:val="00A82984"/>
    <w:rsid w:val="00C12286"/>
    <w:rsid w:val="00C86A70"/>
    <w:rsid w:val="00D06751"/>
    <w:rsid w:val="00E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D519"/>
  <w15:chartTrackingRefBased/>
  <w15:docId w15:val="{5341E9DA-28C0-435C-8DA6-2D454BB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47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67F3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F3F"/>
  </w:style>
  <w:style w:type="paragraph" w:styleId="AltBilgi">
    <w:name w:val="footer"/>
    <w:basedOn w:val="Normal"/>
    <w:link w:val="AltBilgiChar"/>
    <w:uiPriority w:val="99"/>
    <w:unhideWhenUsed/>
    <w:rsid w:val="0046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Tapucu,Gizem,TR-İstanbul</dc:creator>
  <cp:keywords/>
  <dc:description/>
  <cp:lastModifiedBy>Sinan Sarı</cp:lastModifiedBy>
  <cp:revision>3</cp:revision>
  <dcterms:created xsi:type="dcterms:W3CDTF">2024-12-19T10:29:00Z</dcterms:created>
  <dcterms:modified xsi:type="dcterms:W3CDTF">2024-12-19T10:29:00Z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2022-12-05T10:02:57Z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55633254-e3a5-4eae-a4d7-0700270c5758</vt:lpwstr>
  </property>
  <property fmtid="{D5CDD505-2E9C-101B-9397-08002B2CF9AE}" pid="8" name="MSIP_Label_1ada0a2f-b917-4d51-b0d0-d418a10c8b23_ContentBits">
    <vt:lpwstr>0</vt:lpwstr>
  </property>
</Properties>
</file>