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315"/>
        <w:tblW w:w="6022" w:type="pct"/>
        <w:tblLayout w:type="fixed"/>
        <w:tblLook w:val="04A0" w:firstRow="1" w:lastRow="0" w:firstColumn="1" w:lastColumn="0" w:noHBand="0" w:noVBand="1"/>
      </w:tblPr>
      <w:tblGrid>
        <w:gridCol w:w="573"/>
        <w:gridCol w:w="1425"/>
        <w:gridCol w:w="1557"/>
        <w:gridCol w:w="1276"/>
        <w:gridCol w:w="2121"/>
        <w:gridCol w:w="1273"/>
        <w:gridCol w:w="1226"/>
        <w:gridCol w:w="1033"/>
        <w:gridCol w:w="5113"/>
      </w:tblGrid>
      <w:tr w:rsidR="00D87B61" w:rsidRPr="00D87B61" w:rsidTr="00D87B61">
        <w:trPr>
          <w:trHeight w:val="841"/>
        </w:trPr>
        <w:tc>
          <w:tcPr>
            <w:tcW w:w="184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57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b/>
                <w:sz w:val="20"/>
                <w:szCs w:val="20"/>
              </w:rPr>
              <w:t>Doküman Türü</w:t>
            </w:r>
          </w:p>
        </w:tc>
        <w:tc>
          <w:tcPr>
            <w:tcW w:w="499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b/>
                <w:sz w:val="20"/>
                <w:szCs w:val="20"/>
              </w:rPr>
              <w:t>Yayın Tarihi</w:t>
            </w:r>
          </w:p>
        </w:tc>
        <w:tc>
          <w:tcPr>
            <w:tcW w:w="409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b/>
                <w:sz w:val="20"/>
                <w:szCs w:val="20"/>
              </w:rPr>
              <w:t>Doküman No (Kanun Sayısı)</w:t>
            </w:r>
          </w:p>
        </w:tc>
        <w:tc>
          <w:tcPr>
            <w:tcW w:w="680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b/>
                <w:sz w:val="20"/>
                <w:szCs w:val="20"/>
              </w:rPr>
              <w:t>Doküman Adı</w:t>
            </w:r>
          </w:p>
        </w:tc>
        <w:tc>
          <w:tcPr>
            <w:tcW w:w="408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b/>
                <w:sz w:val="20"/>
                <w:szCs w:val="20"/>
              </w:rPr>
              <w:t>Takip Birim Adı</w:t>
            </w:r>
          </w:p>
        </w:tc>
        <w:tc>
          <w:tcPr>
            <w:tcW w:w="393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b/>
                <w:sz w:val="20"/>
                <w:szCs w:val="20"/>
              </w:rPr>
              <w:t>Kontrol Periyodu</w:t>
            </w:r>
          </w:p>
        </w:tc>
        <w:tc>
          <w:tcPr>
            <w:tcW w:w="331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b/>
                <w:sz w:val="20"/>
                <w:szCs w:val="20"/>
              </w:rPr>
              <w:t>Takip Yöntemi</w:t>
            </w:r>
          </w:p>
        </w:tc>
        <w:tc>
          <w:tcPr>
            <w:tcW w:w="1639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Dokümana Ulaşım Yöntemi (internet adresi veya bulunduğu yer) </w:t>
            </w:r>
          </w:p>
        </w:tc>
      </w:tr>
      <w:tr w:rsidR="00D87B61" w:rsidRPr="00D87B61" w:rsidTr="00D87B61">
        <w:trPr>
          <w:trHeight w:val="686"/>
        </w:trPr>
        <w:tc>
          <w:tcPr>
            <w:tcW w:w="184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Kanun</w:t>
            </w:r>
          </w:p>
        </w:tc>
        <w:tc>
          <w:tcPr>
            <w:tcW w:w="499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bCs/>
                <w:sz w:val="20"/>
                <w:szCs w:val="20"/>
              </w:rPr>
              <w:t>4/1/2002</w:t>
            </w:r>
          </w:p>
        </w:tc>
        <w:tc>
          <w:tcPr>
            <w:tcW w:w="409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D87B6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4734 </w:t>
            </w:r>
          </w:p>
          <w:p w:rsidR="005908D5" w:rsidRPr="00D87B61" w:rsidRDefault="005908D5" w:rsidP="00590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Kamu İhale Kanunu</w:t>
            </w:r>
          </w:p>
        </w:tc>
        <w:tc>
          <w:tcPr>
            <w:tcW w:w="408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Satın Alma</w:t>
            </w:r>
          </w:p>
        </w:tc>
        <w:tc>
          <w:tcPr>
            <w:tcW w:w="393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</w:p>
        </w:tc>
        <w:tc>
          <w:tcPr>
            <w:tcW w:w="331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İnternet</w:t>
            </w:r>
          </w:p>
        </w:tc>
        <w:tc>
          <w:tcPr>
            <w:tcW w:w="1639" w:type="pct"/>
          </w:tcPr>
          <w:p w:rsidR="005908D5" w:rsidRPr="00D87B61" w:rsidRDefault="001F2C9A" w:rsidP="0059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908D5" w:rsidRPr="00D87B6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https://www.mevzuat.gov.tr/mevzuat?MevzuatNo=4734&amp;MevzuatTur=1&amp;MevzuatTertip=5</w:t>
              </w:r>
            </w:hyperlink>
            <w:r w:rsidR="005908D5" w:rsidRPr="00D8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7B61" w:rsidRPr="00D87B61" w:rsidTr="00D87B61">
        <w:trPr>
          <w:trHeight w:val="236"/>
        </w:trPr>
        <w:tc>
          <w:tcPr>
            <w:tcW w:w="184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Kanun</w:t>
            </w:r>
          </w:p>
        </w:tc>
        <w:tc>
          <w:tcPr>
            <w:tcW w:w="499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22/1/2002</w:t>
            </w:r>
          </w:p>
        </w:tc>
        <w:tc>
          <w:tcPr>
            <w:tcW w:w="409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4735</w:t>
            </w:r>
          </w:p>
        </w:tc>
        <w:tc>
          <w:tcPr>
            <w:tcW w:w="680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Kamu İhale Sözleşmeleri Kanunu</w:t>
            </w:r>
          </w:p>
        </w:tc>
        <w:tc>
          <w:tcPr>
            <w:tcW w:w="408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Satın Alma</w:t>
            </w:r>
          </w:p>
        </w:tc>
        <w:tc>
          <w:tcPr>
            <w:tcW w:w="393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</w:p>
        </w:tc>
        <w:tc>
          <w:tcPr>
            <w:tcW w:w="331" w:type="pct"/>
          </w:tcPr>
          <w:p w:rsidR="005908D5" w:rsidRPr="00D87B61" w:rsidRDefault="005908D5" w:rsidP="0059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İnternet</w:t>
            </w:r>
          </w:p>
        </w:tc>
        <w:tc>
          <w:tcPr>
            <w:tcW w:w="1639" w:type="pct"/>
          </w:tcPr>
          <w:p w:rsidR="005908D5" w:rsidRPr="00D87B61" w:rsidRDefault="001F2C9A" w:rsidP="0059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908D5" w:rsidRPr="00D87B6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https://www.mevzuat.gov.tr/MevzuatMetin/1.5.4735.pdf</w:t>
              </w:r>
            </w:hyperlink>
            <w:r w:rsidR="005908D5" w:rsidRPr="00D8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7B61" w:rsidRPr="00D87B61" w:rsidTr="00D87B61">
        <w:trPr>
          <w:trHeight w:val="236"/>
        </w:trPr>
        <w:tc>
          <w:tcPr>
            <w:tcW w:w="184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7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Kanun</w:t>
            </w:r>
          </w:p>
        </w:tc>
        <w:tc>
          <w:tcPr>
            <w:tcW w:w="499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24/12/2003</w:t>
            </w:r>
          </w:p>
        </w:tc>
        <w:tc>
          <w:tcPr>
            <w:tcW w:w="409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5018</w:t>
            </w:r>
          </w:p>
        </w:tc>
        <w:tc>
          <w:tcPr>
            <w:tcW w:w="680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Kamu Mali Yönetimi Ve Kontrol Kanunu</w:t>
            </w:r>
          </w:p>
        </w:tc>
        <w:tc>
          <w:tcPr>
            <w:tcW w:w="408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Döner Sermaye</w:t>
            </w:r>
          </w:p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</w:p>
        </w:tc>
        <w:tc>
          <w:tcPr>
            <w:tcW w:w="393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</w:p>
        </w:tc>
        <w:tc>
          <w:tcPr>
            <w:tcW w:w="331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İnternet</w:t>
            </w:r>
          </w:p>
        </w:tc>
        <w:tc>
          <w:tcPr>
            <w:tcW w:w="1639" w:type="pct"/>
          </w:tcPr>
          <w:p w:rsidR="0047626D" w:rsidRPr="00D87B61" w:rsidRDefault="001F2C9A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7626D" w:rsidRPr="00D87B6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https://www.mevzuat.gov.tr/mevzuatmetin/1.5.5018.pdf</w:t>
              </w:r>
            </w:hyperlink>
            <w:r w:rsidR="0047626D" w:rsidRPr="00D8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7B61" w:rsidRPr="00D87B61" w:rsidTr="00D87B61">
        <w:trPr>
          <w:trHeight w:val="236"/>
        </w:trPr>
        <w:tc>
          <w:tcPr>
            <w:tcW w:w="184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7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Kanun</w:t>
            </w:r>
          </w:p>
        </w:tc>
        <w:tc>
          <w:tcPr>
            <w:tcW w:w="499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6/11/1981</w:t>
            </w:r>
          </w:p>
        </w:tc>
        <w:tc>
          <w:tcPr>
            <w:tcW w:w="409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2547</w:t>
            </w:r>
          </w:p>
        </w:tc>
        <w:tc>
          <w:tcPr>
            <w:tcW w:w="680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Yükseköğretim Kanunu</w:t>
            </w:r>
          </w:p>
        </w:tc>
        <w:tc>
          <w:tcPr>
            <w:tcW w:w="408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Personel İşleri Öğrenci İşleri</w:t>
            </w:r>
          </w:p>
        </w:tc>
        <w:tc>
          <w:tcPr>
            <w:tcW w:w="393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</w:p>
        </w:tc>
        <w:tc>
          <w:tcPr>
            <w:tcW w:w="331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İnternet</w:t>
            </w:r>
          </w:p>
        </w:tc>
        <w:tc>
          <w:tcPr>
            <w:tcW w:w="1639" w:type="pct"/>
          </w:tcPr>
          <w:p w:rsidR="0047626D" w:rsidRPr="00D87B61" w:rsidRDefault="001F2C9A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7626D" w:rsidRPr="00D87B6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https://www.mevzuat.gov.tr/MevzuatMetin/1.5.2547.pdf</w:t>
              </w:r>
            </w:hyperlink>
            <w:r w:rsidR="0047626D" w:rsidRPr="00D8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7B61" w:rsidRPr="00D87B61" w:rsidTr="00D87B61">
        <w:trPr>
          <w:trHeight w:val="236"/>
        </w:trPr>
        <w:tc>
          <w:tcPr>
            <w:tcW w:w="184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7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Kanun</w:t>
            </w:r>
          </w:p>
        </w:tc>
        <w:tc>
          <w:tcPr>
            <w:tcW w:w="499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11.11.1983</w:t>
            </w:r>
          </w:p>
        </w:tc>
        <w:tc>
          <w:tcPr>
            <w:tcW w:w="409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 xml:space="preserve">2914 </w:t>
            </w:r>
          </w:p>
        </w:tc>
        <w:tc>
          <w:tcPr>
            <w:tcW w:w="680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Yükseköğretim Personel Kanunu</w:t>
            </w:r>
          </w:p>
        </w:tc>
        <w:tc>
          <w:tcPr>
            <w:tcW w:w="408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Personel İşleri</w:t>
            </w:r>
          </w:p>
        </w:tc>
        <w:tc>
          <w:tcPr>
            <w:tcW w:w="393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</w:p>
        </w:tc>
        <w:tc>
          <w:tcPr>
            <w:tcW w:w="331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İnternet</w:t>
            </w:r>
          </w:p>
        </w:tc>
        <w:tc>
          <w:tcPr>
            <w:tcW w:w="1639" w:type="pct"/>
          </w:tcPr>
          <w:p w:rsidR="0047626D" w:rsidRPr="00D87B61" w:rsidRDefault="001F2C9A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7626D" w:rsidRPr="00D87B6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https://www.mevzuat.gov.tr/mevzuatmetin/1.5.2914.pdf</w:t>
              </w:r>
            </w:hyperlink>
            <w:r w:rsidR="0047626D" w:rsidRPr="00D8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7B61" w:rsidRPr="00D87B61" w:rsidTr="00D87B61">
        <w:trPr>
          <w:trHeight w:val="236"/>
        </w:trPr>
        <w:tc>
          <w:tcPr>
            <w:tcW w:w="184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7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Kanun</w:t>
            </w:r>
          </w:p>
        </w:tc>
        <w:tc>
          <w:tcPr>
            <w:tcW w:w="499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14/07/1965</w:t>
            </w:r>
          </w:p>
        </w:tc>
        <w:tc>
          <w:tcPr>
            <w:tcW w:w="409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680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Devlet Memurları Kanunu</w:t>
            </w:r>
          </w:p>
        </w:tc>
        <w:tc>
          <w:tcPr>
            <w:tcW w:w="408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Personel İşleri</w:t>
            </w:r>
          </w:p>
        </w:tc>
        <w:tc>
          <w:tcPr>
            <w:tcW w:w="393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</w:p>
        </w:tc>
        <w:tc>
          <w:tcPr>
            <w:tcW w:w="331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İnternet</w:t>
            </w:r>
          </w:p>
        </w:tc>
        <w:tc>
          <w:tcPr>
            <w:tcW w:w="1639" w:type="pct"/>
          </w:tcPr>
          <w:p w:rsidR="0047626D" w:rsidRPr="00D87B61" w:rsidRDefault="001F2C9A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7626D" w:rsidRPr="00D87B6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https://www.mevzuat.gov.tr/mevzuatmetin/1.5.657.pdf</w:t>
              </w:r>
            </w:hyperlink>
            <w:r w:rsidR="0047626D" w:rsidRPr="00D8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7B61" w:rsidRPr="00D87B61" w:rsidTr="00D87B61">
        <w:trPr>
          <w:trHeight w:val="236"/>
        </w:trPr>
        <w:tc>
          <w:tcPr>
            <w:tcW w:w="184" w:type="pct"/>
          </w:tcPr>
          <w:p w:rsidR="00D87B61" w:rsidRPr="00D87B61" w:rsidRDefault="00D23C50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Kanun</w:t>
            </w:r>
          </w:p>
        </w:tc>
        <w:tc>
          <w:tcPr>
            <w:tcW w:w="499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10/9/2003</w:t>
            </w:r>
          </w:p>
        </w:tc>
        <w:tc>
          <w:tcPr>
            <w:tcW w:w="409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7982</w:t>
            </w:r>
          </w:p>
        </w:tc>
        <w:tc>
          <w:tcPr>
            <w:tcW w:w="680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Bilgi Edinme Kanunu</w:t>
            </w:r>
          </w:p>
        </w:tc>
        <w:tc>
          <w:tcPr>
            <w:tcW w:w="408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Hasta Hakları Birim Sor.</w:t>
            </w:r>
          </w:p>
        </w:tc>
        <w:tc>
          <w:tcPr>
            <w:tcW w:w="393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</w:p>
        </w:tc>
        <w:tc>
          <w:tcPr>
            <w:tcW w:w="331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İnternet</w:t>
            </w:r>
          </w:p>
        </w:tc>
        <w:tc>
          <w:tcPr>
            <w:tcW w:w="1639" w:type="pct"/>
          </w:tcPr>
          <w:p w:rsidR="00D87B61" w:rsidRPr="00D87B61" w:rsidRDefault="001F2C9A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1" w:history="1">
              <w:r w:rsidR="00D87B61" w:rsidRPr="007761E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http://www.resmigazete.gov.tr/eskiler/2003/10/20031024.htm#1</w:t>
              </w:r>
            </w:hyperlink>
            <w:r w:rsidR="00D8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7B61" w:rsidRPr="00D87B61" w:rsidTr="00D87B61">
        <w:trPr>
          <w:trHeight w:val="236"/>
        </w:trPr>
        <w:tc>
          <w:tcPr>
            <w:tcW w:w="184" w:type="pct"/>
          </w:tcPr>
          <w:p w:rsidR="0047626D" w:rsidRPr="00D87B61" w:rsidRDefault="00D23C50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7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Yönetmelik</w:t>
            </w:r>
          </w:p>
        </w:tc>
        <w:tc>
          <w:tcPr>
            <w:tcW w:w="499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4/3/2009</w:t>
            </w:r>
          </w:p>
        </w:tc>
        <w:tc>
          <w:tcPr>
            <w:tcW w:w="409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680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</w:rPr>
              <w:t>Hizmet Alımı İhaleleri Uygulama Yönetmeliği</w:t>
            </w:r>
          </w:p>
        </w:tc>
        <w:tc>
          <w:tcPr>
            <w:tcW w:w="408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Satın Alma</w:t>
            </w:r>
          </w:p>
        </w:tc>
        <w:tc>
          <w:tcPr>
            <w:tcW w:w="393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</w:p>
        </w:tc>
        <w:tc>
          <w:tcPr>
            <w:tcW w:w="331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İnternet</w:t>
            </w:r>
          </w:p>
        </w:tc>
        <w:tc>
          <w:tcPr>
            <w:tcW w:w="1639" w:type="pct"/>
          </w:tcPr>
          <w:p w:rsidR="0047626D" w:rsidRPr="00D87B61" w:rsidRDefault="001F2C9A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7626D" w:rsidRPr="00D87B6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https://www.mevzuat.gov.tr/File/GeneratePdf?mevzuatNo=12918&amp;mevzuatTur=KurumVeKurulusYonetmeligi&amp;mevzuatTertip=5</w:t>
              </w:r>
            </w:hyperlink>
            <w:r w:rsidR="0047626D" w:rsidRPr="00D8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7B61" w:rsidRPr="00D87B61" w:rsidTr="00D87B61">
        <w:trPr>
          <w:trHeight w:val="603"/>
        </w:trPr>
        <w:tc>
          <w:tcPr>
            <w:tcW w:w="184" w:type="pct"/>
          </w:tcPr>
          <w:p w:rsidR="0047626D" w:rsidRPr="00D87B61" w:rsidRDefault="00D23C50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57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Yönetmelik</w:t>
            </w:r>
          </w:p>
        </w:tc>
        <w:tc>
          <w:tcPr>
            <w:tcW w:w="499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18/1/2007</w:t>
            </w:r>
          </w:p>
        </w:tc>
        <w:tc>
          <w:tcPr>
            <w:tcW w:w="409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bCs/>
                <w:sz w:val="20"/>
                <w:szCs w:val="20"/>
              </w:rPr>
              <w:t>5018</w:t>
            </w:r>
          </w:p>
        </w:tc>
        <w:tc>
          <w:tcPr>
            <w:tcW w:w="680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Taşınır Mal Yönetmeliği</w:t>
            </w:r>
          </w:p>
        </w:tc>
        <w:tc>
          <w:tcPr>
            <w:tcW w:w="408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 xml:space="preserve">Taşınır Kayıt </w:t>
            </w:r>
          </w:p>
        </w:tc>
        <w:tc>
          <w:tcPr>
            <w:tcW w:w="393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</w:p>
        </w:tc>
        <w:tc>
          <w:tcPr>
            <w:tcW w:w="331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İnternet</w:t>
            </w:r>
          </w:p>
        </w:tc>
        <w:tc>
          <w:tcPr>
            <w:tcW w:w="1639" w:type="pct"/>
          </w:tcPr>
          <w:p w:rsidR="0047626D" w:rsidRPr="00D87B61" w:rsidRDefault="001F2C9A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7626D" w:rsidRPr="00D87B6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https://www.mevzuat.gov.tr/mevzuat?MevzuatNo=200611545&amp;MevzuatTur=3&amp;MevzuatTertip=5</w:t>
              </w:r>
            </w:hyperlink>
            <w:r w:rsidR="0047626D" w:rsidRPr="00D8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7B61" w:rsidRPr="00D87B61" w:rsidTr="00D87B61">
        <w:trPr>
          <w:trHeight w:val="236"/>
        </w:trPr>
        <w:tc>
          <w:tcPr>
            <w:tcW w:w="184" w:type="pct"/>
          </w:tcPr>
          <w:p w:rsidR="0047626D" w:rsidRPr="00D87B61" w:rsidRDefault="00D23C50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Yönetmelik</w:t>
            </w:r>
          </w:p>
        </w:tc>
        <w:tc>
          <w:tcPr>
            <w:tcW w:w="499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18.02.2011</w:t>
            </w:r>
          </w:p>
        </w:tc>
        <w:tc>
          <w:tcPr>
            <w:tcW w:w="409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YÖK Döner Sermaye Gelirlerinden Yapılacak Ek Ödemenin Dağıtılmasında Uygulanacak Usul ve Esaslara İlişkin Yönetmelik</w:t>
            </w:r>
          </w:p>
        </w:tc>
        <w:tc>
          <w:tcPr>
            <w:tcW w:w="408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Döner Sermaye</w:t>
            </w:r>
          </w:p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 xml:space="preserve">Aylık </w:t>
            </w:r>
          </w:p>
        </w:tc>
        <w:tc>
          <w:tcPr>
            <w:tcW w:w="331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İnternet</w:t>
            </w:r>
          </w:p>
        </w:tc>
        <w:tc>
          <w:tcPr>
            <w:tcW w:w="1639" w:type="pct"/>
          </w:tcPr>
          <w:p w:rsidR="0047626D" w:rsidRPr="00D87B61" w:rsidRDefault="001F2C9A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proofErr w:type="gramStart"/>
              <w:r w:rsidR="0047626D" w:rsidRPr="00D87B6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k.gov.tr/Documents/Kurumsal/strateji_dairesi/mevzuat/Y%C3%BCksek%C3%B6%C4%9Fretim%20Kurumlar%C4%B1nda%20D%C3%B6ner%20Sermaye%20Gelirlerinden%20Yap%C4%B1lacak%20Ek%20%C3%96demenin%20Da%C4%9F%C4%B1t%C4%B1lmas%C4%B1nda%20Uygulanacak%20Usul%20ve%20Esaslara%20%C4%B0li%C5%9Fkin%20Y%C3%B6netmelik.pdf</w:t>
              </w:r>
            </w:hyperlink>
            <w:r w:rsidR="0047626D" w:rsidRPr="00D8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D87B61" w:rsidRPr="00D87B61" w:rsidTr="00D87B61">
        <w:trPr>
          <w:trHeight w:val="236"/>
        </w:trPr>
        <w:tc>
          <w:tcPr>
            <w:tcW w:w="184" w:type="pct"/>
          </w:tcPr>
          <w:p w:rsidR="0047626D" w:rsidRPr="00D87B61" w:rsidRDefault="00D23C50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7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Yönetmelik</w:t>
            </w:r>
          </w:p>
        </w:tc>
        <w:tc>
          <w:tcPr>
            <w:tcW w:w="499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10/6/2020</w:t>
            </w:r>
          </w:p>
        </w:tc>
        <w:tc>
          <w:tcPr>
            <w:tcW w:w="409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Resmî Yazışmalarda Uygulanacak Esas ve Usuller Hakkında Yönetmelik</w:t>
            </w:r>
          </w:p>
        </w:tc>
        <w:tc>
          <w:tcPr>
            <w:tcW w:w="408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Tüm Birimler</w:t>
            </w:r>
          </w:p>
        </w:tc>
        <w:tc>
          <w:tcPr>
            <w:tcW w:w="393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 xml:space="preserve">Aylık </w:t>
            </w:r>
          </w:p>
        </w:tc>
        <w:tc>
          <w:tcPr>
            <w:tcW w:w="331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İnternet</w:t>
            </w:r>
          </w:p>
        </w:tc>
        <w:tc>
          <w:tcPr>
            <w:tcW w:w="1639" w:type="pct"/>
          </w:tcPr>
          <w:p w:rsidR="0047626D" w:rsidRPr="00D87B61" w:rsidRDefault="001F2C9A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7626D" w:rsidRPr="00D87B6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https://www.mevzuat.gov.tr/mevzuatmetin/21.5.2646.pdf</w:t>
              </w:r>
            </w:hyperlink>
            <w:r w:rsidR="0047626D" w:rsidRPr="00D8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7B61" w:rsidRPr="00D87B61" w:rsidTr="00D87B61">
        <w:trPr>
          <w:trHeight w:val="236"/>
        </w:trPr>
        <w:tc>
          <w:tcPr>
            <w:tcW w:w="184" w:type="pct"/>
          </w:tcPr>
          <w:p w:rsidR="0047626D" w:rsidRPr="00D87B61" w:rsidRDefault="00D23C50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7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Yönetmelik</w:t>
            </w:r>
          </w:p>
        </w:tc>
        <w:tc>
          <w:tcPr>
            <w:tcW w:w="499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21/11/1983</w:t>
            </w:r>
          </w:p>
        </w:tc>
        <w:tc>
          <w:tcPr>
            <w:tcW w:w="409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Üniversitelerde Akademik Teşkilât Yönetmeliği</w:t>
            </w:r>
          </w:p>
        </w:tc>
        <w:tc>
          <w:tcPr>
            <w:tcW w:w="408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Anabilim Dalları</w:t>
            </w:r>
          </w:p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Personel İşleri</w:t>
            </w:r>
          </w:p>
        </w:tc>
        <w:tc>
          <w:tcPr>
            <w:tcW w:w="393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</w:p>
        </w:tc>
        <w:tc>
          <w:tcPr>
            <w:tcW w:w="331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İnternet</w:t>
            </w:r>
          </w:p>
        </w:tc>
        <w:tc>
          <w:tcPr>
            <w:tcW w:w="1639" w:type="pct"/>
          </w:tcPr>
          <w:p w:rsidR="0047626D" w:rsidRPr="00D87B61" w:rsidRDefault="001F2C9A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7626D" w:rsidRPr="00D87B6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https://www.mevzuat.gov.tr/MevzuatMetin/4.5.124.pdf</w:t>
              </w:r>
            </w:hyperlink>
            <w:r w:rsidR="0047626D" w:rsidRPr="00D8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7B61" w:rsidRPr="00D87B61" w:rsidTr="00D87B61">
        <w:trPr>
          <w:trHeight w:val="236"/>
        </w:trPr>
        <w:tc>
          <w:tcPr>
            <w:tcW w:w="184" w:type="pct"/>
          </w:tcPr>
          <w:p w:rsidR="0047626D" w:rsidRPr="00D87B61" w:rsidRDefault="00D23C50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7" w:type="pct"/>
          </w:tcPr>
          <w:p w:rsidR="0047626D" w:rsidRPr="00D87B61" w:rsidRDefault="00D87B61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Yönetmelik</w:t>
            </w:r>
          </w:p>
        </w:tc>
        <w:tc>
          <w:tcPr>
            <w:tcW w:w="499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12/31/2005</w:t>
            </w:r>
          </w:p>
        </w:tc>
        <w:tc>
          <w:tcPr>
            <w:tcW w:w="409" w:type="pct"/>
          </w:tcPr>
          <w:p w:rsidR="0047626D" w:rsidRPr="00D87B61" w:rsidRDefault="0047626D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47626D" w:rsidRPr="00D87B61" w:rsidRDefault="00D87B61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 xml:space="preserve">Muhasebe Yetkilisi Mutemetlerinin Görevlendirilmeleri, Yetkileri, Denetimi Ve Çalışma Usul Ve </w:t>
            </w:r>
            <w:r w:rsidRPr="00D87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Esasları Hakkında Yönetmelik</w:t>
            </w:r>
          </w:p>
        </w:tc>
        <w:tc>
          <w:tcPr>
            <w:tcW w:w="408" w:type="pct"/>
          </w:tcPr>
          <w:p w:rsidR="0047626D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Döner Sermaye Vezne Mutemedi </w:t>
            </w:r>
          </w:p>
        </w:tc>
        <w:tc>
          <w:tcPr>
            <w:tcW w:w="393" w:type="pct"/>
          </w:tcPr>
          <w:p w:rsidR="0047626D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Aylık </w:t>
            </w:r>
          </w:p>
        </w:tc>
        <w:tc>
          <w:tcPr>
            <w:tcW w:w="331" w:type="pct"/>
          </w:tcPr>
          <w:p w:rsidR="0047626D" w:rsidRPr="00D87B61" w:rsidRDefault="00D87B61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İnternet</w:t>
            </w:r>
          </w:p>
        </w:tc>
        <w:tc>
          <w:tcPr>
            <w:tcW w:w="1639" w:type="pct"/>
          </w:tcPr>
          <w:p w:rsidR="0047626D" w:rsidRPr="00D87B61" w:rsidRDefault="001F2C9A" w:rsidP="0047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7626D" w:rsidRPr="00D87B6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http://mevzuat.meb.gov.tr/html/26040_1.html</w:t>
              </w:r>
            </w:hyperlink>
            <w:r w:rsidR="0047626D" w:rsidRPr="00D8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7B61" w:rsidRPr="00D87B61" w:rsidTr="00D87B61">
        <w:trPr>
          <w:trHeight w:val="236"/>
        </w:trPr>
        <w:tc>
          <w:tcPr>
            <w:tcW w:w="184" w:type="pct"/>
          </w:tcPr>
          <w:p w:rsidR="00D87B61" w:rsidRPr="00D87B61" w:rsidRDefault="00D23C50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57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Yönetmelik</w:t>
            </w:r>
          </w:p>
        </w:tc>
        <w:tc>
          <w:tcPr>
            <w:tcW w:w="499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8/1/1998</w:t>
            </w:r>
          </w:p>
        </w:tc>
        <w:tc>
          <w:tcPr>
            <w:tcW w:w="409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Hasta Hakları Yönetmeliği</w:t>
            </w:r>
          </w:p>
        </w:tc>
        <w:tc>
          <w:tcPr>
            <w:tcW w:w="408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Hasta Hakları Birimi</w:t>
            </w:r>
          </w:p>
        </w:tc>
        <w:tc>
          <w:tcPr>
            <w:tcW w:w="393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Aylık</w:t>
            </w:r>
          </w:p>
        </w:tc>
        <w:tc>
          <w:tcPr>
            <w:tcW w:w="331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İnternet</w:t>
            </w:r>
          </w:p>
        </w:tc>
        <w:tc>
          <w:tcPr>
            <w:tcW w:w="1639" w:type="pct"/>
          </w:tcPr>
          <w:p w:rsidR="00D87B61" w:rsidRPr="00D87B61" w:rsidRDefault="001F2C9A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87B61" w:rsidRPr="007761E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http://www.mevzuat.gov.tr/Metin.Aspx?MevzuatKod=7.5.4847&amp;MevzuatIliski=0&amp;sourceXmlSearch=hasta%20haklar%C4%B1</w:t>
              </w:r>
            </w:hyperlink>
            <w:r w:rsidR="00D8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7B61" w:rsidRPr="00D87B61" w:rsidTr="00D87B61">
        <w:trPr>
          <w:trHeight w:val="236"/>
        </w:trPr>
        <w:tc>
          <w:tcPr>
            <w:tcW w:w="184" w:type="pct"/>
          </w:tcPr>
          <w:p w:rsidR="00D87B61" w:rsidRDefault="00D23C50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7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Yönetmelik</w:t>
            </w:r>
          </w:p>
        </w:tc>
        <w:tc>
          <w:tcPr>
            <w:tcW w:w="499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24.03.2000</w:t>
            </w:r>
          </w:p>
        </w:tc>
        <w:tc>
          <w:tcPr>
            <w:tcW w:w="409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Radyasyon Güvenliği Yönetmeliği</w:t>
            </w:r>
          </w:p>
        </w:tc>
        <w:tc>
          <w:tcPr>
            <w:tcW w:w="408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393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A</w:t>
            </w: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ylık</w:t>
            </w:r>
          </w:p>
        </w:tc>
        <w:tc>
          <w:tcPr>
            <w:tcW w:w="331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İnternet</w:t>
            </w:r>
          </w:p>
        </w:tc>
        <w:tc>
          <w:tcPr>
            <w:tcW w:w="1639" w:type="pct"/>
          </w:tcPr>
          <w:p w:rsidR="00D87B61" w:rsidRPr="00D87B61" w:rsidRDefault="001F2C9A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87B61" w:rsidRPr="007761E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http://www.mevzuat.gov.tr/Metin.Aspx?MevzuatKod=7.5.5272&amp;sourceXmlSearch=&amp;MevzuatIliski=0</w:t>
              </w:r>
            </w:hyperlink>
            <w:r w:rsidR="00D8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3C50" w:rsidRPr="00D87B61" w:rsidTr="00D87B61">
        <w:trPr>
          <w:trHeight w:val="236"/>
        </w:trPr>
        <w:tc>
          <w:tcPr>
            <w:tcW w:w="184" w:type="pct"/>
          </w:tcPr>
          <w:p w:rsid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7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50">
              <w:rPr>
                <w:rFonts w:ascii="Times New Roman" w:hAnsi="Times New Roman" w:cs="Times New Roman"/>
                <w:sz w:val="20"/>
                <w:szCs w:val="20"/>
              </w:rPr>
              <w:t>Yönetmelik</w:t>
            </w:r>
          </w:p>
        </w:tc>
        <w:tc>
          <w:tcPr>
            <w:tcW w:w="499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50">
              <w:rPr>
                <w:rFonts w:ascii="Times New Roman" w:hAnsi="Times New Roman" w:cs="Times New Roman"/>
                <w:sz w:val="20"/>
                <w:szCs w:val="20"/>
              </w:rPr>
              <w:t>12/7/2005</w:t>
            </w:r>
          </w:p>
        </w:tc>
        <w:tc>
          <w:tcPr>
            <w:tcW w:w="409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50">
              <w:rPr>
                <w:rFonts w:ascii="Times New Roman" w:hAnsi="Times New Roman" w:cs="Times New Roman"/>
                <w:sz w:val="20"/>
                <w:szCs w:val="20"/>
              </w:rPr>
              <w:t>Diş Protez Laboratuvarları Yönetmeliği</w:t>
            </w:r>
          </w:p>
        </w:tc>
        <w:tc>
          <w:tcPr>
            <w:tcW w:w="408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50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393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50">
              <w:rPr>
                <w:rFonts w:ascii="Times New Roman" w:hAnsi="Times New Roman" w:cs="Times New Roman"/>
                <w:sz w:val="20"/>
                <w:szCs w:val="20"/>
              </w:rPr>
              <w:t>3 Aylık</w:t>
            </w:r>
          </w:p>
        </w:tc>
        <w:tc>
          <w:tcPr>
            <w:tcW w:w="331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50">
              <w:rPr>
                <w:rFonts w:ascii="Times New Roman" w:hAnsi="Times New Roman" w:cs="Times New Roman"/>
                <w:sz w:val="20"/>
                <w:szCs w:val="20"/>
              </w:rPr>
              <w:t>İnternet</w:t>
            </w:r>
          </w:p>
        </w:tc>
        <w:tc>
          <w:tcPr>
            <w:tcW w:w="1639" w:type="pct"/>
          </w:tcPr>
          <w:p w:rsidR="00D23C50" w:rsidRPr="00D23C50" w:rsidRDefault="001F2C9A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23C50" w:rsidRPr="007761E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http://www.mevzuat.gov.tr/Metin.Aspx?MevzuatKod=7.5.9650&amp;MevzuatIliski=0&amp;sourceXmlSearch=di%C5%9F%20prote</w:t>
              </w:r>
            </w:hyperlink>
            <w:r w:rsidR="00D23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3C50" w:rsidRPr="00D87B61" w:rsidTr="00D87B61">
        <w:trPr>
          <w:trHeight w:val="236"/>
        </w:trPr>
        <w:tc>
          <w:tcPr>
            <w:tcW w:w="184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7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50">
              <w:rPr>
                <w:rFonts w:ascii="Times New Roman" w:hAnsi="Times New Roman" w:cs="Times New Roman"/>
                <w:sz w:val="20"/>
                <w:szCs w:val="20"/>
              </w:rPr>
              <w:t>Yönetmelik</w:t>
            </w:r>
          </w:p>
        </w:tc>
        <w:tc>
          <w:tcPr>
            <w:tcW w:w="499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50">
              <w:rPr>
                <w:rFonts w:ascii="Times New Roman" w:hAnsi="Times New Roman" w:cs="Times New Roman"/>
                <w:sz w:val="20"/>
                <w:szCs w:val="20"/>
              </w:rPr>
              <w:t>7/22/2005</w:t>
            </w:r>
          </w:p>
        </w:tc>
        <w:tc>
          <w:tcPr>
            <w:tcW w:w="409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50">
              <w:rPr>
                <w:rFonts w:ascii="Times New Roman" w:hAnsi="Times New Roman" w:cs="Times New Roman"/>
                <w:sz w:val="20"/>
                <w:szCs w:val="20"/>
              </w:rPr>
              <w:t>Tıbbi Atıkların Kontrolü Yönetmeliği</w:t>
            </w:r>
          </w:p>
        </w:tc>
        <w:tc>
          <w:tcPr>
            <w:tcW w:w="408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İç </w:t>
            </w:r>
            <w:r w:rsidRPr="00D23C50">
              <w:rPr>
                <w:rFonts w:ascii="Times New Roman" w:hAnsi="Times New Roman" w:cs="Times New Roman"/>
                <w:sz w:val="20"/>
                <w:szCs w:val="20"/>
              </w:rPr>
              <w:t>Hizmetler Sor.</w:t>
            </w:r>
          </w:p>
        </w:tc>
        <w:tc>
          <w:tcPr>
            <w:tcW w:w="393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50"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</w:p>
        </w:tc>
        <w:tc>
          <w:tcPr>
            <w:tcW w:w="331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50">
              <w:rPr>
                <w:rFonts w:ascii="Times New Roman" w:hAnsi="Times New Roman" w:cs="Times New Roman"/>
                <w:sz w:val="20"/>
                <w:szCs w:val="20"/>
              </w:rPr>
              <w:t>İnternet</w:t>
            </w:r>
          </w:p>
        </w:tc>
        <w:tc>
          <w:tcPr>
            <w:tcW w:w="1639" w:type="pct"/>
          </w:tcPr>
          <w:p w:rsidR="00D23C50" w:rsidRPr="00D23C50" w:rsidRDefault="001F2C9A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D23C50" w:rsidRPr="007761E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http://www.resmigazete.gov.tr/eskiler/2005/07/20050722-16.htm</w:t>
              </w:r>
            </w:hyperlink>
            <w:r w:rsidR="00D23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7B61" w:rsidRPr="00D87B61" w:rsidTr="00D87B61">
        <w:trPr>
          <w:trHeight w:val="236"/>
        </w:trPr>
        <w:tc>
          <w:tcPr>
            <w:tcW w:w="184" w:type="pct"/>
          </w:tcPr>
          <w:p w:rsidR="00D87B61" w:rsidRDefault="00D23C50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7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Tebliğ</w:t>
            </w:r>
          </w:p>
        </w:tc>
        <w:tc>
          <w:tcPr>
            <w:tcW w:w="499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4/10/2014</w:t>
            </w:r>
          </w:p>
        </w:tc>
        <w:tc>
          <w:tcPr>
            <w:tcW w:w="409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Sosyal Güvenlik Kurumu Sağlık Uygulama Tebliği</w:t>
            </w:r>
          </w:p>
        </w:tc>
        <w:tc>
          <w:tcPr>
            <w:tcW w:w="408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Fatura Sorumlusu</w:t>
            </w:r>
          </w:p>
        </w:tc>
        <w:tc>
          <w:tcPr>
            <w:tcW w:w="393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</w:p>
        </w:tc>
        <w:tc>
          <w:tcPr>
            <w:tcW w:w="331" w:type="pct"/>
          </w:tcPr>
          <w:p w:rsidR="00D87B61" w:rsidRPr="00D87B61" w:rsidRDefault="00D87B61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61">
              <w:rPr>
                <w:rFonts w:ascii="Times New Roman" w:hAnsi="Times New Roman" w:cs="Times New Roman"/>
                <w:sz w:val="20"/>
                <w:szCs w:val="20"/>
              </w:rPr>
              <w:t>İnternet</w:t>
            </w:r>
          </w:p>
        </w:tc>
        <w:tc>
          <w:tcPr>
            <w:tcW w:w="1639" w:type="pct"/>
          </w:tcPr>
          <w:p w:rsidR="00D87B61" w:rsidRPr="00D87B61" w:rsidRDefault="001F2C9A" w:rsidP="00D8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D87B61" w:rsidRPr="007761E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http://www.sgk.gov.tr/</w:t>
              </w:r>
            </w:hyperlink>
            <w:r w:rsidR="00D8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3C50" w:rsidRPr="00D87B61" w:rsidTr="00D87B61">
        <w:trPr>
          <w:trHeight w:val="236"/>
        </w:trPr>
        <w:tc>
          <w:tcPr>
            <w:tcW w:w="184" w:type="pct"/>
          </w:tcPr>
          <w:p w:rsid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7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Usul ve Esaslar</w:t>
            </w:r>
          </w:p>
        </w:tc>
        <w:tc>
          <w:tcPr>
            <w:tcW w:w="499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50">
              <w:rPr>
                <w:rFonts w:ascii="Times New Roman" w:hAnsi="Times New Roman" w:cs="Times New Roman"/>
                <w:sz w:val="20"/>
                <w:szCs w:val="20"/>
              </w:rPr>
              <w:t>6/3/2014</w:t>
            </w:r>
          </w:p>
        </w:tc>
        <w:tc>
          <w:tcPr>
            <w:tcW w:w="409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50">
              <w:rPr>
                <w:rFonts w:ascii="Times New Roman" w:hAnsi="Times New Roman" w:cs="Times New Roman"/>
                <w:sz w:val="20"/>
                <w:szCs w:val="20"/>
              </w:rPr>
              <w:t xml:space="preserve">Kamu Sağlık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Hizmetleri Satış Tarifesi Usul v</w:t>
            </w:r>
            <w:r w:rsidRPr="00D23C50">
              <w:rPr>
                <w:rFonts w:ascii="Times New Roman" w:hAnsi="Times New Roman" w:cs="Times New Roman"/>
                <w:sz w:val="20"/>
                <w:szCs w:val="20"/>
              </w:rPr>
              <w:t>e Esasları</w:t>
            </w:r>
          </w:p>
        </w:tc>
        <w:tc>
          <w:tcPr>
            <w:tcW w:w="408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50">
              <w:rPr>
                <w:rFonts w:ascii="Times New Roman" w:hAnsi="Times New Roman" w:cs="Times New Roman"/>
                <w:sz w:val="20"/>
                <w:szCs w:val="20"/>
              </w:rPr>
              <w:t>Fatura Sorumlusu</w:t>
            </w:r>
          </w:p>
        </w:tc>
        <w:tc>
          <w:tcPr>
            <w:tcW w:w="393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50"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</w:p>
        </w:tc>
        <w:tc>
          <w:tcPr>
            <w:tcW w:w="331" w:type="pct"/>
          </w:tcPr>
          <w:p w:rsidR="00D23C50" w:rsidRPr="00D23C50" w:rsidRDefault="00D23C50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50">
              <w:rPr>
                <w:rFonts w:ascii="Times New Roman" w:hAnsi="Times New Roman" w:cs="Times New Roman"/>
                <w:sz w:val="20"/>
                <w:szCs w:val="20"/>
              </w:rPr>
              <w:t>İnternet</w:t>
            </w:r>
          </w:p>
        </w:tc>
        <w:tc>
          <w:tcPr>
            <w:tcW w:w="1639" w:type="pct"/>
          </w:tcPr>
          <w:p w:rsidR="00D23C50" w:rsidRPr="00D23C50" w:rsidRDefault="001F2C9A" w:rsidP="00D2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D23C50" w:rsidRPr="007761E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http://www.saglik.gov.tr/TR/belge/1-33893/kamu-saglik-hizmetleri-satis-tarifesi-yayimlanmistir.htm</w:t>
              </w:r>
            </w:hyperlink>
            <w:r w:rsidR="00D23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43482" w:rsidRDefault="00C43482" w:rsidP="00D30CF5">
      <w:pPr>
        <w:rPr>
          <w:rFonts w:ascii="Times New Roman" w:hAnsi="Times New Roman" w:cs="Times New Roman"/>
        </w:rPr>
      </w:pPr>
    </w:p>
    <w:p w:rsidR="0047626D" w:rsidRDefault="0047626D" w:rsidP="00D30CF5">
      <w:pPr>
        <w:rPr>
          <w:rFonts w:ascii="Times New Roman" w:hAnsi="Times New Roman" w:cs="Times New Roman"/>
        </w:rPr>
      </w:pPr>
    </w:p>
    <w:p w:rsidR="008C49E3" w:rsidRDefault="008C49E3" w:rsidP="00D30CF5">
      <w:pPr>
        <w:rPr>
          <w:rFonts w:ascii="Times New Roman" w:hAnsi="Times New Roman" w:cs="Times New Roman"/>
        </w:rPr>
      </w:pPr>
    </w:p>
    <w:p w:rsidR="00AE292C" w:rsidRPr="00AE292C" w:rsidRDefault="00AE292C" w:rsidP="00D30CF5">
      <w:pPr>
        <w:rPr>
          <w:rFonts w:ascii="Times New Roman" w:hAnsi="Times New Roman" w:cs="Times New Roman"/>
        </w:rPr>
      </w:pPr>
    </w:p>
    <w:p w:rsidR="00D30CF5" w:rsidRPr="00AE292C" w:rsidRDefault="00D30CF5" w:rsidP="00D30CF5">
      <w:pPr>
        <w:rPr>
          <w:rFonts w:ascii="Times New Roman" w:hAnsi="Times New Roman" w:cs="Times New Roman"/>
        </w:rPr>
      </w:pPr>
    </w:p>
    <w:p w:rsidR="005908D5" w:rsidRPr="00AE292C" w:rsidRDefault="005908D5" w:rsidP="00D30CF5">
      <w:pPr>
        <w:rPr>
          <w:rFonts w:ascii="Times New Roman" w:hAnsi="Times New Roman" w:cs="Times New Roman"/>
        </w:rPr>
      </w:pPr>
    </w:p>
    <w:p w:rsidR="005908D5" w:rsidRPr="00AE292C" w:rsidRDefault="005908D5" w:rsidP="00D30CF5">
      <w:pPr>
        <w:rPr>
          <w:rFonts w:ascii="Times New Roman" w:hAnsi="Times New Roman" w:cs="Times New Roman"/>
        </w:rPr>
      </w:pPr>
    </w:p>
    <w:p w:rsidR="00D30CF5" w:rsidRPr="00AE292C" w:rsidRDefault="00D30CF5" w:rsidP="00D30CF5">
      <w:pPr>
        <w:rPr>
          <w:rFonts w:ascii="Times New Roman" w:hAnsi="Times New Roman" w:cs="Times New Roman"/>
        </w:rPr>
      </w:pPr>
    </w:p>
    <w:p w:rsidR="00D30CF5" w:rsidRPr="00AE292C" w:rsidRDefault="00D30CF5" w:rsidP="00D30CF5">
      <w:pPr>
        <w:rPr>
          <w:rFonts w:ascii="Times New Roman" w:hAnsi="Times New Roman" w:cs="Times New Roman"/>
        </w:rPr>
      </w:pPr>
    </w:p>
    <w:sectPr w:rsidR="00D30CF5" w:rsidRPr="00AE292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5840" w:h="12240" w:orient="landscape"/>
      <w:pgMar w:top="1440" w:right="1440" w:bottom="1440" w:left="1440" w:header="26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9A" w:rsidRDefault="001F2C9A">
      <w:pPr>
        <w:spacing w:line="240" w:lineRule="auto"/>
      </w:pPr>
      <w:r>
        <w:separator/>
      </w:r>
    </w:p>
  </w:endnote>
  <w:endnote w:type="continuationSeparator" w:id="0">
    <w:p w:rsidR="001F2C9A" w:rsidRDefault="001F2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1A" w:rsidRDefault="00721E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467" w:type="dxa"/>
      <w:jc w:val="center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33"/>
      <w:gridCol w:w="5734"/>
    </w:tblGrid>
    <w:tr w:rsidR="00721E1A" w:rsidRPr="00414E05" w:rsidTr="00E90B4D">
      <w:trPr>
        <w:trHeight w:val="1964"/>
        <w:jc w:val="center"/>
      </w:trPr>
      <w:tc>
        <w:tcPr>
          <w:tcW w:w="5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21E1A" w:rsidRPr="001763F9" w:rsidRDefault="00721E1A" w:rsidP="00721E1A">
          <w:pPr>
            <w:spacing w:line="360" w:lineRule="auto"/>
            <w:jc w:val="center"/>
            <w:rPr>
              <w:rFonts w:ascii="Times New Roman" w:eastAsia="Times New Roman"/>
              <w:b/>
              <w:sz w:val="20"/>
            </w:rPr>
          </w:pPr>
          <w:r w:rsidRPr="001763F9">
            <w:rPr>
              <w:rFonts w:ascii="Times New Roman" w:eastAsia="Times New Roman"/>
              <w:b/>
              <w:sz w:val="20"/>
            </w:rPr>
            <w:t>HAZIRLAYAN</w:t>
          </w:r>
        </w:p>
        <w:p w:rsidR="00721E1A" w:rsidRDefault="00721E1A" w:rsidP="00721E1A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proofErr w:type="gramStart"/>
          <w:r>
            <w:rPr>
              <w:rFonts w:ascii="Times New Roman" w:eastAsia="Times New Roman"/>
              <w:sz w:val="20"/>
            </w:rPr>
            <w:t>.....</w:t>
          </w:r>
          <w:proofErr w:type="gramEnd"/>
          <w:r>
            <w:rPr>
              <w:rFonts w:ascii="Times New Roman" w:eastAsia="Times New Roman"/>
              <w:sz w:val="20"/>
            </w:rPr>
            <w:t>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</w:t>
          </w:r>
        </w:p>
        <w:p w:rsidR="00721E1A" w:rsidRDefault="00721E1A" w:rsidP="00721E1A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</w:p>
        <w:p w:rsidR="00721E1A" w:rsidRPr="00414E05" w:rsidRDefault="00721E1A" w:rsidP="00721E1A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Soyad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Unvan</w:t>
          </w:r>
          <w:r>
            <w:rPr>
              <w:rFonts w:ascii="Times New Roman" w:eastAsia="Times New Roman"/>
              <w:sz w:val="20"/>
            </w:rPr>
            <w:t>ı</w:t>
          </w:r>
          <w:r w:rsidRPr="00414E05">
            <w:rPr>
              <w:rFonts w:ascii="Times New Roman" w:eastAsia="Times New Roman"/>
              <w:sz w:val="20"/>
            </w:rPr>
            <w:t xml:space="preserve"> </w:t>
          </w:r>
          <w:r>
            <w:rPr>
              <w:rFonts w:ascii="Times New Roman" w:eastAsia="Times New Roman"/>
              <w:sz w:val="20"/>
            </w:rPr>
            <w:br/>
          </w:r>
          <w:r>
            <w:rPr>
              <w:rFonts w:ascii="Times New Roman" w:eastAsia="Times New Roman"/>
              <w:sz w:val="20"/>
            </w:rPr>
            <w:t>İ</w:t>
          </w:r>
          <w:r>
            <w:rPr>
              <w:rFonts w:ascii="Times New Roman" w:eastAsia="Times New Roman"/>
              <w:sz w:val="20"/>
            </w:rPr>
            <w:t>MZA</w:t>
          </w:r>
        </w:p>
      </w:tc>
      <w:tc>
        <w:tcPr>
          <w:tcW w:w="57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21E1A" w:rsidRPr="001763F9" w:rsidRDefault="00721E1A" w:rsidP="00721E1A">
          <w:pPr>
            <w:spacing w:line="360" w:lineRule="auto"/>
            <w:jc w:val="center"/>
            <w:rPr>
              <w:rFonts w:ascii="Times New Roman" w:eastAsia="Times New Roman"/>
              <w:b/>
              <w:sz w:val="20"/>
            </w:rPr>
          </w:pPr>
          <w:r w:rsidRPr="001763F9">
            <w:rPr>
              <w:rFonts w:ascii="Times New Roman" w:eastAsia="Times New Roman"/>
              <w:b/>
              <w:sz w:val="20"/>
            </w:rPr>
            <w:t>ONAYLAYAN</w:t>
          </w:r>
        </w:p>
        <w:p w:rsidR="00721E1A" w:rsidRDefault="00721E1A" w:rsidP="00721E1A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proofErr w:type="gramStart"/>
          <w:r>
            <w:rPr>
              <w:rFonts w:ascii="Times New Roman" w:eastAsia="Times New Roman"/>
              <w:sz w:val="20"/>
            </w:rPr>
            <w:t>.....</w:t>
          </w:r>
          <w:proofErr w:type="gramEnd"/>
          <w:r>
            <w:rPr>
              <w:rFonts w:ascii="Times New Roman" w:eastAsia="Times New Roman"/>
              <w:sz w:val="20"/>
            </w:rPr>
            <w:t>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</w:t>
          </w:r>
        </w:p>
        <w:p w:rsidR="00721E1A" w:rsidRDefault="00721E1A" w:rsidP="00721E1A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</w:p>
        <w:p w:rsidR="00721E1A" w:rsidRPr="00414E05" w:rsidRDefault="00721E1A" w:rsidP="00721E1A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Soyad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Unvan</w:t>
          </w:r>
          <w:r>
            <w:rPr>
              <w:rFonts w:ascii="Times New Roman" w:eastAsia="Times New Roman"/>
              <w:sz w:val="20"/>
            </w:rPr>
            <w:t>ı</w:t>
          </w:r>
          <w:r w:rsidRPr="00414E05">
            <w:rPr>
              <w:rFonts w:ascii="Times New Roman" w:eastAsia="Times New Roman"/>
              <w:sz w:val="20"/>
            </w:rPr>
            <w:t xml:space="preserve"> </w:t>
          </w:r>
          <w:r>
            <w:rPr>
              <w:rFonts w:ascii="Times New Roman" w:eastAsia="Times New Roman"/>
              <w:sz w:val="20"/>
            </w:rPr>
            <w:br/>
          </w:r>
          <w:r>
            <w:rPr>
              <w:rFonts w:ascii="Times New Roman" w:eastAsia="Times New Roman"/>
              <w:sz w:val="20"/>
            </w:rPr>
            <w:t>İ</w:t>
          </w:r>
          <w:r>
            <w:rPr>
              <w:rFonts w:ascii="Times New Roman" w:eastAsia="Times New Roman"/>
              <w:sz w:val="20"/>
            </w:rPr>
            <w:t>MZA</w:t>
          </w:r>
        </w:p>
      </w:tc>
    </w:tr>
  </w:tbl>
  <w:p w:rsidR="00721E1A" w:rsidRDefault="00721E1A">
    <w:pPr>
      <w:pStyle w:val="AltBilgi"/>
    </w:pPr>
  </w:p>
  <w:p w:rsidR="00721E1A" w:rsidRDefault="00721E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1A" w:rsidRDefault="00721E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9A" w:rsidRDefault="001F2C9A">
      <w:pPr>
        <w:spacing w:line="240" w:lineRule="auto"/>
      </w:pPr>
      <w:r>
        <w:separator/>
      </w:r>
    </w:p>
  </w:footnote>
  <w:footnote w:type="continuationSeparator" w:id="0">
    <w:p w:rsidR="001F2C9A" w:rsidRDefault="001F2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74" w:tblpY="276"/>
      <w:tblOverlap w:val="never"/>
      <w:tblW w:w="14693" w:type="dxa"/>
      <w:tblInd w:w="0" w:type="dxa"/>
      <w:tblCellMar>
        <w:left w:w="82" w:type="dxa"/>
        <w:right w:w="286" w:type="dxa"/>
      </w:tblCellMar>
      <w:tblLook w:val="04A0" w:firstRow="1" w:lastRow="0" w:firstColumn="1" w:lastColumn="0" w:noHBand="0" w:noVBand="1"/>
    </w:tblPr>
    <w:tblGrid>
      <w:gridCol w:w="1471"/>
      <w:gridCol w:w="8815"/>
      <w:gridCol w:w="2203"/>
      <w:gridCol w:w="2203"/>
    </w:tblGrid>
    <w:tr w:rsidR="00B40D16">
      <w:trPr>
        <w:trHeight w:val="259"/>
      </w:trPr>
      <w:tc>
        <w:tcPr>
          <w:tcW w:w="147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C43482">
          <w:pPr>
            <w:ind w:left="204"/>
            <w:jc w:val="both"/>
          </w:pPr>
          <w:r>
            <w:rPr>
              <w:noProof/>
            </w:rPr>
            <w:drawing>
              <wp:inline distT="0" distB="0" distL="0" distR="0">
                <wp:extent cx="571500" cy="771144"/>
                <wp:effectExtent l="0" t="0" r="0" b="0"/>
                <wp:docPr id="9962" name="Picture 99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62" name="Picture 99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771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40D16" w:rsidRDefault="00C43482">
          <w:pPr>
            <w:jc w:val="center"/>
          </w:pPr>
          <w:r>
            <w:rPr>
              <w:rFonts w:ascii="Times New Roman" w:eastAsia="Times New Roman" w:hAnsi="Times New Roman" w:cs="Times New Roman"/>
              <w:sz w:val="27"/>
            </w:rPr>
            <w:t xml:space="preserve">Dış Kaynaklı Doküman Takip Listesi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C43482">
          <w:proofErr w:type="spellStart"/>
          <w:r>
            <w:rPr>
              <w:rFonts w:ascii="Times New Roman" w:eastAsia="Times New Roman" w:hAnsi="Times New Roman" w:cs="Times New Roman"/>
              <w:sz w:val="20"/>
            </w:rPr>
            <w:t>Döküman</w:t>
          </w:r>
          <w:proofErr w:type="spellEnd"/>
          <w:r>
            <w:rPr>
              <w:rFonts w:ascii="Times New Roman" w:eastAsia="Times New Roman" w:hAnsi="Times New Roman" w:cs="Times New Roman"/>
              <w:sz w:val="20"/>
            </w:rPr>
            <w:t xml:space="preserve"> No: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C43482">
          <w:proofErr w:type="gramStart"/>
          <w:r>
            <w:rPr>
              <w:rFonts w:ascii="Times New Roman" w:eastAsia="Times New Roman" w:hAnsi="Times New Roman" w:cs="Times New Roman"/>
              <w:sz w:val="20"/>
            </w:rPr>
            <w:t>RTEÜ.LS</w:t>
          </w:r>
          <w:proofErr w:type="gramEnd"/>
          <w:r>
            <w:rPr>
              <w:rFonts w:ascii="Times New Roman" w:eastAsia="Times New Roman" w:hAnsi="Times New Roman" w:cs="Times New Roman"/>
              <w:sz w:val="20"/>
            </w:rPr>
            <w:t xml:space="preserve">.0005 </w:t>
          </w:r>
        </w:p>
      </w:tc>
    </w:tr>
    <w:tr w:rsidR="00B40D16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40D16" w:rsidRDefault="00B40D16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40D16" w:rsidRDefault="00B40D16"/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Yayın Tarihi: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25.07.2019 </w:t>
          </w:r>
        </w:p>
      </w:tc>
    </w:tr>
    <w:tr w:rsidR="00B40D16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40D16" w:rsidRDefault="00B40D16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40D16" w:rsidRDefault="00B40D16"/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Revizyon Tarihi: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B40D16"/>
      </w:tc>
    </w:tr>
    <w:tr w:rsidR="00B40D16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40D16" w:rsidRDefault="00B40D16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40D16" w:rsidRDefault="00B40D16"/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Revizyon No: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B40D16"/>
      </w:tc>
    </w:tr>
    <w:tr w:rsidR="00B40D16">
      <w:trPr>
        <w:trHeight w:val="269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B40D16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B40D16"/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Sayfa: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C4348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</w:rPr>
            <w:t>1</w:t>
          </w:r>
          <w:r>
            <w:rPr>
              <w:rFonts w:ascii="Times New Roman" w:eastAsia="Times New Roman" w:hAnsi="Times New Roman" w:cs="Times New Roman"/>
              <w:sz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</w:rPr>
            <w:t>/</w:t>
          </w:r>
          <w:r w:rsidR="001F2C9A">
            <w:fldChar w:fldCharType="begin"/>
          </w:r>
          <w:r w:rsidR="001F2C9A">
            <w:instrText xml:space="preserve"> NUMPAGES   \* MERGEFORMAT </w:instrText>
          </w:r>
          <w:r w:rsidR="001F2C9A"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</w:rPr>
            <w:t>3</w:t>
          </w:r>
          <w:r w:rsidR="001F2C9A">
            <w:rPr>
              <w:rFonts w:ascii="Times New Roman" w:eastAsia="Times New Roman" w:hAnsi="Times New Roman" w:cs="Times New Roman"/>
              <w:sz w:val="20"/>
            </w:rPr>
            <w:fldChar w:fldCharType="end"/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D5" w:rsidRDefault="005908D5">
    <w:pPr>
      <w:pStyle w:val="stBilgi"/>
    </w:pPr>
  </w:p>
  <w:tbl>
    <w:tblPr>
      <w:tblStyle w:val="TableGrid"/>
      <w:tblpPr w:vertAnchor="page" w:horzAnchor="page" w:tblpX="574" w:tblpY="276"/>
      <w:tblOverlap w:val="never"/>
      <w:tblW w:w="5746" w:type="pct"/>
      <w:tblInd w:w="0" w:type="dxa"/>
      <w:tblCellMar>
        <w:left w:w="82" w:type="dxa"/>
        <w:right w:w="286" w:type="dxa"/>
      </w:tblCellMar>
      <w:tblLook w:val="04A0" w:firstRow="1" w:lastRow="0" w:firstColumn="1" w:lastColumn="0" w:noHBand="0" w:noVBand="1"/>
    </w:tblPr>
    <w:tblGrid>
      <w:gridCol w:w="1994"/>
      <w:gridCol w:w="7125"/>
      <w:gridCol w:w="2216"/>
      <w:gridCol w:w="3540"/>
    </w:tblGrid>
    <w:tr w:rsidR="005908D5" w:rsidRPr="002000D6" w:rsidTr="005908D5">
      <w:trPr>
        <w:trHeight w:val="259"/>
      </w:trPr>
      <w:tc>
        <w:tcPr>
          <w:tcW w:w="670" w:type="pct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908D5" w:rsidRPr="002000D6" w:rsidRDefault="005908D5" w:rsidP="005908D5">
          <w:pPr>
            <w:spacing w:line="240" w:lineRule="auto"/>
            <w:ind w:left="20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D6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C3B2CEE" wp14:editId="4537773C">
                <wp:extent cx="903600" cy="903600"/>
                <wp:effectExtent l="0" t="0" r="0" b="0"/>
                <wp:docPr id="9828" name="Picture 98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28" name="Picture 9828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5" w:type="pct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908D5" w:rsidRPr="003117DE" w:rsidRDefault="005908D5" w:rsidP="005908D5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117DE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Dış Kaynaklı Doküman Listesi </w:t>
          </w:r>
        </w:p>
      </w:tc>
      <w:tc>
        <w:tcPr>
          <w:tcW w:w="74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908D5" w:rsidRPr="003117DE" w:rsidRDefault="005908D5" w:rsidP="005908D5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17D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Doküman No: </w:t>
          </w:r>
        </w:p>
      </w:tc>
      <w:tc>
        <w:tcPr>
          <w:tcW w:w="119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908D5" w:rsidRPr="003117DE" w:rsidRDefault="005908D5" w:rsidP="005908D5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17DE">
            <w:rPr>
              <w:rFonts w:ascii="Times New Roman" w:eastAsia="Times New Roman" w:hAnsi="Times New Roman" w:cs="Times New Roman"/>
              <w:sz w:val="24"/>
              <w:szCs w:val="24"/>
            </w:rPr>
            <w:t>DHF. LS.0001</w:t>
          </w:r>
        </w:p>
      </w:tc>
    </w:tr>
    <w:tr w:rsidR="005908D5" w:rsidRPr="002000D6" w:rsidTr="005908D5">
      <w:trPr>
        <w:trHeight w:val="259"/>
      </w:trPr>
      <w:tc>
        <w:tcPr>
          <w:tcW w:w="670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908D5" w:rsidRPr="002000D6" w:rsidRDefault="005908D5" w:rsidP="005908D5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395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908D5" w:rsidRPr="002000D6" w:rsidRDefault="005908D5" w:rsidP="005908D5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4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908D5" w:rsidRPr="003117DE" w:rsidRDefault="005908D5" w:rsidP="005908D5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17D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Yayın Tarihi: </w:t>
          </w:r>
        </w:p>
      </w:tc>
      <w:tc>
        <w:tcPr>
          <w:tcW w:w="119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908D5" w:rsidRPr="003117DE" w:rsidRDefault="003117DE" w:rsidP="005908D5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29.05.2023</w:t>
          </w:r>
        </w:p>
      </w:tc>
    </w:tr>
    <w:tr w:rsidR="005908D5" w:rsidRPr="002000D6" w:rsidTr="005908D5">
      <w:trPr>
        <w:trHeight w:val="259"/>
      </w:trPr>
      <w:tc>
        <w:tcPr>
          <w:tcW w:w="670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908D5" w:rsidRPr="002000D6" w:rsidRDefault="005908D5" w:rsidP="005908D5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395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908D5" w:rsidRPr="002000D6" w:rsidRDefault="005908D5" w:rsidP="005908D5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4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908D5" w:rsidRPr="003117DE" w:rsidRDefault="005908D5" w:rsidP="005908D5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17D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Revizyon Tarihi: </w:t>
          </w:r>
        </w:p>
      </w:tc>
      <w:tc>
        <w:tcPr>
          <w:tcW w:w="119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908D5" w:rsidRPr="003117DE" w:rsidRDefault="005908D5" w:rsidP="005908D5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5908D5" w:rsidRPr="002000D6" w:rsidTr="005908D5">
      <w:trPr>
        <w:trHeight w:val="259"/>
      </w:trPr>
      <w:tc>
        <w:tcPr>
          <w:tcW w:w="670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908D5" w:rsidRPr="002000D6" w:rsidRDefault="005908D5" w:rsidP="005908D5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395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908D5" w:rsidRPr="002000D6" w:rsidRDefault="005908D5" w:rsidP="005908D5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4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908D5" w:rsidRPr="003117DE" w:rsidRDefault="005908D5" w:rsidP="005908D5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17D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Revizyon No: </w:t>
          </w:r>
        </w:p>
      </w:tc>
      <w:tc>
        <w:tcPr>
          <w:tcW w:w="119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908D5" w:rsidRPr="003117DE" w:rsidRDefault="005908D5" w:rsidP="005908D5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5908D5" w:rsidRPr="002000D6" w:rsidTr="005908D5">
      <w:trPr>
        <w:trHeight w:val="269"/>
      </w:trPr>
      <w:tc>
        <w:tcPr>
          <w:tcW w:w="670" w:type="pct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908D5" w:rsidRPr="002000D6" w:rsidRDefault="005908D5" w:rsidP="005908D5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395" w:type="pct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908D5" w:rsidRPr="002000D6" w:rsidRDefault="005908D5" w:rsidP="005908D5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4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908D5" w:rsidRPr="003117DE" w:rsidRDefault="005908D5" w:rsidP="005908D5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17D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Sayfa: </w:t>
          </w:r>
        </w:p>
      </w:tc>
      <w:tc>
        <w:tcPr>
          <w:tcW w:w="119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908D5" w:rsidRPr="003117DE" w:rsidRDefault="005908D5" w:rsidP="005908D5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17D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117DE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3117D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21E1A" w:rsidRPr="00721E1A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 w:rsidRPr="003117DE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 w:rsidRPr="003117DE"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r w:rsidRPr="003117D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117D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3117D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21E1A" w:rsidRPr="00721E1A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4</w:t>
          </w:r>
          <w:r w:rsidRPr="003117DE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5908D5" w:rsidRDefault="005908D5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74" w:tblpY="276"/>
      <w:tblOverlap w:val="never"/>
      <w:tblW w:w="14693" w:type="dxa"/>
      <w:tblInd w:w="0" w:type="dxa"/>
      <w:tblCellMar>
        <w:left w:w="82" w:type="dxa"/>
        <w:right w:w="286" w:type="dxa"/>
      </w:tblCellMar>
      <w:tblLook w:val="04A0" w:firstRow="1" w:lastRow="0" w:firstColumn="1" w:lastColumn="0" w:noHBand="0" w:noVBand="1"/>
    </w:tblPr>
    <w:tblGrid>
      <w:gridCol w:w="1471"/>
      <w:gridCol w:w="8815"/>
      <w:gridCol w:w="2203"/>
      <w:gridCol w:w="2203"/>
    </w:tblGrid>
    <w:tr w:rsidR="00B40D16">
      <w:trPr>
        <w:trHeight w:val="259"/>
      </w:trPr>
      <w:tc>
        <w:tcPr>
          <w:tcW w:w="147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C43482">
          <w:pPr>
            <w:ind w:left="204"/>
            <w:jc w:val="both"/>
          </w:pPr>
          <w:r>
            <w:rPr>
              <w:noProof/>
            </w:rPr>
            <w:drawing>
              <wp:inline distT="0" distB="0" distL="0" distR="0">
                <wp:extent cx="571500" cy="771144"/>
                <wp:effectExtent l="0" t="0" r="0" b="0"/>
                <wp:docPr id="9694" name="Picture 96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94" name="Picture 96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771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40D16" w:rsidRDefault="00C43482">
          <w:pPr>
            <w:jc w:val="center"/>
          </w:pPr>
          <w:r>
            <w:rPr>
              <w:rFonts w:ascii="Times New Roman" w:eastAsia="Times New Roman" w:hAnsi="Times New Roman" w:cs="Times New Roman"/>
              <w:sz w:val="27"/>
            </w:rPr>
            <w:t xml:space="preserve">Dış Kaynaklı Doküman Takip Listesi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C43482">
          <w:proofErr w:type="spellStart"/>
          <w:r>
            <w:rPr>
              <w:rFonts w:ascii="Times New Roman" w:eastAsia="Times New Roman" w:hAnsi="Times New Roman" w:cs="Times New Roman"/>
              <w:sz w:val="20"/>
            </w:rPr>
            <w:t>Döküman</w:t>
          </w:r>
          <w:proofErr w:type="spellEnd"/>
          <w:r>
            <w:rPr>
              <w:rFonts w:ascii="Times New Roman" w:eastAsia="Times New Roman" w:hAnsi="Times New Roman" w:cs="Times New Roman"/>
              <w:sz w:val="20"/>
            </w:rPr>
            <w:t xml:space="preserve"> No: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C43482">
          <w:proofErr w:type="gramStart"/>
          <w:r>
            <w:rPr>
              <w:rFonts w:ascii="Times New Roman" w:eastAsia="Times New Roman" w:hAnsi="Times New Roman" w:cs="Times New Roman"/>
              <w:sz w:val="20"/>
            </w:rPr>
            <w:t>RTEÜ.LS</w:t>
          </w:r>
          <w:proofErr w:type="gramEnd"/>
          <w:r>
            <w:rPr>
              <w:rFonts w:ascii="Times New Roman" w:eastAsia="Times New Roman" w:hAnsi="Times New Roman" w:cs="Times New Roman"/>
              <w:sz w:val="20"/>
            </w:rPr>
            <w:t xml:space="preserve">.0005 </w:t>
          </w:r>
        </w:p>
      </w:tc>
    </w:tr>
    <w:tr w:rsidR="00B40D16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40D16" w:rsidRDefault="00B40D16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40D16" w:rsidRDefault="00B40D16"/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Yayın Tarihi: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25.07.2019 </w:t>
          </w:r>
        </w:p>
      </w:tc>
    </w:tr>
    <w:tr w:rsidR="00B40D16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40D16" w:rsidRDefault="00B40D16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40D16" w:rsidRDefault="00B40D16"/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Revizyon Tarihi: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B40D16"/>
      </w:tc>
    </w:tr>
    <w:tr w:rsidR="00B40D16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40D16" w:rsidRDefault="00B40D16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40D16" w:rsidRDefault="00B40D16"/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Revizyon No: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B40D16"/>
      </w:tc>
    </w:tr>
    <w:tr w:rsidR="00B40D16">
      <w:trPr>
        <w:trHeight w:val="269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B40D16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B40D16"/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Sayfa: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0D16" w:rsidRDefault="00C4348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</w:rPr>
            <w:t>1</w:t>
          </w:r>
          <w:r>
            <w:rPr>
              <w:rFonts w:ascii="Times New Roman" w:eastAsia="Times New Roman" w:hAnsi="Times New Roman" w:cs="Times New Roman"/>
              <w:sz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</w:rPr>
            <w:t>/</w:t>
          </w:r>
          <w:r w:rsidR="001F2C9A">
            <w:fldChar w:fldCharType="begin"/>
          </w:r>
          <w:r w:rsidR="001F2C9A">
            <w:instrText xml:space="preserve"> NUMPAGES   \* MERGEFORMAT </w:instrText>
          </w:r>
          <w:r w:rsidR="001F2C9A"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</w:rPr>
            <w:t>3</w:t>
          </w:r>
          <w:r w:rsidR="001F2C9A">
            <w:rPr>
              <w:rFonts w:ascii="Times New Roman" w:eastAsia="Times New Roman" w:hAnsi="Times New Roman" w:cs="Times New Roman"/>
              <w:sz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16"/>
    <w:rsid w:val="00033426"/>
    <w:rsid w:val="001F2C9A"/>
    <w:rsid w:val="002000D6"/>
    <w:rsid w:val="002E3DBA"/>
    <w:rsid w:val="003117DE"/>
    <w:rsid w:val="00312BBD"/>
    <w:rsid w:val="00316EF0"/>
    <w:rsid w:val="0036025C"/>
    <w:rsid w:val="0047626D"/>
    <w:rsid w:val="004D61FC"/>
    <w:rsid w:val="00512E86"/>
    <w:rsid w:val="005908D5"/>
    <w:rsid w:val="00600C42"/>
    <w:rsid w:val="00721E1A"/>
    <w:rsid w:val="00850585"/>
    <w:rsid w:val="008C49E3"/>
    <w:rsid w:val="00973066"/>
    <w:rsid w:val="00A51A56"/>
    <w:rsid w:val="00AE292C"/>
    <w:rsid w:val="00B15DFE"/>
    <w:rsid w:val="00B40D16"/>
    <w:rsid w:val="00C34F6D"/>
    <w:rsid w:val="00C43482"/>
    <w:rsid w:val="00C75826"/>
    <w:rsid w:val="00D23C50"/>
    <w:rsid w:val="00D30CF5"/>
    <w:rsid w:val="00D71043"/>
    <w:rsid w:val="00D87B61"/>
    <w:rsid w:val="00DB5508"/>
    <w:rsid w:val="00F702F0"/>
    <w:rsid w:val="00FA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9C34B2-58D5-44D2-981A-6B82C82C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512E8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2E86"/>
    <w:rPr>
      <w:rFonts w:ascii="Calibri" w:eastAsia="Calibri" w:hAnsi="Calibri" w:cs="Calibri"/>
      <w:color w:val="000000"/>
    </w:rPr>
  </w:style>
  <w:style w:type="character" w:styleId="Kpr">
    <w:name w:val="Hyperlink"/>
    <w:basedOn w:val="VarsaylanParagrafYazTipi"/>
    <w:uiPriority w:val="99"/>
    <w:unhideWhenUsed/>
    <w:rsid w:val="00316EF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16EF0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D3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908D5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BilgiChar">
    <w:name w:val="Üst Bilgi Char"/>
    <w:basedOn w:val="VarsaylanParagrafYazTipi"/>
    <w:link w:val="stBilgi"/>
    <w:uiPriority w:val="99"/>
    <w:rsid w:val="005908D5"/>
    <w:rPr>
      <w:rFonts w:cs="Times New Roman"/>
    </w:rPr>
  </w:style>
  <w:style w:type="table" w:customStyle="1" w:styleId="TableGrid1">
    <w:name w:val="TableGrid1"/>
    <w:rsid w:val="00721E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vzuat.gov.tr/mevzuatmetin/1.5.5018.pdf" TargetMode="External"/><Relationship Id="rId13" Type="http://schemas.openxmlformats.org/officeDocument/2006/relationships/hyperlink" Target="https://www.mevzuat.gov.tr/File/GeneratePdf?mevzuatNo=12918&amp;mevzuatTur=KurumVeKurulusYonetmeligi&amp;mevzuatTertip=5" TargetMode="External"/><Relationship Id="rId18" Type="http://schemas.openxmlformats.org/officeDocument/2006/relationships/hyperlink" Target="http://mevzuat.meb.gov.tr/html/26040_1.html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://www.mevzuat.gov.tr/Metin.Aspx?MevzuatKod=7.5.9650&amp;MevzuatIliski=0&amp;sourceXmlSearch=di%C5%9F%20prote" TargetMode="External"/><Relationship Id="rId7" Type="http://schemas.openxmlformats.org/officeDocument/2006/relationships/hyperlink" Target="https://www.mevzuat.gov.tr/MevzuatMetin/1.5.4735.pdf" TargetMode="External"/><Relationship Id="rId12" Type="http://schemas.openxmlformats.org/officeDocument/2006/relationships/hyperlink" Target="http://www.resmigazete.gov.tr/eskiler/2003/10/20031024.htm" TargetMode="External"/><Relationship Id="rId17" Type="http://schemas.openxmlformats.org/officeDocument/2006/relationships/hyperlink" Target="https://www.mevzuat.gov.tr/MevzuatMetin/4.5.124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mevzuat.gov.tr/mevzuatmetin/21.5.2646.pdf" TargetMode="External"/><Relationship Id="rId20" Type="http://schemas.openxmlformats.org/officeDocument/2006/relationships/hyperlink" Target="http://www.mevzuat.gov.tr/Metin.Aspx?MevzuatKod=7.5.5272&amp;sourceXmlSearch=&amp;MevzuatIliski=0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mevzuat.gov.tr/mevzuat?MevzuatNo=4734&amp;MevzuatTur=1&amp;MevzuatTertip=5" TargetMode="External"/><Relationship Id="rId11" Type="http://schemas.openxmlformats.org/officeDocument/2006/relationships/hyperlink" Target="https://www.mevzuat.gov.tr/mevzuatmetin/1.5.657.pdf" TargetMode="External"/><Relationship Id="rId24" Type="http://schemas.openxmlformats.org/officeDocument/2006/relationships/hyperlink" Target="http://www.saglik.gov.tr/TR/belge/1-33893/kamu-saglik-hizmetleri-satis-tarifesi-yayimlanmistir.ht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k.gov.tr/Documents/Kurumsal/strateji_dairesi/mevzuat/Y%C3%BCksek%C3%B6%C4%9Fretim%20Kurumlar%C4%B1nda%20D%C3%B6ner%20Sermaye%20Gelirlerinden%20Yap%C4%B1lacak%20Ek%20%C3%96demenin%20Da%C4%9F%C4%B1t%C4%B1lmas%C4%B1nda%20Uygulanacak%20Usul%20ve%20Esaslara%20%C4%B0li%C5%9Fkin%20Y%C3%B6netmelik.pdf" TargetMode="External"/><Relationship Id="rId23" Type="http://schemas.openxmlformats.org/officeDocument/2006/relationships/hyperlink" Target="http://www.sgk.gov.tr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mevzuat.gov.tr/mevzuatmetin/1.5.2914.pdf" TargetMode="External"/><Relationship Id="rId19" Type="http://schemas.openxmlformats.org/officeDocument/2006/relationships/hyperlink" Target="http://www.mevzuat.gov.tr/Metin.Aspx?MevzuatKod=7.5.4847&amp;MevzuatIliski=0&amp;sourceXmlSearch=hasta%20haklar%C4%B1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evzuat.gov.tr/MevzuatMetin/1.5.2547.pdf" TargetMode="External"/><Relationship Id="rId14" Type="http://schemas.openxmlformats.org/officeDocument/2006/relationships/hyperlink" Target="https://www.mevzuat.gov.tr/mevzuat?MevzuatNo=200611545&amp;MevzuatTur=3&amp;MevzuatTertip=5" TargetMode="External"/><Relationship Id="rId22" Type="http://schemas.openxmlformats.org/officeDocument/2006/relationships/hyperlink" Target="http://www.resmigazete.gov.tr/eskiler/2005/07/20050722-16.ht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Hp</cp:lastModifiedBy>
  <cp:revision>3</cp:revision>
  <dcterms:created xsi:type="dcterms:W3CDTF">2023-09-13T18:42:00Z</dcterms:created>
  <dcterms:modified xsi:type="dcterms:W3CDTF">2023-09-14T09:47:00Z</dcterms:modified>
</cp:coreProperties>
</file>