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Konu: Java ile Nesne Yönelimli Programlama Genel Bakış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Öğrenci No:         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İsim Soyisim: 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Görevler: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Java Geliştirme Ortamının Kurulumu ve İlk Java Programının Çalıştırılması (30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Bilgisayarınıza Java JDK'sını kurunuz ve IntelliJ IDEA ayarlarınızı yapınız.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"Merhaba Dünya" yazısını ekrana yazdıran basit bir Java programı oluşturunuz.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 derleyip çalıştırarak çıktının ekran görüntüsünü bu lab föyü belgesinin sonuna resim olarak ekleyiniz.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Java Program Yapısı ve Temel Veri Türleri (30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System.out.println("")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komutunu kullanarak birkaç farklı veri tipini ekrana yazdıran bir program yazınız. Örneğin, int, double, ve String veri türleri ile birer değişken tanımlayıp, bu değişkenleri ekrana yazdırınız.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Programınıza açıklama satırları ekleyerek her adımda ne yaptığınızı belirtiniz.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Çıktının ekran görüntüsünü bu lab föyü belgesinin sonuna resim olarak ekleyiniz.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Matematiksel İşlemler ve Değişkenler (40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Farklı matematiksel işlemleri (toplama, çıkarma, çarpma, bölme) içeren bir program yazınız. Bu işlemler sonucunda elde edilen değerleri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System.out.println("")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komutunu kullanarak ekrana yazdırınız.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Değişkenlerin isimlendirme kurallarına dikkat ederek, her bir değişken için uygun isimler kullanınız.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Çıktının ekran görüntüsünü bu lab föyü belgesinin sonuna resim olarak ekleyiniz.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Cevap - 1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Fonts w:ascii="Courier New" w:cs="Courier New" w:eastAsia="Courier New" w:hAnsi="Courier New"/>
          <w:color w:val="0033b3"/>
          <w:rtl w:val="0"/>
        </w:rPr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Main 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{</w:t>
      </w:r>
    </w:p>
    <w:p w:rsidR="00000000" w:rsidDel="00000000" w:rsidP="00000000" w:rsidRDefault="00000000" w:rsidRPr="00000000" w14:paraId="00000019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0033b3"/>
          <w:rtl w:val="0"/>
        </w:rPr>
        <w:t xml:space="preserve">public static void </w:t>
      </w:r>
      <w:r w:rsidDel="00000000" w:rsidR="00000000" w:rsidRPr="00000000">
        <w:rPr>
          <w:rFonts w:ascii="Courier New" w:cs="Courier New" w:eastAsia="Courier New" w:hAnsi="Courier New"/>
          <w:color w:val="00627a"/>
          <w:rtl w:val="0"/>
        </w:rPr>
        <w:t xml:space="preserve">main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String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[]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args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) {</w:t>
      </w:r>
    </w:p>
    <w:p w:rsidR="00000000" w:rsidDel="00000000" w:rsidP="00000000" w:rsidRDefault="00000000" w:rsidRPr="00000000" w14:paraId="0000001A">
      <w:pPr>
        <w:shd w:fill="ffffff" w:val="clear"/>
        <w:rPr>
          <w:rFonts w:ascii="Courier New" w:cs="Courier New" w:eastAsia="Courier New" w:hAnsi="Courier New"/>
          <w:i w:val="1"/>
          <w:color w:val="8c8c8c"/>
        </w:rPr>
      </w:pP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i w:val="1"/>
          <w:color w:val="8c8c8c"/>
          <w:rtl w:val="0"/>
        </w:rPr>
        <w:t xml:space="preserve">//TIP Press &lt;shortcut actionId="ShowIntentionActions"/&gt; with your caret at the highlighted text</w:t>
      </w:r>
    </w:p>
    <w:p w:rsidR="00000000" w:rsidDel="00000000" w:rsidP="00000000" w:rsidRDefault="00000000" w:rsidRPr="00000000" w14:paraId="0000001B">
      <w:pPr>
        <w:shd w:fill="ffffff" w:val="clear"/>
        <w:rPr>
          <w:rFonts w:ascii="Courier New" w:cs="Courier New" w:eastAsia="Courier New" w:hAnsi="Courier New"/>
          <w:i w:val="1"/>
          <w:color w:val="8c8c8c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c8c8c"/>
          <w:rtl w:val="0"/>
        </w:rPr>
        <w:t xml:space="preserve">       // to see how IntelliJ IDEA suggests fixing it.</w:t>
      </w:r>
    </w:p>
    <w:p w:rsidR="00000000" w:rsidDel="00000000" w:rsidP="00000000" w:rsidRDefault="00000000" w:rsidRPr="00000000" w14:paraId="0000001C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8c8c8c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color w:val="0033b3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sayi1 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color w:val="1750eb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;</w:t>
      </w:r>
    </w:p>
    <w:p w:rsidR="00000000" w:rsidDel="00000000" w:rsidP="00000000" w:rsidRDefault="00000000" w:rsidRPr="00000000" w14:paraId="0000001D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color w:val="0033b3"/>
          <w:rtl w:val="0"/>
        </w:rPr>
        <w:t xml:space="preserve">double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sayi2f 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color w:val="1750eb"/>
          <w:rtl w:val="0"/>
        </w:rPr>
        <w:t xml:space="preserve">2.4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;</w:t>
      </w:r>
    </w:p>
    <w:p w:rsidR="00000000" w:rsidDel="00000000" w:rsidP="00000000" w:rsidRDefault="00000000" w:rsidRPr="00000000" w14:paraId="0000001E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color w:val="0033b3"/>
          <w:rtl w:val="0"/>
        </w:rPr>
        <w:t xml:space="preserve">long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sayi3l 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color w:val="1750eb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;</w:t>
      </w:r>
    </w:p>
    <w:p w:rsidR="00000000" w:rsidDel="00000000" w:rsidP="00000000" w:rsidRDefault="00000000" w:rsidRPr="00000000" w14:paraId="0000001F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System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i w:val="1"/>
          <w:color w:val="871094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.println(</w:t>
      </w:r>
      <w:r w:rsidDel="00000000" w:rsidR="00000000" w:rsidRPr="00000000">
        <w:rPr>
          <w:rFonts w:ascii="Courier New" w:cs="Courier New" w:eastAsia="Courier New" w:hAnsi="Courier New"/>
          <w:color w:val="067d17"/>
          <w:rtl w:val="0"/>
        </w:rPr>
        <w:t xml:space="preserve">"int Sayi1(5) + long sayi3l (8) = " 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+ (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sayi1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sayi3l</w:t>
      </w: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));</w:t>
      </w:r>
    </w:p>
    <w:p w:rsidR="00000000" w:rsidDel="00000000" w:rsidP="00000000" w:rsidRDefault="00000000" w:rsidRPr="00000000" w14:paraId="00000021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   }</w:t>
      </w:r>
    </w:p>
    <w:p w:rsidR="00000000" w:rsidDel="00000000" w:rsidP="00000000" w:rsidRDefault="00000000" w:rsidRPr="00000000" w14:paraId="00000022">
      <w:pPr>
        <w:shd w:fill="ffffff" w:val="clear"/>
        <w:rPr>
          <w:rFonts w:ascii="Courier New" w:cs="Courier New" w:eastAsia="Courier New" w:hAnsi="Courier New"/>
          <w:color w:val="080808"/>
        </w:rPr>
      </w:pPr>
      <w:r w:rsidDel="00000000" w:rsidR="00000000" w:rsidRPr="00000000">
        <w:rPr>
          <w:rFonts w:ascii="Courier New" w:cs="Courier New" w:eastAsia="Courier New" w:hAnsi="Courier New"/>
          <w:color w:val="080808"/>
          <w:rtl w:val="0"/>
        </w:rPr>
        <w:t xml:space="preserve">}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Ekran Görüntüsü - 1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576041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280" w:lineRule="auto"/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2"/>
        <w:szCs w:val="22"/>
        <w:rtl w:val="0"/>
      </w:rPr>
      <w:t xml:space="preserve">Gazi Üniversitesi - Teknoloji Fakültesi - Bilgisayar Mühendisliği Bölümü </w:t>
    </w:r>
  </w:p>
  <w:p w:rsidR="00000000" w:rsidDel="00000000" w:rsidP="00000000" w:rsidRDefault="00000000" w:rsidRPr="00000000" w14:paraId="00000028">
    <w:pPr>
      <w:spacing w:after="280" w:before="280" w:lineRule="auto"/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2"/>
        <w:szCs w:val="22"/>
        <w:rtl w:val="0"/>
      </w:rPr>
      <w:t xml:space="preserve">Nesne Yönelimli Programlama - 1. Hafta Laboratuvar Föyü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91317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91317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 w:val="1"/>
    <w:qFormat w:val="1"/>
    <w:rsid w:val="0091317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 w:val="1"/>
    <w:qFormat w:val="1"/>
    <w:rsid w:val="0091317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91317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91317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91317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91317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91317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91317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91317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rsid w:val="0091317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rsid w:val="0091317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91317B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91317B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91317B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91317B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91317B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91317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91317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91317B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91317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91317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91317B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91317B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91317B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91317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91317B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91317B"/>
    <w:rPr>
      <w:b w:val="1"/>
      <w:bCs w:val="1"/>
      <w:smallCaps w:val="1"/>
      <w:color w:val="0f4761" w:themeColor="accent1" w:themeShade="0000BF"/>
      <w:spacing w:val="5"/>
    </w:rPr>
  </w:style>
  <w:style w:type="paragraph" w:styleId="stBilgi">
    <w:name w:val="header"/>
    <w:basedOn w:val="Normal"/>
    <w:link w:val="stBilgiChar"/>
    <w:uiPriority w:val="99"/>
    <w:unhideWhenUsed w:val="1"/>
    <w:rsid w:val="0091317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1317B"/>
  </w:style>
  <w:style w:type="paragraph" w:styleId="AltBilgi">
    <w:name w:val="footer"/>
    <w:basedOn w:val="Normal"/>
    <w:link w:val="AltBilgiChar"/>
    <w:uiPriority w:val="99"/>
    <w:unhideWhenUsed w:val="1"/>
    <w:rsid w:val="0091317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91317B"/>
  </w:style>
  <w:style w:type="paragraph" w:styleId="NormalWeb">
    <w:name w:val="Normal (Web)"/>
    <w:basedOn w:val="Normal"/>
    <w:uiPriority w:val="99"/>
    <w:semiHidden w:val="1"/>
    <w:unhideWhenUsed w:val="1"/>
    <w:rsid w:val="0091317B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tr-TR"/>
    </w:rPr>
  </w:style>
  <w:style w:type="character" w:styleId="Gl">
    <w:name w:val="Strong"/>
    <w:basedOn w:val="VarsaylanParagrafYazTipi"/>
    <w:uiPriority w:val="22"/>
    <w:qFormat w:val="1"/>
    <w:rsid w:val="0091317B"/>
    <w:rPr>
      <w:b w:val="1"/>
      <w:bCs w:val="1"/>
    </w:rPr>
  </w:style>
  <w:style w:type="character" w:styleId="HTMLKodu">
    <w:name w:val="HTML Code"/>
    <w:basedOn w:val="VarsaylanParagrafYazTipi"/>
    <w:uiPriority w:val="99"/>
    <w:semiHidden w:val="1"/>
    <w:unhideWhenUsed w:val="1"/>
    <w:rsid w:val="0091317B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8mWtc4izMz8dwlZao8F76aS9QA==">CgMxLjA4AHIhMUFxc1dwSFVUNmxVRlNRMVRZWDd5Qi1xeWF1ejVmZVRf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2024-08-11T20:18:00Z</dcterms:created>
  <dc:creator>Ömer Ayberk Şencan</dc:creator>
</cp:coreProperties>
</file>