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DB3E33" w:rsidTr="00920707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EB7D11" w:rsidP="00920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D37B58" w:rsidP="00920707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DB3E33" w:rsidTr="00920707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FE2198" w:rsidP="00920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D37B58" w:rsidP="00920707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</w:tr>
      <w:tr w:rsidR="00D165C7" w:rsidRPr="00DB3E33" w:rsidTr="00920707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FE2198" w:rsidP="00920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770D0A" w:rsidP="00920707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  <w:tr w:rsidR="00D165C7" w:rsidRPr="00DB3E33" w:rsidTr="00920707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FE2198" w:rsidP="0092070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DB3E33" w:rsidRDefault="00127B78" w:rsidP="00920707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DB3E33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DB3E33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DB3E33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DB3E3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DB3E3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DB3E3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DB3E33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DB3E33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Yükseköğretim Kanununun 4. ve 5. Maddelerinde belirtilen amaç ve ilkelere uygun hareket etmek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Bölüme ait her düzeydeki eğitim-öğretim ve araştırma faaliyetlerinin düzenli yürütülmesini sağlamak</w:t>
            </w:r>
            <w:r w:rsidR="00BB2240">
              <w:rPr>
                <w:rFonts w:ascii="Times New Roman" w:hAnsi="Times New Roman" w:cs="Times New Roman"/>
                <w:sz w:val="20"/>
                <w:szCs w:val="20"/>
              </w:rPr>
              <w:t xml:space="preserve">, bunun için akademik takvimi </w:t>
            </w:r>
            <w:r w:rsidR="00404998">
              <w:rPr>
                <w:rFonts w:ascii="Times New Roman" w:hAnsi="Times New Roman" w:cs="Times New Roman"/>
                <w:sz w:val="20"/>
                <w:szCs w:val="20"/>
              </w:rPr>
              <w:t xml:space="preserve">ve ilgili mevzuatı </w:t>
            </w:r>
            <w:r w:rsidR="00BB2240">
              <w:rPr>
                <w:rFonts w:ascii="Times New Roman" w:hAnsi="Times New Roman" w:cs="Times New Roman"/>
                <w:sz w:val="20"/>
                <w:szCs w:val="20"/>
              </w:rPr>
              <w:t>esas almak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Ders programının ve ders görevlendirmelerinin adil, objektif ve öğretim elemanlarının bilim alanlarına uygun olarak yapılmasını 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Ders programlarının ve sınav programlarının yapılmasını ve öğretim elemanları ile öğrencilere duyurulmasını 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 kaynaklarının etkili, verimli ve ekonomik olarak kullanılmasını 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Fakülte Kurulu toplantılarına katılarak bölümü temsil etmek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Bölümde görevli öğretim elemanlarını</w:t>
            </w:r>
            <w:r w:rsidR="00294183">
              <w:rPr>
                <w:rFonts w:ascii="Times New Roman" w:hAnsi="Times New Roman" w:cs="Times New Roman"/>
                <w:sz w:val="20"/>
                <w:szCs w:val="20"/>
              </w:rPr>
              <w:t>n faaliyetlerini/çalışmalarını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 izlemek ve görevlerini tam olarak yapmalarını 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Engelli ve yabancı uyruklu öğrencilerin sorunları ile ilgilenmek</w:t>
            </w:r>
          </w:p>
          <w:p w:rsidR="00EA3DFC" w:rsidRDefault="00BB2240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web sayfasını yönetmek ve sayfanın güncel tutulmasını sağlamak</w:t>
            </w:r>
          </w:p>
          <w:p w:rsidR="00BB2240" w:rsidRPr="00DB3E33" w:rsidRDefault="00BB2240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Bölümde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yapılması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gereken seçim 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görevlendirmelerin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Dekanlıkla irtibat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kurularak zamanında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yapılmasını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Bilimsel toplantılar düzenlemek, öğretim elemanlarının ulusal ve uluslararası faaliyetlere katılmalarını teşvik etmek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Erasmus, Farabi, Mevlana vb. değişim programları ile ilgili </w:t>
            </w:r>
            <w:r w:rsidR="00BB2240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 yürütmek</w:t>
            </w:r>
          </w:p>
          <w:p w:rsidR="00EA3DFC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Öğretim elemanlarının görev sürelerinin izlenmesi ve uzatılması ile ilgili işlemlerin yürütülmesini sağlamak</w:t>
            </w:r>
          </w:p>
          <w:p w:rsidR="00BB2240" w:rsidRPr="00BB2240" w:rsidRDefault="00BB2240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 danışmanlık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hizmetlerinin etkin</w:t>
            </w:r>
            <w:r w:rsidRPr="00FF0585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="004049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ve verimli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şekilde yürütülmesini sağlamak</w:t>
            </w:r>
          </w:p>
          <w:p w:rsidR="00BB2240" w:rsidRPr="00DB3E33" w:rsidRDefault="00BB2240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 sorunlarını dinlemek ve çözülmesi hususunda gerekli önlemleri almak</w:t>
            </w:r>
          </w:p>
          <w:p w:rsidR="00EA3DFC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Ek ders ödemeleri ile ilgili belgeleri zamanında </w:t>
            </w:r>
            <w:r w:rsidR="0040499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ekanlığa ulaştırmak</w:t>
            </w:r>
          </w:p>
          <w:p w:rsidR="00294183" w:rsidRPr="00DB3E33" w:rsidRDefault="00294183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öğretim elemanlarının AVESİS, YÖKSİS vb. sistemlerdeki bilgileri güncel tutmalarını sağlamak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Bölümle ilgili gelişmeleri takip etmek, yaşanan sorunları çözmek için gerekli toplantıları yapmak</w:t>
            </w:r>
            <w:r w:rsidR="00404998">
              <w:rPr>
                <w:rFonts w:ascii="Times New Roman" w:hAnsi="Times New Roman" w:cs="Times New Roman"/>
                <w:sz w:val="20"/>
                <w:szCs w:val="20"/>
              </w:rPr>
              <w:t>, tedbirleri almak</w:t>
            </w:r>
          </w:p>
          <w:p w:rsidR="00EA3DFC" w:rsidRPr="00DB3E33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Bölümün kadro ve öğretim elemanı ihtiyacını planlayarak </w:t>
            </w:r>
            <w:r w:rsidR="0040499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ekanlığa sunmak</w:t>
            </w:r>
          </w:p>
          <w:p w:rsidR="00AE3E7E" w:rsidRDefault="00EA3DFC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Bölümün </w:t>
            </w:r>
            <w:r w:rsidR="00BB2240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faaliyet raporu, stratejik</w:t>
            </w:r>
            <w:r w:rsidR="00BB2240"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BB2240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plan, iç değerlendirme raporu, temel performans göstergeleri vb. </w:t>
            </w:r>
            <w:r w:rsidR="00BB22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raporlarının </w:t>
            </w:r>
            <w:r w:rsidR="00BB2240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hazırlanmasını sağlamak</w:t>
            </w:r>
          </w:p>
          <w:p w:rsidR="00BB2240" w:rsidRPr="00DB3E33" w:rsidRDefault="00BB2240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yürütülen Kalite ve Akreditasyon çalışmalarını takip etmek, Bölümde konu ile ilgili çalışmaların titizlikle yürütülmesini sağlamak</w:t>
            </w:r>
          </w:p>
          <w:p w:rsidR="003D1949" w:rsidRPr="00DB3E33" w:rsidRDefault="00770D0A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Bölümün her düzeyde eğitim-öğretim ve araştırmalarından ve Bölüm</w:t>
            </w:r>
            <w:r w:rsidR="00A56C19" w:rsidRPr="00DB3E3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A56C19" w:rsidRPr="00DB3E33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 her türlü faaliyetin düzenli ve verimli bir şekilde yürütülmesinden</w:t>
            </w:r>
            <w:r w:rsidR="00A56C19" w:rsidRPr="00DB3E33">
              <w:rPr>
                <w:rFonts w:ascii="Times New Roman" w:hAnsi="Times New Roman" w:cs="Times New Roman"/>
                <w:sz w:val="20"/>
                <w:szCs w:val="20"/>
              </w:rPr>
              <w:t xml:space="preserve">, kaynakların etkili bir biçimde kullanılmasını sağlamaktan </w:t>
            </w:r>
            <w:r w:rsidR="00294183">
              <w:rPr>
                <w:rFonts w:ascii="Times New Roman" w:hAnsi="Times New Roman" w:cs="Times New Roman"/>
                <w:sz w:val="20"/>
                <w:szCs w:val="20"/>
              </w:rPr>
              <w:t xml:space="preserve">amirlerine karşı </w:t>
            </w:r>
            <w:r w:rsidR="00A56C19" w:rsidRPr="00DB3E33">
              <w:rPr>
                <w:rFonts w:ascii="Times New Roman" w:hAnsi="Times New Roman" w:cs="Times New Roman"/>
                <w:sz w:val="20"/>
                <w:szCs w:val="20"/>
              </w:rPr>
              <w:t>sorumludur</w:t>
            </w:r>
            <w:r w:rsidR="00294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1F57" w:rsidRPr="00DB3E33" w:rsidRDefault="00770D0A" w:rsidP="00EA3D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Dekan</w:t>
            </w:r>
            <w:r w:rsidR="00920707" w:rsidRPr="00DB3E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/ Dekan Yardımcıları</w:t>
            </w:r>
            <w:r w:rsidR="00AE3E7E" w:rsidRPr="00DB3E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tarafından kendisine verilen diğer görevleri yapmak</w:t>
            </w:r>
          </w:p>
        </w:tc>
      </w:tr>
      <w:tr w:rsidR="00FE2198" w:rsidRPr="00DB3E33" w:rsidTr="00920707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DB3E33" w:rsidRDefault="00FE2198" w:rsidP="00920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DB3E33" w:rsidRDefault="00AE3E7E" w:rsidP="002B2503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33">
              <w:rPr>
                <w:rFonts w:ascii="Times New Roman" w:hAnsi="Times New Roman" w:cs="Times New Roman"/>
                <w:sz w:val="20"/>
                <w:szCs w:val="20"/>
              </w:rPr>
              <w:t>…./…./20…</w:t>
            </w:r>
          </w:p>
          <w:p w:rsidR="00FE2198" w:rsidRPr="00DB3E33" w:rsidRDefault="00FE2198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98" w:rsidRPr="00DB3E33" w:rsidTr="00920707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DB3E33" w:rsidRDefault="00FE2198" w:rsidP="00920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BDE" w:rsidRPr="00DB3E33" w:rsidRDefault="001F4BDE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72B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05B2D" w:rsidRDefault="00F05B2D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05B2D" w:rsidRPr="00F05B2D" w:rsidRDefault="00F05B2D" w:rsidP="00F05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B2D" w:rsidRPr="00F05B2D" w:rsidRDefault="00F05B2D" w:rsidP="00F05B2D">
      <w:pPr>
        <w:rPr>
          <w:rFonts w:ascii="Times New Roman" w:hAnsi="Times New Roman" w:cs="Times New Roman"/>
          <w:sz w:val="24"/>
          <w:szCs w:val="24"/>
        </w:rPr>
      </w:pPr>
    </w:p>
    <w:p w:rsidR="00F05B2D" w:rsidRDefault="00F05B2D" w:rsidP="00F05B2D">
      <w:pPr>
        <w:rPr>
          <w:rFonts w:ascii="Times New Roman" w:hAnsi="Times New Roman" w:cs="Times New Roman"/>
          <w:sz w:val="24"/>
          <w:szCs w:val="24"/>
        </w:rPr>
      </w:pPr>
    </w:p>
    <w:p w:rsidR="00F05B2D" w:rsidRDefault="00F05B2D" w:rsidP="00F05B2D">
      <w:pPr>
        <w:rPr>
          <w:rFonts w:ascii="Times New Roman" w:hAnsi="Times New Roman" w:cs="Times New Roman"/>
          <w:sz w:val="24"/>
          <w:szCs w:val="24"/>
        </w:rPr>
      </w:pPr>
    </w:p>
    <w:p w:rsidR="001F4BDE" w:rsidRPr="00F05B2D" w:rsidRDefault="00F05B2D" w:rsidP="00F05B2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4BDE" w:rsidRPr="00F05B2D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F2" w:rsidRDefault="000E5BF2" w:rsidP="00C7472B">
      <w:pPr>
        <w:spacing w:after="0" w:line="240" w:lineRule="auto"/>
      </w:pPr>
      <w:r>
        <w:separator/>
      </w:r>
    </w:p>
  </w:endnote>
  <w:endnote w:type="continuationSeparator" w:id="0">
    <w:p w:rsidR="000E5BF2" w:rsidRDefault="000E5BF2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0A73D1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0A73D1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F2" w:rsidRDefault="000E5BF2" w:rsidP="00C7472B">
      <w:pPr>
        <w:spacing w:after="0" w:line="240" w:lineRule="auto"/>
      </w:pPr>
      <w:r>
        <w:separator/>
      </w:r>
    </w:p>
  </w:footnote>
  <w:footnote w:type="continuationSeparator" w:id="0">
    <w:p w:rsidR="000E5BF2" w:rsidRDefault="000E5BF2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0A73D1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B3E33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FEN.GT.0003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B3E33" w:rsidP="00DB3E33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592B0C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592B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92B0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592B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3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92B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58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A3B60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398A321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3C4304D4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5E216072"/>
    <w:multiLevelType w:val="hybridMultilevel"/>
    <w:tmpl w:val="6EBEE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A73D1"/>
    <w:rsid w:val="000E5BF2"/>
    <w:rsid w:val="000F2F67"/>
    <w:rsid w:val="00127B78"/>
    <w:rsid w:val="00136A0B"/>
    <w:rsid w:val="001B5C5F"/>
    <w:rsid w:val="001B709A"/>
    <w:rsid w:val="001F4BDE"/>
    <w:rsid w:val="00207AFB"/>
    <w:rsid w:val="00221E7D"/>
    <w:rsid w:val="00246442"/>
    <w:rsid w:val="00294183"/>
    <w:rsid w:val="002A7191"/>
    <w:rsid w:val="002B2503"/>
    <w:rsid w:val="002E0DE1"/>
    <w:rsid w:val="0030656A"/>
    <w:rsid w:val="003D1949"/>
    <w:rsid w:val="0040059F"/>
    <w:rsid w:val="00404998"/>
    <w:rsid w:val="00446AA5"/>
    <w:rsid w:val="00490AA8"/>
    <w:rsid w:val="004A0C85"/>
    <w:rsid w:val="00557026"/>
    <w:rsid w:val="00576F80"/>
    <w:rsid w:val="00592B0C"/>
    <w:rsid w:val="005C0E49"/>
    <w:rsid w:val="00667BF9"/>
    <w:rsid w:val="006C7159"/>
    <w:rsid w:val="00700572"/>
    <w:rsid w:val="00743B61"/>
    <w:rsid w:val="00770D0A"/>
    <w:rsid w:val="00781740"/>
    <w:rsid w:val="007A2829"/>
    <w:rsid w:val="007B37F0"/>
    <w:rsid w:val="00897027"/>
    <w:rsid w:val="00920707"/>
    <w:rsid w:val="00A24555"/>
    <w:rsid w:val="00A337DC"/>
    <w:rsid w:val="00A56C19"/>
    <w:rsid w:val="00AE3E7E"/>
    <w:rsid w:val="00AF1F57"/>
    <w:rsid w:val="00B154AA"/>
    <w:rsid w:val="00B456C1"/>
    <w:rsid w:val="00B86A9A"/>
    <w:rsid w:val="00BB2240"/>
    <w:rsid w:val="00BE1A9D"/>
    <w:rsid w:val="00C7472B"/>
    <w:rsid w:val="00D165C7"/>
    <w:rsid w:val="00D35E68"/>
    <w:rsid w:val="00D37B58"/>
    <w:rsid w:val="00DB3E33"/>
    <w:rsid w:val="00DB7E9F"/>
    <w:rsid w:val="00EA3DFC"/>
    <w:rsid w:val="00EB7D11"/>
    <w:rsid w:val="00EF1488"/>
    <w:rsid w:val="00F05B2D"/>
    <w:rsid w:val="00F25D66"/>
    <w:rsid w:val="00F419A1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A994E-7C98-4443-A03E-AC2C394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7</cp:revision>
  <cp:lastPrinted>2023-03-28T11:33:00Z</cp:lastPrinted>
  <dcterms:created xsi:type="dcterms:W3CDTF">2023-03-28T11:18:00Z</dcterms:created>
  <dcterms:modified xsi:type="dcterms:W3CDTF">2023-08-01T10:07:00Z</dcterms:modified>
</cp:coreProperties>
</file>