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8B71" w14:textId="77777777" w:rsidR="00045BE5" w:rsidRDefault="00045BE5" w:rsidP="00045BE5">
      <w:pPr>
        <w:tabs>
          <w:tab w:val="left" w:pos="3015"/>
        </w:tabs>
        <w:ind w:left="0" w:firstLine="0"/>
      </w:pPr>
    </w:p>
    <w:p w14:paraId="6B6443FE" w14:textId="77777777" w:rsidR="007C7399" w:rsidRDefault="007C7399" w:rsidP="007C7399">
      <w:pPr>
        <w:ind w:left="0" w:firstLine="708"/>
        <w:rPr>
          <w:rStyle w:val="Gvdemetni2"/>
          <w:rFonts w:eastAsiaTheme="minorHAnsi"/>
        </w:rPr>
      </w:pPr>
      <w:r w:rsidRPr="0044109D">
        <w:rPr>
          <w:rStyle w:val="Gvdemetni2"/>
          <w:rFonts w:eastAsiaTheme="minorHAnsi"/>
        </w:rPr>
        <w:t xml:space="preserve">Fakültemizdeki görevinden ………………………. </w:t>
      </w:r>
      <w:proofErr w:type="gramStart"/>
      <w:r w:rsidRPr="0044109D">
        <w:rPr>
          <w:rStyle w:val="Gvdemetni2"/>
          <w:rFonts w:eastAsiaTheme="minorHAnsi"/>
        </w:rPr>
        <w:t>nedeniyle</w:t>
      </w:r>
      <w:proofErr w:type="gramEnd"/>
      <w:r w:rsidRPr="0044109D">
        <w:rPr>
          <w:rStyle w:val="Gvdemetni2"/>
          <w:rFonts w:eastAsiaTheme="minorHAnsi"/>
        </w:rPr>
        <w:t xml:space="preserve"> ayrılacak olan </w:t>
      </w:r>
      <w:r w:rsidRPr="0044109D">
        <w:rPr>
          <w:sz w:val="24"/>
          <w:szCs w:val="24"/>
        </w:rPr>
        <w:t>…………………………………………..’</w:t>
      </w:r>
      <w:proofErr w:type="spellStart"/>
      <w:r w:rsidRPr="0044109D">
        <w:rPr>
          <w:sz w:val="24"/>
          <w:szCs w:val="24"/>
        </w:rPr>
        <w:t>ın</w:t>
      </w:r>
      <w:proofErr w:type="spellEnd"/>
      <w:r w:rsidRPr="0044109D">
        <w:rPr>
          <w:sz w:val="24"/>
          <w:szCs w:val="24"/>
        </w:rPr>
        <w:t xml:space="preserve"> d</w:t>
      </w:r>
      <w:r w:rsidRPr="0044109D">
        <w:rPr>
          <w:rStyle w:val="Gvdemetni2"/>
          <w:rFonts w:eastAsiaTheme="minorHAnsi"/>
        </w:rPr>
        <w:t>emirbaş, makine ve cihazların zimmetinin Dekanlığımıza iade işlemlerinin eksiksiz yapıldığının incelenerek belgelenmesini rica ederim</w:t>
      </w:r>
      <w:r>
        <w:rPr>
          <w:rStyle w:val="Gvdemetni2"/>
          <w:rFonts w:eastAsiaTheme="minorHAnsi"/>
        </w:rPr>
        <w:t>.</w:t>
      </w:r>
    </w:p>
    <w:p w14:paraId="00914E3B" w14:textId="77777777" w:rsidR="007C7399" w:rsidRDefault="007C7399" w:rsidP="007C7399">
      <w:pPr>
        <w:ind w:left="0" w:firstLine="708"/>
        <w:rPr>
          <w:rStyle w:val="Gvdemetni2"/>
          <w:rFonts w:eastAsiaTheme="minorHAnsi"/>
        </w:rPr>
      </w:pPr>
    </w:p>
    <w:p w14:paraId="6172D0B9" w14:textId="77777777" w:rsidR="007C7399" w:rsidRPr="00145DFA" w:rsidRDefault="007C7399" w:rsidP="007C7399">
      <w:pPr>
        <w:ind w:left="0" w:firstLine="708"/>
        <w:jc w:val="right"/>
        <w:rPr>
          <w:rStyle w:val="Gvdemetni2"/>
          <w:rFonts w:eastAsiaTheme="minorHAnsi"/>
          <w:b/>
          <w:bCs/>
        </w:rPr>
      </w:pPr>
      <w:r w:rsidRPr="00145DFA">
        <w:rPr>
          <w:rStyle w:val="Gvdemetni2"/>
          <w:rFonts w:eastAsiaTheme="minorHAnsi"/>
          <w:b/>
          <w:bCs/>
        </w:rPr>
        <w:t>DEKAN</w:t>
      </w:r>
    </w:p>
    <w:p w14:paraId="0CBE3841" w14:textId="77777777" w:rsidR="007C7399" w:rsidRDefault="007C7399" w:rsidP="007C7399">
      <w:pPr>
        <w:rPr>
          <w:rStyle w:val="Gvdemetni2"/>
          <w:rFonts w:eastAsia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86"/>
        <w:gridCol w:w="2693"/>
        <w:gridCol w:w="2303"/>
        <w:gridCol w:w="1421"/>
      </w:tblGrid>
      <w:tr w:rsidR="007C7399" w14:paraId="16BA65FD" w14:textId="77777777" w:rsidTr="007C7399">
        <w:trPr>
          <w:trHeight w:val="851"/>
        </w:trPr>
        <w:tc>
          <w:tcPr>
            <w:tcW w:w="4786" w:type="dxa"/>
            <w:vAlign w:val="center"/>
          </w:tcPr>
          <w:p w14:paraId="7880DBE5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  <w:r w:rsidRPr="0044109D">
              <w:rPr>
                <w:rStyle w:val="Gvdemetni2Kaln"/>
                <w:rFonts w:eastAsiaTheme="minorHAnsi"/>
              </w:rPr>
              <w:t>BİRİM ADI</w:t>
            </w:r>
          </w:p>
        </w:tc>
        <w:tc>
          <w:tcPr>
            <w:tcW w:w="2693" w:type="dxa"/>
            <w:vAlign w:val="center"/>
          </w:tcPr>
          <w:p w14:paraId="0280C892" w14:textId="77777777" w:rsidR="007C7399" w:rsidRP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  <w:r w:rsidRPr="007C7399">
              <w:rPr>
                <w:rStyle w:val="Tabloyazs"/>
                <w:rFonts w:eastAsia="Arial Unicode MS"/>
                <w:u w:val="none"/>
              </w:rPr>
              <w:t>BİRİM PERSONELİNİN ADI SOYADI</w:t>
            </w:r>
          </w:p>
        </w:tc>
        <w:tc>
          <w:tcPr>
            <w:tcW w:w="2303" w:type="dxa"/>
            <w:vAlign w:val="center"/>
          </w:tcPr>
          <w:p w14:paraId="219B3D91" w14:textId="77777777" w:rsidR="007C7399" w:rsidRPr="007C7399" w:rsidRDefault="007C7399" w:rsidP="007C7399">
            <w:pPr>
              <w:rPr>
                <w:sz w:val="10"/>
                <w:szCs w:val="10"/>
              </w:rPr>
            </w:pPr>
            <w:r w:rsidRPr="007C7399">
              <w:rPr>
                <w:rStyle w:val="Tabloyazs"/>
                <w:rFonts w:eastAsia="Arial Unicode MS"/>
                <w:u w:val="none"/>
              </w:rPr>
              <w:t>BİRİM PERSONELİNİN İMZASI</w:t>
            </w:r>
          </w:p>
        </w:tc>
        <w:tc>
          <w:tcPr>
            <w:tcW w:w="1421" w:type="dxa"/>
            <w:vAlign w:val="center"/>
          </w:tcPr>
          <w:p w14:paraId="5B95A3D1" w14:textId="77777777" w:rsidR="007C7399" w:rsidRPr="007C7399" w:rsidRDefault="007C7399" w:rsidP="00E14628">
            <w:pPr>
              <w:rPr>
                <w:sz w:val="10"/>
                <w:szCs w:val="10"/>
              </w:rPr>
            </w:pPr>
            <w:r w:rsidRPr="007C7399">
              <w:rPr>
                <w:rStyle w:val="Tabloyazs"/>
                <w:rFonts w:eastAsia="Arial Unicode MS"/>
                <w:u w:val="none"/>
              </w:rPr>
              <w:t>TARİH</w:t>
            </w:r>
          </w:p>
        </w:tc>
      </w:tr>
      <w:tr w:rsidR="007C7399" w14:paraId="56D6916F" w14:textId="77777777" w:rsidTr="007C7399">
        <w:trPr>
          <w:trHeight w:val="851"/>
        </w:trPr>
        <w:tc>
          <w:tcPr>
            <w:tcW w:w="4786" w:type="dxa"/>
            <w:vAlign w:val="center"/>
          </w:tcPr>
          <w:p w14:paraId="07E76551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  <w:r w:rsidRPr="0044109D">
              <w:rPr>
                <w:rStyle w:val="Gvdemetni2Kaln"/>
                <w:rFonts w:eastAsiaTheme="minorHAnsi"/>
                <w:b w:val="0"/>
              </w:rPr>
              <w:t>Fakülte Taşınır Kayıt Yetkilisi</w:t>
            </w:r>
          </w:p>
        </w:tc>
        <w:tc>
          <w:tcPr>
            <w:tcW w:w="2693" w:type="dxa"/>
            <w:vAlign w:val="center"/>
          </w:tcPr>
          <w:p w14:paraId="53269610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  <w:tc>
          <w:tcPr>
            <w:tcW w:w="2303" w:type="dxa"/>
            <w:vAlign w:val="center"/>
          </w:tcPr>
          <w:p w14:paraId="0A57C227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  <w:tc>
          <w:tcPr>
            <w:tcW w:w="1421" w:type="dxa"/>
            <w:vAlign w:val="center"/>
          </w:tcPr>
          <w:p w14:paraId="63BFF994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</w:tr>
      <w:tr w:rsidR="007C7399" w14:paraId="728F08A3" w14:textId="77777777" w:rsidTr="007C7399">
        <w:trPr>
          <w:trHeight w:val="851"/>
        </w:trPr>
        <w:tc>
          <w:tcPr>
            <w:tcW w:w="4786" w:type="dxa"/>
            <w:vAlign w:val="center"/>
          </w:tcPr>
          <w:p w14:paraId="00963408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  <w:r w:rsidRPr="0044109D">
              <w:rPr>
                <w:rStyle w:val="Gvdemetni2Kaln"/>
                <w:rFonts w:eastAsiaTheme="minorHAnsi"/>
                <w:b w:val="0"/>
              </w:rPr>
              <w:t>Fakülte Maaş Mutemedi</w:t>
            </w:r>
          </w:p>
        </w:tc>
        <w:tc>
          <w:tcPr>
            <w:tcW w:w="2693" w:type="dxa"/>
            <w:vAlign w:val="center"/>
          </w:tcPr>
          <w:p w14:paraId="1D56CF2E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  <w:tc>
          <w:tcPr>
            <w:tcW w:w="2303" w:type="dxa"/>
            <w:vAlign w:val="center"/>
          </w:tcPr>
          <w:p w14:paraId="2656DB00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  <w:tc>
          <w:tcPr>
            <w:tcW w:w="1421" w:type="dxa"/>
            <w:vAlign w:val="center"/>
          </w:tcPr>
          <w:p w14:paraId="6D1C5252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</w:tr>
      <w:tr w:rsidR="007C7399" w14:paraId="2F828C9B" w14:textId="77777777" w:rsidTr="007C7399">
        <w:trPr>
          <w:trHeight w:val="851"/>
        </w:trPr>
        <w:tc>
          <w:tcPr>
            <w:tcW w:w="4786" w:type="dxa"/>
            <w:vAlign w:val="center"/>
          </w:tcPr>
          <w:p w14:paraId="744B4C93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  <w:r w:rsidRPr="0044109D">
              <w:rPr>
                <w:rStyle w:val="Gvdemetni2Kaln"/>
                <w:rFonts w:eastAsiaTheme="minorHAnsi"/>
                <w:b w:val="0"/>
              </w:rPr>
              <w:t xml:space="preserve">Üniversitemiz Kütüphane </w:t>
            </w:r>
            <w:r>
              <w:rPr>
                <w:rStyle w:val="Gvdemetni2Kaln"/>
                <w:rFonts w:eastAsiaTheme="minorHAnsi"/>
                <w:b w:val="0"/>
              </w:rPr>
              <w:t>v</w:t>
            </w:r>
            <w:r w:rsidRPr="0044109D">
              <w:rPr>
                <w:rStyle w:val="Gvdemetni2Kaln"/>
                <w:rFonts w:eastAsiaTheme="minorHAnsi"/>
                <w:b w:val="0"/>
              </w:rPr>
              <w:t>e Dokümantasyon Daire Başkanlığı</w:t>
            </w:r>
          </w:p>
        </w:tc>
        <w:tc>
          <w:tcPr>
            <w:tcW w:w="2693" w:type="dxa"/>
            <w:vAlign w:val="center"/>
          </w:tcPr>
          <w:p w14:paraId="07C58AE2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  <w:tc>
          <w:tcPr>
            <w:tcW w:w="2303" w:type="dxa"/>
            <w:vAlign w:val="center"/>
          </w:tcPr>
          <w:p w14:paraId="406DADBC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  <w:tc>
          <w:tcPr>
            <w:tcW w:w="1421" w:type="dxa"/>
            <w:vAlign w:val="center"/>
          </w:tcPr>
          <w:p w14:paraId="4AAED086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</w:tr>
      <w:tr w:rsidR="007C7399" w14:paraId="1C93E48C" w14:textId="77777777" w:rsidTr="007C7399">
        <w:trPr>
          <w:trHeight w:val="851"/>
        </w:trPr>
        <w:tc>
          <w:tcPr>
            <w:tcW w:w="4786" w:type="dxa"/>
            <w:vAlign w:val="center"/>
          </w:tcPr>
          <w:p w14:paraId="3E58EDAD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  <w:r w:rsidRPr="0044109D">
              <w:rPr>
                <w:rStyle w:val="Gvdemetni2Kaln"/>
                <w:rFonts w:eastAsiaTheme="minorHAnsi"/>
                <w:b w:val="0"/>
              </w:rPr>
              <w:t xml:space="preserve">Üniversitemiz Döner Sermaye </w:t>
            </w:r>
            <w:r>
              <w:rPr>
                <w:rStyle w:val="Gvdemetni2Kaln"/>
                <w:rFonts w:eastAsiaTheme="minorHAnsi"/>
                <w:b w:val="0"/>
              </w:rPr>
              <w:t xml:space="preserve">İşletme </w:t>
            </w:r>
            <w:r w:rsidRPr="0044109D">
              <w:rPr>
                <w:rStyle w:val="Gvdemetni2Kaln"/>
                <w:rFonts w:eastAsiaTheme="minorHAnsi"/>
                <w:b w:val="0"/>
              </w:rPr>
              <w:t>Müdürlüğü</w:t>
            </w:r>
          </w:p>
        </w:tc>
        <w:tc>
          <w:tcPr>
            <w:tcW w:w="2693" w:type="dxa"/>
            <w:vAlign w:val="center"/>
          </w:tcPr>
          <w:p w14:paraId="74A2D7BE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  <w:tc>
          <w:tcPr>
            <w:tcW w:w="2303" w:type="dxa"/>
            <w:vAlign w:val="center"/>
          </w:tcPr>
          <w:p w14:paraId="263B8252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  <w:tc>
          <w:tcPr>
            <w:tcW w:w="1421" w:type="dxa"/>
            <w:vAlign w:val="center"/>
          </w:tcPr>
          <w:p w14:paraId="540345A6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</w:tr>
      <w:tr w:rsidR="007C7399" w14:paraId="535CED1F" w14:textId="77777777" w:rsidTr="007C7399">
        <w:trPr>
          <w:trHeight w:val="851"/>
        </w:trPr>
        <w:tc>
          <w:tcPr>
            <w:tcW w:w="4786" w:type="dxa"/>
            <w:vAlign w:val="center"/>
          </w:tcPr>
          <w:p w14:paraId="33023F60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  <w:r w:rsidRPr="0044109D">
              <w:rPr>
                <w:rStyle w:val="Gvdemetni2Kaln"/>
                <w:rFonts w:eastAsiaTheme="minorHAnsi"/>
                <w:b w:val="0"/>
              </w:rPr>
              <w:t>Üniversitemiz BAP Birimi</w:t>
            </w:r>
          </w:p>
        </w:tc>
        <w:tc>
          <w:tcPr>
            <w:tcW w:w="2693" w:type="dxa"/>
            <w:vAlign w:val="center"/>
          </w:tcPr>
          <w:p w14:paraId="78460C28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  <w:tc>
          <w:tcPr>
            <w:tcW w:w="2303" w:type="dxa"/>
            <w:vAlign w:val="center"/>
          </w:tcPr>
          <w:p w14:paraId="324D42E8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  <w:tc>
          <w:tcPr>
            <w:tcW w:w="1421" w:type="dxa"/>
            <w:vAlign w:val="center"/>
          </w:tcPr>
          <w:p w14:paraId="590C992B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</w:tr>
      <w:tr w:rsidR="007C7399" w14:paraId="10E7754F" w14:textId="77777777" w:rsidTr="007C7399">
        <w:trPr>
          <w:trHeight w:val="851"/>
        </w:trPr>
        <w:tc>
          <w:tcPr>
            <w:tcW w:w="4786" w:type="dxa"/>
            <w:vAlign w:val="center"/>
          </w:tcPr>
          <w:p w14:paraId="2F01AAAF" w14:textId="138BB935" w:rsidR="007C7399" w:rsidRPr="0044109D" w:rsidRDefault="007C7399" w:rsidP="00E14628">
            <w:pPr>
              <w:rPr>
                <w:rStyle w:val="Gvdemetni2Kaln"/>
                <w:rFonts w:eastAsiaTheme="minorHAnsi"/>
                <w:b w:val="0"/>
              </w:rPr>
            </w:pPr>
            <w:r w:rsidRPr="0044109D">
              <w:rPr>
                <w:rStyle w:val="Gvdemetni2Kaln"/>
                <w:rFonts w:eastAsiaTheme="minorHAnsi"/>
              </w:rPr>
              <w:t>*</w:t>
            </w:r>
            <w:r w:rsidRPr="0044109D">
              <w:rPr>
                <w:rStyle w:val="Gvdemetni2Kaln"/>
                <w:rFonts w:eastAsiaTheme="minorHAnsi"/>
                <w:b w:val="0"/>
              </w:rPr>
              <w:t>Üniversitemiz Bilgi İşlem Daire Başkanlığı</w:t>
            </w:r>
          </w:p>
        </w:tc>
        <w:tc>
          <w:tcPr>
            <w:tcW w:w="2693" w:type="dxa"/>
            <w:vAlign w:val="center"/>
          </w:tcPr>
          <w:p w14:paraId="6DFDCF0B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  <w:tc>
          <w:tcPr>
            <w:tcW w:w="2303" w:type="dxa"/>
            <w:vAlign w:val="center"/>
          </w:tcPr>
          <w:p w14:paraId="3CFCC02C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  <w:tc>
          <w:tcPr>
            <w:tcW w:w="1421" w:type="dxa"/>
            <w:vAlign w:val="center"/>
          </w:tcPr>
          <w:p w14:paraId="47653678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</w:tr>
      <w:tr w:rsidR="007C7399" w14:paraId="32D5DF6E" w14:textId="77777777" w:rsidTr="007C7399">
        <w:trPr>
          <w:trHeight w:val="851"/>
        </w:trPr>
        <w:tc>
          <w:tcPr>
            <w:tcW w:w="4786" w:type="dxa"/>
            <w:vAlign w:val="center"/>
          </w:tcPr>
          <w:p w14:paraId="1A8C17C4" w14:textId="724CEF28" w:rsidR="007C7399" w:rsidRPr="0044109D" w:rsidRDefault="007C7399" w:rsidP="00E14628">
            <w:pPr>
              <w:rPr>
                <w:rStyle w:val="Gvdemetni2Kaln"/>
                <w:rFonts w:eastAsiaTheme="minorHAnsi"/>
                <w:b w:val="0"/>
              </w:rPr>
            </w:pPr>
            <w:r w:rsidRPr="0044109D">
              <w:rPr>
                <w:rStyle w:val="Gvdemetni2Kaln"/>
                <w:rFonts w:eastAsiaTheme="minorHAnsi"/>
              </w:rPr>
              <w:t>**</w:t>
            </w:r>
            <w:r w:rsidRPr="0044109D">
              <w:rPr>
                <w:rStyle w:val="Gvdemetni2Kaln"/>
                <w:rFonts w:eastAsiaTheme="minorHAnsi"/>
                <w:b w:val="0"/>
              </w:rPr>
              <w:t>Üniversitemiz EBYS Birimi</w:t>
            </w:r>
          </w:p>
        </w:tc>
        <w:tc>
          <w:tcPr>
            <w:tcW w:w="2693" w:type="dxa"/>
            <w:vAlign w:val="center"/>
          </w:tcPr>
          <w:p w14:paraId="0B78794C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  <w:tc>
          <w:tcPr>
            <w:tcW w:w="2303" w:type="dxa"/>
            <w:vAlign w:val="center"/>
          </w:tcPr>
          <w:p w14:paraId="27D209D7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  <w:tc>
          <w:tcPr>
            <w:tcW w:w="1421" w:type="dxa"/>
            <w:vAlign w:val="center"/>
          </w:tcPr>
          <w:p w14:paraId="3FD03D8B" w14:textId="77777777" w:rsidR="007C7399" w:rsidRDefault="007C7399" w:rsidP="00E14628">
            <w:pPr>
              <w:rPr>
                <w:rStyle w:val="Balk1"/>
                <w:rFonts w:eastAsiaTheme="minorHAnsi"/>
                <w:b w:val="0"/>
                <w:bCs w:val="0"/>
              </w:rPr>
            </w:pPr>
          </w:p>
        </w:tc>
      </w:tr>
    </w:tbl>
    <w:p w14:paraId="51E941F2" w14:textId="77777777" w:rsidR="007C7399" w:rsidRDefault="007C7399" w:rsidP="007C7399"/>
    <w:p w14:paraId="7C93C996" w14:textId="401486EC" w:rsidR="007C7399" w:rsidRPr="0044109D" w:rsidRDefault="007C7399" w:rsidP="007C7399">
      <w:pPr>
        <w:spacing w:line="269" w:lineRule="exact"/>
        <w:rPr>
          <w:rStyle w:val="Gvdemetni2"/>
          <w:rFonts w:eastAsiaTheme="minorHAnsi"/>
        </w:rPr>
      </w:pPr>
    </w:p>
    <w:p w14:paraId="4CA9762E" w14:textId="6E88DCCE" w:rsidR="007C7399" w:rsidRPr="0044109D" w:rsidRDefault="007C7399" w:rsidP="007C7399">
      <w:pPr>
        <w:spacing w:line="269" w:lineRule="exact"/>
        <w:rPr>
          <w:rStyle w:val="Gvdemetni2"/>
          <w:rFonts w:eastAsiaTheme="minorHAnsi"/>
        </w:rPr>
      </w:pPr>
      <w:r w:rsidRPr="0044109D">
        <w:rPr>
          <w:rStyle w:val="Gvdemetni2"/>
          <w:rFonts w:eastAsiaTheme="minorHAnsi"/>
        </w:rPr>
        <w:t>*Bilgi Sistemleri Erişim Yetkilerinin İptal Edilmesi</w:t>
      </w:r>
    </w:p>
    <w:p w14:paraId="1C2791C3" w14:textId="0C7FC79F" w:rsidR="007C7399" w:rsidRPr="0044109D" w:rsidRDefault="007C7399" w:rsidP="007C7399">
      <w:pPr>
        <w:spacing w:line="269" w:lineRule="exact"/>
        <w:rPr>
          <w:sz w:val="24"/>
          <w:szCs w:val="24"/>
        </w:rPr>
      </w:pPr>
      <w:r w:rsidRPr="0044109D">
        <w:rPr>
          <w:rStyle w:val="Gvdemetni2"/>
          <w:rFonts w:eastAsiaTheme="minorHAnsi"/>
        </w:rPr>
        <w:t>**EBYS Hesabında Bulunan Görevlerin Kapatılması</w:t>
      </w:r>
    </w:p>
    <w:p w14:paraId="350FB185" w14:textId="77777777" w:rsidR="007C7399" w:rsidRPr="00045BE5" w:rsidRDefault="007C7399" w:rsidP="007C7399"/>
    <w:sectPr w:rsidR="007C7399" w:rsidRPr="00045BE5">
      <w:headerReference w:type="default" r:id="rId7"/>
      <w:footerReference w:type="default" r:id="rId8"/>
      <w:pgSz w:w="12240" w:h="15840"/>
      <w:pgMar w:top="276" w:right="563" w:bottom="144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41BC4" w14:textId="77777777" w:rsidR="00AB6B17" w:rsidRDefault="00AB6B17" w:rsidP="008A2415">
      <w:pPr>
        <w:spacing w:line="240" w:lineRule="auto"/>
      </w:pPr>
      <w:r>
        <w:separator/>
      </w:r>
    </w:p>
  </w:endnote>
  <w:endnote w:type="continuationSeparator" w:id="0">
    <w:p w14:paraId="04D4FA3E" w14:textId="77777777" w:rsidR="00AB6B17" w:rsidRDefault="00AB6B17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D8AE" w14:textId="77777777" w:rsidR="00045BE5" w:rsidRDefault="00045BE5"/>
  <w:p w14:paraId="0D525DC9" w14:textId="77777777" w:rsidR="008A2415" w:rsidRDefault="008A24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3514" w14:textId="77777777" w:rsidR="00AB6B17" w:rsidRDefault="00AB6B17" w:rsidP="008A2415">
      <w:pPr>
        <w:spacing w:line="240" w:lineRule="auto"/>
      </w:pPr>
      <w:r>
        <w:separator/>
      </w:r>
    </w:p>
  </w:footnote>
  <w:footnote w:type="continuationSeparator" w:id="0">
    <w:p w14:paraId="3AF9A04B" w14:textId="77777777" w:rsidR="00AB6B17" w:rsidRDefault="00AB6B17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14:paraId="317F36CC" w14:textId="77777777" w:rsidTr="00FA75A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D901756" w14:textId="77777777" w:rsidR="00ED3AE5" w:rsidRPr="007350E0" w:rsidRDefault="00ED3AE5" w:rsidP="00FA75A5">
          <w:pPr>
            <w:ind w:left="24" w:firstLine="0"/>
            <w:jc w:val="center"/>
            <w:rPr>
              <w:sz w:val="24"/>
              <w:szCs w:val="24"/>
            </w:rPr>
          </w:pPr>
          <w:r w:rsidRPr="007350E0">
            <w:rPr>
              <w:noProof/>
              <w:sz w:val="24"/>
              <w:szCs w:val="24"/>
            </w:rPr>
            <w:drawing>
              <wp:inline distT="0" distB="0" distL="0" distR="0" wp14:anchorId="1D87F930" wp14:editId="046F6E99">
                <wp:extent cx="720000" cy="720000"/>
                <wp:effectExtent l="0" t="0" r="4445" b="4445"/>
                <wp:docPr id="2" name="Resim 2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BDC27E5" w14:textId="77777777" w:rsidR="00ED3AE5" w:rsidRPr="007350E0" w:rsidRDefault="00D62569" w:rsidP="00ED3AE5">
          <w:pPr>
            <w:ind w:left="25" w:firstLine="0"/>
            <w:jc w:val="center"/>
            <w:rPr>
              <w:b/>
              <w:sz w:val="24"/>
              <w:szCs w:val="24"/>
            </w:rPr>
          </w:pPr>
          <w:r w:rsidRPr="005841CB">
            <w:rPr>
              <w:b/>
              <w:sz w:val="28"/>
              <w:szCs w:val="24"/>
            </w:rPr>
            <w:t xml:space="preserve">Personel </w:t>
          </w:r>
          <w:r w:rsidR="007C7399" w:rsidRPr="005841CB">
            <w:rPr>
              <w:b/>
              <w:sz w:val="28"/>
              <w:szCs w:val="24"/>
            </w:rPr>
            <w:t xml:space="preserve">İlişik Kesme </w:t>
          </w:r>
          <w:r w:rsidR="00ED3AE5" w:rsidRPr="005841CB">
            <w:rPr>
              <w:b/>
              <w:sz w:val="28"/>
              <w:szCs w:val="24"/>
            </w:rPr>
            <w:t>Formu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7F33404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81F3D4C" w14:textId="77777777" w:rsidR="00ED3AE5" w:rsidRPr="008A2415" w:rsidRDefault="007C7399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FEN</w:t>
          </w:r>
          <w:r w:rsidR="00ED3AE5">
            <w:rPr>
              <w:sz w:val="20"/>
              <w:szCs w:val="24"/>
            </w:rPr>
            <w:t>.FR.</w:t>
          </w:r>
          <w:r w:rsidR="00FB1FDA">
            <w:rPr>
              <w:sz w:val="20"/>
              <w:szCs w:val="24"/>
            </w:rPr>
            <w:t>0011</w:t>
          </w:r>
        </w:p>
      </w:tc>
    </w:tr>
    <w:tr w:rsidR="00ED3AE5" w:rsidRPr="007350E0" w14:paraId="24EF52D0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865EDB3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95CD1B4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8E5D2F5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3DB08DA" w14:textId="77777777" w:rsidR="00ED3AE5" w:rsidRPr="008A2415" w:rsidRDefault="007C7399" w:rsidP="007C7399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27</w:t>
          </w:r>
          <w:r w:rsidR="00ED3AE5" w:rsidRPr="008A2415">
            <w:rPr>
              <w:sz w:val="20"/>
              <w:szCs w:val="24"/>
            </w:rPr>
            <w:t>.</w:t>
          </w:r>
          <w:r>
            <w:rPr>
              <w:sz w:val="20"/>
              <w:szCs w:val="24"/>
            </w:rPr>
            <w:t>1</w:t>
          </w:r>
          <w:r w:rsidR="00ED3AE5" w:rsidRPr="008A2415">
            <w:rPr>
              <w:sz w:val="20"/>
              <w:szCs w:val="24"/>
            </w:rPr>
            <w:t>0.2022</w:t>
          </w:r>
        </w:p>
      </w:tc>
    </w:tr>
    <w:tr w:rsidR="00ED3AE5" w:rsidRPr="007350E0" w14:paraId="4C650915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C48B135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BC30835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41EBDCE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A647EE7" w14:textId="0EECC27A" w:rsidR="00ED3AE5" w:rsidRPr="008A2415" w:rsidRDefault="00EF7B08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05.05.2026</w:t>
          </w:r>
        </w:p>
      </w:tc>
    </w:tr>
    <w:tr w:rsidR="00ED3AE5" w:rsidRPr="007350E0" w14:paraId="5B7ADE61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B1A4810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A4B7B10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CBCC1D8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0655BAD" w14:textId="0ABF3F3A" w:rsidR="00ED3AE5" w:rsidRPr="008A2415" w:rsidRDefault="00A81D0C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01</w:t>
          </w:r>
        </w:p>
      </w:tc>
    </w:tr>
    <w:tr w:rsidR="00ED3AE5" w:rsidRPr="007350E0" w14:paraId="7EF75A29" w14:textId="77777777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3B2039C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F413F61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5293F8E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A782A30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  <w:r w:rsidRPr="008A2415">
            <w:rPr>
              <w:sz w:val="20"/>
              <w:szCs w:val="24"/>
            </w:rPr>
            <w:t>1/1</w:t>
          </w:r>
        </w:p>
      </w:tc>
    </w:tr>
  </w:tbl>
  <w:p w14:paraId="724AD838" w14:textId="77777777" w:rsidR="0012520A" w:rsidRPr="00ED3AE5" w:rsidRDefault="0012520A" w:rsidP="00ED3A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D4D"/>
    <w:rsid w:val="00045BE5"/>
    <w:rsid w:val="0012520A"/>
    <w:rsid w:val="00145DFA"/>
    <w:rsid w:val="00166ECC"/>
    <w:rsid w:val="00217A8A"/>
    <w:rsid w:val="00272D2B"/>
    <w:rsid w:val="002A3168"/>
    <w:rsid w:val="002C6C6B"/>
    <w:rsid w:val="003C10A4"/>
    <w:rsid w:val="003D0D4D"/>
    <w:rsid w:val="004839C5"/>
    <w:rsid w:val="005841CB"/>
    <w:rsid w:val="007350E0"/>
    <w:rsid w:val="00741370"/>
    <w:rsid w:val="007B02A2"/>
    <w:rsid w:val="007C7399"/>
    <w:rsid w:val="008302D8"/>
    <w:rsid w:val="008803E9"/>
    <w:rsid w:val="008A2415"/>
    <w:rsid w:val="008A2F68"/>
    <w:rsid w:val="00911D71"/>
    <w:rsid w:val="00973C59"/>
    <w:rsid w:val="0099703D"/>
    <w:rsid w:val="00A23D13"/>
    <w:rsid w:val="00A322A1"/>
    <w:rsid w:val="00A37B01"/>
    <w:rsid w:val="00A470D5"/>
    <w:rsid w:val="00A81D0C"/>
    <w:rsid w:val="00AB6B17"/>
    <w:rsid w:val="00AC2B11"/>
    <w:rsid w:val="00B741B7"/>
    <w:rsid w:val="00B85DC2"/>
    <w:rsid w:val="00C12A89"/>
    <w:rsid w:val="00C6003A"/>
    <w:rsid w:val="00C65925"/>
    <w:rsid w:val="00D62569"/>
    <w:rsid w:val="00D6778A"/>
    <w:rsid w:val="00D8358D"/>
    <w:rsid w:val="00E96351"/>
    <w:rsid w:val="00E97B26"/>
    <w:rsid w:val="00ED3AE5"/>
    <w:rsid w:val="00EE23F6"/>
    <w:rsid w:val="00EE7330"/>
    <w:rsid w:val="00EF7B08"/>
    <w:rsid w:val="00FA75A5"/>
    <w:rsid w:val="00F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4116D"/>
  <w15:docId w15:val="{14291FAB-C293-45CF-854E-B31153DA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5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2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2A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vdemetni2">
    <w:name w:val="Gövde metni (2)"/>
    <w:basedOn w:val="VarsaylanParagrafYazTipi"/>
    <w:rsid w:val="007C7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alk1">
    <w:name w:val="Başlık #1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Tabloyazs">
    <w:name w:val="Tablo yazısı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2Kaln">
    <w:name w:val="Gövde metni (2) + Kalın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Betül</cp:lastModifiedBy>
  <cp:revision>12</cp:revision>
  <cp:lastPrinted>2022-11-22T13:26:00Z</cp:lastPrinted>
  <dcterms:created xsi:type="dcterms:W3CDTF">2022-11-01T09:04:00Z</dcterms:created>
  <dcterms:modified xsi:type="dcterms:W3CDTF">2026-05-05T10:35:00Z</dcterms:modified>
</cp:coreProperties>
</file>