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230F3" w14:textId="77777777" w:rsidR="00BC2386" w:rsidRPr="00783110" w:rsidRDefault="00BC2386" w:rsidP="00A44458">
      <w:pPr>
        <w:pStyle w:val="KonuBal1"/>
        <w:spacing w:before="120" w:after="120"/>
        <w:jc w:val="both"/>
        <w:rPr>
          <w:rFonts w:ascii="Times New Roman" w:hAnsi="Times New Roman" w:cs="Times New Roman"/>
          <w:color w:val="000000"/>
          <w:sz w:val="24"/>
          <w:szCs w:val="24"/>
          <w:u w:val="none"/>
          <w:lang w:val="tr-TR"/>
        </w:rPr>
      </w:pPr>
    </w:p>
    <w:p w14:paraId="4CACD04A" w14:textId="77777777" w:rsidR="00BC2386" w:rsidRPr="00783110" w:rsidRDefault="00BC2386" w:rsidP="00A44458">
      <w:pPr>
        <w:pStyle w:val="KonuBal1"/>
        <w:spacing w:before="120" w:after="120"/>
        <w:jc w:val="both"/>
        <w:rPr>
          <w:rFonts w:ascii="Times New Roman" w:hAnsi="Times New Roman" w:cs="Times New Roman"/>
          <w:color w:val="000000"/>
          <w:sz w:val="24"/>
          <w:szCs w:val="24"/>
          <w:u w:val="none"/>
          <w:lang w:val="tr-TR"/>
        </w:rPr>
      </w:pPr>
    </w:p>
    <w:p w14:paraId="1CBF83F2" w14:textId="54886D94" w:rsidR="00955A24" w:rsidRPr="00783110" w:rsidRDefault="005A551F" w:rsidP="005A551F">
      <w:pPr>
        <w:pStyle w:val="KonuBal1"/>
        <w:spacing w:before="120" w:after="120"/>
        <w:rPr>
          <w:rFonts w:ascii="Times New Roman" w:hAnsi="Times New Roman" w:cs="Times New Roman"/>
          <w:color w:val="000000"/>
          <w:sz w:val="24"/>
          <w:szCs w:val="24"/>
          <w:u w:val="none"/>
          <w:lang w:val="tr-TR"/>
        </w:rPr>
      </w:pPr>
      <w:r w:rsidRPr="00783110">
        <w:rPr>
          <w:rFonts w:ascii="Times New Roman" w:hAnsi="Times New Roman" w:cs="Times New Roman"/>
          <w:noProof/>
          <w:color w:val="000000"/>
          <w:sz w:val="24"/>
          <w:szCs w:val="24"/>
          <w:u w:val="none"/>
          <w:lang w:val="tr-TR"/>
        </w:rPr>
        <w:drawing>
          <wp:inline distT="0" distB="0" distL="0" distR="0" wp14:anchorId="10E0AFD1" wp14:editId="16C5B1BB">
            <wp:extent cx="2646045" cy="2646045"/>
            <wp:effectExtent l="0" t="0" r="1905"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6045" cy="2646045"/>
                    </a:xfrm>
                    <a:prstGeom prst="rect">
                      <a:avLst/>
                    </a:prstGeom>
                    <a:noFill/>
                  </pic:spPr>
                </pic:pic>
              </a:graphicData>
            </a:graphic>
          </wp:inline>
        </w:drawing>
      </w:r>
    </w:p>
    <w:p w14:paraId="7A35A551" w14:textId="77777777" w:rsidR="00955A24" w:rsidRPr="00783110" w:rsidRDefault="00955A24" w:rsidP="00A44458">
      <w:pPr>
        <w:pStyle w:val="KonuBal1"/>
        <w:spacing w:before="120" w:after="120"/>
        <w:jc w:val="both"/>
        <w:rPr>
          <w:rFonts w:ascii="Times New Roman" w:hAnsi="Times New Roman" w:cs="Times New Roman"/>
          <w:color w:val="000000"/>
          <w:sz w:val="24"/>
          <w:szCs w:val="24"/>
          <w:u w:val="none"/>
          <w:lang w:val="tr-TR"/>
        </w:rPr>
      </w:pPr>
    </w:p>
    <w:p w14:paraId="7713FC6C" w14:textId="77777777" w:rsidR="00904103" w:rsidRPr="00783110" w:rsidRDefault="00904103" w:rsidP="00A44458">
      <w:pPr>
        <w:spacing w:before="120" w:after="120"/>
        <w:ind w:right="99"/>
        <w:rPr>
          <w:color w:val="000000"/>
          <w:szCs w:val="24"/>
          <w:lang w:val="tr-TR"/>
        </w:rPr>
      </w:pPr>
    </w:p>
    <w:p w14:paraId="54C7BFEE" w14:textId="77777777" w:rsidR="00D238E0" w:rsidRPr="00783110" w:rsidRDefault="00D238E0" w:rsidP="00A44458">
      <w:pPr>
        <w:spacing w:before="120" w:after="120"/>
        <w:ind w:right="99"/>
        <w:rPr>
          <w:color w:val="000000"/>
          <w:szCs w:val="24"/>
          <w:lang w:val="tr-TR"/>
        </w:rPr>
      </w:pPr>
    </w:p>
    <w:p w14:paraId="0E1B01AE" w14:textId="77777777" w:rsidR="00D238E0" w:rsidRPr="00783110" w:rsidRDefault="00D238E0" w:rsidP="00A44458">
      <w:pPr>
        <w:spacing w:before="120" w:after="120"/>
        <w:ind w:right="99"/>
        <w:rPr>
          <w:color w:val="000000"/>
          <w:szCs w:val="24"/>
          <w:lang w:val="tr-TR"/>
        </w:rPr>
      </w:pPr>
    </w:p>
    <w:p w14:paraId="01CECDCB" w14:textId="77777777" w:rsidR="005A551F" w:rsidRPr="00783110" w:rsidRDefault="005A551F" w:rsidP="005A551F">
      <w:pPr>
        <w:tabs>
          <w:tab w:val="left" w:pos="5620"/>
        </w:tabs>
        <w:jc w:val="center"/>
        <w:rPr>
          <w:b/>
          <w:color w:val="000000"/>
          <w:sz w:val="36"/>
          <w:szCs w:val="36"/>
          <w:lang w:val="tr-TR"/>
        </w:rPr>
      </w:pPr>
      <w:r w:rsidRPr="00783110">
        <w:rPr>
          <w:b/>
          <w:color w:val="000000"/>
          <w:sz w:val="36"/>
          <w:szCs w:val="36"/>
          <w:lang w:val="tr-TR"/>
        </w:rPr>
        <w:t xml:space="preserve">GAZİ ÜNİVERSİTESİ </w:t>
      </w:r>
    </w:p>
    <w:p w14:paraId="75B99F30" w14:textId="77777777" w:rsidR="005A551F" w:rsidRPr="00783110" w:rsidRDefault="005A551F" w:rsidP="005A551F">
      <w:pPr>
        <w:tabs>
          <w:tab w:val="left" w:pos="5620"/>
        </w:tabs>
        <w:jc w:val="center"/>
        <w:rPr>
          <w:b/>
          <w:color w:val="000000"/>
          <w:sz w:val="36"/>
          <w:szCs w:val="36"/>
          <w:lang w:val="tr-TR"/>
        </w:rPr>
      </w:pPr>
      <w:r w:rsidRPr="00783110">
        <w:rPr>
          <w:b/>
          <w:color w:val="000000"/>
          <w:sz w:val="36"/>
          <w:szCs w:val="36"/>
          <w:lang w:val="tr-TR"/>
        </w:rPr>
        <w:t>MÜHENDİSLİK FAKÜLTESİ</w:t>
      </w:r>
    </w:p>
    <w:p w14:paraId="3D1C191F" w14:textId="77777777" w:rsidR="00D238E0" w:rsidRPr="00783110" w:rsidRDefault="00D238E0" w:rsidP="00A44458">
      <w:pPr>
        <w:spacing w:before="120" w:after="120"/>
        <w:ind w:right="99"/>
        <w:rPr>
          <w:color w:val="000000"/>
          <w:szCs w:val="24"/>
          <w:lang w:val="tr-TR"/>
        </w:rPr>
      </w:pPr>
    </w:p>
    <w:p w14:paraId="79FC9AD7" w14:textId="77777777" w:rsidR="00D238E0" w:rsidRPr="00783110" w:rsidRDefault="00D238E0" w:rsidP="00A44458">
      <w:pPr>
        <w:spacing w:before="120" w:after="120"/>
        <w:ind w:right="99"/>
        <w:rPr>
          <w:color w:val="000000"/>
          <w:szCs w:val="24"/>
          <w:lang w:val="tr-TR"/>
        </w:rPr>
      </w:pPr>
    </w:p>
    <w:p w14:paraId="6ACD2F7A" w14:textId="77777777" w:rsidR="00D238E0" w:rsidRPr="00783110" w:rsidRDefault="00D238E0" w:rsidP="00A44458">
      <w:pPr>
        <w:spacing w:before="120" w:after="120"/>
        <w:ind w:right="99"/>
        <w:rPr>
          <w:color w:val="000000"/>
          <w:szCs w:val="24"/>
          <w:lang w:val="tr-TR"/>
        </w:rPr>
      </w:pPr>
    </w:p>
    <w:p w14:paraId="56BB42E1" w14:textId="3A04AE1F" w:rsidR="00A46A83" w:rsidRPr="00783110" w:rsidRDefault="00A46A83" w:rsidP="005A551F">
      <w:pPr>
        <w:rPr>
          <w:b/>
          <w:color w:val="000000"/>
          <w:sz w:val="40"/>
          <w:szCs w:val="40"/>
          <w:lang w:val="tr-TR"/>
        </w:rPr>
      </w:pPr>
    </w:p>
    <w:p w14:paraId="69018475" w14:textId="77777777" w:rsidR="00A46A83" w:rsidRPr="00783110" w:rsidRDefault="00A46A83" w:rsidP="00A44458">
      <w:pPr>
        <w:tabs>
          <w:tab w:val="left" w:pos="5620"/>
        </w:tabs>
        <w:spacing w:before="120" w:after="120"/>
        <w:jc w:val="center"/>
        <w:rPr>
          <w:b/>
          <w:color w:val="000000"/>
          <w:sz w:val="36"/>
          <w:szCs w:val="36"/>
          <w:lang w:val="tr-TR"/>
        </w:rPr>
      </w:pPr>
    </w:p>
    <w:p w14:paraId="7A436AB8" w14:textId="1CC286BF" w:rsidR="00904103" w:rsidRPr="00783110" w:rsidRDefault="007B538E" w:rsidP="00A44458">
      <w:pPr>
        <w:tabs>
          <w:tab w:val="left" w:pos="5620"/>
        </w:tabs>
        <w:spacing w:before="120" w:after="120"/>
        <w:jc w:val="center"/>
        <w:rPr>
          <w:b/>
          <w:color w:val="000000"/>
          <w:sz w:val="36"/>
          <w:szCs w:val="36"/>
          <w:lang w:val="tr-TR"/>
        </w:rPr>
      </w:pPr>
      <w:r w:rsidRPr="00783110">
        <w:rPr>
          <w:b/>
          <w:color w:val="000000"/>
          <w:sz w:val="36"/>
          <w:szCs w:val="36"/>
          <w:lang w:val="tr-TR"/>
        </w:rPr>
        <w:t>202</w:t>
      </w:r>
      <w:r w:rsidR="00E50832" w:rsidRPr="00783110">
        <w:rPr>
          <w:b/>
          <w:color w:val="000000"/>
          <w:sz w:val="36"/>
          <w:szCs w:val="36"/>
          <w:lang w:val="tr-TR"/>
        </w:rPr>
        <w:t>2</w:t>
      </w:r>
      <w:r w:rsidR="00D30A1E" w:rsidRPr="00783110">
        <w:rPr>
          <w:b/>
          <w:color w:val="000000"/>
          <w:sz w:val="36"/>
          <w:szCs w:val="36"/>
          <w:lang w:val="tr-TR"/>
        </w:rPr>
        <w:t xml:space="preserve"> YILI </w:t>
      </w:r>
      <w:r w:rsidR="00904103" w:rsidRPr="00783110">
        <w:rPr>
          <w:b/>
          <w:color w:val="000000"/>
          <w:sz w:val="36"/>
          <w:szCs w:val="36"/>
          <w:lang w:val="tr-TR"/>
        </w:rPr>
        <w:t>FAALİYET RAPORU</w:t>
      </w:r>
    </w:p>
    <w:p w14:paraId="07621C78" w14:textId="77777777" w:rsidR="00313FEE" w:rsidRPr="00783110" w:rsidRDefault="00313FEE" w:rsidP="00A44458">
      <w:pPr>
        <w:tabs>
          <w:tab w:val="left" w:pos="5620"/>
        </w:tabs>
        <w:spacing w:before="120" w:after="120"/>
        <w:jc w:val="center"/>
        <w:rPr>
          <w:color w:val="000000"/>
          <w:szCs w:val="24"/>
          <w:lang w:val="tr-TR"/>
        </w:rPr>
      </w:pPr>
    </w:p>
    <w:p w14:paraId="59EAD260" w14:textId="77777777" w:rsidR="00313FEE" w:rsidRPr="00783110" w:rsidRDefault="00313FEE" w:rsidP="00A44458">
      <w:pPr>
        <w:tabs>
          <w:tab w:val="left" w:pos="5620"/>
        </w:tabs>
        <w:spacing w:before="120" w:after="120"/>
        <w:jc w:val="center"/>
        <w:rPr>
          <w:color w:val="000000"/>
          <w:szCs w:val="24"/>
          <w:lang w:val="tr-TR"/>
        </w:rPr>
      </w:pPr>
    </w:p>
    <w:p w14:paraId="5E45A41E" w14:textId="00FA0FCB" w:rsidR="005A551F" w:rsidRPr="00783110" w:rsidRDefault="005A551F" w:rsidP="005A551F">
      <w:pPr>
        <w:tabs>
          <w:tab w:val="left" w:pos="5620"/>
        </w:tabs>
        <w:jc w:val="center"/>
        <w:rPr>
          <w:color w:val="000000"/>
          <w:szCs w:val="24"/>
          <w:lang w:val="tr-TR"/>
        </w:rPr>
      </w:pPr>
      <w:r w:rsidRPr="00783110">
        <w:rPr>
          <w:color w:val="000000"/>
          <w:szCs w:val="24"/>
          <w:lang w:val="tr-TR"/>
        </w:rPr>
        <w:t>Aralık 2022</w:t>
      </w:r>
    </w:p>
    <w:p w14:paraId="2095A237" w14:textId="77777777" w:rsidR="00904103" w:rsidRPr="00783110" w:rsidRDefault="00904103" w:rsidP="00A44458">
      <w:pPr>
        <w:tabs>
          <w:tab w:val="left" w:pos="5620"/>
        </w:tabs>
        <w:spacing w:before="120" w:after="120"/>
        <w:jc w:val="center"/>
        <w:rPr>
          <w:color w:val="000000"/>
          <w:szCs w:val="24"/>
          <w:lang w:val="tr-TR"/>
        </w:rPr>
      </w:pPr>
    </w:p>
    <w:p w14:paraId="277CDCB1" w14:textId="77777777" w:rsidR="00904103" w:rsidRPr="00783110" w:rsidRDefault="00904103" w:rsidP="00A44458">
      <w:pPr>
        <w:tabs>
          <w:tab w:val="left" w:pos="5620"/>
        </w:tabs>
        <w:spacing w:before="120" w:after="120"/>
        <w:jc w:val="center"/>
        <w:rPr>
          <w:color w:val="000000"/>
          <w:szCs w:val="24"/>
          <w:lang w:val="tr-TR"/>
        </w:rPr>
      </w:pPr>
    </w:p>
    <w:sdt>
      <w:sdtPr>
        <w:rPr>
          <w:rFonts w:ascii="Times New Roman" w:eastAsia="Times New Roman" w:hAnsi="Times New Roman" w:cs="Times New Roman"/>
          <w:color w:val="auto"/>
          <w:sz w:val="24"/>
          <w:szCs w:val="24"/>
          <w:lang w:val="en-GB" w:eastAsia="ko-KR"/>
        </w:rPr>
        <w:id w:val="-1586067451"/>
        <w:docPartObj>
          <w:docPartGallery w:val="Table of Contents"/>
          <w:docPartUnique/>
        </w:docPartObj>
      </w:sdtPr>
      <w:sdtEndPr>
        <w:rPr>
          <w:b/>
          <w:bCs/>
        </w:rPr>
      </w:sdtEndPr>
      <w:sdtContent>
        <w:p w14:paraId="7C2B3B6D" w14:textId="77777777" w:rsidR="003A5194" w:rsidRPr="00783110" w:rsidRDefault="003A5194" w:rsidP="00A44458">
          <w:pPr>
            <w:pStyle w:val="TBal"/>
            <w:numPr>
              <w:ilvl w:val="0"/>
              <w:numId w:val="0"/>
            </w:numPr>
            <w:ind w:left="-360"/>
            <w:rPr>
              <w:rFonts w:ascii="Times New Roman" w:eastAsia="Times New Roman" w:hAnsi="Times New Roman" w:cs="Times New Roman"/>
              <w:color w:val="auto"/>
              <w:sz w:val="24"/>
              <w:szCs w:val="24"/>
              <w:lang w:eastAsia="ko-KR"/>
            </w:rPr>
          </w:pPr>
        </w:p>
        <w:p w14:paraId="2193CF98" w14:textId="77777777" w:rsidR="003A5194" w:rsidRPr="00783110" w:rsidRDefault="003A5194">
          <w:pPr>
            <w:rPr>
              <w:szCs w:val="24"/>
              <w:lang w:val="tr-TR"/>
            </w:rPr>
          </w:pPr>
          <w:r w:rsidRPr="00783110">
            <w:rPr>
              <w:szCs w:val="24"/>
              <w:lang w:val="tr-TR"/>
            </w:rPr>
            <w:br w:type="page"/>
          </w:r>
        </w:p>
        <w:p w14:paraId="3E8FAB99" w14:textId="77777777" w:rsidR="00361C69" w:rsidRPr="00783110" w:rsidRDefault="00361C69" w:rsidP="00A44458">
          <w:pPr>
            <w:pStyle w:val="TBal"/>
            <w:numPr>
              <w:ilvl w:val="0"/>
              <w:numId w:val="0"/>
            </w:numPr>
            <w:ind w:left="-360"/>
            <w:rPr>
              <w:rFonts w:ascii="Times New Roman" w:hAnsi="Times New Roman" w:cs="Times New Roman"/>
              <w:b/>
              <w:color w:val="auto"/>
              <w:sz w:val="24"/>
              <w:szCs w:val="24"/>
            </w:rPr>
          </w:pPr>
          <w:r w:rsidRPr="00783110">
            <w:rPr>
              <w:rFonts w:ascii="Times New Roman" w:hAnsi="Times New Roman" w:cs="Times New Roman"/>
              <w:b/>
              <w:color w:val="auto"/>
              <w:sz w:val="24"/>
              <w:szCs w:val="24"/>
            </w:rPr>
            <w:lastRenderedPageBreak/>
            <w:t>İçindekiler</w:t>
          </w:r>
          <w:r w:rsidR="00E87DF9" w:rsidRPr="00783110">
            <w:rPr>
              <w:rStyle w:val="DipnotBavurusu"/>
              <w:rFonts w:ascii="Times New Roman" w:hAnsi="Times New Roman" w:cs="Times New Roman"/>
              <w:b/>
              <w:color w:val="auto"/>
              <w:sz w:val="24"/>
              <w:szCs w:val="24"/>
            </w:rPr>
            <w:footnoteReference w:id="1"/>
          </w:r>
        </w:p>
        <w:p w14:paraId="5725262D" w14:textId="48843312" w:rsidR="00307F0A" w:rsidRPr="00783110" w:rsidRDefault="00361C69">
          <w:pPr>
            <w:pStyle w:val="T1"/>
            <w:tabs>
              <w:tab w:val="right" w:leader="dot" w:pos="8774"/>
            </w:tabs>
            <w:rPr>
              <w:rFonts w:asciiTheme="minorHAnsi" w:eastAsiaTheme="minorEastAsia" w:hAnsiTheme="minorHAnsi" w:cstheme="minorBidi"/>
              <w:b w:val="0"/>
              <w:noProof/>
              <w:sz w:val="22"/>
              <w:szCs w:val="22"/>
              <w:lang w:val="tr-TR" w:eastAsia="tr-TR"/>
            </w:rPr>
          </w:pPr>
          <w:r w:rsidRPr="00783110">
            <w:rPr>
              <w:rFonts w:ascii="Times New Roman" w:hAnsi="Times New Roman" w:cs="Times New Roman"/>
              <w:sz w:val="24"/>
              <w:szCs w:val="24"/>
              <w:lang w:val="tr-TR"/>
            </w:rPr>
            <w:fldChar w:fldCharType="begin"/>
          </w:r>
          <w:r w:rsidRPr="00783110">
            <w:rPr>
              <w:rFonts w:ascii="Times New Roman" w:hAnsi="Times New Roman" w:cs="Times New Roman"/>
              <w:sz w:val="24"/>
              <w:szCs w:val="24"/>
              <w:lang w:val="tr-TR"/>
            </w:rPr>
            <w:instrText xml:space="preserve"> TOC \o "1-3" \h \z \u </w:instrText>
          </w:r>
          <w:r w:rsidRPr="00783110">
            <w:rPr>
              <w:rFonts w:ascii="Times New Roman" w:hAnsi="Times New Roman" w:cs="Times New Roman"/>
              <w:sz w:val="24"/>
              <w:szCs w:val="24"/>
              <w:lang w:val="tr-TR"/>
            </w:rPr>
            <w:fldChar w:fldCharType="separate"/>
          </w:r>
          <w:hyperlink w:anchor="_Toc125028199" w:history="1">
            <w:r w:rsidR="00307F0A" w:rsidRPr="00783110">
              <w:rPr>
                <w:rStyle w:val="Kpr"/>
                <w:noProof/>
                <w:lang w:val="tr-TR"/>
              </w:rPr>
              <w:t>BİRİM / ÜST YÖNETİCİ SUNUŞU</w:t>
            </w:r>
            <w:r w:rsidR="00307F0A" w:rsidRPr="00783110">
              <w:rPr>
                <w:noProof/>
                <w:webHidden/>
                <w:lang w:val="tr-TR"/>
              </w:rPr>
              <w:tab/>
            </w:r>
            <w:r w:rsidR="00307F0A" w:rsidRPr="00783110">
              <w:rPr>
                <w:noProof/>
                <w:webHidden/>
                <w:lang w:val="tr-TR"/>
              </w:rPr>
              <w:fldChar w:fldCharType="begin"/>
            </w:r>
            <w:r w:rsidR="00307F0A" w:rsidRPr="00783110">
              <w:rPr>
                <w:noProof/>
                <w:webHidden/>
                <w:lang w:val="tr-TR"/>
              </w:rPr>
              <w:instrText xml:space="preserve"> PAGEREF _Toc125028199 \h </w:instrText>
            </w:r>
            <w:r w:rsidR="00307F0A" w:rsidRPr="00783110">
              <w:rPr>
                <w:noProof/>
                <w:webHidden/>
                <w:lang w:val="tr-TR"/>
              </w:rPr>
            </w:r>
            <w:r w:rsidR="00307F0A" w:rsidRPr="00783110">
              <w:rPr>
                <w:noProof/>
                <w:webHidden/>
                <w:lang w:val="tr-TR"/>
              </w:rPr>
              <w:fldChar w:fldCharType="separate"/>
            </w:r>
            <w:r w:rsidR="00E61EBE">
              <w:rPr>
                <w:noProof/>
                <w:webHidden/>
                <w:lang w:val="tr-TR"/>
              </w:rPr>
              <w:t>1</w:t>
            </w:r>
            <w:r w:rsidR="00307F0A" w:rsidRPr="00783110">
              <w:rPr>
                <w:noProof/>
                <w:webHidden/>
                <w:lang w:val="tr-TR"/>
              </w:rPr>
              <w:fldChar w:fldCharType="end"/>
            </w:r>
          </w:hyperlink>
        </w:p>
        <w:p w14:paraId="47366271" w14:textId="720EF01E" w:rsidR="00307F0A" w:rsidRPr="00783110" w:rsidRDefault="00681736">
          <w:pPr>
            <w:pStyle w:val="T1"/>
            <w:tabs>
              <w:tab w:val="left" w:pos="567"/>
              <w:tab w:val="right" w:leader="dot" w:pos="8774"/>
            </w:tabs>
            <w:rPr>
              <w:rFonts w:asciiTheme="minorHAnsi" w:eastAsiaTheme="minorEastAsia" w:hAnsiTheme="minorHAnsi" w:cstheme="minorBidi"/>
              <w:b w:val="0"/>
              <w:noProof/>
              <w:sz w:val="22"/>
              <w:szCs w:val="22"/>
              <w:lang w:val="tr-TR" w:eastAsia="tr-TR"/>
            </w:rPr>
          </w:pPr>
          <w:hyperlink w:anchor="_Toc125028200" w:history="1">
            <w:r w:rsidR="00307F0A" w:rsidRPr="00783110">
              <w:rPr>
                <w:rStyle w:val="Kpr"/>
                <w:noProof/>
                <w:lang w:val="tr-TR"/>
              </w:rPr>
              <w:t>I.</w:t>
            </w:r>
            <w:r w:rsidR="00307F0A" w:rsidRPr="00783110">
              <w:rPr>
                <w:rFonts w:asciiTheme="minorHAnsi" w:eastAsiaTheme="minorEastAsia" w:hAnsiTheme="minorHAnsi" w:cstheme="minorBidi"/>
                <w:b w:val="0"/>
                <w:noProof/>
                <w:sz w:val="22"/>
                <w:szCs w:val="22"/>
                <w:lang w:val="tr-TR" w:eastAsia="tr-TR"/>
              </w:rPr>
              <w:tab/>
            </w:r>
            <w:r w:rsidR="00307F0A" w:rsidRPr="00783110">
              <w:rPr>
                <w:rStyle w:val="Kpr"/>
                <w:noProof/>
                <w:lang w:val="tr-TR"/>
              </w:rPr>
              <w:t>GENEL BİLGİLER</w:t>
            </w:r>
            <w:r w:rsidR="00307F0A" w:rsidRPr="00783110">
              <w:rPr>
                <w:noProof/>
                <w:webHidden/>
                <w:lang w:val="tr-TR"/>
              </w:rPr>
              <w:tab/>
            </w:r>
            <w:r w:rsidR="00307F0A" w:rsidRPr="00783110">
              <w:rPr>
                <w:noProof/>
                <w:webHidden/>
                <w:lang w:val="tr-TR"/>
              </w:rPr>
              <w:fldChar w:fldCharType="begin"/>
            </w:r>
            <w:r w:rsidR="00307F0A" w:rsidRPr="00783110">
              <w:rPr>
                <w:noProof/>
                <w:webHidden/>
                <w:lang w:val="tr-TR"/>
              </w:rPr>
              <w:instrText xml:space="preserve"> PAGEREF _Toc125028200 \h </w:instrText>
            </w:r>
            <w:r w:rsidR="00307F0A" w:rsidRPr="00783110">
              <w:rPr>
                <w:noProof/>
                <w:webHidden/>
                <w:lang w:val="tr-TR"/>
              </w:rPr>
            </w:r>
            <w:r w:rsidR="00307F0A" w:rsidRPr="00783110">
              <w:rPr>
                <w:noProof/>
                <w:webHidden/>
                <w:lang w:val="tr-TR"/>
              </w:rPr>
              <w:fldChar w:fldCharType="separate"/>
            </w:r>
            <w:r w:rsidR="00E61EBE">
              <w:rPr>
                <w:noProof/>
                <w:webHidden/>
                <w:lang w:val="tr-TR"/>
              </w:rPr>
              <w:t>2</w:t>
            </w:r>
            <w:r w:rsidR="00307F0A" w:rsidRPr="00783110">
              <w:rPr>
                <w:noProof/>
                <w:webHidden/>
                <w:lang w:val="tr-TR"/>
              </w:rPr>
              <w:fldChar w:fldCharType="end"/>
            </w:r>
          </w:hyperlink>
        </w:p>
        <w:p w14:paraId="0C6B5794" w14:textId="4B3D387D" w:rsidR="00307F0A" w:rsidRPr="00783110" w:rsidRDefault="00681736">
          <w:pPr>
            <w:pStyle w:val="T2"/>
            <w:tabs>
              <w:tab w:val="left" w:pos="720"/>
            </w:tabs>
            <w:rPr>
              <w:rFonts w:asciiTheme="minorHAnsi" w:eastAsiaTheme="minorEastAsia" w:hAnsiTheme="minorHAnsi" w:cstheme="minorBidi"/>
              <w:sz w:val="22"/>
              <w:szCs w:val="22"/>
              <w:lang w:val="tr-TR" w:eastAsia="tr-TR"/>
            </w:rPr>
          </w:pPr>
          <w:hyperlink w:anchor="_Toc125028201" w:history="1">
            <w:r w:rsidR="00307F0A" w:rsidRPr="00783110">
              <w:rPr>
                <w:rStyle w:val="Kpr"/>
                <w:rFonts w:cs="Times New Roman"/>
                <w:lang w:val="tr-TR"/>
              </w:rPr>
              <w:t>A.</w:t>
            </w:r>
            <w:r w:rsidR="00307F0A" w:rsidRPr="00783110">
              <w:rPr>
                <w:rFonts w:asciiTheme="minorHAnsi" w:eastAsiaTheme="minorEastAsia" w:hAnsiTheme="minorHAnsi" w:cstheme="minorBidi"/>
                <w:sz w:val="22"/>
                <w:szCs w:val="22"/>
                <w:lang w:val="tr-TR" w:eastAsia="tr-TR"/>
              </w:rPr>
              <w:tab/>
            </w:r>
            <w:r w:rsidR="00307F0A" w:rsidRPr="00783110">
              <w:rPr>
                <w:rStyle w:val="Kpr"/>
                <w:rFonts w:cs="Times New Roman"/>
                <w:lang w:val="tr-TR"/>
              </w:rPr>
              <w:t>Misyon ve Vizyon</w:t>
            </w:r>
            <w:r w:rsidR="00307F0A" w:rsidRPr="00783110">
              <w:rPr>
                <w:webHidden/>
                <w:lang w:val="tr-TR"/>
              </w:rPr>
              <w:tab/>
            </w:r>
            <w:r w:rsidR="00307F0A" w:rsidRPr="00783110">
              <w:rPr>
                <w:webHidden/>
                <w:lang w:val="tr-TR"/>
              </w:rPr>
              <w:fldChar w:fldCharType="begin"/>
            </w:r>
            <w:r w:rsidR="00307F0A" w:rsidRPr="00783110">
              <w:rPr>
                <w:webHidden/>
                <w:lang w:val="tr-TR"/>
              </w:rPr>
              <w:instrText xml:space="preserve"> PAGEREF _Toc125028201 \h </w:instrText>
            </w:r>
            <w:r w:rsidR="00307F0A" w:rsidRPr="00783110">
              <w:rPr>
                <w:webHidden/>
                <w:lang w:val="tr-TR"/>
              </w:rPr>
            </w:r>
            <w:r w:rsidR="00307F0A" w:rsidRPr="00783110">
              <w:rPr>
                <w:webHidden/>
                <w:lang w:val="tr-TR"/>
              </w:rPr>
              <w:fldChar w:fldCharType="separate"/>
            </w:r>
            <w:r w:rsidR="00E61EBE">
              <w:rPr>
                <w:webHidden/>
                <w:lang w:val="tr-TR"/>
              </w:rPr>
              <w:t>2</w:t>
            </w:r>
            <w:r w:rsidR="00307F0A" w:rsidRPr="00783110">
              <w:rPr>
                <w:webHidden/>
                <w:lang w:val="tr-TR"/>
              </w:rPr>
              <w:fldChar w:fldCharType="end"/>
            </w:r>
          </w:hyperlink>
        </w:p>
        <w:p w14:paraId="0D0B8A08" w14:textId="7339EED2" w:rsidR="00307F0A" w:rsidRPr="00783110" w:rsidRDefault="00681736">
          <w:pPr>
            <w:pStyle w:val="T2"/>
            <w:tabs>
              <w:tab w:val="left" w:pos="720"/>
            </w:tabs>
            <w:rPr>
              <w:rFonts w:asciiTheme="minorHAnsi" w:eastAsiaTheme="minorEastAsia" w:hAnsiTheme="minorHAnsi" w:cstheme="minorBidi"/>
              <w:sz w:val="22"/>
              <w:szCs w:val="22"/>
              <w:lang w:val="tr-TR" w:eastAsia="tr-TR"/>
            </w:rPr>
          </w:pPr>
          <w:hyperlink w:anchor="_Toc125028202" w:history="1">
            <w:r w:rsidR="00307F0A" w:rsidRPr="00783110">
              <w:rPr>
                <w:rStyle w:val="Kpr"/>
                <w:rFonts w:cs="Times New Roman"/>
                <w:lang w:val="tr-TR"/>
              </w:rPr>
              <w:t>B.</w:t>
            </w:r>
            <w:r w:rsidR="00307F0A" w:rsidRPr="00783110">
              <w:rPr>
                <w:rFonts w:asciiTheme="minorHAnsi" w:eastAsiaTheme="minorEastAsia" w:hAnsiTheme="minorHAnsi" w:cstheme="minorBidi"/>
                <w:sz w:val="22"/>
                <w:szCs w:val="22"/>
                <w:lang w:val="tr-TR" w:eastAsia="tr-TR"/>
              </w:rPr>
              <w:tab/>
            </w:r>
            <w:r w:rsidR="00307F0A" w:rsidRPr="00783110">
              <w:rPr>
                <w:rStyle w:val="Kpr"/>
                <w:rFonts w:cs="Times New Roman"/>
                <w:lang w:val="tr-TR"/>
              </w:rPr>
              <w:t>Yetki, Görev ve Sorumluluklar</w:t>
            </w:r>
            <w:r w:rsidR="00307F0A" w:rsidRPr="00783110">
              <w:rPr>
                <w:webHidden/>
                <w:lang w:val="tr-TR"/>
              </w:rPr>
              <w:tab/>
            </w:r>
            <w:r w:rsidR="00307F0A" w:rsidRPr="00783110">
              <w:rPr>
                <w:webHidden/>
                <w:lang w:val="tr-TR"/>
              </w:rPr>
              <w:fldChar w:fldCharType="begin"/>
            </w:r>
            <w:r w:rsidR="00307F0A" w:rsidRPr="00783110">
              <w:rPr>
                <w:webHidden/>
                <w:lang w:val="tr-TR"/>
              </w:rPr>
              <w:instrText xml:space="preserve"> PAGEREF _Toc125028202 \h </w:instrText>
            </w:r>
            <w:r w:rsidR="00307F0A" w:rsidRPr="00783110">
              <w:rPr>
                <w:webHidden/>
                <w:lang w:val="tr-TR"/>
              </w:rPr>
            </w:r>
            <w:r w:rsidR="00307F0A" w:rsidRPr="00783110">
              <w:rPr>
                <w:webHidden/>
                <w:lang w:val="tr-TR"/>
              </w:rPr>
              <w:fldChar w:fldCharType="separate"/>
            </w:r>
            <w:r w:rsidR="00E61EBE">
              <w:rPr>
                <w:webHidden/>
                <w:lang w:val="tr-TR"/>
              </w:rPr>
              <w:t>2</w:t>
            </w:r>
            <w:r w:rsidR="00307F0A" w:rsidRPr="00783110">
              <w:rPr>
                <w:webHidden/>
                <w:lang w:val="tr-TR"/>
              </w:rPr>
              <w:fldChar w:fldCharType="end"/>
            </w:r>
          </w:hyperlink>
        </w:p>
        <w:p w14:paraId="0EBB1067" w14:textId="563CA42E" w:rsidR="00307F0A" w:rsidRPr="00783110" w:rsidRDefault="00681736">
          <w:pPr>
            <w:pStyle w:val="T2"/>
            <w:tabs>
              <w:tab w:val="left" w:pos="720"/>
            </w:tabs>
            <w:rPr>
              <w:rFonts w:asciiTheme="minorHAnsi" w:eastAsiaTheme="minorEastAsia" w:hAnsiTheme="minorHAnsi" w:cstheme="minorBidi"/>
              <w:sz w:val="22"/>
              <w:szCs w:val="22"/>
              <w:lang w:val="tr-TR" w:eastAsia="tr-TR"/>
            </w:rPr>
          </w:pPr>
          <w:hyperlink w:anchor="_Toc125028203" w:history="1">
            <w:r w:rsidR="00307F0A" w:rsidRPr="00783110">
              <w:rPr>
                <w:rStyle w:val="Kpr"/>
                <w:rFonts w:cs="Times New Roman"/>
                <w:lang w:val="tr-TR"/>
              </w:rPr>
              <w:t>C.</w:t>
            </w:r>
            <w:r w:rsidR="00307F0A" w:rsidRPr="00783110">
              <w:rPr>
                <w:rFonts w:asciiTheme="minorHAnsi" w:eastAsiaTheme="minorEastAsia" w:hAnsiTheme="minorHAnsi" w:cstheme="minorBidi"/>
                <w:sz w:val="22"/>
                <w:szCs w:val="22"/>
                <w:lang w:val="tr-TR" w:eastAsia="tr-TR"/>
              </w:rPr>
              <w:tab/>
            </w:r>
            <w:r w:rsidR="00307F0A" w:rsidRPr="00783110">
              <w:rPr>
                <w:rStyle w:val="Kpr"/>
                <w:rFonts w:cs="Times New Roman"/>
                <w:lang w:val="tr-TR"/>
              </w:rPr>
              <w:t>İdareye İlişkin Bilgiler</w:t>
            </w:r>
            <w:r w:rsidR="00307F0A" w:rsidRPr="00783110">
              <w:rPr>
                <w:webHidden/>
                <w:lang w:val="tr-TR"/>
              </w:rPr>
              <w:tab/>
            </w:r>
            <w:r w:rsidR="00307F0A" w:rsidRPr="00783110">
              <w:rPr>
                <w:webHidden/>
                <w:lang w:val="tr-TR"/>
              </w:rPr>
              <w:fldChar w:fldCharType="begin"/>
            </w:r>
            <w:r w:rsidR="00307F0A" w:rsidRPr="00783110">
              <w:rPr>
                <w:webHidden/>
                <w:lang w:val="tr-TR"/>
              </w:rPr>
              <w:instrText xml:space="preserve"> PAGEREF _Toc125028203 \h </w:instrText>
            </w:r>
            <w:r w:rsidR="00307F0A" w:rsidRPr="00783110">
              <w:rPr>
                <w:webHidden/>
                <w:lang w:val="tr-TR"/>
              </w:rPr>
            </w:r>
            <w:r w:rsidR="00307F0A" w:rsidRPr="00783110">
              <w:rPr>
                <w:webHidden/>
                <w:lang w:val="tr-TR"/>
              </w:rPr>
              <w:fldChar w:fldCharType="separate"/>
            </w:r>
            <w:r w:rsidR="00E61EBE">
              <w:rPr>
                <w:webHidden/>
                <w:lang w:val="tr-TR"/>
              </w:rPr>
              <w:t>3</w:t>
            </w:r>
            <w:r w:rsidR="00307F0A" w:rsidRPr="00783110">
              <w:rPr>
                <w:webHidden/>
                <w:lang w:val="tr-TR"/>
              </w:rPr>
              <w:fldChar w:fldCharType="end"/>
            </w:r>
          </w:hyperlink>
        </w:p>
        <w:p w14:paraId="3970FB70" w14:textId="457A8B7E" w:rsidR="00307F0A" w:rsidRPr="00783110" w:rsidRDefault="00681736">
          <w:pPr>
            <w:pStyle w:val="T3"/>
            <w:tabs>
              <w:tab w:val="left" w:pos="960"/>
            </w:tabs>
            <w:rPr>
              <w:rFonts w:asciiTheme="minorHAnsi" w:eastAsiaTheme="minorEastAsia" w:hAnsiTheme="minorHAnsi" w:cstheme="minorBidi"/>
              <w:sz w:val="22"/>
              <w:szCs w:val="22"/>
              <w:lang w:val="tr-TR" w:eastAsia="tr-TR"/>
            </w:rPr>
          </w:pPr>
          <w:hyperlink w:anchor="_Toc125028204" w:history="1">
            <w:r w:rsidR="00307F0A" w:rsidRPr="00783110">
              <w:rPr>
                <w:rStyle w:val="Kpr"/>
                <w:rFonts w:cs="Times New Roman"/>
                <w:lang w:val="tr-TR"/>
              </w:rPr>
              <w:t>1.</w:t>
            </w:r>
            <w:r w:rsidR="00307F0A" w:rsidRPr="00783110">
              <w:rPr>
                <w:rFonts w:asciiTheme="minorHAnsi" w:eastAsiaTheme="minorEastAsia" w:hAnsiTheme="minorHAnsi" w:cstheme="minorBidi"/>
                <w:sz w:val="22"/>
                <w:szCs w:val="22"/>
                <w:lang w:val="tr-TR" w:eastAsia="tr-TR"/>
              </w:rPr>
              <w:tab/>
            </w:r>
            <w:r w:rsidR="00307F0A" w:rsidRPr="00783110">
              <w:rPr>
                <w:rStyle w:val="Kpr"/>
                <w:rFonts w:cs="Times New Roman"/>
                <w:lang w:val="tr-TR"/>
              </w:rPr>
              <w:t>Fiziksel Yapı</w:t>
            </w:r>
            <w:r w:rsidR="00307F0A" w:rsidRPr="00783110">
              <w:rPr>
                <w:webHidden/>
                <w:lang w:val="tr-TR"/>
              </w:rPr>
              <w:tab/>
            </w:r>
            <w:r w:rsidR="00307F0A" w:rsidRPr="00783110">
              <w:rPr>
                <w:webHidden/>
                <w:lang w:val="tr-TR"/>
              </w:rPr>
              <w:fldChar w:fldCharType="begin"/>
            </w:r>
            <w:r w:rsidR="00307F0A" w:rsidRPr="00783110">
              <w:rPr>
                <w:webHidden/>
                <w:lang w:val="tr-TR"/>
              </w:rPr>
              <w:instrText xml:space="preserve"> PAGEREF _Toc125028204 \h </w:instrText>
            </w:r>
            <w:r w:rsidR="00307F0A" w:rsidRPr="00783110">
              <w:rPr>
                <w:webHidden/>
                <w:lang w:val="tr-TR"/>
              </w:rPr>
            </w:r>
            <w:r w:rsidR="00307F0A" w:rsidRPr="00783110">
              <w:rPr>
                <w:webHidden/>
                <w:lang w:val="tr-TR"/>
              </w:rPr>
              <w:fldChar w:fldCharType="separate"/>
            </w:r>
            <w:r w:rsidR="00E61EBE">
              <w:rPr>
                <w:webHidden/>
                <w:lang w:val="tr-TR"/>
              </w:rPr>
              <w:t>3</w:t>
            </w:r>
            <w:r w:rsidR="00307F0A" w:rsidRPr="00783110">
              <w:rPr>
                <w:webHidden/>
                <w:lang w:val="tr-TR"/>
              </w:rPr>
              <w:fldChar w:fldCharType="end"/>
            </w:r>
          </w:hyperlink>
        </w:p>
        <w:p w14:paraId="3E6ABE1F" w14:textId="2BB4FEA1" w:rsidR="00307F0A" w:rsidRPr="00783110" w:rsidRDefault="00681736">
          <w:pPr>
            <w:pStyle w:val="T3"/>
            <w:tabs>
              <w:tab w:val="left" w:pos="960"/>
            </w:tabs>
            <w:rPr>
              <w:rFonts w:asciiTheme="minorHAnsi" w:eastAsiaTheme="minorEastAsia" w:hAnsiTheme="minorHAnsi" w:cstheme="minorBidi"/>
              <w:sz w:val="22"/>
              <w:szCs w:val="22"/>
              <w:lang w:val="tr-TR" w:eastAsia="tr-TR"/>
            </w:rPr>
          </w:pPr>
          <w:hyperlink w:anchor="_Toc125028205" w:history="1">
            <w:r w:rsidR="00307F0A" w:rsidRPr="00783110">
              <w:rPr>
                <w:rStyle w:val="Kpr"/>
                <w:lang w:val="tr-TR"/>
              </w:rPr>
              <w:t>2.</w:t>
            </w:r>
            <w:r w:rsidR="00307F0A" w:rsidRPr="00783110">
              <w:rPr>
                <w:rFonts w:asciiTheme="minorHAnsi" w:eastAsiaTheme="minorEastAsia" w:hAnsiTheme="minorHAnsi" w:cstheme="minorBidi"/>
                <w:sz w:val="22"/>
                <w:szCs w:val="22"/>
                <w:lang w:val="tr-TR" w:eastAsia="tr-TR"/>
              </w:rPr>
              <w:tab/>
            </w:r>
            <w:r w:rsidR="00307F0A" w:rsidRPr="00783110">
              <w:rPr>
                <w:rStyle w:val="Kpr"/>
                <w:lang w:val="tr-TR"/>
              </w:rPr>
              <w:t>Teşkilat Yapısı</w:t>
            </w:r>
            <w:r w:rsidR="00307F0A" w:rsidRPr="00783110">
              <w:rPr>
                <w:webHidden/>
                <w:lang w:val="tr-TR"/>
              </w:rPr>
              <w:tab/>
            </w:r>
            <w:r w:rsidR="00307F0A" w:rsidRPr="00783110">
              <w:rPr>
                <w:webHidden/>
                <w:lang w:val="tr-TR"/>
              </w:rPr>
              <w:fldChar w:fldCharType="begin"/>
            </w:r>
            <w:r w:rsidR="00307F0A" w:rsidRPr="00783110">
              <w:rPr>
                <w:webHidden/>
                <w:lang w:val="tr-TR"/>
              </w:rPr>
              <w:instrText xml:space="preserve"> PAGEREF _Toc125028205 \h </w:instrText>
            </w:r>
            <w:r w:rsidR="00307F0A" w:rsidRPr="00783110">
              <w:rPr>
                <w:webHidden/>
                <w:lang w:val="tr-TR"/>
              </w:rPr>
            </w:r>
            <w:r w:rsidR="00307F0A" w:rsidRPr="00783110">
              <w:rPr>
                <w:webHidden/>
                <w:lang w:val="tr-TR"/>
              </w:rPr>
              <w:fldChar w:fldCharType="separate"/>
            </w:r>
            <w:r w:rsidR="00E61EBE">
              <w:rPr>
                <w:webHidden/>
                <w:lang w:val="tr-TR"/>
              </w:rPr>
              <w:t>6</w:t>
            </w:r>
            <w:r w:rsidR="00307F0A" w:rsidRPr="00783110">
              <w:rPr>
                <w:webHidden/>
                <w:lang w:val="tr-TR"/>
              </w:rPr>
              <w:fldChar w:fldCharType="end"/>
            </w:r>
          </w:hyperlink>
        </w:p>
        <w:p w14:paraId="200C7B36" w14:textId="3B518733" w:rsidR="00307F0A" w:rsidRPr="00783110" w:rsidRDefault="00681736">
          <w:pPr>
            <w:pStyle w:val="T3"/>
            <w:tabs>
              <w:tab w:val="left" w:pos="960"/>
            </w:tabs>
            <w:rPr>
              <w:rFonts w:asciiTheme="minorHAnsi" w:eastAsiaTheme="minorEastAsia" w:hAnsiTheme="minorHAnsi" w:cstheme="minorBidi"/>
              <w:sz w:val="22"/>
              <w:szCs w:val="22"/>
              <w:lang w:val="tr-TR" w:eastAsia="tr-TR"/>
            </w:rPr>
          </w:pPr>
          <w:hyperlink w:anchor="_Toc125028206" w:history="1">
            <w:r w:rsidR="00307F0A" w:rsidRPr="00783110">
              <w:rPr>
                <w:rStyle w:val="Kpr"/>
                <w:rFonts w:cs="Times New Roman"/>
                <w:lang w:val="tr-TR"/>
              </w:rPr>
              <w:t>3.</w:t>
            </w:r>
            <w:r w:rsidR="00307F0A" w:rsidRPr="00783110">
              <w:rPr>
                <w:rFonts w:asciiTheme="minorHAnsi" w:eastAsiaTheme="minorEastAsia" w:hAnsiTheme="minorHAnsi" w:cstheme="minorBidi"/>
                <w:sz w:val="22"/>
                <w:szCs w:val="22"/>
                <w:lang w:val="tr-TR" w:eastAsia="tr-TR"/>
              </w:rPr>
              <w:tab/>
            </w:r>
            <w:r w:rsidR="00307F0A" w:rsidRPr="00783110">
              <w:rPr>
                <w:rStyle w:val="Kpr"/>
                <w:rFonts w:cs="Times New Roman"/>
                <w:lang w:val="tr-TR"/>
              </w:rPr>
              <w:t>Teknoloji ve Bilişim Altyapısı</w:t>
            </w:r>
            <w:r w:rsidR="00307F0A" w:rsidRPr="00783110">
              <w:rPr>
                <w:webHidden/>
                <w:lang w:val="tr-TR"/>
              </w:rPr>
              <w:tab/>
            </w:r>
            <w:r w:rsidR="00307F0A" w:rsidRPr="00783110">
              <w:rPr>
                <w:webHidden/>
                <w:lang w:val="tr-TR"/>
              </w:rPr>
              <w:fldChar w:fldCharType="begin"/>
            </w:r>
            <w:r w:rsidR="00307F0A" w:rsidRPr="00783110">
              <w:rPr>
                <w:webHidden/>
                <w:lang w:val="tr-TR"/>
              </w:rPr>
              <w:instrText xml:space="preserve"> PAGEREF _Toc125028206 \h </w:instrText>
            </w:r>
            <w:r w:rsidR="00307F0A" w:rsidRPr="00783110">
              <w:rPr>
                <w:webHidden/>
                <w:lang w:val="tr-TR"/>
              </w:rPr>
            </w:r>
            <w:r w:rsidR="00307F0A" w:rsidRPr="00783110">
              <w:rPr>
                <w:webHidden/>
                <w:lang w:val="tr-TR"/>
              </w:rPr>
              <w:fldChar w:fldCharType="separate"/>
            </w:r>
            <w:r w:rsidR="00E61EBE">
              <w:rPr>
                <w:webHidden/>
                <w:lang w:val="tr-TR"/>
              </w:rPr>
              <w:t>8</w:t>
            </w:r>
            <w:r w:rsidR="00307F0A" w:rsidRPr="00783110">
              <w:rPr>
                <w:webHidden/>
                <w:lang w:val="tr-TR"/>
              </w:rPr>
              <w:fldChar w:fldCharType="end"/>
            </w:r>
          </w:hyperlink>
        </w:p>
        <w:p w14:paraId="19DF9931" w14:textId="1897BE84" w:rsidR="00307F0A" w:rsidRPr="00783110" w:rsidRDefault="00681736">
          <w:pPr>
            <w:pStyle w:val="T3"/>
            <w:tabs>
              <w:tab w:val="left" w:pos="960"/>
            </w:tabs>
            <w:rPr>
              <w:rFonts w:asciiTheme="minorHAnsi" w:eastAsiaTheme="minorEastAsia" w:hAnsiTheme="minorHAnsi" w:cstheme="minorBidi"/>
              <w:sz w:val="22"/>
              <w:szCs w:val="22"/>
              <w:lang w:val="tr-TR" w:eastAsia="tr-TR"/>
            </w:rPr>
          </w:pPr>
          <w:hyperlink w:anchor="_Toc125028207" w:history="1">
            <w:r w:rsidR="00307F0A" w:rsidRPr="00783110">
              <w:rPr>
                <w:rStyle w:val="Kpr"/>
                <w:lang w:val="tr-TR"/>
              </w:rPr>
              <w:t>4.</w:t>
            </w:r>
            <w:r w:rsidR="00307F0A" w:rsidRPr="00783110">
              <w:rPr>
                <w:rFonts w:asciiTheme="minorHAnsi" w:eastAsiaTheme="minorEastAsia" w:hAnsiTheme="minorHAnsi" w:cstheme="minorBidi"/>
                <w:sz w:val="22"/>
                <w:szCs w:val="22"/>
                <w:lang w:val="tr-TR" w:eastAsia="tr-TR"/>
              </w:rPr>
              <w:tab/>
            </w:r>
            <w:r w:rsidR="00307F0A" w:rsidRPr="00783110">
              <w:rPr>
                <w:rStyle w:val="Kpr"/>
                <w:lang w:val="tr-TR"/>
              </w:rPr>
              <w:t>İnsan Kaynakları</w:t>
            </w:r>
            <w:r w:rsidR="00307F0A" w:rsidRPr="00783110">
              <w:rPr>
                <w:webHidden/>
                <w:lang w:val="tr-TR"/>
              </w:rPr>
              <w:tab/>
            </w:r>
            <w:r w:rsidR="00307F0A" w:rsidRPr="00783110">
              <w:rPr>
                <w:webHidden/>
                <w:lang w:val="tr-TR"/>
              </w:rPr>
              <w:fldChar w:fldCharType="begin"/>
            </w:r>
            <w:r w:rsidR="00307F0A" w:rsidRPr="00783110">
              <w:rPr>
                <w:webHidden/>
                <w:lang w:val="tr-TR"/>
              </w:rPr>
              <w:instrText xml:space="preserve"> PAGEREF _Toc125028207 \h </w:instrText>
            </w:r>
            <w:r w:rsidR="00307F0A" w:rsidRPr="00783110">
              <w:rPr>
                <w:webHidden/>
                <w:lang w:val="tr-TR"/>
              </w:rPr>
            </w:r>
            <w:r w:rsidR="00307F0A" w:rsidRPr="00783110">
              <w:rPr>
                <w:webHidden/>
                <w:lang w:val="tr-TR"/>
              </w:rPr>
              <w:fldChar w:fldCharType="separate"/>
            </w:r>
            <w:r w:rsidR="00E61EBE">
              <w:rPr>
                <w:webHidden/>
                <w:lang w:val="tr-TR"/>
              </w:rPr>
              <w:t>9</w:t>
            </w:r>
            <w:r w:rsidR="00307F0A" w:rsidRPr="00783110">
              <w:rPr>
                <w:webHidden/>
                <w:lang w:val="tr-TR"/>
              </w:rPr>
              <w:fldChar w:fldCharType="end"/>
            </w:r>
          </w:hyperlink>
        </w:p>
        <w:p w14:paraId="3204A6B9" w14:textId="2CF0051F" w:rsidR="00307F0A" w:rsidRPr="00783110" w:rsidRDefault="00681736">
          <w:pPr>
            <w:pStyle w:val="T3"/>
            <w:tabs>
              <w:tab w:val="left" w:pos="960"/>
            </w:tabs>
            <w:rPr>
              <w:rFonts w:asciiTheme="minorHAnsi" w:eastAsiaTheme="minorEastAsia" w:hAnsiTheme="minorHAnsi" w:cstheme="minorBidi"/>
              <w:sz w:val="22"/>
              <w:szCs w:val="22"/>
              <w:lang w:val="tr-TR" w:eastAsia="tr-TR"/>
            </w:rPr>
          </w:pPr>
          <w:hyperlink w:anchor="_Toc125028208" w:history="1">
            <w:r w:rsidR="00307F0A" w:rsidRPr="00783110">
              <w:rPr>
                <w:rStyle w:val="Kpr"/>
                <w:rFonts w:cs="Times New Roman"/>
                <w:lang w:val="tr-TR"/>
              </w:rPr>
              <w:t>5.</w:t>
            </w:r>
            <w:r w:rsidR="00307F0A" w:rsidRPr="00783110">
              <w:rPr>
                <w:rFonts w:asciiTheme="minorHAnsi" w:eastAsiaTheme="minorEastAsia" w:hAnsiTheme="minorHAnsi" w:cstheme="minorBidi"/>
                <w:sz w:val="22"/>
                <w:szCs w:val="22"/>
                <w:lang w:val="tr-TR" w:eastAsia="tr-TR"/>
              </w:rPr>
              <w:tab/>
            </w:r>
            <w:r w:rsidR="00307F0A" w:rsidRPr="00783110">
              <w:rPr>
                <w:rStyle w:val="Kpr"/>
                <w:rFonts w:cs="Times New Roman"/>
                <w:lang w:val="tr-TR"/>
              </w:rPr>
              <w:t>Sunulan Hizmetler</w:t>
            </w:r>
            <w:r w:rsidR="00307F0A" w:rsidRPr="00783110">
              <w:rPr>
                <w:webHidden/>
                <w:lang w:val="tr-TR"/>
              </w:rPr>
              <w:tab/>
            </w:r>
            <w:r w:rsidR="00307F0A" w:rsidRPr="00783110">
              <w:rPr>
                <w:webHidden/>
                <w:lang w:val="tr-TR"/>
              </w:rPr>
              <w:fldChar w:fldCharType="begin"/>
            </w:r>
            <w:r w:rsidR="00307F0A" w:rsidRPr="00783110">
              <w:rPr>
                <w:webHidden/>
                <w:lang w:val="tr-TR"/>
              </w:rPr>
              <w:instrText xml:space="preserve"> PAGEREF _Toc125028208 \h </w:instrText>
            </w:r>
            <w:r w:rsidR="00307F0A" w:rsidRPr="00783110">
              <w:rPr>
                <w:webHidden/>
                <w:lang w:val="tr-TR"/>
              </w:rPr>
            </w:r>
            <w:r w:rsidR="00307F0A" w:rsidRPr="00783110">
              <w:rPr>
                <w:webHidden/>
                <w:lang w:val="tr-TR"/>
              </w:rPr>
              <w:fldChar w:fldCharType="separate"/>
            </w:r>
            <w:r w:rsidR="00E61EBE">
              <w:rPr>
                <w:webHidden/>
                <w:lang w:val="tr-TR"/>
              </w:rPr>
              <w:t>17</w:t>
            </w:r>
            <w:r w:rsidR="00307F0A" w:rsidRPr="00783110">
              <w:rPr>
                <w:webHidden/>
                <w:lang w:val="tr-TR"/>
              </w:rPr>
              <w:fldChar w:fldCharType="end"/>
            </w:r>
          </w:hyperlink>
        </w:p>
        <w:p w14:paraId="777CCA57" w14:textId="7EF7EC9C" w:rsidR="00307F0A" w:rsidRPr="00783110" w:rsidRDefault="00681736">
          <w:pPr>
            <w:pStyle w:val="T3"/>
            <w:tabs>
              <w:tab w:val="left" w:pos="960"/>
            </w:tabs>
            <w:rPr>
              <w:rFonts w:asciiTheme="minorHAnsi" w:eastAsiaTheme="minorEastAsia" w:hAnsiTheme="minorHAnsi" w:cstheme="minorBidi"/>
              <w:sz w:val="22"/>
              <w:szCs w:val="22"/>
              <w:lang w:val="tr-TR" w:eastAsia="tr-TR"/>
            </w:rPr>
          </w:pPr>
          <w:hyperlink w:anchor="_Toc125028209" w:history="1">
            <w:r w:rsidR="00307F0A" w:rsidRPr="00783110">
              <w:rPr>
                <w:rStyle w:val="Kpr"/>
                <w:rFonts w:cs="Times New Roman"/>
                <w:iCs/>
                <w:lang w:val="tr-TR"/>
              </w:rPr>
              <w:t>6.</w:t>
            </w:r>
            <w:r w:rsidR="00307F0A" w:rsidRPr="00783110">
              <w:rPr>
                <w:rFonts w:asciiTheme="minorHAnsi" w:eastAsiaTheme="minorEastAsia" w:hAnsiTheme="minorHAnsi" w:cstheme="minorBidi"/>
                <w:sz w:val="22"/>
                <w:szCs w:val="22"/>
                <w:lang w:val="tr-TR" w:eastAsia="tr-TR"/>
              </w:rPr>
              <w:tab/>
            </w:r>
            <w:r w:rsidR="00307F0A" w:rsidRPr="00783110">
              <w:rPr>
                <w:rStyle w:val="Kpr"/>
                <w:rFonts w:cs="Times New Roman"/>
                <w:lang w:val="tr-TR"/>
              </w:rPr>
              <w:t>Yönetim ve İç Kontrol Sistemi</w:t>
            </w:r>
            <w:r w:rsidR="00307F0A" w:rsidRPr="00783110">
              <w:rPr>
                <w:webHidden/>
                <w:lang w:val="tr-TR"/>
              </w:rPr>
              <w:tab/>
            </w:r>
            <w:r w:rsidR="00307F0A" w:rsidRPr="00783110">
              <w:rPr>
                <w:webHidden/>
                <w:lang w:val="tr-TR"/>
              </w:rPr>
              <w:fldChar w:fldCharType="begin"/>
            </w:r>
            <w:r w:rsidR="00307F0A" w:rsidRPr="00783110">
              <w:rPr>
                <w:webHidden/>
                <w:lang w:val="tr-TR"/>
              </w:rPr>
              <w:instrText xml:space="preserve"> PAGEREF _Toc125028209 \h </w:instrText>
            </w:r>
            <w:r w:rsidR="00307F0A" w:rsidRPr="00783110">
              <w:rPr>
                <w:webHidden/>
                <w:lang w:val="tr-TR"/>
              </w:rPr>
            </w:r>
            <w:r w:rsidR="00307F0A" w:rsidRPr="00783110">
              <w:rPr>
                <w:webHidden/>
                <w:lang w:val="tr-TR"/>
              </w:rPr>
              <w:fldChar w:fldCharType="separate"/>
            </w:r>
            <w:r w:rsidR="00E61EBE">
              <w:rPr>
                <w:webHidden/>
                <w:lang w:val="tr-TR"/>
              </w:rPr>
              <w:t>21</w:t>
            </w:r>
            <w:r w:rsidR="00307F0A" w:rsidRPr="00783110">
              <w:rPr>
                <w:webHidden/>
                <w:lang w:val="tr-TR"/>
              </w:rPr>
              <w:fldChar w:fldCharType="end"/>
            </w:r>
          </w:hyperlink>
        </w:p>
        <w:p w14:paraId="096B6238" w14:textId="51519237" w:rsidR="00307F0A" w:rsidRPr="00783110" w:rsidRDefault="00681736">
          <w:pPr>
            <w:pStyle w:val="T2"/>
            <w:tabs>
              <w:tab w:val="left" w:pos="720"/>
            </w:tabs>
            <w:rPr>
              <w:rFonts w:asciiTheme="minorHAnsi" w:eastAsiaTheme="minorEastAsia" w:hAnsiTheme="minorHAnsi" w:cstheme="minorBidi"/>
              <w:sz w:val="22"/>
              <w:szCs w:val="22"/>
              <w:lang w:val="tr-TR" w:eastAsia="tr-TR"/>
            </w:rPr>
          </w:pPr>
          <w:hyperlink w:anchor="_Toc125028210" w:history="1">
            <w:r w:rsidR="00307F0A" w:rsidRPr="00783110">
              <w:rPr>
                <w:rStyle w:val="Kpr"/>
                <w:rFonts w:cs="Times New Roman"/>
                <w:lang w:val="tr-TR"/>
              </w:rPr>
              <w:t>D.</w:t>
            </w:r>
            <w:r w:rsidR="00307F0A" w:rsidRPr="00783110">
              <w:rPr>
                <w:rFonts w:asciiTheme="minorHAnsi" w:eastAsiaTheme="minorEastAsia" w:hAnsiTheme="minorHAnsi" w:cstheme="minorBidi"/>
                <w:sz w:val="22"/>
                <w:szCs w:val="22"/>
                <w:lang w:val="tr-TR" w:eastAsia="tr-TR"/>
              </w:rPr>
              <w:tab/>
            </w:r>
            <w:r w:rsidR="00307F0A" w:rsidRPr="00783110">
              <w:rPr>
                <w:rStyle w:val="Kpr"/>
                <w:rFonts w:cs="Times New Roman"/>
                <w:lang w:val="tr-TR"/>
              </w:rPr>
              <w:t>Diğer Hususlar</w:t>
            </w:r>
            <w:r w:rsidR="00307F0A" w:rsidRPr="00783110">
              <w:rPr>
                <w:webHidden/>
                <w:lang w:val="tr-TR"/>
              </w:rPr>
              <w:tab/>
            </w:r>
            <w:r w:rsidR="00307F0A" w:rsidRPr="00783110">
              <w:rPr>
                <w:webHidden/>
                <w:lang w:val="tr-TR"/>
              </w:rPr>
              <w:fldChar w:fldCharType="begin"/>
            </w:r>
            <w:r w:rsidR="00307F0A" w:rsidRPr="00783110">
              <w:rPr>
                <w:webHidden/>
                <w:lang w:val="tr-TR"/>
              </w:rPr>
              <w:instrText xml:space="preserve"> PAGEREF _Toc125028210 \h </w:instrText>
            </w:r>
            <w:r w:rsidR="00307F0A" w:rsidRPr="00783110">
              <w:rPr>
                <w:webHidden/>
                <w:lang w:val="tr-TR"/>
              </w:rPr>
            </w:r>
            <w:r w:rsidR="00307F0A" w:rsidRPr="00783110">
              <w:rPr>
                <w:webHidden/>
                <w:lang w:val="tr-TR"/>
              </w:rPr>
              <w:fldChar w:fldCharType="separate"/>
            </w:r>
            <w:r w:rsidR="00E61EBE">
              <w:rPr>
                <w:webHidden/>
                <w:lang w:val="tr-TR"/>
              </w:rPr>
              <w:t>22</w:t>
            </w:r>
            <w:r w:rsidR="00307F0A" w:rsidRPr="00783110">
              <w:rPr>
                <w:webHidden/>
                <w:lang w:val="tr-TR"/>
              </w:rPr>
              <w:fldChar w:fldCharType="end"/>
            </w:r>
          </w:hyperlink>
        </w:p>
        <w:p w14:paraId="77A3C67F" w14:textId="1ECEC7B1" w:rsidR="00307F0A" w:rsidRPr="00783110" w:rsidRDefault="00681736">
          <w:pPr>
            <w:pStyle w:val="T1"/>
            <w:tabs>
              <w:tab w:val="left" w:pos="567"/>
              <w:tab w:val="right" w:leader="dot" w:pos="8774"/>
            </w:tabs>
            <w:rPr>
              <w:rFonts w:asciiTheme="minorHAnsi" w:eastAsiaTheme="minorEastAsia" w:hAnsiTheme="minorHAnsi" w:cstheme="minorBidi"/>
              <w:b w:val="0"/>
              <w:noProof/>
              <w:sz w:val="22"/>
              <w:szCs w:val="22"/>
              <w:lang w:val="tr-TR" w:eastAsia="tr-TR"/>
            </w:rPr>
          </w:pPr>
          <w:hyperlink w:anchor="_Toc125028211" w:history="1">
            <w:r w:rsidR="00307F0A" w:rsidRPr="00783110">
              <w:rPr>
                <w:rStyle w:val="Kpr"/>
                <w:noProof/>
                <w:lang w:val="tr-TR"/>
              </w:rPr>
              <w:t>II.</w:t>
            </w:r>
            <w:r w:rsidR="00307F0A" w:rsidRPr="00783110">
              <w:rPr>
                <w:rFonts w:asciiTheme="minorHAnsi" w:eastAsiaTheme="minorEastAsia" w:hAnsiTheme="minorHAnsi" w:cstheme="minorBidi"/>
                <w:b w:val="0"/>
                <w:noProof/>
                <w:sz w:val="22"/>
                <w:szCs w:val="22"/>
                <w:lang w:val="tr-TR" w:eastAsia="tr-TR"/>
              </w:rPr>
              <w:tab/>
            </w:r>
            <w:r w:rsidR="00307F0A" w:rsidRPr="00783110">
              <w:rPr>
                <w:rStyle w:val="Kpr"/>
                <w:noProof/>
                <w:lang w:val="tr-TR"/>
              </w:rPr>
              <w:t>AMAÇ ve HEDEFLER</w:t>
            </w:r>
            <w:r w:rsidR="00307F0A" w:rsidRPr="00783110">
              <w:rPr>
                <w:noProof/>
                <w:webHidden/>
                <w:lang w:val="tr-TR"/>
              </w:rPr>
              <w:tab/>
            </w:r>
            <w:r w:rsidR="00307F0A" w:rsidRPr="00783110">
              <w:rPr>
                <w:noProof/>
                <w:webHidden/>
                <w:lang w:val="tr-TR"/>
              </w:rPr>
              <w:fldChar w:fldCharType="begin"/>
            </w:r>
            <w:r w:rsidR="00307F0A" w:rsidRPr="00783110">
              <w:rPr>
                <w:noProof/>
                <w:webHidden/>
                <w:lang w:val="tr-TR"/>
              </w:rPr>
              <w:instrText xml:space="preserve"> PAGEREF _Toc125028211 \h </w:instrText>
            </w:r>
            <w:r w:rsidR="00307F0A" w:rsidRPr="00783110">
              <w:rPr>
                <w:noProof/>
                <w:webHidden/>
                <w:lang w:val="tr-TR"/>
              </w:rPr>
            </w:r>
            <w:r w:rsidR="00307F0A" w:rsidRPr="00783110">
              <w:rPr>
                <w:noProof/>
                <w:webHidden/>
                <w:lang w:val="tr-TR"/>
              </w:rPr>
              <w:fldChar w:fldCharType="separate"/>
            </w:r>
            <w:r w:rsidR="00E61EBE">
              <w:rPr>
                <w:noProof/>
                <w:webHidden/>
                <w:lang w:val="tr-TR"/>
              </w:rPr>
              <w:t>23</w:t>
            </w:r>
            <w:r w:rsidR="00307F0A" w:rsidRPr="00783110">
              <w:rPr>
                <w:noProof/>
                <w:webHidden/>
                <w:lang w:val="tr-TR"/>
              </w:rPr>
              <w:fldChar w:fldCharType="end"/>
            </w:r>
          </w:hyperlink>
        </w:p>
        <w:p w14:paraId="6102F344" w14:textId="39C259DA" w:rsidR="00307F0A" w:rsidRPr="00783110" w:rsidRDefault="00681736">
          <w:pPr>
            <w:pStyle w:val="T2"/>
            <w:rPr>
              <w:rFonts w:asciiTheme="minorHAnsi" w:eastAsiaTheme="minorEastAsia" w:hAnsiTheme="minorHAnsi" w:cstheme="minorBidi"/>
              <w:sz w:val="22"/>
              <w:szCs w:val="22"/>
              <w:lang w:val="tr-TR" w:eastAsia="tr-TR"/>
            </w:rPr>
          </w:pPr>
          <w:hyperlink w:anchor="_Toc125028212" w:history="1">
            <w:r w:rsidR="00307F0A" w:rsidRPr="00783110">
              <w:rPr>
                <w:rStyle w:val="Kpr"/>
                <w:b/>
                <w:lang w:val="tr-TR"/>
              </w:rPr>
              <w:t>İdarenin Amaç ve Hedefleri</w:t>
            </w:r>
            <w:r w:rsidR="00307F0A" w:rsidRPr="00783110">
              <w:rPr>
                <w:webHidden/>
                <w:lang w:val="tr-TR"/>
              </w:rPr>
              <w:tab/>
            </w:r>
            <w:r w:rsidR="00307F0A" w:rsidRPr="00783110">
              <w:rPr>
                <w:webHidden/>
                <w:lang w:val="tr-TR"/>
              </w:rPr>
              <w:fldChar w:fldCharType="begin"/>
            </w:r>
            <w:r w:rsidR="00307F0A" w:rsidRPr="00783110">
              <w:rPr>
                <w:webHidden/>
                <w:lang w:val="tr-TR"/>
              </w:rPr>
              <w:instrText xml:space="preserve"> PAGEREF _Toc125028212 \h </w:instrText>
            </w:r>
            <w:r w:rsidR="00307F0A" w:rsidRPr="00783110">
              <w:rPr>
                <w:webHidden/>
                <w:lang w:val="tr-TR"/>
              </w:rPr>
            </w:r>
            <w:r w:rsidR="00307F0A" w:rsidRPr="00783110">
              <w:rPr>
                <w:webHidden/>
                <w:lang w:val="tr-TR"/>
              </w:rPr>
              <w:fldChar w:fldCharType="separate"/>
            </w:r>
            <w:r w:rsidR="00E61EBE">
              <w:rPr>
                <w:webHidden/>
                <w:lang w:val="tr-TR"/>
              </w:rPr>
              <w:t>23</w:t>
            </w:r>
            <w:r w:rsidR="00307F0A" w:rsidRPr="00783110">
              <w:rPr>
                <w:webHidden/>
                <w:lang w:val="tr-TR"/>
              </w:rPr>
              <w:fldChar w:fldCharType="end"/>
            </w:r>
          </w:hyperlink>
        </w:p>
        <w:p w14:paraId="493B5EBB" w14:textId="60F0C5FD" w:rsidR="00307F0A" w:rsidRPr="00783110" w:rsidRDefault="00681736">
          <w:pPr>
            <w:pStyle w:val="T2"/>
            <w:tabs>
              <w:tab w:val="left" w:pos="720"/>
            </w:tabs>
            <w:rPr>
              <w:rFonts w:asciiTheme="minorHAnsi" w:eastAsiaTheme="minorEastAsia" w:hAnsiTheme="minorHAnsi" w:cstheme="minorBidi"/>
              <w:sz w:val="22"/>
              <w:szCs w:val="22"/>
              <w:lang w:val="tr-TR" w:eastAsia="tr-TR"/>
            </w:rPr>
          </w:pPr>
          <w:hyperlink w:anchor="_Toc125028213" w:history="1">
            <w:r w:rsidR="00307F0A" w:rsidRPr="00783110">
              <w:rPr>
                <w:rStyle w:val="Kpr"/>
                <w:rFonts w:cs="Times New Roman"/>
                <w:lang w:val="tr-TR"/>
              </w:rPr>
              <w:t>A.</w:t>
            </w:r>
            <w:r w:rsidR="00307F0A" w:rsidRPr="00783110">
              <w:rPr>
                <w:rFonts w:asciiTheme="minorHAnsi" w:eastAsiaTheme="minorEastAsia" w:hAnsiTheme="minorHAnsi" w:cstheme="minorBidi"/>
                <w:sz w:val="22"/>
                <w:szCs w:val="22"/>
                <w:lang w:val="tr-TR" w:eastAsia="tr-TR"/>
              </w:rPr>
              <w:tab/>
            </w:r>
            <w:r w:rsidR="00307F0A" w:rsidRPr="00783110">
              <w:rPr>
                <w:rStyle w:val="Kpr"/>
                <w:rFonts w:cs="Times New Roman"/>
                <w:lang w:val="tr-TR"/>
              </w:rPr>
              <w:t>Temel Politika ve Öncelikler</w:t>
            </w:r>
            <w:r w:rsidR="00307F0A" w:rsidRPr="00783110">
              <w:rPr>
                <w:webHidden/>
                <w:lang w:val="tr-TR"/>
              </w:rPr>
              <w:tab/>
            </w:r>
            <w:r w:rsidR="00307F0A" w:rsidRPr="00783110">
              <w:rPr>
                <w:webHidden/>
                <w:lang w:val="tr-TR"/>
              </w:rPr>
              <w:fldChar w:fldCharType="begin"/>
            </w:r>
            <w:r w:rsidR="00307F0A" w:rsidRPr="00783110">
              <w:rPr>
                <w:webHidden/>
                <w:lang w:val="tr-TR"/>
              </w:rPr>
              <w:instrText xml:space="preserve"> PAGEREF _Toc125028213 \h </w:instrText>
            </w:r>
            <w:r w:rsidR="00307F0A" w:rsidRPr="00783110">
              <w:rPr>
                <w:webHidden/>
                <w:lang w:val="tr-TR"/>
              </w:rPr>
            </w:r>
            <w:r w:rsidR="00307F0A" w:rsidRPr="00783110">
              <w:rPr>
                <w:webHidden/>
                <w:lang w:val="tr-TR"/>
              </w:rPr>
              <w:fldChar w:fldCharType="separate"/>
            </w:r>
            <w:r w:rsidR="00E61EBE">
              <w:rPr>
                <w:webHidden/>
                <w:lang w:val="tr-TR"/>
              </w:rPr>
              <w:t>24</w:t>
            </w:r>
            <w:r w:rsidR="00307F0A" w:rsidRPr="00783110">
              <w:rPr>
                <w:webHidden/>
                <w:lang w:val="tr-TR"/>
              </w:rPr>
              <w:fldChar w:fldCharType="end"/>
            </w:r>
          </w:hyperlink>
        </w:p>
        <w:p w14:paraId="05ADFC69" w14:textId="7252E338" w:rsidR="00307F0A" w:rsidRPr="00783110" w:rsidRDefault="00681736">
          <w:pPr>
            <w:pStyle w:val="T2"/>
            <w:tabs>
              <w:tab w:val="left" w:pos="720"/>
            </w:tabs>
            <w:rPr>
              <w:rFonts w:asciiTheme="minorHAnsi" w:eastAsiaTheme="minorEastAsia" w:hAnsiTheme="minorHAnsi" w:cstheme="minorBidi"/>
              <w:sz w:val="22"/>
              <w:szCs w:val="22"/>
              <w:lang w:val="tr-TR" w:eastAsia="tr-TR"/>
            </w:rPr>
          </w:pPr>
          <w:hyperlink w:anchor="_Toc125028214" w:history="1">
            <w:r w:rsidR="00307F0A" w:rsidRPr="00783110">
              <w:rPr>
                <w:rStyle w:val="Kpr"/>
                <w:rFonts w:cs="Times New Roman"/>
                <w:lang w:val="tr-TR"/>
              </w:rPr>
              <w:t>B.</w:t>
            </w:r>
            <w:r w:rsidR="00307F0A" w:rsidRPr="00783110">
              <w:rPr>
                <w:rFonts w:asciiTheme="minorHAnsi" w:eastAsiaTheme="minorEastAsia" w:hAnsiTheme="minorHAnsi" w:cstheme="minorBidi"/>
                <w:sz w:val="22"/>
                <w:szCs w:val="22"/>
                <w:lang w:val="tr-TR" w:eastAsia="tr-TR"/>
              </w:rPr>
              <w:tab/>
            </w:r>
            <w:r w:rsidR="00307F0A" w:rsidRPr="00783110">
              <w:rPr>
                <w:rStyle w:val="Kpr"/>
                <w:rFonts w:cs="Times New Roman"/>
                <w:lang w:val="tr-TR"/>
              </w:rPr>
              <w:t>Birimin Stratejik Planında Yer Alan Amaç ve Hedefler</w:t>
            </w:r>
            <w:r w:rsidR="00307F0A" w:rsidRPr="00783110">
              <w:rPr>
                <w:webHidden/>
                <w:lang w:val="tr-TR"/>
              </w:rPr>
              <w:tab/>
            </w:r>
            <w:r w:rsidR="00307F0A" w:rsidRPr="00783110">
              <w:rPr>
                <w:webHidden/>
                <w:lang w:val="tr-TR"/>
              </w:rPr>
              <w:fldChar w:fldCharType="begin"/>
            </w:r>
            <w:r w:rsidR="00307F0A" w:rsidRPr="00783110">
              <w:rPr>
                <w:webHidden/>
                <w:lang w:val="tr-TR"/>
              </w:rPr>
              <w:instrText xml:space="preserve"> PAGEREF _Toc125028214 \h </w:instrText>
            </w:r>
            <w:r w:rsidR="00307F0A" w:rsidRPr="00783110">
              <w:rPr>
                <w:webHidden/>
                <w:lang w:val="tr-TR"/>
              </w:rPr>
            </w:r>
            <w:r w:rsidR="00307F0A" w:rsidRPr="00783110">
              <w:rPr>
                <w:webHidden/>
                <w:lang w:val="tr-TR"/>
              </w:rPr>
              <w:fldChar w:fldCharType="separate"/>
            </w:r>
            <w:r w:rsidR="00E61EBE">
              <w:rPr>
                <w:webHidden/>
                <w:lang w:val="tr-TR"/>
              </w:rPr>
              <w:t>25</w:t>
            </w:r>
            <w:r w:rsidR="00307F0A" w:rsidRPr="00783110">
              <w:rPr>
                <w:webHidden/>
                <w:lang w:val="tr-TR"/>
              </w:rPr>
              <w:fldChar w:fldCharType="end"/>
            </w:r>
          </w:hyperlink>
        </w:p>
        <w:p w14:paraId="7EB8FEC4" w14:textId="7C205E89" w:rsidR="00307F0A" w:rsidRPr="00783110" w:rsidRDefault="00681736">
          <w:pPr>
            <w:pStyle w:val="T2"/>
            <w:tabs>
              <w:tab w:val="left" w:pos="720"/>
            </w:tabs>
            <w:rPr>
              <w:rFonts w:asciiTheme="minorHAnsi" w:eastAsiaTheme="minorEastAsia" w:hAnsiTheme="minorHAnsi" w:cstheme="minorBidi"/>
              <w:sz w:val="22"/>
              <w:szCs w:val="22"/>
              <w:lang w:val="tr-TR" w:eastAsia="tr-TR"/>
            </w:rPr>
          </w:pPr>
          <w:hyperlink w:anchor="_Toc125028215" w:history="1">
            <w:r w:rsidR="00307F0A" w:rsidRPr="00783110">
              <w:rPr>
                <w:rStyle w:val="Kpr"/>
                <w:rFonts w:cs="Times New Roman"/>
                <w:lang w:val="tr-TR"/>
              </w:rPr>
              <w:t>C.</w:t>
            </w:r>
            <w:r w:rsidR="00307F0A" w:rsidRPr="00783110">
              <w:rPr>
                <w:rFonts w:asciiTheme="minorHAnsi" w:eastAsiaTheme="minorEastAsia" w:hAnsiTheme="minorHAnsi" w:cstheme="minorBidi"/>
                <w:sz w:val="22"/>
                <w:szCs w:val="22"/>
                <w:lang w:val="tr-TR" w:eastAsia="tr-TR"/>
              </w:rPr>
              <w:tab/>
            </w:r>
            <w:r w:rsidR="00307F0A" w:rsidRPr="00783110">
              <w:rPr>
                <w:rStyle w:val="Kpr"/>
                <w:rFonts w:cs="Times New Roman"/>
                <w:lang w:val="tr-TR"/>
              </w:rPr>
              <w:t>Diğer Hususlar</w:t>
            </w:r>
            <w:r w:rsidR="00307F0A" w:rsidRPr="00783110">
              <w:rPr>
                <w:webHidden/>
                <w:lang w:val="tr-TR"/>
              </w:rPr>
              <w:tab/>
            </w:r>
            <w:r w:rsidR="00307F0A" w:rsidRPr="00783110">
              <w:rPr>
                <w:webHidden/>
                <w:lang w:val="tr-TR"/>
              </w:rPr>
              <w:fldChar w:fldCharType="begin"/>
            </w:r>
            <w:r w:rsidR="00307F0A" w:rsidRPr="00783110">
              <w:rPr>
                <w:webHidden/>
                <w:lang w:val="tr-TR"/>
              </w:rPr>
              <w:instrText xml:space="preserve"> PAGEREF _Toc125028215 \h </w:instrText>
            </w:r>
            <w:r w:rsidR="00307F0A" w:rsidRPr="00783110">
              <w:rPr>
                <w:webHidden/>
                <w:lang w:val="tr-TR"/>
              </w:rPr>
            </w:r>
            <w:r w:rsidR="00307F0A" w:rsidRPr="00783110">
              <w:rPr>
                <w:webHidden/>
                <w:lang w:val="tr-TR"/>
              </w:rPr>
              <w:fldChar w:fldCharType="separate"/>
            </w:r>
            <w:r w:rsidR="00E61EBE">
              <w:rPr>
                <w:webHidden/>
                <w:lang w:val="tr-TR"/>
              </w:rPr>
              <w:t>26</w:t>
            </w:r>
            <w:r w:rsidR="00307F0A" w:rsidRPr="00783110">
              <w:rPr>
                <w:webHidden/>
                <w:lang w:val="tr-TR"/>
              </w:rPr>
              <w:fldChar w:fldCharType="end"/>
            </w:r>
          </w:hyperlink>
        </w:p>
        <w:p w14:paraId="1A128F01" w14:textId="72AFFF8D" w:rsidR="00307F0A" w:rsidRPr="00783110" w:rsidRDefault="00681736">
          <w:pPr>
            <w:pStyle w:val="T1"/>
            <w:tabs>
              <w:tab w:val="left" w:pos="567"/>
              <w:tab w:val="right" w:leader="dot" w:pos="8774"/>
            </w:tabs>
            <w:rPr>
              <w:rFonts w:asciiTheme="minorHAnsi" w:eastAsiaTheme="minorEastAsia" w:hAnsiTheme="minorHAnsi" w:cstheme="minorBidi"/>
              <w:b w:val="0"/>
              <w:noProof/>
              <w:sz w:val="22"/>
              <w:szCs w:val="22"/>
              <w:lang w:val="tr-TR" w:eastAsia="tr-TR"/>
            </w:rPr>
          </w:pPr>
          <w:hyperlink w:anchor="_Toc125028216" w:history="1">
            <w:r w:rsidR="00307F0A" w:rsidRPr="00783110">
              <w:rPr>
                <w:rStyle w:val="Kpr"/>
                <w:noProof/>
                <w:lang w:val="tr-TR"/>
              </w:rPr>
              <w:t>III.</w:t>
            </w:r>
            <w:r w:rsidR="00307F0A" w:rsidRPr="00783110">
              <w:rPr>
                <w:rFonts w:asciiTheme="minorHAnsi" w:eastAsiaTheme="minorEastAsia" w:hAnsiTheme="minorHAnsi" w:cstheme="minorBidi"/>
                <w:b w:val="0"/>
                <w:noProof/>
                <w:sz w:val="22"/>
                <w:szCs w:val="22"/>
                <w:lang w:val="tr-TR" w:eastAsia="tr-TR"/>
              </w:rPr>
              <w:tab/>
            </w:r>
            <w:r w:rsidR="00307F0A" w:rsidRPr="00783110">
              <w:rPr>
                <w:rStyle w:val="Kpr"/>
                <w:noProof/>
                <w:lang w:val="tr-TR"/>
              </w:rPr>
              <w:t>FAALİYETLERE İLİŞKİN BİLGİ VE DEĞERLENDİRMELER</w:t>
            </w:r>
            <w:r w:rsidR="00307F0A" w:rsidRPr="00783110">
              <w:rPr>
                <w:noProof/>
                <w:webHidden/>
                <w:lang w:val="tr-TR"/>
              </w:rPr>
              <w:tab/>
            </w:r>
            <w:r w:rsidR="00307F0A" w:rsidRPr="00783110">
              <w:rPr>
                <w:noProof/>
                <w:webHidden/>
                <w:lang w:val="tr-TR"/>
              </w:rPr>
              <w:fldChar w:fldCharType="begin"/>
            </w:r>
            <w:r w:rsidR="00307F0A" w:rsidRPr="00783110">
              <w:rPr>
                <w:noProof/>
                <w:webHidden/>
                <w:lang w:val="tr-TR"/>
              </w:rPr>
              <w:instrText xml:space="preserve"> PAGEREF _Toc125028216 \h </w:instrText>
            </w:r>
            <w:r w:rsidR="00307F0A" w:rsidRPr="00783110">
              <w:rPr>
                <w:noProof/>
                <w:webHidden/>
                <w:lang w:val="tr-TR"/>
              </w:rPr>
            </w:r>
            <w:r w:rsidR="00307F0A" w:rsidRPr="00783110">
              <w:rPr>
                <w:noProof/>
                <w:webHidden/>
                <w:lang w:val="tr-TR"/>
              </w:rPr>
              <w:fldChar w:fldCharType="separate"/>
            </w:r>
            <w:r w:rsidR="00E61EBE">
              <w:rPr>
                <w:noProof/>
                <w:webHidden/>
                <w:lang w:val="tr-TR"/>
              </w:rPr>
              <w:t>27</w:t>
            </w:r>
            <w:r w:rsidR="00307F0A" w:rsidRPr="00783110">
              <w:rPr>
                <w:noProof/>
                <w:webHidden/>
                <w:lang w:val="tr-TR"/>
              </w:rPr>
              <w:fldChar w:fldCharType="end"/>
            </w:r>
          </w:hyperlink>
        </w:p>
        <w:p w14:paraId="5504DF1F" w14:textId="24B6B5FB" w:rsidR="00307F0A" w:rsidRPr="00783110" w:rsidRDefault="00681736">
          <w:pPr>
            <w:pStyle w:val="T2"/>
            <w:tabs>
              <w:tab w:val="left" w:pos="720"/>
            </w:tabs>
            <w:rPr>
              <w:rFonts w:asciiTheme="minorHAnsi" w:eastAsiaTheme="minorEastAsia" w:hAnsiTheme="minorHAnsi" w:cstheme="minorBidi"/>
              <w:sz w:val="22"/>
              <w:szCs w:val="22"/>
              <w:lang w:val="tr-TR" w:eastAsia="tr-TR"/>
            </w:rPr>
          </w:pPr>
          <w:hyperlink w:anchor="_Toc125028217" w:history="1">
            <w:r w:rsidR="00307F0A" w:rsidRPr="00783110">
              <w:rPr>
                <w:rStyle w:val="Kpr"/>
                <w:rFonts w:cs="Times New Roman"/>
                <w:lang w:val="tr-TR"/>
              </w:rPr>
              <w:t>A.</w:t>
            </w:r>
            <w:r w:rsidR="00307F0A" w:rsidRPr="00783110">
              <w:rPr>
                <w:rFonts w:asciiTheme="minorHAnsi" w:eastAsiaTheme="minorEastAsia" w:hAnsiTheme="minorHAnsi" w:cstheme="minorBidi"/>
                <w:sz w:val="22"/>
                <w:szCs w:val="22"/>
                <w:lang w:val="tr-TR" w:eastAsia="tr-TR"/>
              </w:rPr>
              <w:tab/>
            </w:r>
            <w:r w:rsidR="00307F0A" w:rsidRPr="00783110">
              <w:rPr>
                <w:rStyle w:val="Kpr"/>
                <w:rFonts w:cs="Times New Roman"/>
                <w:lang w:val="tr-TR"/>
              </w:rPr>
              <w:t>Mali Bilgiler</w:t>
            </w:r>
            <w:r w:rsidR="00307F0A" w:rsidRPr="00783110">
              <w:rPr>
                <w:webHidden/>
                <w:lang w:val="tr-TR"/>
              </w:rPr>
              <w:tab/>
            </w:r>
            <w:r w:rsidR="00307F0A" w:rsidRPr="00783110">
              <w:rPr>
                <w:webHidden/>
                <w:lang w:val="tr-TR"/>
              </w:rPr>
              <w:fldChar w:fldCharType="begin"/>
            </w:r>
            <w:r w:rsidR="00307F0A" w:rsidRPr="00783110">
              <w:rPr>
                <w:webHidden/>
                <w:lang w:val="tr-TR"/>
              </w:rPr>
              <w:instrText xml:space="preserve"> PAGEREF _Toc125028217 \h </w:instrText>
            </w:r>
            <w:r w:rsidR="00307F0A" w:rsidRPr="00783110">
              <w:rPr>
                <w:webHidden/>
                <w:lang w:val="tr-TR"/>
              </w:rPr>
            </w:r>
            <w:r w:rsidR="00307F0A" w:rsidRPr="00783110">
              <w:rPr>
                <w:webHidden/>
                <w:lang w:val="tr-TR"/>
              </w:rPr>
              <w:fldChar w:fldCharType="separate"/>
            </w:r>
            <w:r w:rsidR="00E61EBE">
              <w:rPr>
                <w:webHidden/>
                <w:lang w:val="tr-TR"/>
              </w:rPr>
              <w:t>27</w:t>
            </w:r>
            <w:r w:rsidR="00307F0A" w:rsidRPr="00783110">
              <w:rPr>
                <w:webHidden/>
                <w:lang w:val="tr-TR"/>
              </w:rPr>
              <w:fldChar w:fldCharType="end"/>
            </w:r>
          </w:hyperlink>
        </w:p>
        <w:p w14:paraId="36F08639" w14:textId="2F390C8D" w:rsidR="00307F0A" w:rsidRPr="00783110" w:rsidRDefault="00681736">
          <w:pPr>
            <w:pStyle w:val="T3"/>
            <w:tabs>
              <w:tab w:val="left" w:pos="960"/>
            </w:tabs>
            <w:rPr>
              <w:rFonts w:asciiTheme="minorHAnsi" w:eastAsiaTheme="minorEastAsia" w:hAnsiTheme="minorHAnsi" w:cstheme="minorBidi"/>
              <w:sz w:val="22"/>
              <w:szCs w:val="22"/>
              <w:lang w:val="tr-TR" w:eastAsia="tr-TR"/>
            </w:rPr>
          </w:pPr>
          <w:hyperlink w:anchor="_Toc125028218" w:history="1">
            <w:r w:rsidR="00307F0A" w:rsidRPr="00783110">
              <w:rPr>
                <w:rStyle w:val="Kpr"/>
                <w:rFonts w:cs="Times New Roman"/>
                <w:lang w:val="tr-TR"/>
              </w:rPr>
              <w:t>1.</w:t>
            </w:r>
            <w:r w:rsidR="00307F0A" w:rsidRPr="00783110">
              <w:rPr>
                <w:rFonts w:asciiTheme="minorHAnsi" w:eastAsiaTheme="minorEastAsia" w:hAnsiTheme="minorHAnsi" w:cstheme="minorBidi"/>
                <w:sz w:val="22"/>
                <w:szCs w:val="22"/>
                <w:lang w:val="tr-TR" w:eastAsia="tr-TR"/>
              </w:rPr>
              <w:tab/>
            </w:r>
            <w:r w:rsidR="00307F0A" w:rsidRPr="00783110">
              <w:rPr>
                <w:rStyle w:val="Kpr"/>
                <w:rFonts w:cs="Times New Roman"/>
                <w:lang w:val="tr-TR"/>
              </w:rPr>
              <w:t>Bütçe Uygulama Sonuçları</w:t>
            </w:r>
            <w:r w:rsidR="00307F0A" w:rsidRPr="00783110">
              <w:rPr>
                <w:webHidden/>
                <w:lang w:val="tr-TR"/>
              </w:rPr>
              <w:tab/>
            </w:r>
            <w:r w:rsidR="00307F0A" w:rsidRPr="00783110">
              <w:rPr>
                <w:webHidden/>
                <w:lang w:val="tr-TR"/>
              </w:rPr>
              <w:fldChar w:fldCharType="begin"/>
            </w:r>
            <w:r w:rsidR="00307F0A" w:rsidRPr="00783110">
              <w:rPr>
                <w:webHidden/>
                <w:lang w:val="tr-TR"/>
              </w:rPr>
              <w:instrText xml:space="preserve"> PAGEREF _Toc125028218 \h </w:instrText>
            </w:r>
            <w:r w:rsidR="00307F0A" w:rsidRPr="00783110">
              <w:rPr>
                <w:webHidden/>
                <w:lang w:val="tr-TR"/>
              </w:rPr>
            </w:r>
            <w:r w:rsidR="00307F0A" w:rsidRPr="00783110">
              <w:rPr>
                <w:webHidden/>
                <w:lang w:val="tr-TR"/>
              </w:rPr>
              <w:fldChar w:fldCharType="separate"/>
            </w:r>
            <w:r w:rsidR="00E61EBE">
              <w:rPr>
                <w:webHidden/>
                <w:lang w:val="tr-TR"/>
              </w:rPr>
              <w:t>27</w:t>
            </w:r>
            <w:r w:rsidR="00307F0A" w:rsidRPr="00783110">
              <w:rPr>
                <w:webHidden/>
                <w:lang w:val="tr-TR"/>
              </w:rPr>
              <w:fldChar w:fldCharType="end"/>
            </w:r>
          </w:hyperlink>
        </w:p>
        <w:p w14:paraId="445A0A01" w14:textId="67B6CC3B" w:rsidR="00307F0A" w:rsidRPr="00783110" w:rsidRDefault="00681736">
          <w:pPr>
            <w:pStyle w:val="T3"/>
            <w:tabs>
              <w:tab w:val="left" w:pos="960"/>
            </w:tabs>
            <w:rPr>
              <w:rFonts w:asciiTheme="minorHAnsi" w:eastAsiaTheme="minorEastAsia" w:hAnsiTheme="minorHAnsi" w:cstheme="minorBidi"/>
              <w:sz w:val="22"/>
              <w:szCs w:val="22"/>
              <w:lang w:val="tr-TR" w:eastAsia="tr-TR"/>
            </w:rPr>
          </w:pPr>
          <w:hyperlink w:anchor="_Toc125028219" w:history="1">
            <w:r w:rsidR="00307F0A" w:rsidRPr="00783110">
              <w:rPr>
                <w:rStyle w:val="Kpr"/>
                <w:rFonts w:cs="Times New Roman"/>
                <w:lang w:val="tr-TR"/>
              </w:rPr>
              <w:t>2.</w:t>
            </w:r>
            <w:r w:rsidR="00307F0A" w:rsidRPr="00783110">
              <w:rPr>
                <w:rFonts w:asciiTheme="minorHAnsi" w:eastAsiaTheme="minorEastAsia" w:hAnsiTheme="minorHAnsi" w:cstheme="minorBidi"/>
                <w:sz w:val="22"/>
                <w:szCs w:val="22"/>
                <w:lang w:val="tr-TR" w:eastAsia="tr-TR"/>
              </w:rPr>
              <w:tab/>
            </w:r>
            <w:r w:rsidR="00307F0A" w:rsidRPr="00783110">
              <w:rPr>
                <w:rStyle w:val="Kpr"/>
                <w:rFonts w:cs="Times New Roman"/>
                <w:lang w:val="tr-TR"/>
              </w:rPr>
              <w:t>Mali Denetim Sonuçları</w:t>
            </w:r>
            <w:r w:rsidR="00307F0A" w:rsidRPr="00783110">
              <w:rPr>
                <w:webHidden/>
                <w:lang w:val="tr-TR"/>
              </w:rPr>
              <w:tab/>
            </w:r>
            <w:r w:rsidR="00307F0A" w:rsidRPr="00783110">
              <w:rPr>
                <w:webHidden/>
                <w:lang w:val="tr-TR"/>
              </w:rPr>
              <w:fldChar w:fldCharType="begin"/>
            </w:r>
            <w:r w:rsidR="00307F0A" w:rsidRPr="00783110">
              <w:rPr>
                <w:webHidden/>
                <w:lang w:val="tr-TR"/>
              </w:rPr>
              <w:instrText xml:space="preserve"> PAGEREF _Toc125028219 \h </w:instrText>
            </w:r>
            <w:r w:rsidR="00307F0A" w:rsidRPr="00783110">
              <w:rPr>
                <w:webHidden/>
                <w:lang w:val="tr-TR"/>
              </w:rPr>
            </w:r>
            <w:r w:rsidR="00307F0A" w:rsidRPr="00783110">
              <w:rPr>
                <w:webHidden/>
                <w:lang w:val="tr-TR"/>
              </w:rPr>
              <w:fldChar w:fldCharType="separate"/>
            </w:r>
            <w:r w:rsidR="00E61EBE">
              <w:rPr>
                <w:webHidden/>
                <w:lang w:val="tr-TR"/>
              </w:rPr>
              <w:t>28</w:t>
            </w:r>
            <w:r w:rsidR="00307F0A" w:rsidRPr="00783110">
              <w:rPr>
                <w:webHidden/>
                <w:lang w:val="tr-TR"/>
              </w:rPr>
              <w:fldChar w:fldCharType="end"/>
            </w:r>
          </w:hyperlink>
        </w:p>
        <w:p w14:paraId="4D3EA546" w14:textId="5A3774ED" w:rsidR="00307F0A" w:rsidRPr="00783110" w:rsidRDefault="00681736">
          <w:pPr>
            <w:pStyle w:val="T3"/>
            <w:tabs>
              <w:tab w:val="left" w:pos="960"/>
            </w:tabs>
            <w:rPr>
              <w:rFonts w:asciiTheme="minorHAnsi" w:eastAsiaTheme="minorEastAsia" w:hAnsiTheme="minorHAnsi" w:cstheme="minorBidi"/>
              <w:sz w:val="22"/>
              <w:szCs w:val="22"/>
              <w:lang w:val="tr-TR" w:eastAsia="tr-TR"/>
            </w:rPr>
          </w:pPr>
          <w:hyperlink w:anchor="_Toc125028220" w:history="1">
            <w:r w:rsidR="00307F0A" w:rsidRPr="00783110">
              <w:rPr>
                <w:rStyle w:val="Kpr"/>
                <w:rFonts w:ascii="Times New Roman" w:hAnsi="Times New Roman" w:cs="Times New Roman"/>
                <w:i/>
                <w:iCs/>
                <w:lang w:val="tr-TR"/>
              </w:rPr>
              <w:t>1-</w:t>
            </w:r>
            <w:r w:rsidR="00307F0A" w:rsidRPr="00783110">
              <w:rPr>
                <w:rFonts w:asciiTheme="minorHAnsi" w:eastAsiaTheme="minorEastAsia" w:hAnsiTheme="minorHAnsi" w:cstheme="minorBidi"/>
                <w:sz w:val="22"/>
                <w:szCs w:val="22"/>
                <w:lang w:val="tr-TR" w:eastAsia="tr-TR"/>
              </w:rPr>
              <w:tab/>
            </w:r>
            <w:r w:rsidR="00307F0A" w:rsidRPr="00783110">
              <w:rPr>
                <w:rStyle w:val="Kpr"/>
                <w:rFonts w:ascii="Times New Roman" w:hAnsi="Times New Roman" w:cs="Times New Roman"/>
                <w:iCs/>
                <w:lang w:val="tr-TR"/>
              </w:rPr>
              <w:t>Temel Mali Tablolara İlişkin Açıklamalar</w:t>
            </w:r>
            <w:r w:rsidR="00307F0A" w:rsidRPr="00783110">
              <w:rPr>
                <w:webHidden/>
                <w:lang w:val="tr-TR"/>
              </w:rPr>
              <w:tab/>
            </w:r>
            <w:r w:rsidR="00307F0A" w:rsidRPr="00783110">
              <w:rPr>
                <w:webHidden/>
                <w:lang w:val="tr-TR"/>
              </w:rPr>
              <w:fldChar w:fldCharType="begin"/>
            </w:r>
            <w:r w:rsidR="00307F0A" w:rsidRPr="00783110">
              <w:rPr>
                <w:webHidden/>
                <w:lang w:val="tr-TR"/>
              </w:rPr>
              <w:instrText xml:space="preserve"> PAGEREF _Toc125028220 \h </w:instrText>
            </w:r>
            <w:r w:rsidR="00307F0A" w:rsidRPr="00783110">
              <w:rPr>
                <w:webHidden/>
                <w:lang w:val="tr-TR"/>
              </w:rPr>
            </w:r>
            <w:r w:rsidR="00307F0A" w:rsidRPr="00783110">
              <w:rPr>
                <w:webHidden/>
                <w:lang w:val="tr-TR"/>
              </w:rPr>
              <w:fldChar w:fldCharType="separate"/>
            </w:r>
            <w:r w:rsidR="00E61EBE">
              <w:rPr>
                <w:webHidden/>
                <w:lang w:val="tr-TR"/>
              </w:rPr>
              <w:t>28</w:t>
            </w:r>
            <w:r w:rsidR="00307F0A" w:rsidRPr="00783110">
              <w:rPr>
                <w:webHidden/>
                <w:lang w:val="tr-TR"/>
              </w:rPr>
              <w:fldChar w:fldCharType="end"/>
            </w:r>
          </w:hyperlink>
        </w:p>
        <w:p w14:paraId="77575142" w14:textId="5027129B" w:rsidR="00307F0A" w:rsidRPr="00783110" w:rsidRDefault="00681736">
          <w:pPr>
            <w:pStyle w:val="T3"/>
            <w:tabs>
              <w:tab w:val="left" w:pos="960"/>
            </w:tabs>
            <w:rPr>
              <w:rFonts w:asciiTheme="minorHAnsi" w:eastAsiaTheme="minorEastAsia" w:hAnsiTheme="minorHAnsi" w:cstheme="minorBidi"/>
              <w:sz w:val="22"/>
              <w:szCs w:val="22"/>
              <w:lang w:val="tr-TR" w:eastAsia="tr-TR"/>
            </w:rPr>
          </w:pPr>
          <w:hyperlink w:anchor="_Toc125028221" w:history="1">
            <w:r w:rsidR="00307F0A" w:rsidRPr="00783110">
              <w:rPr>
                <w:rStyle w:val="Kpr"/>
                <w:rFonts w:ascii="Times New Roman" w:hAnsi="Times New Roman" w:cs="Times New Roman"/>
                <w:i/>
                <w:iCs/>
                <w:lang w:val="tr-TR"/>
              </w:rPr>
              <w:t>2-</w:t>
            </w:r>
            <w:r w:rsidR="00307F0A" w:rsidRPr="00783110">
              <w:rPr>
                <w:rFonts w:asciiTheme="minorHAnsi" w:eastAsiaTheme="minorEastAsia" w:hAnsiTheme="minorHAnsi" w:cstheme="minorBidi"/>
                <w:sz w:val="22"/>
                <w:szCs w:val="22"/>
                <w:lang w:val="tr-TR" w:eastAsia="tr-TR"/>
              </w:rPr>
              <w:tab/>
            </w:r>
            <w:r w:rsidR="00307F0A" w:rsidRPr="00783110">
              <w:rPr>
                <w:rStyle w:val="Kpr"/>
                <w:rFonts w:ascii="Times New Roman" w:hAnsi="Times New Roman" w:cs="Times New Roman"/>
                <w:iCs/>
                <w:lang w:val="tr-TR"/>
              </w:rPr>
              <w:t>Mali Denetim Sonuçları</w:t>
            </w:r>
            <w:r w:rsidR="00307F0A" w:rsidRPr="00783110">
              <w:rPr>
                <w:webHidden/>
                <w:lang w:val="tr-TR"/>
              </w:rPr>
              <w:tab/>
            </w:r>
            <w:r w:rsidR="00307F0A" w:rsidRPr="00783110">
              <w:rPr>
                <w:webHidden/>
                <w:lang w:val="tr-TR"/>
              </w:rPr>
              <w:fldChar w:fldCharType="begin"/>
            </w:r>
            <w:r w:rsidR="00307F0A" w:rsidRPr="00783110">
              <w:rPr>
                <w:webHidden/>
                <w:lang w:val="tr-TR"/>
              </w:rPr>
              <w:instrText xml:space="preserve"> PAGEREF _Toc125028221 \h </w:instrText>
            </w:r>
            <w:r w:rsidR="00307F0A" w:rsidRPr="00783110">
              <w:rPr>
                <w:webHidden/>
                <w:lang w:val="tr-TR"/>
              </w:rPr>
            </w:r>
            <w:r w:rsidR="00307F0A" w:rsidRPr="00783110">
              <w:rPr>
                <w:webHidden/>
                <w:lang w:val="tr-TR"/>
              </w:rPr>
              <w:fldChar w:fldCharType="separate"/>
            </w:r>
            <w:r w:rsidR="00E61EBE">
              <w:rPr>
                <w:webHidden/>
                <w:lang w:val="tr-TR"/>
              </w:rPr>
              <w:t>28</w:t>
            </w:r>
            <w:r w:rsidR="00307F0A" w:rsidRPr="00783110">
              <w:rPr>
                <w:webHidden/>
                <w:lang w:val="tr-TR"/>
              </w:rPr>
              <w:fldChar w:fldCharType="end"/>
            </w:r>
          </w:hyperlink>
        </w:p>
        <w:p w14:paraId="6BD54138" w14:textId="08860329" w:rsidR="00307F0A" w:rsidRPr="00783110" w:rsidRDefault="00681736">
          <w:pPr>
            <w:pStyle w:val="T3"/>
            <w:tabs>
              <w:tab w:val="left" w:pos="960"/>
            </w:tabs>
            <w:rPr>
              <w:rFonts w:asciiTheme="minorHAnsi" w:eastAsiaTheme="minorEastAsia" w:hAnsiTheme="minorHAnsi" w:cstheme="minorBidi"/>
              <w:sz w:val="22"/>
              <w:szCs w:val="22"/>
              <w:lang w:val="tr-TR" w:eastAsia="tr-TR"/>
            </w:rPr>
          </w:pPr>
          <w:hyperlink w:anchor="_Toc125028222" w:history="1">
            <w:r w:rsidR="00307F0A" w:rsidRPr="00783110">
              <w:rPr>
                <w:rStyle w:val="Kpr"/>
                <w:rFonts w:cs="Times New Roman"/>
                <w:lang w:val="tr-TR"/>
              </w:rPr>
              <w:t>3.</w:t>
            </w:r>
            <w:r w:rsidR="00307F0A" w:rsidRPr="00783110">
              <w:rPr>
                <w:rFonts w:asciiTheme="minorHAnsi" w:eastAsiaTheme="minorEastAsia" w:hAnsiTheme="minorHAnsi" w:cstheme="minorBidi"/>
                <w:sz w:val="22"/>
                <w:szCs w:val="22"/>
                <w:lang w:val="tr-TR" w:eastAsia="tr-TR"/>
              </w:rPr>
              <w:tab/>
            </w:r>
            <w:r w:rsidR="00307F0A" w:rsidRPr="00783110">
              <w:rPr>
                <w:rStyle w:val="Kpr"/>
                <w:rFonts w:cs="Times New Roman"/>
                <w:lang w:val="tr-TR"/>
              </w:rPr>
              <w:t>Diğer Hususlar</w:t>
            </w:r>
            <w:r w:rsidR="00307F0A" w:rsidRPr="00783110">
              <w:rPr>
                <w:webHidden/>
                <w:lang w:val="tr-TR"/>
              </w:rPr>
              <w:tab/>
            </w:r>
            <w:r w:rsidR="00307F0A" w:rsidRPr="00783110">
              <w:rPr>
                <w:webHidden/>
                <w:lang w:val="tr-TR"/>
              </w:rPr>
              <w:fldChar w:fldCharType="begin"/>
            </w:r>
            <w:r w:rsidR="00307F0A" w:rsidRPr="00783110">
              <w:rPr>
                <w:webHidden/>
                <w:lang w:val="tr-TR"/>
              </w:rPr>
              <w:instrText xml:space="preserve"> PAGEREF _Toc125028222 \h </w:instrText>
            </w:r>
            <w:r w:rsidR="00307F0A" w:rsidRPr="00783110">
              <w:rPr>
                <w:webHidden/>
                <w:lang w:val="tr-TR"/>
              </w:rPr>
            </w:r>
            <w:r w:rsidR="00307F0A" w:rsidRPr="00783110">
              <w:rPr>
                <w:webHidden/>
                <w:lang w:val="tr-TR"/>
              </w:rPr>
              <w:fldChar w:fldCharType="separate"/>
            </w:r>
            <w:r w:rsidR="00E61EBE">
              <w:rPr>
                <w:webHidden/>
                <w:lang w:val="tr-TR"/>
              </w:rPr>
              <w:t>28</w:t>
            </w:r>
            <w:r w:rsidR="00307F0A" w:rsidRPr="00783110">
              <w:rPr>
                <w:webHidden/>
                <w:lang w:val="tr-TR"/>
              </w:rPr>
              <w:fldChar w:fldCharType="end"/>
            </w:r>
          </w:hyperlink>
        </w:p>
        <w:p w14:paraId="6F33DF14" w14:textId="057D229C" w:rsidR="00307F0A" w:rsidRPr="00783110" w:rsidRDefault="00681736">
          <w:pPr>
            <w:pStyle w:val="T2"/>
            <w:tabs>
              <w:tab w:val="left" w:pos="720"/>
            </w:tabs>
            <w:rPr>
              <w:rFonts w:asciiTheme="minorHAnsi" w:eastAsiaTheme="minorEastAsia" w:hAnsiTheme="minorHAnsi" w:cstheme="minorBidi"/>
              <w:sz w:val="22"/>
              <w:szCs w:val="22"/>
              <w:lang w:val="tr-TR" w:eastAsia="tr-TR"/>
            </w:rPr>
          </w:pPr>
          <w:hyperlink w:anchor="_Toc125028223" w:history="1">
            <w:r w:rsidR="00307F0A" w:rsidRPr="00783110">
              <w:rPr>
                <w:rStyle w:val="Kpr"/>
                <w:rFonts w:cs="Times New Roman"/>
                <w:lang w:val="tr-TR"/>
              </w:rPr>
              <w:t>B.</w:t>
            </w:r>
            <w:r w:rsidR="00307F0A" w:rsidRPr="00783110">
              <w:rPr>
                <w:rFonts w:asciiTheme="minorHAnsi" w:eastAsiaTheme="minorEastAsia" w:hAnsiTheme="minorHAnsi" w:cstheme="minorBidi"/>
                <w:sz w:val="22"/>
                <w:szCs w:val="22"/>
                <w:lang w:val="tr-TR" w:eastAsia="tr-TR"/>
              </w:rPr>
              <w:tab/>
            </w:r>
            <w:r w:rsidR="00307F0A" w:rsidRPr="00783110">
              <w:rPr>
                <w:rStyle w:val="Kpr"/>
                <w:rFonts w:cs="Times New Roman"/>
                <w:lang w:val="tr-TR"/>
              </w:rPr>
              <w:t>Performans Bilgileri</w:t>
            </w:r>
            <w:r w:rsidR="00307F0A" w:rsidRPr="00783110">
              <w:rPr>
                <w:webHidden/>
                <w:lang w:val="tr-TR"/>
              </w:rPr>
              <w:tab/>
            </w:r>
            <w:r w:rsidR="00307F0A" w:rsidRPr="00783110">
              <w:rPr>
                <w:webHidden/>
                <w:lang w:val="tr-TR"/>
              </w:rPr>
              <w:fldChar w:fldCharType="begin"/>
            </w:r>
            <w:r w:rsidR="00307F0A" w:rsidRPr="00783110">
              <w:rPr>
                <w:webHidden/>
                <w:lang w:val="tr-TR"/>
              </w:rPr>
              <w:instrText xml:space="preserve"> PAGEREF _Toc125028223 \h </w:instrText>
            </w:r>
            <w:r w:rsidR="00307F0A" w:rsidRPr="00783110">
              <w:rPr>
                <w:webHidden/>
                <w:lang w:val="tr-TR"/>
              </w:rPr>
            </w:r>
            <w:r w:rsidR="00307F0A" w:rsidRPr="00783110">
              <w:rPr>
                <w:webHidden/>
                <w:lang w:val="tr-TR"/>
              </w:rPr>
              <w:fldChar w:fldCharType="separate"/>
            </w:r>
            <w:r w:rsidR="00E61EBE">
              <w:rPr>
                <w:webHidden/>
                <w:lang w:val="tr-TR"/>
              </w:rPr>
              <w:t>29</w:t>
            </w:r>
            <w:r w:rsidR="00307F0A" w:rsidRPr="00783110">
              <w:rPr>
                <w:webHidden/>
                <w:lang w:val="tr-TR"/>
              </w:rPr>
              <w:fldChar w:fldCharType="end"/>
            </w:r>
          </w:hyperlink>
        </w:p>
        <w:p w14:paraId="3401E519" w14:textId="23277F61" w:rsidR="00307F0A" w:rsidRPr="00783110" w:rsidRDefault="00681736">
          <w:pPr>
            <w:pStyle w:val="T3"/>
            <w:tabs>
              <w:tab w:val="left" w:pos="960"/>
            </w:tabs>
            <w:rPr>
              <w:rFonts w:asciiTheme="minorHAnsi" w:eastAsiaTheme="minorEastAsia" w:hAnsiTheme="minorHAnsi" w:cstheme="minorBidi"/>
              <w:sz w:val="22"/>
              <w:szCs w:val="22"/>
              <w:lang w:val="tr-TR" w:eastAsia="tr-TR"/>
            </w:rPr>
          </w:pPr>
          <w:hyperlink w:anchor="_Toc125028224" w:history="1">
            <w:r w:rsidR="00307F0A" w:rsidRPr="00783110">
              <w:rPr>
                <w:rStyle w:val="Kpr"/>
                <w:rFonts w:cs="Times New Roman"/>
                <w:lang w:val="tr-TR"/>
              </w:rPr>
              <w:t>1.</w:t>
            </w:r>
            <w:r w:rsidR="00307F0A" w:rsidRPr="00783110">
              <w:rPr>
                <w:rFonts w:asciiTheme="minorHAnsi" w:eastAsiaTheme="minorEastAsia" w:hAnsiTheme="minorHAnsi" w:cstheme="minorBidi"/>
                <w:sz w:val="22"/>
                <w:szCs w:val="22"/>
                <w:lang w:val="tr-TR" w:eastAsia="tr-TR"/>
              </w:rPr>
              <w:tab/>
            </w:r>
            <w:r w:rsidR="00307F0A" w:rsidRPr="00783110">
              <w:rPr>
                <w:rStyle w:val="Kpr"/>
                <w:rFonts w:cs="Times New Roman"/>
                <w:lang w:val="tr-TR"/>
              </w:rPr>
              <w:t>Faaliyet ve Proje Bilgileri</w:t>
            </w:r>
            <w:r w:rsidR="00307F0A" w:rsidRPr="00783110">
              <w:rPr>
                <w:webHidden/>
                <w:lang w:val="tr-TR"/>
              </w:rPr>
              <w:tab/>
            </w:r>
            <w:r w:rsidR="00307F0A" w:rsidRPr="00783110">
              <w:rPr>
                <w:webHidden/>
                <w:lang w:val="tr-TR"/>
              </w:rPr>
              <w:fldChar w:fldCharType="begin"/>
            </w:r>
            <w:r w:rsidR="00307F0A" w:rsidRPr="00783110">
              <w:rPr>
                <w:webHidden/>
                <w:lang w:val="tr-TR"/>
              </w:rPr>
              <w:instrText xml:space="preserve"> PAGEREF _Toc125028224 \h </w:instrText>
            </w:r>
            <w:r w:rsidR="00307F0A" w:rsidRPr="00783110">
              <w:rPr>
                <w:webHidden/>
                <w:lang w:val="tr-TR"/>
              </w:rPr>
            </w:r>
            <w:r w:rsidR="00307F0A" w:rsidRPr="00783110">
              <w:rPr>
                <w:webHidden/>
                <w:lang w:val="tr-TR"/>
              </w:rPr>
              <w:fldChar w:fldCharType="separate"/>
            </w:r>
            <w:r w:rsidR="00E61EBE">
              <w:rPr>
                <w:webHidden/>
                <w:lang w:val="tr-TR"/>
              </w:rPr>
              <w:t>29</w:t>
            </w:r>
            <w:r w:rsidR="00307F0A" w:rsidRPr="00783110">
              <w:rPr>
                <w:webHidden/>
                <w:lang w:val="tr-TR"/>
              </w:rPr>
              <w:fldChar w:fldCharType="end"/>
            </w:r>
          </w:hyperlink>
        </w:p>
        <w:p w14:paraId="47BEBA09" w14:textId="67182CCB" w:rsidR="00307F0A" w:rsidRPr="00783110" w:rsidRDefault="00681736">
          <w:pPr>
            <w:pStyle w:val="T3"/>
            <w:tabs>
              <w:tab w:val="left" w:pos="960"/>
            </w:tabs>
            <w:rPr>
              <w:rFonts w:asciiTheme="minorHAnsi" w:eastAsiaTheme="minorEastAsia" w:hAnsiTheme="minorHAnsi" w:cstheme="minorBidi"/>
              <w:sz w:val="22"/>
              <w:szCs w:val="22"/>
              <w:lang w:val="tr-TR" w:eastAsia="tr-TR"/>
            </w:rPr>
          </w:pPr>
          <w:hyperlink w:anchor="_Toc125028225" w:history="1">
            <w:r w:rsidR="00307F0A" w:rsidRPr="00783110">
              <w:rPr>
                <w:rStyle w:val="Kpr"/>
                <w:rFonts w:cs="Times New Roman"/>
                <w:lang w:val="tr-TR"/>
              </w:rPr>
              <w:t>2.</w:t>
            </w:r>
            <w:r w:rsidR="00307F0A" w:rsidRPr="00783110">
              <w:rPr>
                <w:rFonts w:asciiTheme="minorHAnsi" w:eastAsiaTheme="minorEastAsia" w:hAnsiTheme="minorHAnsi" w:cstheme="minorBidi"/>
                <w:sz w:val="22"/>
                <w:szCs w:val="22"/>
                <w:lang w:val="tr-TR" w:eastAsia="tr-TR"/>
              </w:rPr>
              <w:tab/>
            </w:r>
            <w:r w:rsidR="00307F0A" w:rsidRPr="00783110">
              <w:rPr>
                <w:rStyle w:val="Kpr"/>
                <w:rFonts w:cs="Times New Roman"/>
                <w:lang w:val="tr-TR"/>
              </w:rPr>
              <w:t>Performans Programı Sonuçlarının Değerlendirilmesi</w:t>
            </w:r>
            <w:r w:rsidR="00307F0A" w:rsidRPr="00783110">
              <w:rPr>
                <w:webHidden/>
                <w:lang w:val="tr-TR"/>
              </w:rPr>
              <w:tab/>
            </w:r>
            <w:r w:rsidR="00307F0A" w:rsidRPr="00783110">
              <w:rPr>
                <w:webHidden/>
                <w:lang w:val="tr-TR"/>
              </w:rPr>
              <w:fldChar w:fldCharType="begin"/>
            </w:r>
            <w:r w:rsidR="00307F0A" w:rsidRPr="00783110">
              <w:rPr>
                <w:webHidden/>
                <w:lang w:val="tr-TR"/>
              </w:rPr>
              <w:instrText xml:space="preserve"> PAGEREF _Toc125028225 \h </w:instrText>
            </w:r>
            <w:r w:rsidR="00307F0A" w:rsidRPr="00783110">
              <w:rPr>
                <w:webHidden/>
                <w:lang w:val="tr-TR"/>
              </w:rPr>
            </w:r>
            <w:r w:rsidR="00307F0A" w:rsidRPr="00783110">
              <w:rPr>
                <w:webHidden/>
                <w:lang w:val="tr-TR"/>
              </w:rPr>
              <w:fldChar w:fldCharType="separate"/>
            </w:r>
            <w:r w:rsidR="00E61EBE">
              <w:rPr>
                <w:webHidden/>
                <w:lang w:val="tr-TR"/>
              </w:rPr>
              <w:t>31</w:t>
            </w:r>
            <w:r w:rsidR="00307F0A" w:rsidRPr="00783110">
              <w:rPr>
                <w:webHidden/>
                <w:lang w:val="tr-TR"/>
              </w:rPr>
              <w:fldChar w:fldCharType="end"/>
            </w:r>
          </w:hyperlink>
        </w:p>
        <w:p w14:paraId="7AF3CFD2" w14:textId="46F383C8" w:rsidR="00307F0A" w:rsidRPr="00783110" w:rsidRDefault="00681736">
          <w:pPr>
            <w:pStyle w:val="T3"/>
            <w:tabs>
              <w:tab w:val="left" w:pos="960"/>
            </w:tabs>
            <w:rPr>
              <w:rFonts w:asciiTheme="minorHAnsi" w:eastAsiaTheme="minorEastAsia" w:hAnsiTheme="minorHAnsi" w:cstheme="minorBidi"/>
              <w:sz w:val="22"/>
              <w:szCs w:val="22"/>
              <w:lang w:val="tr-TR" w:eastAsia="tr-TR"/>
            </w:rPr>
          </w:pPr>
          <w:hyperlink w:anchor="_Toc125028226" w:history="1">
            <w:r w:rsidR="00307F0A" w:rsidRPr="00783110">
              <w:rPr>
                <w:rStyle w:val="Kpr"/>
                <w:rFonts w:cs="Times New Roman"/>
                <w:lang w:val="tr-TR"/>
              </w:rPr>
              <w:t>3.</w:t>
            </w:r>
            <w:r w:rsidR="00307F0A" w:rsidRPr="00783110">
              <w:rPr>
                <w:rFonts w:asciiTheme="minorHAnsi" w:eastAsiaTheme="minorEastAsia" w:hAnsiTheme="minorHAnsi" w:cstheme="minorBidi"/>
                <w:sz w:val="22"/>
                <w:szCs w:val="22"/>
                <w:lang w:val="tr-TR" w:eastAsia="tr-TR"/>
              </w:rPr>
              <w:tab/>
            </w:r>
            <w:r w:rsidR="00307F0A" w:rsidRPr="00783110">
              <w:rPr>
                <w:rStyle w:val="Kpr"/>
                <w:rFonts w:cs="Times New Roman"/>
                <w:lang w:val="tr-TR"/>
              </w:rPr>
              <w:t>Stratejik Plan Değerlendirme Tabloları</w:t>
            </w:r>
            <w:r w:rsidR="00307F0A" w:rsidRPr="00783110">
              <w:rPr>
                <w:webHidden/>
                <w:lang w:val="tr-TR"/>
              </w:rPr>
              <w:tab/>
            </w:r>
            <w:r w:rsidR="00307F0A" w:rsidRPr="00783110">
              <w:rPr>
                <w:webHidden/>
                <w:lang w:val="tr-TR"/>
              </w:rPr>
              <w:fldChar w:fldCharType="begin"/>
            </w:r>
            <w:r w:rsidR="00307F0A" w:rsidRPr="00783110">
              <w:rPr>
                <w:webHidden/>
                <w:lang w:val="tr-TR"/>
              </w:rPr>
              <w:instrText xml:space="preserve"> PAGEREF _Toc125028226 \h </w:instrText>
            </w:r>
            <w:r w:rsidR="00307F0A" w:rsidRPr="00783110">
              <w:rPr>
                <w:webHidden/>
                <w:lang w:val="tr-TR"/>
              </w:rPr>
            </w:r>
            <w:r w:rsidR="00307F0A" w:rsidRPr="00783110">
              <w:rPr>
                <w:webHidden/>
                <w:lang w:val="tr-TR"/>
              </w:rPr>
              <w:fldChar w:fldCharType="separate"/>
            </w:r>
            <w:r w:rsidR="00E61EBE">
              <w:rPr>
                <w:webHidden/>
                <w:lang w:val="tr-TR"/>
              </w:rPr>
              <w:t>32</w:t>
            </w:r>
            <w:r w:rsidR="00307F0A" w:rsidRPr="00783110">
              <w:rPr>
                <w:webHidden/>
                <w:lang w:val="tr-TR"/>
              </w:rPr>
              <w:fldChar w:fldCharType="end"/>
            </w:r>
          </w:hyperlink>
        </w:p>
        <w:p w14:paraId="7678A259" w14:textId="4E7A1A29" w:rsidR="00307F0A" w:rsidRPr="00783110" w:rsidRDefault="00681736">
          <w:pPr>
            <w:pStyle w:val="T3"/>
            <w:tabs>
              <w:tab w:val="left" w:pos="960"/>
            </w:tabs>
            <w:rPr>
              <w:rFonts w:asciiTheme="minorHAnsi" w:eastAsiaTheme="minorEastAsia" w:hAnsiTheme="minorHAnsi" w:cstheme="minorBidi"/>
              <w:sz w:val="22"/>
              <w:szCs w:val="22"/>
              <w:lang w:val="tr-TR" w:eastAsia="tr-TR"/>
            </w:rPr>
          </w:pPr>
          <w:hyperlink w:anchor="_Toc125028227" w:history="1">
            <w:r w:rsidR="00307F0A" w:rsidRPr="00783110">
              <w:rPr>
                <w:rStyle w:val="Kpr"/>
                <w:rFonts w:cs="Times New Roman"/>
                <w:lang w:val="tr-TR"/>
              </w:rPr>
              <w:t>4.</w:t>
            </w:r>
            <w:r w:rsidR="00307F0A" w:rsidRPr="00783110">
              <w:rPr>
                <w:rFonts w:asciiTheme="minorHAnsi" w:eastAsiaTheme="minorEastAsia" w:hAnsiTheme="minorHAnsi" w:cstheme="minorBidi"/>
                <w:sz w:val="22"/>
                <w:szCs w:val="22"/>
                <w:lang w:val="tr-TR" w:eastAsia="tr-TR"/>
              </w:rPr>
              <w:tab/>
            </w:r>
            <w:r w:rsidR="00307F0A" w:rsidRPr="00783110">
              <w:rPr>
                <w:rStyle w:val="Kpr"/>
                <w:rFonts w:cs="Times New Roman"/>
                <w:lang w:val="tr-TR"/>
              </w:rPr>
              <w:t>Performans Bilgi Sisteminin Değerlendirilmesi</w:t>
            </w:r>
            <w:r w:rsidR="00307F0A" w:rsidRPr="00783110">
              <w:rPr>
                <w:webHidden/>
                <w:lang w:val="tr-TR"/>
              </w:rPr>
              <w:tab/>
            </w:r>
            <w:r w:rsidR="00307F0A" w:rsidRPr="00783110">
              <w:rPr>
                <w:webHidden/>
                <w:lang w:val="tr-TR"/>
              </w:rPr>
              <w:fldChar w:fldCharType="begin"/>
            </w:r>
            <w:r w:rsidR="00307F0A" w:rsidRPr="00783110">
              <w:rPr>
                <w:webHidden/>
                <w:lang w:val="tr-TR"/>
              </w:rPr>
              <w:instrText xml:space="preserve"> PAGEREF _Toc125028227 \h </w:instrText>
            </w:r>
            <w:r w:rsidR="00307F0A" w:rsidRPr="00783110">
              <w:rPr>
                <w:webHidden/>
                <w:lang w:val="tr-TR"/>
              </w:rPr>
            </w:r>
            <w:r w:rsidR="00307F0A" w:rsidRPr="00783110">
              <w:rPr>
                <w:webHidden/>
                <w:lang w:val="tr-TR"/>
              </w:rPr>
              <w:fldChar w:fldCharType="separate"/>
            </w:r>
            <w:r w:rsidR="00E61EBE">
              <w:rPr>
                <w:webHidden/>
                <w:lang w:val="tr-TR"/>
              </w:rPr>
              <w:t>49</w:t>
            </w:r>
            <w:r w:rsidR="00307F0A" w:rsidRPr="00783110">
              <w:rPr>
                <w:webHidden/>
                <w:lang w:val="tr-TR"/>
              </w:rPr>
              <w:fldChar w:fldCharType="end"/>
            </w:r>
          </w:hyperlink>
        </w:p>
        <w:p w14:paraId="0CF9224D" w14:textId="7F9F1B53" w:rsidR="00307F0A" w:rsidRPr="00783110" w:rsidRDefault="00681736">
          <w:pPr>
            <w:pStyle w:val="T3"/>
            <w:tabs>
              <w:tab w:val="left" w:pos="960"/>
            </w:tabs>
            <w:rPr>
              <w:rFonts w:asciiTheme="minorHAnsi" w:eastAsiaTheme="minorEastAsia" w:hAnsiTheme="minorHAnsi" w:cstheme="minorBidi"/>
              <w:sz w:val="22"/>
              <w:szCs w:val="22"/>
              <w:lang w:val="tr-TR" w:eastAsia="tr-TR"/>
            </w:rPr>
          </w:pPr>
          <w:hyperlink w:anchor="_Toc125028228" w:history="1">
            <w:r w:rsidR="00307F0A" w:rsidRPr="00783110">
              <w:rPr>
                <w:rStyle w:val="Kpr"/>
                <w:rFonts w:cs="Times New Roman"/>
                <w:lang w:val="tr-TR"/>
              </w:rPr>
              <w:t>5.</w:t>
            </w:r>
            <w:r w:rsidR="00307F0A" w:rsidRPr="00783110">
              <w:rPr>
                <w:rFonts w:asciiTheme="minorHAnsi" w:eastAsiaTheme="minorEastAsia" w:hAnsiTheme="minorHAnsi" w:cstheme="minorBidi"/>
                <w:sz w:val="22"/>
                <w:szCs w:val="22"/>
                <w:lang w:val="tr-TR" w:eastAsia="tr-TR"/>
              </w:rPr>
              <w:tab/>
            </w:r>
            <w:r w:rsidR="00307F0A" w:rsidRPr="00783110">
              <w:rPr>
                <w:rStyle w:val="Kpr"/>
                <w:rFonts w:cs="Times New Roman"/>
                <w:lang w:val="tr-TR"/>
              </w:rPr>
              <w:t>Diğer Hususlar</w:t>
            </w:r>
            <w:r w:rsidR="00307F0A" w:rsidRPr="00783110">
              <w:rPr>
                <w:webHidden/>
                <w:lang w:val="tr-TR"/>
              </w:rPr>
              <w:tab/>
            </w:r>
            <w:r w:rsidR="00307F0A" w:rsidRPr="00783110">
              <w:rPr>
                <w:webHidden/>
                <w:lang w:val="tr-TR"/>
              </w:rPr>
              <w:fldChar w:fldCharType="begin"/>
            </w:r>
            <w:r w:rsidR="00307F0A" w:rsidRPr="00783110">
              <w:rPr>
                <w:webHidden/>
                <w:lang w:val="tr-TR"/>
              </w:rPr>
              <w:instrText xml:space="preserve"> PAGEREF _Toc125028228 \h </w:instrText>
            </w:r>
            <w:r w:rsidR="00307F0A" w:rsidRPr="00783110">
              <w:rPr>
                <w:webHidden/>
                <w:lang w:val="tr-TR"/>
              </w:rPr>
            </w:r>
            <w:r w:rsidR="00307F0A" w:rsidRPr="00783110">
              <w:rPr>
                <w:webHidden/>
                <w:lang w:val="tr-TR"/>
              </w:rPr>
              <w:fldChar w:fldCharType="separate"/>
            </w:r>
            <w:r w:rsidR="00E61EBE">
              <w:rPr>
                <w:webHidden/>
                <w:lang w:val="tr-TR"/>
              </w:rPr>
              <w:t>49</w:t>
            </w:r>
            <w:r w:rsidR="00307F0A" w:rsidRPr="00783110">
              <w:rPr>
                <w:webHidden/>
                <w:lang w:val="tr-TR"/>
              </w:rPr>
              <w:fldChar w:fldCharType="end"/>
            </w:r>
          </w:hyperlink>
        </w:p>
        <w:p w14:paraId="4CA5A216" w14:textId="35BEE13F" w:rsidR="00307F0A" w:rsidRPr="00783110" w:rsidRDefault="00681736">
          <w:pPr>
            <w:pStyle w:val="T1"/>
            <w:tabs>
              <w:tab w:val="left" w:pos="567"/>
              <w:tab w:val="right" w:leader="dot" w:pos="8774"/>
            </w:tabs>
            <w:rPr>
              <w:rFonts w:asciiTheme="minorHAnsi" w:eastAsiaTheme="minorEastAsia" w:hAnsiTheme="minorHAnsi" w:cstheme="minorBidi"/>
              <w:b w:val="0"/>
              <w:noProof/>
              <w:sz w:val="22"/>
              <w:szCs w:val="22"/>
              <w:lang w:val="tr-TR" w:eastAsia="tr-TR"/>
            </w:rPr>
          </w:pPr>
          <w:hyperlink w:anchor="_Toc125028229" w:history="1">
            <w:r w:rsidR="00307F0A" w:rsidRPr="00783110">
              <w:rPr>
                <w:rStyle w:val="Kpr"/>
                <w:noProof/>
                <w:lang w:val="tr-TR"/>
              </w:rPr>
              <w:t>IV.</w:t>
            </w:r>
            <w:r w:rsidR="00307F0A" w:rsidRPr="00783110">
              <w:rPr>
                <w:rFonts w:asciiTheme="minorHAnsi" w:eastAsiaTheme="minorEastAsia" w:hAnsiTheme="minorHAnsi" w:cstheme="minorBidi"/>
                <w:b w:val="0"/>
                <w:noProof/>
                <w:sz w:val="22"/>
                <w:szCs w:val="22"/>
                <w:lang w:val="tr-TR" w:eastAsia="tr-TR"/>
              </w:rPr>
              <w:tab/>
            </w:r>
            <w:r w:rsidR="00307F0A" w:rsidRPr="00783110">
              <w:rPr>
                <w:rStyle w:val="Kpr"/>
                <w:noProof/>
                <w:lang w:val="tr-TR"/>
              </w:rPr>
              <w:t>KURUMSAL KABİLİYET ve KAPASİTENİN DEĞERLENDİRİLMESİ</w:t>
            </w:r>
            <w:r w:rsidR="00307F0A" w:rsidRPr="00783110">
              <w:rPr>
                <w:noProof/>
                <w:webHidden/>
                <w:lang w:val="tr-TR"/>
              </w:rPr>
              <w:tab/>
            </w:r>
            <w:r w:rsidR="00307F0A" w:rsidRPr="00783110">
              <w:rPr>
                <w:noProof/>
                <w:webHidden/>
                <w:lang w:val="tr-TR"/>
              </w:rPr>
              <w:fldChar w:fldCharType="begin"/>
            </w:r>
            <w:r w:rsidR="00307F0A" w:rsidRPr="00783110">
              <w:rPr>
                <w:noProof/>
                <w:webHidden/>
                <w:lang w:val="tr-TR"/>
              </w:rPr>
              <w:instrText xml:space="preserve"> PAGEREF _Toc125028229 \h </w:instrText>
            </w:r>
            <w:r w:rsidR="00307F0A" w:rsidRPr="00783110">
              <w:rPr>
                <w:noProof/>
                <w:webHidden/>
                <w:lang w:val="tr-TR"/>
              </w:rPr>
            </w:r>
            <w:r w:rsidR="00307F0A" w:rsidRPr="00783110">
              <w:rPr>
                <w:noProof/>
                <w:webHidden/>
                <w:lang w:val="tr-TR"/>
              </w:rPr>
              <w:fldChar w:fldCharType="separate"/>
            </w:r>
            <w:r w:rsidR="00E61EBE">
              <w:rPr>
                <w:noProof/>
                <w:webHidden/>
                <w:lang w:val="tr-TR"/>
              </w:rPr>
              <w:t>49</w:t>
            </w:r>
            <w:r w:rsidR="00307F0A" w:rsidRPr="00783110">
              <w:rPr>
                <w:noProof/>
                <w:webHidden/>
                <w:lang w:val="tr-TR"/>
              </w:rPr>
              <w:fldChar w:fldCharType="end"/>
            </w:r>
          </w:hyperlink>
        </w:p>
        <w:p w14:paraId="09481617" w14:textId="13EE0E32" w:rsidR="00307F0A" w:rsidRPr="00783110" w:rsidRDefault="00681736">
          <w:pPr>
            <w:pStyle w:val="T2"/>
            <w:tabs>
              <w:tab w:val="left" w:pos="720"/>
            </w:tabs>
            <w:rPr>
              <w:rFonts w:asciiTheme="minorHAnsi" w:eastAsiaTheme="minorEastAsia" w:hAnsiTheme="minorHAnsi" w:cstheme="minorBidi"/>
              <w:sz w:val="22"/>
              <w:szCs w:val="22"/>
              <w:lang w:val="tr-TR" w:eastAsia="tr-TR"/>
            </w:rPr>
          </w:pPr>
          <w:hyperlink w:anchor="_Toc125028230" w:history="1">
            <w:r w:rsidR="00307F0A" w:rsidRPr="00783110">
              <w:rPr>
                <w:rStyle w:val="Kpr"/>
                <w:rFonts w:cs="Times New Roman"/>
                <w:lang w:val="tr-TR"/>
              </w:rPr>
              <w:t>A.</w:t>
            </w:r>
            <w:r w:rsidR="00307F0A" w:rsidRPr="00783110">
              <w:rPr>
                <w:rFonts w:asciiTheme="minorHAnsi" w:eastAsiaTheme="minorEastAsia" w:hAnsiTheme="minorHAnsi" w:cstheme="minorBidi"/>
                <w:sz w:val="22"/>
                <w:szCs w:val="22"/>
                <w:lang w:val="tr-TR" w:eastAsia="tr-TR"/>
              </w:rPr>
              <w:tab/>
            </w:r>
            <w:r w:rsidR="00307F0A" w:rsidRPr="00783110">
              <w:rPr>
                <w:rStyle w:val="Kpr"/>
                <w:rFonts w:cs="Times New Roman"/>
                <w:lang w:val="tr-TR"/>
              </w:rPr>
              <w:t>Üstünlükler</w:t>
            </w:r>
            <w:r w:rsidR="00307F0A" w:rsidRPr="00783110">
              <w:rPr>
                <w:webHidden/>
                <w:lang w:val="tr-TR"/>
              </w:rPr>
              <w:tab/>
            </w:r>
            <w:r w:rsidR="00307F0A" w:rsidRPr="00783110">
              <w:rPr>
                <w:webHidden/>
                <w:lang w:val="tr-TR"/>
              </w:rPr>
              <w:fldChar w:fldCharType="begin"/>
            </w:r>
            <w:r w:rsidR="00307F0A" w:rsidRPr="00783110">
              <w:rPr>
                <w:webHidden/>
                <w:lang w:val="tr-TR"/>
              </w:rPr>
              <w:instrText xml:space="preserve"> PAGEREF _Toc125028230 \h </w:instrText>
            </w:r>
            <w:r w:rsidR="00307F0A" w:rsidRPr="00783110">
              <w:rPr>
                <w:webHidden/>
                <w:lang w:val="tr-TR"/>
              </w:rPr>
            </w:r>
            <w:r w:rsidR="00307F0A" w:rsidRPr="00783110">
              <w:rPr>
                <w:webHidden/>
                <w:lang w:val="tr-TR"/>
              </w:rPr>
              <w:fldChar w:fldCharType="separate"/>
            </w:r>
            <w:r w:rsidR="00E61EBE">
              <w:rPr>
                <w:webHidden/>
                <w:lang w:val="tr-TR"/>
              </w:rPr>
              <w:t>49</w:t>
            </w:r>
            <w:r w:rsidR="00307F0A" w:rsidRPr="00783110">
              <w:rPr>
                <w:webHidden/>
                <w:lang w:val="tr-TR"/>
              </w:rPr>
              <w:fldChar w:fldCharType="end"/>
            </w:r>
          </w:hyperlink>
        </w:p>
        <w:p w14:paraId="2D8419A4" w14:textId="7A3322FE" w:rsidR="00307F0A" w:rsidRPr="00783110" w:rsidRDefault="00681736">
          <w:pPr>
            <w:pStyle w:val="T2"/>
            <w:tabs>
              <w:tab w:val="left" w:pos="720"/>
            </w:tabs>
            <w:rPr>
              <w:rFonts w:asciiTheme="minorHAnsi" w:eastAsiaTheme="minorEastAsia" w:hAnsiTheme="minorHAnsi" w:cstheme="minorBidi"/>
              <w:sz w:val="22"/>
              <w:szCs w:val="22"/>
              <w:lang w:val="tr-TR" w:eastAsia="tr-TR"/>
            </w:rPr>
          </w:pPr>
          <w:hyperlink w:anchor="_Toc125028231" w:history="1">
            <w:r w:rsidR="00307F0A" w:rsidRPr="00783110">
              <w:rPr>
                <w:rStyle w:val="Kpr"/>
                <w:rFonts w:cs="Times New Roman"/>
                <w:lang w:val="tr-TR"/>
              </w:rPr>
              <w:t>B.</w:t>
            </w:r>
            <w:r w:rsidR="00307F0A" w:rsidRPr="00783110">
              <w:rPr>
                <w:rFonts w:asciiTheme="minorHAnsi" w:eastAsiaTheme="minorEastAsia" w:hAnsiTheme="minorHAnsi" w:cstheme="minorBidi"/>
                <w:sz w:val="22"/>
                <w:szCs w:val="22"/>
                <w:lang w:val="tr-TR" w:eastAsia="tr-TR"/>
              </w:rPr>
              <w:tab/>
            </w:r>
            <w:r w:rsidR="00307F0A" w:rsidRPr="00783110">
              <w:rPr>
                <w:rStyle w:val="Kpr"/>
                <w:rFonts w:cs="Times New Roman"/>
                <w:lang w:val="tr-TR"/>
              </w:rPr>
              <w:t>Zayıflıklar</w:t>
            </w:r>
            <w:r w:rsidR="00307F0A" w:rsidRPr="00783110">
              <w:rPr>
                <w:webHidden/>
                <w:lang w:val="tr-TR"/>
              </w:rPr>
              <w:tab/>
            </w:r>
            <w:r w:rsidR="00307F0A" w:rsidRPr="00783110">
              <w:rPr>
                <w:webHidden/>
                <w:lang w:val="tr-TR"/>
              </w:rPr>
              <w:fldChar w:fldCharType="begin"/>
            </w:r>
            <w:r w:rsidR="00307F0A" w:rsidRPr="00783110">
              <w:rPr>
                <w:webHidden/>
                <w:lang w:val="tr-TR"/>
              </w:rPr>
              <w:instrText xml:space="preserve"> PAGEREF _Toc125028231 \h </w:instrText>
            </w:r>
            <w:r w:rsidR="00307F0A" w:rsidRPr="00783110">
              <w:rPr>
                <w:webHidden/>
                <w:lang w:val="tr-TR"/>
              </w:rPr>
            </w:r>
            <w:r w:rsidR="00307F0A" w:rsidRPr="00783110">
              <w:rPr>
                <w:webHidden/>
                <w:lang w:val="tr-TR"/>
              </w:rPr>
              <w:fldChar w:fldCharType="separate"/>
            </w:r>
            <w:r w:rsidR="00E61EBE">
              <w:rPr>
                <w:webHidden/>
                <w:lang w:val="tr-TR"/>
              </w:rPr>
              <w:t>49</w:t>
            </w:r>
            <w:r w:rsidR="00307F0A" w:rsidRPr="00783110">
              <w:rPr>
                <w:webHidden/>
                <w:lang w:val="tr-TR"/>
              </w:rPr>
              <w:fldChar w:fldCharType="end"/>
            </w:r>
          </w:hyperlink>
        </w:p>
        <w:p w14:paraId="3FD885A4" w14:textId="53790F46" w:rsidR="00307F0A" w:rsidRPr="00783110" w:rsidRDefault="00681736">
          <w:pPr>
            <w:pStyle w:val="T2"/>
            <w:tabs>
              <w:tab w:val="left" w:pos="720"/>
            </w:tabs>
            <w:rPr>
              <w:rFonts w:asciiTheme="minorHAnsi" w:eastAsiaTheme="minorEastAsia" w:hAnsiTheme="minorHAnsi" w:cstheme="minorBidi"/>
              <w:sz w:val="22"/>
              <w:szCs w:val="22"/>
              <w:lang w:val="tr-TR" w:eastAsia="tr-TR"/>
            </w:rPr>
          </w:pPr>
          <w:hyperlink w:anchor="_Toc125028232" w:history="1">
            <w:r w:rsidR="00307F0A" w:rsidRPr="00783110">
              <w:rPr>
                <w:rStyle w:val="Kpr"/>
                <w:rFonts w:cs="Times New Roman"/>
                <w:lang w:val="tr-TR"/>
              </w:rPr>
              <w:t>C.</w:t>
            </w:r>
            <w:r w:rsidR="00307F0A" w:rsidRPr="00783110">
              <w:rPr>
                <w:rFonts w:asciiTheme="minorHAnsi" w:eastAsiaTheme="minorEastAsia" w:hAnsiTheme="minorHAnsi" w:cstheme="minorBidi"/>
                <w:sz w:val="22"/>
                <w:szCs w:val="22"/>
                <w:lang w:val="tr-TR" w:eastAsia="tr-TR"/>
              </w:rPr>
              <w:tab/>
            </w:r>
            <w:r w:rsidR="00307F0A" w:rsidRPr="00783110">
              <w:rPr>
                <w:rStyle w:val="Kpr"/>
                <w:rFonts w:cs="Times New Roman"/>
                <w:lang w:val="tr-TR"/>
              </w:rPr>
              <w:t>Değerlendirme</w:t>
            </w:r>
            <w:r w:rsidR="00307F0A" w:rsidRPr="00783110">
              <w:rPr>
                <w:webHidden/>
                <w:lang w:val="tr-TR"/>
              </w:rPr>
              <w:tab/>
            </w:r>
            <w:r w:rsidR="00307F0A" w:rsidRPr="00783110">
              <w:rPr>
                <w:webHidden/>
                <w:lang w:val="tr-TR"/>
              </w:rPr>
              <w:fldChar w:fldCharType="begin"/>
            </w:r>
            <w:r w:rsidR="00307F0A" w:rsidRPr="00783110">
              <w:rPr>
                <w:webHidden/>
                <w:lang w:val="tr-TR"/>
              </w:rPr>
              <w:instrText xml:space="preserve"> PAGEREF _Toc125028232 \h </w:instrText>
            </w:r>
            <w:r w:rsidR="00307F0A" w:rsidRPr="00783110">
              <w:rPr>
                <w:webHidden/>
                <w:lang w:val="tr-TR"/>
              </w:rPr>
            </w:r>
            <w:r w:rsidR="00307F0A" w:rsidRPr="00783110">
              <w:rPr>
                <w:webHidden/>
                <w:lang w:val="tr-TR"/>
              </w:rPr>
              <w:fldChar w:fldCharType="separate"/>
            </w:r>
            <w:r w:rsidR="00E61EBE">
              <w:rPr>
                <w:webHidden/>
                <w:lang w:val="tr-TR"/>
              </w:rPr>
              <w:t>50</w:t>
            </w:r>
            <w:r w:rsidR="00307F0A" w:rsidRPr="00783110">
              <w:rPr>
                <w:webHidden/>
                <w:lang w:val="tr-TR"/>
              </w:rPr>
              <w:fldChar w:fldCharType="end"/>
            </w:r>
          </w:hyperlink>
        </w:p>
        <w:p w14:paraId="708BAEFB" w14:textId="10D09AC8" w:rsidR="00307F0A" w:rsidRPr="00783110" w:rsidRDefault="00681736">
          <w:pPr>
            <w:pStyle w:val="T1"/>
            <w:tabs>
              <w:tab w:val="left" w:pos="567"/>
              <w:tab w:val="right" w:leader="dot" w:pos="8774"/>
            </w:tabs>
            <w:rPr>
              <w:rFonts w:asciiTheme="minorHAnsi" w:eastAsiaTheme="minorEastAsia" w:hAnsiTheme="minorHAnsi" w:cstheme="minorBidi"/>
              <w:b w:val="0"/>
              <w:noProof/>
              <w:sz w:val="22"/>
              <w:szCs w:val="22"/>
              <w:lang w:val="tr-TR" w:eastAsia="tr-TR"/>
            </w:rPr>
          </w:pPr>
          <w:hyperlink w:anchor="_Toc125028233" w:history="1">
            <w:r w:rsidR="00307F0A" w:rsidRPr="00783110">
              <w:rPr>
                <w:rStyle w:val="Kpr"/>
                <w:noProof/>
                <w:lang w:val="tr-TR"/>
              </w:rPr>
              <w:t>V.</w:t>
            </w:r>
            <w:r w:rsidR="00307F0A" w:rsidRPr="00783110">
              <w:rPr>
                <w:rFonts w:asciiTheme="minorHAnsi" w:eastAsiaTheme="minorEastAsia" w:hAnsiTheme="minorHAnsi" w:cstheme="minorBidi"/>
                <w:b w:val="0"/>
                <w:noProof/>
                <w:sz w:val="22"/>
                <w:szCs w:val="22"/>
                <w:lang w:val="tr-TR" w:eastAsia="tr-TR"/>
              </w:rPr>
              <w:tab/>
            </w:r>
            <w:r w:rsidR="00307F0A" w:rsidRPr="00783110">
              <w:rPr>
                <w:rStyle w:val="Kpr"/>
                <w:noProof/>
                <w:lang w:val="tr-TR"/>
              </w:rPr>
              <w:t>ÖNERİ VE TEDBİRLER</w:t>
            </w:r>
            <w:r w:rsidR="00307F0A" w:rsidRPr="00783110">
              <w:rPr>
                <w:noProof/>
                <w:webHidden/>
                <w:lang w:val="tr-TR"/>
              </w:rPr>
              <w:tab/>
            </w:r>
            <w:r w:rsidR="00307F0A" w:rsidRPr="00783110">
              <w:rPr>
                <w:noProof/>
                <w:webHidden/>
                <w:lang w:val="tr-TR"/>
              </w:rPr>
              <w:fldChar w:fldCharType="begin"/>
            </w:r>
            <w:r w:rsidR="00307F0A" w:rsidRPr="00783110">
              <w:rPr>
                <w:noProof/>
                <w:webHidden/>
                <w:lang w:val="tr-TR"/>
              </w:rPr>
              <w:instrText xml:space="preserve"> PAGEREF _Toc125028233 \h </w:instrText>
            </w:r>
            <w:r w:rsidR="00307F0A" w:rsidRPr="00783110">
              <w:rPr>
                <w:noProof/>
                <w:webHidden/>
                <w:lang w:val="tr-TR"/>
              </w:rPr>
            </w:r>
            <w:r w:rsidR="00307F0A" w:rsidRPr="00783110">
              <w:rPr>
                <w:noProof/>
                <w:webHidden/>
                <w:lang w:val="tr-TR"/>
              </w:rPr>
              <w:fldChar w:fldCharType="separate"/>
            </w:r>
            <w:r w:rsidR="00E61EBE">
              <w:rPr>
                <w:noProof/>
                <w:webHidden/>
                <w:lang w:val="tr-TR"/>
              </w:rPr>
              <w:t>50</w:t>
            </w:r>
            <w:r w:rsidR="00307F0A" w:rsidRPr="00783110">
              <w:rPr>
                <w:noProof/>
                <w:webHidden/>
                <w:lang w:val="tr-TR"/>
              </w:rPr>
              <w:fldChar w:fldCharType="end"/>
            </w:r>
          </w:hyperlink>
        </w:p>
        <w:p w14:paraId="74C007CB" w14:textId="39C4BB2F" w:rsidR="00361C69" w:rsidRPr="00783110" w:rsidRDefault="00361C69" w:rsidP="00A44458">
          <w:pPr>
            <w:rPr>
              <w:szCs w:val="24"/>
              <w:lang w:val="tr-TR"/>
            </w:rPr>
          </w:pPr>
          <w:r w:rsidRPr="00783110">
            <w:rPr>
              <w:b/>
              <w:bCs/>
              <w:szCs w:val="24"/>
              <w:lang w:val="tr-TR"/>
            </w:rPr>
            <w:fldChar w:fldCharType="end"/>
          </w:r>
        </w:p>
      </w:sdtContent>
    </w:sdt>
    <w:p w14:paraId="05F7E079" w14:textId="77777777" w:rsidR="006E2C98" w:rsidRPr="00783110" w:rsidRDefault="006E2C98" w:rsidP="00A44458">
      <w:pPr>
        <w:rPr>
          <w:color w:val="000000"/>
          <w:szCs w:val="24"/>
          <w:lang w:val="tr-TR"/>
        </w:rPr>
        <w:sectPr w:rsidR="006E2C98" w:rsidRPr="00783110" w:rsidSect="00BC2386">
          <w:footerReference w:type="even" r:id="rId9"/>
          <w:footerReference w:type="default" r:id="rId10"/>
          <w:footerReference w:type="first" r:id="rId11"/>
          <w:pgSz w:w="12240" w:h="15840"/>
          <w:pgMar w:top="1080" w:right="1296" w:bottom="1296" w:left="2160" w:header="706" w:footer="706" w:gutter="0"/>
          <w:pgNumType w:start="1"/>
          <w:cols w:space="709"/>
          <w:titlePg/>
        </w:sectPr>
      </w:pPr>
    </w:p>
    <w:p w14:paraId="116B40D3" w14:textId="77777777" w:rsidR="000B19EB" w:rsidRPr="00783110" w:rsidRDefault="000B19EB" w:rsidP="00A44458">
      <w:pPr>
        <w:pStyle w:val="Altbilgi"/>
        <w:tabs>
          <w:tab w:val="clear" w:pos="4320"/>
          <w:tab w:val="clear" w:pos="8640"/>
        </w:tabs>
        <w:spacing w:before="120" w:after="120"/>
        <w:jc w:val="both"/>
        <w:rPr>
          <w:color w:val="000000"/>
          <w:sz w:val="24"/>
          <w:szCs w:val="24"/>
          <w:lang w:val="tr-TR"/>
        </w:rPr>
        <w:sectPr w:rsidR="000B19EB" w:rsidRPr="00783110" w:rsidSect="004E3C89">
          <w:headerReference w:type="default" r:id="rId12"/>
          <w:footerReference w:type="default" r:id="rId13"/>
          <w:type w:val="continuous"/>
          <w:pgSz w:w="12240" w:h="15840"/>
          <w:pgMar w:top="1080" w:right="1296" w:bottom="1296" w:left="2160" w:header="706" w:footer="706" w:gutter="0"/>
          <w:pgNumType w:fmt="lowerRoman" w:start="2"/>
          <w:cols w:space="709"/>
        </w:sectPr>
      </w:pPr>
    </w:p>
    <w:p w14:paraId="5AA2A156" w14:textId="77777777" w:rsidR="00955A24" w:rsidRPr="00783110" w:rsidRDefault="00115D9B" w:rsidP="00700516">
      <w:pPr>
        <w:pStyle w:val="Balk1"/>
        <w:numPr>
          <w:ilvl w:val="0"/>
          <w:numId w:val="0"/>
        </w:numPr>
        <w:ind w:left="1440"/>
        <w:jc w:val="left"/>
        <w:rPr>
          <w:szCs w:val="28"/>
        </w:rPr>
      </w:pPr>
      <w:bookmarkStart w:id="0" w:name="B_Hlt17086069"/>
      <w:bookmarkStart w:id="1" w:name="_Toc158804380"/>
      <w:bookmarkStart w:id="2" w:name="_Toc125028199"/>
      <w:bookmarkEnd w:id="0"/>
      <w:r w:rsidRPr="00783110">
        <w:rPr>
          <w:szCs w:val="28"/>
        </w:rPr>
        <w:lastRenderedPageBreak/>
        <w:t xml:space="preserve">BİRİM / </w:t>
      </w:r>
      <w:r w:rsidR="00181425" w:rsidRPr="00783110">
        <w:rPr>
          <w:szCs w:val="28"/>
        </w:rPr>
        <w:t xml:space="preserve">ÜST YÖNETİCİ </w:t>
      </w:r>
      <w:r w:rsidR="00955A24" w:rsidRPr="00783110">
        <w:rPr>
          <w:szCs w:val="28"/>
        </w:rPr>
        <w:t>SUNUŞ</w:t>
      </w:r>
      <w:bookmarkEnd w:id="1"/>
      <w:r w:rsidR="00181425" w:rsidRPr="00783110">
        <w:rPr>
          <w:szCs w:val="28"/>
        </w:rPr>
        <w:t>U</w:t>
      </w:r>
      <w:bookmarkEnd w:id="2"/>
    </w:p>
    <w:p w14:paraId="08501DD8" w14:textId="4B43BC3D" w:rsidR="006D15D7" w:rsidRPr="005B367E" w:rsidRDefault="00181425" w:rsidP="006D15D7">
      <w:pPr>
        <w:spacing w:before="100" w:beforeAutospacing="1" w:after="100" w:afterAutospacing="1" w:line="276" w:lineRule="auto"/>
        <w:jc w:val="both"/>
        <w:rPr>
          <w:color w:val="000000" w:themeColor="text1"/>
          <w:szCs w:val="24"/>
          <w:lang w:val="tr-TR" w:eastAsia="tr-TR"/>
        </w:rPr>
      </w:pPr>
      <w:r w:rsidRPr="005B367E">
        <w:rPr>
          <w:color w:val="000000" w:themeColor="text1"/>
          <w:szCs w:val="24"/>
          <w:lang w:val="tr-TR"/>
        </w:rPr>
        <w:t xml:space="preserve"> </w:t>
      </w:r>
      <w:r w:rsidR="00653F8B" w:rsidRPr="005B367E">
        <w:rPr>
          <w:color w:val="000000" w:themeColor="text1"/>
          <w:szCs w:val="24"/>
          <w:lang w:val="tr-TR"/>
        </w:rPr>
        <w:tab/>
      </w:r>
      <w:bookmarkStart w:id="3" w:name="B_Hlt17694651"/>
      <w:bookmarkEnd w:id="3"/>
      <w:r w:rsidR="006D15D7" w:rsidRPr="005B367E">
        <w:rPr>
          <w:rFonts w:eastAsia="Calibri"/>
          <w:color w:val="000000" w:themeColor="text1"/>
          <w:szCs w:val="24"/>
          <w:lang w:val="tr-TR" w:eastAsia="en-US"/>
        </w:rPr>
        <w:t xml:space="preserve">“Yükseköğretimde yer alan politika ve hedefler doğrultusunda görevini başarıyla yerine getiren, ulusal ve uluslararası değerlendirmelerde ilk sıralarda yer alan, tanınan ve referans gösterilen bir Fakülte olmak” vizyonu ile eğitim-öğretim faaliyetlerine devam eden Fakültemizde </w:t>
      </w:r>
      <w:r w:rsidR="001E5AC0" w:rsidRPr="005B367E">
        <w:rPr>
          <w:color w:val="000000" w:themeColor="text1"/>
          <w:szCs w:val="24"/>
          <w:lang w:val="tr-TR" w:eastAsia="tr-TR"/>
        </w:rPr>
        <w:t xml:space="preserve">Bilgisayar Mühendisliği, Elektrik ve Elektronik Mühendisliği, </w:t>
      </w:r>
      <w:r w:rsidR="006D15D7" w:rsidRPr="005B367E">
        <w:rPr>
          <w:color w:val="000000" w:themeColor="text1"/>
          <w:szCs w:val="24"/>
          <w:lang w:val="tr-TR" w:eastAsia="tr-TR"/>
        </w:rPr>
        <w:t xml:space="preserve">Endüstri Mühendisliği, </w:t>
      </w:r>
      <w:r w:rsidR="001E5AC0" w:rsidRPr="005B367E">
        <w:rPr>
          <w:color w:val="000000" w:themeColor="text1"/>
          <w:szCs w:val="24"/>
          <w:lang w:val="tr-TR" w:eastAsia="tr-TR"/>
        </w:rPr>
        <w:t xml:space="preserve">İnşaat Mühendisliği, </w:t>
      </w:r>
      <w:r w:rsidR="006D15D7" w:rsidRPr="005B367E">
        <w:rPr>
          <w:color w:val="000000" w:themeColor="text1"/>
          <w:szCs w:val="24"/>
          <w:lang w:val="tr-TR" w:eastAsia="tr-TR"/>
        </w:rPr>
        <w:t>Kimya Mühendisliği</w:t>
      </w:r>
      <w:r w:rsidR="001E5AC0" w:rsidRPr="005B367E">
        <w:rPr>
          <w:color w:val="000000" w:themeColor="text1"/>
          <w:szCs w:val="24"/>
          <w:lang w:val="tr-TR" w:eastAsia="tr-TR"/>
        </w:rPr>
        <w:t xml:space="preserve"> ve </w:t>
      </w:r>
      <w:r w:rsidR="006D15D7" w:rsidRPr="005B367E">
        <w:rPr>
          <w:color w:val="000000" w:themeColor="text1"/>
          <w:szCs w:val="24"/>
          <w:lang w:val="tr-TR" w:eastAsia="tr-TR"/>
        </w:rPr>
        <w:t>Makine Mühendisliği</w:t>
      </w:r>
      <w:r w:rsidR="001E5AC0" w:rsidRPr="005B367E">
        <w:rPr>
          <w:color w:val="000000" w:themeColor="text1"/>
          <w:szCs w:val="24"/>
          <w:lang w:val="tr-TR" w:eastAsia="tr-TR"/>
        </w:rPr>
        <w:t xml:space="preserve"> </w:t>
      </w:r>
      <w:r w:rsidR="006D15D7" w:rsidRPr="005B367E">
        <w:rPr>
          <w:color w:val="000000" w:themeColor="text1"/>
          <w:szCs w:val="24"/>
          <w:lang w:val="tr-TR" w:eastAsia="tr-TR"/>
        </w:rPr>
        <w:t xml:space="preserve">Bölümleri ile eğitim-öğretim faaliyetlerini sürdürmektedir. </w:t>
      </w:r>
      <w:r w:rsidR="001E5AC0" w:rsidRPr="005B367E">
        <w:rPr>
          <w:color w:val="000000" w:themeColor="text1"/>
          <w:szCs w:val="24"/>
          <w:lang w:val="tr-TR" w:eastAsia="tr-TR"/>
        </w:rPr>
        <w:t>Bilgisayar Mühendisliği Bölümünde en az %30 İngilizce program ve diğer bölümlerde</w:t>
      </w:r>
      <w:r w:rsidR="006D15D7" w:rsidRPr="005B367E">
        <w:rPr>
          <w:color w:val="000000" w:themeColor="text1"/>
          <w:szCs w:val="24"/>
          <w:lang w:val="tr-TR" w:eastAsia="tr-TR"/>
        </w:rPr>
        <w:t xml:space="preserve"> eğitim en az %30 ve %100 İngilizce olmak üzere </w:t>
      </w:r>
      <w:r w:rsidR="001E5AC0" w:rsidRPr="005B367E">
        <w:rPr>
          <w:color w:val="000000" w:themeColor="text1"/>
          <w:szCs w:val="24"/>
          <w:lang w:val="tr-TR" w:eastAsia="tr-TR"/>
        </w:rPr>
        <w:t>toplam 11 programa öğrenci alımı yapılmaktadır.</w:t>
      </w:r>
    </w:p>
    <w:p w14:paraId="2B8B72A9" w14:textId="37B2258C" w:rsidR="005B367E" w:rsidRPr="005B367E" w:rsidRDefault="001E5AC0" w:rsidP="005B367E">
      <w:pPr>
        <w:spacing w:after="150" w:line="276" w:lineRule="auto"/>
        <w:ind w:firstLine="708"/>
        <w:jc w:val="both"/>
        <w:rPr>
          <w:rFonts w:eastAsia="Calibri"/>
          <w:color w:val="000000" w:themeColor="text1"/>
          <w:szCs w:val="24"/>
          <w:lang w:val="tr-TR" w:eastAsia="en-US"/>
        </w:rPr>
      </w:pPr>
      <w:r w:rsidRPr="005B367E">
        <w:rPr>
          <w:rFonts w:eastAsia="Calibri"/>
          <w:color w:val="000000" w:themeColor="text1"/>
          <w:szCs w:val="24"/>
          <w:lang w:val="tr-TR" w:eastAsia="en-US"/>
        </w:rPr>
        <w:t>Son yıllarda</w:t>
      </w:r>
      <w:r w:rsidR="006D15D7" w:rsidRPr="005B367E">
        <w:rPr>
          <w:rFonts w:eastAsia="Calibri"/>
          <w:color w:val="000000" w:themeColor="text1"/>
          <w:szCs w:val="24"/>
          <w:lang w:val="tr-TR" w:eastAsia="en-US"/>
        </w:rPr>
        <w:t xml:space="preserve"> Fakültemiz açısından önemli gelişmeler</w:t>
      </w:r>
      <w:r w:rsidRPr="005B367E">
        <w:rPr>
          <w:rFonts w:eastAsia="Calibri"/>
          <w:color w:val="000000" w:themeColor="text1"/>
          <w:szCs w:val="24"/>
          <w:lang w:val="tr-TR" w:eastAsia="en-US"/>
        </w:rPr>
        <w:t>e şahit olmaktayız.</w:t>
      </w:r>
      <w:r w:rsidR="006D15D7" w:rsidRPr="005B367E">
        <w:rPr>
          <w:rFonts w:eastAsia="Calibri"/>
          <w:color w:val="000000" w:themeColor="text1"/>
          <w:szCs w:val="24"/>
          <w:lang w:val="tr-TR" w:eastAsia="en-US"/>
        </w:rPr>
        <w:t xml:space="preserve"> Türk yükseköğretim tarihinde ilk kez Türkiye Yeterlilikler Çerçevesi Kurulu tarafından 39 Türk üniversitesindeki 129 lisans programının yeterlilikleri, Türkiye Yeterlilikler Çerçevesi (TYÇ) veri tabanına yerleştirildi. Böylelikle 129 lisans programı, diplomalarında Türkiye Yeterlilikler Çerçevesi (TYÇ) ve Avrupa Yeterlilikler Çerçevesi (AYÇ) logolarının yer alması hakkını kazandı. Bu 129 lisans programı arasında Fakültemize ait beş lisans programı da bulunuyor. Buna göre Fakültemiz Endüstri Mühendisliği, Makine Mühendisliği, Elektrik-Elektronik Mühendisliği, Kimya Mühendisliği ve İnşaat Mühendisliği lisans diplomalarında TYÇ ve AYÇ logoları yer alacak. AB üye devletlerinin yanı sıra İzlanda, Lihtenştayn ve Norveç (Avrupa Ekonomik Alanı ülkeleri), Arnavutluk, Kuzey Makedonya, Karadağ, Sırbistan ve Türkiye (aday ülkeler), Bosna Hersek, Kosova (potansiyel adaylar) ve İsviçre olmak üzere 11 ülke AYÇ'nin uygulanmasına yönelik olarak çalışıyor. Bu gelişmeyle birlikte Fakültemizin beş Bölüm mezunları, yükseköğretim ve üst ortaöğretim ile staj yeterliliklerinin ve yurt dışında geçirilen öğrenim dönemlerinin kazanımlarının karşılıklı olarak otomatik tanınması sağlanmış olacak. Listeye Üniversitemiz adına Fakültemizden beş programının girmiş olmasını vizyonumuz kapsamında önemli bir gelişme olarak değerlendiriyoruz. Diğer önemli gelişme ise Fakültemizde eğitime devam edilen %30 İngilizce programların hepsinde MÜDEK akreditasyonu alınması olmuştur. </w:t>
      </w:r>
      <w:r w:rsidRPr="005B367E">
        <w:rPr>
          <w:rFonts w:eastAsia="Calibri"/>
          <w:color w:val="000000" w:themeColor="text1"/>
          <w:szCs w:val="24"/>
          <w:lang w:val="tr-TR" w:eastAsia="en-US"/>
        </w:rPr>
        <w:t>%100 İngilizce programlarda İnşaat ve Makina Mühendisliği bölümleri MÜDEK değerlendirme süreci devam etmektedir.</w:t>
      </w:r>
    </w:p>
    <w:p w14:paraId="3AFDB252" w14:textId="0A4C3D05" w:rsidR="005B367E" w:rsidRPr="005B367E" w:rsidRDefault="005B367E" w:rsidP="005B367E">
      <w:pPr>
        <w:spacing w:after="150" w:line="276" w:lineRule="auto"/>
        <w:ind w:firstLine="708"/>
        <w:jc w:val="both"/>
        <w:rPr>
          <w:rFonts w:eastAsia="Calibri"/>
          <w:color w:val="000000" w:themeColor="text1"/>
          <w:szCs w:val="24"/>
          <w:lang w:val="tr-TR" w:eastAsia="en-US"/>
        </w:rPr>
      </w:pPr>
      <w:r w:rsidRPr="005B367E">
        <w:rPr>
          <w:rFonts w:eastAsia="Calibri"/>
          <w:color w:val="000000" w:themeColor="text1"/>
          <w:szCs w:val="24"/>
          <w:lang w:val="tr-TR" w:eastAsia="en-US"/>
        </w:rPr>
        <w:t xml:space="preserve">ODTÜ URAP Araştırma Laboratuvarı tarafından üniversitelerin akademik performansına göre URAP 2021-2022 raporu yayımlanmıştır. Mühendislik Fakülteleri içinde 4. Sırada yer almamız Fakültemiz açısından diğer önemli bir gelişmedir. URAP </w:t>
      </w:r>
      <w:r w:rsidR="007C3CDA" w:rsidRPr="005B367E">
        <w:rPr>
          <w:rFonts w:eastAsia="Calibri"/>
          <w:color w:val="000000" w:themeColor="text1"/>
          <w:szCs w:val="24"/>
          <w:lang w:val="tr-TR" w:eastAsia="en-US"/>
        </w:rPr>
        <w:t>Türkiye</w:t>
      </w:r>
      <w:r w:rsidRPr="005B367E">
        <w:rPr>
          <w:rFonts w:eastAsia="Calibri"/>
          <w:color w:val="000000" w:themeColor="text1"/>
          <w:szCs w:val="24"/>
          <w:lang w:val="tr-TR" w:eastAsia="en-US"/>
        </w:rPr>
        <w:t xml:space="preserve">, URAP </w:t>
      </w:r>
      <w:r w:rsidR="007C3CDA" w:rsidRPr="005B367E">
        <w:rPr>
          <w:rFonts w:eastAsia="Calibri"/>
          <w:color w:val="000000" w:themeColor="text1"/>
          <w:szCs w:val="24"/>
          <w:lang w:val="tr-TR" w:eastAsia="en-US"/>
        </w:rPr>
        <w:t>Dünya</w:t>
      </w:r>
      <w:r w:rsidRPr="005B367E">
        <w:rPr>
          <w:rFonts w:eastAsia="Calibri"/>
          <w:color w:val="000000" w:themeColor="text1"/>
          <w:szCs w:val="24"/>
          <w:lang w:val="tr-TR" w:eastAsia="en-US"/>
        </w:rPr>
        <w:t xml:space="preserve"> ve URAP bilim alanı sıralamalarında Fakültemiz Türkiye’de 4. Sırada, dünyada ise 653. Sırada yer almıştır.</w:t>
      </w:r>
    </w:p>
    <w:p w14:paraId="64337F6B" w14:textId="31AED246" w:rsidR="006D15D7" w:rsidRPr="005B367E" w:rsidRDefault="006D15D7" w:rsidP="005B367E">
      <w:pPr>
        <w:spacing w:line="253" w:lineRule="atLeast"/>
        <w:ind w:firstLine="708"/>
        <w:jc w:val="both"/>
        <w:rPr>
          <w:rFonts w:eastAsia="Calibri"/>
          <w:color w:val="000000" w:themeColor="text1"/>
          <w:szCs w:val="24"/>
          <w:lang w:val="tr-TR" w:eastAsia="en-US"/>
        </w:rPr>
      </w:pPr>
      <w:r w:rsidRPr="005B367E">
        <w:rPr>
          <w:rFonts w:eastAsia="Calibri"/>
          <w:color w:val="000000" w:themeColor="text1"/>
          <w:szCs w:val="24"/>
          <w:lang w:val="tr-TR" w:eastAsia="en-US"/>
        </w:rPr>
        <w:t xml:space="preserve">Güçlenerek faaliyetlerini sürdüren fakültemiz, öğretim elemanı başına düşen öğrenci sayısını azaltma, yeni eğitim/araştırma laboratuvar imkanlarını iyileştirme yaklaşımı ile mezunlarımızın bilgi ve beceri yönünden kazanımlarını geliştirme hedefiyle çalışmalarına devam etmektedir. </w:t>
      </w:r>
    </w:p>
    <w:p w14:paraId="26AC167F" w14:textId="77777777" w:rsidR="006D15D7" w:rsidRPr="00783110" w:rsidRDefault="006D15D7" w:rsidP="006D15D7">
      <w:pPr>
        <w:spacing w:before="120" w:after="120"/>
        <w:jc w:val="both"/>
        <w:rPr>
          <w:color w:val="FF0000"/>
          <w:szCs w:val="24"/>
          <w:lang w:val="tr-TR"/>
        </w:rPr>
      </w:pPr>
    </w:p>
    <w:p w14:paraId="1EA00522" w14:textId="77777777" w:rsidR="005B367E" w:rsidRPr="00700516" w:rsidRDefault="005B367E" w:rsidP="005B367E">
      <w:pPr>
        <w:spacing w:before="120" w:after="120"/>
        <w:ind w:left="6372"/>
        <w:jc w:val="both"/>
        <w:rPr>
          <w:b/>
          <w:color w:val="000000"/>
          <w:szCs w:val="24"/>
          <w:lang w:val="tr-TR"/>
        </w:rPr>
      </w:pPr>
      <w:r>
        <w:rPr>
          <w:b/>
          <w:color w:val="000000"/>
          <w:szCs w:val="24"/>
          <w:lang w:val="tr-TR"/>
        </w:rPr>
        <w:t>Prof. Dr. Rahmi ÜNAL</w:t>
      </w:r>
    </w:p>
    <w:p w14:paraId="389C8B83" w14:textId="2851C8B6" w:rsidR="00955A24" w:rsidRPr="00783110" w:rsidRDefault="005B367E" w:rsidP="005B367E">
      <w:pPr>
        <w:tabs>
          <w:tab w:val="left" w:pos="567"/>
        </w:tabs>
        <w:spacing w:before="120" w:after="120"/>
        <w:jc w:val="both"/>
        <w:rPr>
          <w:color w:val="000000"/>
          <w:szCs w:val="24"/>
          <w:lang w:val="tr-TR"/>
        </w:rPr>
      </w:pPr>
      <w:r w:rsidRPr="00700516">
        <w:rPr>
          <w:b/>
          <w:color w:val="000000"/>
          <w:szCs w:val="24"/>
          <w:lang w:val="tr-TR"/>
        </w:rPr>
        <w:tab/>
      </w:r>
      <w:r w:rsidRPr="00700516">
        <w:rPr>
          <w:b/>
          <w:color w:val="000000"/>
          <w:szCs w:val="24"/>
          <w:lang w:val="tr-TR"/>
        </w:rPr>
        <w:tab/>
      </w:r>
      <w:r w:rsidRPr="00700516">
        <w:rPr>
          <w:b/>
          <w:color w:val="000000"/>
          <w:szCs w:val="24"/>
          <w:lang w:val="tr-TR"/>
        </w:rPr>
        <w:tab/>
      </w:r>
      <w:r w:rsidRPr="00700516">
        <w:rPr>
          <w:b/>
          <w:color w:val="000000"/>
          <w:szCs w:val="24"/>
          <w:lang w:val="tr-TR"/>
        </w:rPr>
        <w:tab/>
      </w:r>
      <w:r w:rsidRPr="00700516">
        <w:rPr>
          <w:b/>
          <w:color w:val="000000"/>
          <w:szCs w:val="24"/>
          <w:lang w:val="tr-TR"/>
        </w:rPr>
        <w:tab/>
      </w:r>
      <w:r w:rsidRPr="00700516">
        <w:rPr>
          <w:b/>
          <w:color w:val="000000"/>
          <w:szCs w:val="24"/>
          <w:lang w:val="tr-TR"/>
        </w:rPr>
        <w:tab/>
      </w:r>
      <w:r w:rsidRPr="00700516">
        <w:rPr>
          <w:b/>
          <w:color w:val="000000"/>
          <w:szCs w:val="24"/>
          <w:lang w:val="tr-TR"/>
        </w:rPr>
        <w:tab/>
      </w:r>
      <w:r w:rsidRPr="00700516">
        <w:rPr>
          <w:b/>
          <w:color w:val="000000"/>
          <w:szCs w:val="24"/>
          <w:lang w:val="tr-TR"/>
        </w:rPr>
        <w:tab/>
      </w:r>
      <w:r w:rsidRPr="00700516">
        <w:rPr>
          <w:b/>
          <w:color w:val="000000"/>
          <w:szCs w:val="24"/>
          <w:lang w:val="tr-TR"/>
        </w:rPr>
        <w:tab/>
      </w:r>
      <w:r w:rsidRPr="00700516">
        <w:rPr>
          <w:b/>
          <w:color w:val="000000"/>
          <w:szCs w:val="24"/>
          <w:lang w:val="tr-TR"/>
        </w:rPr>
        <w:tab/>
        <w:t xml:space="preserve"> </w:t>
      </w:r>
      <w:r>
        <w:rPr>
          <w:b/>
          <w:color w:val="000000"/>
          <w:szCs w:val="24"/>
          <w:lang w:val="tr-TR"/>
        </w:rPr>
        <w:t xml:space="preserve">             </w:t>
      </w:r>
      <w:r w:rsidRPr="00700516">
        <w:rPr>
          <w:b/>
          <w:color w:val="000000"/>
          <w:szCs w:val="24"/>
          <w:lang w:val="tr-TR"/>
        </w:rPr>
        <w:t xml:space="preserve">  </w:t>
      </w:r>
      <w:r>
        <w:rPr>
          <w:b/>
          <w:color w:val="000000"/>
          <w:szCs w:val="24"/>
          <w:lang w:val="tr-TR"/>
        </w:rPr>
        <w:t>Dekan</w:t>
      </w:r>
    </w:p>
    <w:p w14:paraId="68A0E0BA" w14:textId="77777777" w:rsidR="00955A24" w:rsidRPr="00783110" w:rsidRDefault="00955A24" w:rsidP="00C20C8C">
      <w:pPr>
        <w:pStyle w:val="Balk1"/>
        <w:numPr>
          <w:ilvl w:val="0"/>
          <w:numId w:val="13"/>
        </w:numPr>
        <w:jc w:val="left"/>
        <w:rPr>
          <w:sz w:val="32"/>
          <w:szCs w:val="32"/>
        </w:rPr>
      </w:pPr>
      <w:r w:rsidRPr="00783110">
        <w:rPr>
          <w:sz w:val="24"/>
        </w:rPr>
        <w:br w:type="page"/>
      </w:r>
      <w:bookmarkStart w:id="4" w:name="_Toc158804381"/>
      <w:bookmarkStart w:id="5" w:name="_Toc125028200"/>
      <w:r w:rsidRPr="00783110">
        <w:rPr>
          <w:sz w:val="32"/>
          <w:szCs w:val="32"/>
        </w:rPr>
        <w:lastRenderedPageBreak/>
        <w:t>GENEL BİLGİLER</w:t>
      </w:r>
      <w:bookmarkEnd w:id="4"/>
      <w:bookmarkEnd w:id="5"/>
    </w:p>
    <w:p w14:paraId="12D682BF" w14:textId="747ADFB9" w:rsidR="005F1560" w:rsidRPr="00783110" w:rsidRDefault="005A551F" w:rsidP="005A551F">
      <w:pPr>
        <w:spacing w:line="360" w:lineRule="auto"/>
        <w:ind w:firstLine="567"/>
        <w:jc w:val="both"/>
        <w:rPr>
          <w:color w:val="000000" w:themeColor="text1"/>
          <w:szCs w:val="24"/>
          <w:lang w:val="tr-TR" w:eastAsia="tr-TR"/>
        </w:rPr>
      </w:pPr>
      <w:r w:rsidRPr="00783110">
        <w:rPr>
          <w:color w:val="000000" w:themeColor="text1"/>
          <w:szCs w:val="24"/>
          <w:lang w:val="tr-TR" w:eastAsia="tr-TR"/>
        </w:rPr>
        <w:t xml:space="preserve">Gazi Üniversitesi Mühendislik Fakültesinin geçmişi 1966 yılına kadar gitmektedir. 1966 yılında Ankara’da “Zafer Mühendislik ve Mimarlık Özel Yüksek Okulu”, 1967 yılında öğretime başlayan “Yükseliş Mühendislik ve Mimarlık Özel Yüksek Okulu” ile 1968 yılında öğretime başlayan “Anadolu Kimya Mühendisliği Özel Yüksek Okulu’nun 1971 yılında Ankara İktisadi ve Ticari İlimler Akademisi’nin bünyesinde “Ankara Mühendislik ve Mimarlık Yüksek Okulu” olarak birleştirilmesiyle kurulmuştur. Bu üç okul aynı yıl kurulan “Ankara Devlet Mühendislik ve Mimarlık Akademisine” bağlanmıştır. Akademi, 1982 yılında kurulan “Gazi Üniversitesi” bünyesine alınmış ve Mühendislik Mimarlık Fakültesi çatısı altında eğitim ve öğretime devam etmiştir. Mühendislik Mimarlık Fakültesi ise 03 Ekim 2009 günü kapatılarak, Mühendislik Fakültesi ve Mimarlık Fakültesi olarak iki ayrı yeni fakülte açılmıştır. Mühendislik Fakültesi </w:t>
      </w:r>
      <w:r w:rsidR="00013DAE" w:rsidRPr="00783110">
        <w:rPr>
          <w:color w:val="000000" w:themeColor="text1"/>
          <w:szCs w:val="24"/>
          <w:lang w:val="tr-TR" w:eastAsia="tr-TR"/>
        </w:rPr>
        <w:t>6</w:t>
      </w:r>
      <w:r w:rsidRPr="00783110">
        <w:rPr>
          <w:color w:val="000000" w:themeColor="text1"/>
          <w:szCs w:val="24"/>
          <w:lang w:val="tr-TR" w:eastAsia="tr-TR"/>
        </w:rPr>
        <w:t xml:space="preserve"> bölümü bünyesinde barındırarak eğitim ve araştırma faaliyetlerine devam etmektedir. Mühendislik Fakültesinde; Bilgisayar Mühendisliği, Elektrik-Elektronik Mühendisliği, Endüstri Mühendisliği, İnşaat Mühendisliği, Kimya Mühendisliği</w:t>
      </w:r>
      <w:r w:rsidR="00013DAE" w:rsidRPr="00783110">
        <w:rPr>
          <w:color w:val="000000" w:themeColor="text1"/>
          <w:szCs w:val="24"/>
          <w:lang w:val="tr-TR" w:eastAsia="tr-TR"/>
        </w:rPr>
        <w:t xml:space="preserve"> ve</w:t>
      </w:r>
      <w:r w:rsidRPr="00783110">
        <w:rPr>
          <w:color w:val="000000" w:themeColor="text1"/>
          <w:szCs w:val="24"/>
          <w:lang w:val="tr-TR" w:eastAsia="tr-TR"/>
        </w:rPr>
        <w:t xml:space="preserve"> Makine Mühendisliği Bölümleri bulunmaktadır. </w:t>
      </w:r>
    </w:p>
    <w:p w14:paraId="4A629A59" w14:textId="77777777" w:rsidR="00955A24" w:rsidRPr="00783110" w:rsidRDefault="00955A24" w:rsidP="00A44458">
      <w:pPr>
        <w:pStyle w:val="StilBalk2BFR"/>
        <w:rPr>
          <w:rFonts w:cs="Times New Roman"/>
          <w:sz w:val="28"/>
          <w:szCs w:val="28"/>
          <w:lang w:val="tr-TR"/>
        </w:rPr>
      </w:pPr>
      <w:bookmarkStart w:id="6" w:name="_Toc158804382"/>
      <w:bookmarkStart w:id="7" w:name="_Toc125028201"/>
      <w:r w:rsidRPr="00783110">
        <w:rPr>
          <w:rFonts w:cs="Times New Roman"/>
          <w:sz w:val="28"/>
          <w:szCs w:val="28"/>
          <w:lang w:val="tr-TR"/>
        </w:rPr>
        <w:t>Misyon ve Vizyon</w:t>
      </w:r>
      <w:bookmarkEnd w:id="6"/>
      <w:bookmarkEnd w:id="7"/>
    </w:p>
    <w:p w14:paraId="7C3327CA" w14:textId="77777777" w:rsidR="005A551F" w:rsidRPr="00783110" w:rsidRDefault="005A551F" w:rsidP="005A551F">
      <w:pPr>
        <w:spacing w:before="120" w:after="120"/>
        <w:jc w:val="both"/>
        <w:rPr>
          <w:b/>
          <w:color w:val="000000"/>
          <w:szCs w:val="24"/>
          <w:lang w:val="tr-TR"/>
        </w:rPr>
      </w:pPr>
      <w:r w:rsidRPr="00783110">
        <w:rPr>
          <w:b/>
          <w:color w:val="000000"/>
          <w:szCs w:val="24"/>
          <w:lang w:val="tr-TR"/>
        </w:rPr>
        <w:t>Misyon</w:t>
      </w:r>
    </w:p>
    <w:p w14:paraId="518A5B61" w14:textId="77777777" w:rsidR="005A551F" w:rsidRPr="00783110" w:rsidRDefault="005A551F" w:rsidP="005A551F">
      <w:pPr>
        <w:spacing w:line="360" w:lineRule="auto"/>
        <w:ind w:firstLine="539"/>
        <w:jc w:val="both"/>
        <w:rPr>
          <w:szCs w:val="24"/>
          <w:lang w:val="tr-TR" w:eastAsia="tr-TR"/>
        </w:rPr>
      </w:pPr>
      <w:r w:rsidRPr="00783110">
        <w:rPr>
          <w:szCs w:val="24"/>
          <w:lang w:val="tr-TR" w:eastAsia="tr-TR"/>
        </w:rPr>
        <w:t>Öğrenmeyi öğrenen, temel bilimlere ve ileri teknolojilere hakim, araştırma, geliştirme ve tasarım yetenekleri gelişmiş, sosyal ilişkiler ve iletişimde güçlü, ülkesine ve insanlığa yararlı, mesleki eğitime sahip, toplumsal değerlere duyarlı, liderlik becerisi kazanmış, etkin ve düzenli çalışan, mesleğinde gelişmeleri takip eden, modern gereçleri kullanabilen, çevreye saygılı, ekip çalışmasına yatkın, bağımsız karar verebilen, verimlilik ve kalite üzerine çalışan, dinamik, katılımcı, uluslararası nitelikler ile hukuka uygun, mali saydamlığı ve hesap verilebilirliğini bilen mühendisler yetiştirmek.</w:t>
      </w:r>
    </w:p>
    <w:p w14:paraId="43E080C3" w14:textId="77777777" w:rsidR="005A551F" w:rsidRPr="00783110" w:rsidRDefault="005A551F" w:rsidP="005A551F">
      <w:pPr>
        <w:tabs>
          <w:tab w:val="left" w:pos="5620"/>
        </w:tabs>
        <w:spacing w:before="120" w:after="120"/>
        <w:jc w:val="both"/>
        <w:rPr>
          <w:b/>
          <w:color w:val="000000"/>
          <w:szCs w:val="24"/>
          <w:lang w:val="tr-TR"/>
        </w:rPr>
      </w:pPr>
      <w:r w:rsidRPr="00783110">
        <w:rPr>
          <w:b/>
          <w:color w:val="000000"/>
          <w:szCs w:val="24"/>
          <w:lang w:val="tr-TR"/>
        </w:rPr>
        <w:t>Vizyon</w:t>
      </w:r>
    </w:p>
    <w:p w14:paraId="79A1AB01" w14:textId="4A2A3B3A" w:rsidR="00A62068" w:rsidRPr="00783110" w:rsidRDefault="005A551F" w:rsidP="00A62068">
      <w:pPr>
        <w:tabs>
          <w:tab w:val="left" w:pos="5620"/>
        </w:tabs>
        <w:spacing w:line="360" w:lineRule="auto"/>
        <w:ind w:firstLine="539"/>
        <w:jc w:val="both"/>
        <w:rPr>
          <w:color w:val="000000"/>
          <w:szCs w:val="24"/>
          <w:lang w:val="tr-TR"/>
        </w:rPr>
      </w:pPr>
      <w:r w:rsidRPr="00783110">
        <w:rPr>
          <w:color w:val="000000"/>
          <w:szCs w:val="24"/>
          <w:lang w:val="tr-TR"/>
        </w:rPr>
        <w:t>Yükseköğretimde yer alan politika ve hedefler doğrultusunda görevini başarıyla yerine getiren, ulusal ve uluslararası değerlendirmelerde ilk sıralarda yer alan, tanınan ve referans gösterilen bir Fakülte olmak.</w:t>
      </w:r>
    </w:p>
    <w:p w14:paraId="16933ACE" w14:textId="77777777" w:rsidR="00955A24" w:rsidRPr="00783110" w:rsidRDefault="00955A24" w:rsidP="00A44458">
      <w:pPr>
        <w:pStyle w:val="StilBalk2BFR"/>
        <w:rPr>
          <w:rFonts w:cs="Times New Roman"/>
          <w:sz w:val="28"/>
          <w:szCs w:val="28"/>
          <w:lang w:val="tr-TR"/>
        </w:rPr>
      </w:pPr>
      <w:bookmarkStart w:id="8" w:name="_Toc158804383"/>
      <w:bookmarkStart w:id="9" w:name="_Toc125028202"/>
      <w:r w:rsidRPr="00783110">
        <w:rPr>
          <w:rFonts w:cs="Times New Roman"/>
          <w:sz w:val="28"/>
          <w:szCs w:val="28"/>
          <w:lang w:val="tr-TR"/>
        </w:rPr>
        <w:t>Yetki, Görev ve Sorumluluklar</w:t>
      </w:r>
      <w:bookmarkEnd w:id="8"/>
      <w:bookmarkEnd w:id="9"/>
    </w:p>
    <w:p w14:paraId="31E6E31B" w14:textId="7923AA8E" w:rsidR="005F1560" w:rsidRPr="00783110" w:rsidRDefault="005A551F" w:rsidP="00A00469">
      <w:pPr>
        <w:tabs>
          <w:tab w:val="left" w:pos="708"/>
          <w:tab w:val="left" w:pos="2340"/>
        </w:tabs>
        <w:spacing w:line="360" w:lineRule="auto"/>
        <w:jc w:val="both"/>
        <w:rPr>
          <w:color w:val="000000"/>
          <w:szCs w:val="24"/>
          <w:lang w:val="tr-TR"/>
        </w:rPr>
      </w:pPr>
      <w:r w:rsidRPr="00783110">
        <w:rPr>
          <w:color w:val="000000"/>
          <w:szCs w:val="24"/>
          <w:lang w:val="tr-TR"/>
        </w:rPr>
        <w:t xml:space="preserve">Yükseköğretim Kanununda belirlenen amaç, hedef ve ilkeler için eğitim-öğretim faaliyetlerinin gerçekleştirilmesi için mühendis yetiştirilmesi amacıyla Bölüm Kurulları ve Fakülte Kurulunun toplanmasını sağlayarak kısa ve uzun vadeli planlar hazırlamak, Fakülteye tahsis edilen </w:t>
      </w:r>
      <w:r w:rsidRPr="00783110">
        <w:rPr>
          <w:color w:val="000000"/>
          <w:szCs w:val="24"/>
          <w:lang w:val="tr-TR"/>
        </w:rPr>
        <w:lastRenderedPageBreak/>
        <w:t>kaynakları kalkınma planlarının ilke ve hedefleri doğrultusunda, Kanun, Kanun Hükmünde Kararname, Yönetmelik, Tüzük ve Üniversite Senato Kararları ile verilen diğer görevleri yapmaktır.</w:t>
      </w:r>
    </w:p>
    <w:p w14:paraId="01A34D97" w14:textId="77777777" w:rsidR="00955A24" w:rsidRPr="00783110" w:rsidRDefault="00955A24" w:rsidP="00A44458">
      <w:pPr>
        <w:pStyle w:val="StilBalk2BFR"/>
        <w:rPr>
          <w:rFonts w:cs="Times New Roman"/>
          <w:sz w:val="28"/>
          <w:szCs w:val="28"/>
          <w:lang w:val="tr-TR"/>
        </w:rPr>
      </w:pPr>
      <w:bookmarkStart w:id="10" w:name="_Toc158804384"/>
      <w:bookmarkStart w:id="11" w:name="_Toc125028203"/>
      <w:r w:rsidRPr="00783110">
        <w:rPr>
          <w:rFonts w:cs="Times New Roman"/>
          <w:sz w:val="28"/>
          <w:szCs w:val="28"/>
          <w:lang w:val="tr-TR"/>
        </w:rPr>
        <w:t>İdareye İlişkin Bilgiler</w:t>
      </w:r>
      <w:bookmarkEnd w:id="10"/>
      <w:bookmarkEnd w:id="11"/>
    </w:p>
    <w:p w14:paraId="70E457F8" w14:textId="77777777" w:rsidR="00955A24" w:rsidRPr="00783110" w:rsidRDefault="00955A24" w:rsidP="00C20C8C">
      <w:pPr>
        <w:pStyle w:val="StilBalk3BFR"/>
        <w:numPr>
          <w:ilvl w:val="0"/>
          <w:numId w:val="11"/>
        </w:numPr>
        <w:rPr>
          <w:rFonts w:cs="Times New Roman"/>
          <w:szCs w:val="24"/>
        </w:rPr>
      </w:pPr>
      <w:bookmarkStart w:id="12" w:name="_Toc158804385"/>
      <w:bookmarkStart w:id="13" w:name="_Toc125028204"/>
      <w:r w:rsidRPr="00783110">
        <w:rPr>
          <w:rFonts w:cs="Times New Roman"/>
          <w:szCs w:val="24"/>
        </w:rPr>
        <w:t>Fiziksel Yapı</w:t>
      </w:r>
      <w:bookmarkEnd w:id="12"/>
      <w:bookmarkEnd w:id="13"/>
    </w:p>
    <w:p w14:paraId="030FB531" w14:textId="77777777" w:rsidR="00181425" w:rsidRPr="00783110" w:rsidRDefault="005F1560" w:rsidP="00C20C8C">
      <w:pPr>
        <w:pStyle w:val="StilBalk4BFR"/>
        <w:numPr>
          <w:ilvl w:val="1"/>
          <w:numId w:val="3"/>
        </w:numPr>
        <w:rPr>
          <w:rFonts w:cs="Times New Roman"/>
          <w:szCs w:val="24"/>
          <w:lang w:val="tr-TR"/>
        </w:rPr>
      </w:pPr>
      <w:r w:rsidRPr="00783110">
        <w:rPr>
          <w:rFonts w:cs="Times New Roman"/>
          <w:szCs w:val="24"/>
          <w:lang w:val="tr-TR"/>
        </w:rPr>
        <w:t xml:space="preserve"> </w:t>
      </w:r>
      <w:r w:rsidR="00181425" w:rsidRPr="00783110">
        <w:rPr>
          <w:rFonts w:cs="Times New Roman"/>
          <w:szCs w:val="24"/>
          <w:lang w:val="tr-TR"/>
        </w:rPr>
        <w:t xml:space="preserve">Eğitim </w:t>
      </w:r>
      <w:r w:rsidR="00BA3A00" w:rsidRPr="00783110">
        <w:rPr>
          <w:rFonts w:cs="Times New Roman"/>
          <w:szCs w:val="24"/>
          <w:lang w:val="tr-TR"/>
        </w:rPr>
        <w:t>A</w:t>
      </w:r>
      <w:r w:rsidR="00181425" w:rsidRPr="00783110">
        <w:rPr>
          <w:rFonts w:cs="Times New Roman"/>
          <w:szCs w:val="24"/>
          <w:lang w:val="tr-TR"/>
        </w:rPr>
        <w:t>lanları</w:t>
      </w:r>
      <w:r w:rsidR="00A43E1E" w:rsidRPr="00783110">
        <w:rPr>
          <w:rFonts w:cs="Times New Roman"/>
          <w:szCs w:val="24"/>
          <w:lang w:val="tr-TR"/>
        </w:rPr>
        <w:t xml:space="preserve"> Derslikler</w:t>
      </w:r>
      <w:r w:rsidR="00A95891" w:rsidRPr="00783110">
        <w:rPr>
          <w:rFonts w:cs="Times New Roman"/>
          <w:szCs w:val="24"/>
          <w:lang w:val="tr-TR"/>
        </w:rPr>
        <w:t>*</w:t>
      </w:r>
    </w:p>
    <w:tbl>
      <w:tblPr>
        <w:tblW w:w="504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421"/>
        <w:gridCol w:w="1417"/>
        <w:gridCol w:w="1417"/>
        <w:gridCol w:w="1417"/>
        <w:gridCol w:w="1317"/>
        <w:gridCol w:w="1021"/>
      </w:tblGrid>
      <w:tr w:rsidR="00A00469" w:rsidRPr="00783110" w14:paraId="0BE9DF00" w14:textId="77777777" w:rsidTr="00A00469">
        <w:trPr>
          <w:trHeight w:val="345"/>
        </w:trPr>
        <w:tc>
          <w:tcPr>
            <w:tcW w:w="620"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FE94F71" w14:textId="77777777" w:rsidR="005A551F" w:rsidRPr="00783110" w:rsidRDefault="005A551F" w:rsidP="00BA7728">
            <w:pPr>
              <w:jc w:val="center"/>
              <w:rPr>
                <w:b/>
                <w:bCs/>
                <w:color w:val="000000"/>
                <w:szCs w:val="24"/>
                <w:lang w:val="tr-TR"/>
              </w:rPr>
            </w:pPr>
            <w:r w:rsidRPr="00783110">
              <w:rPr>
                <w:b/>
                <w:bCs/>
                <w:color w:val="000000"/>
                <w:szCs w:val="24"/>
                <w:lang w:val="tr-TR"/>
              </w:rPr>
              <w:t>Eğitim Alanı</w:t>
            </w:r>
          </w:p>
        </w:tc>
        <w:tc>
          <w:tcPr>
            <w:tcW w:w="777"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49992AC" w14:textId="77777777" w:rsidR="005A551F" w:rsidRPr="00783110" w:rsidRDefault="005A551F" w:rsidP="00BA7728">
            <w:pPr>
              <w:jc w:val="center"/>
              <w:rPr>
                <w:b/>
                <w:bCs/>
                <w:color w:val="000000"/>
                <w:szCs w:val="24"/>
                <w:lang w:val="tr-TR"/>
              </w:rPr>
            </w:pPr>
            <w:r w:rsidRPr="00783110">
              <w:rPr>
                <w:b/>
                <w:bCs/>
                <w:color w:val="000000"/>
                <w:szCs w:val="24"/>
                <w:lang w:val="tr-TR"/>
              </w:rPr>
              <w:t>Kapasitesi</w:t>
            </w:r>
          </w:p>
          <w:p w14:paraId="629C842F" w14:textId="77777777" w:rsidR="005A551F" w:rsidRPr="00783110" w:rsidRDefault="005A551F" w:rsidP="00BA7728">
            <w:pPr>
              <w:jc w:val="center"/>
              <w:rPr>
                <w:b/>
                <w:bCs/>
                <w:color w:val="000000"/>
                <w:szCs w:val="24"/>
                <w:lang w:val="tr-TR"/>
              </w:rPr>
            </w:pPr>
            <w:r w:rsidRPr="00783110">
              <w:rPr>
                <w:b/>
                <w:bCs/>
                <w:color w:val="000000"/>
                <w:szCs w:val="24"/>
                <w:lang w:val="tr-TR"/>
              </w:rPr>
              <w:t>0–50</w:t>
            </w:r>
          </w:p>
        </w:tc>
        <w:tc>
          <w:tcPr>
            <w:tcW w:w="77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987E5A7" w14:textId="77777777" w:rsidR="005A551F" w:rsidRPr="00783110" w:rsidRDefault="005A551F" w:rsidP="00BA7728">
            <w:pPr>
              <w:jc w:val="center"/>
              <w:rPr>
                <w:b/>
                <w:bCs/>
                <w:color w:val="000000"/>
                <w:szCs w:val="24"/>
                <w:lang w:val="tr-TR"/>
              </w:rPr>
            </w:pPr>
            <w:r w:rsidRPr="00783110">
              <w:rPr>
                <w:b/>
                <w:bCs/>
                <w:color w:val="000000"/>
                <w:szCs w:val="24"/>
                <w:lang w:val="tr-TR"/>
              </w:rPr>
              <w:t>Kapasitesi</w:t>
            </w:r>
          </w:p>
          <w:p w14:paraId="5D8204B1" w14:textId="77777777" w:rsidR="005A551F" w:rsidRPr="00783110" w:rsidRDefault="005A551F" w:rsidP="00BA7728">
            <w:pPr>
              <w:jc w:val="center"/>
              <w:rPr>
                <w:b/>
                <w:bCs/>
                <w:color w:val="000000"/>
                <w:szCs w:val="24"/>
                <w:lang w:val="tr-TR"/>
              </w:rPr>
            </w:pPr>
            <w:r w:rsidRPr="00783110">
              <w:rPr>
                <w:b/>
                <w:bCs/>
                <w:color w:val="000000"/>
                <w:szCs w:val="24"/>
                <w:lang w:val="tr-TR"/>
              </w:rPr>
              <w:t>51–75</w:t>
            </w:r>
          </w:p>
        </w:tc>
        <w:tc>
          <w:tcPr>
            <w:tcW w:w="77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FFAF003" w14:textId="77777777" w:rsidR="005A551F" w:rsidRPr="00783110" w:rsidRDefault="005A551F" w:rsidP="00BA7728">
            <w:pPr>
              <w:jc w:val="center"/>
              <w:rPr>
                <w:b/>
                <w:bCs/>
                <w:color w:val="000000"/>
                <w:szCs w:val="24"/>
                <w:lang w:val="tr-TR"/>
              </w:rPr>
            </w:pPr>
            <w:r w:rsidRPr="00783110">
              <w:rPr>
                <w:b/>
                <w:bCs/>
                <w:color w:val="000000"/>
                <w:szCs w:val="24"/>
                <w:lang w:val="tr-TR"/>
              </w:rPr>
              <w:t>Kapasitesi</w:t>
            </w:r>
          </w:p>
          <w:p w14:paraId="38D68AA4" w14:textId="77777777" w:rsidR="005A551F" w:rsidRPr="00783110" w:rsidRDefault="005A551F" w:rsidP="00BA7728">
            <w:pPr>
              <w:jc w:val="center"/>
              <w:rPr>
                <w:b/>
                <w:bCs/>
                <w:color w:val="000000"/>
                <w:szCs w:val="24"/>
                <w:lang w:val="tr-TR"/>
              </w:rPr>
            </w:pPr>
            <w:r w:rsidRPr="00783110">
              <w:rPr>
                <w:b/>
                <w:bCs/>
                <w:color w:val="000000"/>
                <w:szCs w:val="24"/>
                <w:lang w:val="tr-TR"/>
              </w:rPr>
              <w:t>76–100</w:t>
            </w:r>
          </w:p>
        </w:tc>
        <w:tc>
          <w:tcPr>
            <w:tcW w:w="77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9919078" w14:textId="77777777" w:rsidR="005A551F" w:rsidRPr="00783110" w:rsidRDefault="005A551F" w:rsidP="00BA7728">
            <w:pPr>
              <w:jc w:val="center"/>
              <w:rPr>
                <w:b/>
                <w:bCs/>
                <w:color w:val="000000"/>
                <w:szCs w:val="24"/>
                <w:lang w:val="tr-TR"/>
              </w:rPr>
            </w:pPr>
            <w:r w:rsidRPr="00783110">
              <w:rPr>
                <w:b/>
                <w:bCs/>
                <w:color w:val="000000"/>
                <w:szCs w:val="24"/>
                <w:lang w:val="tr-TR"/>
              </w:rPr>
              <w:t>Kapasitesi</w:t>
            </w:r>
          </w:p>
          <w:p w14:paraId="00600BBD" w14:textId="77777777" w:rsidR="005A551F" w:rsidRPr="00783110" w:rsidRDefault="005A551F" w:rsidP="00BA7728">
            <w:pPr>
              <w:jc w:val="center"/>
              <w:rPr>
                <w:b/>
                <w:bCs/>
                <w:color w:val="000000"/>
                <w:szCs w:val="24"/>
                <w:lang w:val="tr-TR"/>
              </w:rPr>
            </w:pPr>
            <w:r w:rsidRPr="00783110">
              <w:rPr>
                <w:b/>
                <w:bCs/>
                <w:color w:val="000000"/>
                <w:szCs w:val="24"/>
                <w:lang w:val="tr-TR"/>
              </w:rPr>
              <w:t>101–150</w:t>
            </w:r>
          </w:p>
        </w:tc>
        <w:tc>
          <w:tcPr>
            <w:tcW w:w="720"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FAEF15A" w14:textId="77777777" w:rsidR="005A551F" w:rsidRPr="00783110" w:rsidRDefault="005A551F" w:rsidP="00BA7728">
            <w:pPr>
              <w:jc w:val="center"/>
              <w:rPr>
                <w:b/>
                <w:bCs/>
                <w:color w:val="000000"/>
                <w:szCs w:val="24"/>
                <w:lang w:val="tr-TR"/>
              </w:rPr>
            </w:pPr>
            <w:r w:rsidRPr="00783110">
              <w:rPr>
                <w:b/>
                <w:bCs/>
                <w:color w:val="000000"/>
                <w:szCs w:val="24"/>
                <w:lang w:val="tr-TR"/>
              </w:rPr>
              <w:t>Kapasitesi</w:t>
            </w:r>
          </w:p>
          <w:p w14:paraId="756E0387" w14:textId="77777777" w:rsidR="005A551F" w:rsidRPr="00783110" w:rsidRDefault="005A551F" w:rsidP="00BA7728">
            <w:pPr>
              <w:jc w:val="center"/>
              <w:rPr>
                <w:b/>
                <w:bCs/>
                <w:color w:val="000000"/>
                <w:szCs w:val="24"/>
                <w:lang w:val="tr-TR"/>
              </w:rPr>
            </w:pPr>
            <w:r w:rsidRPr="00783110">
              <w:rPr>
                <w:b/>
                <w:bCs/>
                <w:color w:val="000000"/>
                <w:szCs w:val="24"/>
                <w:lang w:val="tr-TR"/>
              </w:rPr>
              <w:t>151–250</w:t>
            </w:r>
          </w:p>
        </w:tc>
        <w:tc>
          <w:tcPr>
            <w:tcW w:w="55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88A479C" w14:textId="77777777" w:rsidR="005A551F" w:rsidRPr="00783110" w:rsidRDefault="005A551F" w:rsidP="00BA7728">
            <w:pPr>
              <w:jc w:val="center"/>
              <w:rPr>
                <w:b/>
                <w:bCs/>
                <w:color w:val="000000"/>
                <w:szCs w:val="24"/>
                <w:lang w:val="tr-TR"/>
              </w:rPr>
            </w:pPr>
            <w:r w:rsidRPr="00783110">
              <w:rPr>
                <w:b/>
                <w:bCs/>
                <w:color w:val="000000"/>
                <w:szCs w:val="24"/>
                <w:lang w:val="tr-TR"/>
              </w:rPr>
              <w:t>Toplam</w:t>
            </w:r>
          </w:p>
        </w:tc>
      </w:tr>
      <w:tr w:rsidR="00A00469" w:rsidRPr="00783110" w14:paraId="2F7719D2" w14:textId="77777777" w:rsidTr="00A00469">
        <w:trPr>
          <w:trHeight w:val="345"/>
        </w:trPr>
        <w:tc>
          <w:tcPr>
            <w:tcW w:w="620" w:type="pct"/>
            <w:tcBorders>
              <w:top w:val="single" w:sz="4" w:space="0" w:color="auto"/>
              <w:left w:val="single" w:sz="4" w:space="0" w:color="auto"/>
              <w:bottom w:val="single" w:sz="4" w:space="0" w:color="auto"/>
              <w:right w:val="single" w:sz="4" w:space="0" w:color="auto"/>
            </w:tcBorders>
            <w:vAlign w:val="center"/>
            <w:hideMark/>
          </w:tcPr>
          <w:p w14:paraId="261CC6BD" w14:textId="77777777" w:rsidR="005A551F" w:rsidRPr="00783110" w:rsidRDefault="005A551F" w:rsidP="00BA7728">
            <w:pPr>
              <w:rPr>
                <w:color w:val="000000"/>
                <w:szCs w:val="24"/>
                <w:lang w:val="tr-TR"/>
              </w:rPr>
            </w:pPr>
            <w:r w:rsidRPr="00783110">
              <w:rPr>
                <w:color w:val="000000"/>
                <w:szCs w:val="24"/>
                <w:lang w:val="tr-TR"/>
              </w:rPr>
              <w:t>Amfi</w:t>
            </w:r>
          </w:p>
        </w:tc>
        <w:tc>
          <w:tcPr>
            <w:tcW w:w="777" w:type="pct"/>
            <w:tcBorders>
              <w:top w:val="single" w:sz="4" w:space="0" w:color="auto"/>
              <w:left w:val="single" w:sz="4" w:space="0" w:color="auto"/>
              <w:bottom w:val="single" w:sz="4" w:space="0" w:color="auto"/>
              <w:right w:val="single" w:sz="4" w:space="0" w:color="auto"/>
            </w:tcBorders>
            <w:vAlign w:val="center"/>
          </w:tcPr>
          <w:p w14:paraId="3900FBEE" w14:textId="77777777" w:rsidR="005A551F" w:rsidRPr="00783110" w:rsidRDefault="005A551F" w:rsidP="00BA7728">
            <w:pPr>
              <w:jc w:val="center"/>
              <w:rPr>
                <w:color w:val="000000"/>
                <w:szCs w:val="24"/>
                <w:lang w:val="tr-TR"/>
              </w:rPr>
            </w:pPr>
          </w:p>
        </w:tc>
        <w:tc>
          <w:tcPr>
            <w:tcW w:w="775" w:type="pct"/>
            <w:tcBorders>
              <w:top w:val="single" w:sz="4" w:space="0" w:color="auto"/>
              <w:left w:val="single" w:sz="4" w:space="0" w:color="auto"/>
              <w:bottom w:val="single" w:sz="4" w:space="0" w:color="auto"/>
              <w:right w:val="single" w:sz="4" w:space="0" w:color="auto"/>
            </w:tcBorders>
            <w:vAlign w:val="center"/>
          </w:tcPr>
          <w:p w14:paraId="75CDA6EF" w14:textId="77777777" w:rsidR="005A551F" w:rsidRPr="00783110" w:rsidRDefault="005A551F" w:rsidP="00BA7728">
            <w:pPr>
              <w:jc w:val="center"/>
              <w:rPr>
                <w:color w:val="000000"/>
                <w:szCs w:val="24"/>
                <w:lang w:val="tr-TR"/>
              </w:rPr>
            </w:pPr>
          </w:p>
        </w:tc>
        <w:tc>
          <w:tcPr>
            <w:tcW w:w="775" w:type="pct"/>
            <w:tcBorders>
              <w:top w:val="single" w:sz="4" w:space="0" w:color="auto"/>
              <w:left w:val="single" w:sz="4" w:space="0" w:color="auto"/>
              <w:bottom w:val="single" w:sz="4" w:space="0" w:color="auto"/>
              <w:right w:val="single" w:sz="4" w:space="0" w:color="auto"/>
            </w:tcBorders>
            <w:vAlign w:val="center"/>
            <w:hideMark/>
          </w:tcPr>
          <w:p w14:paraId="6D8A17FB" w14:textId="77777777" w:rsidR="005A551F" w:rsidRPr="00783110" w:rsidRDefault="005A551F" w:rsidP="00BA7728">
            <w:pPr>
              <w:jc w:val="center"/>
              <w:rPr>
                <w:color w:val="000000"/>
                <w:szCs w:val="24"/>
                <w:lang w:val="tr-TR"/>
              </w:rPr>
            </w:pPr>
            <w:r w:rsidRPr="00783110">
              <w:rPr>
                <w:color w:val="000000"/>
                <w:szCs w:val="24"/>
                <w:lang w:val="tr-TR"/>
              </w:rPr>
              <w:t>6</w:t>
            </w:r>
          </w:p>
        </w:tc>
        <w:tc>
          <w:tcPr>
            <w:tcW w:w="775" w:type="pct"/>
            <w:tcBorders>
              <w:top w:val="single" w:sz="4" w:space="0" w:color="auto"/>
              <w:left w:val="single" w:sz="4" w:space="0" w:color="auto"/>
              <w:bottom w:val="single" w:sz="4" w:space="0" w:color="auto"/>
              <w:right w:val="single" w:sz="4" w:space="0" w:color="auto"/>
            </w:tcBorders>
            <w:vAlign w:val="center"/>
          </w:tcPr>
          <w:p w14:paraId="65C6ED72" w14:textId="77777777" w:rsidR="005A551F" w:rsidRPr="00783110" w:rsidRDefault="005A551F" w:rsidP="00BA7728">
            <w:pPr>
              <w:jc w:val="center"/>
              <w:rPr>
                <w:color w:val="000000"/>
                <w:szCs w:val="24"/>
                <w:lang w:val="tr-TR"/>
              </w:rPr>
            </w:pPr>
          </w:p>
        </w:tc>
        <w:tc>
          <w:tcPr>
            <w:tcW w:w="720" w:type="pct"/>
            <w:tcBorders>
              <w:top w:val="single" w:sz="4" w:space="0" w:color="auto"/>
              <w:left w:val="single" w:sz="4" w:space="0" w:color="auto"/>
              <w:bottom w:val="single" w:sz="4" w:space="0" w:color="auto"/>
              <w:right w:val="single" w:sz="4" w:space="0" w:color="auto"/>
            </w:tcBorders>
            <w:vAlign w:val="center"/>
            <w:hideMark/>
          </w:tcPr>
          <w:p w14:paraId="1B901299" w14:textId="77777777" w:rsidR="005A551F" w:rsidRPr="00783110" w:rsidRDefault="005A551F" w:rsidP="00BA7728">
            <w:pPr>
              <w:jc w:val="center"/>
              <w:rPr>
                <w:color w:val="000000"/>
                <w:szCs w:val="24"/>
                <w:lang w:val="tr-TR"/>
              </w:rPr>
            </w:pPr>
            <w:r w:rsidRPr="00783110">
              <w:rPr>
                <w:color w:val="000000"/>
                <w:szCs w:val="24"/>
                <w:lang w:val="tr-TR"/>
              </w:rPr>
              <w:t>3</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62571" w14:textId="77777777" w:rsidR="005A551F" w:rsidRPr="00783110" w:rsidRDefault="005A551F" w:rsidP="00BA7728">
            <w:pPr>
              <w:jc w:val="center"/>
              <w:rPr>
                <w:bCs/>
                <w:color w:val="000000"/>
                <w:szCs w:val="24"/>
                <w:lang w:val="tr-TR"/>
              </w:rPr>
            </w:pPr>
            <w:r w:rsidRPr="00783110">
              <w:rPr>
                <w:bCs/>
                <w:color w:val="000000"/>
                <w:szCs w:val="24"/>
                <w:lang w:val="tr-TR"/>
              </w:rPr>
              <w:t>9</w:t>
            </w:r>
          </w:p>
        </w:tc>
      </w:tr>
      <w:tr w:rsidR="00A00469" w:rsidRPr="00783110" w14:paraId="19B99169" w14:textId="77777777" w:rsidTr="00A00469">
        <w:trPr>
          <w:trHeight w:val="345"/>
        </w:trPr>
        <w:tc>
          <w:tcPr>
            <w:tcW w:w="620" w:type="pct"/>
            <w:tcBorders>
              <w:top w:val="single" w:sz="4" w:space="0" w:color="auto"/>
              <w:left w:val="single" w:sz="4" w:space="0" w:color="auto"/>
              <w:bottom w:val="single" w:sz="4" w:space="0" w:color="auto"/>
              <w:right w:val="single" w:sz="4" w:space="0" w:color="auto"/>
            </w:tcBorders>
            <w:vAlign w:val="center"/>
            <w:hideMark/>
          </w:tcPr>
          <w:p w14:paraId="072668DB" w14:textId="77777777" w:rsidR="005A551F" w:rsidRPr="00783110" w:rsidRDefault="005A551F" w:rsidP="00BA7728">
            <w:pPr>
              <w:rPr>
                <w:color w:val="000000"/>
                <w:szCs w:val="24"/>
                <w:lang w:val="tr-TR"/>
              </w:rPr>
            </w:pPr>
            <w:r w:rsidRPr="00783110">
              <w:rPr>
                <w:color w:val="000000"/>
                <w:szCs w:val="24"/>
                <w:lang w:val="tr-TR"/>
              </w:rPr>
              <w:t>Sınıf</w:t>
            </w:r>
          </w:p>
        </w:tc>
        <w:tc>
          <w:tcPr>
            <w:tcW w:w="777" w:type="pct"/>
            <w:tcBorders>
              <w:top w:val="single" w:sz="4" w:space="0" w:color="auto"/>
              <w:left w:val="single" w:sz="4" w:space="0" w:color="auto"/>
              <w:bottom w:val="single" w:sz="4" w:space="0" w:color="auto"/>
              <w:right w:val="single" w:sz="4" w:space="0" w:color="auto"/>
            </w:tcBorders>
            <w:vAlign w:val="center"/>
            <w:hideMark/>
          </w:tcPr>
          <w:p w14:paraId="6791572F" w14:textId="77777777" w:rsidR="005A551F" w:rsidRPr="00783110" w:rsidRDefault="005A551F" w:rsidP="00BA7728">
            <w:pPr>
              <w:jc w:val="center"/>
              <w:rPr>
                <w:color w:val="000000"/>
                <w:szCs w:val="24"/>
                <w:lang w:val="tr-TR"/>
              </w:rPr>
            </w:pPr>
            <w:r w:rsidRPr="00783110">
              <w:rPr>
                <w:color w:val="000000"/>
                <w:szCs w:val="24"/>
                <w:lang w:val="tr-TR"/>
              </w:rPr>
              <w:t>5</w:t>
            </w:r>
          </w:p>
        </w:tc>
        <w:tc>
          <w:tcPr>
            <w:tcW w:w="775" w:type="pct"/>
            <w:tcBorders>
              <w:top w:val="single" w:sz="4" w:space="0" w:color="auto"/>
              <w:left w:val="single" w:sz="4" w:space="0" w:color="auto"/>
              <w:bottom w:val="single" w:sz="4" w:space="0" w:color="auto"/>
              <w:right w:val="single" w:sz="4" w:space="0" w:color="auto"/>
            </w:tcBorders>
            <w:vAlign w:val="center"/>
            <w:hideMark/>
          </w:tcPr>
          <w:p w14:paraId="4DCAA26B" w14:textId="77777777" w:rsidR="005A551F" w:rsidRPr="00783110" w:rsidRDefault="005A551F" w:rsidP="00BA7728">
            <w:pPr>
              <w:jc w:val="center"/>
              <w:rPr>
                <w:color w:val="000000"/>
                <w:szCs w:val="24"/>
                <w:lang w:val="tr-TR"/>
              </w:rPr>
            </w:pPr>
            <w:r w:rsidRPr="00783110">
              <w:rPr>
                <w:color w:val="000000"/>
                <w:szCs w:val="24"/>
                <w:lang w:val="tr-TR"/>
              </w:rPr>
              <w:t>15</w:t>
            </w:r>
          </w:p>
        </w:tc>
        <w:tc>
          <w:tcPr>
            <w:tcW w:w="775" w:type="pct"/>
            <w:tcBorders>
              <w:top w:val="single" w:sz="4" w:space="0" w:color="auto"/>
              <w:left w:val="single" w:sz="4" w:space="0" w:color="auto"/>
              <w:bottom w:val="single" w:sz="4" w:space="0" w:color="auto"/>
              <w:right w:val="single" w:sz="4" w:space="0" w:color="auto"/>
            </w:tcBorders>
            <w:vAlign w:val="center"/>
            <w:hideMark/>
          </w:tcPr>
          <w:p w14:paraId="71C5BA16" w14:textId="77777777" w:rsidR="005A551F" w:rsidRPr="00783110" w:rsidRDefault="005A551F" w:rsidP="00BA7728">
            <w:pPr>
              <w:jc w:val="center"/>
              <w:rPr>
                <w:color w:val="000000"/>
                <w:szCs w:val="24"/>
                <w:lang w:val="tr-TR"/>
              </w:rPr>
            </w:pPr>
            <w:r w:rsidRPr="00783110">
              <w:rPr>
                <w:color w:val="000000"/>
                <w:szCs w:val="24"/>
                <w:lang w:val="tr-TR"/>
              </w:rPr>
              <w:t>10</w:t>
            </w:r>
          </w:p>
        </w:tc>
        <w:tc>
          <w:tcPr>
            <w:tcW w:w="775" w:type="pct"/>
            <w:tcBorders>
              <w:top w:val="single" w:sz="4" w:space="0" w:color="auto"/>
              <w:left w:val="single" w:sz="4" w:space="0" w:color="auto"/>
              <w:bottom w:val="single" w:sz="4" w:space="0" w:color="auto"/>
              <w:right w:val="single" w:sz="4" w:space="0" w:color="auto"/>
            </w:tcBorders>
            <w:vAlign w:val="center"/>
            <w:hideMark/>
          </w:tcPr>
          <w:p w14:paraId="4980C851" w14:textId="77777777" w:rsidR="005A551F" w:rsidRPr="00783110" w:rsidRDefault="005A551F" w:rsidP="00BA7728">
            <w:pPr>
              <w:jc w:val="center"/>
              <w:rPr>
                <w:color w:val="000000"/>
                <w:szCs w:val="24"/>
                <w:lang w:val="tr-TR"/>
              </w:rPr>
            </w:pPr>
            <w:r w:rsidRPr="00783110">
              <w:rPr>
                <w:color w:val="000000"/>
                <w:szCs w:val="24"/>
                <w:lang w:val="tr-TR"/>
              </w:rPr>
              <w:t>12</w:t>
            </w:r>
          </w:p>
        </w:tc>
        <w:tc>
          <w:tcPr>
            <w:tcW w:w="720" w:type="pct"/>
            <w:tcBorders>
              <w:top w:val="single" w:sz="4" w:space="0" w:color="auto"/>
              <w:left w:val="single" w:sz="4" w:space="0" w:color="auto"/>
              <w:bottom w:val="single" w:sz="4" w:space="0" w:color="auto"/>
              <w:right w:val="single" w:sz="4" w:space="0" w:color="auto"/>
            </w:tcBorders>
            <w:vAlign w:val="center"/>
          </w:tcPr>
          <w:p w14:paraId="6C919BAC" w14:textId="77777777" w:rsidR="005A551F" w:rsidRPr="00783110" w:rsidRDefault="005A551F" w:rsidP="00BA7728">
            <w:pPr>
              <w:jc w:val="center"/>
              <w:rPr>
                <w:color w:val="000000"/>
                <w:szCs w:val="24"/>
                <w:lang w:val="tr-TR"/>
              </w:rPr>
            </w:pP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E03EE" w14:textId="77777777" w:rsidR="005A551F" w:rsidRPr="00783110" w:rsidRDefault="005A551F" w:rsidP="00BA7728">
            <w:pPr>
              <w:jc w:val="center"/>
              <w:rPr>
                <w:bCs/>
                <w:color w:val="000000"/>
                <w:szCs w:val="24"/>
                <w:lang w:val="tr-TR"/>
              </w:rPr>
            </w:pPr>
            <w:r w:rsidRPr="00783110">
              <w:rPr>
                <w:bCs/>
                <w:color w:val="000000"/>
                <w:szCs w:val="24"/>
                <w:lang w:val="tr-TR"/>
              </w:rPr>
              <w:t>42</w:t>
            </w:r>
          </w:p>
        </w:tc>
      </w:tr>
      <w:tr w:rsidR="00A00469" w:rsidRPr="00783110" w14:paraId="40132D72" w14:textId="77777777" w:rsidTr="00A00469">
        <w:trPr>
          <w:trHeight w:val="345"/>
        </w:trPr>
        <w:tc>
          <w:tcPr>
            <w:tcW w:w="620" w:type="pct"/>
            <w:tcBorders>
              <w:top w:val="single" w:sz="4" w:space="0" w:color="auto"/>
              <w:left w:val="single" w:sz="4" w:space="0" w:color="auto"/>
              <w:bottom w:val="single" w:sz="4" w:space="0" w:color="auto"/>
              <w:right w:val="single" w:sz="4" w:space="0" w:color="auto"/>
            </w:tcBorders>
            <w:vAlign w:val="center"/>
            <w:hideMark/>
          </w:tcPr>
          <w:p w14:paraId="7F0C3BB6" w14:textId="6EC2BF53" w:rsidR="005A551F" w:rsidRPr="00783110" w:rsidRDefault="005A551F" w:rsidP="00BA7728">
            <w:pPr>
              <w:rPr>
                <w:color w:val="000000"/>
                <w:szCs w:val="24"/>
                <w:lang w:val="tr-TR"/>
              </w:rPr>
            </w:pPr>
            <w:r w:rsidRPr="00783110">
              <w:rPr>
                <w:color w:val="000000"/>
                <w:szCs w:val="24"/>
                <w:lang w:val="tr-TR"/>
              </w:rPr>
              <w:t>Bil</w:t>
            </w:r>
            <w:r w:rsidR="00A00469" w:rsidRPr="00783110">
              <w:rPr>
                <w:color w:val="000000"/>
                <w:szCs w:val="24"/>
                <w:lang w:val="tr-TR"/>
              </w:rPr>
              <w:t>.</w:t>
            </w:r>
            <w:r w:rsidRPr="00783110">
              <w:rPr>
                <w:color w:val="000000"/>
                <w:szCs w:val="24"/>
                <w:lang w:val="tr-TR"/>
              </w:rPr>
              <w:t xml:space="preserve"> Lab.</w:t>
            </w:r>
          </w:p>
        </w:tc>
        <w:tc>
          <w:tcPr>
            <w:tcW w:w="777" w:type="pct"/>
            <w:tcBorders>
              <w:top w:val="single" w:sz="4" w:space="0" w:color="auto"/>
              <w:left w:val="single" w:sz="4" w:space="0" w:color="auto"/>
              <w:bottom w:val="single" w:sz="4" w:space="0" w:color="auto"/>
              <w:right w:val="single" w:sz="4" w:space="0" w:color="auto"/>
            </w:tcBorders>
            <w:vAlign w:val="center"/>
            <w:hideMark/>
          </w:tcPr>
          <w:p w14:paraId="135BBBC4" w14:textId="77777777" w:rsidR="005A551F" w:rsidRPr="00783110" w:rsidRDefault="005A551F" w:rsidP="00BA7728">
            <w:pPr>
              <w:jc w:val="center"/>
              <w:rPr>
                <w:color w:val="000000"/>
                <w:szCs w:val="24"/>
                <w:lang w:val="tr-TR"/>
              </w:rPr>
            </w:pPr>
            <w:r w:rsidRPr="00783110">
              <w:rPr>
                <w:color w:val="000000"/>
                <w:szCs w:val="24"/>
                <w:lang w:val="tr-TR"/>
              </w:rPr>
              <w:t>14</w:t>
            </w:r>
          </w:p>
        </w:tc>
        <w:tc>
          <w:tcPr>
            <w:tcW w:w="775" w:type="pct"/>
            <w:tcBorders>
              <w:top w:val="single" w:sz="4" w:space="0" w:color="auto"/>
              <w:left w:val="single" w:sz="4" w:space="0" w:color="auto"/>
              <w:bottom w:val="single" w:sz="4" w:space="0" w:color="auto"/>
              <w:right w:val="single" w:sz="4" w:space="0" w:color="auto"/>
            </w:tcBorders>
            <w:vAlign w:val="center"/>
            <w:hideMark/>
          </w:tcPr>
          <w:p w14:paraId="413F116A" w14:textId="77777777" w:rsidR="005A551F" w:rsidRPr="00783110" w:rsidRDefault="005A551F" w:rsidP="00BA7728">
            <w:pPr>
              <w:jc w:val="center"/>
              <w:rPr>
                <w:color w:val="000000"/>
                <w:szCs w:val="24"/>
                <w:lang w:val="tr-TR"/>
              </w:rPr>
            </w:pPr>
            <w:r w:rsidRPr="00783110">
              <w:rPr>
                <w:color w:val="000000"/>
                <w:szCs w:val="24"/>
                <w:lang w:val="tr-TR"/>
              </w:rPr>
              <w:t>5</w:t>
            </w:r>
          </w:p>
        </w:tc>
        <w:tc>
          <w:tcPr>
            <w:tcW w:w="775" w:type="pct"/>
            <w:tcBorders>
              <w:top w:val="single" w:sz="4" w:space="0" w:color="auto"/>
              <w:left w:val="single" w:sz="4" w:space="0" w:color="auto"/>
              <w:bottom w:val="single" w:sz="4" w:space="0" w:color="auto"/>
              <w:right w:val="single" w:sz="4" w:space="0" w:color="auto"/>
            </w:tcBorders>
            <w:vAlign w:val="center"/>
          </w:tcPr>
          <w:p w14:paraId="2B8BE6BA" w14:textId="77777777" w:rsidR="005A551F" w:rsidRPr="00783110" w:rsidRDefault="005A551F" w:rsidP="00BA7728">
            <w:pPr>
              <w:jc w:val="center"/>
              <w:rPr>
                <w:color w:val="000000"/>
                <w:szCs w:val="24"/>
                <w:lang w:val="tr-TR"/>
              </w:rPr>
            </w:pPr>
          </w:p>
        </w:tc>
        <w:tc>
          <w:tcPr>
            <w:tcW w:w="775" w:type="pct"/>
            <w:tcBorders>
              <w:top w:val="single" w:sz="4" w:space="0" w:color="auto"/>
              <w:left w:val="single" w:sz="4" w:space="0" w:color="auto"/>
              <w:bottom w:val="single" w:sz="4" w:space="0" w:color="auto"/>
              <w:right w:val="single" w:sz="4" w:space="0" w:color="auto"/>
            </w:tcBorders>
            <w:vAlign w:val="center"/>
          </w:tcPr>
          <w:p w14:paraId="311F3188" w14:textId="77777777" w:rsidR="005A551F" w:rsidRPr="00783110" w:rsidRDefault="005A551F" w:rsidP="00BA7728">
            <w:pPr>
              <w:jc w:val="center"/>
              <w:rPr>
                <w:color w:val="000000"/>
                <w:szCs w:val="24"/>
                <w:lang w:val="tr-TR"/>
              </w:rPr>
            </w:pPr>
          </w:p>
        </w:tc>
        <w:tc>
          <w:tcPr>
            <w:tcW w:w="720" w:type="pct"/>
            <w:tcBorders>
              <w:top w:val="single" w:sz="4" w:space="0" w:color="auto"/>
              <w:left w:val="single" w:sz="4" w:space="0" w:color="auto"/>
              <w:bottom w:val="single" w:sz="4" w:space="0" w:color="auto"/>
              <w:right w:val="single" w:sz="4" w:space="0" w:color="auto"/>
            </w:tcBorders>
            <w:vAlign w:val="center"/>
          </w:tcPr>
          <w:p w14:paraId="14BBFE95" w14:textId="77777777" w:rsidR="005A551F" w:rsidRPr="00783110" w:rsidRDefault="005A551F" w:rsidP="00BA7728">
            <w:pPr>
              <w:jc w:val="center"/>
              <w:rPr>
                <w:color w:val="000000"/>
                <w:szCs w:val="24"/>
                <w:lang w:val="tr-TR"/>
              </w:rPr>
            </w:pP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25B3F" w14:textId="77777777" w:rsidR="005A551F" w:rsidRPr="00783110" w:rsidRDefault="005A551F" w:rsidP="00BA7728">
            <w:pPr>
              <w:jc w:val="center"/>
              <w:rPr>
                <w:bCs/>
                <w:color w:val="000000"/>
                <w:szCs w:val="24"/>
                <w:lang w:val="tr-TR"/>
              </w:rPr>
            </w:pPr>
            <w:r w:rsidRPr="00783110">
              <w:rPr>
                <w:bCs/>
                <w:color w:val="000000"/>
                <w:szCs w:val="24"/>
                <w:lang w:val="tr-TR"/>
              </w:rPr>
              <w:t>19</w:t>
            </w:r>
          </w:p>
        </w:tc>
      </w:tr>
      <w:tr w:rsidR="00A00469" w:rsidRPr="00783110" w14:paraId="0DC25721" w14:textId="77777777" w:rsidTr="00A00469">
        <w:trPr>
          <w:trHeight w:val="345"/>
        </w:trPr>
        <w:tc>
          <w:tcPr>
            <w:tcW w:w="620" w:type="pct"/>
            <w:tcBorders>
              <w:top w:val="single" w:sz="4" w:space="0" w:color="auto"/>
              <w:left w:val="single" w:sz="4" w:space="0" w:color="auto"/>
              <w:bottom w:val="single" w:sz="4" w:space="0" w:color="auto"/>
              <w:right w:val="single" w:sz="4" w:space="0" w:color="auto"/>
            </w:tcBorders>
            <w:vAlign w:val="center"/>
            <w:hideMark/>
          </w:tcPr>
          <w:p w14:paraId="3AC332AD" w14:textId="77777777" w:rsidR="005A551F" w:rsidRPr="00783110" w:rsidRDefault="005A551F" w:rsidP="00BA7728">
            <w:pPr>
              <w:rPr>
                <w:color w:val="000000"/>
                <w:szCs w:val="24"/>
                <w:lang w:val="tr-TR"/>
              </w:rPr>
            </w:pPr>
            <w:r w:rsidRPr="00783110">
              <w:rPr>
                <w:color w:val="000000"/>
                <w:szCs w:val="24"/>
                <w:lang w:val="tr-TR"/>
              </w:rPr>
              <w:t>Diğer  Lab.</w:t>
            </w:r>
          </w:p>
        </w:tc>
        <w:tc>
          <w:tcPr>
            <w:tcW w:w="777" w:type="pct"/>
            <w:tcBorders>
              <w:top w:val="single" w:sz="4" w:space="0" w:color="auto"/>
              <w:left w:val="single" w:sz="4" w:space="0" w:color="auto"/>
              <w:bottom w:val="single" w:sz="4" w:space="0" w:color="auto"/>
              <w:right w:val="single" w:sz="4" w:space="0" w:color="auto"/>
            </w:tcBorders>
            <w:vAlign w:val="center"/>
            <w:hideMark/>
          </w:tcPr>
          <w:p w14:paraId="6D7BDC87" w14:textId="0906FAD1" w:rsidR="005A551F" w:rsidRPr="00783110" w:rsidRDefault="005A551F" w:rsidP="00BA7728">
            <w:pPr>
              <w:jc w:val="center"/>
              <w:rPr>
                <w:color w:val="000000"/>
                <w:szCs w:val="24"/>
                <w:lang w:val="tr-TR"/>
              </w:rPr>
            </w:pPr>
            <w:r w:rsidRPr="00783110">
              <w:rPr>
                <w:color w:val="000000"/>
                <w:szCs w:val="24"/>
                <w:lang w:val="tr-TR"/>
              </w:rPr>
              <w:t>50</w:t>
            </w:r>
          </w:p>
        </w:tc>
        <w:tc>
          <w:tcPr>
            <w:tcW w:w="775" w:type="pct"/>
            <w:tcBorders>
              <w:top w:val="single" w:sz="4" w:space="0" w:color="auto"/>
              <w:left w:val="single" w:sz="4" w:space="0" w:color="auto"/>
              <w:bottom w:val="single" w:sz="4" w:space="0" w:color="auto"/>
              <w:right w:val="single" w:sz="4" w:space="0" w:color="auto"/>
            </w:tcBorders>
            <w:vAlign w:val="center"/>
          </w:tcPr>
          <w:p w14:paraId="43C82466" w14:textId="77777777" w:rsidR="005A551F" w:rsidRPr="00783110" w:rsidRDefault="005A551F" w:rsidP="00BA7728">
            <w:pPr>
              <w:jc w:val="center"/>
              <w:rPr>
                <w:color w:val="000000"/>
                <w:szCs w:val="24"/>
                <w:lang w:val="tr-TR"/>
              </w:rPr>
            </w:pPr>
          </w:p>
        </w:tc>
        <w:tc>
          <w:tcPr>
            <w:tcW w:w="775" w:type="pct"/>
            <w:tcBorders>
              <w:top w:val="single" w:sz="4" w:space="0" w:color="auto"/>
              <w:left w:val="single" w:sz="4" w:space="0" w:color="auto"/>
              <w:bottom w:val="single" w:sz="4" w:space="0" w:color="auto"/>
              <w:right w:val="single" w:sz="4" w:space="0" w:color="auto"/>
            </w:tcBorders>
            <w:vAlign w:val="center"/>
          </w:tcPr>
          <w:p w14:paraId="7029328C" w14:textId="77777777" w:rsidR="005A551F" w:rsidRPr="00783110" w:rsidRDefault="005A551F" w:rsidP="00BA7728">
            <w:pPr>
              <w:jc w:val="center"/>
              <w:rPr>
                <w:color w:val="000000"/>
                <w:szCs w:val="24"/>
                <w:lang w:val="tr-TR"/>
              </w:rPr>
            </w:pPr>
          </w:p>
        </w:tc>
        <w:tc>
          <w:tcPr>
            <w:tcW w:w="775" w:type="pct"/>
            <w:tcBorders>
              <w:top w:val="single" w:sz="4" w:space="0" w:color="auto"/>
              <w:left w:val="single" w:sz="4" w:space="0" w:color="auto"/>
              <w:bottom w:val="single" w:sz="4" w:space="0" w:color="auto"/>
              <w:right w:val="single" w:sz="4" w:space="0" w:color="auto"/>
            </w:tcBorders>
            <w:vAlign w:val="center"/>
          </w:tcPr>
          <w:p w14:paraId="7785085C" w14:textId="77777777" w:rsidR="005A551F" w:rsidRPr="00783110" w:rsidRDefault="005A551F" w:rsidP="00BA7728">
            <w:pPr>
              <w:jc w:val="center"/>
              <w:rPr>
                <w:color w:val="000000"/>
                <w:szCs w:val="24"/>
                <w:lang w:val="tr-TR"/>
              </w:rPr>
            </w:pPr>
          </w:p>
        </w:tc>
        <w:tc>
          <w:tcPr>
            <w:tcW w:w="720" w:type="pct"/>
            <w:tcBorders>
              <w:top w:val="single" w:sz="4" w:space="0" w:color="auto"/>
              <w:left w:val="single" w:sz="4" w:space="0" w:color="auto"/>
              <w:bottom w:val="single" w:sz="4" w:space="0" w:color="auto"/>
              <w:right w:val="single" w:sz="4" w:space="0" w:color="auto"/>
            </w:tcBorders>
            <w:vAlign w:val="center"/>
          </w:tcPr>
          <w:p w14:paraId="459EBA04" w14:textId="77777777" w:rsidR="005A551F" w:rsidRPr="00783110" w:rsidRDefault="005A551F" w:rsidP="00BA7728">
            <w:pPr>
              <w:jc w:val="center"/>
              <w:rPr>
                <w:color w:val="000000"/>
                <w:szCs w:val="24"/>
                <w:lang w:val="tr-TR"/>
              </w:rPr>
            </w:pP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30A62" w14:textId="242FA2F9" w:rsidR="005A551F" w:rsidRPr="00783110" w:rsidRDefault="005A551F" w:rsidP="00BA7728">
            <w:pPr>
              <w:jc w:val="center"/>
              <w:rPr>
                <w:bCs/>
                <w:color w:val="000000"/>
                <w:szCs w:val="24"/>
                <w:lang w:val="tr-TR"/>
              </w:rPr>
            </w:pPr>
            <w:r w:rsidRPr="00783110">
              <w:rPr>
                <w:bCs/>
                <w:color w:val="000000"/>
                <w:szCs w:val="24"/>
                <w:lang w:val="tr-TR"/>
              </w:rPr>
              <w:t>50</w:t>
            </w:r>
          </w:p>
        </w:tc>
      </w:tr>
    </w:tbl>
    <w:p w14:paraId="7555DD1D" w14:textId="77777777" w:rsidR="005A551F" w:rsidRPr="00783110" w:rsidRDefault="005A551F" w:rsidP="00A00469">
      <w:pPr>
        <w:spacing w:before="120" w:after="120"/>
        <w:ind w:firstLine="708"/>
        <w:jc w:val="both"/>
        <w:rPr>
          <w:color w:val="000000"/>
          <w:szCs w:val="24"/>
          <w:lang w:val="tr-TR"/>
        </w:rPr>
      </w:pPr>
      <w:r w:rsidRPr="00783110">
        <w:rPr>
          <w:b/>
          <w:color w:val="000000"/>
          <w:szCs w:val="24"/>
          <w:lang w:val="tr-TR"/>
        </w:rPr>
        <w:t xml:space="preserve">Anfi Kapasitesi: </w:t>
      </w:r>
      <w:r w:rsidRPr="00783110">
        <w:rPr>
          <w:bCs/>
          <w:color w:val="000000"/>
          <w:szCs w:val="24"/>
          <w:lang w:val="tr-TR"/>
        </w:rPr>
        <w:t xml:space="preserve">1000 </w:t>
      </w:r>
      <w:r w:rsidRPr="00783110">
        <w:rPr>
          <w:color w:val="000000"/>
          <w:szCs w:val="24"/>
          <w:lang w:val="tr-TR"/>
        </w:rPr>
        <w:t>Kişi</w:t>
      </w:r>
    </w:p>
    <w:p w14:paraId="7A10A93A" w14:textId="77777777" w:rsidR="005A551F" w:rsidRPr="00783110" w:rsidRDefault="005A551F" w:rsidP="005A551F">
      <w:pPr>
        <w:spacing w:before="120" w:after="120"/>
        <w:ind w:firstLine="708"/>
        <w:jc w:val="both"/>
        <w:rPr>
          <w:b/>
          <w:color w:val="000000"/>
          <w:szCs w:val="24"/>
          <w:lang w:val="tr-TR"/>
        </w:rPr>
      </w:pPr>
      <w:r w:rsidRPr="00783110">
        <w:rPr>
          <w:b/>
          <w:color w:val="000000"/>
          <w:szCs w:val="24"/>
          <w:lang w:val="tr-TR"/>
        </w:rPr>
        <w:t xml:space="preserve">Anfi Alanı: </w:t>
      </w:r>
      <w:r w:rsidRPr="00783110">
        <w:rPr>
          <w:bCs/>
          <w:color w:val="000000"/>
          <w:szCs w:val="24"/>
          <w:lang w:val="tr-TR"/>
        </w:rPr>
        <w:t>1016,25</w:t>
      </w:r>
      <w:r w:rsidRPr="00783110">
        <w:rPr>
          <w:color w:val="000000"/>
          <w:szCs w:val="24"/>
          <w:lang w:val="tr-TR"/>
        </w:rPr>
        <w:t xml:space="preserve"> m</w:t>
      </w:r>
      <w:r w:rsidRPr="00783110">
        <w:rPr>
          <w:color w:val="000000"/>
          <w:szCs w:val="24"/>
          <w:vertAlign w:val="superscript"/>
          <w:lang w:val="tr-TR"/>
        </w:rPr>
        <w:t>2</w:t>
      </w:r>
    </w:p>
    <w:p w14:paraId="6C391479" w14:textId="77777777" w:rsidR="005A551F" w:rsidRPr="00783110" w:rsidRDefault="005A551F" w:rsidP="005A551F">
      <w:pPr>
        <w:spacing w:before="120" w:after="120"/>
        <w:ind w:firstLine="708"/>
        <w:jc w:val="both"/>
        <w:rPr>
          <w:b/>
          <w:color w:val="000000"/>
          <w:szCs w:val="24"/>
          <w:lang w:val="tr-TR"/>
        </w:rPr>
      </w:pPr>
      <w:r w:rsidRPr="00783110">
        <w:rPr>
          <w:b/>
          <w:color w:val="000000"/>
          <w:szCs w:val="24"/>
          <w:lang w:val="tr-TR"/>
        </w:rPr>
        <w:t xml:space="preserve">Sınıf Kapasitesi: </w:t>
      </w:r>
      <w:r w:rsidRPr="00783110">
        <w:rPr>
          <w:bCs/>
          <w:color w:val="000000"/>
          <w:szCs w:val="24"/>
          <w:lang w:val="tr-TR"/>
        </w:rPr>
        <w:t>3544</w:t>
      </w:r>
      <w:r w:rsidRPr="00783110">
        <w:rPr>
          <w:b/>
          <w:color w:val="000000"/>
          <w:szCs w:val="24"/>
          <w:lang w:val="tr-TR"/>
        </w:rPr>
        <w:t xml:space="preserve"> </w:t>
      </w:r>
      <w:r w:rsidRPr="00783110">
        <w:rPr>
          <w:color w:val="000000"/>
          <w:szCs w:val="24"/>
          <w:lang w:val="tr-TR"/>
        </w:rPr>
        <w:t>Kişi</w:t>
      </w:r>
    </w:p>
    <w:p w14:paraId="64D35047" w14:textId="77777777" w:rsidR="005A551F" w:rsidRPr="00783110" w:rsidRDefault="005A551F" w:rsidP="005A551F">
      <w:pPr>
        <w:spacing w:before="120" w:after="120"/>
        <w:ind w:firstLine="708"/>
        <w:jc w:val="both"/>
        <w:rPr>
          <w:b/>
          <w:color w:val="000000"/>
          <w:szCs w:val="24"/>
          <w:lang w:val="tr-TR"/>
        </w:rPr>
      </w:pPr>
      <w:r w:rsidRPr="00783110">
        <w:rPr>
          <w:b/>
          <w:color w:val="000000"/>
          <w:szCs w:val="24"/>
          <w:lang w:val="tr-TR"/>
        </w:rPr>
        <w:t xml:space="preserve">Sınıf Alanı: </w:t>
      </w:r>
      <w:r w:rsidRPr="00783110">
        <w:rPr>
          <w:bCs/>
          <w:color w:val="000000"/>
          <w:szCs w:val="24"/>
          <w:lang w:val="tr-TR"/>
        </w:rPr>
        <w:t>3774,78</w:t>
      </w:r>
      <w:r w:rsidRPr="00783110">
        <w:rPr>
          <w:color w:val="000000"/>
          <w:szCs w:val="24"/>
          <w:lang w:val="tr-TR"/>
        </w:rPr>
        <w:t xml:space="preserve"> m</w:t>
      </w:r>
      <w:r w:rsidRPr="00783110">
        <w:rPr>
          <w:color w:val="000000"/>
          <w:szCs w:val="24"/>
          <w:vertAlign w:val="superscript"/>
          <w:lang w:val="tr-TR"/>
        </w:rPr>
        <w:t>2</w:t>
      </w:r>
    </w:p>
    <w:p w14:paraId="19BBAA68" w14:textId="77777777" w:rsidR="005A551F" w:rsidRPr="00783110" w:rsidRDefault="005A551F" w:rsidP="005A551F">
      <w:pPr>
        <w:spacing w:before="120" w:after="120"/>
        <w:ind w:firstLine="708"/>
        <w:jc w:val="both"/>
        <w:rPr>
          <w:b/>
          <w:color w:val="000000"/>
          <w:szCs w:val="24"/>
          <w:lang w:val="tr-TR"/>
        </w:rPr>
      </w:pPr>
      <w:r w:rsidRPr="00783110">
        <w:rPr>
          <w:b/>
          <w:color w:val="000000"/>
          <w:szCs w:val="24"/>
          <w:lang w:val="tr-TR"/>
        </w:rPr>
        <w:t xml:space="preserve">Bilgisayar Lab. Kapasitesi: </w:t>
      </w:r>
      <w:r w:rsidRPr="00783110">
        <w:rPr>
          <w:bCs/>
          <w:color w:val="000000"/>
          <w:szCs w:val="24"/>
          <w:lang w:val="tr-TR"/>
        </w:rPr>
        <w:t>617</w:t>
      </w:r>
      <w:r w:rsidRPr="00783110">
        <w:rPr>
          <w:b/>
          <w:color w:val="000000"/>
          <w:szCs w:val="24"/>
          <w:lang w:val="tr-TR"/>
        </w:rPr>
        <w:t xml:space="preserve"> </w:t>
      </w:r>
      <w:r w:rsidRPr="00783110">
        <w:rPr>
          <w:color w:val="000000"/>
          <w:szCs w:val="24"/>
          <w:lang w:val="tr-TR"/>
        </w:rPr>
        <w:t>Kişi</w:t>
      </w:r>
      <w:r w:rsidRPr="00783110">
        <w:rPr>
          <w:b/>
          <w:color w:val="000000"/>
          <w:szCs w:val="24"/>
          <w:lang w:val="tr-TR"/>
        </w:rPr>
        <w:t xml:space="preserve"> </w:t>
      </w:r>
    </w:p>
    <w:p w14:paraId="4F851FDD" w14:textId="77777777" w:rsidR="005A551F" w:rsidRPr="00783110" w:rsidRDefault="005A551F" w:rsidP="005A551F">
      <w:pPr>
        <w:spacing w:before="120" w:after="120"/>
        <w:ind w:firstLine="708"/>
        <w:jc w:val="both"/>
        <w:rPr>
          <w:b/>
          <w:color w:val="000000"/>
          <w:szCs w:val="24"/>
          <w:lang w:val="tr-TR"/>
        </w:rPr>
      </w:pPr>
      <w:r w:rsidRPr="00783110">
        <w:rPr>
          <w:b/>
          <w:color w:val="000000"/>
          <w:szCs w:val="24"/>
          <w:lang w:val="tr-TR"/>
        </w:rPr>
        <w:t xml:space="preserve">Bilgisayar Lab. Alanı: </w:t>
      </w:r>
      <w:r w:rsidRPr="00783110">
        <w:rPr>
          <w:bCs/>
          <w:color w:val="000000"/>
          <w:szCs w:val="24"/>
          <w:lang w:val="tr-TR"/>
        </w:rPr>
        <w:t xml:space="preserve">1137 </w:t>
      </w:r>
      <w:r w:rsidRPr="00783110">
        <w:rPr>
          <w:color w:val="000000"/>
          <w:szCs w:val="24"/>
          <w:lang w:val="tr-TR"/>
        </w:rPr>
        <w:t>m</w:t>
      </w:r>
      <w:r w:rsidRPr="00783110">
        <w:rPr>
          <w:color w:val="000000"/>
          <w:szCs w:val="24"/>
          <w:vertAlign w:val="superscript"/>
          <w:lang w:val="tr-TR"/>
        </w:rPr>
        <w:t>2</w:t>
      </w:r>
    </w:p>
    <w:p w14:paraId="41243116" w14:textId="77777777" w:rsidR="005A551F" w:rsidRPr="00783110" w:rsidRDefault="005A551F" w:rsidP="005A551F">
      <w:pPr>
        <w:spacing w:before="120" w:after="120"/>
        <w:ind w:firstLine="708"/>
        <w:jc w:val="both"/>
        <w:rPr>
          <w:b/>
          <w:color w:val="000000"/>
          <w:szCs w:val="24"/>
          <w:lang w:val="tr-TR"/>
        </w:rPr>
      </w:pPr>
      <w:r w:rsidRPr="00783110">
        <w:rPr>
          <w:b/>
          <w:color w:val="000000"/>
          <w:szCs w:val="24"/>
          <w:lang w:val="tr-TR"/>
        </w:rPr>
        <w:t xml:space="preserve">Diğ. Lab. Kapasitesi: </w:t>
      </w:r>
      <w:r w:rsidRPr="00783110">
        <w:rPr>
          <w:bCs/>
          <w:color w:val="000000"/>
          <w:szCs w:val="24"/>
          <w:lang w:val="tr-TR"/>
        </w:rPr>
        <w:t>3250</w:t>
      </w:r>
      <w:r w:rsidRPr="00783110">
        <w:rPr>
          <w:color w:val="000000"/>
          <w:szCs w:val="24"/>
          <w:lang w:val="tr-TR"/>
        </w:rPr>
        <w:t xml:space="preserve"> Kişi</w:t>
      </w:r>
    </w:p>
    <w:p w14:paraId="1040550F" w14:textId="5E81B860" w:rsidR="00A95891" w:rsidRPr="00783110" w:rsidRDefault="005A551F" w:rsidP="005A551F">
      <w:pPr>
        <w:spacing w:before="120" w:after="120"/>
        <w:ind w:firstLine="708"/>
        <w:jc w:val="both"/>
        <w:rPr>
          <w:b/>
          <w:color w:val="000000"/>
          <w:szCs w:val="24"/>
          <w:lang w:val="tr-TR"/>
        </w:rPr>
      </w:pPr>
      <w:r w:rsidRPr="00783110">
        <w:rPr>
          <w:b/>
          <w:color w:val="000000"/>
          <w:szCs w:val="24"/>
          <w:lang w:val="tr-TR"/>
        </w:rPr>
        <w:t xml:space="preserve">Diğ. Lab. Alanı: </w:t>
      </w:r>
      <w:r w:rsidRPr="00783110">
        <w:rPr>
          <w:bCs/>
          <w:color w:val="000000"/>
          <w:szCs w:val="24"/>
          <w:lang w:val="tr-TR"/>
        </w:rPr>
        <w:t>6496</w:t>
      </w:r>
      <w:r w:rsidRPr="00783110">
        <w:rPr>
          <w:color w:val="000000"/>
          <w:szCs w:val="24"/>
          <w:lang w:val="tr-TR"/>
        </w:rPr>
        <w:t xml:space="preserve"> m</w:t>
      </w:r>
      <w:r w:rsidRPr="00783110">
        <w:rPr>
          <w:color w:val="000000"/>
          <w:szCs w:val="24"/>
          <w:vertAlign w:val="superscript"/>
          <w:lang w:val="tr-TR"/>
        </w:rPr>
        <w:t>2</w:t>
      </w:r>
    </w:p>
    <w:p w14:paraId="0F0BCF0F" w14:textId="77777777" w:rsidR="005E32BF" w:rsidRPr="00783110" w:rsidRDefault="005F1560" w:rsidP="00C20C8C">
      <w:pPr>
        <w:pStyle w:val="StilBalk4BFR"/>
        <w:numPr>
          <w:ilvl w:val="1"/>
          <w:numId w:val="3"/>
        </w:numPr>
        <w:rPr>
          <w:rFonts w:cs="Times New Roman"/>
          <w:szCs w:val="24"/>
          <w:lang w:val="tr-TR"/>
        </w:rPr>
      </w:pPr>
      <w:r w:rsidRPr="00783110">
        <w:rPr>
          <w:rFonts w:cs="Times New Roman"/>
          <w:szCs w:val="24"/>
          <w:lang w:val="tr-TR"/>
        </w:rPr>
        <w:t xml:space="preserve"> </w:t>
      </w:r>
      <w:r w:rsidR="00BA3A00" w:rsidRPr="00783110">
        <w:rPr>
          <w:rFonts w:cs="Times New Roman"/>
          <w:szCs w:val="24"/>
          <w:lang w:val="tr-TR"/>
        </w:rPr>
        <w:t>Sosyal Alanlar</w:t>
      </w:r>
    </w:p>
    <w:p w14:paraId="5313252D" w14:textId="77777777" w:rsidR="00BA3A00" w:rsidRPr="00783110" w:rsidRDefault="006472AE" w:rsidP="00A44458">
      <w:pPr>
        <w:spacing w:before="120" w:after="120"/>
        <w:jc w:val="both"/>
        <w:rPr>
          <w:b/>
          <w:color w:val="000000"/>
          <w:szCs w:val="24"/>
          <w:lang w:val="tr-TR"/>
        </w:rPr>
      </w:pPr>
      <w:r w:rsidRPr="00783110">
        <w:rPr>
          <w:b/>
          <w:color w:val="000000"/>
          <w:szCs w:val="24"/>
          <w:lang w:val="tr-TR"/>
        </w:rPr>
        <w:t>1.2.1.</w:t>
      </w:r>
      <w:r w:rsidR="00972218" w:rsidRPr="00783110">
        <w:rPr>
          <w:b/>
          <w:color w:val="000000"/>
          <w:szCs w:val="24"/>
          <w:lang w:val="tr-TR"/>
        </w:rPr>
        <w:t>Kantinler ve Kafeteryalar</w:t>
      </w:r>
    </w:p>
    <w:p w14:paraId="11777346" w14:textId="77777777" w:rsidR="005A551F" w:rsidRPr="00783110" w:rsidRDefault="005A551F" w:rsidP="005A551F">
      <w:pPr>
        <w:spacing w:before="120" w:after="120"/>
        <w:ind w:firstLine="708"/>
        <w:jc w:val="both"/>
        <w:rPr>
          <w:bCs/>
          <w:color w:val="000000"/>
          <w:szCs w:val="24"/>
          <w:lang w:val="tr-TR"/>
        </w:rPr>
      </w:pPr>
      <w:r w:rsidRPr="00783110">
        <w:rPr>
          <w:b/>
          <w:color w:val="000000"/>
          <w:szCs w:val="24"/>
          <w:lang w:val="tr-TR"/>
        </w:rPr>
        <w:t xml:space="preserve">Kantin Sayısı: </w:t>
      </w:r>
      <w:r w:rsidRPr="00783110">
        <w:rPr>
          <w:bCs/>
          <w:color w:val="000000"/>
          <w:szCs w:val="24"/>
          <w:lang w:val="tr-TR"/>
        </w:rPr>
        <w:t>Fakültemizde Kantin Bulunmamaktadır.</w:t>
      </w:r>
    </w:p>
    <w:p w14:paraId="2E8E1009" w14:textId="77777777" w:rsidR="005A551F" w:rsidRPr="00783110" w:rsidRDefault="005A551F" w:rsidP="005A551F">
      <w:pPr>
        <w:spacing w:before="120" w:after="120"/>
        <w:ind w:firstLine="708"/>
        <w:jc w:val="both"/>
        <w:rPr>
          <w:b/>
          <w:color w:val="000000"/>
          <w:szCs w:val="24"/>
          <w:lang w:val="tr-TR"/>
        </w:rPr>
      </w:pPr>
      <w:r w:rsidRPr="00783110">
        <w:rPr>
          <w:b/>
          <w:color w:val="000000"/>
          <w:szCs w:val="24"/>
          <w:lang w:val="tr-TR"/>
        </w:rPr>
        <w:t>Kantin Alanı: -</w:t>
      </w:r>
      <w:r w:rsidRPr="00783110">
        <w:rPr>
          <w:color w:val="000000"/>
          <w:szCs w:val="24"/>
          <w:lang w:val="tr-TR"/>
        </w:rPr>
        <w:t xml:space="preserve"> m</w:t>
      </w:r>
      <w:r w:rsidRPr="00783110">
        <w:rPr>
          <w:color w:val="000000"/>
          <w:szCs w:val="24"/>
          <w:vertAlign w:val="superscript"/>
          <w:lang w:val="tr-TR"/>
        </w:rPr>
        <w:t>2</w:t>
      </w:r>
    </w:p>
    <w:p w14:paraId="1B09E750" w14:textId="77777777" w:rsidR="005A551F" w:rsidRPr="00783110" w:rsidRDefault="005A551F" w:rsidP="005A551F">
      <w:pPr>
        <w:spacing w:before="120" w:after="120"/>
        <w:ind w:firstLine="708"/>
        <w:jc w:val="both"/>
        <w:rPr>
          <w:b/>
          <w:color w:val="000000"/>
          <w:szCs w:val="24"/>
          <w:lang w:val="tr-TR"/>
        </w:rPr>
      </w:pPr>
      <w:r w:rsidRPr="00783110">
        <w:rPr>
          <w:b/>
          <w:color w:val="000000"/>
          <w:szCs w:val="24"/>
          <w:lang w:val="tr-TR"/>
        </w:rPr>
        <w:t xml:space="preserve">Kafeterya Sayısı: </w:t>
      </w:r>
      <w:r w:rsidRPr="00783110">
        <w:rPr>
          <w:bCs/>
          <w:color w:val="000000"/>
          <w:szCs w:val="24"/>
          <w:lang w:val="tr-TR"/>
        </w:rPr>
        <w:t xml:space="preserve">3 </w:t>
      </w:r>
      <w:r w:rsidRPr="00783110">
        <w:rPr>
          <w:color w:val="000000"/>
          <w:szCs w:val="24"/>
          <w:lang w:val="tr-TR"/>
        </w:rPr>
        <w:t>Adet</w:t>
      </w:r>
    </w:p>
    <w:p w14:paraId="65FBAAD2" w14:textId="77777777" w:rsidR="005A551F" w:rsidRPr="00783110" w:rsidRDefault="005A551F" w:rsidP="005A551F">
      <w:pPr>
        <w:spacing w:before="120" w:after="120"/>
        <w:ind w:firstLine="708"/>
        <w:jc w:val="both"/>
        <w:rPr>
          <w:b/>
          <w:color w:val="000000"/>
          <w:szCs w:val="24"/>
          <w:lang w:val="tr-TR"/>
        </w:rPr>
      </w:pPr>
      <w:r w:rsidRPr="00783110">
        <w:rPr>
          <w:b/>
          <w:color w:val="000000"/>
          <w:szCs w:val="24"/>
          <w:lang w:val="tr-TR"/>
        </w:rPr>
        <w:t xml:space="preserve">Kafeterya Alanı: </w:t>
      </w:r>
      <w:r w:rsidRPr="00783110">
        <w:rPr>
          <w:bCs/>
          <w:color w:val="000000"/>
          <w:szCs w:val="24"/>
          <w:lang w:val="tr-TR"/>
        </w:rPr>
        <w:t xml:space="preserve">1500 </w:t>
      </w:r>
      <w:r w:rsidRPr="00783110">
        <w:rPr>
          <w:color w:val="000000"/>
          <w:szCs w:val="24"/>
          <w:lang w:val="tr-TR"/>
        </w:rPr>
        <w:t>m</w:t>
      </w:r>
      <w:r w:rsidRPr="00783110">
        <w:rPr>
          <w:color w:val="000000"/>
          <w:szCs w:val="24"/>
          <w:vertAlign w:val="superscript"/>
          <w:lang w:val="tr-TR"/>
        </w:rPr>
        <w:t>2</w:t>
      </w:r>
    </w:p>
    <w:p w14:paraId="18D3CAD9" w14:textId="0CBE86A5" w:rsidR="00972218" w:rsidRPr="00783110" w:rsidRDefault="005A551F" w:rsidP="005A551F">
      <w:pPr>
        <w:spacing w:before="120" w:after="120"/>
        <w:ind w:firstLine="708"/>
        <w:jc w:val="both"/>
        <w:rPr>
          <w:b/>
          <w:color w:val="000000"/>
          <w:szCs w:val="24"/>
          <w:lang w:val="tr-TR"/>
        </w:rPr>
      </w:pPr>
      <w:r w:rsidRPr="00783110">
        <w:rPr>
          <w:b/>
          <w:color w:val="000000"/>
          <w:szCs w:val="24"/>
          <w:lang w:val="tr-TR"/>
        </w:rPr>
        <w:t xml:space="preserve">Toplam Kapasite:  </w:t>
      </w:r>
      <w:r w:rsidRPr="00783110">
        <w:rPr>
          <w:bCs/>
          <w:color w:val="000000"/>
          <w:szCs w:val="24"/>
          <w:lang w:val="tr-TR"/>
        </w:rPr>
        <w:t>250</w:t>
      </w:r>
      <w:r w:rsidRPr="00783110">
        <w:rPr>
          <w:b/>
          <w:color w:val="000000"/>
          <w:szCs w:val="24"/>
          <w:lang w:val="tr-TR"/>
        </w:rPr>
        <w:t xml:space="preserve"> </w:t>
      </w:r>
      <w:r w:rsidRPr="00783110">
        <w:rPr>
          <w:color w:val="000000"/>
          <w:szCs w:val="24"/>
          <w:lang w:val="tr-TR"/>
        </w:rPr>
        <w:t>Kişi</w:t>
      </w:r>
    </w:p>
    <w:p w14:paraId="1019ABB2" w14:textId="77777777" w:rsidR="00972218" w:rsidRPr="00783110" w:rsidRDefault="006472AE" w:rsidP="00A44458">
      <w:pPr>
        <w:spacing w:before="120" w:after="120"/>
        <w:jc w:val="both"/>
        <w:rPr>
          <w:b/>
          <w:color w:val="000000"/>
          <w:szCs w:val="24"/>
          <w:lang w:val="tr-TR"/>
        </w:rPr>
      </w:pPr>
      <w:r w:rsidRPr="00783110">
        <w:rPr>
          <w:b/>
          <w:color w:val="000000"/>
          <w:szCs w:val="24"/>
          <w:lang w:val="tr-TR"/>
        </w:rPr>
        <w:t>1.2.2.</w:t>
      </w:r>
      <w:r w:rsidR="00972218" w:rsidRPr="00783110">
        <w:rPr>
          <w:b/>
          <w:color w:val="000000"/>
          <w:szCs w:val="24"/>
          <w:lang w:val="tr-TR"/>
        </w:rPr>
        <w:t>Yemekhaneler</w:t>
      </w:r>
    </w:p>
    <w:p w14:paraId="6762ACC9" w14:textId="2ECF246F" w:rsidR="00203552" w:rsidRPr="00783110" w:rsidRDefault="005A551F" w:rsidP="005A551F">
      <w:pPr>
        <w:spacing w:line="399" w:lineRule="auto"/>
        <w:ind w:left="-15" w:firstLine="723"/>
        <w:jc w:val="both"/>
        <w:rPr>
          <w:color w:val="000000"/>
          <w:szCs w:val="22"/>
          <w:lang w:val="tr-TR" w:eastAsia="tr-TR"/>
        </w:rPr>
      </w:pPr>
      <w:r w:rsidRPr="00783110">
        <w:rPr>
          <w:color w:val="000000"/>
          <w:szCs w:val="22"/>
          <w:lang w:val="tr-TR" w:eastAsia="tr-TR"/>
        </w:rPr>
        <w:t xml:space="preserve">Öğrenci ve Personel yemekhane hizmetleri Üniversitemiz Sağlık Kültür ve Spor Dairesi Başkanlığı tarafından yürütülmektedir. </w:t>
      </w:r>
    </w:p>
    <w:p w14:paraId="4F8B8CFC" w14:textId="77777777" w:rsidR="00972218" w:rsidRPr="00783110" w:rsidRDefault="006472AE" w:rsidP="00A44458">
      <w:pPr>
        <w:spacing w:before="120" w:after="120"/>
        <w:jc w:val="both"/>
        <w:rPr>
          <w:b/>
          <w:color w:val="000000"/>
          <w:szCs w:val="24"/>
          <w:lang w:val="tr-TR"/>
        </w:rPr>
      </w:pPr>
      <w:r w:rsidRPr="00783110">
        <w:rPr>
          <w:b/>
          <w:color w:val="000000"/>
          <w:szCs w:val="24"/>
          <w:lang w:val="tr-TR"/>
        </w:rPr>
        <w:t>1.2.3.</w:t>
      </w:r>
      <w:r w:rsidR="00075C95" w:rsidRPr="00783110">
        <w:rPr>
          <w:b/>
          <w:color w:val="000000"/>
          <w:szCs w:val="24"/>
          <w:lang w:val="tr-TR"/>
        </w:rPr>
        <w:t>Misafirhaneler</w:t>
      </w:r>
    </w:p>
    <w:p w14:paraId="13799107" w14:textId="77777777" w:rsidR="000532EA" w:rsidRPr="00783110" w:rsidRDefault="005A551F" w:rsidP="000532EA">
      <w:pPr>
        <w:spacing w:after="28" w:line="397" w:lineRule="auto"/>
        <w:ind w:left="-15" w:firstLine="723"/>
        <w:jc w:val="both"/>
        <w:rPr>
          <w:color w:val="000000"/>
          <w:szCs w:val="24"/>
          <w:u w:val="single"/>
          <w:lang w:val="tr-TR"/>
        </w:rPr>
      </w:pPr>
      <w:r w:rsidRPr="00783110">
        <w:rPr>
          <w:color w:val="000000"/>
          <w:szCs w:val="22"/>
          <w:lang w:val="tr-TR" w:eastAsia="tr-TR"/>
        </w:rPr>
        <w:t xml:space="preserve">Fakültemiz bünyesinde herhangi bir misafirhane bulunmamaktadır. Bu hizmetler Üniversitemiz tarafından yürütülmektedir. </w:t>
      </w:r>
    </w:p>
    <w:p w14:paraId="45769C4B" w14:textId="37214C51" w:rsidR="00972218" w:rsidRPr="00783110" w:rsidRDefault="006472AE" w:rsidP="000532EA">
      <w:pPr>
        <w:spacing w:after="28" w:line="397" w:lineRule="auto"/>
        <w:jc w:val="both"/>
        <w:rPr>
          <w:color w:val="000000"/>
          <w:szCs w:val="22"/>
          <w:lang w:val="tr-TR" w:eastAsia="tr-TR"/>
        </w:rPr>
      </w:pPr>
      <w:r w:rsidRPr="00783110">
        <w:rPr>
          <w:b/>
          <w:color w:val="000000"/>
          <w:szCs w:val="24"/>
          <w:lang w:val="tr-TR"/>
        </w:rPr>
        <w:lastRenderedPageBreak/>
        <w:t>1.2.4.</w:t>
      </w:r>
      <w:r w:rsidR="00075C95" w:rsidRPr="00783110">
        <w:rPr>
          <w:b/>
          <w:color w:val="000000"/>
          <w:szCs w:val="24"/>
          <w:lang w:val="tr-TR"/>
        </w:rPr>
        <w:t xml:space="preserve">Öğrenci Yurtları </w:t>
      </w:r>
    </w:p>
    <w:p w14:paraId="353A6E7C" w14:textId="5D4B6929" w:rsidR="00972218" w:rsidRPr="00783110" w:rsidRDefault="000532EA" w:rsidP="000532EA">
      <w:pPr>
        <w:spacing w:line="400" w:lineRule="auto"/>
        <w:ind w:left="-15" w:firstLine="723"/>
        <w:jc w:val="both"/>
        <w:rPr>
          <w:color w:val="000000"/>
          <w:szCs w:val="22"/>
          <w:lang w:val="tr-TR" w:eastAsia="tr-TR"/>
        </w:rPr>
      </w:pPr>
      <w:r w:rsidRPr="00783110">
        <w:rPr>
          <w:color w:val="000000"/>
          <w:szCs w:val="22"/>
          <w:lang w:val="tr-TR" w:eastAsia="tr-TR"/>
        </w:rPr>
        <w:t xml:space="preserve">Fakültemiz bünyesinde herhangi bir öğrenci yurdu bulunmamaktadır. Yurt hizmetleri Kredi ve Yurtlar Kurumuna bağlı yurtlar ve özel kuruluşlar tarafından yürütülmektedir. </w:t>
      </w:r>
    </w:p>
    <w:p w14:paraId="1DAD6138" w14:textId="77777777" w:rsidR="00463ACD" w:rsidRPr="00783110" w:rsidRDefault="006472AE" w:rsidP="00A44458">
      <w:pPr>
        <w:spacing w:before="120" w:after="120"/>
        <w:jc w:val="both"/>
        <w:rPr>
          <w:b/>
          <w:color w:val="000000"/>
          <w:szCs w:val="24"/>
          <w:lang w:val="tr-TR"/>
        </w:rPr>
      </w:pPr>
      <w:r w:rsidRPr="00783110">
        <w:rPr>
          <w:b/>
          <w:color w:val="000000"/>
          <w:szCs w:val="24"/>
          <w:lang w:val="tr-TR"/>
        </w:rPr>
        <w:t>1.2.5.</w:t>
      </w:r>
      <w:r w:rsidR="00463ACD" w:rsidRPr="00783110">
        <w:rPr>
          <w:b/>
          <w:color w:val="000000"/>
          <w:szCs w:val="24"/>
          <w:lang w:val="tr-TR"/>
        </w:rPr>
        <w:t>Lojmanlar</w:t>
      </w:r>
    </w:p>
    <w:p w14:paraId="06B040BF" w14:textId="7587822C" w:rsidR="00203552" w:rsidRPr="00783110" w:rsidRDefault="000532EA" w:rsidP="000532EA">
      <w:pPr>
        <w:spacing w:after="138" w:line="260" w:lineRule="auto"/>
        <w:ind w:firstLine="708"/>
        <w:jc w:val="both"/>
        <w:rPr>
          <w:color w:val="000000"/>
          <w:szCs w:val="22"/>
          <w:lang w:val="tr-TR" w:eastAsia="tr-TR"/>
        </w:rPr>
      </w:pPr>
      <w:r w:rsidRPr="00783110">
        <w:rPr>
          <w:color w:val="000000"/>
          <w:szCs w:val="22"/>
          <w:lang w:val="tr-TR" w:eastAsia="tr-TR"/>
        </w:rPr>
        <w:t xml:space="preserve">Fakültemiz bünyesinde herhangi bir lojman bulunmamaktadır.  </w:t>
      </w:r>
    </w:p>
    <w:p w14:paraId="32B08AD9" w14:textId="77777777" w:rsidR="002B0081" w:rsidRPr="00783110" w:rsidRDefault="006472AE" w:rsidP="00A44458">
      <w:pPr>
        <w:spacing w:before="120" w:after="120"/>
        <w:jc w:val="both"/>
        <w:rPr>
          <w:b/>
          <w:color w:val="000000"/>
          <w:szCs w:val="24"/>
          <w:lang w:val="tr-TR"/>
        </w:rPr>
      </w:pPr>
      <w:r w:rsidRPr="00783110">
        <w:rPr>
          <w:b/>
          <w:color w:val="000000"/>
          <w:szCs w:val="24"/>
          <w:lang w:val="tr-TR"/>
        </w:rPr>
        <w:t>1.2.6.</w:t>
      </w:r>
      <w:r w:rsidR="002B0081" w:rsidRPr="00783110">
        <w:rPr>
          <w:b/>
          <w:color w:val="000000"/>
          <w:szCs w:val="24"/>
          <w:lang w:val="tr-TR"/>
        </w:rPr>
        <w:t>Spor Tesisleri</w:t>
      </w:r>
    </w:p>
    <w:p w14:paraId="2326409D" w14:textId="1FD600A8" w:rsidR="00203552" w:rsidRPr="00783110" w:rsidRDefault="000532EA" w:rsidP="000532EA">
      <w:pPr>
        <w:spacing w:after="24" w:line="398" w:lineRule="auto"/>
        <w:ind w:left="-15" w:firstLine="723"/>
        <w:jc w:val="both"/>
        <w:rPr>
          <w:color w:val="000000"/>
          <w:szCs w:val="22"/>
          <w:lang w:val="tr-TR" w:eastAsia="tr-TR"/>
        </w:rPr>
      </w:pPr>
      <w:r w:rsidRPr="00783110">
        <w:rPr>
          <w:color w:val="000000"/>
          <w:szCs w:val="22"/>
          <w:lang w:val="tr-TR" w:eastAsia="tr-TR"/>
        </w:rPr>
        <w:t xml:space="preserve">Spor hizmetleri Üniversitemiz Sağlık Kültür ve Spor Dairesi Başkanlığı tarafından yürütülmektedir. </w:t>
      </w:r>
    </w:p>
    <w:p w14:paraId="0D899F4E" w14:textId="77777777" w:rsidR="002B0081" w:rsidRPr="00783110" w:rsidRDefault="006472AE" w:rsidP="00A44458">
      <w:pPr>
        <w:spacing w:before="120" w:after="120"/>
        <w:jc w:val="both"/>
        <w:rPr>
          <w:b/>
          <w:color w:val="000000"/>
          <w:szCs w:val="24"/>
          <w:lang w:val="tr-TR"/>
        </w:rPr>
      </w:pPr>
      <w:r w:rsidRPr="00783110">
        <w:rPr>
          <w:b/>
          <w:color w:val="000000"/>
          <w:szCs w:val="24"/>
          <w:lang w:val="tr-TR"/>
        </w:rPr>
        <w:t>1.2.7.</w:t>
      </w:r>
      <w:r w:rsidR="002B0081" w:rsidRPr="00783110">
        <w:rPr>
          <w:b/>
          <w:color w:val="000000"/>
          <w:szCs w:val="24"/>
          <w:lang w:val="tr-TR"/>
        </w:rPr>
        <w:t>Toplantı – Konferans Salonları</w:t>
      </w:r>
      <w:r w:rsidR="00A60991" w:rsidRPr="00783110">
        <w:rPr>
          <w:b/>
          <w:color w:val="000000"/>
          <w:szCs w:val="24"/>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1283"/>
        <w:gridCol w:w="1283"/>
        <w:gridCol w:w="1283"/>
        <w:gridCol w:w="1283"/>
        <w:gridCol w:w="1283"/>
        <w:gridCol w:w="1283"/>
      </w:tblGrid>
      <w:tr w:rsidR="000532EA" w:rsidRPr="00783110" w14:paraId="1374D3A3" w14:textId="77777777" w:rsidTr="00BA7728">
        <w:trPr>
          <w:trHeight w:val="454"/>
        </w:trPr>
        <w:tc>
          <w:tcPr>
            <w:tcW w:w="75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1742FE1" w14:textId="77777777" w:rsidR="000532EA" w:rsidRPr="00783110" w:rsidRDefault="000532EA" w:rsidP="00BA7728">
            <w:pPr>
              <w:jc w:val="center"/>
              <w:rPr>
                <w:b/>
                <w:bCs/>
                <w:color w:val="000000"/>
                <w:szCs w:val="24"/>
                <w:lang w:val="tr-TR"/>
              </w:rPr>
            </w:pPr>
            <w:r w:rsidRPr="00783110">
              <w:rPr>
                <w:b/>
                <w:bCs/>
                <w:color w:val="000000"/>
                <w:szCs w:val="24"/>
                <w:lang w:val="tr-TR"/>
              </w:rPr>
              <w:t>Eğitim Alanı</w:t>
            </w:r>
          </w:p>
        </w:tc>
        <w:tc>
          <w:tcPr>
            <w:tcW w:w="70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15D8663" w14:textId="77777777" w:rsidR="000532EA" w:rsidRPr="00783110" w:rsidRDefault="000532EA" w:rsidP="00BA7728">
            <w:pPr>
              <w:jc w:val="center"/>
              <w:rPr>
                <w:b/>
                <w:bCs/>
                <w:color w:val="000000"/>
                <w:szCs w:val="24"/>
                <w:lang w:val="tr-TR"/>
              </w:rPr>
            </w:pPr>
            <w:r w:rsidRPr="00783110">
              <w:rPr>
                <w:b/>
                <w:bCs/>
                <w:color w:val="000000"/>
                <w:szCs w:val="24"/>
                <w:lang w:val="tr-TR"/>
              </w:rPr>
              <w:t>Kapasitesi</w:t>
            </w:r>
          </w:p>
          <w:p w14:paraId="7BF9278D" w14:textId="77777777" w:rsidR="000532EA" w:rsidRPr="00783110" w:rsidRDefault="000532EA" w:rsidP="00BA7728">
            <w:pPr>
              <w:jc w:val="center"/>
              <w:rPr>
                <w:b/>
                <w:bCs/>
                <w:color w:val="000000"/>
                <w:szCs w:val="24"/>
                <w:lang w:val="tr-TR"/>
              </w:rPr>
            </w:pPr>
            <w:r w:rsidRPr="00783110">
              <w:rPr>
                <w:b/>
                <w:bCs/>
                <w:color w:val="000000"/>
                <w:szCs w:val="24"/>
                <w:lang w:val="tr-TR"/>
              </w:rPr>
              <w:t>0–50</w:t>
            </w:r>
          </w:p>
        </w:tc>
        <w:tc>
          <w:tcPr>
            <w:tcW w:w="70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06F5725" w14:textId="77777777" w:rsidR="000532EA" w:rsidRPr="00783110" w:rsidRDefault="000532EA" w:rsidP="00BA7728">
            <w:pPr>
              <w:jc w:val="center"/>
              <w:rPr>
                <w:b/>
                <w:bCs/>
                <w:color w:val="000000"/>
                <w:szCs w:val="24"/>
                <w:lang w:val="tr-TR"/>
              </w:rPr>
            </w:pPr>
            <w:r w:rsidRPr="00783110">
              <w:rPr>
                <w:b/>
                <w:bCs/>
                <w:color w:val="000000"/>
                <w:szCs w:val="24"/>
                <w:lang w:val="tr-TR"/>
              </w:rPr>
              <w:t>Kapasitesi</w:t>
            </w:r>
          </w:p>
          <w:p w14:paraId="6A6EDC50" w14:textId="77777777" w:rsidR="000532EA" w:rsidRPr="00783110" w:rsidRDefault="000532EA" w:rsidP="00BA7728">
            <w:pPr>
              <w:jc w:val="center"/>
              <w:rPr>
                <w:b/>
                <w:bCs/>
                <w:color w:val="000000"/>
                <w:szCs w:val="24"/>
                <w:lang w:val="tr-TR"/>
              </w:rPr>
            </w:pPr>
            <w:r w:rsidRPr="00783110">
              <w:rPr>
                <w:b/>
                <w:bCs/>
                <w:color w:val="000000"/>
                <w:szCs w:val="24"/>
                <w:lang w:val="tr-TR"/>
              </w:rPr>
              <w:t>51–75</w:t>
            </w:r>
          </w:p>
        </w:tc>
        <w:tc>
          <w:tcPr>
            <w:tcW w:w="70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A06D9E8" w14:textId="77777777" w:rsidR="000532EA" w:rsidRPr="00783110" w:rsidRDefault="000532EA" w:rsidP="00BA7728">
            <w:pPr>
              <w:jc w:val="center"/>
              <w:rPr>
                <w:b/>
                <w:bCs/>
                <w:color w:val="000000"/>
                <w:szCs w:val="24"/>
                <w:lang w:val="tr-TR"/>
              </w:rPr>
            </w:pPr>
            <w:r w:rsidRPr="00783110">
              <w:rPr>
                <w:b/>
                <w:bCs/>
                <w:color w:val="000000"/>
                <w:szCs w:val="24"/>
                <w:lang w:val="tr-TR"/>
              </w:rPr>
              <w:t>Kapasitesi</w:t>
            </w:r>
          </w:p>
          <w:p w14:paraId="33E261E3" w14:textId="77777777" w:rsidR="000532EA" w:rsidRPr="00783110" w:rsidRDefault="000532EA" w:rsidP="00BA7728">
            <w:pPr>
              <w:jc w:val="center"/>
              <w:rPr>
                <w:b/>
                <w:bCs/>
                <w:color w:val="000000"/>
                <w:szCs w:val="24"/>
                <w:lang w:val="tr-TR"/>
              </w:rPr>
            </w:pPr>
            <w:r w:rsidRPr="00783110">
              <w:rPr>
                <w:b/>
                <w:bCs/>
                <w:color w:val="000000"/>
                <w:szCs w:val="24"/>
                <w:lang w:val="tr-TR"/>
              </w:rPr>
              <w:t>76–100</w:t>
            </w:r>
          </w:p>
        </w:tc>
        <w:tc>
          <w:tcPr>
            <w:tcW w:w="70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ED21BAF" w14:textId="77777777" w:rsidR="000532EA" w:rsidRPr="00783110" w:rsidRDefault="000532EA" w:rsidP="00BA7728">
            <w:pPr>
              <w:jc w:val="center"/>
              <w:rPr>
                <w:b/>
                <w:bCs/>
                <w:color w:val="000000"/>
                <w:szCs w:val="24"/>
                <w:lang w:val="tr-TR"/>
              </w:rPr>
            </w:pPr>
            <w:r w:rsidRPr="00783110">
              <w:rPr>
                <w:b/>
                <w:bCs/>
                <w:color w:val="000000"/>
                <w:szCs w:val="24"/>
                <w:lang w:val="tr-TR"/>
              </w:rPr>
              <w:t>Kapasitesi</w:t>
            </w:r>
          </w:p>
          <w:p w14:paraId="2D7CB05D" w14:textId="77777777" w:rsidR="000532EA" w:rsidRPr="00783110" w:rsidRDefault="000532EA" w:rsidP="00BA7728">
            <w:pPr>
              <w:jc w:val="center"/>
              <w:rPr>
                <w:b/>
                <w:bCs/>
                <w:color w:val="000000"/>
                <w:szCs w:val="24"/>
                <w:lang w:val="tr-TR"/>
              </w:rPr>
            </w:pPr>
            <w:r w:rsidRPr="00783110">
              <w:rPr>
                <w:b/>
                <w:bCs/>
                <w:color w:val="000000"/>
                <w:szCs w:val="24"/>
                <w:lang w:val="tr-TR"/>
              </w:rPr>
              <w:t>101–150</w:t>
            </w:r>
          </w:p>
        </w:tc>
        <w:tc>
          <w:tcPr>
            <w:tcW w:w="70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386A492" w14:textId="77777777" w:rsidR="000532EA" w:rsidRPr="00783110" w:rsidRDefault="000532EA" w:rsidP="00BA7728">
            <w:pPr>
              <w:jc w:val="center"/>
              <w:rPr>
                <w:b/>
                <w:bCs/>
                <w:color w:val="000000"/>
                <w:szCs w:val="24"/>
                <w:lang w:val="tr-TR"/>
              </w:rPr>
            </w:pPr>
            <w:r w:rsidRPr="00783110">
              <w:rPr>
                <w:b/>
                <w:bCs/>
                <w:color w:val="000000"/>
                <w:szCs w:val="24"/>
                <w:lang w:val="tr-TR"/>
              </w:rPr>
              <w:t>Kapasitesi</w:t>
            </w:r>
          </w:p>
          <w:p w14:paraId="7F644522" w14:textId="77777777" w:rsidR="000532EA" w:rsidRPr="00783110" w:rsidRDefault="000532EA" w:rsidP="00BA7728">
            <w:pPr>
              <w:jc w:val="center"/>
              <w:rPr>
                <w:b/>
                <w:bCs/>
                <w:color w:val="000000"/>
                <w:szCs w:val="24"/>
                <w:lang w:val="tr-TR"/>
              </w:rPr>
            </w:pPr>
            <w:r w:rsidRPr="00783110">
              <w:rPr>
                <w:b/>
                <w:bCs/>
                <w:color w:val="000000"/>
                <w:szCs w:val="24"/>
                <w:lang w:val="tr-TR"/>
              </w:rPr>
              <w:t>151–250</w:t>
            </w:r>
          </w:p>
        </w:tc>
        <w:tc>
          <w:tcPr>
            <w:tcW w:w="70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4BD3039" w14:textId="77777777" w:rsidR="000532EA" w:rsidRPr="00783110" w:rsidRDefault="000532EA" w:rsidP="00BA7728">
            <w:pPr>
              <w:jc w:val="center"/>
              <w:rPr>
                <w:b/>
                <w:bCs/>
                <w:color w:val="000000"/>
                <w:szCs w:val="24"/>
                <w:lang w:val="tr-TR"/>
              </w:rPr>
            </w:pPr>
            <w:r w:rsidRPr="00783110">
              <w:rPr>
                <w:b/>
                <w:bCs/>
                <w:color w:val="000000"/>
                <w:szCs w:val="24"/>
                <w:lang w:val="tr-TR"/>
              </w:rPr>
              <w:t>Kapasitesi</w:t>
            </w:r>
          </w:p>
          <w:p w14:paraId="28EFD2C0" w14:textId="77777777" w:rsidR="000532EA" w:rsidRPr="00783110" w:rsidRDefault="000532EA" w:rsidP="00BA7728">
            <w:pPr>
              <w:jc w:val="center"/>
              <w:rPr>
                <w:b/>
                <w:bCs/>
                <w:color w:val="000000"/>
                <w:szCs w:val="24"/>
                <w:lang w:val="tr-TR"/>
              </w:rPr>
            </w:pPr>
            <w:r w:rsidRPr="00783110">
              <w:rPr>
                <w:b/>
                <w:bCs/>
                <w:color w:val="000000"/>
                <w:szCs w:val="24"/>
                <w:lang w:val="tr-TR"/>
              </w:rPr>
              <w:t>251–Üzeri</w:t>
            </w:r>
          </w:p>
        </w:tc>
      </w:tr>
      <w:tr w:rsidR="000532EA" w:rsidRPr="00783110" w14:paraId="7278C8DD" w14:textId="77777777" w:rsidTr="00BA7728">
        <w:trPr>
          <w:trHeight w:val="454"/>
        </w:trPr>
        <w:tc>
          <w:tcPr>
            <w:tcW w:w="753" w:type="pct"/>
            <w:tcBorders>
              <w:top w:val="single" w:sz="4" w:space="0" w:color="auto"/>
              <w:left w:val="single" w:sz="4" w:space="0" w:color="auto"/>
              <w:bottom w:val="single" w:sz="4" w:space="0" w:color="auto"/>
              <w:right w:val="single" w:sz="4" w:space="0" w:color="auto"/>
            </w:tcBorders>
            <w:vAlign w:val="center"/>
            <w:hideMark/>
          </w:tcPr>
          <w:p w14:paraId="03E7DD6C" w14:textId="77777777" w:rsidR="000532EA" w:rsidRPr="00783110" w:rsidRDefault="000532EA" w:rsidP="00BA7728">
            <w:pPr>
              <w:rPr>
                <w:color w:val="000000"/>
                <w:szCs w:val="24"/>
                <w:lang w:val="tr-TR"/>
              </w:rPr>
            </w:pPr>
            <w:r w:rsidRPr="00783110">
              <w:rPr>
                <w:color w:val="000000"/>
                <w:szCs w:val="24"/>
                <w:lang w:val="tr-TR"/>
              </w:rPr>
              <w:t xml:space="preserve">Toplantı Salonu </w:t>
            </w:r>
          </w:p>
        </w:tc>
        <w:tc>
          <w:tcPr>
            <w:tcW w:w="708" w:type="pct"/>
            <w:tcBorders>
              <w:top w:val="single" w:sz="4" w:space="0" w:color="auto"/>
              <w:left w:val="single" w:sz="4" w:space="0" w:color="auto"/>
              <w:bottom w:val="single" w:sz="4" w:space="0" w:color="auto"/>
              <w:right w:val="single" w:sz="4" w:space="0" w:color="auto"/>
            </w:tcBorders>
            <w:vAlign w:val="center"/>
          </w:tcPr>
          <w:p w14:paraId="71263D77" w14:textId="77777777" w:rsidR="000532EA" w:rsidRPr="00783110" w:rsidRDefault="000532EA" w:rsidP="00BA7728">
            <w:pPr>
              <w:jc w:val="center"/>
              <w:rPr>
                <w:color w:val="000000"/>
                <w:szCs w:val="24"/>
                <w:lang w:val="tr-TR"/>
              </w:rPr>
            </w:pPr>
            <w:r w:rsidRPr="00783110">
              <w:rPr>
                <w:color w:val="000000"/>
                <w:szCs w:val="24"/>
                <w:lang w:val="tr-TR"/>
              </w:rPr>
              <w:t>1</w:t>
            </w:r>
          </w:p>
        </w:tc>
        <w:tc>
          <w:tcPr>
            <w:tcW w:w="708" w:type="pct"/>
            <w:tcBorders>
              <w:top w:val="single" w:sz="4" w:space="0" w:color="auto"/>
              <w:left w:val="single" w:sz="4" w:space="0" w:color="auto"/>
              <w:bottom w:val="single" w:sz="4" w:space="0" w:color="auto"/>
              <w:right w:val="single" w:sz="4" w:space="0" w:color="auto"/>
            </w:tcBorders>
            <w:vAlign w:val="center"/>
          </w:tcPr>
          <w:p w14:paraId="6310F823" w14:textId="77777777" w:rsidR="000532EA" w:rsidRPr="00783110" w:rsidRDefault="000532EA" w:rsidP="00BA7728">
            <w:pPr>
              <w:jc w:val="center"/>
              <w:rPr>
                <w:color w:val="000000"/>
                <w:szCs w:val="24"/>
                <w:lang w:val="tr-TR"/>
              </w:rPr>
            </w:pPr>
          </w:p>
        </w:tc>
        <w:tc>
          <w:tcPr>
            <w:tcW w:w="708" w:type="pct"/>
            <w:tcBorders>
              <w:top w:val="single" w:sz="4" w:space="0" w:color="auto"/>
              <w:left w:val="single" w:sz="4" w:space="0" w:color="auto"/>
              <w:bottom w:val="single" w:sz="4" w:space="0" w:color="auto"/>
              <w:right w:val="single" w:sz="4" w:space="0" w:color="auto"/>
            </w:tcBorders>
            <w:vAlign w:val="center"/>
            <w:hideMark/>
          </w:tcPr>
          <w:p w14:paraId="1D0C44F0" w14:textId="77777777" w:rsidR="000532EA" w:rsidRPr="00783110" w:rsidRDefault="000532EA" w:rsidP="00BA7728">
            <w:pPr>
              <w:jc w:val="center"/>
              <w:rPr>
                <w:color w:val="000000"/>
                <w:szCs w:val="24"/>
                <w:lang w:val="tr-TR"/>
              </w:rPr>
            </w:pPr>
          </w:p>
        </w:tc>
        <w:tc>
          <w:tcPr>
            <w:tcW w:w="708" w:type="pct"/>
            <w:tcBorders>
              <w:top w:val="single" w:sz="4" w:space="0" w:color="auto"/>
              <w:left w:val="single" w:sz="4" w:space="0" w:color="auto"/>
              <w:bottom w:val="single" w:sz="4" w:space="0" w:color="auto"/>
              <w:right w:val="single" w:sz="4" w:space="0" w:color="auto"/>
            </w:tcBorders>
            <w:vAlign w:val="center"/>
          </w:tcPr>
          <w:p w14:paraId="7ABD6614" w14:textId="77777777" w:rsidR="000532EA" w:rsidRPr="00783110" w:rsidRDefault="000532EA" w:rsidP="00BA7728">
            <w:pPr>
              <w:jc w:val="center"/>
              <w:rPr>
                <w:color w:val="000000"/>
                <w:szCs w:val="24"/>
                <w:lang w:val="tr-TR"/>
              </w:rPr>
            </w:pPr>
          </w:p>
        </w:tc>
        <w:tc>
          <w:tcPr>
            <w:tcW w:w="708" w:type="pct"/>
            <w:tcBorders>
              <w:top w:val="single" w:sz="4" w:space="0" w:color="auto"/>
              <w:left w:val="single" w:sz="4" w:space="0" w:color="auto"/>
              <w:bottom w:val="single" w:sz="4" w:space="0" w:color="auto"/>
              <w:right w:val="single" w:sz="4" w:space="0" w:color="auto"/>
            </w:tcBorders>
            <w:vAlign w:val="center"/>
            <w:hideMark/>
          </w:tcPr>
          <w:p w14:paraId="4F0204A0" w14:textId="77777777" w:rsidR="000532EA" w:rsidRPr="00783110" w:rsidRDefault="000532EA" w:rsidP="00BA7728">
            <w:pPr>
              <w:jc w:val="center"/>
              <w:rPr>
                <w:color w:val="000000"/>
                <w:szCs w:val="24"/>
                <w:lang w:val="tr-TR"/>
              </w:rPr>
            </w:pPr>
          </w:p>
        </w:tc>
        <w:tc>
          <w:tcPr>
            <w:tcW w:w="708" w:type="pct"/>
            <w:tcBorders>
              <w:top w:val="single" w:sz="4" w:space="0" w:color="auto"/>
              <w:left w:val="single" w:sz="4" w:space="0" w:color="auto"/>
              <w:bottom w:val="single" w:sz="4" w:space="0" w:color="auto"/>
              <w:right w:val="single" w:sz="4" w:space="0" w:color="auto"/>
            </w:tcBorders>
            <w:vAlign w:val="center"/>
          </w:tcPr>
          <w:p w14:paraId="1B78559B" w14:textId="77777777" w:rsidR="000532EA" w:rsidRPr="00783110" w:rsidRDefault="000532EA" w:rsidP="00BA7728">
            <w:pPr>
              <w:jc w:val="center"/>
              <w:rPr>
                <w:b/>
                <w:color w:val="000000"/>
                <w:szCs w:val="24"/>
                <w:lang w:val="tr-TR"/>
              </w:rPr>
            </w:pPr>
          </w:p>
        </w:tc>
      </w:tr>
      <w:tr w:rsidR="000532EA" w:rsidRPr="00783110" w14:paraId="42813830" w14:textId="77777777" w:rsidTr="00BA7728">
        <w:trPr>
          <w:trHeight w:val="454"/>
        </w:trPr>
        <w:tc>
          <w:tcPr>
            <w:tcW w:w="753" w:type="pct"/>
            <w:tcBorders>
              <w:top w:val="single" w:sz="4" w:space="0" w:color="auto"/>
              <w:left w:val="single" w:sz="4" w:space="0" w:color="auto"/>
              <w:bottom w:val="single" w:sz="4" w:space="0" w:color="auto"/>
              <w:right w:val="single" w:sz="4" w:space="0" w:color="auto"/>
            </w:tcBorders>
            <w:vAlign w:val="center"/>
            <w:hideMark/>
          </w:tcPr>
          <w:p w14:paraId="1EBEB0E9" w14:textId="77777777" w:rsidR="000532EA" w:rsidRPr="00783110" w:rsidRDefault="000532EA" w:rsidP="00BA7728">
            <w:pPr>
              <w:rPr>
                <w:color w:val="000000"/>
                <w:szCs w:val="24"/>
                <w:lang w:val="tr-TR"/>
              </w:rPr>
            </w:pPr>
            <w:r w:rsidRPr="00783110">
              <w:rPr>
                <w:color w:val="000000"/>
                <w:szCs w:val="24"/>
                <w:lang w:val="tr-TR"/>
              </w:rPr>
              <w:t>Konferans</w:t>
            </w:r>
          </w:p>
          <w:p w14:paraId="1495A068" w14:textId="77777777" w:rsidR="000532EA" w:rsidRPr="00783110" w:rsidRDefault="000532EA" w:rsidP="00BA7728">
            <w:pPr>
              <w:rPr>
                <w:color w:val="000000"/>
                <w:szCs w:val="24"/>
                <w:lang w:val="tr-TR"/>
              </w:rPr>
            </w:pPr>
            <w:r w:rsidRPr="00783110">
              <w:rPr>
                <w:color w:val="000000"/>
                <w:szCs w:val="24"/>
                <w:lang w:val="tr-TR"/>
              </w:rPr>
              <w:t>Salonu</w:t>
            </w:r>
          </w:p>
        </w:tc>
        <w:tc>
          <w:tcPr>
            <w:tcW w:w="708" w:type="pct"/>
            <w:tcBorders>
              <w:top w:val="single" w:sz="4" w:space="0" w:color="auto"/>
              <w:left w:val="single" w:sz="4" w:space="0" w:color="auto"/>
              <w:bottom w:val="single" w:sz="4" w:space="0" w:color="auto"/>
              <w:right w:val="single" w:sz="4" w:space="0" w:color="auto"/>
            </w:tcBorders>
            <w:vAlign w:val="center"/>
            <w:hideMark/>
          </w:tcPr>
          <w:p w14:paraId="4B376D61" w14:textId="77777777" w:rsidR="000532EA" w:rsidRPr="00783110" w:rsidRDefault="000532EA" w:rsidP="00BA7728">
            <w:pPr>
              <w:jc w:val="center"/>
              <w:rPr>
                <w:color w:val="000000"/>
                <w:szCs w:val="24"/>
                <w:lang w:val="tr-TR"/>
              </w:rPr>
            </w:pPr>
          </w:p>
        </w:tc>
        <w:tc>
          <w:tcPr>
            <w:tcW w:w="708" w:type="pct"/>
            <w:tcBorders>
              <w:top w:val="single" w:sz="4" w:space="0" w:color="auto"/>
              <w:left w:val="single" w:sz="4" w:space="0" w:color="auto"/>
              <w:bottom w:val="single" w:sz="4" w:space="0" w:color="auto"/>
              <w:right w:val="single" w:sz="4" w:space="0" w:color="auto"/>
            </w:tcBorders>
            <w:vAlign w:val="center"/>
            <w:hideMark/>
          </w:tcPr>
          <w:p w14:paraId="286BF38A" w14:textId="77777777" w:rsidR="000532EA" w:rsidRPr="00783110" w:rsidRDefault="000532EA" w:rsidP="00BA7728">
            <w:pPr>
              <w:jc w:val="center"/>
              <w:rPr>
                <w:color w:val="000000"/>
                <w:szCs w:val="24"/>
                <w:lang w:val="tr-TR"/>
              </w:rPr>
            </w:pPr>
            <w:r w:rsidRPr="00783110">
              <w:rPr>
                <w:color w:val="000000"/>
                <w:szCs w:val="24"/>
                <w:lang w:val="tr-TR"/>
              </w:rPr>
              <w:t>1</w:t>
            </w:r>
          </w:p>
        </w:tc>
        <w:tc>
          <w:tcPr>
            <w:tcW w:w="708" w:type="pct"/>
            <w:tcBorders>
              <w:top w:val="single" w:sz="4" w:space="0" w:color="auto"/>
              <w:left w:val="single" w:sz="4" w:space="0" w:color="auto"/>
              <w:bottom w:val="single" w:sz="4" w:space="0" w:color="auto"/>
              <w:right w:val="single" w:sz="4" w:space="0" w:color="auto"/>
            </w:tcBorders>
            <w:vAlign w:val="center"/>
            <w:hideMark/>
          </w:tcPr>
          <w:p w14:paraId="506AABAE" w14:textId="77777777" w:rsidR="000532EA" w:rsidRPr="00783110" w:rsidRDefault="000532EA" w:rsidP="00BA7728">
            <w:pPr>
              <w:jc w:val="center"/>
              <w:rPr>
                <w:color w:val="000000"/>
                <w:szCs w:val="24"/>
                <w:lang w:val="tr-TR"/>
              </w:rPr>
            </w:pPr>
          </w:p>
        </w:tc>
        <w:tc>
          <w:tcPr>
            <w:tcW w:w="708" w:type="pct"/>
            <w:tcBorders>
              <w:top w:val="single" w:sz="4" w:space="0" w:color="auto"/>
              <w:left w:val="single" w:sz="4" w:space="0" w:color="auto"/>
              <w:bottom w:val="single" w:sz="4" w:space="0" w:color="auto"/>
              <w:right w:val="single" w:sz="4" w:space="0" w:color="auto"/>
            </w:tcBorders>
            <w:vAlign w:val="center"/>
            <w:hideMark/>
          </w:tcPr>
          <w:p w14:paraId="2749150B" w14:textId="77777777" w:rsidR="000532EA" w:rsidRPr="00783110" w:rsidRDefault="000532EA" w:rsidP="00BA7728">
            <w:pPr>
              <w:jc w:val="center"/>
              <w:rPr>
                <w:color w:val="000000"/>
                <w:szCs w:val="24"/>
                <w:lang w:val="tr-TR"/>
              </w:rPr>
            </w:pPr>
          </w:p>
        </w:tc>
        <w:tc>
          <w:tcPr>
            <w:tcW w:w="708" w:type="pct"/>
            <w:tcBorders>
              <w:top w:val="single" w:sz="4" w:space="0" w:color="auto"/>
              <w:left w:val="single" w:sz="4" w:space="0" w:color="auto"/>
              <w:bottom w:val="single" w:sz="4" w:space="0" w:color="auto"/>
              <w:right w:val="single" w:sz="4" w:space="0" w:color="auto"/>
            </w:tcBorders>
            <w:vAlign w:val="center"/>
          </w:tcPr>
          <w:p w14:paraId="39B910E0" w14:textId="77777777" w:rsidR="000532EA" w:rsidRPr="00783110" w:rsidRDefault="000532EA" w:rsidP="00BA7728">
            <w:pPr>
              <w:jc w:val="center"/>
              <w:rPr>
                <w:color w:val="000000"/>
                <w:szCs w:val="24"/>
                <w:lang w:val="tr-TR"/>
              </w:rPr>
            </w:pPr>
          </w:p>
        </w:tc>
        <w:tc>
          <w:tcPr>
            <w:tcW w:w="708" w:type="pct"/>
            <w:tcBorders>
              <w:top w:val="single" w:sz="4" w:space="0" w:color="auto"/>
              <w:left w:val="single" w:sz="4" w:space="0" w:color="auto"/>
              <w:bottom w:val="single" w:sz="4" w:space="0" w:color="auto"/>
              <w:right w:val="single" w:sz="4" w:space="0" w:color="auto"/>
            </w:tcBorders>
            <w:vAlign w:val="center"/>
          </w:tcPr>
          <w:p w14:paraId="0BC93EF7" w14:textId="77777777" w:rsidR="000532EA" w:rsidRPr="00783110" w:rsidRDefault="000532EA" w:rsidP="00BA7728">
            <w:pPr>
              <w:jc w:val="center"/>
              <w:rPr>
                <w:b/>
                <w:color w:val="000000"/>
                <w:szCs w:val="24"/>
                <w:lang w:val="tr-TR"/>
              </w:rPr>
            </w:pPr>
            <w:r w:rsidRPr="00783110">
              <w:rPr>
                <w:color w:val="000000"/>
                <w:szCs w:val="24"/>
                <w:lang w:val="tr-TR"/>
              </w:rPr>
              <w:t>1</w:t>
            </w:r>
          </w:p>
        </w:tc>
      </w:tr>
      <w:tr w:rsidR="000532EA" w:rsidRPr="00783110" w14:paraId="2FE05C1E" w14:textId="77777777" w:rsidTr="00BA7728">
        <w:trPr>
          <w:trHeight w:val="454"/>
        </w:trPr>
        <w:tc>
          <w:tcPr>
            <w:tcW w:w="753" w:type="pct"/>
            <w:tcBorders>
              <w:top w:val="single" w:sz="4" w:space="0" w:color="auto"/>
              <w:left w:val="single" w:sz="4" w:space="0" w:color="auto"/>
              <w:bottom w:val="single" w:sz="4" w:space="0" w:color="auto"/>
              <w:right w:val="single" w:sz="4" w:space="0" w:color="auto"/>
            </w:tcBorders>
            <w:vAlign w:val="center"/>
            <w:hideMark/>
          </w:tcPr>
          <w:p w14:paraId="72555496" w14:textId="77777777" w:rsidR="000532EA" w:rsidRPr="00783110" w:rsidRDefault="000532EA" w:rsidP="00BA7728">
            <w:pPr>
              <w:rPr>
                <w:color w:val="000000"/>
                <w:szCs w:val="24"/>
                <w:lang w:val="tr-TR"/>
              </w:rPr>
            </w:pPr>
            <w:r w:rsidRPr="00783110">
              <w:rPr>
                <w:color w:val="000000"/>
                <w:szCs w:val="24"/>
                <w:lang w:val="tr-TR"/>
              </w:rPr>
              <w:t>Toplam</w:t>
            </w:r>
          </w:p>
        </w:tc>
        <w:tc>
          <w:tcPr>
            <w:tcW w:w="708" w:type="pct"/>
            <w:tcBorders>
              <w:top w:val="single" w:sz="4" w:space="0" w:color="auto"/>
              <w:left w:val="single" w:sz="4" w:space="0" w:color="auto"/>
              <w:bottom w:val="single" w:sz="4" w:space="0" w:color="auto"/>
              <w:right w:val="single" w:sz="4" w:space="0" w:color="auto"/>
            </w:tcBorders>
            <w:vAlign w:val="center"/>
            <w:hideMark/>
          </w:tcPr>
          <w:p w14:paraId="4E9B05D0" w14:textId="77777777" w:rsidR="000532EA" w:rsidRPr="00783110" w:rsidRDefault="000532EA" w:rsidP="00BA7728">
            <w:pPr>
              <w:jc w:val="center"/>
              <w:rPr>
                <w:color w:val="000000"/>
                <w:szCs w:val="24"/>
                <w:lang w:val="tr-TR"/>
              </w:rPr>
            </w:pPr>
            <w:r w:rsidRPr="00783110">
              <w:rPr>
                <w:color w:val="000000"/>
                <w:szCs w:val="24"/>
                <w:lang w:val="tr-TR"/>
              </w:rPr>
              <w:t>1</w:t>
            </w:r>
          </w:p>
        </w:tc>
        <w:tc>
          <w:tcPr>
            <w:tcW w:w="708" w:type="pct"/>
            <w:tcBorders>
              <w:top w:val="single" w:sz="4" w:space="0" w:color="auto"/>
              <w:left w:val="single" w:sz="4" w:space="0" w:color="auto"/>
              <w:bottom w:val="single" w:sz="4" w:space="0" w:color="auto"/>
              <w:right w:val="single" w:sz="4" w:space="0" w:color="auto"/>
            </w:tcBorders>
            <w:vAlign w:val="center"/>
            <w:hideMark/>
          </w:tcPr>
          <w:p w14:paraId="2C3AD834" w14:textId="77777777" w:rsidR="000532EA" w:rsidRPr="00783110" w:rsidRDefault="000532EA" w:rsidP="00BA7728">
            <w:pPr>
              <w:jc w:val="center"/>
              <w:rPr>
                <w:color w:val="000000"/>
                <w:szCs w:val="24"/>
                <w:lang w:val="tr-TR"/>
              </w:rPr>
            </w:pPr>
            <w:r w:rsidRPr="00783110">
              <w:rPr>
                <w:color w:val="000000"/>
                <w:szCs w:val="24"/>
                <w:lang w:val="tr-TR"/>
              </w:rPr>
              <w:t>1</w:t>
            </w:r>
          </w:p>
        </w:tc>
        <w:tc>
          <w:tcPr>
            <w:tcW w:w="708" w:type="pct"/>
            <w:tcBorders>
              <w:top w:val="single" w:sz="4" w:space="0" w:color="auto"/>
              <w:left w:val="single" w:sz="4" w:space="0" w:color="auto"/>
              <w:bottom w:val="single" w:sz="4" w:space="0" w:color="auto"/>
              <w:right w:val="single" w:sz="4" w:space="0" w:color="auto"/>
            </w:tcBorders>
            <w:vAlign w:val="center"/>
          </w:tcPr>
          <w:p w14:paraId="6884FBFC" w14:textId="77777777" w:rsidR="000532EA" w:rsidRPr="00783110" w:rsidRDefault="000532EA" w:rsidP="00BA7728">
            <w:pPr>
              <w:jc w:val="center"/>
              <w:rPr>
                <w:color w:val="000000"/>
                <w:szCs w:val="24"/>
                <w:lang w:val="tr-TR"/>
              </w:rPr>
            </w:pPr>
          </w:p>
        </w:tc>
        <w:tc>
          <w:tcPr>
            <w:tcW w:w="708" w:type="pct"/>
            <w:tcBorders>
              <w:top w:val="single" w:sz="4" w:space="0" w:color="auto"/>
              <w:left w:val="single" w:sz="4" w:space="0" w:color="auto"/>
              <w:bottom w:val="single" w:sz="4" w:space="0" w:color="auto"/>
              <w:right w:val="single" w:sz="4" w:space="0" w:color="auto"/>
            </w:tcBorders>
            <w:vAlign w:val="center"/>
          </w:tcPr>
          <w:p w14:paraId="50C3DC1F" w14:textId="77777777" w:rsidR="000532EA" w:rsidRPr="00783110" w:rsidRDefault="000532EA" w:rsidP="00BA7728">
            <w:pPr>
              <w:jc w:val="center"/>
              <w:rPr>
                <w:color w:val="000000"/>
                <w:szCs w:val="24"/>
                <w:lang w:val="tr-TR"/>
              </w:rPr>
            </w:pPr>
          </w:p>
        </w:tc>
        <w:tc>
          <w:tcPr>
            <w:tcW w:w="708" w:type="pct"/>
            <w:tcBorders>
              <w:top w:val="single" w:sz="4" w:space="0" w:color="auto"/>
              <w:left w:val="single" w:sz="4" w:space="0" w:color="auto"/>
              <w:bottom w:val="single" w:sz="4" w:space="0" w:color="auto"/>
              <w:right w:val="single" w:sz="4" w:space="0" w:color="auto"/>
            </w:tcBorders>
            <w:vAlign w:val="center"/>
          </w:tcPr>
          <w:p w14:paraId="04E0687B" w14:textId="77777777" w:rsidR="000532EA" w:rsidRPr="00783110" w:rsidRDefault="000532EA" w:rsidP="00BA7728">
            <w:pPr>
              <w:jc w:val="center"/>
              <w:rPr>
                <w:color w:val="000000"/>
                <w:szCs w:val="24"/>
                <w:lang w:val="tr-TR"/>
              </w:rPr>
            </w:pPr>
          </w:p>
        </w:tc>
        <w:tc>
          <w:tcPr>
            <w:tcW w:w="708" w:type="pct"/>
            <w:tcBorders>
              <w:top w:val="single" w:sz="4" w:space="0" w:color="auto"/>
              <w:left w:val="single" w:sz="4" w:space="0" w:color="auto"/>
              <w:bottom w:val="single" w:sz="4" w:space="0" w:color="auto"/>
              <w:right w:val="single" w:sz="4" w:space="0" w:color="auto"/>
            </w:tcBorders>
            <w:vAlign w:val="center"/>
          </w:tcPr>
          <w:p w14:paraId="3014FAA5" w14:textId="77777777" w:rsidR="000532EA" w:rsidRPr="00783110" w:rsidRDefault="000532EA" w:rsidP="00BA7728">
            <w:pPr>
              <w:jc w:val="center"/>
              <w:rPr>
                <w:b/>
                <w:color w:val="000000"/>
                <w:szCs w:val="24"/>
                <w:lang w:val="tr-TR"/>
              </w:rPr>
            </w:pPr>
            <w:r w:rsidRPr="00783110">
              <w:rPr>
                <w:color w:val="000000"/>
                <w:szCs w:val="24"/>
                <w:lang w:val="tr-TR"/>
              </w:rPr>
              <w:t>1</w:t>
            </w:r>
          </w:p>
        </w:tc>
      </w:tr>
    </w:tbl>
    <w:p w14:paraId="7F8E40A8" w14:textId="77777777" w:rsidR="004B6451" w:rsidRPr="00783110" w:rsidRDefault="004B6451" w:rsidP="00A00469">
      <w:pPr>
        <w:rPr>
          <w:b/>
          <w:color w:val="000000"/>
          <w:szCs w:val="24"/>
          <w:lang w:val="tr-TR"/>
        </w:rPr>
      </w:pPr>
    </w:p>
    <w:p w14:paraId="64A9AEFE" w14:textId="0F537B19" w:rsidR="000532EA" w:rsidRPr="00783110" w:rsidRDefault="000532EA" w:rsidP="00A00469">
      <w:pPr>
        <w:ind w:firstLine="708"/>
        <w:rPr>
          <w:b/>
          <w:color w:val="000000"/>
          <w:szCs w:val="24"/>
          <w:lang w:val="tr-TR"/>
        </w:rPr>
      </w:pPr>
      <w:r w:rsidRPr="00783110">
        <w:rPr>
          <w:b/>
          <w:color w:val="000000"/>
          <w:szCs w:val="24"/>
          <w:lang w:val="tr-TR"/>
        </w:rPr>
        <w:t xml:space="preserve">Toplantı Salonu Kapasitesi: </w:t>
      </w:r>
      <w:r w:rsidRPr="00783110">
        <w:rPr>
          <w:color w:val="000000"/>
          <w:szCs w:val="24"/>
          <w:lang w:val="tr-TR"/>
        </w:rPr>
        <w:t>17 Kişi</w:t>
      </w:r>
    </w:p>
    <w:p w14:paraId="5CAB44AD" w14:textId="77777777" w:rsidR="000532EA" w:rsidRPr="00783110" w:rsidRDefault="000532EA" w:rsidP="000532EA">
      <w:pPr>
        <w:spacing w:before="120" w:after="120"/>
        <w:ind w:firstLine="708"/>
        <w:jc w:val="both"/>
        <w:rPr>
          <w:b/>
          <w:color w:val="000000"/>
          <w:szCs w:val="24"/>
          <w:lang w:val="tr-TR"/>
        </w:rPr>
      </w:pPr>
      <w:r w:rsidRPr="00783110">
        <w:rPr>
          <w:b/>
          <w:color w:val="000000"/>
          <w:szCs w:val="24"/>
          <w:lang w:val="tr-TR"/>
        </w:rPr>
        <w:t xml:space="preserve">Toplantı Salonu Alanı: </w:t>
      </w:r>
      <w:r w:rsidRPr="00783110">
        <w:rPr>
          <w:bCs/>
          <w:color w:val="000000"/>
          <w:szCs w:val="24"/>
          <w:lang w:val="tr-TR"/>
        </w:rPr>
        <w:t>54,5</w:t>
      </w:r>
      <w:r w:rsidRPr="00783110">
        <w:rPr>
          <w:color w:val="000000"/>
          <w:szCs w:val="24"/>
          <w:lang w:val="tr-TR"/>
        </w:rPr>
        <w:t xml:space="preserve"> m</w:t>
      </w:r>
      <w:r w:rsidRPr="00783110">
        <w:rPr>
          <w:color w:val="000000"/>
          <w:szCs w:val="24"/>
          <w:vertAlign w:val="superscript"/>
          <w:lang w:val="tr-TR"/>
        </w:rPr>
        <w:t>2</w:t>
      </w:r>
    </w:p>
    <w:p w14:paraId="31768B19" w14:textId="77777777" w:rsidR="000532EA" w:rsidRPr="00783110" w:rsidRDefault="000532EA" w:rsidP="000532EA">
      <w:pPr>
        <w:spacing w:before="120" w:after="120"/>
        <w:ind w:firstLine="708"/>
        <w:jc w:val="both"/>
        <w:rPr>
          <w:b/>
          <w:color w:val="000000"/>
          <w:szCs w:val="24"/>
          <w:lang w:val="tr-TR"/>
        </w:rPr>
      </w:pPr>
      <w:r w:rsidRPr="00783110">
        <w:rPr>
          <w:b/>
          <w:color w:val="000000"/>
          <w:szCs w:val="24"/>
          <w:lang w:val="tr-TR"/>
        </w:rPr>
        <w:t xml:space="preserve">Konferans Salonu Kapasitesi: </w:t>
      </w:r>
      <w:r w:rsidRPr="00783110">
        <w:rPr>
          <w:bCs/>
          <w:color w:val="000000"/>
          <w:szCs w:val="24"/>
          <w:lang w:val="tr-TR"/>
        </w:rPr>
        <w:t>265</w:t>
      </w:r>
      <w:r w:rsidRPr="00783110">
        <w:rPr>
          <w:b/>
          <w:color w:val="000000"/>
          <w:szCs w:val="24"/>
          <w:lang w:val="tr-TR"/>
        </w:rPr>
        <w:t xml:space="preserve"> </w:t>
      </w:r>
      <w:r w:rsidRPr="00783110">
        <w:rPr>
          <w:color w:val="000000"/>
          <w:szCs w:val="24"/>
          <w:lang w:val="tr-TR"/>
        </w:rPr>
        <w:t>Kişi</w:t>
      </w:r>
    </w:p>
    <w:p w14:paraId="2BC3074A" w14:textId="77777777" w:rsidR="000532EA" w:rsidRPr="00783110" w:rsidRDefault="000532EA" w:rsidP="000532EA">
      <w:pPr>
        <w:spacing w:before="120" w:after="120"/>
        <w:ind w:firstLine="708"/>
        <w:jc w:val="both"/>
        <w:rPr>
          <w:b/>
          <w:color w:val="000000"/>
          <w:szCs w:val="24"/>
          <w:lang w:val="tr-TR"/>
        </w:rPr>
      </w:pPr>
      <w:r w:rsidRPr="00783110">
        <w:rPr>
          <w:b/>
          <w:color w:val="000000"/>
          <w:szCs w:val="24"/>
          <w:lang w:val="tr-TR"/>
        </w:rPr>
        <w:t xml:space="preserve">Konferans Salonu Alanı: </w:t>
      </w:r>
      <w:r w:rsidRPr="00783110">
        <w:rPr>
          <w:bCs/>
          <w:color w:val="000000"/>
          <w:szCs w:val="24"/>
          <w:lang w:val="tr-TR"/>
        </w:rPr>
        <w:t xml:space="preserve">1000 </w:t>
      </w:r>
      <w:r w:rsidRPr="00783110">
        <w:rPr>
          <w:color w:val="000000"/>
          <w:szCs w:val="24"/>
          <w:lang w:val="tr-TR"/>
        </w:rPr>
        <w:t>m</w:t>
      </w:r>
      <w:r w:rsidRPr="00783110">
        <w:rPr>
          <w:color w:val="000000"/>
          <w:szCs w:val="24"/>
          <w:vertAlign w:val="superscript"/>
          <w:lang w:val="tr-TR"/>
        </w:rPr>
        <w:t>2</w:t>
      </w:r>
      <w:r w:rsidRPr="00783110">
        <w:rPr>
          <w:color w:val="000000"/>
          <w:szCs w:val="24"/>
          <w:lang w:val="tr-TR"/>
        </w:rPr>
        <w:tab/>
      </w:r>
    </w:p>
    <w:p w14:paraId="73FB671D" w14:textId="77777777" w:rsidR="000532EA" w:rsidRPr="00783110" w:rsidRDefault="000532EA" w:rsidP="000532EA">
      <w:pPr>
        <w:spacing w:before="120" w:after="120"/>
        <w:ind w:firstLine="708"/>
        <w:jc w:val="both"/>
        <w:rPr>
          <w:b/>
          <w:color w:val="000000"/>
          <w:szCs w:val="24"/>
          <w:lang w:val="tr-TR"/>
        </w:rPr>
      </w:pPr>
      <w:r w:rsidRPr="00783110">
        <w:rPr>
          <w:b/>
          <w:color w:val="000000"/>
          <w:szCs w:val="24"/>
          <w:lang w:val="tr-TR"/>
        </w:rPr>
        <w:t xml:space="preserve">Konferans Salonu Kapasitesi: </w:t>
      </w:r>
      <w:r w:rsidRPr="00783110">
        <w:rPr>
          <w:bCs/>
          <w:color w:val="000000"/>
          <w:szCs w:val="24"/>
          <w:lang w:val="tr-TR"/>
        </w:rPr>
        <w:t xml:space="preserve">68 </w:t>
      </w:r>
      <w:r w:rsidRPr="00783110">
        <w:rPr>
          <w:color w:val="000000"/>
          <w:szCs w:val="24"/>
          <w:lang w:val="tr-TR"/>
        </w:rPr>
        <w:t>Kişi</w:t>
      </w:r>
    </w:p>
    <w:p w14:paraId="60683507" w14:textId="4032D41B" w:rsidR="00A00469" w:rsidRPr="00783110" w:rsidRDefault="000532EA" w:rsidP="00A00469">
      <w:pPr>
        <w:spacing w:before="120" w:after="120"/>
        <w:ind w:firstLine="708"/>
        <w:jc w:val="both"/>
        <w:rPr>
          <w:color w:val="000000"/>
          <w:szCs w:val="24"/>
          <w:lang w:val="tr-TR"/>
        </w:rPr>
      </w:pPr>
      <w:r w:rsidRPr="00783110">
        <w:rPr>
          <w:b/>
          <w:color w:val="000000"/>
          <w:szCs w:val="24"/>
          <w:lang w:val="tr-TR"/>
        </w:rPr>
        <w:t xml:space="preserve">Konferans Salonu Alanı: </w:t>
      </w:r>
      <w:r w:rsidRPr="00783110">
        <w:rPr>
          <w:bCs/>
          <w:color w:val="000000"/>
          <w:szCs w:val="24"/>
          <w:lang w:val="tr-TR"/>
        </w:rPr>
        <w:t xml:space="preserve">80 </w:t>
      </w:r>
      <w:r w:rsidRPr="00783110">
        <w:rPr>
          <w:color w:val="000000"/>
          <w:szCs w:val="24"/>
          <w:lang w:val="tr-TR"/>
        </w:rPr>
        <w:t>m</w:t>
      </w:r>
      <w:r w:rsidRPr="00783110">
        <w:rPr>
          <w:color w:val="000000"/>
          <w:szCs w:val="24"/>
          <w:vertAlign w:val="superscript"/>
          <w:lang w:val="tr-TR"/>
        </w:rPr>
        <w:t>2</w:t>
      </w:r>
      <w:r w:rsidRPr="00783110">
        <w:rPr>
          <w:color w:val="000000"/>
          <w:szCs w:val="24"/>
          <w:lang w:val="tr-TR"/>
        </w:rPr>
        <w:tab/>
      </w:r>
    </w:p>
    <w:p w14:paraId="4CF9CF47" w14:textId="11151F18" w:rsidR="002B0081" w:rsidRPr="00783110" w:rsidRDefault="006472AE" w:rsidP="000532EA">
      <w:pPr>
        <w:rPr>
          <w:b/>
          <w:color w:val="000000"/>
          <w:szCs w:val="24"/>
          <w:lang w:val="tr-TR"/>
        </w:rPr>
      </w:pPr>
      <w:r w:rsidRPr="00783110">
        <w:rPr>
          <w:b/>
          <w:color w:val="000000"/>
          <w:szCs w:val="24"/>
          <w:lang w:val="tr-TR"/>
        </w:rPr>
        <w:t>1.2.8.</w:t>
      </w:r>
      <w:r w:rsidR="002B0081" w:rsidRPr="00783110">
        <w:rPr>
          <w:b/>
          <w:color w:val="000000"/>
          <w:szCs w:val="24"/>
          <w:lang w:val="tr-TR"/>
        </w:rPr>
        <w:t>Sinema Salonu</w:t>
      </w:r>
    </w:p>
    <w:p w14:paraId="03D594B4" w14:textId="001AD980" w:rsidR="004E2E67" w:rsidRPr="00783110" w:rsidRDefault="000532EA" w:rsidP="000532EA">
      <w:pPr>
        <w:spacing w:line="357" w:lineRule="auto"/>
        <w:ind w:left="-15" w:firstLine="723"/>
        <w:jc w:val="both"/>
        <w:rPr>
          <w:b/>
          <w:color w:val="000000"/>
          <w:szCs w:val="24"/>
          <w:lang w:val="tr-TR"/>
        </w:rPr>
      </w:pPr>
      <w:r w:rsidRPr="00783110">
        <w:rPr>
          <w:color w:val="000000"/>
          <w:szCs w:val="22"/>
          <w:lang w:val="tr-TR" w:eastAsia="tr-TR"/>
        </w:rPr>
        <w:t xml:space="preserve">Fakültemiz bünyesinde özel olarak sinema solonu bulunmamaktadır. Ancak bir adet konferans salonunda modern ses ve görüntü donanımları bulunduğundan, istenildiğinde sinema sunumu hizmeti verilebilmektedir. </w:t>
      </w:r>
      <w:r w:rsidR="00181425" w:rsidRPr="00783110">
        <w:rPr>
          <w:b/>
          <w:color w:val="000000"/>
          <w:szCs w:val="24"/>
          <w:lang w:val="tr-TR"/>
        </w:rPr>
        <w:t xml:space="preserve"> </w:t>
      </w:r>
    </w:p>
    <w:p w14:paraId="33B6791C" w14:textId="6B2BAF0A" w:rsidR="006472AE" w:rsidRPr="00783110" w:rsidRDefault="006472AE" w:rsidP="00A44458">
      <w:pPr>
        <w:spacing w:before="120" w:after="120"/>
        <w:jc w:val="both"/>
        <w:rPr>
          <w:b/>
          <w:color w:val="000000"/>
          <w:szCs w:val="24"/>
          <w:lang w:val="tr-TR"/>
        </w:rPr>
      </w:pPr>
      <w:r w:rsidRPr="00783110">
        <w:rPr>
          <w:b/>
          <w:color w:val="000000"/>
          <w:szCs w:val="24"/>
          <w:lang w:val="tr-TR"/>
        </w:rPr>
        <w:t>1.2.9.Eğitim ve Dinlenme Tesisleri</w:t>
      </w:r>
    </w:p>
    <w:p w14:paraId="3AAF5651" w14:textId="73C62964" w:rsidR="004E2E67" w:rsidRPr="00783110" w:rsidRDefault="000532EA" w:rsidP="000532EA">
      <w:pPr>
        <w:spacing w:line="480" w:lineRule="auto"/>
        <w:ind w:firstLine="708"/>
        <w:jc w:val="both"/>
        <w:rPr>
          <w:color w:val="000000"/>
          <w:szCs w:val="24"/>
          <w:lang w:val="tr-TR"/>
        </w:rPr>
      </w:pPr>
      <w:r w:rsidRPr="00783110">
        <w:rPr>
          <w:color w:val="000000"/>
          <w:szCs w:val="24"/>
          <w:lang w:val="tr-TR"/>
        </w:rPr>
        <w:t>Fakültemizde eğitim ve dinlenme tesisleri bulunmamaktadır.</w:t>
      </w:r>
    </w:p>
    <w:p w14:paraId="738F3066" w14:textId="77777777" w:rsidR="006472AE" w:rsidRPr="00783110" w:rsidRDefault="006472AE" w:rsidP="00A44458">
      <w:pPr>
        <w:spacing w:before="120" w:after="120"/>
        <w:jc w:val="both"/>
        <w:rPr>
          <w:b/>
          <w:color w:val="000000"/>
          <w:szCs w:val="24"/>
          <w:lang w:val="tr-TR"/>
        </w:rPr>
      </w:pPr>
      <w:r w:rsidRPr="00783110">
        <w:rPr>
          <w:b/>
          <w:color w:val="000000"/>
          <w:szCs w:val="24"/>
          <w:lang w:val="tr-TR"/>
        </w:rPr>
        <w:t>1.2.10.Öğrenci Kulüpleri</w:t>
      </w:r>
    </w:p>
    <w:p w14:paraId="5740A420" w14:textId="6183CA7E" w:rsidR="006472AE" w:rsidRPr="00783110" w:rsidRDefault="006472AE" w:rsidP="00A44458">
      <w:pPr>
        <w:spacing w:before="120" w:after="120"/>
        <w:ind w:firstLine="708"/>
        <w:jc w:val="both"/>
        <w:rPr>
          <w:b/>
          <w:color w:val="000000"/>
          <w:szCs w:val="24"/>
          <w:lang w:val="tr-TR"/>
        </w:rPr>
      </w:pPr>
      <w:r w:rsidRPr="00783110">
        <w:rPr>
          <w:b/>
          <w:color w:val="000000"/>
          <w:szCs w:val="24"/>
          <w:lang w:val="tr-TR"/>
        </w:rPr>
        <w:t xml:space="preserve">Öğrenci Kulüpleri Sayısı: </w:t>
      </w:r>
      <w:r w:rsidR="004B6451" w:rsidRPr="00783110">
        <w:rPr>
          <w:color w:val="000000"/>
          <w:szCs w:val="24"/>
          <w:lang w:val="tr-TR"/>
        </w:rPr>
        <w:t>24</w:t>
      </w:r>
      <w:r w:rsidR="000532EA" w:rsidRPr="00783110">
        <w:rPr>
          <w:color w:val="000000"/>
          <w:szCs w:val="24"/>
          <w:lang w:val="tr-TR"/>
        </w:rPr>
        <w:t xml:space="preserve"> </w:t>
      </w:r>
      <w:r w:rsidRPr="00783110">
        <w:rPr>
          <w:color w:val="000000"/>
          <w:szCs w:val="24"/>
          <w:lang w:val="tr-TR"/>
        </w:rPr>
        <w:t>Adet</w:t>
      </w:r>
    </w:p>
    <w:p w14:paraId="65E54F31" w14:textId="27A30D17" w:rsidR="006472AE" w:rsidRPr="00783110" w:rsidRDefault="006472AE" w:rsidP="00A44458">
      <w:pPr>
        <w:spacing w:before="120" w:after="120"/>
        <w:jc w:val="both"/>
        <w:rPr>
          <w:b/>
          <w:color w:val="000000"/>
          <w:szCs w:val="24"/>
          <w:lang w:val="tr-TR"/>
        </w:rPr>
      </w:pPr>
      <w:r w:rsidRPr="00783110">
        <w:rPr>
          <w:b/>
          <w:color w:val="000000"/>
          <w:szCs w:val="24"/>
          <w:lang w:val="tr-TR"/>
        </w:rPr>
        <w:tab/>
        <w:t xml:space="preserve">Öğrenci Kulüpleri Alanı: </w:t>
      </w:r>
      <w:r w:rsidR="000532EA" w:rsidRPr="00783110">
        <w:rPr>
          <w:color w:val="000000"/>
          <w:szCs w:val="24"/>
          <w:lang w:val="tr-TR"/>
        </w:rPr>
        <w:t>115</w:t>
      </w:r>
      <w:r w:rsidRPr="00783110">
        <w:rPr>
          <w:color w:val="000000"/>
          <w:szCs w:val="24"/>
          <w:lang w:val="tr-TR"/>
        </w:rPr>
        <w:t xml:space="preserve"> </w:t>
      </w:r>
      <w:r w:rsidR="00106A12" w:rsidRPr="00783110">
        <w:rPr>
          <w:color w:val="000000"/>
          <w:szCs w:val="24"/>
          <w:lang w:val="tr-TR"/>
        </w:rPr>
        <w:t>m</w:t>
      </w:r>
      <w:r w:rsidR="00106A12" w:rsidRPr="00783110">
        <w:rPr>
          <w:color w:val="000000"/>
          <w:szCs w:val="24"/>
          <w:vertAlign w:val="superscript"/>
          <w:lang w:val="tr-TR"/>
        </w:rPr>
        <w:t>2</w:t>
      </w:r>
    </w:p>
    <w:p w14:paraId="291BF666" w14:textId="77777777" w:rsidR="004E2E67" w:rsidRPr="00783110" w:rsidRDefault="004E2E67" w:rsidP="00A44458">
      <w:pPr>
        <w:spacing w:before="120" w:after="120"/>
        <w:jc w:val="both"/>
        <w:rPr>
          <w:b/>
          <w:color w:val="000000"/>
          <w:szCs w:val="24"/>
          <w:lang w:val="tr-TR"/>
        </w:rPr>
      </w:pPr>
    </w:p>
    <w:p w14:paraId="30C87A9A" w14:textId="77777777" w:rsidR="006472AE" w:rsidRPr="00783110" w:rsidRDefault="006472AE" w:rsidP="00A44458">
      <w:pPr>
        <w:spacing w:before="120" w:after="120"/>
        <w:jc w:val="both"/>
        <w:rPr>
          <w:b/>
          <w:color w:val="000000"/>
          <w:szCs w:val="24"/>
          <w:lang w:val="tr-TR"/>
        </w:rPr>
      </w:pPr>
      <w:r w:rsidRPr="00783110">
        <w:rPr>
          <w:b/>
          <w:color w:val="000000"/>
          <w:szCs w:val="24"/>
          <w:lang w:val="tr-TR"/>
        </w:rPr>
        <w:t>1.2.11.Mezun Öğrenciler Derneği</w:t>
      </w:r>
    </w:p>
    <w:p w14:paraId="09C7304D" w14:textId="77777777" w:rsidR="000532EA" w:rsidRPr="00783110" w:rsidRDefault="000532EA" w:rsidP="000532EA">
      <w:pPr>
        <w:spacing w:before="120" w:after="120"/>
        <w:ind w:firstLine="708"/>
        <w:jc w:val="both"/>
        <w:rPr>
          <w:b/>
          <w:color w:val="000000"/>
          <w:szCs w:val="24"/>
          <w:lang w:val="tr-TR"/>
        </w:rPr>
      </w:pPr>
      <w:r w:rsidRPr="00783110">
        <w:rPr>
          <w:color w:val="000000"/>
          <w:szCs w:val="24"/>
          <w:lang w:val="tr-TR"/>
        </w:rPr>
        <w:t>Fakültemizde Mezun Öğrenci Derneği bulunmamaktadır.</w:t>
      </w:r>
    </w:p>
    <w:p w14:paraId="527F570A" w14:textId="77777777" w:rsidR="004E2E67" w:rsidRPr="00783110" w:rsidRDefault="004E2E67" w:rsidP="00A44458">
      <w:pPr>
        <w:spacing w:before="120" w:after="120"/>
        <w:jc w:val="both"/>
        <w:rPr>
          <w:b/>
          <w:color w:val="000000"/>
          <w:szCs w:val="24"/>
          <w:lang w:val="tr-TR"/>
        </w:rPr>
      </w:pPr>
    </w:p>
    <w:p w14:paraId="7A3B01A8" w14:textId="77777777" w:rsidR="006472AE" w:rsidRPr="00783110" w:rsidRDefault="006472AE" w:rsidP="00A44458">
      <w:pPr>
        <w:spacing w:before="120" w:after="120"/>
        <w:jc w:val="both"/>
        <w:rPr>
          <w:b/>
          <w:color w:val="000000"/>
          <w:szCs w:val="24"/>
          <w:lang w:val="tr-TR"/>
        </w:rPr>
      </w:pPr>
      <w:r w:rsidRPr="00783110">
        <w:rPr>
          <w:b/>
          <w:color w:val="000000"/>
          <w:szCs w:val="24"/>
          <w:lang w:val="tr-TR"/>
        </w:rPr>
        <w:t>1.2.12.Okul Öncesi ve İlköğretim Okulu Alanları</w:t>
      </w:r>
    </w:p>
    <w:p w14:paraId="5B4AFA9C" w14:textId="74D0BB28" w:rsidR="00982FF1" w:rsidRPr="00783110" w:rsidRDefault="000532EA" w:rsidP="00A00469">
      <w:pPr>
        <w:spacing w:before="120" w:after="120"/>
        <w:ind w:firstLine="708"/>
        <w:jc w:val="both"/>
        <w:rPr>
          <w:b/>
          <w:color w:val="000000"/>
          <w:szCs w:val="24"/>
          <w:lang w:val="tr-TR"/>
        </w:rPr>
      </w:pPr>
      <w:r w:rsidRPr="00783110">
        <w:rPr>
          <w:color w:val="000000"/>
          <w:szCs w:val="24"/>
          <w:lang w:val="tr-TR"/>
        </w:rPr>
        <w:t>Fakültemizde Okul Öncesi ve İlköğretim Okulu Alanları bulunmamaktadır.</w:t>
      </w:r>
    </w:p>
    <w:p w14:paraId="5EF9564B" w14:textId="726DC773" w:rsidR="00583DFE" w:rsidRPr="00783110" w:rsidRDefault="004F7CD7" w:rsidP="00C20C8C">
      <w:pPr>
        <w:pStyle w:val="StilBalk4BFR"/>
        <w:numPr>
          <w:ilvl w:val="1"/>
          <w:numId w:val="3"/>
        </w:numPr>
        <w:rPr>
          <w:rFonts w:cs="Times New Roman"/>
          <w:szCs w:val="24"/>
          <w:lang w:val="tr-TR"/>
        </w:rPr>
      </w:pPr>
      <w:r w:rsidRPr="00783110">
        <w:rPr>
          <w:rFonts w:cs="Times New Roman"/>
          <w:szCs w:val="24"/>
          <w:lang w:val="tr-TR"/>
        </w:rPr>
        <w:t>Hizmet Alanları</w:t>
      </w:r>
    </w:p>
    <w:p w14:paraId="1E7060B4" w14:textId="77777777" w:rsidR="00982FF1" w:rsidRPr="00783110" w:rsidRDefault="00982FF1" w:rsidP="00A44458">
      <w:pPr>
        <w:spacing w:before="120" w:after="120"/>
        <w:jc w:val="both"/>
        <w:rPr>
          <w:b/>
          <w:color w:val="000000"/>
          <w:szCs w:val="24"/>
          <w:lang w:val="tr-TR"/>
        </w:rPr>
      </w:pPr>
      <w:r w:rsidRPr="00783110">
        <w:rPr>
          <w:b/>
          <w:color w:val="000000"/>
          <w:szCs w:val="24"/>
          <w:lang w:val="tr-TR"/>
        </w:rPr>
        <w:t xml:space="preserve">1.3.1. </w:t>
      </w:r>
      <w:r w:rsidR="00A43E1E" w:rsidRPr="00783110">
        <w:rPr>
          <w:b/>
          <w:color w:val="000000"/>
          <w:szCs w:val="24"/>
          <w:lang w:val="tr-TR"/>
        </w:rPr>
        <w:t>Akademik</w:t>
      </w:r>
      <w:r w:rsidRPr="00783110">
        <w:rPr>
          <w:b/>
          <w:color w:val="000000"/>
          <w:szCs w:val="24"/>
          <w:lang w:val="tr-TR"/>
        </w:rPr>
        <w:t xml:space="preserve"> Personel Hizmet Alanları</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1"/>
        <w:gridCol w:w="1096"/>
        <w:gridCol w:w="2437"/>
        <w:gridCol w:w="3113"/>
      </w:tblGrid>
      <w:tr w:rsidR="004B6451" w:rsidRPr="00783110" w14:paraId="3814A8DB" w14:textId="77777777" w:rsidTr="00BA7728">
        <w:trPr>
          <w:trHeight w:val="454"/>
        </w:trPr>
        <w:tc>
          <w:tcPr>
            <w:tcW w:w="134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5684EFB" w14:textId="77777777" w:rsidR="004B6451" w:rsidRPr="00783110" w:rsidRDefault="004B6451" w:rsidP="00BA7728">
            <w:pPr>
              <w:jc w:val="center"/>
              <w:rPr>
                <w:b/>
                <w:bCs/>
                <w:color w:val="000000"/>
                <w:szCs w:val="24"/>
                <w:lang w:val="tr-TR"/>
              </w:rPr>
            </w:pPr>
            <w:r w:rsidRPr="00783110">
              <w:rPr>
                <w:b/>
                <w:bCs/>
                <w:color w:val="000000"/>
                <w:szCs w:val="24"/>
                <w:lang w:val="tr-TR"/>
              </w:rPr>
              <w:t>Çalışma Odası</w:t>
            </w:r>
          </w:p>
        </w:tc>
        <w:tc>
          <w:tcPr>
            <w:tcW w:w="60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DAAD2B7" w14:textId="77777777" w:rsidR="004B6451" w:rsidRPr="00783110" w:rsidRDefault="004B6451" w:rsidP="00BA7728">
            <w:pPr>
              <w:jc w:val="center"/>
              <w:rPr>
                <w:b/>
                <w:bCs/>
                <w:color w:val="000000"/>
                <w:szCs w:val="24"/>
                <w:lang w:val="tr-TR"/>
              </w:rPr>
            </w:pPr>
            <w:r w:rsidRPr="00783110">
              <w:rPr>
                <w:b/>
                <w:bCs/>
                <w:color w:val="000000"/>
                <w:szCs w:val="24"/>
                <w:lang w:val="tr-TR"/>
              </w:rPr>
              <w:t>Sayısı</w:t>
            </w:r>
          </w:p>
          <w:p w14:paraId="4D62A706" w14:textId="77777777" w:rsidR="004B6451" w:rsidRPr="00783110" w:rsidRDefault="004B6451" w:rsidP="00BA7728">
            <w:pPr>
              <w:jc w:val="center"/>
              <w:rPr>
                <w:b/>
                <w:bCs/>
                <w:color w:val="000000"/>
                <w:szCs w:val="24"/>
                <w:lang w:val="tr-TR"/>
              </w:rPr>
            </w:pPr>
            <w:r w:rsidRPr="00783110">
              <w:rPr>
                <w:b/>
                <w:bCs/>
                <w:color w:val="000000"/>
                <w:szCs w:val="24"/>
                <w:lang w:val="tr-TR"/>
              </w:rPr>
              <w:t>(Adet)</w:t>
            </w:r>
          </w:p>
        </w:tc>
        <w:tc>
          <w:tcPr>
            <w:tcW w:w="134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CAE646C" w14:textId="77777777" w:rsidR="004B6451" w:rsidRPr="00783110" w:rsidRDefault="004B6451" w:rsidP="00BA7728">
            <w:pPr>
              <w:jc w:val="center"/>
              <w:rPr>
                <w:b/>
                <w:bCs/>
                <w:color w:val="000000"/>
                <w:szCs w:val="24"/>
                <w:lang w:val="tr-TR"/>
              </w:rPr>
            </w:pPr>
            <w:r w:rsidRPr="00783110">
              <w:rPr>
                <w:b/>
                <w:bCs/>
                <w:color w:val="000000"/>
                <w:szCs w:val="24"/>
                <w:lang w:val="tr-TR"/>
              </w:rPr>
              <w:t>Alanı</w:t>
            </w:r>
          </w:p>
          <w:p w14:paraId="294F7BDF" w14:textId="77777777" w:rsidR="004B6451" w:rsidRPr="00783110" w:rsidRDefault="004B6451" w:rsidP="00BA7728">
            <w:pPr>
              <w:jc w:val="center"/>
              <w:rPr>
                <w:b/>
                <w:bCs/>
                <w:color w:val="000000"/>
                <w:szCs w:val="24"/>
                <w:lang w:val="tr-TR"/>
              </w:rPr>
            </w:pPr>
            <w:r w:rsidRPr="00783110">
              <w:rPr>
                <w:b/>
                <w:bCs/>
                <w:color w:val="000000"/>
                <w:szCs w:val="24"/>
                <w:lang w:val="tr-TR"/>
              </w:rPr>
              <w:t>(m</w:t>
            </w:r>
            <w:r w:rsidRPr="00783110">
              <w:rPr>
                <w:b/>
                <w:bCs/>
                <w:color w:val="000000"/>
                <w:szCs w:val="24"/>
                <w:vertAlign w:val="superscript"/>
                <w:lang w:val="tr-TR"/>
              </w:rPr>
              <w:t>2</w:t>
            </w:r>
            <w:r w:rsidRPr="00783110">
              <w:rPr>
                <w:b/>
                <w:bCs/>
                <w:color w:val="000000"/>
                <w:szCs w:val="24"/>
                <w:lang w:val="tr-TR"/>
              </w:rPr>
              <w:t>)</w:t>
            </w:r>
          </w:p>
        </w:tc>
        <w:tc>
          <w:tcPr>
            <w:tcW w:w="171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94FDE6B" w14:textId="77777777" w:rsidR="004B6451" w:rsidRPr="00783110" w:rsidRDefault="004B6451" w:rsidP="00BA7728">
            <w:pPr>
              <w:jc w:val="center"/>
              <w:rPr>
                <w:b/>
                <w:bCs/>
                <w:color w:val="000000"/>
                <w:szCs w:val="24"/>
                <w:lang w:val="tr-TR"/>
              </w:rPr>
            </w:pPr>
            <w:r w:rsidRPr="00783110">
              <w:rPr>
                <w:b/>
                <w:bCs/>
                <w:color w:val="000000"/>
                <w:szCs w:val="24"/>
                <w:lang w:val="tr-TR"/>
              </w:rPr>
              <w:t>Kullanan Sayısı (Kişi)</w:t>
            </w:r>
          </w:p>
        </w:tc>
      </w:tr>
      <w:tr w:rsidR="004B6451" w:rsidRPr="00783110" w14:paraId="51D64C5C" w14:textId="77777777" w:rsidTr="00BA7728">
        <w:trPr>
          <w:trHeight w:val="454"/>
        </w:trPr>
        <w:tc>
          <w:tcPr>
            <w:tcW w:w="1343" w:type="pct"/>
            <w:tcBorders>
              <w:top w:val="single" w:sz="4" w:space="0" w:color="auto"/>
              <w:left w:val="single" w:sz="4" w:space="0" w:color="auto"/>
              <w:bottom w:val="single" w:sz="4" w:space="0" w:color="auto"/>
              <w:right w:val="single" w:sz="4" w:space="0" w:color="auto"/>
            </w:tcBorders>
            <w:vAlign w:val="center"/>
            <w:hideMark/>
          </w:tcPr>
          <w:p w14:paraId="0B9EA850" w14:textId="77777777" w:rsidR="004B6451" w:rsidRPr="00783110" w:rsidRDefault="004B6451" w:rsidP="00BA7728">
            <w:pPr>
              <w:jc w:val="center"/>
              <w:rPr>
                <w:color w:val="000000"/>
                <w:szCs w:val="24"/>
                <w:lang w:val="tr-TR"/>
              </w:rPr>
            </w:pPr>
            <w:r w:rsidRPr="00783110">
              <w:rPr>
                <w:color w:val="000000"/>
                <w:szCs w:val="24"/>
                <w:lang w:val="tr-TR"/>
              </w:rPr>
              <w:t>Bilgisayar Müh.</w:t>
            </w:r>
          </w:p>
        </w:tc>
        <w:tc>
          <w:tcPr>
            <w:tcW w:w="603" w:type="pct"/>
            <w:tcBorders>
              <w:top w:val="single" w:sz="4" w:space="0" w:color="auto"/>
              <w:left w:val="single" w:sz="4" w:space="0" w:color="auto"/>
              <w:bottom w:val="single" w:sz="4" w:space="0" w:color="auto"/>
              <w:right w:val="single" w:sz="4" w:space="0" w:color="auto"/>
            </w:tcBorders>
            <w:vAlign w:val="center"/>
            <w:hideMark/>
          </w:tcPr>
          <w:p w14:paraId="60ABB4DD" w14:textId="77777777" w:rsidR="004B6451" w:rsidRPr="00783110" w:rsidRDefault="004B6451" w:rsidP="00BA7728">
            <w:pPr>
              <w:jc w:val="center"/>
              <w:rPr>
                <w:color w:val="000000"/>
                <w:szCs w:val="24"/>
                <w:lang w:val="tr-TR"/>
              </w:rPr>
            </w:pPr>
            <w:r w:rsidRPr="00783110">
              <w:rPr>
                <w:color w:val="000000"/>
                <w:szCs w:val="24"/>
                <w:lang w:val="tr-TR"/>
              </w:rPr>
              <w:t>26</w:t>
            </w:r>
          </w:p>
        </w:tc>
        <w:tc>
          <w:tcPr>
            <w:tcW w:w="1341" w:type="pct"/>
            <w:tcBorders>
              <w:top w:val="single" w:sz="4" w:space="0" w:color="auto"/>
              <w:left w:val="single" w:sz="4" w:space="0" w:color="auto"/>
              <w:bottom w:val="single" w:sz="4" w:space="0" w:color="auto"/>
              <w:right w:val="single" w:sz="4" w:space="0" w:color="auto"/>
            </w:tcBorders>
            <w:vAlign w:val="center"/>
            <w:hideMark/>
          </w:tcPr>
          <w:p w14:paraId="36467E24" w14:textId="77777777" w:rsidR="004B6451" w:rsidRPr="00783110" w:rsidRDefault="004B6451" w:rsidP="00BA7728">
            <w:pPr>
              <w:jc w:val="center"/>
              <w:rPr>
                <w:color w:val="000000"/>
                <w:szCs w:val="24"/>
                <w:lang w:val="tr-TR"/>
              </w:rPr>
            </w:pPr>
            <w:r w:rsidRPr="00783110">
              <w:rPr>
                <w:color w:val="000000"/>
                <w:szCs w:val="24"/>
                <w:lang w:val="tr-TR"/>
              </w:rPr>
              <w:t>11,61x26=301,86</w:t>
            </w:r>
          </w:p>
        </w:tc>
        <w:tc>
          <w:tcPr>
            <w:tcW w:w="1713" w:type="pct"/>
            <w:tcBorders>
              <w:top w:val="single" w:sz="4" w:space="0" w:color="auto"/>
              <w:left w:val="single" w:sz="4" w:space="0" w:color="auto"/>
              <w:bottom w:val="single" w:sz="4" w:space="0" w:color="auto"/>
              <w:right w:val="single" w:sz="4" w:space="0" w:color="auto"/>
            </w:tcBorders>
            <w:vAlign w:val="center"/>
            <w:hideMark/>
          </w:tcPr>
          <w:p w14:paraId="49620E95" w14:textId="36F4978B" w:rsidR="004B6451" w:rsidRPr="00783110" w:rsidRDefault="00E85276" w:rsidP="00BA7728">
            <w:pPr>
              <w:jc w:val="center"/>
              <w:rPr>
                <w:szCs w:val="24"/>
                <w:lang w:val="tr-TR"/>
              </w:rPr>
            </w:pPr>
            <w:r w:rsidRPr="00783110">
              <w:rPr>
                <w:szCs w:val="24"/>
                <w:lang w:val="tr-TR"/>
              </w:rPr>
              <w:t>24</w:t>
            </w:r>
          </w:p>
        </w:tc>
      </w:tr>
      <w:tr w:rsidR="004B6451" w:rsidRPr="00783110" w14:paraId="09E81CA3" w14:textId="77777777" w:rsidTr="00BA7728">
        <w:trPr>
          <w:trHeight w:val="454"/>
        </w:trPr>
        <w:tc>
          <w:tcPr>
            <w:tcW w:w="1343" w:type="pct"/>
            <w:tcBorders>
              <w:top w:val="single" w:sz="4" w:space="0" w:color="auto"/>
              <w:left w:val="single" w:sz="4" w:space="0" w:color="auto"/>
              <w:bottom w:val="single" w:sz="4" w:space="0" w:color="auto"/>
              <w:right w:val="single" w:sz="4" w:space="0" w:color="auto"/>
            </w:tcBorders>
            <w:vAlign w:val="center"/>
            <w:hideMark/>
          </w:tcPr>
          <w:p w14:paraId="253C4448" w14:textId="77777777" w:rsidR="004B6451" w:rsidRPr="00783110" w:rsidRDefault="004B6451" w:rsidP="00BA7728">
            <w:pPr>
              <w:jc w:val="center"/>
              <w:rPr>
                <w:color w:val="000000"/>
                <w:szCs w:val="24"/>
                <w:lang w:val="tr-TR"/>
              </w:rPr>
            </w:pPr>
            <w:r w:rsidRPr="00783110">
              <w:rPr>
                <w:color w:val="000000"/>
                <w:szCs w:val="24"/>
                <w:lang w:val="tr-TR"/>
              </w:rPr>
              <w:t>İnşaat Müh.</w:t>
            </w:r>
          </w:p>
        </w:tc>
        <w:tc>
          <w:tcPr>
            <w:tcW w:w="603" w:type="pct"/>
            <w:tcBorders>
              <w:top w:val="single" w:sz="4" w:space="0" w:color="auto"/>
              <w:left w:val="single" w:sz="4" w:space="0" w:color="auto"/>
              <w:bottom w:val="single" w:sz="4" w:space="0" w:color="auto"/>
              <w:right w:val="single" w:sz="4" w:space="0" w:color="auto"/>
            </w:tcBorders>
            <w:vAlign w:val="center"/>
            <w:hideMark/>
          </w:tcPr>
          <w:p w14:paraId="1414565A" w14:textId="77777777" w:rsidR="004B6451" w:rsidRPr="00783110" w:rsidRDefault="004B6451" w:rsidP="00BA7728">
            <w:pPr>
              <w:jc w:val="center"/>
              <w:rPr>
                <w:color w:val="000000"/>
                <w:szCs w:val="24"/>
                <w:lang w:val="tr-TR"/>
              </w:rPr>
            </w:pPr>
            <w:r w:rsidRPr="00783110">
              <w:rPr>
                <w:color w:val="000000"/>
                <w:szCs w:val="24"/>
                <w:lang w:val="tr-TR"/>
              </w:rPr>
              <w:t>46</w:t>
            </w:r>
          </w:p>
        </w:tc>
        <w:tc>
          <w:tcPr>
            <w:tcW w:w="1341" w:type="pct"/>
            <w:tcBorders>
              <w:top w:val="single" w:sz="4" w:space="0" w:color="auto"/>
              <w:left w:val="single" w:sz="4" w:space="0" w:color="auto"/>
              <w:bottom w:val="single" w:sz="4" w:space="0" w:color="auto"/>
              <w:right w:val="single" w:sz="4" w:space="0" w:color="auto"/>
            </w:tcBorders>
            <w:vAlign w:val="center"/>
            <w:hideMark/>
          </w:tcPr>
          <w:p w14:paraId="6B416627" w14:textId="77777777" w:rsidR="004B6451" w:rsidRPr="00783110" w:rsidRDefault="004B6451" w:rsidP="00BA7728">
            <w:pPr>
              <w:jc w:val="center"/>
              <w:rPr>
                <w:color w:val="000000"/>
                <w:szCs w:val="24"/>
                <w:lang w:val="tr-TR"/>
              </w:rPr>
            </w:pPr>
            <w:r w:rsidRPr="00783110">
              <w:rPr>
                <w:color w:val="000000"/>
                <w:szCs w:val="24"/>
                <w:lang w:val="tr-TR"/>
              </w:rPr>
              <w:t>12,5x45=562,5</w:t>
            </w:r>
          </w:p>
          <w:p w14:paraId="46F8CD7E" w14:textId="77777777" w:rsidR="004B6451" w:rsidRPr="00783110" w:rsidRDefault="004B6451" w:rsidP="00BA7728">
            <w:pPr>
              <w:jc w:val="center"/>
              <w:rPr>
                <w:color w:val="000000"/>
                <w:szCs w:val="24"/>
                <w:lang w:val="tr-TR"/>
              </w:rPr>
            </w:pPr>
            <w:r w:rsidRPr="00783110">
              <w:rPr>
                <w:color w:val="000000"/>
                <w:szCs w:val="24"/>
                <w:lang w:val="tr-TR"/>
              </w:rPr>
              <w:t>22x1=22</w:t>
            </w:r>
          </w:p>
        </w:tc>
        <w:tc>
          <w:tcPr>
            <w:tcW w:w="1713" w:type="pct"/>
            <w:tcBorders>
              <w:top w:val="single" w:sz="4" w:space="0" w:color="auto"/>
              <w:left w:val="single" w:sz="4" w:space="0" w:color="auto"/>
              <w:bottom w:val="single" w:sz="4" w:space="0" w:color="auto"/>
              <w:right w:val="single" w:sz="4" w:space="0" w:color="auto"/>
            </w:tcBorders>
            <w:vAlign w:val="center"/>
            <w:hideMark/>
          </w:tcPr>
          <w:p w14:paraId="51F04732" w14:textId="05549C0A" w:rsidR="004B6451" w:rsidRPr="00783110" w:rsidRDefault="00E85276" w:rsidP="00BA7728">
            <w:pPr>
              <w:jc w:val="center"/>
              <w:rPr>
                <w:szCs w:val="24"/>
                <w:lang w:val="tr-TR"/>
              </w:rPr>
            </w:pPr>
            <w:r w:rsidRPr="00783110">
              <w:rPr>
                <w:szCs w:val="24"/>
                <w:lang w:val="tr-TR"/>
              </w:rPr>
              <w:t>44</w:t>
            </w:r>
          </w:p>
        </w:tc>
      </w:tr>
      <w:tr w:rsidR="004B6451" w:rsidRPr="00783110" w14:paraId="04B2E1E3" w14:textId="77777777" w:rsidTr="00BA7728">
        <w:trPr>
          <w:trHeight w:val="454"/>
        </w:trPr>
        <w:tc>
          <w:tcPr>
            <w:tcW w:w="1343" w:type="pct"/>
            <w:tcBorders>
              <w:top w:val="single" w:sz="4" w:space="0" w:color="auto"/>
              <w:left w:val="single" w:sz="4" w:space="0" w:color="auto"/>
              <w:bottom w:val="single" w:sz="4" w:space="0" w:color="auto"/>
              <w:right w:val="single" w:sz="4" w:space="0" w:color="auto"/>
            </w:tcBorders>
            <w:vAlign w:val="center"/>
            <w:hideMark/>
          </w:tcPr>
          <w:p w14:paraId="289F5A08" w14:textId="77777777" w:rsidR="004B6451" w:rsidRPr="00783110" w:rsidRDefault="004B6451" w:rsidP="00BA7728">
            <w:pPr>
              <w:jc w:val="center"/>
              <w:rPr>
                <w:color w:val="000000"/>
                <w:szCs w:val="24"/>
                <w:lang w:val="tr-TR"/>
              </w:rPr>
            </w:pPr>
            <w:r w:rsidRPr="00783110">
              <w:rPr>
                <w:color w:val="000000"/>
                <w:szCs w:val="24"/>
                <w:lang w:val="tr-TR"/>
              </w:rPr>
              <w:t>Elek.-Elekt. Müh.</w:t>
            </w:r>
          </w:p>
        </w:tc>
        <w:tc>
          <w:tcPr>
            <w:tcW w:w="603" w:type="pct"/>
            <w:tcBorders>
              <w:top w:val="single" w:sz="4" w:space="0" w:color="auto"/>
              <w:left w:val="single" w:sz="4" w:space="0" w:color="auto"/>
              <w:bottom w:val="single" w:sz="4" w:space="0" w:color="auto"/>
              <w:right w:val="single" w:sz="4" w:space="0" w:color="auto"/>
            </w:tcBorders>
            <w:vAlign w:val="center"/>
            <w:hideMark/>
          </w:tcPr>
          <w:p w14:paraId="044D9CF5" w14:textId="77777777" w:rsidR="004B6451" w:rsidRPr="00783110" w:rsidRDefault="004B6451" w:rsidP="00BA7728">
            <w:pPr>
              <w:jc w:val="center"/>
              <w:rPr>
                <w:color w:val="000000"/>
                <w:szCs w:val="24"/>
                <w:lang w:val="tr-TR"/>
              </w:rPr>
            </w:pPr>
            <w:r w:rsidRPr="00783110">
              <w:rPr>
                <w:color w:val="000000"/>
                <w:szCs w:val="24"/>
                <w:lang w:val="tr-TR"/>
              </w:rPr>
              <w:t>41</w:t>
            </w:r>
          </w:p>
        </w:tc>
        <w:tc>
          <w:tcPr>
            <w:tcW w:w="1341" w:type="pct"/>
            <w:tcBorders>
              <w:top w:val="single" w:sz="4" w:space="0" w:color="auto"/>
              <w:left w:val="single" w:sz="4" w:space="0" w:color="auto"/>
              <w:bottom w:val="single" w:sz="4" w:space="0" w:color="auto"/>
              <w:right w:val="single" w:sz="4" w:space="0" w:color="auto"/>
            </w:tcBorders>
            <w:vAlign w:val="center"/>
            <w:hideMark/>
          </w:tcPr>
          <w:p w14:paraId="308B1163" w14:textId="77777777" w:rsidR="004B6451" w:rsidRPr="00783110" w:rsidRDefault="004B6451" w:rsidP="00BA7728">
            <w:pPr>
              <w:jc w:val="center"/>
              <w:rPr>
                <w:color w:val="000000"/>
                <w:szCs w:val="24"/>
                <w:lang w:val="tr-TR"/>
              </w:rPr>
            </w:pPr>
            <w:r w:rsidRPr="00783110">
              <w:rPr>
                <w:color w:val="000000"/>
                <w:szCs w:val="24"/>
                <w:lang w:val="tr-TR"/>
              </w:rPr>
              <w:t>12x41=492</w:t>
            </w:r>
          </w:p>
        </w:tc>
        <w:tc>
          <w:tcPr>
            <w:tcW w:w="1713" w:type="pct"/>
            <w:tcBorders>
              <w:top w:val="single" w:sz="4" w:space="0" w:color="auto"/>
              <w:left w:val="single" w:sz="4" w:space="0" w:color="auto"/>
              <w:bottom w:val="single" w:sz="4" w:space="0" w:color="auto"/>
              <w:right w:val="single" w:sz="4" w:space="0" w:color="auto"/>
            </w:tcBorders>
            <w:vAlign w:val="center"/>
            <w:hideMark/>
          </w:tcPr>
          <w:p w14:paraId="6226C726" w14:textId="1C211450" w:rsidR="004B6451" w:rsidRPr="00783110" w:rsidRDefault="00E85276" w:rsidP="00BA7728">
            <w:pPr>
              <w:jc w:val="center"/>
              <w:rPr>
                <w:szCs w:val="24"/>
                <w:lang w:val="tr-TR"/>
              </w:rPr>
            </w:pPr>
            <w:r w:rsidRPr="00783110">
              <w:rPr>
                <w:szCs w:val="24"/>
                <w:lang w:val="tr-TR"/>
              </w:rPr>
              <w:t>42</w:t>
            </w:r>
          </w:p>
        </w:tc>
      </w:tr>
      <w:tr w:rsidR="004B6451" w:rsidRPr="00783110" w14:paraId="419F0BBA" w14:textId="77777777" w:rsidTr="00BA7728">
        <w:trPr>
          <w:trHeight w:val="454"/>
        </w:trPr>
        <w:tc>
          <w:tcPr>
            <w:tcW w:w="1343" w:type="pct"/>
            <w:tcBorders>
              <w:top w:val="single" w:sz="4" w:space="0" w:color="auto"/>
              <w:left w:val="single" w:sz="4" w:space="0" w:color="auto"/>
              <w:bottom w:val="single" w:sz="4" w:space="0" w:color="auto"/>
              <w:right w:val="single" w:sz="4" w:space="0" w:color="auto"/>
            </w:tcBorders>
            <w:vAlign w:val="center"/>
            <w:hideMark/>
          </w:tcPr>
          <w:p w14:paraId="5D907636" w14:textId="77777777" w:rsidR="004B6451" w:rsidRPr="00783110" w:rsidRDefault="004B6451" w:rsidP="00BA7728">
            <w:pPr>
              <w:jc w:val="center"/>
              <w:rPr>
                <w:color w:val="000000"/>
                <w:szCs w:val="24"/>
                <w:lang w:val="tr-TR"/>
              </w:rPr>
            </w:pPr>
            <w:r w:rsidRPr="00783110">
              <w:rPr>
                <w:color w:val="000000"/>
                <w:szCs w:val="24"/>
                <w:lang w:val="tr-TR"/>
              </w:rPr>
              <w:t>Makine Müh.</w:t>
            </w:r>
          </w:p>
        </w:tc>
        <w:tc>
          <w:tcPr>
            <w:tcW w:w="603" w:type="pct"/>
            <w:tcBorders>
              <w:top w:val="single" w:sz="4" w:space="0" w:color="auto"/>
              <w:left w:val="single" w:sz="4" w:space="0" w:color="auto"/>
              <w:bottom w:val="single" w:sz="4" w:space="0" w:color="auto"/>
              <w:right w:val="single" w:sz="4" w:space="0" w:color="auto"/>
            </w:tcBorders>
            <w:vAlign w:val="center"/>
            <w:hideMark/>
          </w:tcPr>
          <w:p w14:paraId="0A13F107" w14:textId="77777777" w:rsidR="004B6451" w:rsidRPr="00783110" w:rsidRDefault="004B6451" w:rsidP="00BA7728">
            <w:pPr>
              <w:jc w:val="center"/>
              <w:rPr>
                <w:color w:val="000000"/>
                <w:szCs w:val="24"/>
                <w:lang w:val="tr-TR"/>
              </w:rPr>
            </w:pPr>
            <w:r w:rsidRPr="00783110">
              <w:rPr>
                <w:color w:val="000000"/>
                <w:szCs w:val="24"/>
                <w:lang w:val="tr-TR"/>
              </w:rPr>
              <w:t>55</w:t>
            </w:r>
          </w:p>
        </w:tc>
        <w:tc>
          <w:tcPr>
            <w:tcW w:w="1341" w:type="pct"/>
            <w:tcBorders>
              <w:top w:val="single" w:sz="4" w:space="0" w:color="auto"/>
              <w:left w:val="single" w:sz="4" w:space="0" w:color="auto"/>
              <w:bottom w:val="single" w:sz="4" w:space="0" w:color="auto"/>
              <w:right w:val="single" w:sz="4" w:space="0" w:color="auto"/>
            </w:tcBorders>
            <w:vAlign w:val="center"/>
            <w:hideMark/>
          </w:tcPr>
          <w:p w14:paraId="3A12533D" w14:textId="77777777" w:rsidR="004B6451" w:rsidRPr="00783110" w:rsidRDefault="004B6451" w:rsidP="00BA7728">
            <w:pPr>
              <w:jc w:val="center"/>
              <w:rPr>
                <w:color w:val="000000"/>
                <w:szCs w:val="24"/>
                <w:lang w:val="tr-TR"/>
              </w:rPr>
            </w:pPr>
            <w:r w:rsidRPr="00783110">
              <w:rPr>
                <w:color w:val="000000"/>
                <w:szCs w:val="24"/>
                <w:lang w:val="tr-TR"/>
              </w:rPr>
              <w:t>10x55=550</w:t>
            </w:r>
          </w:p>
        </w:tc>
        <w:tc>
          <w:tcPr>
            <w:tcW w:w="1713" w:type="pct"/>
            <w:tcBorders>
              <w:top w:val="single" w:sz="4" w:space="0" w:color="auto"/>
              <w:left w:val="single" w:sz="4" w:space="0" w:color="auto"/>
              <w:bottom w:val="single" w:sz="4" w:space="0" w:color="auto"/>
              <w:right w:val="single" w:sz="4" w:space="0" w:color="auto"/>
            </w:tcBorders>
            <w:vAlign w:val="center"/>
            <w:hideMark/>
          </w:tcPr>
          <w:p w14:paraId="6C101FC0" w14:textId="63734A2F" w:rsidR="004B6451" w:rsidRPr="00783110" w:rsidRDefault="00E85276" w:rsidP="00BA7728">
            <w:pPr>
              <w:jc w:val="center"/>
              <w:rPr>
                <w:szCs w:val="24"/>
                <w:lang w:val="tr-TR"/>
              </w:rPr>
            </w:pPr>
            <w:r w:rsidRPr="00783110">
              <w:rPr>
                <w:szCs w:val="24"/>
                <w:lang w:val="tr-TR"/>
              </w:rPr>
              <w:t>59</w:t>
            </w:r>
          </w:p>
        </w:tc>
      </w:tr>
      <w:tr w:rsidR="004B6451" w:rsidRPr="00783110" w14:paraId="2C64EDCA" w14:textId="77777777" w:rsidTr="00BA7728">
        <w:trPr>
          <w:trHeight w:val="454"/>
        </w:trPr>
        <w:tc>
          <w:tcPr>
            <w:tcW w:w="1343" w:type="pct"/>
            <w:tcBorders>
              <w:top w:val="single" w:sz="4" w:space="0" w:color="auto"/>
              <w:left w:val="single" w:sz="4" w:space="0" w:color="auto"/>
              <w:bottom w:val="single" w:sz="4" w:space="0" w:color="auto"/>
              <w:right w:val="single" w:sz="4" w:space="0" w:color="auto"/>
            </w:tcBorders>
            <w:vAlign w:val="center"/>
            <w:hideMark/>
          </w:tcPr>
          <w:p w14:paraId="0D91A588" w14:textId="77777777" w:rsidR="004B6451" w:rsidRPr="00783110" w:rsidRDefault="004B6451" w:rsidP="00BA7728">
            <w:pPr>
              <w:jc w:val="center"/>
              <w:rPr>
                <w:color w:val="000000"/>
                <w:szCs w:val="24"/>
                <w:lang w:val="tr-TR"/>
              </w:rPr>
            </w:pPr>
            <w:r w:rsidRPr="00783110">
              <w:rPr>
                <w:color w:val="000000"/>
                <w:szCs w:val="24"/>
                <w:lang w:val="tr-TR"/>
              </w:rPr>
              <w:t>Kimya Müh.</w:t>
            </w:r>
          </w:p>
        </w:tc>
        <w:tc>
          <w:tcPr>
            <w:tcW w:w="603" w:type="pct"/>
            <w:tcBorders>
              <w:top w:val="single" w:sz="4" w:space="0" w:color="auto"/>
              <w:left w:val="single" w:sz="4" w:space="0" w:color="auto"/>
              <w:bottom w:val="single" w:sz="4" w:space="0" w:color="auto"/>
              <w:right w:val="single" w:sz="4" w:space="0" w:color="auto"/>
            </w:tcBorders>
            <w:vAlign w:val="center"/>
            <w:hideMark/>
          </w:tcPr>
          <w:p w14:paraId="27880669" w14:textId="77777777" w:rsidR="004B6451" w:rsidRPr="00783110" w:rsidRDefault="004B6451" w:rsidP="00BA7728">
            <w:pPr>
              <w:jc w:val="center"/>
              <w:rPr>
                <w:color w:val="000000"/>
                <w:szCs w:val="24"/>
                <w:lang w:val="tr-TR"/>
              </w:rPr>
            </w:pPr>
            <w:r w:rsidRPr="00783110">
              <w:rPr>
                <w:color w:val="000000"/>
                <w:szCs w:val="24"/>
                <w:lang w:val="tr-TR"/>
              </w:rPr>
              <w:t>44</w:t>
            </w:r>
          </w:p>
        </w:tc>
        <w:tc>
          <w:tcPr>
            <w:tcW w:w="1341" w:type="pct"/>
            <w:tcBorders>
              <w:top w:val="single" w:sz="4" w:space="0" w:color="auto"/>
              <w:left w:val="single" w:sz="4" w:space="0" w:color="auto"/>
              <w:bottom w:val="single" w:sz="4" w:space="0" w:color="auto"/>
              <w:right w:val="single" w:sz="4" w:space="0" w:color="auto"/>
            </w:tcBorders>
            <w:vAlign w:val="center"/>
            <w:hideMark/>
          </w:tcPr>
          <w:p w14:paraId="286A9FDF" w14:textId="77777777" w:rsidR="004B6451" w:rsidRPr="00783110" w:rsidRDefault="004B6451" w:rsidP="00BA7728">
            <w:pPr>
              <w:jc w:val="center"/>
              <w:rPr>
                <w:color w:val="000000"/>
                <w:szCs w:val="24"/>
                <w:lang w:val="tr-TR"/>
              </w:rPr>
            </w:pPr>
            <w:r w:rsidRPr="00783110">
              <w:rPr>
                <w:color w:val="000000"/>
                <w:szCs w:val="24"/>
                <w:lang w:val="tr-TR"/>
              </w:rPr>
              <w:t>12,5x42=525</w:t>
            </w:r>
          </w:p>
          <w:p w14:paraId="1D83EA8E" w14:textId="77777777" w:rsidR="004B6451" w:rsidRPr="00783110" w:rsidRDefault="004B6451" w:rsidP="00BA7728">
            <w:pPr>
              <w:jc w:val="center"/>
              <w:rPr>
                <w:color w:val="000000"/>
                <w:szCs w:val="24"/>
                <w:lang w:val="tr-TR"/>
              </w:rPr>
            </w:pPr>
            <w:r w:rsidRPr="00783110">
              <w:rPr>
                <w:color w:val="000000"/>
                <w:szCs w:val="24"/>
                <w:lang w:val="tr-TR"/>
              </w:rPr>
              <w:t>9x2=18</w:t>
            </w:r>
          </w:p>
        </w:tc>
        <w:tc>
          <w:tcPr>
            <w:tcW w:w="1713" w:type="pct"/>
            <w:tcBorders>
              <w:top w:val="single" w:sz="4" w:space="0" w:color="auto"/>
              <w:left w:val="single" w:sz="4" w:space="0" w:color="auto"/>
              <w:bottom w:val="single" w:sz="4" w:space="0" w:color="auto"/>
              <w:right w:val="single" w:sz="4" w:space="0" w:color="auto"/>
            </w:tcBorders>
            <w:vAlign w:val="center"/>
            <w:hideMark/>
          </w:tcPr>
          <w:p w14:paraId="68CA1A6E" w14:textId="63ABCDCD" w:rsidR="004B6451" w:rsidRPr="00783110" w:rsidRDefault="00E85276" w:rsidP="00BA7728">
            <w:pPr>
              <w:jc w:val="center"/>
              <w:rPr>
                <w:szCs w:val="24"/>
                <w:lang w:val="tr-TR"/>
              </w:rPr>
            </w:pPr>
            <w:r w:rsidRPr="00783110">
              <w:rPr>
                <w:szCs w:val="24"/>
                <w:lang w:val="tr-TR"/>
              </w:rPr>
              <w:t>50</w:t>
            </w:r>
          </w:p>
        </w:tc>
      </w:tr>
      <w:tr w:rsidR="004B6451" w:rsidRPr="00783110" w14:paraId="363FFB5B" w14:textId="77777777" w:rsidTr="00BA7728">
        <w:trPr>
          <w:trHeight w:val="454"/>
        </w:trPr>
        <w:tc>
          <w:tcPr>
            <w:tcW w:w="1343" w:type="pct"/>
            <w:tcBorders>
              <w:top w:val="single" w:sz="4" w:space="0" w:color="auto"/>
              <w:left w:val="single" w:sz="4" w:space="0" w:color="auto"/>
              <w:bottom w:val="single" w:sz="4" w:space="0" w:color="auto"/>
              <w:right w:val="single" w:sz="4" w:space="0" w:color="auto"/>
            </w:tcBorders>
            <w:vAlign w:val="center"/>
            <w:hideMark/>
          </w:tcPr>
          <w:p w14:paraId="37033394" w14:textId="77777777" w:rsidR="004B6451" w:rsidRPr="00783110" w:rsidRDefault="004B6451" w:rsidP="00BA7728">
            <w:pPr>
              <w:jc w:val="center"/>
              <w:rPr>
                <w:color w:val="000000"/>
                <w:szCs w:val="24"/>
                <w:lang w:val="tr-TR"/>
              </w:rPr>
            </w:pPr>
            <w:r w:rsidRPr="00783110">
              <w:rPr>
                <w:color w:val="000000"/>
                <w:szCs w:val="24"/>
                <w:lang w:val="tr-TR"/>
              </w:rPr>
              <w:t>Endüstri Müh.</w:t>
            </w:r>
          </w:p>
        </w:tc>
        <w:tc>
          <w:tcPr>
            <w:tcW w:w="603" w:type="pct"/>
            <w:tcBorders>
              <w:top w:val="single" w:sz="4" w:space="0" w:color="auto"/>
              <w:left w:val="single" w:sz="4" w:space="0" w:color="auto"/>
              <w:bottom w:val="single" w:sz="4" w:space="0" w:color="auto"/>
              <w:right w:val="single" w:sz="4" w:space="0" w:color="auto"/>
            </w:tcBorders>
            <w:vAlign w:val="center"/>
            <w:hideMark/>
          </w:tcPr>
          <w:p w14:paraId="10DE7C66" w14:textId="77777777" w:rsidR="004B6451" w:rsidRPr="00783110" w:rsidRDefault="004B6451" w:rsidP="00BA7728">
            <w:pPr>
              <w:jc w:val="center"/>
              <w:rPr>
                <w:color w:val="000000"/>
                <w:szCs w:val="24"/>
                <w:lang w:val="tr-TR"/>
              </w:rPr>
            </w:pPr>
            <w:r w:rsidRPr="00783110">
              <w:rPr>
                <w:color w:val="000000"/>
                <w:szCs w:val="24"/>
                <w:lang w:val="tr-TR"/>
              </w:rPr>
              <w:t>43</w:t>
            </w:r>
          </w:p>
        </w:tc>
        <w:tc>
          <w:tcPr>
            <w:tcW w:w="1341" w:type="pct"/>
            <w:tcBorders>
              <w:top w:val="single" w:sz="4" w:space="0" w:color="auto"/>
              <w:left w:val="single" w:sz="4" w:space="0" w:color="auto"/>
              <w:bottom w:val="single" w:sz="4" w:space="0" w:color="auto"/>
              <w:right w:val="single" w:sz="4" w:space="0" w:color="auto"/>
            </w:tcBorders>
            <w:vAlign w:val="center"/>
            <w:hideMark/>
          </w:tcPr>
          <w:p w14:paraId="42572168" w14:textId="77777777" w:rsidR="004B6451" w:rsidRPr="00783110" w:rsidRDefault="004B6451" w:rsidP="00BA7728">
            <w:pPr>
              <w:jc w:val="center"/>
              <w:rPr>
                <w:color w:val="000000"/>
                <w:szCs w:val="24"/>
                <w:lang w:val="tr-TR"/>
              </w:rPr>
            </w:pPr>
            <w:r w:rsidRPr="00783110">
              <w:rPr>
                <w:color w:val="000000"/>
                <w:szCs w:val="24"/>
                <w:lang w:val="tr-TR"/>
              </w:rPr>
              <w:t>10,5x43=451,5</w:t>
            </w:r>
          </w:p>
        </w:tc>
        <w:tc>
          <w:tcPr>
            <w:tcW w:w="1713" w:type="pct"/>
            <w:tcBorders>
              <w:top w:val="single" w:sz="4" w:space="0" w:color="auto"/>
              <w:left w:val="single" w:sz="4" w:space="0" w:color="auto"/>
              <w:bottom w:val="single" w:sz="4" w:space="0" w:color="auto"/>
              <w:right w:val="single" w:sz="4" w:space="0" w:color="auto"/>
            </w:tcBorders>
            <w:vAlign w:val="center"/>
            <w:hideMark/>
          </w:tcPr>
          <w:p w14:paraId="23A97025" w14:textId="6EB514AD" w:rsidR="004B6451" w:rsidRPr="00783110" w:rsidRDefault="00E85276" w:rsidP="00BA7728">
            <w:pPr>
              <w:jc w:val="center"/>
              <w:rPr>
                <w:szCs w:val="24"/>
                <w:lang w:val="tr-TR"/>
              </w:rPr>
            </w:pPr>
            <w:r w:rsidRPr="00783110">
              <w:rPr>
                <w:szCs w:val="24"/>
                <w:lang w:val="tr-TR"/>
              </w:rPr>
              <w:t>41</w:t>
            </w:r>
          </w:p>
        </w:tc>
      </w:tr>
      <w:tr w:rsidR="004B6451" w:rsidRPr="00783110" w14:paraId="0B0FDADA" w14:textId="77777777" w:rsidTr="00BA7728">
        <w:trPr>
          <w:trHeight w:val="454"/>
        </w:trPr>
        <w:tc>
          <w:tcPr>
            <w:tcW w:w="1343" w:type="pct"/>
            <w:tcBorders>
              <w:top w:val="single" w:sz="4" w:space="0" w:color="auto"/>
              <w:left w:val="single" w:sz="4" w:space="0" w:color="auto"/>
              <w:bottom w:val="single" w:sz="4" w:space="0" w:color="auto"/>
              <w:right w:val="single" w:sz="4" w:space="0" w:color="auto"/>
            </w:tcBorders>
            <w:vAlign w:val="center"/>
            <w:hideMark/>
          </w:tcPr>
          <w:p w14:paraId="4F9AA993" w14:textId="77777777" w:rsidR="004B6451" w:rsidRPr="00783110" w:rsidRDefault="004B6451" w:rsidP="00BA7728">
            <w:pPr>
              <w:jc w:val="center"/>
              <w:rPr>
                <w:color w:val="000000"/>
                <w:szCs w:val="24"/>
                <w:lang w:val="tr-TR"/>
              </w:rPr>
            </w:pPr>
            <w:r w:rsidRPr="00783110">
              <w:rPr>
                <w:color w:val="000000"/>
                <w:szCs w:val="24"/>
                <w:lang w:val="tr-TR"/>
              </w:rPr>
              <w:t>Ortak Dersler</w:t>
            </w:r>
          </w:p>
        </w:tc>
        <w:tc>
          <w:tcPr>
            <w:tcW w:w="603" w:type="pct"/>
            <w:tcBorders>
              <w:top w:val="single" w:sz="4" w:space="0" w:color="auto"/>
              <w:left w:val="single" w:sz="4" w:space="0" w:color="auto"/>
              <w:bottom w:val="single" w:sz="4" w:space="0" w:color="auto"/>
              <w:right w:val="single" w:sz="4" w:space="0" w:color="auto"/>
            </w:tcBorders>
            <w:vAlign w:val="center"/>
            <w:hideMark/>
          </w:tcPr>
          <w:p w14:paraId="7B684C3B" w14:textId="77777777" w:rsidR="004B6451" w:rsidRPr="00783110" w:rsidRDefault="004B6451" w:rsidP="00BA7728">
            <w:pPr>
              <w:jc w:val="center"/>
              <w:rPr>
                <w:color w:val="000000"/>
                <w:szCs w:val="24"/>
                <w:lang w:val="tr-TR"/>
              </w:rPr>
            </w:pPr>
            <w:r w:rsidRPr="00783110">
              <w:rPr>
                <w:color w:val="000000"/>
                <w:szCs w:val="24"/>
                <w:lang w:val="tr-TR"/>
              </w:rPr>
              <w:t>2</w:t>
            </w:r>
          </w:p>
        </w:tc>
        <w:tc>
          <w:tcPr>
            <w:tcW w:w="1341" w:type="pct"/>
            <w:tcBorders>
              <w:top w:val="single" w:sz="4" w:space="0" w:color="auto"/>
              <w:left w:val="single" w:sz="4" w:space="0" w:color="auto"/>
              <w:bottom w:val="single" w:sz="4" w:space="0" w:color="auto"/>
              <w:right w:val="single" w:sz="4" w:space="0" w:color="auto"/>
            </w:tcBorders>
            <w:vAlign w:val="center"/>
            <w:hideMark/>
          </w:tcPr>
          <w:p w14:paraId="6B417FD9" w14:textId="77777777" w:rsidR="004B6451" w:rsidRPr="00783110" w:rsidRDefault="004B6451" w:rsidP="00BA7728">
            <w:pPr>
              <w:jc w:val="center"/>
              <w:rPr>
                <w:color w:val="000000"/>
                <w:szCs w:val="24"/>
                <w:lang w:val="tr-TR"/>
              </w:rPr>
            </w:pPr>
            <w:r w:rsidRPr="00783110">
              <w:rPr>
                <w:color w:val="000000"/>
                <w:szCs w:val="24"/>
                <w:lang w:val="tr-TR"/>
              </w:rPr>
              <w:t>30x2=60</w:t>
            </w:r>
          </w:p>
        </w:tc>
        <w:tc>
          <w:tcPr>
            <w:tcW w:w="1713" w:type="pct"/>
            <w:tcBorders>
              <w:top w:val="single" w:sz="4" w:space="0" w:color="auto"/>
              <w:left w:val="single" w:sz="4" w:space="0" w:color="auto"/>
              <w:bottom w:val="single" w:sz="4" w:space="0" w:color="auto"/>
              <w:right w:val="single" w:sz="4" w:space="0" w:color="auto"/>
            </w:tcBorders>
            <w:vAlign w:val="center"/>
            <w:hideMark/>
          </w:tcPr>
          <w:p w14:paraId="4AD290F5" w14:textId="76E00E00" w:rsidR="004B6451" w:rsidRPr="00783110" w:rsidRDefault="00E85276" w:rsidP="00BA7728">
            <w:pPr>
              <w:jc w:val="center"/>
              <w:rPr>
                <w:szCs w:val="24"/>
                <w:lang w:val="tr-TR"/>
              </w:rPr>
            </w:pPr>
            <w:r w:rsidRPr="00783110">
              <w:rPr>
                <w:szCs w:val="24"/>
                <w:lang w:val="tr-TR"/>
              </w:rPr>
              <w:t>2</w:t>
            </w:r>
          </w:p>
        </w:tc>
      </w:tr>
      <w:tr w:rsidR="004B6451" w:rsidRPr="00783110" w14:paraId="3D4F3E59" w14:textId="77777777" w:rsidTr="00BA7728">
        <w:trPr>
          <w:trHeight w:val="454"/>
        </w:trPr>
        <w:tc>
          <w:tcPr>
            <w:tcW w:w="1343" w:type="pct"/>
            <w:tcBorders>
              <w:top w:val="single" w:sz="4" w:space="0" w:color="auto"/>
              <w:left w:val="single" w:sz="4" w:space="0" w:color="auto"/>
              <w:bottom w:val="single" w:sz="4" w:space="0" w:color="auto"/>
              <w:right w:val="single" w:sz="4" w:space="0" w:color="auto"/>
            </w:tcBorders>
            <w:vAlign w:val="center"/>
            <w:hideMark/>
          </w:tcPr>
          <w:p w14:paraId="7A4B9A7C" w14:textId="77777777" w:rsidR="004B6451" w:rsidRPr="00783110" w:rsidRDefault="004B6451" w:rsidP="00BA7728">
            <w:pPr>
              <w:jc w:val="center"/>
              <w:rPr>
                <w:b/>
                <w:bCs/>
                <w:color w:val="000000"/>
                <w:szCs w:val="24"/>
                <w:lang w:val="tr-TR"/>
              </w:rPr>
            </w:pPr>
            <w:r w:rsidRPr="00783110">
              <w:rPr>
                <w:b/>
                <w:bCs/>
                <w:color w:val="000000"/>
                <w:szCs w:val="24"/>
                <w:lang w:val="tr-TR"/>
              </w:rPr>
              <w:t>Toplam</w:t>
            </w:r>
          </w:p>
        </w:tc>
        <w:tc>
          <w:tcPr>
            <w:tcW w:w="603" w:type="pct"/>
            <w:tcBorders>
              <w:top w:val="single" w:sz="4" w:space="0" w:color="auto"/>
              <w:left w:val="single" w:sz="4" w:space="0" w:color="auto"/>
              <w:bottom w:val="single" w:sz="4" w:space="0" w:color="auto"/>
              <w:right w:val="single" w:sz="4" w:space="0" w:color="auto"/>
            </w:tcBorders>
            <w:vAlign w:val="center"/>
            <w:hideMark/>
          </w:tcPr>
          <w:p w14:paraId="41727737" w14:textId="77777777" w:rsidR="004B6451" w:rsidRPr="00783110" w:rsidRDefault="004B6451" w:rsidP="00BA7728">
            <w:pPr>
              <w:jc w:val="center"/>
              <w:rPr>
                <w:b/>
                <w:bCs/>
                <w:color w:val="000000"/>
                <w:szCs w:val="24"/>
                <w:lang w:val="tr-TR"/>
              </w:rPr>
            </w:pPr>
            <w:r w:rsidRPr="00783110">
              <w:rPr>
                <w:b/>
                <w:bCs/>
                <w:color w:val="000000"/>
                <w:szCs w:val="24"/>
                <w:lang w:val="tr-TR"/>
              </w:rPr>
              <w:t>257</w:t>
            </w:r>
          </w:p>
        </w:tc>
        <w:tc>
          <w:tcPr>
            <w:tcW w:w="1341" w:type="pct"/>
            <w:tcBorders>
              <w:top w:val="single" w:sz="4" w:space="0" w:color="auto"/>
              <w:left w:val="single" w:sz="4" w:space="0" w:color="auto"/>
              <w:bottom w:val="single" w:sz="4" w:space="0" w:color="auto"/>
              <w:right w:val="single" w:sz="4" w:space="0" w:color="auto"/>
            </w:tcBorders>
            <w:vAlign w:val="center"/>
            <w:hideMark/>
          </w:tcPr>
          <w:p w14:paraId="5F544FAC" w14:textId="77777777" w:rsidR="004B6451" w:rsidRPr="00783110" w:rsidRDefault="004B6451" w:rsidP="00BA7728">
            <w:pPr>
              <w:jc w:val="center"/>
              <w:rPr>
                <w:b/>
                <w:bCs/>
                <w:color w:val="000000"/>
                <w:szCs w:val="24"/>
                <w:lang w:val="tr-TR"/>
              </w:rPr>
            </w:pPr>
            <w:r w:rsidRPr="00783110">
              <w:rPr>
                <w:b/>
                <w:bCs/>
                <w:color w:val="000000"/>
                <w:szCs w:val="24"/>
                <w:lang w:val="tr-TR"/>
              </w:rPr>
              <w:t>2982,86</w:t>
            </w:r>
          </w:p>
        </w:tc>
        <w:tc>
          <w:tcPr>
            <w:tcW w:w="1713" w:type="pct"/>
            <w:tcBorders>
              <w:top w:val="single" w:sz="4" w:space="0" w:color="auto"/>
              <w:left w:val="single" w:sz="4" w:space="0" w:color="auto"/>
              <w:bottom w:val="single" w:sz="4" w:space="0" w:color="auto"/>
              <w:right w:val="single" w:sz="4" w:space="0" w:color="auto"/>
            </w:tcBorders>
            <w:vAlign w:val="center"/>
            <w:hideMark/>
          </w:tcPr>
          <w:p w14:paraId="40815965" w14:textId="56214602" w:rsidR="004B6451" w:rsidRPr="00783110" w:rsidRDefault="004B6451" w:rsidP="00BA7728">
            <w:pPr>
              <w:jc w:val="center"/>
              <w:rPr>
                <w:b/>
                <w:bCs/>
                <w:szCs w:val="24"/>
                <w:lang w:val="tr-TR"/>
              </w:rPr>
            </w:pPr>
            <w:r w:rsidRPr="00783110">
              <w:rPr>
                <w:b/>
                <w:bCs/>
                <w:szCs w:val="24"/>
                <w:lang w:val="tr-TR"/>
              </w:rPr>
              <w:t>2</w:t>
            </w:r>
            <w:r w:rsidR="00E85276" w:rsidRPr="00783110">
              <w:rPr>
                <w:b/>
                <w:bCs/>
                <w:szCs w:val="24"/>
                <w:lang w:val="tr-TR"/>
              </w:rPr>
              <w:t>62</w:t>
            </w:r>
          </w:p>
        </w:tc>
      </w:tr>
    </w:tbl>
    <w:p w14:paraId="702C4F54" w14:textId="77777777" w:rsidR="00583DFE" w:rsidRPr="00783110" w:rsidRDefault="00583DFE" w:rsidP="00A44458">
      <w:pPr>
        <w:spacing w:before="120" w:after="120"/>
        <w:jc w:val="both"/>
        <w:rPr>
          <w:b/>
          <w:color w:val="000000"/>
          <w:szCs w:val="24"/>
          <w:lang w:val="tr-TR"/>
        </w:rPr>
      </w:pPr>
    </w:p>
    <w:p w14:paraId="6EEC345C" w14:textId="77777777" w:rsidR="00A43E1E" w:rsidRPr="00783110" w:rsidRDefault="00A43E1E" w:rsidP="00A44458">
      <w:pPr>
        <w:spacing w:before="120" w:after="120"/>
        <w:jc w:val="both"/>
        <w:rPr>
          <w:b/>
          <w:color w:val="000000"/>
          <w:szCs w:val="24"/>
          <w:lang w:val="tr-TR"/>
        </w:rPr>
      </w:pPr>
      <w:r w:rsidRPr="00783110">
        <w:rPr>
          <w:b/>
          <w:color w:val="000000"/>
          <w:szCs w:val="24"/>
          <w:lang w:val="tr-TR"/>
        </w:rPr>
        <w:t>1.3.2. İdari Personel Hizmet Alanları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1397"/>
        <w:gridCol w:w="2107"/>
        <w:gridCol w:w="2950"/>
      </w:tblGrid>
      <w:tr w:rsidR="004B6451" w:rsidRPr="00783110" w14:paraId="6AC4B26E" w14:textId="77777777" w:rsidTr="00BA7728">
        <w:trPr>
          <w:trHeight w:val="454"/>
        </w:trPr>
        <w:tc>
          <w:tcPr>
            <w:tcW w:w="143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2587E2F" w14:textId="77777777" w:rsidR="004B6451" w:rsidRPr="00783110" w:rsidRDefault="004B6451" w:rsidP="00BA7728">
            <w:pPr>
              <w:jc w:val="center"/>
              <w:rPr>
                <w:b/>
                <w:bCs/>
                <w:color w:val="000000"/>
                <w:szCs w:val="24"/>
                <w:lang w:val="tr-TR"/>
              </w:rPr>
            </w:pPr>
          </w:p>
          <w:p w14:paraId="17ED951D" w14:textId="77777777" w:rsidR="004B6451" w:rsidRPr="00783110" w:rsidRDefault="004B6451" w:rsidP="00BA7728">
            <w:pPr>
              <w:jc w:val="center"/>
              <w:rPr>
                <w:b/>
                <w:bCs/>
                <w:color w:val="000000"/>
                <w:szCs w:val="24"/>
                <w:lang w:val="tr-TR"/>
              </w:rPr>
            </w:pPr>
          </w:p>
        </w:tc>
        <w:tc>
          <w:tcPr>
            <w:tcW w:w="77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07E2A52" w14:textId="77777777" w:rsidR="004B6451" w:rsidRPr="00783110" w:rsidRDefault="004B6451" w:rsidP="00BA7728">
            <w:pPr>
              <w:jc w:val="center"/>
              <w:rPr>
                <w:b/>
                <w:bCs/>
                <w:color w:val="000000"/>
                <w:szCs w:val="24"/>
                <w:lang w:val="tr-TR"/>
              </w:rPr>
            </w:pPr>
            <w:r w:rsidRPr="00783110">
              <w:rPr>
                <w:b/>
                <w:bCs/>
                <w:color w:val="000000"/>
                <w:szCs w:val="24"/>
                <w:lang w:val="tr-TR"/>
              </w:rPr>
              <w:t>Sayısı</w:t>
            </w:r>
          </w:p>
          <w:p w14:paraId="532A396B" w14:textId="77777777" w:rsidR="004B6451" w:rsidRPr="00783110" w:rsidRDefault="004B6451" w:rsidP="00BA7728">
            <w:pPr>
              <w:jc w:val="center"/>
              <w:rPr>
                <w:b/>
                <w:bCs/>
                <w:color w:val="000000"/>
                <w:szCs w:val="24"/>
                <w:lang w:val="tr-TR"/>
              </w:rPr>
            </w:pPr>
            <w:r w:rsidRPr="00783110">
              <w:rPr>
                <w:b/>
                <w:bCs/>
                <w:color w:val="000000"/>
                <w:szCs w:val="24"/>
                <w:lang w:val="tr-TR"/>
              </w:rPr>
              <w:t>(Adet)</w:t>
            </w:r>
          </w:p>
        </w:tc>
        <w:tc>
          <w:tcPr>
            <w:tcW w:w="116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5E9AF77" w14:textId="77777777" w:rsidR="004B6451" w:rsidRPr="00783110" w:rsidRDefault="004B6451" w:rsidP="00BA7728">
            <w:pPr>
              <w:jc w:val="center"/>
              <w:rPr>
                <w:b/>
                <w:bCs/>
                <w:color w:val="000000"/>
                <w:szCs w:val="24"/>
                <w:lang w:val="tr-TR"/>
              </w:rPr>
            </w:pPr>
            <w:r w:rsidRPr="00783110">
              <w:rPr>
                <w:b/>
                <w:bCs/>
                <w:color w:val="000000"/>
                <w:szCs w:val="24"/>
                <w:lang w:val="tr-TR"/>
              </w:rPr>
              <w:t>Alanı</w:t>
            </w:r>
          </w:p>
          <w:p w14:paraId="40FD29CB" w14:textId="77777777" w:rsidR="004B6451" w:rsidRPr="00783110" w:rsidRDefault="004B6451" w:rsidP="00BA7728">
            <w:pPr>
              <w:jc w:val="center"/>
              <w:rPr>
                <w:b/>
                <w:bCs/>
                <w:color w:val="000000"/>
                <w:szCs w:val="24"/>
                <w:lang w:val="tr-TR"/>
              </w:rPr>
            </w:pPr>
            <w:r w:rsidRPr="00783110">
              <w:rPr>
                <w:b/>
                <w:bCs/>
                <w:color w:val="000000"/>
                <w:szCs w:val="24"/>
                <w:lang w:val="tr-TR"/>
              </w:rPr>
              <w:t>(m2)</w:t>
            </w:r>
          </w:p>
        </w:tc>
        <w:tc>
          <w:tcPr>
            <w:tcW w:w="162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B39281D" w14:textId="77777777" w:rsidR="004B6451" w:rsidRPr="00783110" w:rsidRDefault="004B6451" w:rsidP="00BA7728">
            <w:pPr>
              <w:jc w:val="center"/>
              <w:rPr>
                <w:b/>
                <w:bCs/>
                <w:color w:val="000000"/>
                <w:szCs w:val="24"/>
                <w:lang w:val="tr-TR"/>
              </w:rPr>
            </w:pPr>
            <w:r w:rsidRPr="00783110">
              <w:rPr>
                <w:b/>
                <w:bCs/>
                <w:color w:val="000000"/>
                <w:szCs w:val="24"/>
                <w:lang w:val="tr-TR"/>
              </w:rPr>
              <w:t>Kullanan Sayısı</w:t>
            </w:r>
          </w:p>
        </w:tc>
      </w:tr>
      <w:tr w:rsidR="004B6451" w:rsidRPr="00783110" w14:paraId="41434BCC" w14:textId="77777777" w:rsidTr="00BA7728">
        <w:trPr>
          <w:trHeight w:val="454"/>
        </w:trPr>
        <w:tc>
          <w:tcPr>
            <w:tcW w:w="1438" w:type="pct"/>
            <w:tcBorders>
              <w:top w:val="single" w:sz="4" w:space="0" w:color="auto"/>
              <w:left w:val="single" w:sz="4" w:space="0" w:color="auto"/>
              <w:bottom w:val="single" w:sz="4" w:space="0" w:color="auto"/>
              <w:right w:val="single" w:sz="4" w:space="0" w:color="auto"/>
            </w:tcBorders>
            <w:vAlign w:val="center"/>
            <w:hideMark/>
          </w:tcPr>
          <w:p w14:paraId="16FE1442" w14:textId="77777777" w:rsidR="004B6451" w:rsidRPr="00783110" w:rsidRDefault="004B6451" w:rsidP="00BA7728">
            <w:pPr>
              <w:rPr>
                <w:color w:val="000000"/>
                <w:szCs w:val="24"/>
                <w:lang w:val="tr-TR"/>
              </w:rPr>
            </w:pPr>
            <w:r w:rsidRPr="00783110">
              <w:rPr>
                <w:color w:val="000000"/>
                <w:szCs w:val="24"/>
                <w:lang w:val="tr-TR"/>
              </w:rPr>
              <w:t>Servis</w:t>
            </w:r>
          </w:p>
        </w:tc>
        <w:tc>
          <w:tcPr>
            <w:tcW w:w="771" w:type="pct"/>
            <w:tcBorders>
              <w:top w:val="single" w:sz="4" w:space="0" w:color="auto"/>
              <w:left w:val="single" w:sz="4" w:space="0" w:color="auto"/>
              <w:bottom w:val="single" w:sz="4" w:space="0" w:color="auto"/>
              <w:right w:val="single" w:sz="4" w:space="0" w:color="auto"/>
            </w:tcBorders>
            <w:vAlign w:val="center"/>
            <w:hideMark/>
          </w:tcPr>
          <w:p w14:paraId="2C5BE9D7" w14:textId="77777777" w:rsidR="004B6451" w:rsidRPr="00783110" w:rsidRDefault="004B6451" w:rsidP="00BA7728">
            <w:pPr>
              <w:jc w:val="center"/>
              <w:rPr>
                <w:color w:val="000000"/>
                <w:szCs w:val="24"/>
                <w:lang w:val="tr-TR"/>
              </w:rPr>
            </w:pPr>
            <w:r w:rsidRPr="00783110">
              <w:rPr>
                <w:color w:val="000000"/>
                <w:szCs w:val="24"/>
                <w:lang w:val="tr-TR"/>
              </w:rPr>
              <w:t>1</w:t>
            </w:r>
          </w:p>
        </w:tc>
        <w:tc>
          <w:tcPr>
            <w:tcW w:w="1163" w:type="pct"/>
            <w:tcBorders>
              <w:top w:val="single" w:sz="4" w:space="0" w:color="auto"/>
              <w:left w:val="single" w:sz="4" w:space="0" w:color="auto"/>
              <w:bottom w:val="single" w:sz="4" w:space="0" w:color="auto"/>
              <w:right w:val="single" w:sz="4" w:space="0" w:color="auto"/>
            </w:tcBorders>
            <w:vAlign w:val="center"/>
            <w:hideMark/>
          </w:tcPr>
          <w:p w14:paraId="5D26A9FB" w14:textId="77777777" w:rsidR="004B6451" w:rsidRPr="00783110" w:rsidRDefault="004B6451" w:rsidP="00BA7728">
            <w:pPr>
              <w:jc w:val="center"/>
              <w:rPr>
                <w:color w:val="000000"/>
                <w:szCs w:val="24"/>
                <w:lang w:val="tr-TR"/>
              </w:rPr>
            </w:pPr>
            <w:r w:rsidRPr="00783110">
              <w:rPr>
                <w:color w:val="000000"/>
                <w:szCs w:val="24"/>
                <w:lang w:val="tr-TR"/>
              </w:rPr>
              <w:t>300</w:t>
            </w:r>
          </w:p>
        </w:tc>
        <w:tc>
          <w:tcPr>
            <w:tcW w:w="1628" w:type="pct"/>
            <w:tcBorders>
              <w:top w:val="single" w:sz="4" w:space="0" w:color="auto"/>
              <w:left w:val="single" w:sz="4" w:space="0" w:color="auto"/>
              <w:bottom w:val="single" w:sz="4" w:space="0" w:color="auto"/>
              <w:right w:val="single" w:sz="4" w:space="0" w:color="auto"/>
            </w:tcBorders>
            <w:vAlign w:val="center"/>
            <w:hideMark/>
          </w:tcPr>
          <w:p w14:paraId="2F53E9F6" w14:textId="77777777" w:rsidR="004B6451" w:rsidRPr="00783110" w:rsidRDefault="004B6451" w:rsidP="00BA7728">
            <w:pPr>
              <w:jc w:val="center"/>
              <w:rPr>
                <w:szCs w:val="24"/>
                <w:lang w:val="tr-TR"/>
              </w:rPr>
            </w:pPr>
            <w:r w:rsidRPr="00783110">
              <w:rPr>
                <w:szCs w:val="24"/>
                <w:lang w:val="tr-TR"/>
              </w:rPr>
              <w:t>7</w:t>
            </w:r>
          </w:p>
        </w:tc>
      </w:tr>
      <w:tr w:rsidR="004B6451" w:rsidRPr="00783110" w14:paraId="71FA018F" w14:textId="77777777" w:rsidTr="00BA7728">
        <w:trPr>
          <w:trHeight w:val="454"/>
        </w:trPr>
        <w:tc>
          <w:tcPr>
            <w:tcW w:w="1438" w:type="pct"/>
            <w:tcBorders>
              <w:top w:val="single" w:sz="4" w:space="0" w:color="auto"/>
              <w:left w:val="single" w:sz="4" w:space="0" w:color="auto"/>
              <w:bottom w:val="single" w:sz="4" w:space="0" w:color="auto"/>
              <w:right w:val="single" w:sz="4" w:space="0" w:color="auto"/>
            </w:tcBorders>
            <w:vAlign w:val="center"/>
            <w:hideMark/>
          </w:tcPr>
          <w:p w14:paraId="4DBFAB3F" w14:textId="77777777" w:rsidR="004B6451" w:rsidRPr="00783110" w:rsidRDefault="004B6451" w:rsidP="00BA7728">
            <w:pPr>
              <w:rPr>
                <w:color w:val="000000"/>
                <w:szCs w:val="24"/>
                <w:lang w:val="tr-TR"/>
              </w:rPr>
            </w:pPr>
            <w:r w:rsidRPr="00783110">
              <w:rPr>
                <w:color w:val="000000"/>
                <w:szCs w:val="24"/>
                <w:lang w:val="tr-TR"/>
              </w:rPr>
              <w:t xml:space="preserve">Çalışma Odası      </w:t>
            </w:r>
          </w:p>
        </w:tc>
        <w:tc>
          <w:tcPr>
            <w:tcW w:w="771" w:type="pct"/>
            <w:tcBorders>
              <w:top w:val="single" w:sz="4" w:space="0" w:color="auto"/>
              <w:left w:val="single" w:sz="4" w:space="0" w:color="auto"/>
              <w:bottom w:val="single" w:sz="4" w:space="0" w:color="auto"/>
              <w:right w:val="single" w:sz="4" w:space="0" w:color="auto"/>
            </w:tcBorders>
            <w:vAlign w:val="center"/>
            <w:hideMark/>
          </w:tcPr>
          <w:p w14:paraId="4D197D6E" w14:textId="77777777" w:rsidR="004B6451" w:rsidRPr="00783110" w:rsidRDefault="004B6451" w:rsidP="00BA7728">
            <w:pPr>
              <w:jc w:val="center"/>
              <w:rPr>
                <w:color w:val="000000"/>
                <w:szCs w:val="24"/>
                <w:lang w:val="tr-TR"/>
              </w:rPr>
            </w:pPr>
            <w:r w:rsidRPr="00783110">
              <w:rPr>
                <w:color w:val="000000"/>
                <w:szCs w:val="24"/>
                <w:lang w:val="tr-TR"/>
              </w:rPr>
              <w:t>20</w:t>
            </w:r>
          </w:p>
        </w:tc>
        <w:tc>
          <w:tcPr>
            <w:tcW w:w="1163" w:type="pct"/>
            <w:tcBorders>
              <w:top w:val="single" w:sz="4" w:space="0" w:color="auto"/>
              <w:left w:val="single" w:sz="4" w:space="0" w:color="auto"/>
              <w:bottom w:val="single" w:sz="4" w:space="0" w:color="auto"/>
              <w:right w:val="single" w:sz="4" w:space="0" w:color="auto"/>
            </w:tcBorders>
            <w:vAlign w:val="center"/>
            <w:hideMark/>
          </w:tcPr>
          <w:p w14:paraId="65EDD43A" w14:textId="77777777" w:rsidR="004B6451" w:rsidRPr="00783110" w:rsidRDefault="004B6451" w:rsidP="00BA7728">
            <w:pPr>
              <w:jc w:val="center"/>
              <w:rPr>
                <w:color w:val="000000"/>
                <w:szCs w:val="24"/>
                <w:lang w:val="tr-TR"/>
              </w:rPr>
            </w:pPr>
            <w:r w:rsidRPr="00783110">
              <w:rPr>
                <w:color w:val="000000"/>
                <w:szCs w:val="24"/>
                <w:lang w:val="tr-TR"/>
              </w:rPr>
              <w:t>15x20=300</w:t>
            </w:r>
          </w:p>
        </w:tc>
        <w:tc>
          <w:tcPr>
            <w:tcW w:w="1628" w:type="pct"/>
            <w:tcBorders>
              <w:top w:val="single" w:sz="4" w:space="0" w:color="auto"/>
              <w:left w:val="single" w:sz="4" w:space="0" w:color="auto"/>
              <w:bottom w:val="single" w:sz="4" w:space="0" w:color="auto"/>
              <w:right w:val="single" w:sz="4" w:space="0" w:color="auto"/>
            </w:tcBorders>
            <w:vAlign w:val="center"/>
            <w:hideMark/>
          </w:tcPr>
          <w:p w14:paraId="6FF3AB28" w14:textId="7C63B6A2" w:rsidR="004B6451" w:rsidRPr="00783110" w:rsidRDefault="00E85276" w:rsidP="00BA7728">
            <w:pPr>
              <w:jc w:val="center"/>
              <w:rPr>
                <w:szCs w:val="24"/>
                <w:lang w:val="tr-TR"/>
              </w:rPr>
            </w:pPr>
            <w:r w:rsidRPr="00783110">
              <w:rPr>
                <w:szCs w:val="24"/>
                <w:lang w:val="tr-TR"/>
              </w:rPr>
              <w:t>42</w:t>
            </w:r>
          </w:p>
        </w:tc>
      </w:tr>
      <w:tr w:rsidR="004B6451" w:rsidRPr="00783110" w14:paraId="35426ECD" w14:textId="77777777" w:rsidTr="00BA7728">
        <w:trPr>
          <w:trHeight w:val="454"/>
        </w:trPr>
        <w:tc>
          <w:tcPr>
            <w:tcW w:w="1438" w:type="pct"/>
            <w:tcBorders>
              <w:top w:val="single" w:sz="4" w:space="0" w:color="auto"/>
              <w:left w:val="single" w:sz="4" w:space="0" w:color="auto"/>
              <w:bottom w:val="single" w:sz="4" w:space="0" w:color="auto"/>
              <w:right w:val="single" w:sz="4" w:space="0" w:color="auto"/>
            </w:tcBorders>
            <w:vAlign w:val="center"/>
            <w:hideMark/>
          </w:tcPr>
          <w:p w14:paraId="1F1AB7AC" w14:textId="77777777" w:rsidR="004B6451" w:rsidRPr="00783110" w:rsidRDefault="004B6451" w:rsidP="00BA7728">
            <w:pPr>
              <w:rPr>
                <w:b/>
                <w:bCs/>
                <w:color w:val="000000"/>
                <w:szCs w:val="24"/>
                <w:lang w:val="tr-TR"/>
              </w:rPr>
            </w:pPr>
            <w:r w:rsidRPr="00783110">
              <w:rPr>
                <w:b/>
                <w:bCs/>
                <w:color w:val="000000"/>
                <w:szCs w:val="24"/>
                <w:lang w:val="tr-TR"/>
              </w:rPr>
              <w:t>Toplam</w:t>
            </w:r>
          </w:p>
        </w:tc>
        <w:tc>
          <w:tcPr>
            <w:tcW w:w="771" w:type="pct"/>
            <w:tcBorders>
              <w:top w:val="single" w:sz="4" w:space="0" w:color="auto"/>
              <w:left w:val="single" w:sz="4" w:space="0" w:color="auto"/>
              <w:bottom w:val="single" w:sz="4" w:space="0" w:color="auto"/>
              <w:right w:val="single" w:sz="4" w:space="0" w:color="auto"/>
            </w:tcBorders>
            <w:vAlign w:val="center"/>
            <w:hideMark/>
          </w:tcPr>
          <w:p w14:paraId="5F050A8A" w14:textId="77777777" w:rsidR="004B6451" w:rsidRPr="00783110" w:rsidRDefault="004B6451" w:rsidP="00BA7728">
            <w:pPr>
              <w:jc w:val="center"/>
              <w:rPr>
                <w:b/>
                <w:bCs/>
                <w:color w:val="000000"/>
                <w:szCs w:val="24"/>
                <w:lang w:val="tr-TR"/>
              </w:rPr>
            </w:pPr>
            <w:r w:rsidRPr="00783110">
              <w:rPr>
                <w:b/>
                <w:bCs/>
                <w:color w:val="000000"/>
                <w:szCs w:val="24"/>
                <w:lang w:val="tr-TR"/>
              </w:rPr>
              <w:t>21</w:t>
            </w:r>
          </w:p>
        </w:tc>
        <w:tc>
          <w:tcPr>
            <w:tcW w:w="1163" w:type="pct"/>
            <w:tcBorders>
              <w:top w:val="single" w:sz="4" w:space="0" w:color="auto"/>
              <w:left w:val="single" w:sz="4" w:space="0" w:color="auto"/>
              <w:bottom w:val="single" w:sz="4" w:space="0" w:color="auto"/>
              <w:right w:val="single" w:sz="4" w:space="0" w:color="auto"/>
            </w:tcBorders>
            <w:vAlign w:val="center"/>
            <w:hideMark/>
          </w:tcPr>
          <w:p w14:paraId="5F722DCB" w14:textId="77777777" w:rsidR="004B6451" w:rsidRPr="00783110" w:rsidRDefault="004B6451" w:rsidP="00BA7728">
            <w:pPr>
              <w:jc w:val="center"/>
              <w:rPr>
                <w:b/>
                <w:bCs/>
                <w:color w:val="000000"/>
                <w:szCs w:val="24"/>
                <w:lang w:val="tr-TR"/>
              </w:rPr>
            </w:pPr>
            <w:r w:rsidRPr="00783110">
              <w:rPr>
                <w:b/>
                <w:bCs/>
                <w:color w:val="000000"/>
                <w:szCs w:val="24"/>
                <w:lang w:val="tr-TR"/>
              </w:rPr>
              <w:t>600</w:t>
            </w:r>
          </w:p>
        </w:tc>
        <w:tc>
          <w:tcPr>
            <w:tcW w:w="1628" w:type="pct"/>
            <w:tcBorders>
              <w:top w:val="single" w:sz="4" w:space="0" w:color="auto"/>
              <w:left w:val="single" w:sz="4" w:space="0" w:color="auto"/>
              <w:bottom w:val="single" w:sz="4" w:space="0" w:color="auto"/>
              <w:right w:val="single" w:sz="4" w:space="0" w:color="auto"/>
            </w:tcBorders>
            <w:vAlign w:val="center"/>
            <w:hideMark/>
          </w:tcPr>
          <w:p w14:paraId="3A53A089" w14:textId="0F9DF4ED" w:rsidR="004B6451" w:rsidRPr="00783110" w:rsidRDefault="004B6451" w:rsidP="00BA7728">
            <w:pPr>
              <w:jc w:val="center"/>
              <w:rPr>
                <w:b/>
                <w:bCs/>
                <w:szCs w:val="24"/>
                <w:lang w:val="tr-TR"/>
              </w:rPr>
            </w:pPr>
            <w:r w:rsidRPr="00783110">
              <w:rPr>
                <w:b/>
                <w:bCs/>
                <w:szCs w:val="24"/>
                <w:lang w:val="tr-TR"/>
              </w:rPr>
              <w:t>4</w:t>
            </w:r>
            <w:r w:rsidR="00E85276" w:rsidRPr="00783110">
              <w:rPr>
                <w:b/>
                <w:bCs/>
                <w:szCs w:val="24"/>
                <w:lang w:val="tr-TR"/>
              </w:rPr>
              <w:t>9</w:t>
            </w:r>
          </w:p>
        </w:tc>
      </w:tr>
    </w:tbl>
    <w:p w14:paraId="2A03F785" w14:textId="77777777" w:rsidR="00583DFE" w:rsidRPr="00783110" w:rsidRDefault="00583DFE" w:rsidP="00A44458">
      <w:pPr>
        <w:spacing w:before="120" w:after="120"/>
        <w:jc w:val="both"/>
        <w:rPr>
          <w:b/>
          <w:color w:val="000000"/>
          <w:szCs w:val="24"/>
          <w:lang w:val="tr-TR"/>
        </w:rPr>
      </w:pPr>
    </w:p>
    <w:p w14:paraId="753B7CA2" w14:textId="77777777" w:rsidR="004F7CD7" w:rsidRPr="00783110" w:rsidRDefault="004F7CD7" w:rsidP="00C20C8C">
      <w:pPr>
        <w:pStyle w:val="StilBalk4BFR"/>
        <w:numPr>
          <w:ilvl w:val="1"/>
          <w:numId w:val="3"/>
        </w:numPr>
        <w:rPr>
          <w:rFonts w:cs="Times New Roman"/>
          <w:szCs w:val="24"/>
          <w:lang w:val="tr-TR"/>
        </w:rPr>
      </w:pPr>
      <w:r w:rsidRPr="00783110">
        <w:rPr>
          <w:rFonts w:cs="Times New Roman"/>
          <w:szCs w:val="24"/>
          <w:lang w:val="tr-TR"/>
        </w:rPr>
        <w:t>Ambar Alanları</w:t>
      </w:r>
    </w:p>
    <w:p w14:paraId="77A2316F" w14:textId="77777777" w:rsidR="004B6451" w:rsidRPr="00783110" w:rsidRDefault="004B6451" w:rsidP="004B6451">
      <w:pPr>
        <w:spacing w:before="120" w:after="120"/>
        <w:ind w:firstLine="708"/>
        <w:jc w:val="both"/>
        <w:rPr>
          <w:b/>
          <w:color w:val="000000"/>
          <w:szCs w:val="24"/>
          <w:lang w:val="tr-TR"/>
        </w:rPr>
      </w:pPr>
      <w:r w:rsidRPr="00783110">
        <w:rPr>
          <w:b/>
          <w:color w:val="000000"/>
          <w:szCs w:val="24"/>
          <w:lang w:val="tr-TR"/>
        </w:rPr>
        <w:t xml:space="preserve">Ambar Sayısı: </w:t>
      </w:r>
      <w:r w:rsidRPr="00783110">
        <w:rPr>
          <w:bCs/>
          <w:color w:val="000000"/>
          <w:szCs w:val="24"/>
          <w:lang w:val="tr-TR"/>
        </w:rPr>
        <w:t>3</w:t>
      </w:r>
      <w:r w:rsidRPr="00783110">
        <w:rPr>
          <w:color w:val="000000"/>
          <w:szCs w:val="24"/>
          <w:lang w:val="tr-TR"/>
        </w:rPr>
        <w:t xml:space="preserve"> Adet</w:t>
      </w:r>
    </w:p>
    <w:p w14:paraId="79D9A99C" w14:textId="59B41360" w:rsidR="00583DFE" w:rsidRPr="00783110" w:rsidRDefault="004B6451" w:rsidP="004B6451">
      <w:pPr>
        <w:spacing w:before="120" w:after="120"/>
        <w:ind w:firstLine="708"/>
        <w:jc w:val="both"/>
        <w:rPr>
          <w:b/>
          <w:color w:val="000000"/>
          <w:szCs w:val="24"/>
          <w:lang w:val="tr-TR"/>
        </w:rPr>
      </w:pPr>
      <w:r w:rsidRPr="00783110">
        <w:rPr>
          <w:b/>
          <w:color w:val="000000"/>
          <w:szCs w:val="24"/>
          <w:lang w:val="tr-TR"/>
        </w:rPr>
        <w:t xml:space="preserve">Ambar Alanı: </w:t>
      </w:r>
      <w:r w:rsidRPr="00783110">
        <w:rPr>
          <w:color w:val="000000"/>
          <w:szCs w:val="24"/>
          <w:lang w:val="tr-TR"/>
        </w:rPr>
        <w:t>330 m</w:t>
      </w:r>
      <w:r w:rsidRPr="00783110">
        <w:rPr>
          <w:color w:val="000000"/>
          <w:szCs w:val="24"/>
          <w:vertAlign w:val="superscript"/>
          <w:lang w:val="tr-TR"/>
        </w:rPr>
        <w:t>2</w:t>
      </w:r>
    </w:p>
    <w:p w14:paraId="2E4CB34B" w14:textId="77777777" w:rsidR="0020104D" w:rsidRPr="00783110" w:rsidRDefault="0020104D" w:rsidP="00C20C8C">
      <w:pPr>
        <w:pStyle w:val="StilBalk4BFR"/>
        <w:numPr>
          <w:ilvl w:val="1"/>
          <w:numId w:val="3"/>
        </w:numPr>
        <w:rPr>
          <w:rFonts w:cs="Times New Roman"/>
          <w:szCs w:val="24"/>
          <w:lang w:val="tr-TR"/>
        </w:rPr>
      </w:pPr>
      <w:r w:rsidRPr="00783110">
        <w:rPr>
          <w:rFonts w:cs="Times New Roman"/>
          <w:szCs w:val="24"/>
          <w:lang w:val="tr-TR"/>
        </w:rPr>
        <w:t>Arşiv Alanları</w:t>
      </w:r>
    </w:p>
    <w:p w14:paraId="0ACDEEE7" w14:textId="77777777" w:rsidR="004B6451" w:rsidRPr="00783110" w:rsidRDefault="004B6451" w:rsidP="004B6451">
      <w:pPr>
        <w:spacing w:before="120" w:after="120"/>
        <w:ind w:firstLine="708"/>
        <w:jc w:val="both"/>
        <w:rPr>
          <w:b/>
          <w:color w:val="000000"/>
          <w:szCs w:val="24"/>
          <w:lang w:val="tr-TR"/>
        </w:rPr>
      </w:pPr>
      <w:r w:rsidRPr="00783110">
        <w:rPr>
          <w:b/>
          <w:color w:val="000000"/>
          <w:szCs w:val="24"/>
          <w:lang w:val="tr-TR"/>
        </w:rPr>
        <w:t xml:space="preserve">Arşiv Sayısı: </w:t>
      </w:r>
      <w:r w:rsidRPr="00783110">
        <w:rPr>
          <w:bCs/>
          <w:color w:val="000000"/>
          <w:szCs w:val="24"/>
          <w:lang w:val="tr-TR"/>
        </w:rPr>
        <w:t>10</w:t>
      </w:r>
      <w:r w:rsidRPr="00783110">
        <w:rPr>
          <w:color w:val="000000"/>
          <w:szCs w:val="24"/>
          <w:lang w:val="tr-TR"/>
        </w:rPr>
        <w:t xml:space="preserve"> Adet</w:t>
      </w:r>
      <w:r w:rsidRPr="00783110">
        <w:rPr>
          <w:b/>
          <w:color w:val="000000"/>
          <w:szCs w:val="24"/>
          <w:lang w:val="tr-TR"/>
        </w:rPr>
        <w:t xml:space="preserve"> </w:t>
      </w:r>
    </w:p>
    <w:p w14:paraId="0C3CD095" w14:textId="6C58346C" w:rsidR="004F7CD7" w:rsidRPr="00783110" w:rsidRDefault="004B6451" w:rsidP="004B6451">
      <w:pPr>
        <w:spacing w:before="120" w:after="120"/>
        <w:ind w:firstLine="708"/>
        <w:jc w:val="both"/>
        <w:rPr>
          <w:b/>
          <w:color w:val="000000"/>
          <w:szCs w:val="24"/>
          <w:lang w:val="tr-TR"/>
        </w:rPr>
      </w:pPr>
      <w:r w:rsidRPr="00783110">
        <w:rPr>
          <w:b/>
          <w:color w:val="000000"/>
          <w:szCs w:val="24"/>
          <w:lang w:val="tr-TR"/>
        </w:rPr>
        <w:t xml:space="preserve">Arşiv Alanı: </w:t>
      </w:r>
      <w:r w:rsidRPr="00783110">
        <w:rPr>
          <w:color w:val="000000"/>
          <w:szCs w:val="24"/>
          <w:lang w:val="tr-TR"/>
        </w:rPr>
        <w:t>475 m</w:t>
      </w:r>
      <w:r w:rsidRPr="00783110">
        <w:rPr>
          <w:color w:val="000000"/>
          <w:szCs w:val="24"/>
          <w:vertAlign w:val="superscript"/>
          <w:lang w:val="tr-TR"/>
        </w:rPr>
        <w:t>2</w:t>
      </w:r>
    </w:p>
    <w:p w14:paraId="141AA745" w14:textId="77777777" w:rsidR="0020104D" w:rsidRPr="00783110" w:rsidRDefault="0020104D" w:rsidP="00C20C8C">
      <w:pPr>
        <w:pStyle w:val="StilBalk4BFR"/>
        <w:numPr>
          <w:ilvl w:val="1"/>
          <w:numId w:val="3"/>
        </w:numPr>
        <w:rPr>
          <w:rFonts w:cs="Times New Roman"/>
          <w:szCs w:val="24"/>
          <w:lang w:val="tr-TR"/>
        </w:rPr>
      </w:pPr>
      <w:r w:rsidRPr="00783110">
        <w:rPr>
          <w:rFonts w:cs="Times New Roman"/>
          <w:szCs w:val="24"/>
          <w:lang w:val="tr-TR"/>
        </w:rPr>
        <w:t>Atölyeler</w:t>
      </w:r>
    </w:p>
    <w:p w14:paraId="6982CB09" w14:textId="77777777" w:rsidR="004B6451" w:rsidRPr="00783110" w:rsidRDefault="004B6451" w:rsidP="004B6451">
      <w:pPr>
        <w:spacing w:before="120" w:after="120"/>
        <w:ind w:firstLine="708"/>
        <w:jc w:val="both"/>
        <w:rPr>
          <w:b/>
          <w:color w:val="000000"/>
          <w:szCs w:val="24"/>
          <w:lang w:val="tr-TR"/>
        </w:rPr>
      </w:pPr>
      <w:r w:rsidRPr="00783110">
        <w:rPr>
          <w:b/>
          <w:color w:val="000000"/>
          <w:szCs w:val="24"/>
          <w:lang w:val="tr-TR"/>
        </w:rPr>
        <w:t xml:space="preserve">Atölye Sayısı: </w:t>
      </w:r>
      <w:r w:rsidRPr="00783110">
        <w:rPr>
          <w:bCs/>
          <w:color w:val="000000"/>
          <w:szCs w:val="24"/>
          <w:lang w:val="tr-TR"/>
        </w:rPr>
        <w:t>1</w:t>
      </w:r>
      <w:r w:rsidRPr="00783110">
        <w:rPr>
          <w:color w:val="000000"/>
          <w:szCs w:val="24"/>
          <w:lang w:val="tr-TR"/>
        </w:rPr>
        <w:t xml:space="preserve"> Adet</w:t>
      </w:r>
      <w:r w:rsidRPr="00783110">
        <w:rPr>
          <w:b/>
          <w:color w:val="000000"/>
          <w:szCs w:val="24"/>
          <w:lang w:val="tr-TR"/>
        </w:rPr>
        <w:t xml:space="preserve"> </w:t>
      </w:r>
    </w:p>
    <w:p w14:paraId="172B65B4" w14:textId="6D798226" w:rsidR="004B6451" w:rsidRPr="00783110" w:rsidRDefault="004B6451" w:rsidP="004B6451">
      <w:pPr>
        <w:spacing w:before="120" w:after="120"/>
        <w:ind w:firstLine="708"/>
        <w:jc w:val="both"/>
        <w:rPr>
          <w:b/>
          <w:color w:val="000000"/>
          <w:szCs w:val="24"/>
          <w:lang w:val="tr-TR"/>
        </w:rPr>
      </w:pPr>
      <w:r w:rsidRPr="00783110">
        <w:rPr>
          <w:b/>
          <w:color w:val="000000"/>
          <w:szCs w:val="24"/>
          <w:lang w:val="tr-TR"/>
        </w:rPr>
        <w:t xml:space="preserve">Atölye Alanı: </w:t>
      </w:r>
      <w:r w:rsidRPr="00783110">
        <w:rPr>
          <w:bCs/>
          <w:color w:val="000000"/>
          <w:szCs w:val="24"/>
          <w:lang w:val="tr-TR"/>
        </w:rPr>
        <w:t xml:space="preserve">300 </w:t>
      </w:r>
      <w:r w:rsidRPr="00783110">
        <w:rPr>
          <w:color w:val="000000"/>
          <w:szCs w:val="24"/>
          <w:lang w:val="tr-TR"/>
        </w:rPr>
        <w:t>m</w:t>
      </w:r>
      <w:r w:rsidRPr="00783110">
        <w:rPr>
          <w:color w:val="000000"/>
          <w:szCs w:val="24"/>
          <w:vertAlign w:val="superscript"/>
          <w:lang w:val="tr-TR"/>
        </w:rPr>
        <w:t>2</w:t>
      </w:r>
    </w:p>
    <w:p w14:paraId="4ABEDD38" w14:textId="78897EBC" w:rsidR="00250C9E" w:rsidRPr="00783110" w:rsidRDefault="00C5541B" w:rsidP="00B15915">
      <w:pPr>
        <w:pStyle w:val="StilBalk3BFR"/>
      </w:pPr>
      <w:bookmarkStart w:id="14" w:name="_Toc125028205"/>
      <w:r w:rsidRPr="00783110">
        <w:lastRenderedPageBreak/>
        <w:t xml:space="preserve">Teşkilat </w:t>
      </w:r>
      <w:r w:rsidR="00250C9E" w:rsidRPr="00783110">
        <w:t>Yapısı</w:t>
      </w:r>
      <w:bookmarkEnd w:id="14"/>
    </w:p>
    <w:p w14:paraId="7B684CA8" w14:textId="77777777" w:rsidR="00B15915" w:rsidRPr="00783110" w:rsidRDefault="00B15915" w:rsidP="00B15915">
      <w:pPr>
        <w:jc w:val="both"/>
        <w:rPr>
          <w:b/>
          <w:iCs/>
          <w:color w:val="000000"/>
          <w:szCs w:val="24"/>
          <w:lang w:val="tr-TR"/>
        </w:rPr>
      </w:pPr>
      <w:r w:rsidRPr="00783110">
        <w:rPr>
          <w:b/>
          <w:iCs/>
          <w:color w:val="000000"/>
          <w:szCs w:val="24"/>
          <w:lang w:val="tr-TR"/>
        </w:rPr>
        <w:t xml:space="preserve">Dekan                          : </w:t>
      </w:r>
      <w:r w:rsidRPr="00783110">
        <w:rPr>
          <w:iCs/>
          <w:color w:val="000000"/>
          <w:szCs w:val="24"/>
          <w:lang w:val="tr-TR"/>
        </w:rPr>
        <w:t>Prof. Dr. Rahmi ÜNAL</w:t>
      </w:r>
    </w:p>
    <w:p w14:paraId="6B51C689" w14:textId="77777777" w:rsidR="00B15915" w:rsidRPr="00783110" w:rsidRDefault="00B15915" w:rsidP="00B15915">
      <w:pPr>
        <w:jc w:val="both"/>
        <w:rPr>
          <w:iCs/>
          <w:color w:val="000000"/>
          <w:szCs w:val="24"/>
          <w:lang w:val="tr-TR"/>
        </w:rPr>
      </w:pPr>
      <w:r w:rsidRPr="00783110">
        <w:rPr>
          <w:b/>
          <w:iCs/>
          <w:color w:val="000000"/>
          <w:szCs w:val="24"/>
          <w:lang w:val="tr-TR"/>
        </w:rPr>
        <w:t xml:space="preserve">Dekan Yardımcısı      : </w:t>
      </w:r>
      <w:r w:rsidRPr="00783110">
        <w:rPr>
          <w:iCs/>
          <w:color w:val="000000"/>
          <w:szCs w:val="24"/>
          <w:lang w:val="tr-TR"/>
        </w:rPr>
        <w:t>Prof. Dr. Selçuk Kürşat İŞLEYEN</w:t>
      </w:r>
    </w:p>
    <w:p w14:paraId="3B3A5933" w14:textId="77777777" w:rsidR="00B15915" w:rsidRPr="00783110" w:rsidRDefault="00B15915" w:rsidP="00B15915">
      <w:pPr>
        <w:jc w:val="both"/>
        <w:rPr>
          <w:b/>
          <w:iCs/>
          <w:color w:val="000000"/>
          <w:szCs w:val="24"/>
          <w:lang w:val="tr-TR"/>
        </w:rPr>
      </w:pPr>
      <w:r w:rsidRPr="00783110">
        <w:rPr>
          <w:b/>
          <w:iCs/>
          <w:color w:val="000000"/>
          <w:szCs w:val="24"/>
          <w:lang w:val="tr-TR"/>
        </w:rPr>
        <w:t xml:space="preserve">Dekan Yardımcısı      : </w:t>
      </w:r>
      <w:r w:rsidRPr="00783110">
        <w:rPr>
          <w:iCs/>
          <w:color w:val="000000"/>
          <w:szCs w:val="24"/>
          <w:lang w:val="tr-TR"/>
        </w:rPr>
        <w:t>Prof. Dr. Fatih AKKURT</w:t>
      </w:r>
    </w:p>
    <w:p w14:paraId="487CD4DD" w14:textId="77777777" w:rsidR="00B15915" w:rsidRPr="00783110" w:rsidRDefault="00B15915" w:rsidP="00B15915">
      <w:pPr>
        <w:jc w:val="both"/>
        <w:rPr>
          <w:bCs/>
          <w:iCs/>
          <w:color w:val="000000"/>
          <w:szCs w:val="24"/>
          <w:lang w:val="tr-TR"/>
        </w:rPr>
      </w:pPr>
      <w:r w:rsidRPr="00783110">
        <w:rPr>
          <w:b/>
          <w:iCs/>
          <w:color w:val="000000"/>
          <w:szCs w:val="24"/>
          <w:lang w:val="tr-TR"/>
        </w:rPr>
        <w:t xml:space="preserve">Fakülte Sekreteri       : </w:t>
      </w:r>
      <w:r w:rsidRPr="00783110">
        <w:rPr>
          <w:bCs/>
          <w:iCs/>
          <w:color w:val="000000"/>
          <w:szCs w:val="24"/>
          <w:lang w:val="tr-TR"/>
        </w:rPr>
        <w:t>Murat TÜZE</w:t>
      </w:r>
    </w:p>
    <w:p w14:paraId="77FF0C3B" w14:textId="77777777" w:rsidR="00B15915" w:rsidRPr="00783110" w:rsidRDefault="00B15915" w:rsidP="00B15915">
      <w:pPr>
        <w:jc w:val="both"/>
        <w:rPr>
          <w:iCs/>
          <w:color w:val="000000"/>
          <w:szCs w:val="24"/>
          <w:lang w:val="tr-TR"/>
        </w:rPr>
      </w:pPr>
    </w:p>
    <w:p w14:paraId="0E852D7F" w14:textId="77777777" w:rsidR="00B15915" w:rsidRPr="00783110" w:rsidRDefault="00B15915" w:rsidP="00B15915">
      <w:pPr>
        <w:jc w:val="both"/>
        <w:rPr>
          <w:iCs/>
          <w:color w:val="000000"/>
          <w:szCs w:val="24"/>
          <w:lang w:val="tr-TR"/>
        </w:rPr>
      </w:pPr>
    </w:p>
    <w:tbl>
      <w:tblPr>
        <w:tblStyle w:val="TableGrid1"/>
        <w:tblW w:w="5000" w:type="pct"/>
        <w:tblInd w:w="0" w:type="dxa"/>
        <w:tblCellMar>
          <w:top w:w="12" w:type="dxa"/>
          <w:left w:w="106" w:type="dxa"/>
          <w:right w:w="115" w:type="dxa"/>
        </w:tblCellMar>
        <w:tblLook w:val="04A0" w:firstRow="1" w:lastRow="0" w:firstColumn="1" w:lastColumn="0" w:noHBand="0" w:noVBand="1"/>
      </w:tblPr>
      <w:tblGrid>
        <w:gridCol w:w="967"/>
        <w:gridCol w:w="4129"/>
        <w:gridCol w:w="3958"/>
      </w:tblGrid>
      <w:tr w:rsidR="00B15915" w:rsidRPr="00783110" w14:paraId="769B63B0" w14:textId="77777777" w:rsidTr="00BA7728">
        <w:trPr>
          <w:trHeight w:val="458"/>
        </w:trPr>
        <w:tc>
          <w:tcPr>
            <w:tcW w:w="5000" w:type="pct"/>
            <w:gridSpan w:val="3"/>
            <w:tcBorders>
              <w:top w:val="single" w:sz="6" w:space="0" w:color="000080"/>
              <w:left w:val="single" w:sz="6" w:space="0" w:color="000080"/>
              <w:bottom w:val="single" w:sz="6" w:space="0" w:color="000080"/>
              <w:right w:val="single" w:sz="6" w:space="0" w:color="000080"/>
            </w:tcBorders>
            <w:shd w:val="clear" w:color="auto" w:fill="9CC2E5" w:themeFill="accent1" w:themeFillTint="99"/>
            <w:vAlign w:val="center"/>
          </w:tcPr>
          <w:p w14:paraId="262F1091" w14:textId="77777777" w:rsidR="00B15915" w:rsidRPr="00783110" w:rsidRDefault="00B15915" w:rsidP="00BA7728">
            <w:pPr>
              <w:spacing w:after="160" w:line="259" w:lineRule="auto"/>
              <w:jc w:val="center"/>
              <w:rPr>
                <w:color w:val="000000" w:themeColor="text1"/>
                <w:lang w:val="tr-TR" w:eastAsia="tr-TR"/>
              </w:rPr>
            </w:pPr>
            <w:r w:rsidRPr="00783110">
              <w:rPr>
                <w:b/>
                <w:color w:val="000000" w:themeColor="text1"/>
                <w:lang w:val="tr-TR" w:eastAsia="tr-TR"/>
              </w:rPr>
              <w:t>FAKÜLTE YÖNETİM KURULU</w:t>
            </w:r>
          </w:p>
        </w:tc>
      </w:tr>
      <w:tr w:rsidR="00B15915" w:rsidRPr="00783110" w14:paraId="527FA34B" w14:textId="77777777" w:rsidTr="006732C4">
        <w:trPr>
          <w:trHeight w:val="458"/>
        </w:trPr>
        <w:tc>
          <w:tcPr>
            <w:tcW w:w="534" w:type="pct"/>
            <w:tcBorders>
              <w:top w:val="single" w:sz="6" w:space="0" w:color="000080"/>
              <w:left w:val="single" w:sz="6" w:space="0" w:color="000080"/>
              <w:bottom w:val="single" w:sz="6" w:space="0" w:color="000080"/>
              <w:right w:val="single" w:sz="6" w:space="0" w:color="000080"/>
            </w:tcBorders>
            <w:shd w:val="clear" w:color="auto" w:fill="FFFFFF" w:themeFill="background1"/>
            <w:vAlign w:val="center"/>
          </w:tcPr>
          <w:p w14:paraId="424C4F0C" w14:textId="77777777" w:rsidR="00B15915" w:rsidRPr="00783110" w:rsidRDefault="00B15915" w:rsidP="00BA7728">
            <w:pPr>
              <w:spacing w:line="259" w:lineRule="auto"/>
              <w:jc w:val="center"/>
              <w:rPr>
                <w:color w:val="000000" w:themeColor="text1"/>
                <w:lang w:val="tr-TR" w:eastAsia="tr-TR"/>
              </w:rPr>
            </w:pPr>
            <w:r w:rsidRPr="00783110">
              <w:rPr>
                <w:b/>
                <w:color w:val="000000" w:themeColor="text1"/>
                <w:lang w:val="tr-TR" w:eastAsia="tr-TR"/>
              </w:rPr>
              <w:t>Görevi</w:t>
            </w:r>
          </w:p>
        </w:tc>
        <w:tc>
          <w:tcPr>
            <w:tcW w:w="2280" w:type="pct"/>
            <w:tcBorders>
              <w:top w:val="single" w:sz="6" w:space="0" w:color="000080"/>
              <w:left w:val="single" w:sz="6" w:space="0" w:color="000080"/>
              <w:bottom w:val="single" w:sz="6" w:space="0" w:color="000080"/>
              <w:right w:val="single" w:sz="6" w:space="0" w:color="000080"/>
            </w:tcBorders>
            <w:shd w:val="clear" w:color="auto" w:fill="FFFFFF" w:themeFill="background1"/>
            <w:vAlign w:val="center"/>
          </w:tcPr>
          <w:p w14:paraId="04815FCC" w14:textId="77777777" w:rsidR="00B15915" w:rsidRPr="00783110" w:rsidRDefault="00B15915" w:rsidP="00BA7728">
            <w:pPr>
              <w:spacing w:line="259" w:lineRule="auto"/>
              <w:ind w:left="2"/>
              <w:rPr>
                <w:color w:val="000000" w:themeColor="text1"/>
                <w:lang w:val="tr-TR" w:eastAsia="tr-TR"/>
              </w:rPr>
            </w:pPr>
            <w:r w:rsidRPr="00783110">
              <w:rPr>
                <w:b/>
                <w:color w:val="000000" w:themeColor="text1"/>
                <w:lang w:val="tr-TR" w:eastAsia="tr-TR"/>
              </w:rPr>
              <w:t>Ünvanı Adı Soyadı</w:t>
            </w:r>
          </w:p>
        </w:tc>
        <w:tc>
          <w:tcPr>
            <w:tcW w:w="2186" w:type="pct"/>
            <w:tcBorders>
              <w:top w:val="single" w:sz="6" w:space="0" w:color="000080"/>
              <w:left w:val="single" w:sz="6" w:space="0" w:color="000080"/>
              <w:bottom w:val="single" w:sz="6" w:space="0" w:color="000080"/>
              <w:right w:val="single" w:sz="6" w:space="0" w:color="000080"/>
            </w:tcBorders>
            <w:shd w:val="clear" w:color="auto" w:fill="FFFFFF" w:themeFill="background1"/>
            <w:vAlign w:val="center"/>
          </w:tcPr>
          <w:p w14:paraId="7244BFD1" w14:textId="77777777" w:rsidR="00B15915" w:rsidRPr="00783110" w:rsidRDefault="00B15915" w:rsidP="00BA7728">
            <w:pPr>
              <w:spacing w:line="259" w:lineRule="auto"/>
              <w:ind w:left="2"/>
              <w:rPr>
                <w:color w:val="000000" w:themeColor="text1"/>
                <w:lang w:val="tr-TR" w:eastAsia="tr-TR"/>
              </w:rPr>
            </w:pPr>
            <w:r w:rsidRPr="00783110">
              <w:rPr>
                <w:b/>
                <w:color w:val="000000" w:themeColor="text1"/>
                <w:lang w:val="tr-TR" w:eastAsia="tr-TR"/>
              </w:rPr>
              <w:t>Açıklama</w:t>
            </w:r>
          </w:p>
        </w:tc>
      </w:tr>
      <w:tr w:rsidR="00B15915" w:rsidRPr="00783110" w14:paraId="02DB8C06" w14:textId="77777777" w:rsidTr="006732C4">
        <w:trPr>
          <w:trHeight w:val="458"/>
        </w:trPr>
        <w:tc>
          <w:tcPr>
            <w:tcW w:w="534" w:type="pct"/>
            <w:tcBorders>
              <w:top w:val="single" w:sz="6" w:space="0" w:color="000080"/>
              <w:left w:val="single" w:sz="6" w:space="0" w:color="000080"/>
              <w:bottom w:val="single" w:sz="6" w:space="0" w:color="000080"/>
              <w:right w:val="single" w:sz="6" w:space="0" w:color="000080"/>
            </w:tcBorders>
            <w:vAlign w:val="center"/>
          </w:tcPr>
          <w:p w14:paraId="05A86385" w14:textId="77777777" w:rsidR="00B15915" w:rsidRPr="00783110" w:rsidRDefault="00B15915" w:rsidP="00BA7728">
            <w:pPr>
              <w:spacing w:line="259" w:lineRule="auto"/>
              <w:jc w:val="center"/>
              <w:rPr>
                <w:color w:val="000000"/>
                <w:lang w:val="tr-TR" w:eastAsia="tr-TR"/>
              </w:rPr>
            </w:pPr>
            <w:r w:rsidRPr="00783110">
              <w:rPr>
                <w:color w:val="000000"/>
                <w:lang w:val="tr-TR" w:eastAsia="tr-TR"/>
              </w:rPr>
              <w:t>Başkan</w:t>
            </w:r>
          </w:p>
        </w:tc>
        <w:tc>
          <w:tcPr>
            <w:tcW w:w="2280" w:type="pct"/>
            <w:tcBorders>
              <w:top w:val="single" w:sz="6" w:space="0" w:color="000080"/>
              <w:left w:val="single" w:sz="6" w:space="0" w:color="000080"/>
              <w:bottom w:val="single" w:sz="6" w:space="0" w:color="000080"/>
              <w:right w:val="single" w:sz="6" w:space="0" w:color="000080"/>
            </w:tcBorders>
            <w:vAlign w:val="center"/>
          </w:tcPr>
          <w:p w14:paraId="27FE8EAE" w14:textId="77777777" w:rsidR="00B15915" w:rsidRPr="00783110" w:rsidRDefault="00B15915" w:rsidP="00BA7728">
            <w:pPr>
              <w:spacing w:line="259" w:lineRule="auto"/>
              <w:ind w:left="2"/>
              <w:rPr>
                <w:color w:val="000000"/>
                <w:lang w:val="tr-TR" w:eastAsia="tr-TR"/>
              </w:rPr>
            </w:pPr>
            <w:r w:rsidRPr="00783110">
              <w:rPr>
                <w:color w:val="000000"/>
                <w:lang w:val="tr-TR" w:eastAsia="tr-TR"/>
              </w:rPr>
              <w:t>Prof. Dr. Rahmi ÜNAL</w:t>
            </w:r>
          </w:p>
        </w:tc>
        <w:tc>
          <w:tcPr>
            <w:tcW w:w="2186" w:type="pct"/>
            <w:tcBorders>
              <w:top w:val="single" w:sz="6" w:space="0" w:color="000080"/>
              <w:left w:val="single" w:sz="6" w:space="0" w:color="000080"/>
              <w:bottom w:val="single" w:sz="6" w:space="0" w:color="000080"/>
              <w:right w:val="single" w:sz="6" w:space="0" w:color="000080"/>
            </w:tcBorders>
            <w:vAlign w:val="center"/>
          </w:tcPr>
          <w:p w14:paraId="6BB466E0" w14:textId="77777777" w:rsidR="00B15915" w:rsidRPr="00783110" w:rsidRDefault="00B15915" w:rsidP="00BA7728">
            <w:pPr>
              <w:spacing w:line="259" w:lineRule="auto"/>
              <w:ind w:left="2"/>
              <w:rPr>
                <w:color w:val="000000"/>
                <w:lang w:val="tr-TR" w:eastAsia="tr-TR"/>
              </w:rPr>
            </w:pPr>
            <w:r w:rsidRPr="00783110">
              <w:rPr>
                <w:color w:val="000000"/>
                <w:lang w:val="tr-TR" w:eastAsia="tr-TR"/>
              </w:rPr>
              <w:t>Dekan</w:t>
            </w:r>
          </w:p>
        </w:tc>
      </w:tr>
      <w:tr w:rsidR="00B15915" w:rsidRPr="00783110" w14:paraId="3765A7EC" w14:textId="77777777" w:rsidTr="006732C4">
        <w:trPr>
          <w:trHeight w:val="458"/>
        </w:trPr>
        <w:tc>
          <w:tcPr>
            <w:tcW w:w="534" w:type="pct"/>
            <w:tcBorders>
              <w:top w:val="single" w:sz="6" w:space="0" w:color="000080"/>
              <w:left w:val="single" w:sz="6" w:space="0" w:color="000080"/>
              <w:bottom w:val="single" w:sz="6" w:space="0" w:color="000080"/>
              <w:right w:val="single" w:sz="6" w:space="0" w:color="000080"/>
            </w:tcBorders>
            <w:vAlign w:val="center"/>
          </w:tcPr>
          <w:p w14:paraId="3B978458" w14:textId="77777777" w:rsidR="00B15915" w:rsidRPr="00783110" w:rsidRDefault="00B15915" w:rsidP="00BA7728">
            <w:pPr>
              <w:spacing w:line="259" w:lineRule="auto"/>
              <w:jc w:val="center"/>
              <w:rPr>
                <w:color w:val="000000"/>
                <w:lang w:val="tr-TR" w:eastAsia="tr-TR"/>
              </w:rPr>
            </w:pPr>
            <w:r w:rsidRPr="00783110">
              <w:rPr>
                <w:color w:val="000000"/>
                <w:lang w:val="tr-TR" w:eastAsia="tr-TR"/>
              </w:rPr>
              <w:t>Üye</w:t>
            </w:r>
          </w:p>
        </w:tc>
        <w:tc>
          <w:tcPr>
            <w:tcW w:w="2280" w:type="pct"/>
            <w:tcBorders>
              <w:top w:val="single" w:sz="6" w:space="0" w:color="000080"/>
              <w:left w:val="single" w:sz="6" w:space="0" w:color="000080"/>
              <w:bottom w:val="single" w:sz="6" w:space="0" w:color="000080"/>
              <w:right w:val="single" w:sz="6" w:space="0" w:color="000080"/>
            </w:tcBorders>
            <w:vAlign w:val="center"/>
          </w:tcPr>
          <w:p w14:paraId="3EBCE65C" w14:textId="0558A411" w:rsidR="00B15915" w:rsidRPr="00783110" w:rsidRDefault="00B15915" w:rsidP="00BA7728">
            <w:pPr>
              <w:spacing w:line="259" w:lineRule="auto"/>
              <w:ind w:left="2"/>
              <w:rPr>
                <w:color w:val="000000"/>
                <w:lang w:val="tr-TR" w:eastAsia="tr-TR"/>
              </w:rPr>
            </w:pPr>
            <w:r w:rsidRPr="00783110">
              <w:rPr>
                <w:color w:val="000000"/>
                <w:lang w:val="tr-TR" w:eastAsia="tr-TR"/>
              </w:rPr>
              <w:t xml:space="preserve">Prof. Dr. </w:t>
            </w:r>
            <w:r w:rsidR="006732C4" w:rsidRPr="00783110">
              <w:rPr>
                <w:color w:val="000000"/>
                <w:lang w:val="tr-TR" w:eastAsia="tr-TR"/>
              </w:rPr>
              <w:t>Göksel ÖZKAN</w:t>
            </w:r>
          </w:p>
        </w:tc>
        <w:tc>
          <w:tcPr>
            <w:tcW w:w="2186" w:type="pct"/>
            <w:tcBorders>
              <w:top w:val="single" w:sz="6" w:space="0" w:color="000080"/>
              <w:left w:val="single" w:sz="6" w:space="0" w:color="000080"/>
              <w:bottom w:val="single" w:sz="6" w:space="0" w:color="000080"/>
              <w:right w:val="single" w:sz="6" w:space="0" w:color="000080"/>
            </w:tcBorders>
            <w:vAlign w:val="center"/>
          </w:tcPr>
          <w:p w14:paraId="6FDE1F5A" w14:textId="77777777" w:rsidR="00B15915" w:rsidRPr="00783110" w:rsidRDefault="00B15915" w:rsidP="00BA7728">
            <w:pPr>
              <w:spacing w:line="259" w:lineRule="auto"/>
              <w:ind w:left="2"/>
              <w:rPr>
                <w:color w:val="000000"/>
                <w:lang w:val="tr-TR" w:eastAsia="tr-TR"/>
              </w:rPr>
            </w:pPr>
            <w:r w:rsidRPr="00783110">
              <w:rPr>
                <w:color w:val="000000"/>
                <w:lang w:val="tr-TR" w:eastAsia="tr-TR"/>
              </w:rPr>
              <w:t>Öğretim Üyesi, Kimya Müh.</w:t>
            </w:r>
          </w:p>
        </w:tc>
      </w:tr>
      <w:tr w:rsidR="00B15915" w:rsidRPr="00CE51F2" w14:paraId="049A9D99" w14:textId="77777777" w:rsidTr="006732C4">
        <w:trPr>
          <w:trHeight w:val="458"/>
        </w:trPr>
        <w:tc>
          <w:tcPr>
            <w:tcW w:w="534" w:type="pct"/>
            <w:tcBorders>
              <w:top w:val="single" w:sz="6" w:space="0" w:color="000080"/>
              <w:left w:val="single" w:sz="6" w:space="0" w:color="000080"/>
              <w:bottom w:val="single" w:sz="6" w:space="0" w:color="000080"/>
              <w:right w:val="single" w:sz="6" w:space="0" w:color="000080"/>
            </w:tcBorders>
            <w:vAlign w:val="center"/>
          </w:tcPr>
          <w:p w14:paraId="51E7D5AF" w14:textId="77777777" w:rsidR="00B15915" w:rsidRPr="00783110" w:rsidRDefault="00B15915" w:rsidP="00BA7728">
            <w:pPr>
              <w:spacing w:line="259" w:lineRule="auto"/>
              <w:jc w:val="center"/>
              <w:rPr>
                <w:color w:val="000000"/>
                <w:lang w:val="tr-TR" w:eastAsia="tr-TR"/>
              </w:rPr>
            </w:pPr>
            <w:r w:rsidRPr="00783110">
              <w:rPr>
                <w:color w:val="000000"/>
                <w:lang w:val="tr-TR" w:eastAsia="tr-TR"/>
              </w:rPr>
              <w:t>Üye</w:t>
            </w:r>
          </w:p>
        </w:tc>
        <w:tc>
          <w:tcPr>
            <w:tcW w:w="2280" w:type="pct"/>
            <w:tcBorders>
              <w:top w:val="single" w:sz="6" w:space="0" w:color="000080"/>
              <w:left w:val="single" w:sz="6" w:space="0" w:color="000080"/>
              <w:bottom w:val="single" w:sz="6" w:space="0" w:color="000080"/>
              <w:right w:val="single" w:sz="6" w:space="0" w:color="000080"/>
            </w:tcBorders>
            <w:vAlign w:val="center"/>
          </w:tcPr>
          <w:p w14:paraId="45FD8951" w14:textId="75A2970C" w:rsidR="00B15915" w:rsidRPr="00783110" w:rsidRDefault="00B15915" w:rsidP="00BA7728">
            <w:pPr>
              <w:spacing w:line="259" w:lineRule="auto"/>
              <w:ind w:left="2"/>
              <w:rPr>
                <w:color w:val="000000"/>
                <w:lang w:val="tr-TR" w:eastAsia="tr-TR"/>
              </w:rPr>
            </w:pPr>
            <w:r w:rsidRPr="00783110">
              <w:rPr>
                <w:color w:val="000000"/>
                <w:lang w:val="tr-TR" w:eastAsia="tr-TR"/>
              </w:rPr>
              <w:t xml:space="preserve">Prof. Dr. </w:t>
            </w:r>
            <w:r w:rsidR="006732C4" w:rsidRPr="00783110">
              <w:rPr>
                <w:color w:val="000000"/>
                <w:lang w:val="tr-TR" w:eastAsia="tr-TR"/>
              </w:rPr>
              <w:t>Ertuğrul AKSOY</w:t>
            </w:r>
          </w:p>
        </w:tc>
        <w:tc>
          <w:tcPr>
            <w:tcW w:w="2186" w:type="pct"/>
            <w:tcBorders>
              <w:top w:val="single" w:sz="6" w:space="0" w:color="000080"/>
              <w:left w:val="single" w:sz="6" w:space="0" w:color="000080"/>
              <w:bottom w:val="single" w:sz="6" w:space="0" w:color="000080"/>
              <w:right w:val="single" w:sz="6" w:space="0" w:color="000080"/>
            </w:tcBorders>
            <w:vAlign w:val="center"/>
          </w:tcPr>
          <w:p w14:paraId="2A89D419" w14:textId="77777777" w:rsidR="00B15915" w:rsidRPr="00783110" w:rsidRDefault="00B15915" w:rsidP="00BA7728">
            <w:pPr>
              <w:spacing w:line="259" w:lineRule="auto"/>
              <w:ind w:left="2"/>
              <w:rPr>
                <w:color w:val="000000"/>
                <w:lang w:val="tr-TR" w:eastAsia="tr-TR"/>
              </w:rPr>
            </w:pPr>
            <w:r w:rsidRPr="00783110">
              <w:rPr>
                <w:color w:val="000000"/>
                <w:lang w:val="tr-TR" w:eastAsia="tr-TR"/>
              </w:rPr>
              <w:t>Öğretim Üyesi, Elektrik Elektronik Müh.</w:t>
            </w:r>
          </w:p>
        </w:tc>
      </w:tr>
      <w:tr w:rsidR="00B15915" w:rsidRPr="00783110" w14:paraId="06D8F1B2" w14:textId="77777777" w:rsidTr="006732C4">
        <w:trPr>
          <w:trHeight w:val="458"/>
        </w:trPr>
        <w:tc>
          <w:tcPr>
            <w:tcW w:w="534" w:type="pct"/>
            <w:tcBorders>
              <w:top w:val="single" w:sz="6" w:space="0" w:color="000080"/>
              <w:left w:val="single" w:sz="6" w:space="0" w:color="000080"/>
              <w:bottom w:val="single" w:sz="6" w:space="0" w:color="000080"/>
              <w:right w:val="single" w:sz="6" w:space="0" w:color="000080"/>
            </w:tcBorders>
            <w:vAlign w:val="center"/>
          </w:tcPr>
          <w:p w14:paraId="3A9CBA3E" w14:textId="77777777" w:rsidR="00B15915" w:rsidRPr="00783110" w:rsidRDefault="00B15915" w:rsidP="00BA7728">
            <w:pPr>
              <w:spacing w:line="259" w:lineRule="auto"/>
              <w:jc w:val="center"/>
              <w:rPr>
                <w:color w:val="000000"/>
                <w:lang w:val="tr-TR" w:eastAsia="tr-TR"/>
              </w:rPr>
            </w:pPr>
            <w:r w:rsidRPr="00783110">
              <w:rPr>
                <w:color w:val="000000"/>
                <w:lang w:val="tr-TR" w:eastAsia="tr-TR"/>
              </w:rPr>
              <w:t>Üye</w:t>
            </w:r>
          </w:p>
        </w:tc>
        <w:tc>
          <w:tcPr>
            <w:tcW w:w="2280" w:type="pct"/>
            <w:tcBorders>
              <w:top w:val="single" w:sz="6" w:space="0" w:color="000080"/>
              <w:left w:val="single" w:sz="6" w:space="0" w:color="000080"/>
              <w:bottom w:val="single" w:sz="6" w:space="0" w:color="000080"/>
              <w:right w:val="single" w:sz="6" w:space="0" w:color="000080"/>
            </w:tcBorders>
            <w:vAlign w:val="center"/>
          </w:tcPr>
          <w:p w14:paraId="29A1B730" w14:textId="43AADE1A" w:rsidR="00B15915" w:rsidRPr="00783110" w:rsidRDefault="00B15915" w:rsidP="00BA7728">
            <w:pPr>
              <w:spacing w:line="259" w:lineRule="auto"/>
              <w:ind w:left="2"/>
              <w:rPr>
                <w:color w:val="000000"/>
                <w:lang w:val="tr-TR" w:eastAsia="tr-TR"/>
              </w:rPr>
            </w:pPr>
            <w:r w:rsidRPr="00783110">
              <w:rPr>
                <w:color w:val="000000"/>
                <w:lang w:val="tr-TR" w:eastAsia="tr-TR"/>
              </w:rPr>
              <w:t xml:space="preserve">Prof. Dr. </w:t>
            </w:r>
            <w:r w:rsidR="006732C4" w:rsidRPr="00783110">
              <w:rPr>
                <w:color w:val="000000"/>
                <w:lang w:val="tr-TR" w:eastAsia="tr-TR"/>
              </w:rPr>
              <w:t>Murat MOLLAMAHMUTOĞLU</w:t>
            </w:r>
          </w:p>
        </w:tc>
        <w:tc>
          <w:tcPr>
            <w:tcW w:w="2186" w:type="pct"/>
            <w:tcBorders>
              <w:top w:val="single" w:sz="6" w:space="0" w:color="000080"/>
              <w:left w:val="single" w:sz="6" w:space="0" w:color="000080"/>
              <w:bottom w:val="single" w:sz="6" w:space="0" w:color="000080"/>
              <w:right w:val="single" w:sz="6" w:space="0" w:color="000080"/>
            </w:tcBorders>
            <w:vAlign w:val="center"/>
          </w:tcPr>
          <w:p w14:paraId="3BFD7E09" w14:textId="77777777" w:rsidR="00B15915" w:rsidRPr="00783110" w:rsidRDefault="00B15915" w:rsidP="00BA7728">
            <w:pPr>
              <w:spacing w:line="259" w:lineRule="auto"/>
              <w:ind w:left="2"/>
              <w:rPr>
                <w:color w:val="000000"/>
                <w:lang w:val="tr-TR" w:eastAsia="tr-TR"/>
              </w:rPr>
            </w:pPr>
            <w:r w:rsidRPr="00783110">
              <w:rPr>
                <w:color w:val="000000"/>
                <w:lang w:val="tr-TR" w:eastAsia="tr-TR"/>
              </w:rPr>
              <w:t>Öğretim Üyesi, İnşaat Müh.</w:t>
            </w:r>
          </w:p>
        </w:tc>
      </w:tr>
      <w:tr w:rsidR="00B15915" w:rsidRPr="00783110" w14:paraId="44FEA907" w14:textId="77777777" w:rsidTr="006732C4">
        <w:trPr>
          <w:trHeight w:val="458"/>
        </w:trPr>
        <w:tc>
          <w:tcPr>
            <w:tcW w:w="534" w:type="pct"/>
            <w:tcBorders>
              <w:top w:val="single" w:sz="6" w:space="0" w:color="000080"/>
              <w:left w:val="single" w:sz="6" w:space="0" w:color="000080"/>
              <w:bottom w:val="single" w:sz="6" w:space="0" w:color="000080"/>
              <w:right w:val="single" w:sz="6" w:space="0" w:color="000080"/>
            </w:tcBorders>
            <w:vAlign w:val="center"/>
          </w:tcPr>
          <w:p w14:paraId="4BBCE5A6" w14:textId="77777777" w:rsidR="00B15915" w:rsidRPr="00783110" w:rsidRDefault="00B15915" w:rsidP="00BA7728">
            <w:pPr>
              <w:spacing w:line="259" w:lineRule="auto"/>
              <w:jc w:val="center"/>
              <w:rPr>
                <w:color w:val="000000"/>
                <w:lang w:val="tr-TR" w:eastAsia="tr-TR"/>
              </w:rPr>
            </w:pPr>
            <w:r w:rsidRPr="00783110">
              <w:rPr>
                <w:color w:val="000000"/>
                <w:lang w:val="tr-TR" w:eastAsia="tr-TR"/>
              </w:rPr>
              <w:t>Üye</w:t>
            </w:r>
          </w:p>
        </w:tc>
        <w:tc>
          <w:tcPr>
            <w:tcW w:w="2280" w:type="pct"/>
            <w:tcBorders>
              <w:top w:val="single" w:sz="6" w:space="0" w:color="000080"/>
              <w:left w:val="single" w:sz="6" w:space="0" w:color="000080"/>
              <w:bottom w:val="single" w:sz="6" w:space="0" w:color="000080"/>
              <w:right w:val="single" w:sz="6" w:space="0" w:color="000080"/>
            </w:tcBorders>
            <w:vAlign w:val="center"/>
          </w:tcPr>
          <w:p w14:paraId="28C2DCAF" w14:textId="7F5A0070" w:rsidR="00B15915" w:rsidRPr="00783110" w:rsidRDefault="00B15915" w:rsidP="00BA7728">
            <w:pPr>
              <w:spacing w:line="259" w:lineRule="auto"/>
              <w:ind w:left="2"/>
              <w:rPr>
                <w:color w:val="000000"/>
                <w:lang w:val="tr-TR" w:eastAsia="tr-TR"/>
              </w:rPr>
            </w:pPr>
            <w:r w:rsidRPr="00783110">
              <w:rPr>
                <w:color w:val="000000"/>
                <w:lang w:val="tr-TR" w:eastAsia="tr-TR"/>
              </w:rPr>
              <w:t xml:space="preserve">Doç. Dr. </w:t>
            </w:r>
            <w:r w:rsidR="006732C4" w:rsidRPr="00783110">
              <w:rPr>
                <w:color w:val="000000"/>
                <w:lang w:val="tr-TR" w:eastAsia="tr-TR"/>
              </w:rPr>
              <w:t>Hakan ÇERÇİOĞLU</w:t>
            </w:r>
          </w:p>
        </w:tc>
        <w:tc>
          <w:tcPr>
            <w:tcW w:w="2186" w:type="pct"/>
            <w:tcBorders>
              <w:top w:val="single" w:sz="6" w:space="0" w:color="000080"/>
              <w:left w:val="single" w:sz="6" w:space="0" w:color="000080"/>
              <w:bottom w:val="single" w:sz="6" w:space="0" w:color="000080"/>
              <w:right w:val="single" w:sz="6" w:space="0" w:color="000080"/>
            </w:tcBorders>
            <w:vAlign w:val="center"/>
          </w:tcPr>
          <w:p w14:paraId="5698F512" w14:textId="77777777" w:rsidR="00B15915" w:rsidRPr="00783110" w:rsidRDefault="00B15915" w:rsidP="00BA7728">
            <w:pPr>
              <w:spacing w:line="259" w:lineRule="auto"/>
              <w:ind w:left="2"/>
              <w:rPr>
                <w:color w:val="000000"/>
                <w:lang w:val="tr-TR" w:eastAsia="tr-TR"/>
              </w:rPr>
            </w:pPr>
            <w:r w:rsidRPr="00783110">
              <w:rPr>
                <w:color w:val="000000"/>
                <w:lang w:val="tr-TR" w:eastAsia="tr-TR"/>
              </w:rPr>
              <w:t>Öğretim Üyesi, Endüstri Müh.</w:t>
            </w:r>
          </w:p>
        </w:tc>
      </w:tr>
      <w:tr w:rsidR="00B15915" w:rsidRPr="00783110" w14:paraId="6183F0CA" w14:textId="77777777" w:rsidTr="006732C4">
        <w:trPr>
          <w:trHeight w:val="458"/>
        </w:trPr>
        <w:tc>
          <w:tcPr>
            <w:tcW w:w="534" w:type="pct"/>
            <w:tcBorders>
              <w:top w:val="single" w:sz="6" w:space="0" w:color="000080"/>
              <w:left w:val="single" w:sz="6" w:space="0" w:color="000080"/>
              <w:bottom w:val="single" w:sz="6" w:space="0" w:color="000080"/>
              <w:right w:val="single" w:sz="6" w:space="0" w:color="000080"/>
            </w:tcBorders>
            <w:vAlign w:val="center"/>
          </w:tcPr>
          <w:p w14:paraId="78A74430" w14:textId="77777777" w:rsidR="00B15915" w:rsidRPr="00783110" w:rsidRDefault="00B15915" w:rsidP="00BA7728">
            <w:pPr>
              <w:spacing w:line="259" w:lineRule="auto"/>
              <w:jc w:val="center"/>
              <w:rPr>
                <w:color w:val="000000"/>
                <w:lang w:val="tr-TR" w:eastAsia="tr-TR"/>
              </w:rPr>
            </w:pPr>
            <w:r w:rsidRPr="00783110">
              <w:rPr>
                <w:color w:val="000000"/>
                <w:lang w:val="tr-TR" w:eastAsia="tr-TR"/>
              </w:rPr>
              <w:t>Üye</w:t>
            </w:r>
          </w:p>
        </w:tc>
        <w:tc>
          <w:tcPr>
            <w:tcW w:w="2280" w:type="pct"/>
            <w:tcBorders>
              <w:top w:val="single" w:sz="6" w:space="0" w:color="000080"/>
              <w:left w:val="single" w:sz="6" w:space="0" w:color="000080"/>
              <w:bottom w:val="single" w:sz="6" w:space="0" w:color="000080"/>
              <w:right w:val="single" w:sz="6" w:space="0" w:color="000080"/>
            </w:tcBorders>
            <w:vAlign w:val="center"/>
          </w:tcPr>
          <w:p w14:paraId="43EFCCB0" w14:textId="5702F40B" w:rsidR="00B15915" w:rsidRPr="00783110" w:rsidRDefault="00B15915" w:rsidP="00BA7728">
            <w:pPr>
              <w:spacing w:line="259" w:lineRule="auto"/>
              <w:ind w:left="2"/>
              <w:rPr>
                <w:color w:val="000000"/>
                <w:lang w:val="tr-TR" w:eastAsia="tr-TR"/>
              </w:rPr>
            </w:pPr>
            <w:r w:rsidRPr="00783110">
              <w:rPr>
                <w:color w:val="000000"/>
                <w:lang w:val="tr-TR" w:eastAsia="tr-TR"/>
              </w:rPr>
              <w:t xml:space="preserve">Doç. Dr. </w:t>
            </w:r>
            <w:r w:rsidR="006732C4" w:rsidRPr="00783110">
              <w:rPr>
                <w:color w:val="000000"/>
                <w:lang w:val="tr-TR" w:eastAsia="tr-TR"/>
              </w:rPr>
              <w:t>Nureddin DİNLER</w:t>
            </w:r>
          </w:p>
        </w:tc>
        <w:tc>
          <w:tcPr>
            <w:tcW w:w="2186" w:type="pct"/>
            <w:tcBorders>
              <w:top w:val="single" w:sz="6" w:space="0" w:color="000080"/>
              <w:left w:val="single" w:sz="6" w:space="0" w:color="000080"/>
              <w:bottom w:val="single" w:sz="6" w:space="0" w:color="000080"/>
              <w:right w:val="single" w:sz="6" w:space="0" w:color="000080"/>
            </w:tcBorders>
            <w:vAlign w:val="center"/>
          </w:tcPr>
          <w:p w14:paraId="618C6177" w14:textId="77777777" w:rsidR="00B15915" w:rsidRPr="00783110" w:rsidRDefault="00B15915" w:rsidP="00BA7728">
            <w:pPr>
              <w:spacing w:line="259" w:lineRule="auto"/>
              <w:ind w:left="2"/>
              <w:rPr>
                <w:color w:val="000000"/>
                <w:lang w:val="tr-TR" w:eastAsia="tr-TR"/>
              </w:rPr>
            </w:pPr>
            <w:r w:rsidRPr="00783110">
              <w:rPr>
                <w:color w:val="000000"/>
                <w:lang w:val="tr-TR" w:eastAsia="tr-TR"/>
              </w:rPr>
              <w:t>Öğretim Üyesi, Makine Müh.</w:t>
            </w:r>
          </w:p>
        </w:tc>
      </w:tr>
      <w:tr w:rsidR="00B15915" w:rsidRPr="00783110" w14:paraId="2DD847A4" w14:textId="77777777" w:rsidTr="006732C4">
        <w:trPr>
          <w:trHeight w:val="458"/>
        </w:trPr>
        <w:tc>
          <w:tcPr>
            <w:tcW w:w="534" w:type="pct"/>
            <w:tcBorders>
              <w:top w:val="single" w:sz="6" w:space="0" w:color="000080"/>
              <w:left w:val="single" w:sz="6" w:space="0" w:color="000080"/>
              <w:bottom w:val="single" w:sz="6" w:space="0" w:color="000080"/>
              <w:right w:val="single" w:sz="6" w:space="0" w:color="000080"/>
            </w:tcBorders>
            <w:vAlign w:val="center"/>
          </w:tcPr>
          <w:p w14:paraId="1DB95811" w14:textId="77777777" w:rsidR="00B15915" w:rsidRPr="00783110" w:rsidRDefault="00B15915" w:rsidP="00BA7728">
            <w:pPr>
              <w:spacing w:line="259" w:lineRule="auto"/>
              <w:jc w:val="center"/>
              <w:rPr>
                <w:color w:val="000000"/>
                <w:lang w:val="tr-TR" w:eastAsia="tr-TR"/>
              </w:rPr>
            </w:pPr>
            <w:r w:rsidRPr="00783110">
              <w:rPr>
                <w:color w:val="000000"/>
                <w:lang w:val="tr-TR" w:eastAsia="tr-TR"/>
              </w:rPr>
              <w:t>Üye</w:t>
            </w:r>
          </w:p>
        </w:tc>
        <w:tc>
          <w:tcPr>
            <w:tcW w:w="2280" w:type="pct"/>
            <w:tcBorders>
              <w:top w:val="single" w:sz="6" w:space="0" w:color="000080"/>
              <w:left w:val="single" w:sz="6" w:space="0" w:color="000080"/>
              <w:bottom w:val="single" w:sz="6" w:space="0" w:color="000080"/>
              <w:right w:val="single" w:sz="6" w:space="0" w:color="000080"/>
            </w:tcBorders>
            <w:vAlign w:val="center"/>
          </w:tcPr>
          <w:p w14:paraId="6A74401E" w14:textId="6B7DE876" w:rsidR="00B15915" w:rsidRPr="00783110" w:rsidRDefault="00B15915" w:rsidP="00BA7728">
            <w:pPr>
              <w:spacing w:line="259" w:lineRule="auto"/>
              <w:ind w:left="2"/>
              <w:rPr>
                <w:color w:val="000000"/>
                <w:lang w:val="tr-TR" w:eastAsia="tr-TR"/>
              </w:rPr>
            </w:pPr>
            <w:r w:rsidRPr="00783110">
              <w:rPr>
                <w:color w:val="000000"/>
                <w:lang w:val="tr-TR" w:eastAsia="tr-TR"/>
              </w:rPr>
              <w:t xml:space="preserve">Dr. Öğr. Üyesi </w:t>
            </w:r>
            <w:r w:rsidR="006732C4" w:rsidRPr="00783110">
              <w:rPr>
                <w:color w:val="000000"/>
                <w:lang w:val="tr-TR" w:eastAsia="tr-TR"/>
              </w:rPr>
              <w:t>Öner BARUT</w:t>
            </w:r>
          </w:p>
        </w:tc>
        <w:tc>
          <w:tcPr>
            <w:tcW w:w="2186" w:type="pct"/>
            <w:tcBorders>
              <w:top w:val="single" w:sz="6" w:space="0" w:color="000080"/>
              <w:left w:val="single" w:sz="6" w:space="0" w:color="000080"/>
              <w:bottom w:val="single" w:sz="6" w:space="0" w:color="000080"/>
              <w:right w:val="single" w:sz="6" w:space="0" w:color="000080"/>
            </w:tcBorders>
            <w:vAlign w:val="center"/>
          </w:tcPr>
          <w:p w14:paraId="08CCA4BB" w14:textId="77777777" w:rsidR="00B15915" w:rsidRPr="00783110" w:rsidRDefault="00B15915" w:rsidP="00BA7728">
            <w:pPr>
              <w:spacing w:line="259" w:lineRule="auto"/>
              <w:ind w:left="2"/>
              <w:rPr>
                <w:color w:val="000000"/>
                <w:lang w:val="tr-TR" w:eastAsia="tr-TR"/>
              </w:rPr>
            </w:pPr>
            <w:r w:rsidRPr="00783110">
              <w:rPr>
                <w:color w:val="000000"/>
                <w:lang w:val="tr-TR" w:eastAsia="tr-TR"/>
              </w:rPr>
              <w:t>Öğretim Üyesi, Bilgisayar Müh.</w:t>
            </w:r>
          </w:p>
        </w:tc>
      </w:tr>
      <w:tr w:rsidR="00B15915" w:rsidRPr="00783110" w14:paraId="28F8FFBC" w14:textId="77777777" w:rsidTr="00BA7728">
        <w:trPr>
          <w:trHeight w:val="458"/>
        </w:trPr>
        <w:tc>
          <w:tcPr>
            <w:tcW w:w="5000" w:type="pct"/>
            <w:gridSpan w:val="3"/>
            <w:tcBorders>
              <w:top w:val="single" w:sz="6" w:space="0" w:color="000080"/>
              <w:left w:val="single" w:sz="6" w:space="0" w:color="000080"/>
              <w:bottom w:val="single" w:sz="6" w:space="0" w:color="000080"/>
              <w:right w:val="single" w:sz="6" w:space="0" w:color="000080"/>
            </w:tcBorders>
            <w:vAlign w:val="center"/>
          </w:tcPr>
          <w:p w14:paraId="5D4130C6" w14:textId="77777777" w:rsidR="00B15915" w:rsidRPr="00783110" w:rsidRDefault="00B15915" w:rsidP="00BA7728">
            <w:pPr>
              <w:spacing w:line="259" w:lineRule="auto"/>
              <w:ind w:left="2"/>
              <w:rPr>
                <w:color w:val="000000"/>
                <w:lang w:val="tr-TR" w:eastAsia="tr-TR"/>
              </w:rPr>
            </w:pPr>
          </w:p>
        </w:tc>
      </w:tr>
    </w:tbl>
    <w:tbl>
      <w:tblPr>
        <w:tblStyle w:val="TableGrid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08" w:type="dxa"/>
          <w:right w:w="56" w:type="dxa"/>
        </w:tblCellMar>
        <w:tblLook w:val="04A0" w:firstRow="1" w:lastRow="0" w:firstColumn="1" w:lastColumn="0" w:noHBand="0" w:noVBand="1"/>
      </w:tblPr>
      <w:tblGrid>
        <w:gridCol w:w="1040"/>
        <w:gridCol w:w="4050"/>
        <w:gridCol w:w="3970"/>
      </w:tblGrid>
      <w:tr w:rsidR="00B15915" w:rsidRPr="00CE51F2" w14:paraId="504FF902" w14:textId="77777777" w:rsidTr="00BA7728">
        <w:trPr>
          <w:trHeight w:val="412"/>
        </w:trPr>
        <w:tc>
          <w:tcPr>
            <w:tcW w:w="5000" w:type="pct"/>
            <w:gridSpan w:val="3"/>
            <w:shd w:val="clear" w:color="auto" w:fill="9CC2E5" w:themeFill="accent1" w:themeFillTint="99"/>
          </w:tcPr>
          <w:p w14:paraId="7377A709" w14:textId="77777777" w:rsidR="00B15915" w:rsidRPr="00783110" w:rsidRDefault="00B15915" w:rsidP="00BA7728">
            <w:pPr>
              <w:spacing w:line="259" w:lineRule="auto"/>
              <w:ind w:left="480"/>
              <w:jc w:val="center"/>
              <w:rPr>
                <w:color w:val="000000" w:themeColor="text1"/>
                <w:lang w:val="tr-TR" w:eastAsia="tr-TR"/>
              </w:rPr>
            </w:pPr>
            <w:r w:rsidRPr="00783110">
              <w:rPr>
                <w:b/>
                <w:color w:val="000000" w:themeColor="text1"/>
                <w:sz w:val="23"/>
                <w:lang w:val="tr-TR" w:eastAsia="tr-TR"/>
              </w:rPr>
              <w:t>AKADEMİK BİRİM KURULU (FAKÜLTE KURULU)</w:t>
            </w:r>
          </w:p>
        </w:tc>
      </w:tr>
      <w:tr w:rsidR="00B15915" w:rsidRPr="00783110" w14:paraId="178C8D6F" w14:textId="77777777" w:rsidTr="00BA7728">
        <w:trPr>
          <w:trHeight w:val="412"/>
        </w:trPr>
        <w:tc>
          <w:tcPr>
            <w:tcW w:w="574" w:type="pct"/>
            <w:shd w:val="clear" w:color="auto" w:fill="FFFFFF" w:themeFill="background1"/>
          </w:tcPr>
          <w:p w14:paraId="27109B91" w14:textId="77777777" w:rsidR="00B15915" w:rsidRPr="00783110" w:rsidRDefault="00B15915" w:rsidP="00BA7728">
            <w:pPr>
              <w:spacing w:line="259" w:lineRule="auto"/>
              <w:ind w:right="50"/>
              <w:jc w:val="center"/>
              <w:rPr>
                <w:color w:val="000000" w:themeColor="text1"/>
                <w:lang w:val="tr-TR" w:eastAsia="tr-TR"/>
              </w:rPr>
            </w:pPr>
            <w:r w:rsidRPr="00783110">
              <w:rPr>
                <w:b/>
                <w:color w:val="000000" w:themeColor="text1"/>
                <w:sz w:val="23"/>
                <w:lang w:val="tr-TR" w:eastAsia="tr-TR"/>
              </w:rPr>
              <w:t>Görevi</w:t>
            </w:r>
            <w:r w:rsidRPr="00783110">
              <w:rPr>
                <w:color w:val="000000" w:themeColor="text1"/>
                <w:sz w:val="23"/>
                <w:lang w:val="tr-TR" w:eastAsia="tr-TR"/>
              </w:rPr>
              <w:t xml:space="preserve"> </w:t>
            </w:r>
          </w:p>
        </w:tc>
        <w:tc>
          <w:tcPr>
            <w:tcW w:w="2235" w:type="pct"/>
            <w:shd w:val="clear" w:color="auto" w:fill="FFFFFF" w:themeFill="background1"/>
            <w:vAlign w:val="center"/>
          </w:tcPr>
          <w:p w14:paraId="432CDB59" w14:textId="77777777" w:rsidR="00B15915" w:rsidRPr="00783110" w:rsidRDefault="00B15915" w:rsidP="00BA7728">
            <w:pPr>
              <w:spacing w:line="259" w:lineRule="auto"/>
              <w:ind w:right="57"/>
              <w:rPr>
                <w:color w:val="000000" w:themeColor="text1"/>
                <w:lang w:val="tr-TR" w:eastAsia="tr-TR"/>
              </w:rPr>
            </w:pPr>
            <w:r w:rsidRPr="00783110">
              <w:rPr>
                <w:b/>
                <w:color w:val="000000" w:themeColor="text1"/>
                <w:sz w:val="23"/>
                <w:lang w:val="tr-TR" w:eastAsia="tr-TR"/>
              </w:rPr>
              <w:t>Ünvanı Adı Soyadı</w:t>
            </w:r>
            <w:r w:rsidRPr="00783110">
              <w:rPr>
                <w:color w:val="000000" w:themeColor="text1"/>
                <w:sz w:val="23"/>
                <w:lang w:val="tr-TR" w:eastAsia="tr-TR"/>
              </w:rPr>
              <w:t xml:space="preserve"> </w:t>
            </w:r>
          </w:p>
        </w:tc>
        <w:tc>
          <w:tcPr>
            <w:tcW w:w="2191" w:type="pct"/>
            <w:shd w:val="clear" w:color="auto" w:fill="FFFFFF" w:themeFill="background1"/>
            <w:vAlign w:val="center"/>
          </w:tcPr>
          <w:p w14:paraId="2AE7BEB9" w14:textId="77777777" w:rsidR="00B15915" w:rsidRPr="00783110" w:rsidRDefault="00B15915" w:rsidP="00BA7728">
            <w:pPr>
              <w:spacing w:line="259" w:lineRule="auto"/>
              <w:ind w:right="56"/>
              <w:rPr>
                <w:color w:val="000000" w:themeColor="text1"/>
                <w:lang w:val="tr-TR" w:eastAsia="tr-TR"/>
              </w:rPr>
            </w:pPr>
            <w:r w:rsidRPr="00783110">
              <w:rPr>
                <w:b/>
                <w:color w:val="000000" w:themeColor="text1"/>
                <w:sz w:val="23"/>
                <w:lang w:val="tr-TR" w:eastAsia="tr-TR"/>
              </w:rPr>
              <w:t>Açıklama</w:t>
            </w:r>
            <w:r w:rsidRPr="00783110">
              <w:rPr>
                <w:color w:val="000000" w:themeColor="text1"/>
                <w:sz w:val="23"/>
                <w:lang w:val="tr-TR" w:eastAsia="tr-TR"/>
              </w:rPr>
              <w:t xml:space="preserve"> </w:t>
            </w:r>
          </w:p>
        </w:tc>
      </w:tr>
      <w:tr w:rsidR="00B15915" w:rsidRPr="00783110" w14:paraId="2FCEAF4D" w14:textId="77777777" w:rsidTr="00BA7728">
        <w:trPr>
          <w:trHeight w:val="412"/>
        </w:trPr>
        <w:tc>
          <w:tcPr>
            <w:tcW w:w="574" w:type="pct"/>
          </w:tcPr>
          <w:p w14:paraId="061AA715" w14:textId="77777777" w:rsidR="00B15915" w:rsidRPr="00783110" w:rsidRDefault="00B15915" w:rsidP="00BA7728">
            <w:pPr>
              <w:spacing w:line="259" w:lineRule="auto"/>
              <w:ind w:right="50"/>
              <w:jc w:val="center"/>
              <w:rPr>
                <w:color w:val="000000"/>
                <w:lang w:val="tr-TR" w:eastAsia="tr-TR"/>
              </w:rPr>
            </w:pPr>
            <w:r w:rsidRPr="00783110">
              <w:rPr>
                <w:color w:val="000000"/>
                <w:sz w:val="23"/>
                <w:lang w:val="tr-TR" w:eastAsia="tr-TR"/>
              </w:rPr>
              <w:t xml:space="preserve">Başkan </w:t>
            </w:r>
          </w:p>
        </w:tc>
        <w:tc>
          <w:tcPr>
            <w:tcW w:w="2235" w:type="pct"/>
          </w:tcPr>
          <w:p w14:paraId="4788763E" w14:textId="77777777" w:rsidR="00B15915" w:rsidRPr="00783110" w:rsidRDefault="00B15915" w:rsidP="00BA7728">
            <w:pPr>
              <w:shd w:val="clear" w:color="auto" w:fill="FFFFFF"/>
              <w:spacing w:before="100" w:beforeAutospacing="1" w:after="100" w:afterAutospacing="1"/>
              <w:rPr>
                <w:color w:val="000000"/>
                <w:lang w:val="tr-TR" w:eastAsia="tr-TR"/>
              </w:rPr>
            </w:pPr>
            <w:r w:rsidRPr="00783110">
              <w:rPr>
                <w:color w:val="000000"/>
                <w:lang w:val="tr-TR" w:eastAsia="tr-TR"/>
              </w:rPr>
              <w:t>Prof. Dr. Rahmi ÜNAL</w:t>
            </w:r>
          </w:p>
        </w:tc>
        <w:tc>
          <w:tcPr>
            <w:tcW w:w="2191" w:type="pct"/>
          </w:tcPr>
          <w:p w14:paraId="592D0968" w14:textId="77777777" w:rsidR="00B15915" w:rsidRPr="00783110" w:rsidRDefault="00B15915" w:rsidP="00BA7728">
            <w:pPr>
              <w:spacing w:line="259" w:lineRule="auto"/>
              <w:rPr>
                <w:color w:val="000000"/>
                <w:lang w:val="tr-TR" w:eastAsia="tr-TR"/>
              </w:rPr>
            </w:pPr>
            <w:r w:rsidRPr="00783110">
              <w:rPr>
                <w:color w:val="000000"/>
                <w:sz w:val="23"/>
                <w:lang w:val="tr-TR" w:eastAsia="tr-TR"/>
              </w:rPr>
              <w:t xml:space="preserve">Dekan </w:t>
            </w:r>
          </w:p>
        </w:tc>
      </w:tr>
      <w:tr w:rsidR="00B15915" w:rsidRPr="00783110" w14:paraId="4786024F" w14:textId="77777777" w:rsidTr="00BA7728">
        <w:trPr>
          <w:trHeight w:val="412"/>
        </w:trPr>
        <w:tc>
          <w:tcPr>
            <w:tcW w:w="574" w:type="pct"/>
          </w:tcPr>
          <w:p w14:paraId="2727F29E" w14:textId="77777777" w:rsidR="00B15915" w:rsidRPr="00783110" w:rsidRDefault="00B15915" w:rsidP="00BA7728">
            <w:pPr>
              <w:spacing w:line="259" w:lineRule="auto"/>
              <w:ind w:right="55"/>
              <w:jc w:val="center"/>
              <w:rPr>
                <w:color w:val="000000"/>
                <w:lang w:val="tr-TR" w:eastAsia="tr-TR"/>
              </w:rPr>
            </w:pPr>
            <w:r w:rsidRPr="00783110">
              <w:rPr>
                <w:color w:val="000000"/>
                <w:sz w:val="23"/>
                <w:lang w:val="tr-TR" w:eastAsia="tr-TR"/>
              </w:rPr>
              <w:t xml:space="preserve">Üye </w:t>
            </w:r>
          </w:p>
        </w:tc>
        <w:tc>
          <w:tcPr>
            <w:tcW w:w="2235" w:type="pct"/>
          </w:tcPr>
          <w:p w14:paraId="4293627A" w14:textId="77777777" w:rsidR="00B15915" w:rsidRPr="00783110" w:rsidRDefault="00B15915" w:rsidP="00BA7728">
            <w:pPr>
              <w:shd w:val="clear" w:color="auto" w:fill="FFFFFF"/>
              <w:spacing w:before="100" w:beforeAutospacing="1" w:after="150" w:afterAutospacing="1"/>
              <w:rPr>
                <w:color w:val="000000"/>
                <w:lang w:val="tr-TR" w:eastAsia="tr-TR"/>
              </w:rPr>
            </w:pPr>
            <w:r w:rsidRPr="00783110">
              <w:rPr>
                <w:color w:val="000000"/>
                <w:lang w:val="tr-TR" w:eastAsia="tr-TR"/>
              </w:rPr>
              <w:t>Prof. Dr. Mehmet Ali AKÇAYOL</w:t>
            </w:r>
          </w:p>
        </w:tc>
        <w:tc>
          <w:tcPr>
            <w:tcW w:w="2191" w:type="pct"/>
          </w:tcPr>
          <w:p w14:paraId="2B35BC50" w14:textId="77777777" w:rsidR="00B15915" w:rsidRPr="00783110" w:rsidRDefault="00B15915" w:rsidP="00BA7728">
            <w:pPr>
              <w:spacing w:line="259" w:lineRule="auto"/>
              <w:rPr>
                <w:color w:val="000000"/>
                <w:sz w:val="23"/>
                <w:lang w:val="tr-TR" w:eastAsia="tr-TR"/>
              </w:rPr>
            </w:pPr>
            <w:r w:rsidRPr="00783110">
              <w:rPr>
                <w:color w:val="000000"/>
                <w:sz w:val="23"/>
                <w:lang w:val="tr-TR" w:eastAsia="tr-TR"/>
              </w:rPr>
              <w:t xml:space="preserve">Bilgisayar Müh. Böl. Bşk. </w:t>
            </w:r>
          </w:p>
        </w:tc>
      </w:tr>
      <w:tr w:rsidR="00B15915" w:rsidRPr="00783110" w14:paraId="31F98884" w14:textId="77777777" w:rsidTr="00BA7728">
        <w:trPr>
          <w:trHeight w:val="412"/>
        </w:trPr>
        <w:tc>
          <w:tcPr>
            <w:tcW w:w="574" w:type="pct"/>
          </w:tcPr>
          <w:p w14:paraId="7B1361D8" w14:textId="77777777" w:rsidR="00B15915" w:rsidRPr="00783110" w:rsidRDefault="00B15915" w:rsidP="00BA7728">
            <w:pPr>
              <w:spacing w:line="259" w:lineRule="auto"/>
              <w:ind w:right="55"/>
              <w:jc w:val="center"/>
              <w:rPr>
                <w:color w:val="000000"/>
                <w:lang w:val="tr-TR" w:eastAsia="tr-TR"/>
              </w:rPr>
            </w:pPr>
            <w:r w:rsidRPr="00783110">
              <w:rPr>
                <w:color w:val="000000"/>
                <w:sz w:val="23"/>
                <w:lang w:val="tr-TR" w:eastAsia="tr-TR"/>
              </w:rPr>
              <w:t xml:space="preserve">Üye </w:t>
            </w:r>
          </w:p>
        </w:tc>
        <w:tc>
          <w:tcPr>
            <w:tcW w:w="2235" w:type="pct"/>
          </w:tcPr>
          <w:p w14:paraId="319D90CF" w14:textId="747621C2" w:rsidR="00B15915" w:rsidRPr="00783110" w:rsidRDefault="00B15915" w:rsidP="00BA7728">
            <w:pPr>
              <w:shd w:val="clear" w:color="auto" w:fill="FFFFFF"/>
              <w:spacing w:before="100" w:beforeAutospacing="1" w:after="150" w:afterAutospacing="1"/>
              <w:rPr>
                <w:color w:val="000000"/>
                <w:lang w:val="tr-TR" w:eastAsia="tr-TR"/>
              </w:rPr>
            </w:pPr>
            <w:r w:rsidRPr="00783110">
              <w:rPr>
                <w:color w:val="000000"/>
                <w:lang w:val="tr-TR" w:eastAsia="tr-TR"/>
              </w:rPr>
              <w:t xml:space="preserve">Prof. Dr. </w:t>
            </w:r>
            <w:r w:rsidR="00710BC2" w:rsidRPr="00783110">
              <w:rPr>
                <w:color w:val="000000"/>
                <w:lang w:val="tr-TR" w:eastAsia="tr-TR"/>
              </w:rPr>
              <w:t>Murat MOLLAMAHMUTOĞLU</w:t>
            </w:r>
          </w:p>
        </w:tc>
        <w:tc>
          <w:tcPr>
            <w:tcW w:w="2191" w:type="pct"/>
          </w:tcPr>
          <w:p w14:paraId="04C91A10" w14:textId="77777777" w:rsidR="00B15915" w:rsidRPr="00783110" w:rsidRDefault="00B15915" w:rsidP="00BA7728">
            <w:pPr>
              <w:spacing w:line="259" w:lineRule="auto"/>
              <w:rPr>
                <w:color w:val="000000"/>
                <w:lang w:val="tr-TR" w:eastAsia="tr-TR"/>
              </w:rPr>
            </w:pPr>
            <w:r w:rsidRPr="00783110">
              <w:rPr>
                <w:color w:val="000000"/>
                <w:sz w:val="23"/>
                <w:lang w:val="tr-TR" w:eastAsia="tr-TR"/>
              </w:rPr>
              <w:t xml:space="preserve">İnşaat Müh. Böl. Bşk. </w:t>
            </w:r>
          </w:p>
        </w:tc>
      </w:tr>
      <w:tr w:rsidR="00B15915" w:rsidRPr="00CE51F2" w14:paraId="5D1AAB75" w14:textId="77777777" w:rsidTr="00BA7728">
        <w:trPr>
          <w:trHeight w:val="412"/>
        </w:trPr>
        <w:tc>
          <w:tcPr>
            <w:tcW w:w="574" w:type="pct"/>
          </w:tcPr>
          <w:p w14:paraId="4CF70C57" w14:textId="77777777" w:rsidR="00B15915" w:rsidRPr="00783110" w:rsidRDefault="00B15915" w:rsidP="00BA7728">
            <w:pPr>
              <w:spacing w:line="259" w:lineRule="auto"/>
              <w:ind w:right="55"/>
              <w:jc w:val="center"/>
              <w:rPr>
                <w:color w:val="000000"/>
                <w:lang w:val="tr-TR" w:eastAsia="tr-TR"/>
              </w:rPr>
            </w:pPr>
            <w:r w:rsidRPr="00783110">
              <w:rPr>
                <w:color w:val="000000"/>
                <w:sz w:val="23"/>
                <w:lang w:val="tr-TR" w:eastAsia="tr-TR"/>
              </w:rPr>
              <w:t xml:space="preserve">Üye </w:t>
            </w:r>
          </w:p>
        </w:tc>
        <w:tc>
          <w:tcPr>
            <w:tcW w:w="2235" w:type="pct"/>
          </w:tcPr>
          <w:p w14:paraId="3CA13E05" w14:textId="72D3451D" w:rsidR="00B15915" w:rsidRPr="00783110" w:rsidRDefault="00B15915" w:rsidP="00BA7728">
            <w:pPr>
              <w:shd w:val="clear" w:color="auto" w:fill="FFFFFF"/>
              <w:spacing w:before="100" w:beforeAutospacing="1" w:after="150" w:afterAutospacing="1"/>
              <w:rPr>
                <w:color w:val="000000"/>
                <w:lang w:val="tr-TR" w:eastAsia="tr-TR"/>
              </w:rPr>
            </w:pPr>
            <w:r w:rsidRPr="00783110">
              <w:rPr>
                <w:color w:val="000000"/>
                <w:lang w:val="tr-TR" w:eastAsia="tr-TR"/>
              </w:rPr>
              <w:t xml:space="preserve">Prof. Dr. </w:t>
            </w:r>
            <w:r w:rsidR="00710BC2" w:rsidRPr="00783110">
              <w:rPr>
                <w:color w:val="000000"/>
                <w:lang w:val="tr-TR" w:eastAsia="tr-TR"/>
              </w:rPr>
              <w:t>Fırat HARDALAÇ</w:t>
            </w:r>
          </w:p>
        </w:tc>
        <w:tc>
          <w:tcPr>
            <w:tcW w:w="2191" w:type="pct"/>
          </w:tcPr>
          <w:p w14:paraId="10D52C8C" w14:textId="77777777" w:rsidR="00B15915" w:rsidRPr="00783110" w:rsidRDefault="00B15915" w:rsidP="00BA7728">
            <w:pPr>
              <w:spacing w:line="259" w:lineRule="auto"/>
              <w:rPr>
                <w:color w:val="000000"/>
                <w:lang w:val="tr-TR" w:eastAsia="tr-TR"/>
              </w:rPr>
            </w:pPr>
            <w:r w:rsidRPr="00783110">
              <w:rPr>
                <w:color w:val="000000"/>
                <w:sz w:val="23"/>
                <w:lang w:val="tr-TR" w:eastAsia="tr-TR"/>
              </w:rPr>
              <w:t xml:space="preserve">Elektrik Elektronik Müh. Böl. Bşk. </w:t>
            </w:r>
          </w:p>
        </w:tc>
      </w:tr>
      <w:tr w:rsidR="00B15915" w:rsidRPr="00783110" w14:paraId="46CE9772" w14:textId="77777777" w:rsidTr="00BA7728">
        <w:trPr>
          <w:trHeight w:val="412"/>
        </w:trPr>
        <w:tc>
          <w:tcPr>
            <w:tcW w:w="574" w:type="pct"/>
          </w:tcPr>
          <w:p w14:paraId="633094F9" w14:textId="77777777" w:rsidR="00B15915" w:rsidRPr="00783110" w:rsidRDefault="00B15915" w:rsidP="00BA7728">
            <w:pPr>
              <w:spacing w:line="259" w:lineRule="auto"/>
              <w:ind w:right="55"/>
              <w:jc w:val="center"/>
              <w:rPr>
                <w:color w:val="000000"/>
                <w:lang w:val="tr-TR" w:eastAsia="tr-TR"/>
              </w:rPr>
            </w:pPr>
            <w:r w:rsidRPr="00783110">
              <w:rPr>
                <w:color w:val="000000"/>
                <w:sz w:val="23"/>
                <w:lang w:val="tr-TR" w:eastAsia="tr-TR"/>
              </w:rPr>
              <w:t xml:space="preserve">Üye </w:t>
            </w:r>
          </w:p>
        </w:tc>
        <w:tc>
          <w:tcPr>
            <w:tcW w:w="2235" w:type="pct"/>
          </w:tcPr>
          <w:p w14:paraId="59CFFCC2" w14:textId="77777777" w:rsidR="00B15915" w:rsidRPr="00783110" w:rsidRDefault="00B15915" w:rsidP="00BA7728">
            <w:pPr>
              <w:shd w:val="clear" w:color="auto" w:fill="FFFFFF"/>
              <w:spacing w:before="100" w:beforeAutospacing="1" w:after="150" w:afterAutospacing="1"/>
              <w:rPr>
                <w:color w:val="000000"/>
                <w:lang w:val="tr-TR" w:eastAsia="tr-TR"/>
              </w:rPr>
            </w:pPr>
            <w:r w:rsidRPr="00783110">
              <w:rPr>
                <w:color w:val="000000"/>
                <w:lang w:val="tr-TR" w:eastAsia="tr-TR"/>
              </w:rPr>
              <w:t>Prof. Dr. Oğuz TURGUT</w:t>
            </w:r>
          </w:p>
        </w:tc>
        <w:tc>
          <w:tcPr>
            <w:tcW w:w="2191" w:type="pct"/>
          </w:tcPr>
          <w:p w14:paraId="1B207253" w14:textId="77777777" w:rsidR="00B15915" w:rsidRPr="00783110" w:rsidRDefault="00B15915" w:rsidP="00BA7728">
            <w:pPr>
              <w:spacing w:line="259" w:lineRule="auto"/>
              <w:rPr>
                <w:color w:val="000000"/>
                <w:lang w:val="tr-TR" w:eastAsia="tr-TR"/>
              </w:rPr>
            </w:pPr>
            <w:r w:rsidRPr="00783110">
              <w:rPr>
                <w:color w:val="000000"/>
                <w:sz w:val="23"/>
                <w:lang w:val="tr-TR" w:eastAsia="tr-TR"/>
              </w:rPr>
              <w:t xml:space="preserve">Makine Müh. Böl. Bşk. </w:t>
            </w:r>
          </w:p>
        </w:tc>
      </w:tr>
      <w:tr w:rsidR="00B15915" w:rsidRPr="00783110" w14:paraId="0ADFEB7B" w14:textId="77777777" w:rsidTr="00BA7728">
        <w:trPr>
          <w:trHeight w:val="412"/>
        </w:trPr>
        <w:tc>
          <w:tcPr>
            <w:tcW w:w="574" w:type="pct"/>
          </w:tcPr>
          <w:p w14:paraId="7E94BA37" w14:textId="77777777" w:rsidR="00B15915" w:rsidRPr="00783110" w:rsidRDefault="00B15915" w:rsidP="00BA7728">
            <w:pPr>
              <w:spacing w:line="259" w:lineRule="auto"/>
              <w:ind w:right="55"/>
              <w:jc w:val="center"/>
              <w:rPr>
                <w:color w:val="000000"/>
                <w:lang w:val="tr-TR" w:eastAsia="tr-TR"/>
              </w:rPr>
            </w:pPr>
            <w:r w:rsidRPr="00783110">
              <w:rPr>
                <w:color w:val="000000"/>
                <w:sz w:val="23"/>
                <w:lang w:val="tr-TR" w:eastAsia="tr-TR"/>
              </w:rPr>
              <w:t xml:space="preserve">Üye </w:t>
            </w:r>
          </w:p>
        </w:tc>
        <w:tc>
          <w:tcPr>
            <w:tcW w:w="2235" w:type="pct"/>
          </w:tcPr>
          <w:p w14:paraId="2AB8CCF6" w14:textId="77777777" w:rsidR="00B15915" w:rsidRPr="00783110" w:rsidRDefault="00B15915" w:rsidP="00BA7728">
            <w:pPr>
              <w:shd w:val="clear" w:color="auto" w:fill="FFFFFF"/>
              <w:spacing w:before="100" w:beforeAutospacing="1" w:after="150" w:afterAutospacing="1"/>
              <w:rPr>
                <w:color w:val="000000"/>
                <w:lang w:val="tr-TR" w:eastAsia="tr-TR"/>
              </w:rPr>
            </w:pPr>
            <w:r w:rsidRPr="00783110">
              <w:rPr>
                <w:color w:val="000000"/>
                <w:lang w:val="tr-TR" w:eastAsia="tr-TR"/>
              </w:rPr>
              <w:t>Prof. Dr. Göksel ÖZKAN</w:t>
            </w:r>
          </w:p>
        </w:tc>
        <w:tc>
          <w:tcPr>
            <w:tcW w:w="2191" w:type="pct"/>
          </w:tcPr>
          <w:p w14:paraId="0E9BD24F" w14:textId="77777777" w:rsidR="00B15915" w:rsidRPr="00783110" w:rsidRDefault="00B15915" w:rsidP="00BA7728">
            <w:pPr>
              <w:spacing w:line="259" w:lineRule="auto"/>
              <w:rPr>
                <w:color w:val="000000"/>
                <w:lang w:val="tr-TR" w:eastAsia="tr-TR"/>
              </w:rPr>
            </w:pPr>
            <w:r w:rsidRPr="00783110">
              <w:rPr>
                <w:color w:val="000000"/>
                <w:sz w:val="23"/>
                <w:lang w:val="tr-TR" w:eastAsia="tr-TR"/>
              </w:rPr>
              <w:t xml:space="preserve">Kimya Müh. Böl. Bşk. </w:t>
            </w:r>
          </w:p>
        </w:tc>
      </w:tr>
      <w:tr w:rsidR="00B15915" w:rsidRPr="00783110" w14:paraId="70F44631" w14:textId="77777777" w:rsidTr="00BA7728">
        <w:trPr>
          <w:trHeight w:val="412"/>
        </w:trPr>
        <w:tc>
          <w:tcPr>
            <w:tcW w:w="574" w:type="pct"/>
          </w:tcPr>
          <w:p w14:paraId="4B598BCC" w14:textId="77777777" w:rsidR="00B15915" w:rsidRPr="00783110" w:rsidRDefault="00B15915" w:rsidP="00BA7728">
            <w:pPr>
              <w:spacing w:line="259" w:lineRule="auto"/>
              <w:ind w:right="55"/>
              <w:jc w:val="center"/>
              <w:rPr>
                <w:color w:val="000000"/>
                <w:lang w:val="tr-TR" w:eastAsia="tr-TR"/>
              </w:rPr>
            </w:pPr>
            <w:r w:rsidRPr="00783110">
              <w:rPr>
                <w:color w:val="000000"/>
                <w:sz w:val="23"/>
                <w:lang w:val="tr-TR" w:eastAsia="tr-TR"/>
              </w:rPr>
              <w:t xml:space="preserve">Üye </w:t>
            </w:r>
          </w:p>
        </w:tc>
        <w:tc>
          <w:tcPr>
            <w:tcW w:w="2235" w:type="pct"/>
          </w:tcPr>
          <w:p w14:paraId="45550134" w14:textId="71DB8BFB" w:rsidR="00B15915" w:rsidRPr="00783110" w:rsidRDefault="00B15915" w:rsidP="00BA7728">
            <w:pPr>
              <w:shd w:val="clear" w:color="auto" w:fill="FFFFFF"/>
              <w:spacing w:before="100" w:beforeAutospacing="1" w:after="150" w:afterAutospacing="1"/>
              <w:rPr>
                <w:color w:val="000000"/>
                <w:lang w:val="tr-TR" w:eastAsia="tr-TR"/>
              </w:rPr>
            </w:pPr>
            <w:r w:rsidRPr="00783110">
              <w:rPr>
                <w:color w:val="000000"/>
                <w:lang w:val="tr-TR" w:eastAsia="tr-TR"/>
              </w:rPr>
              <w:t xml:space="preserve">Prof. Dr. </w:t>
            </w:r>
            <w:r w:rsidR="00710BC2" w:rsidRPr="00783110">
              <w:rPr>
                <w:color w:val="000000"/>
                <w:lang w:val="tr-TR" w:eastAsia="tr-TR"/>
              </w:rPr>
              <w:t>Bilal TOKLU</w:t>
            </w:r>
          </w:p>
        </w:tc>
        <w:tc>
          <w:tcPr>
            <w:tcW w:w="2191" w:type="pct"/>
          </w:tcPr>
          <w:p w14:paraId="691BF78A" w14:textId="77777777" w:rsidR="00B15915" w:rsidRPr="00783110" w:rsidRDefault="00B15915" w:rsidP="00BA7728">
            <w:pPr>
              <w:spacing w:line="259" w:lineRule="auto"/>
              <w:rPr>
                <w:color w:val="000000"/>
                <w:lang w:val="tr-TR" w:eastAsia="tr-TR"/>
              </w:rPr>
            </w:pPr>
            <w:r w:rsidRPr="00783110">
              <w:rPr>
                <w:color w:val="000000"/>
                <w:sz w:val="23"/>
                <w:lang w:val="tr-TR" w:eastAsia="tr-TR"/>
              </w:rPr>
              <w:t xml:space="preserve">Endüstri Müh. Böl. Bşk. </w:t>
            </w:r>
          </w:p>
        </w:tc>
      </w:tr>
      <w:tr w:rsidR="00B15915" w:rsidRPr="00783110" w14:paraId="5D9BC1BD" w14:textId="77777777" w:rsidTr="00BA7728">
        <w:trPr>
          <w:trHeight w:val="412"/>
        </w:trPr>
        <w:tc>
          <w:tcPr>
            <w:tcW w:w="574" w:type="pct"/>
          </w:tcPr>
          <w:p w14:paraId="6635B691" w14:textId="77777777" w:rsidR="00B15915" w:rsidRPr="00783110" w:rsidRDefault="00B15915" w:rsidP="00BA7728">
            <w:pPr>
              <w:spacing w:line="259" w:lineRule="auto"/>
              <w:ind w:right="55"/>
              <w:jc w:val="center"/>
              <w:rPr>
                <w:color w:val="000000"/>
                <w:lang w:val="tr-TR" w:eastAsia="tr-TR"/>
              </w:rPr>
            </w:pPr>
            <w:r w:rsidRPr="00783110">
              <w:rPr>
                <w:color w:val="000000"/>
                <w:sz w:val="23"/>
                <w:lang w:val="tr-TR" w:eastAsia="tr-TR"/>
              </w:rPr>
              <w:t xml:space="preserve">Üye </w:t>
            </w:r>
          </w:p>
        </w:tc>
        <w:tc>
          <w:tcPr>
            <w:tcW w:w="2235" w:type="pct"/>
          </w:tcPr>
          <w:p w14:paraId="35A9C0C1" w14:textId="77777777" w:rsidR="00B15915" w:rsidRPr="00783110" w:rsidRDefault="00B15915" w:rsidP="00BA7728">
            <w:pPr>
              <w:shd w:val="clear" w:color="auto" w:fill="FFFFFF"/>
              <w:spacing w:before="100" w:beforeAutospacing="1" w:after="150" w:afterAutospacing="1"/>
              <w:rPr>
                <w:color w:val="000000"/>
                <w:lang w:val="tr-TR" w:eastAsia="tr-TR"/>
              </w:rPr>
            </w:pPr>
            <w:r w:rsidRPr="00783110">
              <w:rPr>
                <w:color w:val="000000"/>
                <w:lang w:val="tr-TR" w:eastAsia="tr-TR"/>
              </w:rPr>
              <w:t>Prof. Dr. İrfan AR</w:t>
            </w:r>
          </w:p>
        </w:tc>
        <w:tc>
          <w:tcPr>
            <w:tcW w:w="2191" w:type="pct"/>
          </w:tcPr>
          <w:p w14:paraId="4C546B0D" w14:textId="7AB5D819" w:rsidR="00B15915" w:rsidRPr="00783110" w:rsidRDefault="00013DAE" w:rsidP="00BA7728">
            <w:pPr>
              <w:spacing w:line="259" w:lineRule="auto"/>
              <w:rPr>
                <w:color w:val="000000"/>
                <w:lang w:val="tr-TR" w:eastAsia="tr-TR"/>
              </w:rPr>
            </w:pPr>
            <w:r w:rsidRPr="00783110">
              <w:rPr>
                <w:color w:val="000000"/>
                <w:lang w:val="tr-TR" w:eastAsia="tr-TR"/>
              </w:rPr>
              <w:t>Kimya Mühendisliği Böl.</w:t>
            </w:r>
          </w:p>
        </w:tc>
      </w:tr>
      <w:tr w:rsidR="00B15915" w:rsidRPr="00783110" w14:paraId="126B547C" w14:textId="77777777" w:rsidTr="00BA7728">
        <w:trPr>
          <w:trHeight w:val="412"/>
        </w:trPr>
        <w:tc>
          <w:tcPr>
            <w:tcW w:w="574" w:type="pct"/>
          </w:tcPr>
          <w:p w14:paraId="3B645EB4" w14:textId="77777777" w:rsidR="00B15915" w:rsidRPr="00783110" w:rsidRDefault="00B15915" w:rsidP="00BA7728">
            <w:pPr>
              <w:spacing w:line="259" w:lineRule="auto"/>
              <w:ind w:right="55"/>
              <w:jc w:val="center"/>
              <w:rPr>
                <w:color w:val="000000"/>
                <w:lang w:val="tr-TR" w:eastAsia="tr-TR"/>
              </w:rPr>
            </w:pPr>
            <w:r w:rsidRPr="00783110">
              <w:rPr>
                <w:color w:val="000000"/>
                <w:sz w:val="23"/>
                <w:lang w:val="tr-TR" w:eastAsia="tr-TR"/>
              </w:rPr>
              <w:t xml:space="preserve">Üye </w:t>
            </w:r>
          </w:p>
        </w:tc>
        <w:tc>
          <w:tcPr>
            <w:tcW w:w="2235" w:type="pct"/>
          </w:tcPr>
          <w:p w14:paraId="14920093" w14:textId="77777777" w:rsidR="00B15915" w:rsidRPr="00783110" w:rsidRDefault="00B15915" w:rsidP="00BA7728">
            <w:pPr>
              <w:shd w:val="clear" w:color="auto" w:fill="FFFFFF"/>
              <w:spacing w:before="100" w:beforeAutospacing="1" w:after="150" w:afterAutospacing="1"/>
              <w:rPr>
                <w:color w:val="000000"/>
                <w:lang w:val="tr-TR" w:eastAsia="tr-TR"/>
              </w:rPr>
            </w:pPr>
            <w:r w:rsidRPr="00783110">
              <w:rPr>
                <w:color w:val="000000"/>
                <w:lang w:val="tr-TR" w:eastAsia="tr-TR"/>
              </w:rPr>
              <w:t>Prof. Dr. Metin GÜRÜ</w:t>
            </w:r>
          </w:p>
        </w:tc>
        <w:tc>
          <w:tcPr>
            <w:tcW w:w="2191" w:type="pct"/>
          </w:tcPr>
          <w:p w14:paraId="402CD16F" w14:textId="61095213" w:rsidR="00B15915" w:rsidRPr="00783110" w:rsidRDefault="00013DAE" w:rsidP="00BA7728">
            <w:pPr>
              <w:spacing w:line="259" w:lineRule="auto"/>
              <w:rPr>
                <w:color w:val="000000"/>
                <w:lang w:val="tr-TR" w:eastAsia="tr-TR"/>
              </w:rPr>
            </w:pPr>
            <w:r w:rsidRPr="00783110">
              <w:rPr>
                <w:color w:val="000000"/>
                <w:lang w:val="tr-TR" w:eastAsia="tr-TR"/>
              </w:rPr>
              <w:t>Kimya Mühendisliği Böl.</w:t>
            </w:r>
          </w:p>
        </w:tc>
      </w:tr>
      <w:tr w:rsidR="00B15915" w:rsidRPr="00783110" w14:paraId="662CDE24" w14:textId="77777777" w:rsidTr="00BA7728">
        <w:trPr>
          <w:trHeight w:val="412"/>
        </w:trPr>
        <w:tc>
          <w:tcPr>
            <w:tcW w:w="574" w:type="pct"/>
          </w:tcPr>
          <w:p w14:paraId="3A94E5A0" w14:textId="77777777" w:rsidR="00B15915" w:rsidRPr="00783110" w:rsidRDefault="00B15915" w:rsidP="00BA7728">
            <w:pPr>
              <w:spacing w:line="259" w:lineRule="auto"/>
              <w:ind w:right="55"/>
              <w:jc w:val="center"/>
              <w:rPr>
                <w:color w:val="000000"/>
                <w:lang w:val="tr-TR" w:eastAsia="tr-TR"/>
              </w:rPr>
            </w:pPr>
            <w:r w:rsidRPr="00783110">
              <w:rPr>
                <w:color w:val="000000"/>
                <w:sz w:val="23"/>
                <w:lang w:val="tr-TR" w:eastAsia="tr-TR"/>
              </w:rPr>
              <w:t xml:space="preserve">Üye </w:t>
            </w:r>
          </w:p>
        </w:tc>
        <w:tc>
          <w:tcPr>
            <w:tcW w:w="2235" w:type="pct"/>
          </w:tcPr>
          <w:p w14:paraId="7D39F706" w14:textId="77777777" w:rsidR="00B15915" w:rsidRPr="00783110" w:rsidRDefault="00B15915" w:rsidP="00BA7728">
            <w:pPr>
              <w:shd w:val="clear" w:color="auto" w:fill="FFFFFF"/>
              <w:spacing w:before="100" w:beforeAutospacing="1" w:after="150" w:afterAutospacing="1"/>
              <w:rPr>
                <w:color w:val="000000"/>
                <w:lang w:val="tr-TR" w:eastAsia="tr-TR"/>
              </w:rPr>
            </w:pPr>
            <w:r w:rsidRPr="00783110">
              <w:rPr>
                <w:color w:val="000000"/>
                <w:lang w:val="tr-TR" w:eastAsia="tr-TR"/>
              </w:rPr>
              <w:t>Prof. Dr. Ertan GÜNER</w:t>
            </w:r>
          </w:p>
        </w:tc>
        <w:tc>
          <w:tcPr>
            <w:tcW w:w="2191" w:type="pct"/>
          </w:tcPr>
          <w:p w14:paraId="33C6A175" w14:textId="06C4F870" w:rsidR="00B15915" w:rsidRPr="00783110" w:rsidRDefault="00013DAE" w:rsidP="00BA7728">
            <w:pPr>
              <w:spacing w:line="259" w:lineRule="auto"/>
              <w:rPr>
                <w:color w:val="000000"/>
                <w:lang w:val="tr-TR" w:eastAsia="tr-TR"/>
              </w:rPr>
            </w:pPr>
            <w:r w:rsidRPr="00783110">
              <w:rPr>
                <w:color w:val="000000"/>
                <w:lang w:val="tr-TR" w:eastAsia="tr-TR"/>
              </w:rPr>
              <w:t>Endüstri Mühendisliği Böl.</w:t>
            </w:r>
          </w:p>
        </w:tc>
      </w:tr>
      <w:tr w:rsidR="00B15915" w:rsidRPr="00783110" w14:paraId="05C597A4" w14:textId="77777777" w:rsidTr="00BA7728">
        <w:trPr>
          <w:trHeight w:val="412"/>
        </w:trPr>
        <w:tc>
          <w:tcPr>
            <w:tcW w:w="574" w:type="pct"/>
          </w:tcPr>
          <w:p w14:paraId="625306B5" w14:textId="77777777" w:rsidR="00B15915" w:rsidRPr="00783110" w:rsidRDefault="00B15915" w:rsidP="00BA7728">
            <w:pPr>
              <w:spacing w:line="259" w:lineRule="auto"/>
              <w:ind w:right="55"/>
              <w:jc w:val="center"/>
              <w:rPr>
                <w:color w:val="000000"/>
                <w:lang w:val="tr-TR" w:eastAsia="tr-TR"/>
              </w:rPr>
            </w:pPr>
            <w:r w:rsidRPr="00783110">
              <w:rPr>
                <w:color w:val="000000"/>
                <w:sz w:val="23"/>
                <w:lang w:val="tr-TR" w:eastAsia="tr-TR"/>
              </w:rPr>
              <w:t xml:space="preserve">Üye </w:t>
            </w:r>
          </w:p>
        </w:tc>
        <w:tc>
          <w:tcPr>
            <w:tcW w:w="2235" w:type="pct"/>
          </w:tcPr>
          <w:p w14:paraId="263542B8" w14:textId="5DD07490" w:rsidR="00B15915" w:rsidRPr="00783110" w:rsidRDefault="00B15915" w:rsidP="00BA7728">
            <w:pPr>
              <w:shd w:val="clear" w:color="auto" w:fill="FFFFFF"/>
              <w:spacing w:before="100" w:beforeAutospacing="1" w:after="150" w:afterAutospacing="1"/>
              <w:rPr>
                <w:color w:val="000000"/>
                <w:lang w:val="tr-TR" w:eastAsia="tr-TR"/>
              </w:rPr>
            </w:pPr>
            <w:r w:rsidRPr="00783110">
              <w:rPr>
                <w:color w:val="000000"/>
                <w:lang w:val="tr-TR" w:eastAsia="tr-TR"/>
              </w:rPr>
              <w:t xml:space="preserve">Doç. Dr. </w:t>
            </w:r>
            <w:r w:rsidR="00710BC2" w:rsidRPr="00783110">
              <w:rPr>
                <w:color w:val="000000"/>
                <w:lang w:val="tr-TR" w:eastAsia="tr-TR"/>
              </w:rPr>
              <w:t>Ümit ATİLA</w:t>
            </w:r>
          </w:p>
        </w:tc>
        <w:tc>
          <w:tcPr>
            <w:tcW w:w="2191" w:type="pct"/>
          </w:tcPr>
          <w:p w14:paraId="644D5513" w14:textId="18156AC3" w:rsidR="00B15915" w:rsidRPr="00783110" w:rsidRDefault="00013DAE" w:rsidP="00BA7728">
            <w:pPr>
              <w:spacing w:line="259" w:lineRule="auto"/>
              <w:rPr>
                <w:color w:val="000000"/>
                <w:lang w:val="tr-TR" w:eastAsia="tr-TR"/>
              </w:rPr>
            </w:pPr>
            <w:r w:rsidRPr="00783110">
              <w:rPr>
                <w:color w:val="000000"/>
                <w:lang w:val="tr-TR" w:eastAsia="tr-TR"/>
              </w:rPr>
              <w:t>Bilgisayar Mühendisliği Böl.</w:t>
            </w:r>
          </w:p>
        </w:tc>
      </w:tr>
      <w:tr w:rsidR="00B15915" w:rsidRPr="00783110" w14:paraId="547F1E00" w14:textId="77777777" w:rsidTr="00BA7728">
        <w:trPr>
          <w:trHeight w:val="412"/>
        </w:trPr>
        <w:tc>
          <w:tcPr>
            <w:tcW w:w="574" w:type="pct"/>
          </w:tcPr>
          <w:p w14:paraId="08572AF9" w14:textId="77777777" w:rsidR="00B15915" w:rsidRPr="00783110" w:rsidRDefault="00B15915" w:rsidP="00BA7728">
            <w:pPr>
              <w:spacing w:line="259" w:lineRule="auto"/>
              <w:ind w:right="55"/>
              <w:jc w:val="center"/>
              <w:rPr>
                <w:color w:val="000000"/>
                <w:lang w:val="tr-TR" w:eastAsia="tr-TR"/>
              </w:rPr>
            </w:pPr>
            <w:r w:rsidRPr="00783110">
              <w:rPr>
                <w:color w:val="000000"/>
                <w:sz w:val="23"/>
                <w:lang w:val="tr-TR" w:eastAsia="tr-TR"/>
              </w:rPr>
              <w:t xml:space="preserve">Üye </w:t>
            </w:r>
          </w:p>
        </w:tc>
        <w:tc>
          <w:tcPr>
            <w:tcW w:w="2235" w:type="pct"/>
          </w:tcPr>
          <w:p w14:paraId="1318555F" w14:textId="77777777" w:rsidR="00B15915" w:rsidRPr="00783110" w:rsidRDefault="00B15915" w:rsidP="00BA7728">
            <w:pPr>
              <w:shd w:val="clear" w:color="auto" w:fill="FFFFFF"/>
              <w:spacing w:before="100" w:beforeAutospacing="1" w:after="150" w:afterAutospacing="1"/>
              <w:rPr>
                <w:color w:val="000000"/>
                <w:lang w:val="tr-TR" w:eastAsia="tr-TR"/>
              </w:rPr>
            </w:pPr>
            <w:r w:rsidRPr="00783110">
              <w:rPr>
                <w:color w:val="000000"/>
                <w:lang w:val="tr-TR" w:eastAsia="tr-TR"/>
              </w:rPr>
              <w:t>Doç. Dr. Tunç  APATAY</w:t>
            </w:r>
          </w:p>
        </w:tc>
        <w:tc>
          <w:tcPr>
            <w:tcW w:w="2191" w:type="pct"/>
          </w:tcPr>
          <w:p w14:paraId="278FD8DB" w14:textId="014E2104" w:rsidR="00B15915" w:rsidRPr="00783110" w:rsidRDefault="00013DAE" w:rsidP="00BA7728">
            <w:pPr>
              <w:spacing w:line="259" w:lineRule="auto"/>
              <w:rPr>
                <w:color w:val="000000"/>
                <w:lang w:val="tr-TR" w:eastAsia="tr-TR"/>
              </w:rPr>
            </w:pPr>
            <w:r w:rsidRPr="00783110">
              <w:rPr>
                <w:color w:val="000000"/>
                <w:lang w:val="tr-TR" w:eastAsia="tr-TR"/>
              </w:rPr>
              <w:t>Makine Mühendisliği Böl.</w:t>
            </w:r>
          </w:p>
        </w:tc>
      </w:tr>
      <w:tr w:rsidR="00B15915" w:rsidRPr="00783110" w14:paraId="15E1AC68" w14:textId="77777777" w:rsidTr="00BA7728">
        <w:trPr>
          <w:trHeight w:val="412"/>
        </w:trPr>
        <w:tc>
          <w:tcPr>
            <w:tcW w:w="574" w:type="pct"/>
          </w:tcPr>
          <w:p w14:paraId="2BAEDB0A" w14:textId="77777777" w:rsidR="00B15915" w:rsidRPr="00783110" w:rsidRDefault="00B15915" w:rsidP="00BA7728">
            <w:pPr>
              <w:spacing w:line="259" w:lineRule="auto"/>
              <w:ind w:right="55"/>
              <w:jc w:val="center"/>
              <w:rPr>
                <w:color w:val="000000"/>
                <w:lang w:val="tr-TR" w:eastAsia="tr-TR"/>
              </w:rPr>
            </w:pPr>
            <w:r w:rsidRPr="00783110">
              <w:rPr>
                <w:color w:val="000000"/>
                <w:sz w:val="23"/>
                <w:lang w:val="tr-TR" w:eastAsia="tr-TR"/>
              </w:rPr>
              <w:t xml:space="preserve">Üye </w:t>
            </w:r>
          </w:p>
        </w:tc>
        <w:tc>
          <w:tcPr>
            <w:tcW w:w="2235" w:type="pct"/>
          </w:tcPr>
          <w:p w14:paraId="6E15DDD4" w14:textId="248FE6E8" w:rsidR="00B15915" w:rsidRPr="00783110" w:rsidRDefault="00B15915" w:rsidP="00BA7728">
            <w:pPr>
              <w:shd w:val="clear" w:color="auto" w:fill="FFFFFF"/>
              <w:spacing w:before="100" w:beforeAutospacing="1" w:after="150" w:afterAutospacing="1"/>
              <w:rPr>
                <w:color w:val="000000"/>
                <w:lang w:val="tr-TR" w:eastAsia="tr-TR"/>
              </w:rPr>
            </w:pPr>
            <w:r w:rsidRPr="00783110">
              <w:rPr>
                <w:color w:val="000000"/>
                <w:lang w:val="tr-TR" w:eastAsia="tr-TR"/>
              </w:rPr>
              <w:t>Dr. Öğr. Üyes</w:t>
            </w:r>
            <w:r w:rsidR="00710BC2" w:rsidRPr="00783110">
              <w:rPr>
                <w:color w:val="000000"/>
                <w:lang w:val="tr-TR" w:eastAsia="tr-TR"/>
              </w:rPr>
              <w:t>i Hıdır DÜZKAYA</w:t>
            </w:r>
          </w:p>
        </w:tc>
        <w:tc>
          <w:tcPr>
            <w:tcW w:w="2191" w:type="pct"/>
          </w:tcPr>
          <w:p w14:paraId="57EC0DFE" w14:textId="2D553AF2" w:rsidR="00B15915" w:rsidRPr="00783110" w:rsidRDefault="00013DAE" w:rsidP="00BA7728">
            <w:pPr>
              <w:spacing w:line="259" w:lineRule="auto"/>
              <w:rPr>
                <w:color w:val="000000"/>
                <w:lang w:val="tr-TR" w:eastAsia="tr-TR"/>
              </w:rPr>
            </w:pPr>
            <w:r w:rsidRPr="00783110">
              <w:rPr>
                <w:color w:val="000000"/>
                <w:lang w:val="tr-TR" w:eastAsia="tr-TR"/>
              </w:rPr>
              <w:t>Elektrik-Elektronik Mühendisliği Böl.</w:t>
            </w:r>
          </w:p>
        </w:tc>
      </w:tr>
    </w:tbl>
    <w:p w14:paraId="12CAC15B" w14:textId="430CFD6F" w:rsidR="003A5194" w:rsidRPr="00783110" w:rsidRDefault="003A5194" w:rsidP="00A44458">
      <w:pPr>
        <w:spacing w:before="120" w:after="120"/>
        <w:ind w:firstLine="708"/>
        <w:jc w:val="both"/>
        <w:rPr>
          <w:color w:val="000000"/>
          <w:szCs w:val="24"/>
          <w:lang w:val="tr-TR"/>
        </w:rPr>
      </w:pPr>
    </w:p>
    <w:p w14:paraId="6A78419B" w14:textId="54233A1A" w:rsidR="00250C9E" w:rsidRPr="00783110" w:rsidRDefault="00250C9E" w:rsidP="00710BC2">
      <w:pPr>
        <w:spacing w:before="120" w:after="120"/>
        <w:ind w:left="540"/>
        <w:rPr>
          <w:color w:val="000000"/>
          <w:szCs w:val="24"/>
          <w:lang w:val="tr-TR"/>
        </w:rPr>
      </w:pPr>
      <w:r w:rsidRPr="00783110">
        <w:rPr>
          <w:color w:val="000000"/>
          <w:szCs w:val="24"/>
          <w:lang w:val="tr-TR"/>
        </w:rPr>
        <w:lastRenderedPageBreak/>
        <w:t xml:space="preserve">                     </w:t>
      </w:r>
      <w:r w:rsidR="000B2194" w:rsidRPr="00783110">
        <w:rPr>
          <w:noProof/>
          <w:lang w:val="tr-TR" w:eastAsia="tr-TR"/>
        </w:rPr>
        <w:drawing>
          <wp:inline distT="0" distB="0" distL="0" distR="0" wp14:anchorId="6678DE9F" wp14:editId="407F73FA">
            <wp:extent cx="8614648" cy="4597516"/>
            <wp:effectExtent l="8255" t="0" r="4445"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8690176" cy="4637824"/>
                    </a:xfrm>
                    <a:prstGeom prst="rect">
                      <a:avLst/>
                    </a:prstGeom>
                    <a:noFill/>
                    <a:ln>
                      <a:noFill/>
                    </a:ln>
                  </pic:spPr>
                </pic:pic>
              </a:graphicData>
            </a:graphic>
          </wp:inline>
        </w:drawing>
      </w:r>
      <w:r w:rsidR="00710BC2" w:rsidRPr="00783110">
        <w:rPr>
          <w:color w:val="000000"/>
          <w:szCs w:val="24"/>
          <w:lang w:val="tr-TR"/>
        </w:rPr>
        <w:br w:type="page"/>
      </w:r>
    </w:p>
    <w:p w14:paraId="00A90203" w14:textId="022E1857" w:rsidR="00250C9E" w:rsidRPr="00783110" w:rsidRDefault="00C5541B" w:rsidP="00710BC2">
      <w:pPr>
        <w:pStyle w:val="StilBalk3BFR"/>
        <w:rPr>
          <w:rFonts w:cs="Times New Roman"/>
          <w:szCs w:val="24"/>
        </w:rPr>
      </w:pPr>
      <w:bookmarkStart w:id="15" w:name="_Toc125028206"/>
      <w:r w:rsidRPr="00783110">
        <w:rPr>
          <w:rFonts w:cs="Times New Roman"/>
          <w:szCs w:val="24"/>
        </w:rPr>
        <w:lastRenderedPageBreak/>
        <w:t>Teknoloji ve Bilişim Altyapısı</w:t>
      </w:r>
      <w:bookmarkEnd w:id="15"/>
    </w:p>
    <w:p w14:paraId="6EBEE00A" w14:textId="77777777" w:rsidR="00250C9E" w:rsidRPr="00783110" w:rsidRDefault="003563D9" w:rsidP="00C20C8C">
      <w:pPr>
        <w:pStyle w:val="StilBalk4BFR"/>
        <w:numPr>
          <w:ilvl w:val="1"/>
          <w:numId w:val="3"/>
        </w:numPr>
        <w:rPr>
          <w:rFonts w:cs="Times New Roman"/>
          <w:szCs w:val="24"/>
          <w:lang w:val="tr-TR"/>
        </w:rPr>
      </w:pPr>
      <w:r w:rsidRPr="00783110">
        <w:rPr>
          <w:rFonts w:cs="Times New Roman"/>
          <w:szCs w:val="24"/>
          <w:lang w:val="tr-TR"/>
        </w:rPr>
        <w:t xml:space="preserve"> </w:t>
      </w:r>
      <w:r w:rsidR="00250C9E" w:rsidRPr="00783110">
        <w:rPr>
          <w:rFonts w:cs="Times New Roman"/>
          <w:szCs w:val="24"/>
          <w:lang w:val="tr-TR"/>
        </w:rPr>
        <w:t>Yazılımlar</w:t>
      </w:r>
      <w:r w:rsidR="00A26F0A" w:rsidRPr="00783110">
        <w:rPr>
          <w:rFonts w:cs="Times New Roman"/>
          <w:szCs w:val="24"/>
          <w:lang w:val="tr-TR"/>
        </w:rPr>
        <w:t xml:space="preserve"> ve Bilgi Sistemleri</w:t>
      </w:r>
    </w:p>
    <w:p w14:paraId="52DBBC6C" w14:textId="6FDD73CD" w:rsidR="00710BC2" w:rsidRPr="00783110" w:rsidRDefault="00710BC2" w:rsidP="00710BC2">
      <w:pPr>
        <w:spacing w:line="360" w:lineRule="auto"/>
        <w:ind w:firstLine="709"/>
        <w:jc w:val="both"/>
        <w:rPr>
          <w:bCs/>
          <w:color w:val="000000"/>
          <w:szCs w:val="24"/>
          <w:lang w:val="tr-TR"/>
        </w:rPr>
      </w:pPr>
      <w:r w:rsidRPr="00783110">
        <w:rPr>
          <w:bCs/>
          <w:color w:val="000000"/>
          <w:szCs w:val="24"/>
          <w:lang w:val="tr-TR"/>
        </w:rPr>
        <w:t>Fakültemiz demirbaşına kayıtlı 645 adet masa üstü ve 242 adet taşınabilir bilgisayarlar, fiber hatlarla Bilgi İşlem Daire Başkanlığına bağlı olup, Rektörlüğümüzce sağlanan yazılımlar kullanılmaktadır. Kullanılan yazılımlardan bazıları: Microsoft Offfice, Trend micro antivirüs, Solid Works, Endnote, CHEMCADASC Timetables Ders Planlama Programıdır.</w:t>
      </w:r>
    </w:p>
    <w:p w14:paraId="12C0121B" w14:textId="2BCAE096" w:rsidR="00A26F0A" w:rsidRPr="00783110" w:rsidRDefault="00710BC2" w:rsidP="00710BC2">
      <w:pPr>
        <w:spacing w:line="360" w:lineRule="auto"/>
        <w:ind w:firstLine="709"/>
        <w:jc w:val="both"/>
        <w:rPr>
          <w:bCs/>
          <w:color w:val="000000"/>
          <w:szCs w:val="24"/>
          <w:lang w:val="tr-TR"/>
        </w:rPr>
      </w:pPr>
      <w:r w:rsidRPr="00783110">
        <w:rPr>
          <w:bCs/>
          <w:color w:val="000000"/>
          <w:szCs w:val="24"/>
          <w:lang w:val="tr-TR"/>
        </w:rPr>
        <w:t>Fakültemizde 2020 yılı içerisinde internet ve kablosuz ağ güçlendirme çalışmaları yapılmış. Öğrenci ve personelin her alanda kablosuz ağları kullanabilmeleri sağlanmıştır. Ayrıca üniversite bünyesinde yer alan bilgi sistemleri (obs, avesis, atosis, puantaj bilgi sistemi, kurumsal veri yönetimi, risk izleme ve değerlendirme vb) ile öğrenci danışmanlık hizmetleri, ölçme ve performans değerlendirme ve kurumsal risk izleme gibi faaliyetler yapılabilmektedir.</w:t>
      </w:r>
    </w:p>
    <w:p w14:paraId="5F60358C" w14:textId="67D26E41" w:rsidR="00250C9E" w:rsidRPr="00783110" w:rsidRDefault="003563D9" w:rsidP="00C20C8C">
      <w:pPr>
        <w:pStyle w:val="StilBalk4BFR"/>
        <w:numPr>
          <w:ilvl w:val="1"/>
          <w:numId w:val="3"/>
        </w:numPr>
        <w:rPr>
          <w:rFonts w:cs="Times New Roman"/>
          <w:szCs w:val="24"/>
          <w:lang w:val="tr-TR"/>
        </w:rPr>
      </w:pPr>
      <w:r w:rsidRPr="00783110">
        <w:rPr>
          <w:rFonts w:cs="Times New Roman"/>
          <w:szCs w:val="24"/>
          <w:lang w:val="tr-TR"/>
        </w:rPr>
        <w:t xml:space="preserve"> </w:t>
      </w:r>
      <w:r w:rsidR="00250C9E" w:rsidRPr="00783110">
        <w:rPr>
          <w:rFonts w:cs="Times New Roman"/>
          <w:szCs w:val="24"/>
          <w:lang w:val="tr-TR"/>
        </w:rPr>
        <w:t>Bilgisayarlar</w:t>
      </w:r>
    </w:p>
    <w:p w14:paraId="08F31268" w14:textId="3CC15C09" w:rsidR="00250C9E" w:rsidRPr="00783110" w:rsidRDefault="00250C9E" w:rsidP="00A44458">
      <w:pPr>
        <w:spacing w:before="120" w:after="120"/>
        <w:ind w:firstLine="708"/>
        <w:jc w:val="both"/>
        <w:rPr>
          <w:b/>
          <w:color w:val="000000"/>
          <w:szCs w:val="24"/>
          <w:lang w:val="tr-TR"/>
        </w:rPr>
      </w:pPr>
      <w:r w:rsidRPr="00783110">
        <w:rPr>
          <w:b/>
          <w:color w:val="000000"/>
          <w:szCs w:val="24"/>
          <w:lang w:val="tr-TR"/>
        </w:rPr>
        <w:t xml:space="preserve">Masa üstü bilgisayar Sayısı: </w:t>
      </w:r>
      <w:r w:rsidR="009E7868" w:rsidRPr="00783110">
        <w:rPr>
          <w:color w:val="000000"/>
          <w:szCs w:val="24"/>
          <w:lang w:val="tr-TR"/>
        </w:rPr>
        <w:t xml:space="preserve">645 </w:t>
      </w:r>
      <w:r w:rsidRPr="00783110">
        <w:rPr>
          <w:color w:val="000000"/>
          <w:szCs w:val="24"/>
          <w:lang w:val="tr-TR"/>
        </w:rPr>
        <w:t>Adet</w:t>
      </w:r>
    </w:p>
    <w:p w14:paraId="0F288A3B" w14:textId="48604ABB" w:rsidR="00250C9E" w:rsidRPr="00783110" w:rsidRDefault="00250C9E" w:rsidP="009E7868">
      <w:pPr>
        <w:spacing w:before="120" w:after="120"/>
        <w:ind w:firstLine="708"/>
        <w:jc w:val="both"/>
        <w:rPr>
          <w:b/>
          <w:color w:val="000000"/>
          <w:szCs w:val="24"/>
          <w:lang w:val="tr-TR"/>
        </w:rPr>
      </w:pPr>
      <w:r w:rsidRPr="00783110">
        <w:rPr>
          <w:b/>
          <w:color w:val="000000"/>
          <w:szCs w:val="24"/>
          <w:lang w:val="tr-TR"/>
        </w:rPr>
        <w:t xml:space="preserve">Taşınabilir bilgisayar Sayısı: </w:t>
      </w:r>
      <w:r w:rsidR="009E7868" w:rsidRPr="00783110">
        <w:rPr>
          <w:color w:val="000000"/>
          <w:szCs w:val="24"/>
          <w:lang w:val="tr-TR"/>
        </w:rPr>
        <w:t xml:space="preserve">242 </w:t>
      </w:r>
      <w:r w:rsidRPr="00783110">
        <w:rPr>
          <w:color w:val="000000"/>
          <w:szCs w:val="24"/>
          <w:lang w:val="tr-TR"/>
        </w:rPr>
        <w:t>Adet</w:t>
      </w:r>
    </w:p>
    <w:p w14:paraId="214BB740" w14:textId="77777777" w:rsidR="00BC3A97" w:rsidRPr="00783110" w:rsidRDefault="003563D9" w:rsidP="00C20C8C">
      <w:pPr>
        <w:pStyle w:val="StilBalk4BFR"/>
        <w:numPr>
          <w:ilvl w:val="1"/>
          <w:numId w:val="3"/>
        </w:numPr>
        <w:rPr>
          <w:rFonts w:cs="Times New Roman"/>
          <w:szCs w:val="24"/>
          <w:lang w:val="tr-TR"/>
        </w:rPr>
      </w:pPr>
      <w:r w:rsidRPr="00783110">
        <w:rPr>
          <w:rFonts w:cs="Times New Roman"/>
          <w:szCs w:val="24"/>
          <w:lang w:val="tr-TR"/>
        </w:rPr>
        <w:t xml:space="preserve"> </w:t>
      </w:r>
      <w:r w:rsidR="00BC3A97" w:rsidRPr="00783110">
        <w:rPr>
          <w:rFonts w:cs="Times New Roman"/>
          <w:szCs w:val="24"/>
          <w:lang w:val="tr-TR"/>
        </w:rPr>
        <w:t>Kütüphane Kaynakları</w:t>
      </w:r>
    </w:p>
    <w:p w14:paraId="29EB17E5" w14:textId="77777777" w:rsidR="009E7868" w:rsidRPr="00783110" w:rsidRDefault="009E7868" w:rsidP="009E7868">
      <w:pPr>
        <w:spacing w:before="120" w:after="120"/>
        <w:ind w:left="12" w:firstLine="708"/>
        <w:jc w:val="both"/>
        <w:rPr>
          <w:color w:val="000000"/>
          <w:szCs w:val="24"/>
          <w:lang w:val="tr-TR"/>
        </w:rPr>
      </w:pPr>
      <w:r w:rsidRPr="00783110">
        <w:rPr>
          <w:b/>
          <w:color w:val="000000"/>
          <w:szCs w:val="24"/>
          <w:lang w:val="tr-TR"/>
        </w:rPr>
        <w:t xml:space="preserve">Kitap Sayısı: </w:t>
      </w:r>
      <w:r w:rsidRPr="00783110">
        <w:rPr>
          <w:bCs/>
          <w:color w:val="000000"/>
          <w:szCs w:val="24"/>
          <w:lang w:val="tr-TR"/>
        </w:rPr>
        <w:t>17.378</w:t>
      </w:r>
      <w:r w:rsidRPr="00783110">
        <w:rPr>
          <w:b/>
          <w:color w:val="000000"/>
          <w:szCs w:val="24"/>
          <w:lang w:val="tr-TR"/>
        </w:rPr>
        <w:t xml:space="preserve"> </w:t>
      </w:r>
      <w:r w:rsidRPr="00783110">
        <w:rPr>
          <w:color w:val="000000"/>
          <w:szCs w:val="24"/>
          <w:lang w:val="tr-TR"/>
        </w:rPr>
        <w:t>Adet</w:t>
      </w:r>
    </w:p>
    <w:p w14:paraId="3B007CF7" w14:textId="77777777" w:rsidR="009E7868" w:rsidRPr="00783110" w:rsidRDefault="009E7868" w:rsidP="009E7868">
      <w:pPr>
        <w:spacing w:before="120" w:after="120"/>
        <w:ind w:firstLine="708"/>
        <w:jc w:val="both"/>
        <w:rPr>
          <w:color w:val="000000"/>
          <w:szCs w:val="24"/>
          <w:lang w:val="tr-TR"/>
        </w:rPr>
      </w:pPr>
      <w:r w:rsidRPr="00783110">
        <w:rPr>
          <w:b/>
          <w:color w:val="000000"/>
          <w:szCs w:val="24"/>
          <w:lang w:val="tr-TR"/>
        </w:rPr>
        <w:t xml:space="preserve">Basılı Periyodik Yayın Sayısı: </w:t>
      </w:r>
      <w:r w:rsidRPr="00783110">
        <w:rPr>
          <w:bCs/>
          <w:color w:val="000000"/>
          <w:szCs w:val="24"/>
          <w:lang w:val="tr-TR"/>
        </w:rPr>
        <w:t>1.542</w:t>
      </w:r>
      <w:r w:rsidRPr="00783110">
        <w:rPr>
          <w:color w:val="000000"/>
          <w:szCs w:val="24"/>
          <w:lang w:val="tr-TR"/>
        </w:rPr>
        <w:t xml:space="preserve"> Adet</w:t>
      </w:r>
    </w:p>
    <w:p w14:paraId="1CC6E23B" w14:textId="77777777" w:rsidR="009E7868" w:rsidRPr="00783110" w:rsidRDefault="009E7868" w:rsidP="009E7868">
      <w:pPr>
        <w:spacing w:before="120" w:after="120"/>
        <w:ind w:firstLine="708"/>
        <w:jc w:val="both"/>
        <w:rPr>
          <w:bCs/>
          <w:color w:val="000000"/>
          <w:szCs w:val="24"/>
          <w:lang w:val="tr-TR"/>
        </w:rPr>
      </w:pPr>
      <w:r w:rsidRPr="00783110">
        <w:rPr>
          <w:b/>
          <w:color w:val="000000"/>
          <w:szCs w:val="24"/>
          <w:lang w:val="tr-TR"/>
        </w:rPr>
        <w:t xml:space="preserve">Elektronik Yayın Sayısı: </w:t>
      </w:r>
      <w:r w:rsidRPr="00783110">
        <w:rPr>
          <w:bCs/>
          <w:color w:val="000000"/>
          <w:szCs w:val="24"/>
          <w:lang w:val="tr-TR"/>
        </w:rPr>
        <w:t>Merkez Kütüphanede mevcuttur</w:t>
      </w:r>
    </w:p>
    <w:p w14:paraId="463D2084" w14:textId="09C1A280" w:rsidR="00BC3A97" w:rsidRPr="00783110" w:rsidRDefault="009E7868" w:rsidP="009E7868">
      <w:pPr>
        <w:spacing w:before="120" w:after="120"/>
        <w:ind w:firstLine="708"/>
        <w:jc w:val="both"/>
        <w:rPr>
          <w:b/>
          <w:color w:val="000000"/>
          <w:szCs w:val="24"/>
          <w:lang w:val="tr-TR"/>
        </w:rPr>
      </w:pPr>
      <w:r w:rsidRPr="00783110">
        <w:rPr>
          <w:b/>
          <w:color w:val="000000"/>
          <w:szCs w:val="24"/>
          <w:lang w:val="tr-TR"/>
        </w:rPr>
        <w:t xml:space="preserve">Abone Olunan Veri Tabanı Sayısı: </w:t>
      </w:r>
      <w:r w:rsidRPr="00783110">
        <w:rPr>
          <w:bCs/>
          <w:color w:val="000000"/>
          <w:szCs w:val="24"/>
          <w:lang w:val="tr-TR"/>
        </w:rPr>
        <w:t>Merkez Kütüphanede mevcuttur.</w:t>
      </w:r>
    </w:p>
    <w:p w14:paraId="31897B98" w14:textId="3889692C" w:rsidR="009E7868" w:rsidRPr="00783110" w:rsidRDefault="003563D9" w:rsidP="00C20C8C">
      <w:pPr>
        <w:pStyle w:val="StilBalk4BFR"/>
        <w:numPr>
          <w:ilvl w:val="1"/>
          <w:numId w:val="3"/>
        </w:numPr>
        <w:rPr>
          <w:rFonts w:cs="Times New Roman"/>
          <w:szCs w:val="24"/>
          <w:lang w:val="tr-TR"/>
        </w:rPr>
      </w:pPr>
      <w:r w:rsidRPr="00783110">
        <w:rPr>
          <w:rFonts w:cs="Times New Roman"/>
          <w:szCs w:val="24"/>
          <w:lang w:val="tr-TR"/>
        </w:rPr>
        <w:t xml:space="preserve"> </w:t>
      </w:r>
      <w:r w:rsidR="00BC3A97" w:rsidRPr="00783110">
        <w:rPr>
          <w:rFonts w:cs="Times New Roman"/>
          <w:szCs w:val="24"/>
          <w:lang w:val="tr-TR"/>
        </w:rPr>
        <w:t>Diğer Bilgi ve Teknolojik Kaynaklar</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463"/>
      </w:tblGrid>
      <w:tr w:rsidR="009E7868" w:rsidRPr="00783110" w14:paraId="7F03A69F" w14:textId="77777777" w:rsidTr="009E7868">
        <w:trPr>
          <w:trHeight w:val="361"/>
        </w:trPr>
        <w:tc>
          <w:tcPr>
            <w:tcW w:w="2509" w:type="pct"/>
            <w:shd w:val="clear" w:color="auto" w:fill="9CC2E5" w:themeFill="accent1" w:themeFillTint="99"/>
          </w:tcPr>
          <w:p w14:paraId="7D0E8AA7" w14:textId="77777777" w:rsidR="009E7868" w:rsidRPr="00783110" w:rsidRDefault="009E7868" w:rsidP="00BA7728">
            <w:pPr>
              <w:spacing w:before="120" w:after="120"/>
              <w:jc w:val="center"/>
              <w:rPr>
                <w:b/>
                <w:color w:val="000000"/>
                <w:sz w:val="18"/>
                <w:szCs w:val="18"/>
                <w:lang w:val="tr-TR"/>
              </w:rPr>
            </w:pPr>
            <w:bookmarkStart w:id="16" w:name="_Hlk92115940"/>
            <w:r w:rsidRPr="00783110">
              <w:rPr>
                <w:b/>
                <w:color w:val="000000"/>
                <w:sz w:val="18"/>
                <w:szCs w:val="18"/>
                <w:lang w:val="tr-TR"/>
              </w:rPr>
              <w:t>Cinsi</w:t>
            </w:r>
          </w:p>
        </w:tc>
        <w:tc>
          <w:tcPr>
            <w:tcW w:w="2491" w:type="pct"/>
            <w:shd w:val="clear" w:color="auto" w:fill="9CC2E5" w:themeFill="accent1" w:themeFillTint="99"/>
          </w:tcPr>
          <w:p w14:paraId="31EA27BF" w14:textId="77777777" w:rsidR="009E7868" w:rsidRPr="00783110" w:rsidRDefault="009E7868" w:rsidP="00BA7728">
            <w:pPr>
              <w:spacing w:before="120" w:after="120"/>
              <w:jc w:val="center"/>
              <w:rPr>
                <w:b/>
                <w:color w:val="000000"/>
                <w:sz w:val="18"/>
                <w:szCs w:val="18"/>
                <w:lang w:val="tr-TR"/>
              </w:rPr>
            </w:pPr>
            <w:r w:rsidRPr="00783110">
              <w:rPr>
                <w:b/>
                <w:color w:val="000000"/>
                <w:sz w:val="18"/>
                <w:szCs w:val="18"/>
                <w:lang w:val="tr-TR"/>
              </w:rPr>
              <w:t>Eğitim Amaçlı</w:t>
            </w:r>
          </w:p>
        </w:tc>
      </w:tr>
      <w:tr w:rsidR="009E7868" w:rsidRPr="00783110" w14:paraId="26EA86F7" w14:textId="77777777" w:rsidTr="009E7868">
        <w:trPr>
          <w:trHeight w:val="372"/>
        </w:trPr>
        <w:tc>
          <w:tcPr>
            <w:tcW w:w="2509" w:type="pct"/>
          </w:tcPr>
          <w:p w14:paraId="4A1C129A" w14:textId="77777777" w:rsidR="009E7868" w:rsidRPr="00783110" w:rsidRDefault="009E7868" w:rsidP="009E7868">
            <w:pPr>
              <w:spacing w:before="120" w:after="120"/>
              <w:jc w:val="both"/>
              <w:rPr>
                <w:color w:val="000000"/>
                <w:sz w:val="20"/>
                <w:lang w:val="tr-TR"/>
              </w:rPr>
            </w:pPr>
            <w:r w:rsidRPr="00783110">
              <w:rPr>
                <w:color w:val="000000"/>
                <w:sz w:val="20"/>
                <w:lang w:val="tr-TR"/>
              </w:rPr>
              <w:t>Projeksiyon</w:t>
            </w:r>
          </w:p>
        </w:tc>
        <w:tc>
          <w:tcPr>
            <w:tcW w:w="2491" w:type="pct"/>
          </w:tcPr>
          <w:p w14:paraId="32028D11" w14:textId="77D8D293" w:rsidR="009E7868" w:rsidRPr="00783110" w:rsidRDefault="009E7868" w:rsidP="009E7868">
            <w:pPr>
              <w:spacing w:before="120" w:after="120"/>
              <w:jc w:val="center"/>
              <w:rPr>
                <w:color w:val="000000"/>
                <w:sz w:val="20"/>
                <w:lang w:val="tr-TR"/>
              </w:rPr>
            </w:pPr>
            <w:r w:rsidRPr="00783110">
              <w:rPr>
                <w:color w:val="000000"/>
                <w:sz w:val="20"/>
                <w:lang w:val="tr-TR"/>
              </w:rPr>
              <w:t>58</w:t>
            </w:r>
          </w:p>
        </w:tc>
      </w:tr>
      <w:tr w:rsidR="009E7868" w:rsidRPr="00783110" w14:paraId="0298E598" w14:textId="77777777" w:rsidTr="009E7868">
        <w:trPr>
          <w:trHeight w:val="408"/>
        </w:trPr>
        <w:tc>
          <w:tcPr>
            <w:tcW w:w="2509" w:type="pct"/>
          </w:tcPr>
          <w:p w14:paraId="0E4877A4" w14:textId="77777777" w:rsidR="009E7868" w:rsidRPr="00783110" w:rsidRDefault="009E7868" w:rsidP="009E7868">
            <w:pPr>
              <w:spacing w:before="120" w:after="120"/>
              <w:jc w:val="both"/>
              <w:rPr>
                <w:color w:val="000000"/>
                <w:sz w:val="20"/>
                <w:lang w:val="tr-TR"/>
              </w:rPr>
            </w:pPr>
            <w:r w:rsidRPr="00783110">
              <w:rPr>
                <w:color w:val="000000"/>
                <w:sz w:val="20"/>
                <w:lang w:val="tr-TR"/>
              </w:rPr>
              <w:t>Yazıcı</w:t>
            </w:r>
          </w:p>
        </w:tc>
        <w:tc>
          <w:tcPr>
            <w:tcW w:w="2491" w:type="pct"/>
          </w:tcPr>
          <w:p w14:paraId="0D22941D" w14:textId="05C81698" w:rsidR="009E7868" w:rsidRPr="00783110" w:rsidRDefault="009E7868" w:rsidP="009E7868">
            <w:pPr>
              <w:spacing w:before="120" w:after="120"/>
              <w:jc w:val="center"/>
              <w:rPr>
                <w:color w:val="000000"/>
                <w:sz w:val="20"/>
                <w:lang w:val="tr-TR"/>
              </w:rPr>
            </w:pPr>
            <w:r w:rsidRPr="00783110">
              <w:rPr>
                <w:color w:val="000000"/>
                <w:sz w:val="20"/>
                <w:lang w:val="tr-TR"/>
              </w:rPr>
              <w:t>161</w:t>
            </w:r>
          </w:p>
        </w:tc>
      </w:tr>
      <w:tr w:rsidR="009E7868" w:rsidRPr="00783110" w14:paraId="11FEF510" w14:textId="77777777" w:rsidTr="009E7868">
        <w:trPr>
          <w:trHeight w:val="445"/>
        </w:trPr>
        <w:tc>
          <w:tcPr>
            <w:tcW w:w="2509" w:type="pct"/>
          </w:tcPr>
          <w:p w14:paraId="3EACAF84" w14:textId="77777777" w:rsidR="009E7868" w:rsidRPr="00783110" w:rsidRDefault="009E7868" w:rsidP="009E7868">
            <w:pPr>
              <w:spacing w:before="120" w:after="120"/>
              <w:jc w:val="both"/>
              <w:rPr>
                <w:color w:val="000000"/>
                <w:sz w:val="20"/>
                <w:lang w:val="tr-TR"/>
              </w:rPr>
            </w:pPr>
            <w:r w:rsidRPr="00783110">
              <w:rPr>
                <w:color w:val="000000"/>
                <w:sz w:val="20"/>
                <w:lang w:val="tr-TR"/>
              </w:rPr>
              <w:t>Barkot Okuyucu</w:t>
            </w:r>
          </w:p>
        </w:tc>
        <w:tc>
          <w:tcPr>
            <w:tcW w:w="2491" w:type="pct"/>
          </w:tcPr>
          <w:p w14:paraId="01D636BF" w14:textId="662DC577" w:rsidR="009E7868" w:rsidRPr="00783110" w:rsidRDefault="009E7868" w:rsidP="009E7868">
            <w:pPr>
              <w:spacing w:before="120" w:after="120"/>
              <w:jc w:val="center"/>
              <w:rPr>
                <w:color w:val="000000"/>
                <w:sz w:val="20"/>
                <w:lang w:val="tr-TR"/>
              </w:rPr>
            </w:pPr>
            <w:r w:rsidRPr="00783110">
              <w:rPr>
                <w:color w:val="000000"/>
                <w:sz w:val="20"/>
                <w:lang w:val="tr-TR"/>
              </w:rPr>
              <w:t>9</w:t>
            </w:r>
          </w:p>
        </w:tc>
      </w:tr>
      <w:tr w:rsidR="009E7868" w:rsidRPr="00783110" w14:paraId="7A9F9B91" w14:textId="77777777" w:rsidTr="009E7868">
        <w:trPr>
          <w:trHeight w:val="352"/>
        </w:trPr>
        <w:tc>
          <w:tcPr>
            <w:tcW w:w="2509" w:type="pct"/>
          </w:tcPr>
          <w:p w14:paraId="7D0C18B7" w14:textId="77777777" w:rsidR="009E7868" w:rsidRPr="00783110" w:rsidRDefault="009E7868" w:rsidP="009E7868">
            <w:pPr>
              <w:spacing w:before="120" w:after="120"/>
              <w:jc w:val="both"/>
              <w:rPr>
                <w:color w:val="000000"/>
                <w:sz w:val="20"/>
                <w:lang w:val="tr-TR"/>
              </w:rPr>
            </w:pPr>
            <w:r w:rsidRPr="00783110">
              <w:rPr>
                <w:color w:val="000000"/>
                <w:sz w:val="20"/>
                <w:lang w:val="tr-TR"/>
              </w:rPr>
              <w:t>Baskı makinesi</w:t>
            </w:r>
          </w:p>
        </w:tc>
        <w:tc>
          <w:tcPr>
            <w:tcW w:w="2491" w:type="pct"/>
          </w:tcPr>
          <w:p w14:paraId="541D1446" w14:textId="05C2FF5B" w:rsidR="009E7868" w:rsidRPr="00783110" w:rsidRDefault="009E7868" w:rsidP="009E7868">
            <w:pPr>
              <w:spacing w:before="120" w:after="120"/>
              <w:jc w:val="center"/>
              <w:rPr>
                <w:color w:val="000000"/>
                <w:sz w:val="20"/>
                <w:lang w:val="tr-TR"/>
              </w:rPr>
            </w:pPr>
            <w:r w:rsidRPr="00783110">
              <w:rPr>
                <w:color w:val="000000"/>
                <w:sz w:val="20"/>
                <w:lang w:val="tr-TR"/>
              </w:rPr>
              <w:t>1</w:t>
            </w:r>
          </w:p>
        </w:tc>
      </w:tr>
      <w:tr w:rsidR="009E7868" w:rsidRPr="00783110" w14:paraId="2FAF2C80" w14:textId="77777777" w:rsidTr="009E7868">
        <w:trPr>
          <w:trHeight w:val="388"/>
        </w:trPr>
        <w:tc>
          <w:tcPr>
            <w:tcW w:w="2509" w:type="pct"/>
          </w:tcPr>
          <w:p w14:paraId="581FF738" w14:textId="77777777" w:rsidR="009E7868" w:rsidRPr="00783110" w:rsidRDefault="009E7868" w:rsidP="009E7868">
            <w:pPr>
              <w:spacing w:before="120" w:after="120"/>
              <w:jc w:val="both"/>
              <w:rPr>
                <w:color w:val="000000"/>
                <w:sz w:val="20"/>
                <w:lang w:val="tr-TR"/>
              </w:rPr>
            </w:pPr>
            <w:r w:rsidRPr="00783110">
              <w:rPr>
                <w:color w:val="000000"/>
                <w:sz w:val="20"/>
                <w:lang w:val="tr-TR"/>
              </w:rPr>
              <w:t>Fotokopi makinesi</w:t>
            </w:r>
          </w:p>
        </w:tc>
        <w:tc>
          <w:tcPr>
            <w:tcW w:w="2491" w:type="pct"/>
          </w:tcPr>
          <w:p w14:paraId="5D5C0EC3" w14:textId="1BF8D5BE" w:rsidR="009E7868" w:rsidRPr="00783110" w:rsidRDefault="009E7868" w:rsidP="009E7868">
            <w:pPr>
              <w:spacing w:before="120" w:after="120"/>
              <w:jc w:val="center"/>
              <w:rPr>
                <w:color w:val="000000"/>
                <w:sz w:val="20"/>
                <w:lang w:val="tr-TR"/>
              </w:rPr>
            </w:pPr>
            <w:r w:rsidRPr="00783110">
              <w:rPr>
                <w:color w:val="000000"/>
                <w:sz w:val="20"/>
                <w:lang w:val="tr-TR"/>
              </w:rPr>
              <w:t>9</w:t>
            </w:r>
          </w:p>
        </w:tc>
      </w:tr>
      <w:tr w:rsidR="009E7868" w:rsidRPr="00783110" w14:paraId="73FEF156" w14:textId="77777777" w:rsidTr="009E7868">
        <w:trPr>
          <w:trHeight w:val="457"/>
        </w:trPr>
        <w:tc>
          <w:tcPr>
            <w:tcW w:w="2509" w:type="pct"/>
          </w:tcPr>
          <w:p w14:paraId="6E4B0649" w14:textId="77777777" w:rsidR="009E7868" w:rsidRPr="00783110" w:rsidRDefault="009E7868" w:rsidP="009E7868">
            <w:pPr>
              <w:spacing w:before="120" w:after="120"/>
              <w:jc w:val="both"/>
              <w:rPr>
                <w:color w:val="000000"/>
                <w:sz w:val="20"/>
                <w:lang w:val="tr-TR"/>
              </w:rPr>
            </w:pPr>
            <w:r w:rsidRPr="00783110">
              <w:rPr>
                <w:color w:val="000000"/>
                <w:sz w:val="20"/>
                <w:lang w:val="tr-TR"/>
              </w:rPr>
              <w:t>Fotoğraf makinesi</w:t>
            </w:r>
          </w:p>
        </w:tc>
        <w:tc>
          <w:tcPr>
            <w:tcW w:w="2491" w:type="pct"/>
          </w:tcPr>
          <w:p w14:paraId="4F3D0BEA" w14:textId="2EF1FA01" w:rsidR="009E7868" w:rsidRPr="00783110" w:rsidRDefault="009E7868" w:rsidP="009E7868">
            <w:pPr>
              <w:spacing w:before="120" w:after="120"/>
              <w:jc w:val="center"/>
              <w:rPr>
                <w:color w:val="000000"/>
                <w:sz w:val="20"/>
                <w:lang w:val="tr-TR"/>
              </w:rPr>
            </w:pPr>
            <w:r w:rsidRPr="00783110">
              <w:rPr>
                <w:color w:val="000000"/>
                <w:sz w:val="20"/>
                <w:lang w:val="tr-TR"/>
              </w:rPr>
              <w:t>11</w:t>
            </w:r>
          </w:p>
        </w:tc>
      </w:tr>
      <w:tr w:rsidR="009E7868" w:rsidRPr="00783110" w14:paraId="748968DB" w14:textId="77777777" w:rsidTr="009E7868">
        <w:trPr>
          <w:trHeight w:val="270"/>
        </w:trPr>
        <w:tc>
          <w:tcPr>
            <w:tcW w:w="2509" w:type="pct"/>
          </w:tcPr>
          <w:p w14:paraId="167D6E93" w14:textId="77777777" w:rsidR="009E7868" w:rsidRPr="00783110" w:rsidRDefault="009E7868" w:rsidP="009E7868">
            <w:pPr>
              <w:spacing w:before="120" w:after="120"/>
              <w:jc w:val="both"/>
              <w:rPr>
                <w:color w:val="000000"/>
                <w:sz w:val="20"/>
                <w:lang w:val="tr-TR"/>
              </w:rPr>
            </w:pPr>
            <w:r w:rsidRPr="00783110">
              <w:rPr>
                <w:color w:val="000000"/>
                <w:sz w:val="20"/>
                <w:lang w:val="tr-TR"/>
              </w:rPr>
              <w:t>Kameralar</w:t>
            </w:r>
          </w:p>
        </w:tc>
        <w:tc>
          <w:tcPr>
            <w:tcW w:w="2491" w:type="pct"/>
          </w:tcPr>
          <w:p w14:paraId="6507BA78" w14:textId="64EF7FF7" w:rsidR="009E7868" w:rsidRPr="00783110" w:rsidRDefault="009E7868" w:rsidP="009E7868">
            <w:pPr>
              <w:spacing w:before="120" w:after="120"/>
              <w:jc w:val="center"/>
              <w:rPr>
                <w:color w:val="000000"/>
                <w:sz w:val="20"/>
                <w:lang w:val="tr-TR"/>
              </w:rPr>
            </w:pPr>
            <w:r w:rsidRPr="00783110">
              <w:rPr>
                <w:color w:val="000000"/>
                <w:sz w:val="20"/>
                <w:lang w:val="tr-TR"/>
              </w:rPr>
              <w:t>10</w:t>
            </w:r>
          </w:p>
        </w:tc>
      </w:tr>
      <w:tr w:rsidR="009E7868" w:rsidRPr="00783110" w14:paraId="28D4CC7E" w14:textId="77777777" w:rsidTr="009E7868">
        <w:trPr>
          <w:trHeight w:val="423"/>
        </w:trPr>
        <w:tc>
          <w:tcPr>
            <w:tcW w:w="2509" w:type="pct"/>
          </w:tcPr>
          <w:p w14:paraId="56887C8A" w14:textId="77777777" w:rsidR="009E7868" w:rsidRPr="00783110" w:rsidRDefault="009E7868" w:rsidP="009E7868">
            <w:pPr>
              <w:spacing w:before="120" w:after="120"/>
              <w:jc w:val="both"/>
              <w:rPr>
                <w:color w:val="000000"/>
                <w:sz w:val="20"/>
                <w:lang w:val="tr-TR"/>
              </w:rPr>
            </w:pPr>
            <w:r w:rsidRPr="00783110">
              <w:rPr>
                <w:color w:val="000000"/>
                <w:sz w:val="20"/>
                <w:lang w:val="tr-TR"/>
              </w:rPr>
              <w:t>Televizyonlar</w:t>
            </w:r>
          </w:p>
        </w:tc>
        <w:tc>
          <w:tcPr>
            <w:tcW w:w="2491" w:type="pct"/>
          </w:tcPr>
          <w:p w14:paraId="4D1E9206" w14:textId="37C9F0F5" w:rsidR="009E7868" w:rsidRPr="00783110" w:rsidRDefault="009E7868" w:rsidP="009E7868">
            <w:pPr>
              <w:spacing w:before="120" w:after="120"/>
              <w:jc w:val="center"/>
              <w:rPr>
                <w:color w:val="000000"/>
                <w:sz w:val="20"/>
                <w:lang w:val="tr-TR"/>
              </w:rPr>
            </w:pPr>
            <w:r w:rsidRPr="00783110">
              <w:rPr>
                <w:color w:val="000000"/>
                <w:sz w:val="20"/>
                <w:lang w:val="tr-TR"/>
              </w:rPr>
              <w:t>5</w:t>
            </w:r>
          </w:p>
        </w:tc>
      </w:tr>
      <w:tr w:rsidR="009E7868" w:rsidRPr="00783110" w14:paraId="0B1E6C65" w14:textId="77777777" w:rsidTr="009E7868">
        <w:trPr>
          <w:trHeight w:val="275"/>
        </w:trPr>
        <w:tc>
          <w:tcPr>
            <w:tcW w:w="2509" w:type="pct"/>
          </w:tcPr>
          <w:p w14:paraId="06B5CF39" w14:textId="77777777" w:rsidR="009E7868" w:rsidRPr="00783110" w:rsidRDefault="009E7868" w:rsidP="009E7868">
            <w:pPr>
              <w:spacing w:before="120" w:after="120"/>
              <w:jc w:val="both"/>
              <w:rPr>
                <w:color w:val="000000"/>
                <w:sz w:val="20"/>
                <w:lang w:val="tr-TR"/>
              </w:rPr>
            </w:pPr>
            <w:r w:rsidRPr="00783110">
              <w:rPr>
                <w:color w:val="000000"/>
                <w:sz w:val="20"/>
                <w:lang w:val="tr-TR"/>
              </w:rPr>
              <w:t>Tarayıcılar</w:t>
            </w:r>
          </w:p>
        </w:tc>
        <w:tc>
          <w:tcPr>
            <w:tcW w:w="2491" w:type="pct"/>
          </w:tcPr>
          <w:p w14:paraId="07DB8232" w14:textId="4B041360" w:rsidR="009E7868" w:rsidRPr="00783110" w:rsidRDefault="009E7868" w:rsidP="009E7868">
            <w:pPr>
              <w:spacing w:before="120" w:after="120"/>
              <w:jc w:val="center"/>
              <w:rPr>
                <w:color w:val="000000"/>
                <w:sz w:val="20"/>
                <w:lang w:val="tr-TR"/>
              </w:rPr>
            </w:pPr>
            <w:r w:rsidRPr="00783110">
              <w:rPr>
                <w:color w:val="000000"/>
                <w:sz w:val="20"/>
                <w:lang w:val="tr-TR"/>
              </w:rPr>
              <w:t>4</w:t>
            </w:r>
          </w:p>
        </w:tc>
      </w:tr>
      <w:tr w:rsidR="009E7868" w:rsidRPr="00783110" w14:paraId="5B0497D4" w14:textId="77777777" w:rsidTr="009E7868">
        <w:trPr>
          <w:trHeight w:val="415"/>
        </w:trPr>
        <w:tc>
          <w:tcPr>
            <w:tcW w:w="2509" w:type="pct"/>
          </w:tcPr>
          <w:p w14:paraId="293102F5" w14:textId="77777777" w:rsidR="009E7868" w:rsidRPr="00783110" w:rsidRDefault="009E7868" w:rsidP="009E7868">
            <w:pPr>
              <w:spacing w:before="120" w:after="120"/>
              <w:jc w:val="both"/>
              <w:rPr>
                <w:color w:val="000000"/>
                <w:sz w:val="20"/>
                <w:lang w:val="tr-TR"/>
              </w:rPr>
            </w:pPr>
            <w:r w:rsidRPr="00783110">
              <w:rPr>
                <w:color w:val="000000"/>
                <w:sz w:val="20"/>
                <w:lang w:val="tr-TR"/>
              </w:rPr>
              <w:t>3D Yazıcı</w:t>
            </w:r>
          </w:p>
        </w:tc>
        <w:tc>
          <w:tcPr>
            <w:tcW w:w="2491" w:type="pct"/>
          </w:tcPr>
          <w:p w14:paraId="584B478C" w14:textId="124EEAC1" w:rsidR="009E7868" w:rsidRPr="00783110" w:rsidRDefault="009E7868" w:rsidP="009E7868">
            <w:pPr>
              <w:spacing w:before="120" w:after="120"/>
              <w:jc w:val="center"/>
              <w:rPr>
                <w:color w:val="000000"/>
                <w:sz w:val="20"/>
                <w:lang w:val="tr-TR"/>
              </w:rPr>
            </w:pPr>
            <w:r w:rsidRPr="00783110">
              <w:rPr>
                <w:color w:val="000000"/>
                <w:sz w:val="20"/>
                <w:lang w:val="tr-TR"/>
              </w:rPr>
              <w:t>2</w:t>
            </w:r>
          </w:p>
        </w:tc>
      </w:tr>
    </w:tbl>
    <w:p w14:paraId="339CF433" w14:textId="4EACCE18" w:rsidR="00BC3A97" w:rsidRPr="00783110" w:rsidRDefault="000B62CE" w:rsidP="009E7868">
      <w:pPr>
        <w:pStyle w:val="StilBalk3BFR"/>
      </w:pPr>
      <w:bookmarkStart w:id="17" w:name="_Toc125028207"/>
      <w:bookmarkEnd w:id="16"/>
      <w:r w:rsidRPr="00783110">
        <w:lastRenderedPageBreak/>
        <w:t>İnsan</w:t>
      </w:r>
      <w:r w:rsidR="00BC3A97" w:rsidRPr="00783110">
        <w:t xml:space="preserve"> Kaynaklar</w:t>
      </w:r>
      <w:r w:rsidRPr="00783110">
        <w:t>ı</w:t>
      </w:r>
      <w:bookmarkEnd w:id="17"/>
    </w:p>
    <w:p w14:paraId="6E6104AA" w14:textId="77777777" w:rsidR="000B62CE" w:rsidRPr="00783110" w:rsidRDefault="000B62CE" w:rsidP="00C20C8C">
      <w:pPr>
        <w:pStyle w:val="StilBalk4BFR"/>
        <w:numPr>
          <w:ilvl w:val="1"/>
          <w:numId w:val="3"/>
        </w:numPr>
        <w:rPr>
          <w:rFonts w:cs="Times New Roman"/>
          <w:szCs w:val="24"/>
          <w:lang w:val="tr-TR"/>
        </w:rPr>
      </w:pPr>
      <w:r w:rsidRPr="00783110">
        <w:rPr>
          <w:rFonts w:cs="Times New Roman"/>
          <w:szCs w:val="24"/>
          <w:lang w:val="tr-TR"/>
        </w:rPr>
        <w:t>Akademik Personel</w:t>
      </w:r>
    </w:p>
    <w:p w14:paraId="1AFCD516" w14:textId="77777777" w:rsidR="000B62CE" w:rsidRPr="00783110" w:rsidRDefault="000B62CE" w:rsidP="00A44458">
      <w:pPr>
        <w:spacing w:line="259" w:lineRule="auto"/>
        <w:ind w:left="47"/>
        <w:rPr>
          <w:b/>
          <w:color w:val="000000"/>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1368"/>
        <w:gridCol w:w="1297"/>
        <w:gridCol w:w="1319"/>
        <w:gridCol w:w="1464"/>
        <w:gridCol w:w="1464"/>
      </w:tblGrid>
      <w:tr w:rsidR="00BC3A97" w:rsidRPr="00783110" w14:paraId="17558D32" w14:textId="77777777" w:rsidTr="000B2194">
        <w:trPr>
          <w:trHeight w:val="558"/>
          <w:jc w:val="center"/>
        </w:trPr>
        <w:tc>
          <w:tcPr>
            <w:tcW w:w="5000" w:type="pct"/>
            <w:gridSpan w:val="6"/>
            <w:shd w:val="clear" w:color="auto" w:fill="9CC2E5" w:themeFill="accent1" w:themeFillTint="99"/>
            <w:vAlign w:val="center"/>
          </w:tcPr>
          <w:p w14:paraId="7087730C" w14:textId="77777777" w:rsidR="00BC3A97" w:rsidRPr="00783110" w:rsidRDefault="00BC3A97" w:rsidP="00A44458">
            <w:pPr>
              <w:spacing w:before="120" w:after="120"/>
              <w:jc w:val="center"/>
              <w:rPr>
                <w:color w:val="000000"/>
                <w:szCs w:val="24"/>
                <w:lang w:val="tr-TR"/>
              </w:rPr>
            </w:pPr>
            <w:r w:rsidRPr="00783110">
              <w:rPr>
                <w:b/>
                <w:color w:val="000000"/>
                <w:szCs w:val="24"/>
                <w:lang w:val="tr-TR"/>
              </w:rPr>
              <w:t>Akademik Personel</w:t>
            </w:r>
          </w:p>
        </w:tc>
      </w:tr>
      <w:tr w:rsidR="00BC3A97" w:rsidRPr="00783110" w14:paraId="28C1D54E" w14:textId="77777777" w:rsidTr="005E32BF">
        <w:trPr>
          <w:trHeight w:val="306"/>
          <w:jc w:val="center"/>
        </w:trPr>
        <w:tc>
          <w:tcPr>
            <w:tcW w:w="1185" w:type="pct"/>
            <w:vMerge w:val="restart"/>
            <w:shd w:val="clear" w:color="auto" w:fill="auto"/>
            <w:vAlign w:val="center"/>
          </w:tcPr>
          <w:p w14:paraId="48167820" w14:textId="77777777" w:rsidR="00BC3A97" w:rsidRPr="00783110" w:rsidRDefault="00BC3A97" w:rsidP="00A44458">
            <w:pPr>
              <w:spacing w:before="120" w:after="120"/>
              <w:jc w:val="center"/>
              <w:rPr>
                <w:color w:val="000000"/>
                <w:szCs w:val="24"/>
                <w:lang w:val="tr-TR"/>
              </w:rPr>
            </w:pPr>
          </w:p>
        </w:tc>
        <w:tc>
          <w:tcPr>
            <w:tcW w:w="2199" w:type="pct"/>
            <w:gridSpan w:val="3"/>
            <w:shd w:val="clear" w:color="auto" w:fill="auto"/>
            <w:vAlign w:val="center"/>
          </w:tcPr>
          <w:p w14:paraId="210B4FF9" w14:textId="77777777" w:rsidR="00BC3A97" w:rsidRPr="00783110" w:rsidRDefault="00BC3A97" w:rsidP="00A44458">
            <w:pPr>
              <w:spacing w:before="120" w:after="120"/>
              <w:jc w:val="center"/>
              <w:rPr>
                <w:color w:val="000000"/>
                <w:szCs w:val="24"/>
                <w:lang w:val="tr-TR"/>
              </w:rPr>
            </w:pPr>
            <w:r w:rsidRPr="00783110">
              <w:rPr>
                <w:color w:val="000000"/>
                <w:szCs w:val="24"/>
                <w:lang w:val="tr-TR"/>
              </w:rPr>
              <w:t>Kadroların Doluluk Oranına Göre</w:t>
            </w:r>
          </w:p>
        </w:tc>
        <w:tc>
          <w:tcPr>
            <w:tcW w:w="1616" w:type="pct"/>
            <w:gridSpan w:val="2"/>
            <w:shd w:val="clear" w:color="auto" w:fill="auto"/>
            <w:vAlign w:val="center"/>
          </w:tcPr>
          <w:p w14:paraId="4A07CFF5" w14:textId="77777777" w:rsidR="00BC3A97" w:rsidRPr="00783110" w:rsidRDefault="00BC3A97" w:rsidP="00A44458">
            <w:pPr>
              <w:spacing w:before="120" w:after="120"/>
              <w:jc w:val="center"/>
              <w:rPr>
                <w:color w:val="000000"/>
                <w:szCs w:val="24"/>
                <w:lang w:val="tr-TR"/>
              </w:rPr>
            </w:pPr>
            <w:r w:rsidRPr="00783110">
              <w:rPr>
                <w:color w:val="000000"/>
                <w:szCs w:val="24"/>
                <w:lang w:val="tr-TR"/>
              </w:rPr>
              <w:t>Kadroların İstihdam Şekline Göre</w:t>
            </w:r>
          </w:p>
        </w:tc>
      </w:tr>
      <w:tr w:rsidR="00BC3A97" w:rsidRPr="00783110" w14:paraId="52894935" w14:textId="77777777" w:rsidTr="005E32BF">
        <w:trPr>
          <w:trHeight w:val="640"/>
          <w:jc w:val="center"/>
        </w:trPr>
        <w:tc>
          <w:tcPr>
            <w:tcW w:w="1185" w:type="pct"/>
            <w:vMerge/>
            <w:shd w:val="clear" w:color="auto" w:fill="auto"/>
            <w:vAlign w:val="center"/>
          </w:tcPr>
          <w:p w14:paraId="2F20C902" w14:textId="77777777" w:rsidR="00BC3A97" w:rsidRPr="00783110" w:rsidRDefault="00BC3A97" w:rsidP="00A44458">
            <w:pPr>
              <w:spacing w:before="120" w:after="120"/>
              <w:jc w:val="center"/>
              <w:rPr>
                <w:color w:val="000000"/>
                <w:szCs w:val="24"/>
                <w:lang w:val="tr-TR"/>
              </w:rPr>
            </w:pPr>
          </w:p>
        </w:tc>
        <w:tc>
          <w:tcPr>
            <w:tcW w:w="755" w:type="pct"/>
            <w:shd w:val="clear" w:color="auto" w:fill="auto"/>
            <w:vAlign w:val="center"/>
          </w:tcPr>
          <w:p w14:paraId="17CC29FF" w14:textId="77777777" w:rsidR="00BC3A97" w:rsidRPr="00783110" w:rsidRDefault="00BC3A97" w:rsidP="00A44458">
            <w:pPr>
              <w:spacing w:before="120" w:after="120"/>
              <w:jc w:val="center"/>
              <w:rPr>
                <w:color w:val="000000"/>
                <w:szCs w:val="24"/>
                <w:lang w:val="tr-TR"/>
              </w:rPr>
            </w:pPr>
            <w:r w:rsidRPr="00783110">
              <w:rPr>
                <w:color w:val="000000"/>
                <w:szCs w:val="24"/>
                <w:lang w:val="tr-TR"/>
              </w:rPr>
              <w:t>Dolu</w:t>
            </w:r>
          </w:p>
        </w:tc>
        <w:tc>
          <w:tcPr>
            <w:tcW w:w="716" w:type="pct"/>
            <w:shd w:val="clear" w:color="auto" w:fill="auto"/>
            <w:vAlign w:val="center"/>
          </w:tcPr>
          <w:p w14:paraId="0E73CE11" w14:textId="77777777" w:rsidR="00BC3A97" w:rsidRPr="00783110" w:rsidRDefault="00BC3A97" w:rsidP="00A44458">
            <w:pPr>
              <w:spacing w:before="120" w:after="120"/>
              <w:jc w:val="center"/>
              <w:rPr>
                <w:color w:val="000000"/>
                <w:szCs w:val="24"/>
                <w:lang w:val="tr-TR"/>
              </w:rPr>
            </w:pPr>
            <w:r w:rsidRPr="00783110">
              <w:rPr>
                <w:color w:val="000000"/>
                <w:szCs w:val="24"/>
                <w:lang w:val="tr-TR"/>
              </w:rPr>
              <w:t>Boş</w:t>
            </w:r>
          </w:p>
        </w:tc>
        <w:tc>
          <w:tcPr>
            <w:tcW w:w="728" w:type="pct"/>
            <w:shd w:val="clear" w:color="auto" w:fill="auto"/>
            <w:vAlign w:val="center"/>
          </w:tcPr>
          <w:p w14:paraId="0BB51F05" w14:textId="77777777" w:rsidR="00BC3A97" w:rsidRPr="00783110" w:rsidRDefault="00BC3A97" w:rsidP="00A44458">
            <w:pPr>
              <w:spacing w:before="120" w:after="120"/>
              <w:jc w:val="center"/>
              <w:rPr>
                <w:color w:val="000000"/>
                <w:szCs w:val="24"/>
                <w:lang w:val="tr-TR"/>
              </w:rPr>
            </w:pPr>
            <w:r w:rsidRPr="00783110">
              <w:rPr>
                <w:color w:val="000000"/>
                <w:szCs w:val="24"/>
                <w:lang w:val="tr-TR"/>
              </w:rPr>
              <w:t>Toplam</w:t>
            </w:r>
          </w:p>
        </w:tc>
        <w:tc>
          <w:tcPr>
            <w:tcW w:w="808" w:type="pct"/>
            <w:shd w:val="clear" w:color="auto" w:fill="auto"/>
            <w:vAlign w:val="center"/>
          </w:tcPr>
          <w:p w14:paraId="3E73C92D" w14:textId="77777777" w:rsidR="00BC3A97" w:rsidRPr="00783110" w:rsidRDefault="00BC3A97" w:rsidP="00A44458">
            <w:pPr>
              <w:spacing w:before="120" w:after="120"/>
              <w:jc w:val="center"/>
              <w:rPr>
                <w:color w:val="000000"/>
                <w:szCs w:val="24"/>
                <w:lang w:val="tr-TR"/>
              </w:rPr>
            </w:pPr>
            <w:r w:rsidRPr="00783110">
              <w:rPr>
                <w:color w:val="000000"/>
                <w:szCs w:val="24"/>
                <w:lang w:val="tr-TR"/>
              </w:rPr>
              <w:t>Tam Zamanlı</w:t>
            </w:r>
          </w:p>
        </w:tc>
        <w:tc>
          <w:tcPr>
            <w:tcW w:w="809" w:type="pct"/>
            <w:shd w:val="clear" w:color="auto" w:fill="auto"/>
            <w:vAlign w:val="center"/>
          </w:tcPr>
          <w:p w14:paraId="7AF98C53" w14:textId="77777777" w:rsidR="00BC3A97" w:rsidRPr="00783110" w:rsidRDefault="00BC3A97" w:rsidP="00A44458">
            <w:pPr>
              <w:spacing w:before="120" w:after="120"/>
              <w:jc w:val="center"/>
              <w:rPr>
                <w:color w:val="000000"/>
                <w:szCs w:val="24"/>
                <w:lang w:val="tr-TR"/>
              </w:rPr>
            </w:pPr>
            <w:r w:rsidRPr="00783110">
              <w:rPr>
                <w:color w:val="000000"/>
                <w:szCs w:val="24"/>
                <w:lang w:val="tr-TR"/>
              </w:rPr>
              <w:t>Yarı Zamanlı</w:t>
            </w:r>
          </w:p>
        </w:tc>
      </w:tr>
      <w:tr w:rsidR="00BC3A97" w:rsidRPr="00783110" w14:paraId="68C8C720" w14:textId="77777777" w:rsidTr="005E32BF">
        <w:trPr>
          <w:trHeight w:val="306"/>
          <w:jc w:val="center"/>
        </w:trPr>
        <w:tc>
          <w:tcPr>
            <w:tcW w:w="1185" w:type="pct"/>
            <w:shd w:val="clear" w:color="auto" w:fill="auto"/>
            <w:vAlign w:val="center"/>
          </w:tcPr>
          <w:p w14:paraId="77CA563C" w14:textId="77777777" w:rsidR="00BC3A97" w:rsidRPr="00783110" w:rsidRDefault="00BC3A97" w:rsidP="00A44458">
            <w:pPr>
              <w:spacing w:before="120" w:after="120"/>
              <w:rPr>
                <w:color w:val="000000"/>
                <w:szCs w:val="24"/>
                <w:lang w:val="tr-TR"/>
              </w:rPr>
            </w:pPr>
            <w:r w:rsidRPr="00783110">
              <w:rPr>
                <w:color w:val="000000"/>
                <w:szCs w:val="24"/>
                <w:lang w:val="tr-TR"/>
              </w:rPr>
              <w:t>Profesör</w:t>
            </w:r>
          </w:p>
        </w:tc>
        <w:tc>
          <w:tcPr>
            <w:tcW w:w="755" w:type="pct"/>
            <w:shd w:val="clear" w:color="auto" w:fill="auto"/>
            <w:vAlign w:val="center"/>
          </w:tcPr>
          <w:p w14:paraId="285B2FCA" w14:textId="061F12C8" w:rsidR="00BC3A97" w:rsidRPr="00783110" w:rsidRDefault="007E2514" w:rsidP="00A44458">
            <w:pPr>
              <w:spacing w:before="120" w:after="120"/>
              <w:jc w:val="center"/>
              <w:rPr>
                <w:color w:val="000000"/>
                <w:szCs w:val="24"/>
                <w:lang w:val="tr-TR"/>
              </w:rPr>
            </w:pPr>
            <w:r w:rsidRPr="00783110">
              <w:rPr>
                <w:color w:val="000000"/>
                <w:szCs w:val="24"/>
                <w:lang w:val="tr-TR"/>
              </w:rPr>
              <w:t>79</w:t>
            </w:r>
          </w:p>
        </w:tc>
        <w:tc>
          <w:tcPr>
            <w:tcW w:w="716" w:type="pct"/>
            <w:shd w:val="clear" w:color="auto" w:fill="auto"/>
            <w:vAlign w:val="center"/>
          </w:tcPr>
          <w:p w14:paraId="4D4512C0" w14:textId="77777777" w:rsidR="00BC3A97" w:rsidRPr="00783110" w:rsidRDefault="00BC3A97" w:rsidP="00A44458">
            <w:pPr>
              <w:spacing w:before="120" w:after="120"/>
              <w:jc w:val="center"/>
              <w:rPr>
                <w:color w:val="000000"/>
                <w:szCs w:val="24"/>
                <w:lang w:val="tr-TR"/>
              </w:rPr>
            </w:pPr>
          </w:p>
        </w:tc>
        <w:tc>
          <w:tcPr>
            <w:tcW w:w="728" w:type="pct"/>
            <w:shd w:val="clear" w:color="auto" w:fill="auto"/>
            <w:vAlign w:val="center"/>
          </w:tcPr>
          <w:p w14:paraId="6DED3CB1" w14:textId="77777777" w:rsidR="00BC3A97" w:rsidRPr="00783110" w:rsidRDefault="00BC3A97" w:rsidP="00A44458">
            <w:pPr>
              <w:spacing w:before="120" w:after="120"/>
              <w:jc w:val="center"/>
              <w:rPr>
                <w:color w:val="000000"/>
                <w:szCs w:val="24"/>
                <w:lang w:val="tr-TR"/>
              </w:rPr>
            </w:pPr>
          </w:p>
        </w:tc>
        <w:tc>
          <w:tcPr>
            <w:tcW w:w="808" w:type="pct"/>
            <w:shd w:val="clear" w:color="auto" w:fill="auto"/>
            <w:vAlign w:val="center"/>
          </w:tcPr>
          <w:p w14:paraId="413E568D" w14:textId="605437C4" w:rsidR="00BC3A97" w:rsidRPr="00783110" w:rsidRDefault="007E2514" w:rsidP="00A44458">
            <w:pPr>
              <w:spacing w:before="120" w:after="120"/>
              <w:jc w:val="center"/>
              <w:rPr>
                <w:color w:val="000000"/>
                <w:szCs w:val="24"/>
                <w:lang w:val="tr-TR"/>
              </w:rPr>
            </w:pPr>
            <w:r w:rsidRPr="00783110">
              <w:rPr>
                <w:color w:val="000000"/>
                <w:szCs w:val="24"/>
                <w:lang w:val="tr-TR"/>
              </w:rPr>
              <w:t>79</w:t>
            </w:r>
          </w:p>
        </w:tc>
        <w:tc>
          <w:tcPr>
            <w:tcW w:w="809" w:type="pct"/>
            <w:shd w:val="clear" w:color="auto" w:fill="auto"/>
            <w:vAlign w:val="center"/>
          </w:tcPr>
          <w:p w14:paraId="0F8B29A1" w14:textId="77777777" w:rsidR="00BC3A97" w:rsidRPr="00783110" w:rsidRDefault="00BC3A97" w:rsidP="00A44458">
            <w:pPr>
              <w:spacing w:before="120" w:after="120"/>
              <w:jc w:val="center"/>
              <w:rPr>
                <w:color w:val="000000"/>
                <w:szCs w:val="24"/>
                <w:lang w:val="tr-TR"/>
              </w:rPr>
            </w:pPr>
          </w:p>
        </w:tc>
      </w:tr>
      <w:tr w:rsidR="00BC3A97" w:rsidRPr="00783110" w14:paraId="65CFEBDF" w14:textId="77777777" w:rsidTr="005E32BF">
        <w:trPr>
          <w:trHeight w:val="306"/>
          <w:jc w:val="center"/>
        </w:trPr>
        <w:tc>
          <w:tcPr>
            <w:tcW w:w="1185" w:type="pct"/>
            <w:shd w:val="clear" w:color="auto" w:fill="auto"/>
            <w:vAlign w:val="center"/>
          </w:tcPr>
          <w:p w14:paraId="798BF4F5" w14:textId="77777777" w:rsidR="00BC3A97" w:rsidRPr="00783110" w:rsidRDefault="00BC3A97" w:rsidP="00A44458">
            <w:pPr>
              <w:spacing w:before="120" w:after="120"/>
              <w:rPr>
                <w:color w:val="000000"/>
                <w:szCs w:val="24"/>
                <w:lang w:val="tr-TR"/>
              </w:rPr>
            </w:pPr>
            <w:r w:rsidRPr="00783110">
              <w:rPr>
                <w:color w:val="000000"/>
                <w:szCs w:val="24"/>
                <w:lang w:val="tr-TR"/>
              </w:rPr>
              <w:t>Doçent</w:t>
            </w:r>
          </w:p>
        </w:tc>
        <w:tc>
          <w:tcPr>
            <w:tcW w:w="755" w:type="pct"/>
            <w:shd w:val="clear" w:color="auto" w:fill="auto"/>
            <w:vAlign w:val="center"/>
          </w:tcPr>
          <w:p w14:paraId="09414F25" w14:textId="7C1CFB43" w:rsidR="00BC3A97" w:rsidRPr="00783110" w:rsidRDefault="007E2514" w:rsidP="00A44458">
            <w:pPr>
              <w:spacing w:before="120" w:after="120"/>
              <w:jc w:val="center"/>
              <w:rPr>
                <w:color w:val="000000"/>
                <w:szCs w:val="24"/>
                <w:lang w:val="tr-TR"/>
              </w:rPr>
            </w:pPr>
            <w:r w:rsidRPr="00783110">
              <w:rPr>
                <w:color w:val="000000"/>
                <w:szCs w:val="24"/>
                <w:lang w:val="tr-TR"/>
              </w:rPr>
              <w:t>47</w:t>
            </w:r>
          </w:p>
        </w:tc>
        <w:tc>
          <w:tcPr>
            <w:tcW w:w="716" w:type="pct"/>
            <w:shd w:val="clear" w:color="auto" w:fill="auto"/>
            <w:vAlign w:val="center"/>
          </w:tcPr>
          <w:p w14:paraId="298606E6" w14:textId="77777777" w:rsidR="00BC3A97" w:rsidRPr="00783110" w:rsidRDefault="00BC3A97" w:rsidP="00A44458">
            <w:pPr>
              <w:spacing w:before="120" w:after="120"/>
              <w:jc w:val="center"/>
              <w:rPr>
                <w:color w:val="000000"/>
                <w:szCs w:val="24"/>
                <w:lang w:val="tr-TR"/>
              </w:rPr>
            </w:pPr>
          </w:p>
        </w:tc>
        <w:tc>
          <w:tcPr>
            <w:tcW w:w="728" w:type="pct"/>
            <w:shd w:val="clear" w:color="auto" w:fill="auto"/>
            <w:vAlign w:val="center"/>
          </w:tcPr>
          <w:p w14:paraId="15C371D6" w14:textId="77777777" w:rsidR="00BC3A97" w:rsidRPr="00783110" w:rsidRDefault="00BC3A97" w:rsidP="00A44458">
            <w:pPr>
              <w:spacing w:before="120" w:after="120"/>
              <w:jc w:val="center"/>
              <w:rPr>
                <w:color w:val="000000"/>
                <w:szCs w:val="24"/>
                <w:lang w:val="tr-TR"/>
              </w:rPr>
            </w:pPr>
          </w:p>
        </w:tc>
        <w:tc>
          <w:tcPr>
            <w:tcW w:w="808" w:type="pct"/>
            <w:shd w:val="clear" w:color="auto" w:fill="auto"/>
            <w:vAlign w:val="center"/>
          </w:tcPr>
          <w:p w14:paraId="05F2CEC6" w14:textId="1608567F" w:rsidR="00BC3A97" w:rsidRPr="00783110" w:rsidRDefault="007E2514" w:rsidP="00A44458">
            <w:pPr>
              <w:spacing w:before="120" w:after="120"/>
              <w:jc w:val="center"/>
              <w:rPr>
                <w:color w:val="000000"/>
                <w:szCs w:val="24"/>
                <w:lang w:val="tr-TR"/>
              </w:rPr>
            </w:pPr>
            <w:r w:rsidRPr="00783110">
              <w:rPr>
                <w:color w:val="000000"/>
                <w:szCs w:val="24"/>
                <w:lang w:val="tr-TR"/>
              </w:rPr>
              <w:t>47</w:t>
            </w:r>
          </w:p>
        </w:tc>
        <w:tc>
          <w:tcPr>
            <w:tcW w:w="809" w:type="pct"/>
            <w:shd w:val="clear" w:color="auto" w:fill="auto"/>
            <w:vAlign w:val="center"/>
          </w:tcPr>
          <w:p w14:paraId="4EF345F7" w14:textId="77777777" w:rsidR="00BC3A97" w:rsidRPr="00783110" w:rsidRDefault="00BC3A97" w:rsidP="00A44458">
            <w:pPr>
              <w:spacing w:before="120" w:after="120"/>
              <w:jc w:val="center"/>
              <w:rPr>
                <w:color w:val="000000"/>
                <w:szCs w:val="24"/>
                <w:lang w:val="tr-TR"/>
              </w:rPr>
            </w:pPr>
          </w:p>
        </w:tc>
      </w:tr>
      <w:tr w:rsidR="00BC3A97" w:rsidRPr="00783110" w14:paraId="020A5386" w14:textId="77777777" w:rsidTr="005E32BF">
        <w:trPr>
          <w:trHeight w:val="306"/>
          <w:jc w:val="center"/>
        </w:trPr>
        <w:tc>
          <w:tcPr>
            <w:tcW w:w="1185" w:type="pct"/>
            <w:shd w:val="clear" w:color="auto" w:fill="auto"/>
            <w:vAlign w:val="center"/>
          </w:tcPr>
          <w:p w14:paraId="7498AD5D" w14:textId="77777777" w:rsidR="00BC3A97" w:rsidRPr="00783110" w:rsidRDefault="008A0931" w:rsidP="00A44458">
            <w:pPr>
              <w:spacing w:before="120" w:after="120"/>
              <w:rPr>
                <w:color w:val="000000"/>
                <w:szCs w:val="24"/>
                <w:lang w:val="tr-TR"/>
              </w:rPr>
            </w:pPr>
            <w:r w:rsidRPr="00783110">
              <w:rPr>
                <w:color w:val="000000"/>
                <w:szCs w:val="24"/>
                <w:lang w:val="tr-TR"/>
              </w:rPr>
              <w:t>Dr. Öğr. Üyesi</w:t>
            </w:r>
          </w:p>
        </w:tc>
        <w:tc>
          <w:tcPr>
            <w:tcW w:w="755" w:type="pct"/>
            <w:shd w:val="clear" w:color="auto" w:fill="auto"/>
            <w:vAlign w:val="center"/>
          </w:tcPr>
          <w:p w14:paraId="203FC372" w14:textId="7C70CB34" w:rsidR="00BC3A97" w:rsidRPr="00783110" w:rsidRDefault="007E2514" w:rsidP="00A44458">
            <w:pPr>
              <w:spacing w:before="120" w:after="120"/>
              <w:jc w:val="center"/>
              <w:rPr>
                <w:color w:val="000000"/>
                <w:szCs w:val="24"/>
                <w:lang w:val="tr-TR"/>
              </w:rPr>
            </w:pPr>
            <w:r w:rsidRPr="00783110">
              <w:rPr>
                <w:color w:val="000000"/>
                <w:szCs w:val="24"/>
                <w:lang w:val="tr-TR"/>
              </w:rPr>
              <w:t>37</w:t>
            </w:r>
          </w:p>
        </w:tc>
        <w:tc>
          <w:tcPr>
            <w:tcW w:w="716" w:type="pct"/>
            <w:shd w:val="clear" w:color="auto" w:fill="auto"/>
            <w:vAlign w:val="center"/>
          </w:tcPr>
          <w:p w14:paraId="4939AD3A" w14:textId="77777777" w:rsidR="00BC3A97" w:rsidRPr="00783110" w:rsidRDefault="00BC3A97" w:rsidP="00A44458">
            <w:pPr>
              <w:spacing w:before="120" w:after="120"/>
              <w:jc w:val="center"/>
              <w:rPr>
                <w:color w:val="000000"/>
                <w:szCs w:val="24"/>
                <w:lang w:val="tr-TR"/>
              </w:rPr>
            </w:pPr>
          </w:p>
        </w:tc>
        <w:tc>
          <w:tcPr>
            <w:tcW w:w="728" w:type="pct"/>
            <w:shd w:val="clear" w:color="auto" w:fill="auto"/>
            <w:vAlign w:val="center"/>
          </w:tcPr>
          <w:p w14:paraId="44B7687B" w14:textId="77777777" w:rsidR="00BC3A97" w:rsidRPr="00783110" w:rsidRDefault="00BC3A97" w:rsidP="00A44458">
            <w:pPr>
              <w:spacing w:before="120" w:after="120"/>
              <w:jc w:val="center"/>
              <w:rPr>
                <w:color w:val="000000"/>
                <w:szCs w:val="24"/>
                <w:lang w:val="tr-TR"/>
              </w:rPr>
            </w:pPr>
          </w:p>
        </w:tc>
        <w:tc>
          <w:tcPr>
            <w:tcW w:w="808" w:type="pct"/>
            <w:shd w:val="clear" w:color="auto" w:fill="auto"/>
            <w:vAlign w:val="center"/>
          </w:tcPr>
          <w:p w14:paraId="4B300B6D" w14:textId="4D705FED" w:rsidR="00BC3A97" w:rsidRPr="00783110" w:rsidRDefault="007E2514" w:rsidP="00A44458">
            <w:pPr>
              <w:spacing w:before="120" w:after="120"/>
              <w:jc w:val="center"/>
              <w:rPr>
                <w:color w:val="000000"/>
                <w:szCs w:val="24"/>
                <w:lang w:val="tr-TR"/>
              </w:rPr>
            </w:pPr>
            <w:r w:rsidRPr="00783110">
              <w:rPr>
                <w:color w:val="000000"/>
                <w:szCs w:val="24"/>
                <w:lang w:val="tr-TR"/>
              </w:rPr>
              <w:t>37</w:t>
            </w:r>
          </w:p>
        </w:tc>
        <w:tc>
          <w:tcPr>
            <w:tcW w:w="809" w:type="pct"/>
            <w:shd w:val="clear" w:color="auto" w:fill="auto"/>
            <w:vAlign w:val="center"/>
          </w:tcPr>
          <w:p w14:paraId="0D333F26" w14:textId="77777777" w:rsidR="00BC3A97" w:rsidRPr="00783110" w:rsidRDefault="00BC3A97" w:rsidP="00A44458">
            <w:pPr>
              <w:spacing w:before="120" w:after="120"/>
              <w:jc w:val="center"/>
              <w:rPr>
                <w:color w:val="000000"/>
                <w:szCs w:val="24"/>
                <w:lang w:val="tr-TR"/>
              </w:rPr>
            </w:pPr>
          </w:p>
        </w:tc>
      </w:tr>
      <w:tr w:rsidR="00BC3A97" w:rsidRPr="00783110" w14:paraId="4E743C43" w14:textId="77777777" w:rsidTr="005E32BF">
        <w:trPr>
          <w:trHeight w:val="306"/>
          <w:jc w:val="center"/>
        </w:trPr>
        <w:tc>
          <w:tcPr>
            <w:tcW w:w="1185" w:type="pct"/>
            <w:shd w:val="clear" w:color="auto" w:fill="auto"/>
            <w:vAlign w:val="center"/>
          </w:tcPr>
          <w:p w14:paraId="6132F06D" w14:textId="77777777" w:rsidR="00BC3A97" w:rsidRPr="00783110" w:rsidRDefault="00BC3A97" w:rsidP="00A44458">
            <w:pPr>
              <w:spacing w:before="120" w:after="120"/>
              <w:rPr>
                <w:color w:val="000000"/>
                <w:szCs w:val="24"/>
                <w:lang w:val="tr-TR"/>
              </w:rPr>
            </w:pPr>
            <w:r w:rsidRPr="00783110">
              <w:rPr>
                <w:color w:val="000000"/>
                <w:szCs w:val="24"/>
                <w:lang w:val="tr-TR"/>
              </w:rPr>
              <w:t>Öğretim Görevlisi</w:t>
            </w:r>
          </w:p>
        </w:tc>
        <w:tc>
          <w:tcPr>
            <w:tcW w:w="755" w:type="pct"/>
            <w:shd w:val="clear" w:color="auto" w:fill="auto"/>
            <w:vAlign w:val="center"/>
          </w:tcPr>
          <w:p w14:paraId="7A3E8101" w14:textId="7654164B" w:rsidR="00BC3A97" w:rsidRPr="00783110" w:rsidRDefault="007E2514" w:rsidP="00A44458">
            <w:pPr>
              <w:spacing w:before="120" w:after="120"/>
              <w:jc w:val="center"/>
              <w:rPr>
                <w:color w:val="000000"/>
                <w:szCs w:val="24"/>
                <w:lang w:val="tr-TR"/>
              </w:rPr>
            </w:pPr>
            <w:r w:rsidRPr="00783110">
              <w:rPr>
                <w:color w:val="000000"/>
                <w:szCs w:val="24"/>
                <w:lang w:val="tr-TR"/>
              </w:rPr>
              <w:t>24</w:t>
            </w:r>
          </w:p>
        </w:tc>
        <w:tc>
          <w:tcPr>
            <w:tcW w:w="716" w:type="pct"/>
            <w:shd w:val="clear" w:color="auto" w:fill="auto"/>
            <w:vAlign w:val="center"/>
          </w:tcPr>
          <w:p w14:paraId="4AE7FA6D" w14:textId="77777777" w:rsidR="00BC3A97" w:rsidRPr="00783110" w:rsidRDefault="00BC3A97" w:rsidP="00A44458">
            <w:pPr>
              <w:spacing w:before="120" w:after="120"/>
              <w:jc w:val="center"/>
              <w:rPr>
                <w:color w:val="000000"/>
                <w:szCs w:val="24"/>
                <w:lang w:val="tr-TR"/>
              </w:rPr>
            </w:pPr>
          </w:p>
        </w:tc>
        <w:tc>
          <w:tcPr>
            <w:tcW w:w="728" w:type="pct"/>
            <w:shd w:val="clear" w:color="auto" w:fill="auto"/>
            <w:vAlign w:val="center"/>
          </w:tcPr>
          <w:p w14:paraId="407EF333" w14:textId="77777777" w:rsidR="00BC3A97" w:rsidRPr="00783110" w:rsidRDefault="00BC3A97" w:rsidP="00A44458">
            <w:pPr>
              <w:spacing w:before="120" w:after="120"/>
              <w:jc w:val="center"/>
              <w:rPr>
                <w:color w:val="000000"/>
                <w:szCs w:val="24"/>
                <w:lang w:val="tr-TR"/>
              </w:rPr>
            </w:pPr>
          </w:p>
        </w:tc>
        <w:tc>
          <w:tcPr>
            <w:tcW w:w="808" w:type="pct"/>
            <w:shd w:val="clear" w:color="auto" w:fill="auto"/>
            <w:vAlign w:val="center"/>
          </w:tcPr>
          <w:p w14:paraId="6144CFEE" w14:textId="4DB4AB72" w:rsidR="00BC3A97" w:rsidRPr="00783110" w:rsidRDefault="007E2514" w:rsidP="00A44458">
            <w:pPr>
              <w:spacing w:before="120" w:after="120"/>
              <w:jc w:val="center"/>
              <w:rPr>
                <w:color w:val="000000"/>
                <w:szCs w:val="24"/>
                <w:lang w:val="tr-TR"/>
              </w:rPr>
            </w:pPr>
            <w:r w:rsidRPr="00783110">
              <w:rPr>
                <w:color w:val="000000"/>
                <w:szCs w:val="24"/>
                <w:lang w:val="tr-TR"/>
              </w:rPr>
              <w:t>24</w:t>
            </w:r>
          </w:p>
        </w:tc>
        <w:tc>
          <w:tcPr>
            <w:tcW w:w="809" w:type="pct"/>
            <w:shd w:val="clear" w:color="auto" w:fill="auto"/>
            <w:vAlign w:val="center"/>
          </w:tcPr>
          <w:p w14:paraId="27E9C696" w14:textId="77777777" w:rsidR="00BC3A97" w:rsidRPr="00783110" w:rsidRDefault="00BC3A97" w:rsidP="00A44458">
            <w:pPr>
              <w:spacing w:before="120" w:after="120"/>
              <w:jc w:val="center"/>
              <w:rPr>
                <w:color w:val="000000"/>
                <w:szCs w:val="24"/>
                <w:lang w:val="tr-TR"/>
              </w:rPr>
            </w:pPr>
          </w:p>
        </w:tc>
      </w:tr>
      <w:tr w:rsidR="00BC3A97" w:rsidRPr="00783110" w14:paraId="317C229C" w14:textId="77777777" w:rsidTr="005E32BF">
        <w:trPr>
          <w:trHeight w:val="306"/>
          <w:jc w:val="center"/>
        </w:trPr>
        <w:tc>
          <w:tcPr>
            <w:tcW w:w="1185" w:type="pct"/>
            <w:shd w:val="clear" w:color="auto" w:fill="auto"/>
            <w:vAlign w:val="center"/>
          </w:tcPr>
          <w:p w14:paraId="5C38B306" w14:textId="77777777" w:rsidR="00BC3A97" w:rsidRPr="00783110" w:rsidRDefault="008A0931" w:rsidP="00A44458">
            <w:pPr>
              <w:spacing w:before="120" w:after="120"/>
              <w:rPr>
                <w:color w:val="000000"/>
                <w:szCs w:val="24"/>
                <w:lang w:val="tr-TR"/>
              </w:rPr>
            </w:pPr>
            <w:r w:rsidRPr="00783110">
              <w:rPr>
                <w:color w:val="000000"/>
                <w:szCs w:val="24"/>
                <w:lang w:val="tr-TR"/>
              </w:rPr>
              <w:t>Araştırma Görevlisi</w:t>
            </w:r>
          </w:p>
        </w:tc>
        <w:tc>
          <w:tcPr>
            <w:tcW w:w="755" w:type="pct"/>
            <w:shd w:val="clear" w:color="auto" w:fill="auto"/>
            <w:vAlign w:val="center"/>
          </w:tcPr>
          <w:p w14:paraId="0638E179" w14:textId="6E6948B2" w:rsidR="00BC3A97" w:rsidRPr="00783110" w:rsidRDefault="007E2514" w:rsidP="00A44458">
            <w:pPr>
              <w:spacing w:before="120" w:after="120"/>
              <w:jc w:val="center"/>
              <w:rPr>
                <w:color w:val="000000"/>
                <w:szCs w:val="24"/>
                <w:lang w:val="tr-TR"/>
              </w:rPr>
            </w:pPr>
            <w:r w:rsidRPr="00783110">
              <w:rPr>
                <w:color w:val="000000"/>
                <w:szCs w:val="24"/>
                <w:lang w:val="tr-TR"/>
              </w:rPr>
              <w:t>54</w:t>
            </w:r>
          </w:p>
        </w:tc>
        <w:tc>
          <w:tcPr>
            <w:tcW w:w="716" w:type="pct"/>
            <w:shd w:val="clear" w:color="auto" w:fill="auto"/>
            <w:vAlign w:val="center"/>
          </w:tcPr>
          <w:p w14:paraId="4F2E8ED6" w14:textId="77777777" w:rsidR="00BC3A97" w:rsidRPr="00783110" w:rsidRDefault="00BC3A97" w:rsidP="00A44458">
            <w:pPr>
              <w:spacing w:before="120" w:after="120"/>
              <w:jc w:val="center"/>
              <w:rPr>
                <w:color w:val="000000"/>
                <w:szCs w:val="24"/>
                <w:lang w:val="tr-TR"/>
              </w:rPr>
            </w:pPr>
          </w:p>
        </w:tc>
        <w:tc>
          <w:tcPr>
            <w:tcW w:w="728" w:type="pct"/>
            <w:shd w:val="clear" w:color="auto" w:fill="auto"/>
            <w:vAlign w:val="center"/>
          </w:tcPr>
          <w:p w14:paraId="482A8434" w14:textId="77777777" w:rsidR="00BC3A97" w:rsidRPr="00783110" w:rsidRDefault="00BC3A97" w:rsidP="00A44458">
            <w:pPr>
              <w:spacing w:before="120" w:after="120"/>
              <w:jc w:val="center"/>
              <w:rPr>
                <w:color w:val="000000"/>
                <w:szCs w:val="24"/>
                <w:lang w:val="tr-TR"/>
              </w:rPr>
            </w:pPr>
          </w:p>
        </w:tc>
        <w:tc>
          <w:tcPr>
            <w:tcW w:w="808" w:type="pct"/>
            <w:shd w:val="clear" w:color="auto" w:fill="auto"/>
            <w:vAlign w:val="center"/>
          </w:tcPr>
          <w:p w14:paraId="221E9E47" w14:textId="61589BF9" w:rsidR="00BC3A97" w:rsidRPr="00783110" w:rsidRDefault="007E2514" w:rsidP="00A44458">
            <w:pPr>
              <w:spacing w:before="120" w:after="120"/>
              <w:jc w:val="center"/>
              <w:rPr>
                <w:color w:val="000000"/>
                <w:szCs w:val="24"/>
                <w:lang w:val="tr-TR"/>
              </w:rPr>
            </w:pPr>
            <w:r w:rsidRPr="00783110">
              <w:rPr>
                <w:color w:val="000000"/>
                <w:szCs w:val="24"/>
                <w:lang w:val="tr-TR"/>
              </w:rPr>
              <w:t>54</w:t>
            </w:r>
          </w:p>
        </w:tc>
        <w:tc>
          <w:tcPr>
            <w:tcW w:w="809" w:type="pct"/>
            <w:shd w:val="clear" w:color="auto" w:fill="auto"/>
            <w:vAlign w:val="center"/>
          </w:tcPr>
          <w:p w14:paraId="0BAAC60A" w14:textId="77777777" w:rsidR="00BC3A97" w:rsidRPr="00783110" w:rsidRDefault="00BC3A97" w:rsidP="00A44458">
            <w:pPr>
              <w:spacing w:before="120" w:after="120"/>
              <w:jc w:val="center"/>
              <w:rPr>
                <w:color w:val="000000"/>
                <w:szCs w:val="24"/>
                <w:lang w:val="tr-TR"/>
              </w:rPr>
            </w:pPr>
          </w:p>
        </w:tc>
      </w:tr>
      <w:tr w:rsidR="00BC3A97" w:rsidRPr="00783110" w14:paraId="1314396B" w14:textId="77777777" w:rsidTr="005E32BF">
        <w:trPr>
          <w:trHeight w:val="306"/>
          <w:jc w:val="center"/>
        </w:trPr>
        <w:tc>
          <w:tcPr>
            <w:tcW w:w="1185" w:type="pct"/>
            <w:shd w:val="clear" w:color="auto" w:fill="auto"/>
            <w:vAlign w:val="center"/>
          </w:tcPr>
          <w:p w14:paraId="02487E43" w14:textId="77777777" w:rsidR="00BC3A97" w:rsidRPr="00783110" w:rsidRDefault="004E4A65" w:rsidP="00A44458">
            <w:pPr>
              <w:spacing w:before="120" w:after="120"/>
              <w:rPr>
                <w:b/>
                <w:color w:val="000000"/>
                <w:szCs w:val="24"/>
                <w:lang w:val="tr-TR"/>
              </w:rPr>
            </w:pPr>
            <w:r w:rsidRPr="00783110">
              <w:rPr>
                <w:b/>
                <w:color w:val="000000"/>
                <w:szCs w:val="24"/>
                <w:lang w:val="tr-TR"/>
              </w:rPr>
              <w:t>Toplam</w:t>
            </w:r>
          </w:p>
        </w:tc>
        <w:tc>
          <w:tcPr>
            <w:tcW w:w="755" w:type="pct"/>
            <w:shd w:val="clear" w:color="auto" w:fill="auto"/>
            <w:vAlign w:val="center"/>
          </w:tcPr>
          <w:p w14:paraId="32207DAC" w14:textId="22179BE8" w:rsidR="00BC3A97" w:rsidRPr="00783110" w:rsidRDefault="007E2514" w:rsidP="00A44458">
            <w:pPr>
              <w:spacing w:before="120" w:after="120"/>
              <w:jc w:val="center"/>
              <w:rPr>
                <w:color w:val="000000"/>
                <w:szCs w:val="24"/>
                <w:lang w:val="tr-TR"/>
              </w:rPr>
            </w:pPr>
            <w:r w:rsidRPr="00783110">
              <w:rPr>
                <w:color w:val="000000"/>
                <w:szCs w:val="24"/>
                <w:lang w:val="tr-TR"/>
              </w:rPr>
              <w:t>241</w:t>
            </w:r>
          </w:p>
        </w:tc>
        <w:tc>
          <w:tcPr>
            <w:tcW w:w="716" w:type="pct"/>
            <w:shd w:val="clear" w:color="auto" w:fill="auto"/>
            <w:vAlign w:val="center"/>
          </w:tcPr>
          <w:p w14:paraId="23820535" w14:textId="77777777" w:rsidR="00BC3A97" w:rsidRPr="00783110" w:rsidRDefault="00BC3A97" w:rsidP="00A44458">
            <w:pPr>
              <w:spacing w:before="120" w:after="120"/>
              <w:jc w:val="center"/>
              <w:rPr>
                <w:color w:val="000000"/>
                <w:szCs w:val="24"/>
                <w:lang w:val="tr-TR"/>
              </w:rPr>
            </w:pPr>
          </w:p>
        </w:tc>
        <w:tc>
          <w:tcPr>
            <w:tcW w:w="728" w:type="pct"/>
            <w:shd w:val="clear" w:color="auto" w:fill="auto"/>
            <w:vAlign w:val="center"/>
          </w:tcPr>
          <w:p w14:paraId="4E0E84F1" w14:textId="77777777" w:rsidR="00BC3A97" w:rsidRPr="00783110" w:rsidRDefault="00BC3A97" w:rsidP="00A44458">
            <w:pPr>
              <w:spacing w:before="120" w:after="120"/>
              <w:jc w:val="center"/>
              <w:rPr>
                <w:color w:val="000000"/>
                <w:szCs w:val="24"/>
                <w:lang w:val="tr-TR"/>
              </w:rPr>
            </w:pPr>
          </w:p>
        </w:tc>
        <w:tc>
          <w:tcPr>
            <w:tcW w:w="808" w:type="pct"/>
            <w:shd w:val="clear" w:color="auto" w:fill="auto"/>
            <w:vAlign w:val="center"/>
          </w:tcPr>
          <w:p w14:paraId="1E0EDE5B" w14:textId="24BAAB55" w:rsidR="00BC3A97" w:rsidRPr="00783110" w:rsidRDefault="007E2514" w:rsidP="00A44458">
            <w:pPr>
              <w:spacing w:before="120" w:after="120"/>
              <w:jc w:val="center"/>
              <w:rPr>
                <w:color w:val="000000"/>
                <w:szCs w:val="24"/>
                <w:lang w:val="tr-TR"/>
              </w:rPr>
            </w:pPr>
            <w:r w:rsidRPr="00783110">
              <w:rPr>
                <w:color w:val="000000"/>
                <w:szCs w:val="24"/>
                <w:lang w:val="tr-TR"/>
              </w:rPr>
              <w:t>241</w:t>
            </w:r>
          </w:p>
        </w:tc>
        <w:tc>
          <w:tcPr>
            <w:tcW w:w="809" w:type="pct"/>
            <w:shd w:val="clear" w:color="auto" w:fill="auto"/>
            <w:vAlign w:val="center"/>
          </w:tcPr>
          <w:p w14:paraId="3B750381" w14:textId="77777777" w:rsidR="00BC3A97" w:rsidRPr="00783110" w:rsidRDefault="00BC3A97" w:rsidP="00A44458">
            <w:pPr>
              <w:spacing w:before="120" w:after="120"/>
              <w:jc w:val="center"/>
              <w:rPr>
                <w:color w:val="000000"/>
                <w:szCs w:val="24"/>
                <w:lang w:val="tr-TR"/>
              </w:rPr>
            </w:pPr>
          </w:p>
        </w:tc>
      </w:tr>
    </w:tbl>
    <w:p w14:paraId="09EB7147" w14:textId="77777777" w:rsidR="00BC3A97" w:rsidRPr="00783110" w:rsidRDefault="00BC3A97" w:rsidP="00A44458">
      <w:pPr>
        <w:spacing w:before="120" w:after="120"/>
        <w:rPr>
          <w:color w:val="000000"/>
          <w:szCs w:val="24"/>
          <w:lang w:val="tr-TR"/>
        </w:rPr>
      </w:pPr>
    </w:p>
    <w:p w14:paraId="28655523" w14:textId="77777777" w:rsidR="00BA0458" w:rsidRPr="00783110" w:rsidRDefault="00E26A2F" w:rsidP="00C20C8C">
      <w:pPr>
        <w:pStyle w:val="StilBalk4BFR"/>
        <w:numPr>
          <w:ilvl w:val="1"/>
          <w:numId w:val="3"/>
        </w:numPr>
        <w:rPr>
          <w:rFonts w:cs="Times New Roman"/>
          <w:szCs w:val="24"/>
          <w:lang w:val="tr-TR"/>
        </w:rPr>
      </w:pPr>
      <w:r w:rsidRPr="00783110">
        <w:rPr>
          <w:rFonts w:cs="Times New Roman"/>
          <w:szCs w:val="24"/>
          <w:lang w:val="tr-TR"/>
        </w:rPr>
        <w:t xml:space="preserve">Yabancı Uyruklu </w:t>
      </w:r>
      <w:r w:rsidR="00BA0458" w:rsidRPr="00783110">
        <w:rPr>
          <w:rFonts w:cs="Times New Roman"/>
          <w:szCs w:val="24"/>
          <w:lang w:val="tr-TR"/>
        </w:rPr>
        <w:t>Akademik Personel</w:t>
      </w:r>
    </w:p>
    <w:p w14:paraId="527FD6DC" w14:textId="77777777" w:rsidR="00F0151F" w:rsidRPr="00783110" w:rsidRDefault="00F0151F" w:rsidP="00F0151F">
      <w:pPr>
        <w:pStyle w:val="StilBalk4BFR"/>
        <w:numPr>
          <w:ilvl w:val="0"/>
          <w:numId w:val="0"/>
        </w:numPr>
        <w:ind w:left="1080"/>
        <w:rPr>
          <w:rFonts w:cs="Times New Roman"/>
          <w:szCs w:val="24"/>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2522"/>
        <w:gridCol w:w="3253"/>
      </w:tblGrid>
      <w:tr w:rsidR="00BC3A97" w:rsidRPr="00783110" w14:paraId="1D25CFFE" w14:textId="77777777" w:rsidTr="000B2194">
        <w:trPr>
          <w:trHeight w:val="531"/>
        </w:trPr>
        <w:tc>
          <w:tcPr>
            <w:tcW w:w="5000" w:type="pct"/>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D62AA24" w14:textId="77777777" w:rsidR="00BC3A97" w:rsidRPr="00783110" w:rsidRDefault="00BC3A97" w:rsidP="00A44458">
            <w:pPr>
              <w:spacing w:before="120" w:after="120"/>
              <w:jc w:val="center"/>
              <w:rPr>
                <w:color w:val="000000"/>
                <w:szCs w:val="24"/>
                <w:lang w:val="tr-TR"/>
              </w:rPr>
            </w:pPr>
            <w:r w:rsidRPr="00783110">
              <w:rPr>
                <w:b/>
                <w:color w:val="000000"/>
                <w:szCs w:val="24"/>
                <w:lang w:val="tr-TR"/>
              </w:rPr>
              <w:t>Yabancı Uyruklu Öğretim Elemanları</w:t>
            </w:r>
          </w:p>
        </w:tc>
      </w:tr>
      <w:tr w:rsidR="00BC3A97" w:rsidRPr="00783110" w14:paraId="69543F99" w14:textId="77777777" w:rsidTr="007E2514">
        <w:trPr>
          <w:trHeight w:val="376"/>
        </w:trPr>
        <w:tc>
          <w:tcPr>
            <w:tcW w:w="1813" w:type="pct"/>
            <w:shd w:val="clear" w:color="auto" w:fill="auto"/>
            <w:vAlign w:val="center"/>
          </w:tcPr>
          <w:p w14:paraId="4EA8FD7E" w14:textId="77777777" w:rsidR="00BC3A97" w:rsidRPr="00783110" w:rsidRDefault="00BC3A97" w:rsidP="00A44458">
            <w:pPr>
              <w:spacing w:before="120" w:after="120"/>
              <w:jc w:val="center"/>
              <w:rPr>
                <w:b/>
                <w:color w:val="000000"/>
                <w:szCs w:val="24"/>
                <w:lang w:val="tr-TR"/>
              </w:rPr>
            </w:pPr>
            <w:r w:rsidRPr="00783110">
              <w:rPr>
                <w:b/>
                <w:color w:val="000000"/>
                <w:szCs w:val="24"/>
                <w:lang w:val="tr-TR"/>
              </w:rPr>
              <w:t>Unvan</w:t>
            </w:r>
          </w:p>
        </w:tc>
        <w:tc>
          <w:tcPr>
            <w:tcW w:w="1392" w:type="pct"/>
            <w:shd w:val="clear" w:color="auto" w:fill="auto"/>
            <w:vAlign w:val="center"/>
          </w:tcPr>
          <w:p w14:paraId="4411A9C8" w14:textId="77777777" w:rsidR="00BC3A97" w:rsidRPr="00783110" w:rsidRDefault="00BC3A97" w:rsidP="00A44458">
            <w:pPr>
              <w:spacing w:before="120" w:after="120"/>
              <w:jc w:val="center"/>
              <w:rPr>
                <w:b/>
                <w:color w:val="000000"/>
                <w:szCs w:val="24"/>
                <w:lang w:val="tr-TR"/>
              </w:rPr>
            </w:pPr>
            <w:r w:rsidRPr="00783110">
              <w:rPr>
                <w:b/>
                <w:color w:val="000000"/>
                <w:szCs w:val="24"/>
                <w:lang w:val="tr-TR"/>
              </w:rPr>
              <w:t>Geldiği Ülke</w:t>
            </w:r>
          </w:p>
        </w:tc>
        <w:tc>
          <w:tcPr>
            <w:tcW w:w="1795" w:type="pct"/>
            <w:shd w:val="clear" w:color="auto" w:fill="auto"/>
            <w:vAlign w:val="center"/>
          </w:tcPr>
          <w:p w14:paraId="74AB43C8" w14:textId="77777777" w:rsidR="00BC3A97" w:rsidRPr="00783110" w:rsidRDefault="00BC3A97" w:rsidP="00A44458">
            <w:pPr>
              <w:spacing w:before="120" w:after="120"/>
              <w:jc w:val="center"/>
              <w:rPr>
                <w:b/>
                <w:color w:val="000000"/>
                <w:szCs w:val="24"/>
                <w:lang w:val="tr-TR"/>
              </w:rPr>
            </w:pPr>
            <w:r w:rsidRPr="00783110">
              <w:rPr>
                <w:b/>
                <w:color w:val="000000"/>
                <w:szCs w:val="24"/>
                <w:lang w:val="tr-TR"/>
              </w:rPr>
              <w:t>Çalıştığı Bölüm</w:t>
            </w:r>
          </w:p>
        </w:tc>
      </w:tr>
      <w:tr w:rsidR="004E4A65" w:rsidRPr="00783110" w14:paraId="7C0D16A3" w14:textId="77777777" w:rsidTr="007E2514">
        <w:trPr>
          <w:trHeight w:val="276"/>
        </w:trPr>
        <w:tc>
          <w:tcPr>
            <w:tcW w:w="1813" w:type="pct"/>
            <w:shd w:val="clear" w:color="auto" w:fill="auto"/>
            <w:vAlign w:val="center"/>
          </w:tcPr>
          <w:p w14:paraId="6018B8CE" w14:textId="77777777" w:rsidR="004E4A65" w:rsidRPr="00783110" w:rsidRDefault="004E4A65" w:rsidP="00A44458">
            <w:pPr>
              <w:spacing w:before="120" w:after="120"/>
              <w:rPr>
                <w:color w:val="000000"/>
                <w:szCs w:val="24"/>
                <w:lang w:val="tr-TR"/>
              </w:rPr>
            </w:pPr>
            <w:r w:rsidRPr="00783110">
              <w:rPr>
                <w:color w:val="000000"/>
                <w:szCs w:val="24"/>
                <w:lang w:val="tr-TR"/>
              </w:rPr>
              <w:t>Profesör</w:t>
            </w:r>
          </w:p>
        </w:tc>
        <w:tc>
          <w:tcPr>
            <w:tcW w:w="1392" w:type="pct"/>
            <w:shd w:val="clear" w:color="auto" w:fill="auto"/>
            <w:vAlign w:val="center"/>
          </w:tcPr>
          <w:p w14:paraId="2F76AA14" w14:textId="77777777" w:rsidR="004E4A65" w:rsidRPr="00783110" w:rsidRDefault="004E4A65" w:rsidP="00A44458">
            <w:pPr>
              <w:spacing w:before="120" w:after="120"/>
              <w:rPr>
                <w:color w:val="000000"/>
                <w:szCs w:val="24"/>
                <w:lang w:val="tr-TR"/>
              </w:rPr>
            </w:pPr>
          </w:p>
        </w:tc>
        <w:tc>
          <w:tcPr>
            <w:tcW w:w="1795" w:type="pct"/>
            <w:shd w:val="clear" w:color="auto" w:fill="auto"/>
            <w:vAlign w:val="center"/>
          </w:tcPr>
          <w:p w14:paraId="766782AD" w14:textId="77777777" w:rsidR="004E4A65" w:rsidRPr="00783110" w:rsidRDefault="004E4A65" w:rsidP="00A44458">
            <w:pPr>
              <w:spacing w:before="120" w:after="120"/>
              <w:rPr>
                <w:color w:val="000000"/>
                <w:szCs w:val="24"/>
                <w:lang w:val="tr-TR"/>
              </w:rPr>
            </w:pPr>
          </w:p>
        </w:tc>
      </w:tr>
      <w:tr w:rsidR="004E4A65" w:rsidRPr="00783110" w14:paraId="1495978B" w14:textId="77777777" w:rsidTr="007E2514">
        <w:trPr>
          <w:trHeight w:val="276"/>
        </w:trPr>
        <w:tc>
          <w:tcPr>
            <w:tcW w:w="1813" w:type="pct"/>
            <w:shd w:val="clear" w:color="auto" w:fill="auto"/>
            <w:vAlign w:val="center"/>
          </w:tcPr>
          <w:p w14:paraId="1D2A6BB8" w14:textId="77777777" w:rsidR="004E4A65" w:rsidRPr="00783110" w:rsidRDefault="004E4A65" w:rsidP="00A44458">
            <w:pPr>
              <w:spacing w:before="120" w:after="120"/>
              <w:rPr>
                <w:color w:val="000000"/>
                <w:szCs w:val="24"/>
                <w:lang w:val="tr-TR"/>
              </w:rPr>
            </w:pPr>
            <w:r w:rsidRPr="00783110">
              <w:rPr>
                <w:color w:val="000000"/>
                <w:szCs w:val="24"/>
                <w:lang w:val="tr-TR"/>
              </w:rPr>
              <w:t>Doçent</w:t>
            </w:r>
          </w:p>
        </w:tc>
        <w:tc>
          <w:tcPr>
            <w:tcW w:w="1392" w:type="pct"/>
            <w:shd w:val="clear" w:color="auto" w:fill="auto"/>
            <w:vAlign w:val="center"/>
          </w:tcPr>
          <w:p w14:paraId="7F733919" w14:textId="77777777" w:rsidR="004E4A65" w:rsidRPr="00783110" w:rsidRDefault="004E4A65" w:rsidP="00A44458">
            <w:pPr>
              <w:spacing w:before="120" w:after="120"/>
              <w:rPr>
                <w:color w:val="000000"/>
                <w:szCs w:val="24"/>
                <w:lang w:val="tr-TR"/>
              </w:rPr>
            </w:pPr>
          </w:p>
        </w:tc>
        <w:tc>
          <w:tcPr>
            <w:tcW w:w="1795" w:type="pct"/>
            <w:shd w:val="clear" w:color="auto" w:fill="auto"/>
            <w:vAlign w:val="center"/>
          </w:tcPr>
          <w:p w14:paraId="02626A53" w14:textId="77777777" w:rsidR="004E4A65" w:rsidRPr="00783110" w:rsidRDefault="004E4A65" w:rsidP="00A44458">
            <w:pPr>
              <w:spacing w:before="120" w:after="120"/>
              <w:rPr>
                <w:color w:val="000000"/>
                <w:szCs w:val="24"/>
                <w:lang w:val="tr-TR"/>
              </w:rPr>
            </w:pPr>
          </w:p>
        </w:tc>
      </w:tr>
      <w:tr w:rsidR="004E4A65" w:rsidRPr="00783110" w14:paraId="21172134" w14:textId="77777777" w:rsidTr="007E2514">
        <w:trPr>
          <w:trHeight w:val="276"/>
        </w:trPr>
        <w:tc>
          <w:tcPr>
            <w:tcW w:w="1813" w:type="pct"/>
            <w:shd w:val="clear" w:color="auto" w:fill="auto"/>
            <w:vAlign w:val="center"/>
          </w:tcPr>
          <w:p w14:paraId="49E37B7A" w14:textId="77777777" w:rsidR="004E4A65" w:rsidRPr="00783110" w:rsidRDefault="004E4A65" w:rsidP="00A44458">
            <w:pPr>
              <w:spacing w:before="120" w:after="120"/>
              <w:rPr>
                <w:color w:val="000000"/>
                <w:szCs w:val="24"/>
                <w:lang w:val="tr-TR"/>
              </w:rPr>
            </w:pPr>
            <w:r w:rsidRPr="00783110">
              <w:rPr>
                <w:color w:val="000000"/>
                <w:szCs w:val="24"/>
                <w:lang w:val="tr-TR"/>
              </w:rPr>
              <w:t>Dr. Öğr. Üyesi</w:t>
            </w:r>
          </w:p>
        </w:tc>
        <w:tc>
          <w:tcPr>
            <w:tcW w:w="1392" w:type="pct"/>
            <w:shd w:val="clear" w:color="auto" w:fill="auto"/>
            <w:vAlign w:val="center"/>
          </w:tcPr>
          <w:p w14:paraId="3704C8D8" w14:textId="748F0205" w:rsidR="004E4A65" w:rsidRPr="00783110" w:rsidRDefault="007E2514" w:rsidP="00A44458">
            <w:pPr>
              <w:spacing w:before="120" w:after="120"/>
              <w:rPr>
                <w:color w:val="000000"/>
                <w:szCs w:val="24"/>
                <w:lang w:val="tr-TR"/>
              </w:rPr>
            </w:pPr>
            <w:r w:rsidRPr="00783110">
              <w:rPr>
                <w:color w:val="000000"/>
                <w:szCs w:val="24"/>
                <w:lang w:val="tr-TR"/>
              </w:rPr>
              <w:t xml:space="preserve">Kazakistan </w:t>
            </w:r>
          </w:p>
        </w:tc>
        <w:tc>
          <w:tcPr>
            <w:tcW w:w="1795" w:type="pct"/>
            <w:shd w:val="clear" w:color="auto" w:fill="auto"/>
            <w:vAlign w:val="center"/>
          </w:tcPr>
          <w:p w14:paraId="4D99D1EC" w14:textId="3A59409C" w:rsidR="004E4A65" w:rsidRPr="00783110" w:rsidRDefault="007E2514" w:rsidP="00A44458">
            <w:pPr>
              <w:spacing w:before="120" w:after="120"/>
              <w:rPr>
                <w:color w:val="000000"/>
                <w:szCs w:val="24"/>
                <w:lang w:val="tr-TR"/>
              </w:rPr>
            </w:pPr>
            <w:r w:rsidRPr="00783110">
              <w:rPr>
                <w:color w:val="000000"/>
                <w:szCs w:val="24"/>
                <w:lang w:val="tr-TR"/>
              </w:rPr>
              <w:t>Endüstri Mühendisliği Bölümü</w:t>
            </w:r>
          </w:p>
        </w:tc>
      </w:tr>
      <w:tr w:rsidR="004E4A65" w:rsidRPr="00783110" w14:paraId="6D8A741A" w14:textId="77777777" w:rsidTr="007E2514">
        <w:trPr>
          <w:trHeight w:val="276"/>
        </w:trPr>
        <w:tc>
          <w:tcPr>
            <w:tcW w:w="1813" w:type="pct"/>
            <w:shd w:val="clear" w:color="auto" w:fill="auto"/>
            <w:vAlign w:val="center"/>
          </w:tcPr>
          <w:p w14:paraId="0F6192E6" w14:textId="77777777" w:rsidR="004E4A65" w:rsidRPr="00783110" w:rsidRDefault="004E4A65" w:rsidP="00A44458">
            <w:pPr>
              <w:spacing w:before="120" w:after="120"/>
              <w:rPr>
                <w:color w:val="000000"/>
                <w:szCs w:val="24"/>
                <w:lang w:val="tr-TR"/>
              </w:rPr>
            </w:pPr>
            <w:r w:rsidRPr="00783110">
              <w:rPr>
                <w:color w:val="000000"/>
                <w:szCs w:val="24"/>
                <w:lang w:val="tr-TR"/>
              </w:rPr>
              <w:t>Öğretim Görevlisi</w:t>
            </w:r>
          </w:p>
        </w:tc>
        <w:tc>
          <w:tcPr>
            <w:tcW w:w="1392" w:type="pct"/>
            <w:shd w:val="clear" w:color="auto" w:fill="auto"/>
            <w:vAlign w:val="center"/>
          </w:tcPr>
          <w:p w14:paraId="2D4D2E37" w14:textId="77777777" w:rsidR="004E4A65" w:rsidRPr="00783110" w:rsidRDefault="004E4A65" w:rsidP="00A44458">
            <w:pPr>
              <w:spacing w:before="120" w:after="120"/>
              <w:rPr>
                <w:color w:val="000000"/>
                <w:szCs w:val="24"/>
                <w:lang w:val="tr-TR"/>
              </w:rPr>
            </w:pPr>
          </w:p>
        </w:tc>
        <w:tc>
          <w:tcPr>
            <w:tcW w:w="1795" w:type="pct"/>
            <w:shd w:val="clear" w:color="auto" w:fill="auto"/>
            <w:vAlign w:val="center"/>
          </w:tcPr>
          <w:p w14:paraId="04F2B15A" w14:textId="77777777" w:rsidR="004E4A65" w:rsidRPr="00783110" w:rsidRDefault="004E4A65" w:rsidP="00A44458">
            <w:pPr>
              <w:spacing w:before="120" w:after="120"/>
              <w:rPr>
                <w:color w:val="000000"/>
                <w:szCs w:val="24"/>
                <w:lang w:val="tr-TR"/>
              </w:rPr>
            </w:pPr>
          </w:p>
        </w:tc>
      </w:tr>
      <w:tr w:rsidR="004E4A65" w:rsidRPr="00783110" w14:paraId="6E84B1BB" w14:textId="77777777" w:rsidTr="007E2514">
        <w:trPr>
          <w:trHeight w:val="276"/>
        </w:trPr>
        <w:tc>
          <w:tcPr>
            <w:tcW w:w="1813" w:type="pct"/>
            <w:shd w:val="clear" w:color="auto" w:fill="auto"/>
            <w:vAlign w:val="center"/>
          </w:tcPr>
          <w:p w14:paraId="7395024D" w14:textId="77777777" w:rsidR="004E4A65" w:rsidRPr="00783110" w:rsidRDefault="004E4A65" w:rsidP="00A44458">
            <w:pPr>
              <w:spacing w:before="120" w:after="120"/>
              <w:rPr>
                <w:color w:val="000000"/>
                <w:szCs w:val="24"/>
                <w:lang w:val="tr-TR"/>
              </w:rPr>
            </w:pPr>
            <w:r w:rsidRPr="00783110">
              <w:rPr>
                <w:color w:val="000000"/>
                <w:szCs w:val="24"/>
                <w:lang w:val="tr-TR"/>
              </w:rPr>
              <w:t>Araştırma Görevlisi</w:t>
            </w:r>
          </w:p>
        </w:tc>
        <w:tc>
          <w:tcPr>
            <w:tcW w:w="1392" w:type="pct"/>
            <w:shd w:val="clear" w:color="auto" w:fill="auto"/>
            <w:vAlign w:val="center"/>
          </w:tcPr>
          <w:p w14:paraId="368643BA" w14:textId="77777777" w:rsidR="004E4A65" w:rsidRPr="00783110" w:rsidRDefault="004E4A65" w:rsidP="00A44458">
            <w:pPr>
              <w:spacing w:before="120" w:after="120"/>
              <w:rPr>
                <w:color w:val="000000"/>
                <w:szCs w:val="24"/>
                <w:lang w:val="tr-TR"/>
              </w:rPr>
            </w:pPr>
          </w:p>
        </w:tc>
        <w:tc>
          <w:tcPr>
            <w:tcW w:w="1795" w:type="pct"/>
            <w:shd w:val="clear" w:color="auto" w:fill="auto"/>
            <w:vAlign w:val="center"/>
          </w:tcPr>
          <w:p w14:paraId="57E104DF" w14:textId="77777777" w:rsidR="004E4A65" w:rsidRPr="00783110" w:rsidRDefault="004E4A65" w:rsidP="00A44458">
            <w:pPr>
              <w:spacing w:before="120" w:after="120"/>
              <w:rPr>
                <w:color w:val="000000"/>
                <w:szCs w:val="24"/>
                <w:lang w:val="tr-TR"/>
              </w:rPr>
            </w:pPr>
          </w:p>
        </w:tc>
      </w:tr>
      <w:tr w:rsidR="00BC3A97" w:rsidRPr="00783110" w14:paraId="31E84C62" w14:textId="77777777" w:rsidTr="007E2514">
        <w:trPr>
          <w:trHeight w:val="276"/>
        </w:trPr>
        <w:tc>
          <w:tcPr>
            <w:tcW w:w="1813" w:type="pct"/>
            <w:shd w:val="clear" w:color="auto" w:fill="auto"/>
            <w:vAlign w:val="center"/>
          </w:tcPr>
          <w:p w14:paraId="73A34126" w14:textId="77777777" w:rsidR="00BC3A97" w:rsidRPr="00783110" w:rsidRDefault="00BC3A97" w:rsidP="00A44458">
            <w:pPr>
              <w:spacing w:before="120" w:after="120"/>
              <w:rPr>
                <w:b/>
                <w:color w:val="000000"/>
                <w:szCs w:val="24"/>
                <w:lang w:val="tr-TR"/>
              </w:rPr>
            </w:pPr>
            <w:r w:rsidRPr="00783110">
              <w:rPr>
                <w:b/>
                <w:color w:val="000000"/>
                <w:szCs w:val="24"/>
                <w:lang w:val="tr-TR"/>
              </w:rPr>
              <w:t>Toplam</w:t>
            </w:r>
          </w:p>
        </w:tc>
        <w:tc>
          <w:tcPr>
            <w:tcW w:w="1392" w:type="pct"/>
            <w:shd w:val="clear" w:color="auto" w:fill="auto"/>
            <w:vAlign w:val="center"/>
          </w:tcPr>
          <w:p w14:paraId="59075680" w14:textId="77777777" w:rsidR="00BC3A97" w:rsidRPr="00783110" w:rsidRDefault="00BC3A97" w:rsidP="00A44458">
            <w:pPr>
              <w:spacing w:before="120" w:after="120"/>
              <w:rPr>
                <w:b/>
                <w:color w:val="000000"/>
                <w:szCs w:val="24"/>
                <w:lang w:val="tr-TR"/>
              </w:rPr>
            </w:pPr>
          </w:p>
        </w:tc>
        <w:tc>
          <w:tcPr>
            <w:tcW w:w="1795" w:type="pct"/>
            <w:shd w:val="clear" w:color="auto" w:fill="auto"/>
            <w:vAlign w:val="center"/>
          </w:tcPr>
          <w:p w14:paraId="098E448B" w14:textId="77777777" w:rsidR="00BC3A97" w:rsidRPr="00783110" w:rsidRDefault="00BC3A97" w:rsidP="00A44458">
            <w:pPr>
              <w:spacing w:before="120" w:after="120"/>
              <w:rPr>
                <w:b/>
                <w:color w:val="000000"/>
                <w:szCs w:val="24"/>
                <w:lang w:val="tr-TR"/>
              </w:rPr>
            </w:pPr>
          </w:p>
        </w:tc>
      </w:tr>
    </w:tbl>
    <w:p w14:paraId="37C714CF" w14:textId="77777777" w:rsidR="00F9702B" w:rsidRPr="00783110" w:rsidRDefault="00F9702B" w:rsidP="00A44458">
      <w:pPr>
        <w:spacing w:before="120" w:after="120"/>
        <w:ind w:left="708" w:firstLine="708"/>
        <w:jc w:val="both"/>
        <w:rPr>
          <w:b/>
          <w:color w:val="000000"/>
          <w:szCs w:val="24"/>
          <w:lang w:val="tr-TR"/>
        </w:rPr>
      </w:pPr>
    </w:p>
    <w:p w14:paraId="6B760E6E" w14:textId="77777777" w:rsidR="007772BD" w:rsidRPr="00783110" w:rsidRDefault="007772BD" w:rsidP="00A44458">
      <w:pPr>
        <w:rPr>
          <w:b/>
          <w:color w:val="000000"/>
          <w:szCs w:val="24"/>
          <w:lang w:val="tr-TR"/>
        </w:rPr>
      </w:pPr>
      <w:r w:rsidRPr="00783110">
        <w:rPr>
          <w:b/>
          <w:color w:val="000000"/>
          <w:szCs w:val="24"/>
          <w:lang w:val="tr-TR"/>
        </w:rPr>
        <w:br w:type="page"/>
      </w:r>
    </w:p>
    <w:p w14:paraId="2B148BDF" w14:textId="77777777" w:rsidR="00E26A2F" w:rsidRPr="00783110" w:rsidRDefault="00E26A2F" w:rsidP="00C20C8C">
      <w:pPr>
        <w:pStyle w:val="StilBalk4BFR"/>
        <w:numPr>
          <w:ilvl w:val="1"/>
          <w:numId w:val="3"/>
        </w:numPr>
        <w:rPr>
          <w:rFonts w:cs="Times New Roman"/>
          <w:szCs w:val="24"/>
          <w:lang w:val="tr-TR"/>
        </w:rPr>
      </w:pPr>
      <w:r w:rsidRPr="00783110">
        <w:rPr>
          <w:rFonts w:cs="Times New Roman"/>
          <w:szCs w:val="24"/>
          <w:lang w:val="tr-TR"/>
        </w:rPr>
        <w:lastRenderedPageBreak/>
        <w:t>Diğer Ün</w:t>
      </w:r>
      <w:r w:rsidR="007772BD" w:rsidRPr="00783110">
        <w:rPr>
          <w:rFonts w:cs="Times New Roman"/>
          <w:szCs w:val="24"/>
          <w:lang w:val="tr-TR"/>
        </w:rPr>
        <w:t>iversitelerde</w:t>
      </w:r>
      <w:r w:rsidRPr="00783110">
        <w:rPr>
          <w:rFonts w:cs="Times New Roman"/>
          <w:szCs w:val="24"/>
          <w:lang w:val="tr-TR"/>
        </w:rPr>
        <w:t xml:space="preserve"> Görevlendirilen Akademik Personel</w:t>
      </w:r>
    </w:p>
    <w:p w14:paraId="4E46B1DE" w14:textId="77777777" w:rsidR="000B62CE" w:rsidRPr="00783110" w:rsidRDefault="000B62CE" w:rsidP="00A44458">
      <w:pPr>
        <w:spacing w:before="120" w:after="120"/>
        <w:rPr>
          <w:color w:val="000000"/>
          <w:szCs w:val="24"/>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2126"/>
        <w:gridCol w:w="5458"/>
      </w:tblGrid>
      <w:tr w:rsidR="007E2514" w:rsidRPr="00CE51F2" w14:paraId="391CB562" w14:textId="77777777" w:rsidTr="007E2514">
        <w:trPr>
          <w:trHeight w:val="472"/>
        </w:trPr>
        <w:tc>
          <w:tcPr>
            <w:tcW w:w="5000" w:type="pct"/>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0647657" w14:textId="77777777" w:rsidR="007E2514" w:rsidRPr="00783110" w:rsidRDefault="007E2514" w:rsidP="003C0296">
            <w:pPr>
              <w:spacing w:line="254" w:lineRule="auto"/>
              <w:jc w:val="center"/>
              <w:rPr>
                <w:b/>
                <w:color w:val="000000"/>
                <w:sz w:val="22"/>
                <w:szCs w:val="22"/>
                <w:lang w:val="tr-TR"/>
              </w:rPr>
            </w:pPr>
            <w:r w:rsidRPr="00783110">
              <w:rPr>
                <w:b/>
                <w:color w:val="000000"/>
                <w:sz w:val="22"/>
                <w:szCs w:val="22"/>
                <w:lang w:val="tr-TR"/>
              </w:rPr>
              <w:t>Diğer Üniversitelerde Görevlendirilen Akademik Personel 40/a Maddesi</w:t>
            </w:r>
          </w:p>
        </w:tc>
      </w:tr>
      <w:tr w:rsidR="007E2514" w:rsidRPr="00783110" w14:paraId="3EBBA85C" w14:textId="77777777" w:rsidTr="007E2514">
        <w:trPr>
          <w:trHeight w:val="472"/>
        </w:trPr>
        <w:tc>
          <w:tcPr>
            <w:tcW w:w="827" w:type="pct"/>
            <w:tcBorders>
              <w:top w:val="single" w:sz="4" w:space="0" w:color="auto"/>
              <w:left w:val="single" w:sz="4" w:space="0" w:color="auto"/>
              <w:bottom w:val="single" w:sz="4" w:space="0" w:color="auto"/>
              <w:right w:val="single" w:sz="4" w:space="0" w:color="auto"/>
            </w:tcBorders>
            <w:vAlign w:val="center"/>
            <w:hideMark/>
          </w:tcPr>
          <w:p w14:paraId="1D6738E9" w14:textId="77777777" w:rsidR="007E2514" w:rsidRPr="00783110" w:rsidRDefault="007E2514" w:rsidP="003C0296">
            <w:pPr>
              <w:spacing w:line="254" w:lineRule="auto"/>
              <w:rPr>
                <w:b/>
                <w:bCs/>
                <w:color w:val="000000"/>
                <w:sz w:val="22"/>
                <w:szCs w:val="22"/>
                <w:lang w:val="tr-TR"/>
              </w:rPr>
            </w:pPr>
            <w:r w:rsidRPr="00783110">
              <w:rPr>
                <w:b/>
                <w:bCs/>
                <w:color w:val="000000"/>
                <w:sz w:val="22"/>
                <w:szCs w:val="22"/>
                <w:lang w:val="tr-TR"/>
              </w:rPr>
              <w:t>Unvan</w:t>
            </w:r>
          </w:p>
        </w:tc>
        <w:tc>
          <w:tcPr>
            <w:tcW w:w="1170" w:type="pct"/>
            <w:tcBorders>
              <w:top w:val="single" w:sz="4" w:space="0" w:color="auto"/>
              <w:left w:val="single" w:sz="4" w:space="0" w:color="auto"/>
              <w:bottom w:val="single" w:sz="4" w:space="0" w:color="auto"/>
              <w:right w:val="single" w:sz="4" w:space="0" w:color="auto"/>
            </w:tcBorders>
            <w:vAlign w:val="center"/>
            <w:hideMark/>
          </w:tcPr>
          <w:p w14:paraId="1BFF00FD" w14:textId="77777777" w:rsidR="007E2514" w:rsidRPr="00783110" w:rsidRDefault="007E2514" w:rsidP="003C0296">
            <w:pPr>
              <w:spacing w:line="254" w:lineRule="auto"/>
              <w:rPr>
                <w:b/>
                <w:bCs/>
                <w:color w:val="000000"/>
                <w:sz w:val="22"/>
                <w:szCs w:val="22"/>
                <w:lang w:val="tr-TR"/>
              </w:rPr>
            </w:pPr>
            <w:r w:rsidRPr="00783110">
              <w:rPr>
                <w:b/>
                <w:bCs/>
                <w:color w:val="000000"/>
                <w:sz w:val="22"/>
                <w:szCs w:val="22"/>
                <w:lang w:val="tr-TR"/>
              </w:rPr>
              <w:t>Bağlı Olduğu Bölüm</w:t>
            </w:r>
          </w:p>
        </w:tc>
        <w:tc>
          <w:tcPr>
            <w:tcW w:w="3002" w:type="pct"/>
            <w:tcBorders>
              <w:top w:val="single" w:sz="4" w:space="0" w:color="auto"/>
              <w:left w:val="single" w:sz="4" w:space="0" w:color="auto"/>
              <w:bottom w:val="single" w:sz="4" w:space="0" w:color="auto"/>
              <w:right w:val="single" w:sz="4" w:space="0" w:color="auto"/>
            </w:tcBorders>
            <w:vAlign w:val="center"/>
            <w:hideMark/>
          </w:tcPr>
          <w:p w14:paraId="20D5A22F" w14:textId="77777777" w:rsidR="007E2514" w:rsidRPr="00783110" w:rsidRDefault="007E2514" w:rsidP="003C0296">
            <w:pPr>
              <w:spacing w:line="254" w:lineRule="auto"/>
              <w:rPr>
                <w:b/>
                <w:bCs/>
                <w:color w:val="000000"/>
                <w:sz w:val="22"/>
                <w:szCs w:val="22"/>
                <w:lang w:val="tr-TR"/>
              </w:rPr>
            </w:pPr>
            <w:r w:rsidRPr="00783110">
              <w:rPr>
                <w:b/>
                <w:bCs/>
                <w:color w:val="000000"/>
                <w:sz w:val="22"/>
                <w:szCs w:val="22"/>
                <w:lang w:val="tr-TR"/>
              </w:rPr>
              <w:t>Görevlendirildiği Üniversite</w:t>
            </w:r>
          </w:p>
        </w:tc>
      </w:tr>
      <w:tr w:rsidR="007E2514" w:rsidRPr="00CE51F2" w14:paraId="3C2C4970" w14:textId="77777777" w:rsidTr="007E2514">
        <w:trPr>
          <w:trHeight w:val="2433"/>
        </w:trPr>
        <w:tc>
          <w:tcPr>
            <w:tcW w:w="827" w:type="pct"/>
            <w:tcBorders>
              <w:top w:val="single" w:sz="4" w:space="0" w:color="auto"/>
              <w:left w:val="single" w:sz="4" w:space="0" w:color="auto"/>
              <w:bottom w:val="single" w:sz="4" w:space="0" w:color="auto"/>
              <w:right w:val="single" w:sz="4" w:space="0" w:color="auto"/>
            </w:tcBorders>
            <w:vAlign w:val="center"/>
            <w:hideMark/>
          </w:tcPr>
          <w:p w14:paraId="4036AF9B"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t xml:space="preserve">Profesör </w:t>
            </w:r>
          </w:p>
          <w:p w14:paraId="0CFBB384"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t>(13 kişi)</w:t>
            </w:r>
          </w:p>
        </w:tc>
        <w:tc>
          <w:tcPr>
            <w:tcW w:w="1170" w:type="pct"/>
            <w:tcBorders>
              <w:top w:val="single" w:sz="4" w:space="0" w:color="auto"/>
              <w:left w:val="single" w:sz="4" w:space="0" w:color="auto"/>
              <w:bottom w:val="single" w:sz="4" w:space="0" w:color="auto"/>
              <w:right w:val="single" w:sz="4" w:space="0" w:color="auto"/>
            </w:tcBorders>
            <w:vAlign w:val="center"/>
          </w:tcPr>
          <w:p w14:paraId="2F227924" w14:textId="77777777" w:rsidR="007E2514" w:rsidRPr="00783110" w:rsidRDefault="007E2514" w:rsidP="003C0296">
            <w:pPr>
              <w:spacing w:line="254" w:lineRule="auto"/>
              <w:jc w:val="center"/>
              <w:rPr>
                <w:color w:val="000000"/>
                <w:sz w:val="22"/>
                <w:szCs w:val="22"/>
                <w:lang w:val="tr-TR"/>
              </w:rPr>
            </w:pPr>
            <w:r w:rsidRPr="00783110">
              <w:rPr>
                <w:color w:val="000000"/>
                <w:sz w:val="22"/>
                <w:szCs w:val="22"/>
                <w:lang w:val="tr-TR"/>
              </w:rPr>
              <w:t>Tüm Bölümler</w:t>
            </w:r>
          </w:p>
        </w:tc>
        <w:tc>
          <w:tcPr>
            <w:tcW w:w="3002" w:type="pct"/>
            <w:tcBorders>
              <w:top w:val="single" w:sz="4" w:space="0" w:color="auto"/>
              <w:left w:val="single" w:sz="4" w:space="0" w:color="auto"/>
              <w:bottom w:val="single" w:sz="4" w:space="0" w:color="auto"/>
              <w:right w:val="single" w:sz="4" w:space="0" w:color="auto"/>
            </w:tcBorders>
            <w:vAlign w:val="center"/>
            <w:hideMark/>
          </w:tcPr>
          <w:p w14:paraId="588E17AB" w14:textId="77777777" w:rsidR="007E2514" w:rsidRPr="00783110" w:rsidRDefault="007E2514" w:rsidP="003C0296">
            <w:pPr>
              <w:spacing w:line="254" w:lineRule="auto"/>
              <w:rPr>
                <w:sz w:val="22"/>
                <w:szCs w:val="22"/>
                <w:lang w:val="tr-TR"/>
              </w:rPr>
            </w:pPr>
            <w:r w:rsidRPr="00783110">
              <w:rPr>
                <w:sz w:val="22"/>
                <w:szCs w:val="22"/>
                <w:lang w:val="tr-TR"/>
              </w:rPr>
              <w:t>TOBB Üniversitesi</w:t>
            </w:r>
          </w:p>
          <w:p w14:paraId="5E2EE0CC" w14:textId="77777777" w:rsidR="007E2514" w:rsidRPr="00783110" w:rsidRDefault="007E2514" w:rsidP="003C0296">
            <w:pPr>
              <w:spacing w:line="254" w:lineRule="auto"/>
              <w:rPr>
                <w:sz w:val="22"/>
                <w:szCs w:val="22"/>
                <w:lang w:val="tr-TR"/>
              </w:rPr>
            </w:pPr>
            <w:r w:rsidRPr="00783110">
              <w:rPr>
                <w:sz w:val="22"/>
                <w:szCs w:val="22"/>
                <w:lang w:val="tr-TR"/>
              </w:rPr>
              <w:t>Milli Savunma Üniversitesi</w:t>
            </w:r>
          </w:p>
          <w:p w14:paraId="4772DE9B" w14:textId="77777777" w:rsidR="007E2514" w:rsidRPr="00783110" w:rsidRDefault="007E2514" w:rsidP="003C0296">
            <w:pPr>
              <w:spacing w:line="254" w:lineRule="auto"/>
              <w:rPr>
                <w:sz w:val="22"/>
                <w:szCs w:val="22"/>
                <w:lang w:val="tr-TR"/>
              </w:rPr>
            </w:pPr>
            <w:r w:rsidRPr="00783110">
              <w:rPr>
                <w:sz w:val="22"/>
                <w:szCs w:val="22"/>
                <w:lang w:val="tr-TR"/>
              </w:rPr>
              <w:t>Hacı Bayram Veli Üniversitesi</w:t>
            </w:r>
          </w:p>
          <w:p w14:paraId="1CD2BAC0" w14:textId="77777777" w:rsidR="007E2514" w:rsidRPr="00783110" w:rsidRDefault="007E2514" w:rsidP="003C0296">
            <w:pPr>
              <w:spacing w:line="254" w:lineRule="auto"/>
              <w:rPr>
                <w:sz w:val="22"/>
                <w:szCs w:val="22"/>
                <w:lang w:val="tr-TR"/>
              </w:rPr>
            </w:pPr>
            <w:r w:rsidRPr="00783110">
              <w:rPr>
                <w:sz w:val="22"/>
                <w:szCs w:val="22"/>
                <w:lang w:val="tr-TR"/>
              </w:rPr>
              <w:t>Başkent Üniversitesi</w:t>
            </w:r>
          </w:p>
          <w:p w14:paraId="5B531471" w14:textId="77777777" w:rsidR="007E2514" w:rsidRPr="00783110" w:rsidRDefault="007E2514" w:rsidP="003C0296">
            <w:pPr>
              <w:spacing w:line="254" w:lineRule="auto"/>
              <w:rPr>
                <w:sz w:val="22"/>
                <w:szCs w:val="22"/>
                <w:lang w:val="tr-TR"/>
              </w:rPr>
            </w:pPr>
            <w:r w:rsidRPr="00783110">
              <w:rPr>
                <w:sz w:val="22"/>
                <w:szCs w:val="22"/>
                <w:lang w:val="tr-TR"/>
              </w:rPr>
              <w:t>Atılım Üniversitesi</w:t>
            </w:r>
          </w:p>
          <w:p w14:paraId="1D4411D6" w14:textId="77777777" w:rsidR="007E2514" w:rsidRPr="00783110" w:rsidRDefault="007E2514" w:rsidP="003C0296">
            <w:pPr>
              <w:spacing w:line="254" w:lineRule="auto"/>
              <w:rPr>
                <w:sz w:val="22"/>
                <w:szCs w:val="22"/>
                <w:lang w:val="tr-TR"/>
              </w:rPr>
            </w:pPr>
            <w:r w:rsidRPr="00783110">
              <w:rPr>
                <w:sz w:val="22"/>
                <w:szCs w:val="22"/>
                <w:lang w:val="tr-TR"/>
              </w:rPr>
              <w:t>Ostim Teknik Üniversitesi</w:t>
            </w:r>
          </w:p>
          <w:p w14:paraId="576D0FF7" w14:textId="77777777" w:rsidR="007E2514" w:rsidRPr="00783110" w:rsidRDefault="007E2514" w:rsidP="003C0296">
            <w:pPr>
              <w:spacing w:line="254" w:lineRule="auto"/>
              <w:rPr>
                <w:sz w:val="22"/>
                <w:szCs w:val="22"/>
                <w:lang w:val="tr-TR"/>
              </w:rPr>
            </w:pPr>
            <w:r w:rsidRPr="00783110">
              <w:rPr>
                <w:sz w:val="22"/>
                <w:szCs w:val="22"/>
                <w:lang w:val="tr-TR"/>
              </w:rPr>
              <w:t>Fen Bilimleri Entitüsü (Tüm öğretim elemanları)</w:t>
            </w:r>
          </w:p>
          <w:p w14:paraId="0E0A4CAD" w14:textId="77777777" w:rsidR="007E2514" w:rsidRPr="00783110" w:rsidRDefault="007E2514" w:rsidP="003C0296">
            <w:pPr>
              <w:spacing w:line="254" w:lineRule="auto"/>
              <w:rPr>
                <w:sz w:val="22"/>
                <w:szCs w:val="22"/>
                <w:lang w:val="tr-TR"/>
              </w:rPr>
            </w:pPr>
            <w:r w:rsidRPr="00783110">
              <w:rPr>
                <w:sz w:val="22"/>
                <w:szCs w:val="22"/>
                <w:lang w:val="tr-TR"/>
              </w:rPr>
              <w:t>Bilişim Enstitüsü (Tüm öğretim elemanları)</w:t>
            </w:r>
          </w:p>
        </w:tc>
      </w:tr>
      <w:tr w:rsidR="007E2514" w:rsidRPr="00CE51F2" w14:paraId="0B392FC5" w14:textId="77777777" w:rsidTr="007E2514">
        <w:trPr>
          <w:trHeight w:val="472"/>
        </w:trPr>
        <w:tc>
          <w:tcPr>
            <w:tcW w:w="827" w:type="pct"/>
            <w:tcBorders>
              <w:top w:val="single" w:sz="4" w:space="0" w:color="auto"/>
              <w:left w:val="single" w:sz="4" w:space="0" w:color="auto"/>
              <w:bottom w:val="single" w:sz="4" w:space="0" w:color="auto"/>
              <w:right w:val="single" w:sz="4" w:space="0" w:color="auto"/>
            </w:tcBorders>
            <w:vAlign w:val="center"/>
            <w:hideMark/>
          </w:tcPr>
          <w:p w14:paraId="0A0A1732"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t>Doçent</w:t>
            </w:r>
          </w:p>
          <w:p w14:paraId="402893E8"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t>(12 kişi)</w:t>
            </w:r>
          </w:p>
        </w:tc>
        <w:tc>
          <w:tcPr>
            <w:tcW w:w="1170" w:type="pct"/>
            <w:tcBorders>
              <w:top w:val="single" w:sz="4" w:space="0" w:color="auto"/>
              <w:left w:val="single" w:sz="4" w:space="0" w:color="auto"/>
              <w:bottom w:val="single" w:sz="4" w:space="0" w:color="auto"/>
              <w:right w:val="single" w:sz="4" w:space="0" w:color="auto"/>
            </w:tcBorders>
          </w:tcPr>
          <w:p w14:paraId="6FBF14B4" w14:textId="77777777" w:rsidR="007E2514" w:rsidRPr="00783110" w:rsidRDefault="007E2514" w:rsidP="003C0296">
            <w:pPr>
              <w:spacing w:line="254" w:lineRule="auto"/>
              <w:jc w:val="center"/>
              <w:rPr>
                <w:color w:val="000000"/>
                <w:sz w:val="22"/>
                <w:szCs w:val="22"/>
                <w:lang w:val="tr-TR"/>
              </w:rPr>
            </w:pPr>
            <w:r w:rsidRPr="00783110">
              <w:rPr>
                <w:color w:val="000000"/>
                <w:sz w:val="22"/>
                <w:szCs w:val="22"/>
                <w:lang w:val="tr-TR"/>
              </w:rPr>
              <w:t>Tüm Bölümler</w:t>
            </w:r>
          </w:p>
        </w:tc>
        <w:tc>
          <w:tcPr>
            <w:tcW w:w="3002" w:type="pct"/>
            <w:tcBorders>
              <w:top w:val="single" w:sz="4" w:space="0" w:color="auto"/>
              <w:left w:val="single" w:sz="4" w:space="0" w:color="auto"/>
              <w:bottom w:val="single" w:sz="4" w:space="0" w:color="auto"/>
              <w:right w:val="single" w:sz="4" w:space="0" w:color="auto"/>
            </w:tcBorders>
            <w:vAlign w:val="center"/>
            <w:hideMark/>
          </w:tcPr>
          <w:p w14:paraId="108A2D09" w14:textId="77777777" w:rsidR="007E2514" w:rsidRPr="00783110" w:rsidRDefault="007E2514" w:rsidP="003C0296">
            <w:pPr>
              <w:spacing w:line="254" w:lineRule="auto"/>
              <w:rPr>
                <w:sz w:val="22"/>
                <w:szCs w:val="22"/>
                <w:lang w:val="tr-TR"/>
              </w:rPr>
            </w:pPr>
            <w:r w:rsidRPr="00783110">
              <w:rPr>
                <w:sz w:val="22"/>
                <w:szCs w:val="22"/>
                <w:lang w:val="tr-TR"/>
              </w:rPr>
              <w:t>Başkent Üniversitesi</w:t>
            </w:r>
          </w:p>
          <w:p w14:paraId="1FEE7EA0" w14:textId="77777777" w:rsidR="007E2514" w:rsidRPr="00783110" w:rsidRDefault="007E2514" w:rsidP="003C0296">
            <w:pPr>
              <w:spacing w:line="254" w:lineRule="auto"/>
              <w:rPr>
                <w:sz w:val="22"/>
                <w:szCs w:val="22"/>
                <w:lang w:val="tr-TR"/>
              </w:rPr>
            </w:pPr>
            <w:r w:rsidRPr="00783110">
              <w:rPr>
                <w:sz w:val="22"/>
                <w:szCs w:val="22"/>
                <w:lang w:val="tr-TR"/>
              </w:rPr>
              <w:t>Türk Hava Kurumu Üniversitesi</w:t>
            </w:r>
          </w:p>
          <w:p w14:paraId="1B7C7720" w14:textId="77777777" w:rsidR="007E2514" w:rsidRPr="00783110" w:rsidRDefault="007E2514" w:rsidP="003C0296">
            <w:pPr>
              <w:spacing w:line="254" w:lineRule="auto"/>
              <w:rPr>
                <w:sz w:val="22"/>
                <w:szCs w:val="22"/>
                <w:lang w:val="tr-TR"/>
              </w:rPr>
            </w:pPr>
            <w:r w:rsidRPr="00783110">
              <w:rPr>
                <w:sz w:val="22"/>
                <w:szCs w:val="22"/>
                <w:lang w:val="tr-TR"/>
              </w:rPr>
              <w:t>Milli Savunma Üniversitesi</w:t>
            </w:r>
          </w:p>
          <w:p w14:paraId="10F2C68B" w14:textId="77777777" w:rsidR="007E2514" w:rsidRPr="00783110" w:rsidRDefault="007E2514" w:rsidP="003C0296">
            <w:pPr>
              <w:spacing w:line="254" w:lineRule="auto"/>
              <w:rPr>
                <w:sz w:val="22"/>
                <w:szCs w:val="22"/>
                <w:lang w:val="tr-TR"/>
              </w:rPr>
            </w:pPr>
            <w:r w:rsidRPr="00783110">
              <w:rPr>
                <w:sz w:val="22"/>
                <w:szCs w:val="22"/>
                <w:lang w:val="tr-TR"/>
              </w:rPr>
              <w:t>Çankaya Üniversitesi</w:t>
            </w:r>
          </w:p>
          <w:p w14:paraId="4CB773A6" w14:textId="77777777" w:rsidR="007E2514" w:rsidRPr="00783110" w:rsidRDefault="007E2514" w:rsidP="003C0296">
            <w:pPr>
              <w:spacing w:line="254" w:lineRule="auto"/>
              <w:rPr>
                <w:sz w:val="22"/>
                <w:szCs w:val="22"/>
                <w:lang w:val="tr-TR"/>
              </w:rPr>
            </w:pPr>
            <w:r w:rsidRPr="00783110">
              <w:rPr>
                <w:sz w:val="22"/>
                <w:szCs w:val="22"/>
                <w:lang w:val="tr-TR"/>
              </w:rPr>
              <w:t>Fen Bilimleri Enstitüsü</w:t>
            </w:r>
          </w:p>
          <w:p w14:paraId="34DC8724" w14:textId="77777777" w:rsidR="007E2514" w:rsidRPr="00783110" w:rsidRDefault="007E2514" w:rsidP="003C0296">
            <w:pPr>
              <w:spacing w:line="254" w:lineRule="auto"/>
              <w:rPr>
                <w:sz w:val="22"/>
                <w:szCs w:val="22"/>
                <w:lang w:val="tr-TR"/>
              </w:rPr>
            </w:pPr>
            <w:r w:rsidRPr="00783110">
              <w:rPr>
                <w:sz w:val="22"/>
                <w:szCs w:val="22"/>
                <w:lang w:val="tr-TR"/>
              </w:rPr>
              <w:t>Kırgızistan-Türkiye Manas Üniversitesi (Uzaktan eğitim)</w:t>
            </w:r>
          </w:p>
        </w:tc>
      </w:tr>
      <w:tr w:rsidR="007E2514" w:rsidRPr="00CE51F2" w14:paraId="3AAE3281" w14:textId="77777777" w:rsidTr="007E2514">
        <w:trPr>
          <w:trHeight w:val="472"/>
        </w:trPr>
        <w:tc>
          <w:tcPr>
            <w:tcW w:w="827" w:type="pct"/>
            <w:tcBorders>
              <w:top w:val="single" w:sz="4" w:space="0" w:color="auto"/>
              <w:left w:val="single" w:sz="4" w:space="0" w:color="auto"/>
              <w:bottom w:val="single" w:sz="4" w:space="0" w:color="auto"/>
              <w:right w:val="single" w:sz="4" w:space="0" w:color="auto"/>
            </w:tcBorders>
            <w:vAlign w:val="center"/>
            <w:hideMark/>
          </w:tcPr>
          <w:p w14:paraId="2BEA5B2E"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t>Dr.Öğr.Üyesi</w:t>
            </w:r>
          </w:p>
          <w:p w14:paraId="58B8B98B"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t xml:space="preserve">(4 kişi) </w:t>
            </w:r>
          </w:p>
        </w:tc>
        <w:tc>
          <w:tcPr>
            <w:tcW w:w="1170" w:type="pct"/>
            <w:tcBorders>
              <w:top w:val="single" w:sz="4" w:space="0" w:color="auto"/>
              <w:left w:val="single" w:sz="4" w:space="0" w:color="auto"/>
              <w:bottom w:val="single" w:sz="4" w:space="0" w:color="auto"/>
              <w:right w:val="single" w:sz="4" w:space="0" w:color="auto"/>
            </w:tcBorders>
          </w:tcPr>
          <w:p w14:paraId="41B2EE6D" w14:textId="77777777" w:rsidR="007E2514" w:rsidRPr="00783110" w:rsidRDefault="007E2514" w:rsidP="003C0296">
            <w:pPr>
              <w:spacing w:line="254" w:lineRule="auto"/>
              <w:jc w:val="center"/>
              <w:rPr>
                <w:color w:val="000000"/>
                <w:sz w:val="22"/>
                <w:szCs w:val="22"/>
                <w:lang w:val="tr-TR"/>
              </w:rPr>
            </w:pPr>
            <w:r w:rsidRPr="00783110">
              <w:rPr>
                <w:color w:val="000000"/>
                <w:sz w:val="22"/>
                <w:szCs w:val="22"/>
                <w:lang w:val="tr-TR"/>
              </w:rPr>
              <w:t>Tüm Bölümler</w:t>
            </w:r>
          </w:p>
        </w:tc>
        <w:tc>
          <w:tcPr>
            <w:tcW w:w="3002" w:type="pct"/>
            <w:tcBorders>
              <w:top w:val="single" w:sz="4" w:space="0" w:color="auto"/>
              <w:left w:val="single" w:sz="4" w:space="0" w:color="auto"/>
              <w:bottom w:val="single" w:sz="4" w:space="0" w:color="auto"/>
              <w:right w:val="single" w:sz="4" w:space="0" w:color="auto"/>
            </w:tcBorders>
            <w:vAlign w:val="center"/>
            <w:hideMark/>
          </w:tcPr>
          <w:p w14:paraId="087198C7" w14:textId="77777777" w:rsidR="007E2514" w:rsidRPr="00783110" w:rsidRDefault="007E2514" w:rsidP="003C0296">
            <w:pPr>
              <w:spacing w:line="254" w:lineRule="auto"/>
              <w:rPr>
                <w:sz w:val="22"/>
                <w:szCs w:val="22"/>
                <w:lang w:val="tr-TR"/>
              </w:rPr>
            </w:pPr>
            <w:r w:rsidRPr="00783110">
              <w:rPr>
                <w:sz w:val="22"/>
                <w:szCs w:val="22"/>
                <w:lang w:val="tr-TR"/>
              </w:rPr>
              <w:t>Konya Gıda ve Tarım Üniversitesi</w:t>
            </w:r>
          </w:p>
          <w:p w14:paraId="08FEC138" w14:textId="77777777" w:rsidR="007E2514" w:rsidRPr="00783110" w:rsidRDefault="007E2514" w:rsidP="003C0296">
            <w:pPr>
              <w:spacing w:line="254" w:lineRule="auto"/>
              <w:rPr>
                <w:sz w:val="22"/>
                <w:szCs w:val="22"/>
                <w:lang w:val="tr-TR"/>
              </w:rPr>
            </w:pPr>
            <w:r w:rsidRPr="00783110">
              <w:rPr>
                <w:sz w:val="22"/>
                <w:szCs w:val="22"/>
                <w:lang w:val="tr-TR"/>
              </w:rPr>
              <w:t>Milli Savunma Üniversitesi</w:t>
            </w:r>
          </w:p>
          <w:p w14:paraId="30473A4A" w14:textId="77777777" w:rsidR="007E2514" w:rsidRPr="00783110" w:rsidRDefault="007E2514" w:rsidP="003C0296">
            <w:pPr>
              <w:spacing w:line="254" w:lineRule="auto"/>
              <w:rPr>
                <w:sz w:val="22"/>
                <w:szCs w:val="22"/>
                <w:lang w:val="tr-TR"/>
              </w:rPr>
            </w:pPr>
            <w:r w:rsidRPr="00783110">
              <w:rPr>
                <w:sz w:val="22"/>
                <w:szCs w:val="22"/>
                <w:lang w:val="tr-TR"/>
              </w:rPr>
              <w:t>Fen Bilimleri Enstitüsü (Tüm öğretim elemanları)</w:t>
            </w:r>
          </w:p>
          <w:p w14:paraId="37940485" w14:textId="77777777" w:rsidR="007E2514" w:rsidRPr="00783110" w:rsidRDefault="007E2514" w:rsidP="003C0296">
            <w:pPr>
              <w:spacing w:line="254" w:lineRule="auto"/>
              <w:rPr>
                <w:sz w:val="22"/>
                <w:szCs w:val="22"/>
                <w:lang w:val="tr-TR"/>
              </w:rPr>
            </w:pPr>
            <w:r w:rsidRPr="00783110">
              <w:rPr>
                <w:sz w:val="22"/>
                <w:szCs w:val="22"/>
                <w:lang w:val="tr-TR"/>
              </w:rPr>
              <w:t>Bilişim Enstitüsü (Tüm öğretim elemanları)</w:t>
            </w:r>
          </w:p>
          <w:p w14:paraId="447E41C6" w14:textId="77777777" w:rsidR="007E2514" w:rsidRPr="00783110" w:rsidRDefault="007E2514" w:rsidP="003C0296">
            <w:pPr>
              <w:spacing w:line="254" w:lineRule="auto"/>
              <w:rPr>
                <w:sz w:val="22"/>
                <w:szCs w:val="22"/>
                <w:lang w:val="tr-TR"/>
              </w:rPr>
            </w:pPr>
            <w:r w:rsidRPr="00783110">
              <w:rPr>
                <w:sz w:val="22"/>
                <w:szCs w:val="22"/>
                <w:lang w:val="tr-TR"/>
              </w:rPr>
              <w:t>Kırgızistan-Türkiye Manas Üniversitesi (Uzaktan eğitim)</w:t>
            </w:r>
          </w:p>
        </w:tc>
      </w:tr>
      <w:tr w:rsidR="007E2514" w:rsidRPr="00CE51F2" w14:paraId="694FAC6A" w14:textId="77777777" w:rsidTr="007E2514">
        <w:trPr>
          <w:trHeight w:val="472"/>
        </w:trPr>
        <w:tc>
          <w:tcPr>
            <w:tcW w:w="827" w:type="pct"/>
            <w:tcBorders>
              <w:top w:val="single" w:sz="4" w:space="0" w:color="auto"/>
              <w:left w:val="single" w:sz="4" w:space="0" w:color="auto"/>
              <w:bottom w:val="single" w:sz="4" w:space="0" w:color="auto"/>
              <w:right w:val="single" w:sz="4" w:space="0" w:color="auto"/>
            </w:tcBorders>
            <w:vAlign w:val="center"/>
            <w:hideMark/>
          </w:tcPr>
          <w:p w14:paraId="47D45614"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t>Öğr. Gör. Dr.</w:t>
            </w:r>
          </w:p>
          <w:p w14:paraId="37F72797"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t xml:space="preserve">  (1 kişi)</w:t>
            </w:r>
          </w:p>
        </w:tc>
        <w:tc>
          <w:tcPr>
            <w:tcW w:w="1170" w:type="pct"/>
            <w:tcBorders>
              <w:top w:val="single" w:sz="4" w:space="0" w:color="auto"/>
              <w:left w:val="single" w:sz="4" w:space="0" w:color="auto"/>
              <w:bottom w:val="single" w:sz="4" w:space="0" w:color="auto"/>
              <w:right w:val="single" w:sz="4" w:space="0" w:color="auto"/>
            </w:tcBorders>
          </w:tcPr>
          <w:p w14:paraId="1FB69C08" w14:textId="77777777" w:rsidR="007E2514" w:rsidRPr="00783110" w:rsidRDefault="007E2514" w:rsidP="003C0296">
            <w:pPr>
              <w:spacing w:line="254" w:lineRule="auto"/>
              <w:jc w:val="center"/>
              <w:rPr>
                <w:color w:val="000000"/>
                <w:sz w:val="22"/>
                <w:szCs w:val="22"/>
                <w:lang w:val="tr-TR"/>
              </w:rPr>
            </w:pPr>
            <w:r w:rsidRPr="00783110">
              <w:rPr>
                <w:color w:val="000000"/>
                <w:sz w:val="22"/>
                <w:szCs w:val="22"/>
                <w:lang w:val="tr-TR"/>
              </w:rPr>
              <w:t>Tüm Bölümler</w:t>
            </w:r>
          </w:p>
        </w:tc>
        <w:tc>
          <w:tcPr>
            <w:tcW w:w="3002" w:type="pct"/>
            <w:tcBorders>
              <w:top w:val="single" w:sz="4" w:space="0" w:color="auto"/>
              <w:left w:val="single" w:sz="4" w:space="0" w:color="auto"/>
              <w:bottom w:val="single" w:sz="4" w:space="0" w:color="auto"/>
              <w:right w:val="single" w:sz="4" w:space="0" w:color="auto"/>
            </w:tcBorders>
            <w:vAlign w:val="center"/>
            <w:hideMark/>
          </w:tcPr>
          <w:p w14:paraId="3B8CA005" w14:textId="77777777" w:rsidR="007E2514" w:rsidRPr="00783110" w:rsidRDefault="007E2514" w:rsidP="003C0296">
            <w:pPr>
              <w:spacing w:line="254" w:lineRule="auto"/>
              <w:rPr>
                <w:sz w:val="22"/>
                <w:szCs w:val="22"/>
                <w:lang w:val="tr-TR"/>
              </w:rPr>
            </w:pPr>
            <w:r w:rsidRPr="00783110">
              <w:rPr>
                <w:sz w:val="22"/>
                <w:szCs w:val="22"/>
                <w:lang w:val="tr-TR"/>
              </w:rPr>
              <w:t>Milli Savunma Üniversitesi</w:t>
            </w:r>
          </w:p>
          <w:p w14:paraId="1CE3B3BD" w14:textId="77777777" w:rsidR="007E2514" w:rsidRPr="00783110" w:rsidRDefault="007E2514" w:rsidP="003C0296">
            <w:pPr>
              <w:spacing w:line="254" w:lineRule="auto"/>
              <w:rPr>
                <w:sz w:val="22"/>
                <w:szCs w:val="22"/>
                <w:lang w:val="tr-TR"/>
              </w:rPr>
            </w:pPr>
            <w:r w:rsidRPr="00783110">
              <w:rPr>
                <w:sz w:val="22"/>
                <w:szCs w:val="22"/>
                <w:lang w:val="tr-TR"/>
              </w:rPr>
              <w:t>Fen Bilimleri Enstitüsü (Tüm öğretim elemanları)</w:t>
            </w:r>
          </w:p>
          <w:p w14:paraId="66731DEB" w14:textId="77777777" w:rsidR="007E2514" w:rsidRPr="00783110" w:rsidRDefault="007E2514" w:rsidP="003C0296">
            <w:pPr>
              <w:spacing w:line="254" w:lineRule="auto"/>
              <w:rPr>
                <w:sz w:val="22"/>
                <w:szCs w:val="22"/>
                <w:lang w:val="tr-TR"/>
              </w:rPr>
            </w:pPr>
            <w:r w:rsidRPr="00783110">
              <w:rPr>
                <w:sz w:val="22"/>
                <w:szCs w:val="22"/>
                <w:lang w:val="tr-TR"/>
              </w:rPr>
              <w:t>Bilişim Enstitüsü (Tüm öğretim elemanları)</w:t>
            </w:r>
          </w:p>
        </w:tc>
      </w:tr>
      <w:tr w:rsidR="007E2514" w:rsidRPr="00783110" w14:paraId="1112E344" w14:textId="77777777" w:rsidTr="007E2514">
        <w:trPr>
          <w:trHeight w:val="472"/>
        </w:trPr>
        <w:tc>
          <w:tcPr>
            <w:tcW w:w="827" w:type="pct"/>
            <w:tcBorders>
              <w:top w:val="single" w:sz="4" w:space="0" w:color="auto"/>
              <w:left w:val="single" w:sz="4" w:space="0" w:color="auto"/>
              <w:bottom w:val="single" w:sz="4" w:space="0" w:color="auto"/>
              <w:right w:val="single" w:sz="4" w:space="0" w:color="auto"/>
            </w:tcBorders>
            <w:vAlign w:val="center"/>
          </w:tcPr>
          <w:p w14:paraId="30965BDD"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t>Arş. Gör. Dr.</w:t>
            </w:r>
          </w:p>
          <w:p w14:paraId="134F02B5"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t xml:space="preserve">  (1 kişi)</w:t>
            </w:r>
          </w:p>
        </w:tc>
        <w:tc>
          <w:tcPr>
            <w:tcW w:w="1170" w:type="pct"/>
            <w:tcBorders>
              <w:top w:val="single" w:sz="4" w:space="0" w:color="auto"/>
              <w:left w:val="single" w:sz="4" w:space="0" w:color="auto"/>
              <w:bottom w:val="single" w:sz="4" w:space="0" w:color="auto"/>
              <w:right w:val="single" w:sz="4" w:space="0" w:color="auto"/>
            </w:tcBorders>
          </w:tcPr>
          <w:p w14:paraId="59278FED" w14:textId="77777777" w:rsidR="007E2514" w:rsidRPr="00783110" w:rsidRDefault="007E2514" w:rsidP="003C0296">
            <w:pPr>
              <w:spacing w:line="254" w:lineRule="auto"/>
              <w:jc w:val="center"/>
              <w:rPr>
                <w:color w:val="000000"/>
                <w:sz w:val="22"/>
                <w:szCs w:val="22"/>
                <w:lang w:val="tr-TR"/>
              </w:rPr>
            </w:pPr>
            <w:r w:rsidRPr="00783110">
              <w:rPr>
                <w:color w:val="000000"/>
                <w:sz w:val="22"/>
                <w:szCs w:val="22"/>
                <w:lang w:val="tr-TR"/>
              </w:rPr>
              <w:t>Tüm Bölümler</w:t>
            </w:r>
          </w:p>
        </w:tc>
        <w:tc>
          <w:tcPr>
            <w:tcW w:w="3002" w:type="pct"/>
            <w:tcBorders>
              <w:top w:val="single" w:sz="4" w:space="0" w:color="auto"/>
              <w:left w:val="single" w:sz="4" w:space="0" w:color="auto"/>
              <w:bottom w:val="single" w:sz="4" w:space="0" w:color="auto"/>
              <w:right w:val="single" w:sz="4" w:space="0" w:color="auto"/>
            </w:tcBorders>
            <w:vAlign w:val="center"/>
          </w:tcPr>
          <w:p w14:paraId="5DC95D73"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t>Teknoloji Fakültesi</w:t>
            </w:r>
          </w:p>
        </w:tc>
      </w:tr>
      <w:tr w:rsidR="007E2514" w:rsidRPr="00CE51F2" w14:paraId="0EEFA227" w14:textId="77777777" w:rsidTr="007E2514">
        <w:trPr>
          <w:trHeight w:val="472"/>
        </w:trPr>
        <w:tc>
          <w:tcPr>
            <w:tcW w:w="5000" w:type="pct"/>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CA55D0E" w14:textId="77777777" w:rsidR="007E2514" w:rsidRPr="00783110" w:rsidRDefault="007E2514" w:rsidP="003C0296">
            <w:pPr>
              <w:spacing w:line="254" w:lineRule="auto"/>
              <w:jc w:val="center"/>
              <w:rPr>
                <w:color w:val="000000"/>
                <w:sz w:val="22"/>
                <w:szCs w:val="22"/>
                <w:lang w:val="tr-TR"/>
              </w:rPr>
            </w:pPr>
            <w:r w:rsidRPr="00783110">
              <w:rPr>
                <w:b/>
                <w:color w:val="000000"/>
                <w:sz w:val="22"/>
                <w:szCs w:val="22"/>
                <w:lang w:val="tr-TR"/>
              </w:rPr>
              <w:t>Diğer Üniversitelerde Görevlendirilen Akademik Personel 40/d Maddesi</w:t>
            </w:r>
          </w:p>
        </w:tc>
      </w:tr>
      <w:tr w:rsidR="007E2514" w:rsidRPr="00783110" w14:paraId="0AA7AF41" w14:textId="77777777" w:rsidTr="007E2514">
        <w:trPr>
          <w:trHeight w:val="472"/>
        </w:trPr>
        <w:tc>
          <w:tcPr>
            <w:tcW w:w="827" w:type="pct"/>
            <w:tcBorders>
              <w:top w:val="single" w:sz="4" w:space="0" w:color="auto"/>
              <w:left w:val="single" w:sz="4" w:space="0" w:color="auto"/>
              <w:bottom w:val="single" w:sz="4" w:space="0" w:color="auto"/>
              <w:right w:val="single" w:sz="4" w:space="0" w:color="auto"/>
            </w:tcBorders>
            <w:vAlign w:val="center"/>
            <w:hideMark/>
          </w:tcPr>
          <w:p w14:paraId="1A2C7143" w14:textId="77777777" w:rsidR="007E2514" w:rsidRPr="00783110" w:rsidRDefault="007E2514" w:rsidP="003C0296">
            <w:pPr>
              <w:spacing w:line="254" w:lineRule="auto"/>
              <w:rPr>
                <w:b/>
                <w:bCs/>
                <w:color w:val="000000"/>
                <w:sz w:val="22"/>
                <w:szCs w:val="22"/>
                <w:lang w:val="tr-TR"/>
              </w:rPr>
            </w:pPr>
            <w:r w:rsidRPr="00783110">
              <w:rPr>
                <w:b/>
                <w:bCs/>
                <w:color w:val="000000"/>
                <w:sz w:val="22"/>
                <w:szCs w:val="22"/>
                <w:lang w:val="tr-TR"/>
              </w:rPr>
              <w:t>Unvan</w:t>
            </w:r>
          </w:p>
        </w:tc>
        <w:tc>
          <w:tcPr>
            <w:tcW w:w="1170" w:type="pct"/>
            <w:tcBorders>
              <w:top w:val="single" w:sz="4" w:space="0" w:color="auto"/>
              <w:left w:val="single" w:sz="4" w:space="0" w:color="auto"/>
              <w:bottom w:val="single" w:sz="4" w:space="0" w:color="auto"/>
              <w:right w:val="single" w:sz="4" w:space="0" w:color="auto"/>
            </w:tcBorders>
            <w:vAlign w:val="center"/>
            <w:hideMark/>
          </w:tcPr>
          <w:p w14:paraId="3601C892" w14:textId="77777777" w:rsidR="007E2514" w:rsidRPr="00783110" w:rsidRDefault="007E2514" w:rsidP="003C0296">
            <w:pPr>
              <w:spacing w:line="254" w:lineRule="auto"/>
              <w:rPr>
                <w:b/>
                <w:bCs/>
                <w:color w:val="000000"/>
                <w:sz w:val="22"/>
                <w:szCs w:val="22"/>
                <w:lang w:val="tr-TR"/>
              </w:rPr>
            </w:pPr>
            <w:r w:rsidRPr="00783110">
              <w:rPr>
                <w:b/>
                <w:bCs/>
                <w:color w:val="000000"/>
                <w:sz w:val="22"/>
                <w:szCs w:val="22"/>
                <w:lang w:val="tr-TR"/>
              </w:rPr>
              <w:t>Bağlı Olduğu Bölüm</w:t>
            </w:r>
          </w:p>
        </w:tc>
        <w:tc>
          <w:tcPr>
            <w:tcW w:w="3002" w:type="pct"/>
            <w:tcBorders>
              <w:top w:val="single" w:sz="4" w:space="0" w:color="auto"/>
              <w:left w:val="single" w:sz="4" w:space="0" w:color="auto"/>
              <w:bottom w:val="single" w:sz="4" w:space="0" w:color="auto"/>
              <w:right w:val="single" w:sz="4" w:space="0" w:color="auto"/>
            </w:tcBorders>
            <w:vAlign w:val="center"/>
            <w:hideMark/>
          </w:tcPr>
          <w:p w14:paraId="7D784979" w14:textId="77777777" w:rsidR="007E2514" w:rsidRPr="00783110" w:rsidRDefault="007E2514" w:rsidP="003C0296">
            <w:pPr>
              <w:spacing w:line="254" w:lineRule="auto"/>
              <w:rPr>
                <w:b/>
                <w:bCs/>
                <w:color w:val="000000"/>
                <w:sz w:val="22"/>
                <w:szCs w:val="22"/>
                <w:lang w:val="tr-TR"/>
              </w:rPr>
            </w:pPr>
            <w:r w:rsidRPr="00783110">
              <w:rPr>
                <w:b/>
                <w:bCs/>
                <w:color w:val="000000"/>
                <w:sz w:val="22"/>
                <w:szCs w:val="22"/>
                <w:lang w:val="tr-TR"/>
              </w:rPr>
              <w:t>Görevlendirildiği Üniversite</w:t>
            </w:r>
          </w:p>
        </w:tc>
      </w:tr>
      <w:tr w:rsidR="007E2514" w:rsidRPr="00CE51F2" w14:paraId="731BCD48" w14:textId="77777777" w:rsidTr="007E2514">
        <w:trPr>
          <w:trHeight w:val="472"/>
        </w:trPr>
        <w:tc>
          <w:tcPr>
            <w:tcW w:w="827" w:type="pct"/>
            <w:tcBorders>
              <w:top w:val="single" w:sz="4" w:space="0" w:color="auto"/>
              <w:left w:val="single" w:sz="4" w:space="0" w:color="auto"/>
              <w:bottom w:val="single" w:sz="4" w:space="0" w:color="auto"/>
              <w:right w:val="single" w:sz="4" w:space="0" w:color="auto"/>
            </w:tcBorders>
            <w:vAlign w:val="center"/>
            <w:hideMark/>
          </w:tcPr>
          <w:p w14:paraId="5DFB13AC" w14:textId="77777777" w:rsidR="007E2514" w:rsidRPr="00783110" w:rsidRDefault="007E2514" w:rsidP="003C0296">
            <w:pPr>
              <w:spacing w:line="254" w:lineRule="auto"/>
              <w:rPr>
                <w:sz w:val="22"/>
                <w:szCs w:val="22"/>
                <w:lang w:val="tr-TR"/>
              </w:rPr>
            </w:pPr>
            <w:r w:rsidRPr="00783110">
              <w:rPr>
                <w:sz w:val="22"/>
                <w:szCs w:val="22"/>
                <w:lang w:val="tr-TR"/>
              </w:rPr>
              <w:t>Profesör</w:t>
            </w:r>
          </w:p>
          <w:p w14:paraId="042E9D22" w14:textId="77777777" w:rsidR="007E2514" w:rsidRPr="00783110" w:rsidRDefault="007E2514" w:rsidP="003C0296">
            <w:pPr>
              <w:spacing w:line="254" w:lineRule="auto"/>
              <w:rPr>
                <w:sz w:val="22"/>
                <w:szCs w:val="22"/>
                <w:lang w:val="tr-TR"/>
              </w:rPr>
            </w:pPr>
            <w:r w:rsidRPr="00783110">
              <w:rPr>
                <w:sz w:val="22"/>
                <w:szCs w:val="22"/>
                <w:lang w:val="tr-TR"/>
              </w:rPr>
              <w:t>(6 Kişi)</w:t>
            </w:r>
          </w:p>
        </w:tc>
        <w:tc>
          <w:tcPr>
            <w:tcW w:w="1170" w:type="pct"/>
            <w:tcBorders>
              <w:top w:val="single" w:sz="4" w:space="0" w:color="auto"/>
              <w:left w:val="single" w:sz="4" w:space="0" w:color="auto"/>
              <w:bottom w:val="single" w:sz="4" w:space="0" w:color="auto"/>
              <w:right w:val="single" w:sz="4" w:space="0" w:color="auto"/>
            </w:tcBorders>
            <w:vAlign w:val="center"/>
          </w:tcPr>
          <w:p w14:paraId="0B4EC732" w14:textId="77777777" w:rsidR="007E2514" w:rsidRPr="00783110" w:rsidRDefault="007E2514" w:rsidP="003C0296">
            <w:pPr>
              <w:spacing w:line="254" w:lineRule="auto"/>
              <w:rPr>
                <w:sz w:val="22"/>
                <w:szCs w:val="22"/>
                <w:lang w:val="tr-TR"/>
              </w:rPr>
            </w:pPr>
            <w:r w:rsidRPr="00783110">
              <w:rPr>
                <w:sz w:val="22"/>
                <w:szCs w:val="22"/>
                <w:lang w:val="tr-TR"/>
              </w:rPr>
              <w:t>Elektrik-Elektronik Müh.</w:t>
            </w:r>
          </w:p>
          <w:p w14:paraId="683C7239" w14:textId="77777777" w:rsidR="007E2514" w:rsidRPr="00783110" w:rsidRDefault="007E2514" w:rsidP="003C0296">
            <w:pPr>
              <w:spacing w:line="254" w:lineRule="auto"/>
              <w:rPr>
                <w:sz w:val="22"/>
                <w:szCs w:val="22"/>
                <w:lang w:val="tr-TR"/>
              </w:rPr>
            </w:pPr>
            <w:r w:rsidRPr="00783110">
              <w:rPr>
                <w:sz w:val="22"/>
                <w:szCs w:val="22"/>
                <w:lang w:val="tr-TR"/>
              </w:rPr>
              <w:t>İnşaat Müh.</w:t>
            </w:r>
          </w:p>
          <w:p w14:paraId="71F6E339" w14:textId="77777777" w:rsidR="007E2514" w:rsidRPr="00783110" w:rsidRDefault="007E2514" w:rsidP="003C0296">
            <w:pPr>
              <w:spacing w:line="254" w:lineRule="auto"/>
              <w:rPr>
                <w:sz w:val="22"/>
                <w:szCs w:val="22"/>
                <w:lang w:val="tr-TR"/>
              </w:rPr>
            </w:pPr>
            <w:r w:rsidRPr="00783110">
              <w:rPr>
                <w:sz w:val="22"/>
                <w:szCs w:val="22"/>
                <w:lang w:val="tr-TR"/>
              </w:rPr>
              <w:t>Bilgisayar Müh.</w:t>
            </w:r>
          </w:p>
          <w:p w14:paraId="2777FED7" w14:textId="77777777" w:rsidR="007E2514" w:rsidRPr="00783110" w:rsidRDefault="007E2514" w:rsidP="003C0296">
            <w:pPr>
              <w:spacing w:line="254" w:lineRule="auto"/>
              <w:rPr>
                <w:sz w:val="22"/>
                <w:szCs w:val="22"/>
                <w:lang w:val="tr-TR"/>
              </w:rPr>
            </w:pPr>
            <w:r w:rsidRPr="00783110">
              <w:rPr>
                <w:sz w:val="22"/>
                <w:szCs w:val="22"/>
                <w:lang w:val="tr-TR"/>
              </w:rPr>
              <w:t xml:space="preserve">Endüstri Müh. </w:t>
            </w:r>
          </w:p>
        </w:tc>
        <w:tc>
          <w:tcPr>
            <w:tcW w:w="3002" w:type="pct"/>
            <w:tcBorders>
              <w:top w:val="single" w:sz="4" w:space="0" w:color="auto"/>
              <w:left w:val="single" w:sz="4" w:space="0" w:color="auto"/>
              <w:bottom w:val="single" w:sz="4" w:space="0" w:color="auto"/>
              <w:right w:val="single" w:sz="4" w:space="0" w:color="auto"/>
            </w:tcBorders>
            <w:vAlign w:val="center"/>
            <w:hideMark/>
          </w:tcPr>
          <w:p w14:paraId="41783EC5" w14:textId="77777777" w:rsidR="007E2514" w:rsidRPr="00783110" w:rsidRDefault="007E2514" w:rsidP="003C0296">
            <w:pPr>
              <w:spacing w:line="254" w:lineRule="auto"/>
              <w:rPr>
                <w:sz w:val="22"/>
                <w:szCs w:val="22"/>
                <w:lang w:val="tr-TR"/>
              </w:rPr>
            </w:pPr>
            <w:r w:rsidRPr="00783110">
              <w:rPr>
                <w:sz w:val="22"/>
                <w:szCs w:val="22"/>
                <w:lang w:val="tr-TR"/>
              </w:rPr>
              <w:t>Niğde Ömer Halisdemir Üniversitesi</w:t>
            </w:r>
          </w:p>
          <w:p w14:paraId="3D0CDC0A" w14:textId="77777777" w:rsidR="007E2514" w:rsidRPr="00783110" w:rsidRDefault="007E2514" w:rsidP="003C0296">
            <w:pPr>
              <w:spacing w:line="254" w:lineRule="auto"/>
              <w:rPr>
                <w:sz w:val="22"/>
                <w:szCs w:val="22"/>
                <w:lang w:val="tr-TR"/>
              </w:rPr>
            </w:pPr>
            <w:r w:rsidRPr="00783110">
              <w:rPr>
                <w:sz w:val="22"/>
                <w:szCs w:val="22"/>
                <w:lang w:val="tr-TR"/>
              </w:rPr>
              <w:t>Antalya Bilim Üniversitesi</w:t>
            </w:r>
          </w:p>
          <w:p w14:paraId="3162489F" w14:textId="77777777" w:rsidR="007E2514" w:rsidRPr="00783110" w:rsidRDefault="007E2514" w:rsidP="003C0296">
            <w:pPr>
              <w:spacing w:line="254" w:lineRule="auto"/>
              <w:rPr>
                <w:sz w:val="22"/>
                <w:szCs w:val="22"/>
                <w:lang w:val="tr-TR"/>
              </w:rPr>
            </w:pPr>
            <w:r w:rsidRPr="00783110">
              <w:rPr>
                <w:sz w:val="22"/>
                <w:szCs w:val="22"/>
                <w:lang w:val="tr-TR"/>
              </w:rPr>
              <w:t>Hakkari Üniversitesi</w:t>
            </w:r>
          </w:p>
          <w:p w14:paraId="2288BF33" w14:textId="77777777" w:rsidR="007E2514" w:rsidRPr="00783110" w:rsidRDefault="007E2514" w:rsidP="003C0296">
            <w:pPr>
              <w:spacing w:line="254" w:lineRule="auto"/>
              <w:rPr>
                <w:sz w:val="22"/>
                <w:szCs w:val="22"/>
                <w:lang w:val="tr-TR"/>
              </w:rPr>
            </w:pPr>
            <w:r w:rsidRPr="00783110">
              <w:rPr>
                <w:sz w:val="22"/>
                <w:szCs w:val="22"/>
                <w:lang w:val="tr-TR"/>
              </w:rPr>
              <w:t>Sivas Bilim ve Teknoloji Üniversitesi</w:t>
            </w:r>
          </w:p>
        </w:tc>
      </w:tr>
      <w:tr w:rsidR="007E2514" w:rsidRPr="00783110" w14:paraId="1F292A8A" w14:textId="77777777" w:rsidTr="007E2514">
        <w:trPr>
          <w:trHeight w:val="472"/>
        </w:trPr>
        <w:tc>
          <w:tcPr>
            <w:tcW w:w="827" w:type="pct"/>
            <w:tcBorders>
              <w:top w:val="single" w:sz="4" w:space="0" w:color="auto"/>
              <w:left w:val="single" w:sz="4" w:space="0" w:color="auto"/>
              <w:bottom w:val="single" w:sz="4" w:space="0" w:color="auto"/>
              <w:right w:val="single" w:sz="4" w:space="0" w:color="auto"/>
            </w:tcBorders>
            <w:vAlign w:val="center"/>
            <w:hideMark/>
          </w:tcPr>
          <w:p w14:paraId="0C9F477C" w14:textId="77777777" w:rsidR="007E2514" w:rsidRPr="00783110" w:rsidRDefault="007E2514" w:rsidP="003C0296">
            <w:pPr>
              <w:spacing w:line="254" w:lineRule="auto"/>
              <w:rPr>
                <w:sz w:val="22"/>
                <w:szCs w:val="22"/>
                <w:lang w:val="tr-TR"/>
              </w:rPr>
            </w:pPr>
            <w:r w:rsidRPr="00783110">
              <w:rPr>
                <w:sz w:val="22"/>
                <w:szCs w:val="22"/>
                <w:lang w:val="tr-TR"/>
              </w:rPr>
              <w:t>Dr.Öğr. Üyesi</w:t>
            </w:r>
          </w:p>
          <w:p w14:paraId="55860B21" w14:textId="77777777" w:rsidR="007E2514" w:rsidRPr="00783110" w:rsidRDefault="007E2514" w:rsidP="003C0296">
            <w:pPr>
              <w:spacing w:line="254" w:lineRule="auto"/>
              <w:rPr>
                <w:sz w:val="22"/>
                <w:szCs w:val="22"/>
                <w:lang w:val="tr-TR"/>
              </w:rPr>
            </w:pPr>
            <w:r w:rsidRPr="00783110">
              <w:rPr>
                <w:sz w:val="22"/>
                <w:szCs w:val="22"/>
                <w:lang w:val="tr-TR"/>
              </w:rPr>
              <w:t>(2 kişi)</w:t>
            </w:r>
          </w:p>
        </w:tc>
        <w:tc>
          <w:tcPr>
            <w:tcW w:w="1170" w:type="pct"/>
            <w:tcBorders>
              <w:top w:val="single" w:sz="4" w:space="0" w:color="auto"/>
              <w:left w:val="single" w:sz="4" w:space="0" w:color="auto"/>
              <w:bottom w:val="single" w:sz="4" w:space="0" w:color="auto"/>
              <w:right w:val="single" w:sz="4" w:space="0" w:color="auto"/>
            </w:tcBorders>
            <w:vAlign w:val="center"/>
            <w:hideMark/>
          </w:tcPr>
          <w:p w14:paraId="1265DBD7" w14:textId="77777777" w:rsidR="007E2514" w:rsidRPr="00783110" w:rsidRDefault="007E2514" w:rsidP="003C0296">
            <w:pPr>
              <w:spacing w:line="254" w:lineRule="auto"/>
              <w:rPr>
                <w:sz w:val="22"/>
                <w:szCs w:val="22"/>
                <w:lang w:val="tr-TR"/>
              </w:rPr>
            </w:pPr>
            <w:r w:rsidRPr="00783110">
              <w:rPr>
                <w:sz w:val="22"/>
                <w:szCs w:val="22"/>
                <w:lang w:val="tr-TR"/>
              </w:rPr>
              <w:t>Bilgisayar Müh.</w:t>
            </w:r>
          </w:p>
          <w:p w14:paraId="68AF7B54" w14:textId="77777777" w:rsidR="007E2514" w:rsidRPr="00783110" w:rsidRDefault="007E2514" w:rsidP="003C0296">
            <w:pPr>
              <w:spacing w:line="254" w:lineRule="auto"/>
              <w:rPr>
                <w:sz w:val="22"/>
                <w:szCs w:val="22"/>
                <w:lang w:val="tr-TR"/>
              </w:rPr>
            </w:pPr>
            <w:r w:rsidRPr="00783110">
              <w:rPr>
                <w:sz w:val="22"/>
                <w:szCs w:val="22"/>
                <w:lang w:val="tr-TR"/>
              </w:rPr>
              <w:t>İnşaat Müh.</w:t>
            </w:r>
          </w:p>
        </w:tc>
        <w:tc>
          <w:tcPr>
            <w:tcW w:w="3002" w:type="pct"/>
            <w:tcBorders>
              <w:top w:val="single" w:sz="4" w:space="0" w:color="auto"/>
              <w:left w:val="single" w:sz="4" w:space="0" w:color="auto"/>
              <w:bottom w:val="single" w:sz="4" w:space="0" w:color="auto"/>
              <w:right w:val="single" w:sz="4" w:space="0" w:color="auto"/>
            </w:tcBorders>
            <w:vAlign w:val="center"/>
            <w:hideMark/>
          </w:tcPr>
          <w:p w14:paraId="2F1B3682" w14:textId="77777777" w:rsidR="007E2514" w:rsidRPr="00783110" w:rsidRDefault="007E2514" w:rsidP="003C0296">
            <w:pPr>
              <w:spacing w:line="254" w:lineRule="auto"/>
              <w:rPr>
                <w:sz w:val="22"/>
                <w:szCs w:val="22"/>
                <w:lang w:val="tr-TR"/>
              </w:rPr>
            </w:pPr>
            <w:r w:rsidRPr="00783110">
              <w:rPr>
                <w:sz w:val="22"/>
                <w:szCs w:val="22"/>
                <w:lang w:val="tr-TR"/>
              </w:rPr>
              <w:t>Konya Gıda ve Tarım Üniversitesinde</w:t>
            </w:r>
          </w:p>
          <w:p w14:paraId="4206EFC5" w14:textId="77777777" w:rsidR="007E2514" w:rsidRPr="00783110" w:rsidRDefault="007E2514" w:rsidP="003C0296">
            <w:pPr>
              <w:spacing w:line="254" w:lineRule="auto"/>
              <w:rPr>
                <w:sz w:val="22"/>
                <w:szCs w:val="22"/>
                <w:lang w:val="tr-TR"/>
              </w:rPr>
            </w:pPr>
            <w:r w:rsidRPr="00783110">
              <w:rPr>
                <w:sz w:val="22"/>
                <w:szCs w:val="22"/>
                <w:lang w:val="tr-TR"/>
              </w:rPr>
              <w:t>KTO Karatay Üniversitesi</w:t>
            </w:r>
          </w:p>
        </w:tc>
      </w:tr>
      <w:tr w:rsidR="007E2514" w:rsidRPr="00783110" w14:paraId="201A7A03" w14:textId="77777777" w:rsidTr="007E2514">
        <w:trPr>
          <w:trHeight w:val="472"/>
        </w:trPr>
        <w:tc>
          <w:tcPr>
            <w:tcW w:w="5000" w:type="pct"/>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951BF09" w14:textId="77777777" w:rsidR="007E2514" w:rsidRPr="00783110" w:rsidRDefault="007E2514" w:rsidP="003C0296">
            <w:pPr>
              <w:spacing w:line="254" w:lineRule="auto"/>
              <w:jc w:val="center"/>
              <w:rPr>
                <w:b/>
                <w:color w:val="000000"/>
                <w:sz w:val="22"/>
                <w:szCs w:val="22"/>
                <w:lang w:val="tr-TR"/>
              </w:rPr>
            </w:pPr>
            <w:r w:rsidRPr="00783110">
              <w:rPr>
                <w:b/>
                <w:color w:val="000000"/>
                <w:sz w:val="22"/>
                <w:szCs w:val="22"/>
                <w:lang w:val="tr-TR"/>
              </w:rPr>
              <w:t>Diğer Kurumlarda Görevlendirilen Akademik Personel 38. Maddesi</w:t>
            </w:r>
          </w:p>
        </w:tc>
      </w:tr>
      <w:tr w:rsidR="007E2514" w:rsidRPr="00783110" w14:paraId="4452A42F" w14:textId="77777777" w:rsidTr="007E2514">
        <w:trPr>
          <w:trHeight w:val="472"/>
        </w:trPr>
        <w:tc>
          <w:tcPr>
            <w:tcW w:w="827" w:type="pct"/>
            <w:tcBorders>
              <w:top w:val="single" w:sz="4" w:space="0" w:color="auto"/>
              <w:left w:val="single" w:sz="4" w:space="0" w:color="auto"/>
              <w:bottom w:val="single" w:sz="4" w:space="0" w:color="auto"/>
              <w:right w:val="single" w:sz="4" w:space="0" w:color="auto"/>
            </w:tcBorders>
            <w:vAlign w:val="center"/>
            <w:hideMark/>
          </w:tcPr>
          <w:p w14:paraId="32C79258" w14:textId="77777777" w:rsidR="007E2514" w:rsidRPr="00783110" w:rsidRDefault="007E2514" w:rsidP="003C0296">
            <w:pPr>
              <w:spacing w:line="254" w:lineRule="auto"/>
              <w:rPr>
                <w:b/>
                <w:bCs/>
                <w:color w:val="000000"/>
                <w:sz w:val="22"/>
                <w:szCs w:val="22"/>
                <w:lang w:val="tr-TR"/>
              </w:rPr>
            </w:pPr>
            <w:r w:rsidRPr="00783110">
              <w:rPr>
                <w:b/>
                <w:bCs/>
                <w:color w:val="000000"/>
                <w:sz w:val="22"/>
                <w:szCs w:val="22"/>
                <w:lang w:val="tr-TR"/>
              </w:rPr>
              <w:t>Unvan</w:t>
            </w:r>
          </w:p>
        </w:tc>
        <w:tc>
          <w:tcPr>
            <w:tcW w:w="1170" w:type="pct"/>
            <w:tcBorders>
              <w:top w:val="single" w:sz="4" w:space="0" w:color="auto"/>
              <w:left w:val="single" w:sz="4" w:space="0" w:color="auto"/>
              <w:bottom w:val="single" w:sz="4" w:space="0" w:color="auto"/>
              <w:right w:val="single" w:sz="4" w:space="0" w:color="auto"/>
            </w:tcBorders>
            <w:vAlign w:val="center"/>
            <w:hideMark/>
          </w:tcPr>
          <w:p w14:paraId="2D45F7DC" w14:textId="77777777" w:rsidR="007E2514" w:rsidRPr="00783110" w:rsidRDefault="007E2514" w:rsidP="003C0296">
            <w:pPr>
              <w:spacing w:line="254" w:lineRule="auto"/>
              <w:rPr>
                <w:b/>
                <w:bCs/>
                <w:color w:val="000000"/>
                <w:sz w:val="22"/>
                <w:szCs w:val="22"/>
                <w:lang w:val="tr-TR"/>
              </w:rPr>
            </w:pPr>
            <w:r w:rsidRPr="00783110">
              <w:rPr>
                <w:b/>
                <w:bCs/>
                <w:color w:val="000000"/>
                <w:sz w:val="22"/>
                <w:szCs w:val="22"/>
                <w:lang w:val="tr-TR"/>
              </w:rPr>
              <w:t>Bağlı Olduğu Bölüm</w:t>
            </w:r>
          </w:p>
        </w:tc>
        <w:tc>
          <w:tcPr>
            <w:tcW w:w="3002" w:type="pct"/>
            <w:tcBorders>
              <w:top w:val="single" w:sz="4" w:space="0" w:color="auto"/>
              <w:left w:val="single" w:sz="4" w:space="0" w:color="auto"/>
              <w:bottom w:val="single" w:sz="4" w:space="0" w:color="auto"/>
              <w:right w:val="single" w:sz="4" w:space="0" w:color="auto"/>
            </w:tcBorders>
            <w:vAlign w:val="center"/>
            <w:hideMark/>
          </w:tcPr>
          <w:p w14:paraId="70428E1B" w14:textId="77777777" w:rsidR="007E2514" w:rsidRPr="00783110" w:rsidRDefault="007E2514" w:rsidP="003C0296">
            <w:pPr>
              <w:spacing w:line="254" w:lineRule="auto"/>
              <w:rPr>
                <w:b/>
                <w:bCs/>
                <w:color w:val="000000"/>
                <w:sz w:val="22"/>
                <w:szCs w:val="22"/>
                <w:lang w:val="tr-TR"/>
              </w:rPr>
            </w:pPr>
            <w:r w:rsidRPr="00783110">
              <w:rPr>
                <w:b/>
                <w:bCs/>
                <w:color w:val="000000"/>
                <w:sz w:val="22"/>
                <w:szCs w:val="22"/>
                <w:lang w:val="tr-TR"/>
              </w:rPr>
              <w:t>Görevlendirildiği Kurum</w:t>
            </w:r>
          </w:p>
        </w:tc>
      </w:tr>
      <w:tr w:rsidR="007E2514" w:rsidRPr="00783110" w14:paraId="7F8CA27C" w14:textId="77777777" w:rsidTr="007E2514">
        <w:trPr>
          <w:trHeight w:val="472"/>
        </w:trPr>
        <w:tc>
          <w:tcPr>
            <w:tcW w:w="827" w:type="pct"/>
            <w:tcBorders>
              <w:top w:val="single" w:sz="4" w:space="0" w:color="auto"/>
              <w:left w:val="single" w:sz="4" w:space="0" w:color="auto"/>
              <w:bottom w:val="single" w:sz="4" w:space="0" w:color="auto"/>
              <w:right w:val="single" w:sz="4" w:space="0" w:color="auto"/>
            </w:tcBorders>
            <w:vAlign w:val="center"/>
            <w:hideMark/>
          </w:tcPr>
          <w:p w14:paraId="31717B03" w14:textId="77777777" w:rsidR="007E2514" w:rsidRPr="00783110" w:rsidRDefault="007E2514" w:rsidP="003C0296">
            <w:pPr>
              <w:spacing w:line="254" w:lineRule="auto"/>
              <w:rPr>
                <w:sz w:val="22"/>
                <w:szCs w:val="22"/>
                <w:lang w:val="tr-TR"/>
              </w:rPr>
            </w:pPr>
            <w:r w:rsidRPr="00783110">
              <w:rPr>
                <w:sz w:val="22"/>
                <w:szCs w:val="22"/>
                <w:lang w:val="tr-TR"/>
              </w:rPr>
              <w:t>Prof. Dr.</w:t>
            </w:r>
          </w:p>
          <w:p w14:paraId="6988F70E" w14:textId="77777777" w:rsidR="007E2514" w:rsidRPr="00783110" w:rsidRDefault="007E2514" w:rsidP="003C0296">
            <w:pPr>
              <w:spacing w:line="254" w:lineRule="auto"/>
              <w:rPr>
                <w:sz w:val="22"/>
                <w:szCs w:val="22"/>
                <w:lang w:val="tr-TR"/>
              </w:rPr>
            </w:pPr>
            <w:r w:rsidRPr="00783110">
              <w:rPr>
                <w:sz w:val="22"/>
                <w:szCs w:val="22"/>
                <w:lang w:val="tr-TR"/>
              </w:rPr>
              <w:t xml:space="preserve">(3 Kişi) </w:t>
            </w:r>
          </w:p>
        </w:tc>
        <w:tc>
          <w:tcPr>
            <w:tcW w:w="1170" w:type="pct"/>
            <w:tcBorders>
              <w:top w:val="single" w:sz="4" w:space="0" w:color="auto"/>
              <w:left w:val="single" w:sz="4" w:space="0" w:color="auto"/>
              <w:bottom w:val="single" w:sz="4" w:space="0" w:color="auto"/>
              <w:right w:val="single" w:sz="4" w:space="0" w:color="auto"/>
            </w:tcBorders>
            <w:vAlign w:val="center"/>
            <w:hideMark/>
          </w:tcPr>
          <w:p w14:paraId="467AD38A" w14:textId="77777777" w:rsidR="007E2514" w:rsidRPr="00783110" w:rsidRDefault="007E2514" w:rsidP="003C0296">
            <w:pPr>
              <w:spacing w:line="254" w:lineRule="auto"/>
              <w:rPr>
                <w:sz w:val="22"/>
                <w:szCs w:val="22"/>
                <w:lang w:val="tr-TR"/>
              </w:rPr>
            </w:pPr>
            <w:r w:rsidRPr="00783110">
              <w:rPr>
                <w:sz w:val="22"/>
                <w:szCs w:val="22"/>
                <w:lang w:val="tr-TR"/>
              </w:rPr>
              <w:t>Makine Müh.</w:t>
            </w:r>
          </w:p>
          <w:p w14:paraId="71122DD8" w14:textId="77777777" w:rsidR="007E2514" w:rsidRPr="00783110" w:rsidRDefault="007E2514" w:rsidP="003C0296">
            <w:pPr>
              <w:spacing w:line="254" w:lineRule="auto"/>
              <w:rPr>
                <w:sz w:val="22"/>
                <w:szCs w:val="22"/>
                <w:lang w:val="tr-TR"/>
              </w:rPr>
            </w:pPr>
            <w:r w:rsidRPr="00783110">
              <w:rPr>
                <w:sz w:val="22"/>
                <w:szCs w:val="22"/>
                <w:lang w:val="tr-TR"/>
              </w:rPr>
              <w:t>Kimya</w:t>
            </w:r>
          </w:p>
        </w:tc>
        <w:tc>
          <w:tcPr>
            <w:tcW w:w="3002" w:type="pct"/>
            <w:tcBorders>
              <w:top w:val="single" w:sz="4" w:space="0" w:color="auto"/>
              <w:left w:val="single" w:sz="4" w:space="0" w:color="auto"/>
              <w:bottom w:val="single" w:sz="4" w:space="0" w:color="auto"/>
              <w:right w:val="single" w:sz="4" w:space="0" w:color="auto"/>
            </w:tcBorders>
            <w:vAlign w:val="center"/>
            <w:hideMark/>
          </w:tcPr>
          <w:p w14:paraId="6175BA11" w14:textId="77777777" w:rsidR="007E2514" w:rsidRPr="00783110" w:rsidRDefault="007E2514" w:rsidP="003C0296">
            <w:pPr>
              <w:spacing w:line="254" w:lineRule="auto"/>
              <w:rPr>
                <w:sz w:val="22"/>
                <w:szCs w:val="22"/>
                <w:lang w:val="tr-TR"/>
              </w:rPr>
            </w:pPr>
            <w:r w:rsidRPr="00783110">
              <w:rPr>
                <w:sz w:val="22"/>
                <w:szCs w:val="22"/>
                <w:lang w:val="tr-TR"/>
              </w:rPr>
              <w:t>Üniversitelerarası Kurul</w:t>
            </w:r>
          </w:p>
          <w:p w14:paraId="7C700F17" w14:textId="77777777" w:rsidR="007E2514" w:rsidRPr="00783110" w:rsidRDefault="007E2514" w:rsidP="003C0296">
            <w:pPr>
              <w:spacing w:line="254" w:lineRule="auto"/>
              <w:rPr>
                <w:sz w:val="22"/>
                <w:szCs w:val="22"/>
                <w:lang w:val="tr-TR"/>
              </w:rPr>
            </w:pPr>
            <w:r w:rsidRPr="00783110">
              <w:rPr>
                <w:sz w:val="22"/>
                <w:szCs w:val="22"/>
                <w:lang w:val="tr-TR"/>
              </w:rPr>
              <w:t>Türk-Japon Bilim ve Teknoloji Üniversitesi</w:t>
            </w:r>
          </w:p>
          <w:p w14:paraId="71FFDB4A" w14:textId="77777777" w:rsidR="007E2514" w:rsidRPr="00783110" w:rsidRDefault="007E2514" w:rsidP="003C0296">
            <w:pPr>
              <w:spacing w:line="254" w:lineRule="auto"/>
              <w:rPr>
                <w:sz w:val="22"/>
                <w:szCs w:val="22"/>
                <w:lang w:val="tr-TR"/>
              </w:rPr>
            </w:pPr>
            <w:r w:rsidRPr="00783110">
              <w:rPr>
                <w:sz w:val="22"/>
                <w:szCs w:val="22"/>
                <w:lang w:val="tr-TR"/>
              </w:rPr>
              <w:t>KOSGEP</w:t>
            </w:r>
          </w:p>
        </w:tc>
      </w:tr>
      <w:tr w:rsidR="007E2514" w:rsidRPr="00CE51F2" w14:paraId="50A1E6E8" w14:textId="77777777" w:rsidTr="007E2514">
        <w:trPr>
          <w:trHeight w:val="701"/>
        </w:trPr>
        <w:tc>
          <w:tcPr>
            <w:tcW w:w="827" w:type="pct"/>
            <w:tcBorders>
              <w:top w:val="single" w:sz="4" w:space="0" w:color="auto"/>
              <w:left w:val="single" w:sz="4" w:space="0" w:color="auto"/>
              <w:bottom w:val="single" w:sz="4" w:space="0" w:color="auto"/>
              <w:right w:val="single" w:sz="4" w:space="0" w:color="auto"/>
            </w:tcBorders>
            <w:vAlign w:val="center"/>
          </w:tcPr>
          <w:p w14:paraId="514271F2" w14:textId="77777777" w:rsidR="007E2514" w:rsidRPr="00783110" w:rsidRDefault="007E2514" w:rsidP="003C0296">
            <w:pPr>
              <w:spacing w:line="254" w:lineRule="auto"/>
              <w:rPr>
                <w:sz w:val="22"/>
                <w:szCs w:val="22"/>
                <w:lang w:val="tr-TR"/>
              </w:rPr>
            </w:pPr>
            <w:r w:rsidRPr="00783110">
              <w:rPr>
                <w:sz w:val="22"/>
                <w:szCs w:val="22"/>
                <w:lang w:val="tr-TR"/>
              </w:rPr>
              <w:lastRenderedPageBreak/>
              <w:t>Dr.Öğr.Üyesi</w:t>
            </w:r>
          </w:p>
          <w:p w14:paraId="7D1A3756" w14:textId="77777777" w:rsidR="007E2514" w:rsidRPr="00783110" w:rsidRDefault="007E2514" w:rsidP="003C0296">
            <w:pPr>
              <w:spacing w:line="254" w:lineRule="auto"/>
              <w:rPr>
                <w:sz w:val="22"/>
                <w:szCs w:val="22"/>
                <w:lang w:val="tr-TR"/>
              </w:rPr>
            </w:pPr>
            <w:r w:rsidRPr="00783110">
              <w:rPr>
                <w:sz w:val="22"/>
                <w:szCs w:val="22"/>
                <w:lang w:val="tr-TR"/>
              </w:rPr>
              <w:t>(1 Kişi)</w:t>
            </w:r>
          </w:p>
          <w:p w14:paraId="71C9EA0E" w14:textId="77777777" w:rsidR="007E2514" w:rsidRPr="00783110" w:rsidRDefault="007E2514" w:rsidP="003C0296">
            <w:pPr>
              <w:spacing w:line="254" w:lineRule="auto"/>
              <w:rPr>
                <w:sz w:val="22"/>
                <w:szCs w:val="22"/>
                <w:lang w:val="tr-TR"/>
              </w:rPr>
            </w:pPr>
          </w:p>
        </w:tc>
        <w:tc>
          <w:tcPr>
            <w:tcW w:w="1170" w:type="pct"/>
            <w:tcBorders>
              <w:top w:val="single" w:sz="4" w:space="0" w:color="auto"/>
              <w:left w:val="single" w:sz="4" w:space="0" w:color="auto"/>
              <w:bottom w:val="single" w:sz="4" w:space="0" w:color="auto"/>
              <w:right w:val="single" w:sz="4" w:space="0" w:color="auto"/>
            </w:tcBorders>
            <w:vAlign w:val="center"/>
            <w:hideMark/>
          </w:tcPr>
          <w:p w14:paraId="6A251930" w14:textId="77777777" w:rsidR="007E2514" w:rsidRPr="00783110" w:rsidRDefault="007E2514" w:rsidP="003C0296">
            <w:pPr>
              <w:spacing w:line="254" w:lineRule="auto"/>
              <w:rPr>
                <w:sz w:val="22"/>
                <w:szCs w:val="22"/>
                <w:lang w:val="tr-TR"/>
              </w:rPr>
            </w:pPr>
            <w:r w:rsidRPr="00783110">
              <w:rPr>
                <w:sz w:val="22"/>
                <w:szCs w:val="22"/>
                <w:lang w:val="tr-TR"/>
              </w:rPr>
              <w:t>Makine Müh.</w:t>
            </w:r>
          </w:p>
        </w:tc>
        <w:tc>
          <w:tcPr>
            <w:tcW w:w="3002" w:type="pct"/>
            <w:tcBorders>
              <w:top w:val="single" w:sz="4" w:space="0" w:color="auto"/>
              <w:left w:val="single" w:sz="4" w:space="0" w:color="auto"/>
              <w:bottom w:val="single" w:sz="4" w:space="0" w:color="auto"/>
              <w:right w:val="single" w:sz="4" w:space="0" w:color="auto"/>
            </w:tcBorders>
            <w:vAlign w:val="center"/>
            <w:hideMark/>
          </w:tcPr>
          <w:p w14:paraId="2C443B41" w14:textId="77777777" w:rsidR="007E2514" w:rsidRPr="00783110" w:rsidRDefault="007E2514" w:rsidP="003C0296">
            <w:pPr>
              <w:spacing w:line="254" w:lineRule="auto"/>
              <w:rPr>
                <w:sz w:val="22"/>
                <w:szCs w:val="22"/>
                <w:lang w:val="tr-TR"/>
              </w:rPr>
            </w:pPr>
            <w:r w:rsidRPr="00783110">
              <w:rPr>
                <w:sz w:val="22"/>
                <w:szCs w:val="22"/>
                <w:lang w:val="tr-TR"/>
              </w:rPr>
              <w:t>Makine ve Kimya Endüstri Kurumu</w:t>
            </w:r>
          </w:p>
        </w:tc>
      </w:tr>
      <w:tr w:rsidR="007E2514" w:rsidRPr="00783110" w14:paraId="27321121" w14:textId="77777777" w:rsidTr="007E2514">
        <w:trPr>
          <w:trHeight w:val="639"/>
        </w:trPr>
        <w:tc>
          <w:tcPr>
            <w:tcW w:w="827" w:type="pct"/>
            <w:tcBorders>
              <w:top w:val="single" w:sz="4" w:space="0" w:color="auto"/>
              <w:left w:val="single" w:sz="4" w:space="0" w:color="auto"/>
              <w:bottom w:val="single" w:sz="4" w:space="0" w:color="auto"/>
              <w:right w:val="single" w:sz="4" w:space="0" w:color="auto"/>
            </w:tcBorders>
            <w:vAlign w:val="center"/>
          </w:tcPr>
          <w:p w14:paraId="6E243842" w14:textId="77777777" w:rsidR="007E2514" w:rsidRPr="00783110" w:rsidRDefault="007E2514" w:rsidP="003C0296">
            <w:pPr>
              <w:spacing w:line="254" w:lineRule="auto"/>
              <w:rPr>
                <w:color w:val="000000"/>
                <w:sz w:val="22"/>
                <w:szCs w:val="22"/>
                <w:lang w:val="tr-TR"/>
              </w:rPr>
            </w:pPr>
          </w:p>
        </w:tc>
        <w:tc>
          <w:tcPr>
            <w:tcW w:w="1170" w:type="pct"/>
            <w:tcBorders>
              <w:top w:val="single" w:sz="4" w:space="0" w:color="auto"/>
              <w:left w:val="single" w:sz="4" w:space="0" w:color="auto"/>
              <w:bottom w:val="single" w:sz="4" w:space="0" w:color="auto"/>
              <w:right w:val="single" w:sz="4" w:space="0" w:color="auto"/>
            </w:tcBorders>
            <w:vAlign w:val="center"/>
            <w:hideMark/>
          </w:tcPr>
          <w:p w14:paraId="7E8F1DFB"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t>Tüm Bölümler</w:t>
            </w:r>
          </w:p>
        </w:tc>
        <w:tc>
          <w:tcPr>
            <w:tcW w:w="3002" w:type="pct"/>
            <w:tcBorders>
              <w:top w:val="single" w:sz="4" w:space="0" w:color="auto"/>
              <w:left w:val="single" w:sz="4" w:space="0" w:color="auto"/>
              <w:bottom w:val="single" w:sz="4" w:space="0" w:color="auto"/>
              <w:right w:val="single" w:sz="4" w:space="0" w:color="auto"/>
            </w:tcBorders>
            <w:vAlign w:val="center"/>
            <w:hideMark/>
          </w:tcPr>
          <w:p w14:paraId="537E1680"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t>KOSGEB</w:t>
            </w:r>
          </w:p>
        </w:tc>
      </w:tr>
      <w:tr w:rsidR="007E2514" w:rsidRPr="00783110" w14:paraId="004E5271" w14:textId="77777777" w:rsidTr="007E2514">
        <w:trPr>
          <w:trHeight w:val="472"/>
        </w:trPr>
        <w:tc>
          <w:tcPr>
            <w:tcW w:w="5000" w:type="pct"/>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6C7F6A7" w14:textId="77777777" w:rsidR="007E2514" w:rsidRPr="00783110" w:rsidRDefault="007E2514" w:rsidP="003C0296">
            <w:pPr>
              <w:spacing w:line="254" w:lineRule="auto"/>
              <w:jc w:val="center"/>
              <w:rPr>
                <w:b/>
                <w:color w:val="000000"/>
                <w:sz w:val="22"/>
                <w:szCs w:val="22"/>
                <w:lang w:val="tr-TR"/>
              </w:rPr>
            </w:pPr>
            <w:r w:rsidRPr="00783110">
              <w:rPr>
                <w:b/>
                <w:color w:val="000000"/>
                <w:sz w:val="22"/>
                <w:szCs w:val="22"/>
                <w:lang w:val="tr-TR"/>
              </w:rPr>
              <w:t>5746 Sayılı Kanun Kapsamında Görevlendirme</w:t>
            </w:r>
          </w:p>
        </w:tc>
      </w:tr>
      <w:tr w:rsidR="007E2514" w:rsidRPr="00783110" w14:paraId="01E35428" w14:textId="77777777" w:rsidTr="007E2514">
        <w:trPr>
          <w:trHeight w:val="472"/>
        </w:trPr>
        <w:tc>
          <w:tcPr>
            <w:tcW w:w="827" w:type="pct"/>
            <w:tcBorders>
              <w:top w:val="single" w:sz="4" w:space="0" w:color="auto"/>
              <w:left w:val="single" w:sz="4" w:space="0" w:color="auto"/>
              <w:bottom w:val="single" w:sz="4" w:space="0" w:color="auto"/>
              <w:right w:val="single" w:sz="4" w:space="0" w:color="auto"/>
            </w:tcBorders>
            <w:vAlign w:val="center"/>
            <w:hideMark/>
          </w:tcPr>
          <w:p w14:paraId="57BD707F" w14:textId="77777777" w:rsidR="007E2514" w:rsidRPr="00783110" w:rsidRDefault="007E2514" w:rsidP="003C0296">
            <w:pPr>
              <w:spacing w:line="254" w:lineRule="auto"/>
              <w:rPr>
                <w:b/>
                <w:bCs/>
                <w:color w:val="000000"/>
                <w:sz w:val="22"/>
                <w:szCs w:val="22"/>
                <w:lang w:val="tr-TR"/>
              </w:rPr>
            </w:pPr>
            <w:r w:rsidRPr="00783110">
              <w:rPr>
                <w:b/>
                <w:bCs/>
                <w:color w:val="000000"/>
                <w:sz w:val="22"/>
                <w:szCs w:val="22"/>
                <w:lang w:val="tr-TR"/>
              </w:rPr>
              <w:t>Unvan</w:t>
            </w:r>
          </w:p>
        </w:tc>
        <w:tc>
          <w:tcPr>
            <w:tcW w:w="1170" w:type="pct"/>
            <w:tcBorders>
              <w:top w:val="single" w:sz="4" w:space="0" w:color="auto"/>
              <w:left w:val="single" w:sz="4" w:space="0" w:color="auto"/>
              <w:bottom w:val="single" w:sz="4" w:space="0" w:color="auto"/>
              <w:right w:val="single" w:sz="4" w:space="0" w:color="auto"/>
            </w:tcBorders>
            <w:vAlign w:val="center"/>
            <w:hideMark/>
          </w:tcPr>
          <w:p w14:paraId="1991A1DD" w14:textId="77777777" w:rsidR="007E2514" w:rsidRPr="00783110" w:rsidRDefault="007E2514" w:rsidP="003C0296">
            <w:pPr>
              <w:spacing w:line="254" w:lineRule="auto"/>
              <w:rPr>
                <w:b/>
                <w:bCs/>
                <w:color w:val="000000"/>
                <w:sz w:val="22"/>
                <w:szCs w:val="22"/>
                <w:lang w:val="tr-TR"/>
              </w:rPr>
            </w:pPr>
            <w:r w:rsidRPr="00783110">
              <w:rPr>
                <w:b/>
                <w:bCs/>
                <w:color w:val="000000"/>
                <w:sz w:val="22"/>
                <w:szCs w:val="22"/>
                <w:lang w:val="tr-TR"/>
              </w:rPr>
              <w:t>Bağlı Olduğu Bölüm</w:t>
            </w:r>
          </w:p>
        </w:tc>
        <w:tc>
          <w:tcPr>
            <w:tcW w:w="3002" w:type="pct"/>
            <w:tcBorders>
              <w:top w:val="single" w:sz="4" w:space="0" w:color="auto"/>
              <w:left w:val="single" w:sz="4" w:space="0" w:color="auto"/>
              <w:bottom w:val="single" w:sz="4" w:space="0" w:color="auto"/>
              <w:right w:val="single" w:sz="4" w:space="0" w:color="auto"/>
            </w:tcBorders>
            <w:vAlign w:val="center"/>
            <w:hideMark/>
          </w:tcPr>
          <w:p w14:paraId="02FB6877" w14:textId="77777777" w:rsidR="007E2514" w:rsidRPr="00783110" w:rsidRDefault="007E2514" w:rsidP="003C0296">
            <w:pPr>
              <w:spacing w:line="254" w:lineRule="auto"/>
              <w:rPr>
                <w:b/>
                <w:bCs/>
                <w:color w:val="000000"/>
                <w:sz w:val="22"/>
                <w:szCs w:val="22"/>
                <w:lang w:val="tr-TR"/>
              </w:rPr>
            </w:pPr>
            <w:r w:rsidRPr="00783110">
              <w:rPr>
                <w:b/>
                <w:bCs/>
                <w:color w:val="000000"/>
                <w:sz w:val="22"/>
                <w:szCs w:val="22"/>
                <w:lang w:val="tr-TR"/>
              </w:rPr>
              <w:t xml:space="preserve">Görevlendirildiği </w:t>
            </w:r>
          </w:p>
        </w:tc>
      </w:tr>
      <w:tr w:rsidR="007E2514" w:rsidRPr="00783110" w14:paraId="494712E6" w14:textId="77777777" w:rsidTr="007E2514">
        <w:trPr>
          <w:trHeight w:val="370"/>
        </w:trPr>
        <w:tc>
          <w:tcPr>
            <w:tcW w:w="827" w:type="pct"/>
            <w:tcBorders>
              <w:top w:val="single" w:sz="4" w:space="0" w:color="auto"/>
              <w:left w:val="single" w:sz="4" w:space="0" w:color="auto"/>
              <w:bottom w:val="single" w:sz="4" w:space="0" w:color="auto"/>
              <w:right w:val="single" w:sz="4" w:space="0" w:color="auto"/>
            </w:tcBorders>
            <w:vAlign w:val="center"/>
            <w:hideMark/>
          </w:tcPr>
          <w:p w14:paraId="09203B7C" w14:textId="77777777" w:rsidR="007E2514" w:rsidRPr="00783110" w:rsidRDefault="007E2514" w:rsidP="003C0296">
            <w:pPr>
              <w:spacing w:line="254" w:lineRule="auto"/>
              <w:rPr>
                <w:sz w:val="22"/>
                <w:szCs w:val="22"/>
                <w:lang w:val="tr-TR"/>
              </w:rPr>
            </w:pPr>
            <w:r w:rsidRPr="00783110">
              <w:rPr>
                <w:sz w:val="22"/>
                <w:szCs w:val="22"/>
                <w:lang w:val="tr-TR"/>
              </w:rPr>
              <w:t>Profesör</w:t>
            </w:r>
          </w:p>
          <w:p w14:paraId="3496A9F5" w14:textId="77777777" w:rsidR="007E2514" w:rsidRPr="00783110" w:rsidRDefault="007E2514" w:rsidP="003C0296">
            <w:pPr>
              <w:spacing w:line="254" w:lineRule="auto"/>
              <w:rPr>
                <w:sz w:val="22"/>
                <w:szCs w:val="22"/>
                <w:lang w:val="tr-TR"/>
              </w:rPr>
            </w:pPr>
            <w:r w:rsidRPr="00783110">
              <w:rPr>
                <w:sz w:val="22"/>
                <w:szCs w:val="22"/>
                <w:lang w:val="tr-TR"/>
              </w:rPr>
              <w:t>(5 kişi)</w:t>
            </w:r>
          </w:p>
        </w:tc>
        <w:tc>
          <w:tcPr>
            <w:tcW w:w="1170" w:type="pct"/>
            <w:tcBorders>
              <w:top w:val="single" w:sz="4" w:space="0" w:color="auto"/>
              <w:left w:val="single" w:sz="4" w:space="0" w:color="auto"/>
              <w:bottom w:val="single" w:sz="4" w:space="0" w:color="auto"/>
              <w:right w:val="single" w:sz="4" w:space="0" w:color="auto"/>
            </w:tcBorders>
            <w:vAlign w:val="center"/>
            <w:hideMark/>
          </w:tcPr>
          <w:p w14:paraId="1302EAC6" w14:textId="77777777" w:rsidR="007E2514" w:rsidRPr="00783110" w:rsidRDefault="007E2514" w:rsidP="003C0296">
            <w:pPr>
              <w:spacing w:line="254" w:lineRule="auto"/>
              <w:rPr>
                <w:sz w:val="22"/>
                <w:szCs w:val="22"/>
                <w:lang w:val="tr-TR"/>
              </w:rPr>
            </w:pPr>
            <w:r w:rsidRPr="00783110">
              <w:rPr>
                <w:sz w:val="22"/>
                <w:szCs w:val="22"/>
                <w:lang w:val="tr-TR"/>
              </w:rPr>
              <w:t>Makine Müh.</w:t>
            </w:r>
          </w:p>
          <w:p w14:paraId="71F57C3A" w14:textId="77777777" w:rsidR="007E2514" w:rsidRPr="00783110" w:rsidRDefault="007E2514" w:rsidP="003C0296">
            <w:pPr>
              <w:spacing w:line="254" w:lineRule="auto"/>
              <w:rPr>
                <w:sz w:val="22"/>
                <w:szCs w:val="22"/>
                <w:lang w:val="tr-TR"/>
              </w:rPr>
            </w:pPr>
            <w:r w:rsidRPr="00783110">
              <w:rPr>
                <w:sz w:val="22"/>
                <w:szCs w:val="22"/>
                <w:lang w:val="tr-TR"/>
              </w:rPr>
              <w:t>Elektrik-Elektronik Müh.</w:t>
            </w:r>
          </w:p>
          <w:p w14:paraId="71ABB627" w14:textId="77777777" w:rsidR="007E2514" w:rsidRPr="00783110" w:rsidRDefault="007E2514" w:rsidP="003C0296">
            <w:pPr>
              <w:spacing w:line="254" w:lineRule="auto"/>
              <w:rPr>
                <w:sz w:val="22"/>
                <w:szCs w:val="22"/>
                <w:lang w:val="tr-TR"/>
              </w:rPr>
            </w:pPr>
          </w:p>
        </w:tc>
        <w:tc>
          <w:tcPr>
            <w:tcW w:w="3002" w:type="pct"/>
            <w:tcBorders>
              <w:top w:val="single" w:sz="4" w:space="0" w:color="auto"/>
              <w:left w:val="single" w:sz="4" w:space="0" w:color="auto"/>
              <w:bottom w:val="single" w:sz="4" w:space="0" w:color="auto"/>
              <w:right w:val="single" w:sz="4" w:space="0" w:color="auto"/>
            </w:tcBorders>
            <w:vAlign w:val="center"/>
            <w:hideMark/>
          </w:tcPr>
          <w:p w14:paraId="6377E463" w14:textId="77777777" w:rsidR="007E2514" w:rsidRPr="00783110" w:rsidRDefault="007E2514" w:rsidP="003C0296">
            <w:pPr>
              <w:spacing w:line="254" w:lineRule="auto"/>
              <w:rPr>
                <w:sz w:val="22"/>
                <w:szCs w:val="22"/>
                <w:lang w:val="tr-TR"/>
              </w:rPr>
            </w:pPr>
            <w:r w:rsidRPr="00783110">
              <w:rPr>
                <w:sz w:val="22"/>
                <w:szCs w:val="22"/>
                <w:lang w:val="tr-TR"/>
              </w:rPr>
              <w:t>ERMAKSAN</w:t>
            </w:r>
          </w:p>
          <w:p w14:paraId="09818B4D" w14:textId="77777777" w:rsidR="007E2514" w:rsidRPr="00783110" w:rsidRDefault="007E2514" w:rsidP="003C0296">
            <w:pPr>
              <w:spacing w:line="254" w:lineRule="auto"/>
              <w:rPr>
                <w:sz w:val="22"/>
                <w:szCs w:val="22"/>
                <w:lang w:val="tr-TR"/>
              </w:rPr>
            </w:pPr>
            <w:r w:rsidRPr="00783110">
              <w:rPr>
                <w:sz w:val="22"/>
                <w:szCs w:val="22"/>
                <w:lang w:val="tr-TR"/>
              </w:rPr>
              <w:t>Sağlam Metal A.Ş.</w:t>
            </w:r>
          </w:p>
          <w:p w14:paraId="49C9BA93" w14:textId="77777777" w:rsidR="007E2514" w:rsidRPr="00783110" w:rsidRDefault="007E2514" w:rsidP="003C0296">
            <w:pPr>
              <w:spacing w:line="254" w:lineRule="auto"/>
              <w:rPr>
                <w:sz w:val="22"/>
                <w:szCs w:val="22"/>
                <w:lang w:val="tr-TR"/>
              </w:rPr>
            </w:pPr>
            <w:r w:rsidRPr="00783110">
              <w:rPr>
                <w:sz w:val="22"/>
                <w:szCs w:val="22"/>
                <w:lang w:val="tr-TR"/>
              </w:rPr>
              <w:t xml:space="preserve">TUSAŞ </w:t>
            </w:r>
          </w:p>
          <w:p w14:paraId="5B077CAE" w14:textId="77777777" w:rsidR="007E2514" w:rsidRPr="00783110" w:rsidRDefault="007E2514" w:rsidP="003C0296">
            <w:pPr>
              <w:spacing w:line="254" w:lineRule="auto"/>
              <w:rPr>
                <w:sz w:val="22"/>
                <w:szCs w:val="22"/>
                <w:lang w:val="tr-TR"/>
              </w:rPr>
            </w:pPr>
            <w:r w:rsidRPr="00783110">
              <w:rPr>
                <w:sz w:val="22"/>
                <w:szCs w:val="22"/>
                <w:lang w:val="tr-TR"/>
              </w:rPr>
              <w:t>Türksat Uydu</w:t>
            </w:r>
          </w:p>
        </w:tc>
      </w:tr>
      <w:tr w:rsidR="007E2514" w:rsidRPr="00783110" w14:paraId="789F1CA1" w14:textId="77777777" w:rsidTr="007E2514">
        <w:trPr>
          <w:trHeight w:val="370"/>
        </w:trPr>
        <w:tc>
          <w:tcPr>
            <w:tcW w:w="827" w:type="pct"/>
            <w:tcBorders>
              <w:top w:val="single" w:sz="4" w:space="0" w:color="auto"/>
              <w:left w:val="single" w:sz="4" w:space="0" w:color="auto"/>
              <w:bottom w:val="single" w:sz="4" w:space="0" w:color="auto"/>
              <w:right w:val="single" w:sz="4" w:space="0" w:color="auto"/>
            </w:tcBorders>
            <w:vAlign w:val="center"/>
            <w:hideMark/>
          </w:tcPr>
          <w:p w14:paraId="46ACECC7" w14:textId="77777777" w:rsidR="007E2514" w:rsidRPr="00783110" w:rsidRDefault="007E2514" w:rsidP="003C0296">
            <w:pPr>
              <w:spacing w:line="254" w:lineRule="auto"/>
              <w:rPr>
                <w:sz w:val="22"/>
                <w:szCs w:val="22"/>
                <w:lang w:val="tr-TR"/>
              </w:rPr>
            </w:pPr>
            <w:r w:rsidRPr="00783110">
              <w:rPr>
                <w:sz w:val="22"/>
                <w:szCs w:val="22"/>
                <w:lang w:val="tr-TR"/>
              </w:rPr>
              <w:t>Dr. Öğr. Üyesi</w:t>
            </w:r>
          </w:p>
          <w:p w14:paraId="7304655B" w14:textId="77777777" w:rsidR="007E2514" w:rsidRPr="00783110" w:rsidRDefault="007E2514" w:rsidP="003C0296">
            <w:pPr>
              <w:spacing w:line="254" w:lineRule="auto"/>
              <w:rPr>
                <w:sz w:val="22"/>
                <w:szCs w:val="22"/>
                <w:lang w:val="tr-TR"/>
              </w:rPr>
            </w:pPr>
            <w:r w:rsidRPr="00783110">
              <w:rPr>
                <w:sz w:val="22"/>
                <w:szCs w:val="22"/>
                <w:lang w:val="tr-TR"/>
              </w:rPr>
              <w:t>(1 kişi)</w:t>
            </w:r>
          </w:p>
        </w:tc>
        <w:tc>
          <w:tcPr>
            <w:tcW w:w="1170" w:type="pct"/>
            <w:tcBorders>
              <w:top w:val="single" w:sz="4" w:space="0" w:color="auto"/>
              <w:left w:val="single" w:sz="4" w:space="0" w:color="auto"/>
              <w:bottom w:val="single" w:sz="4" w:space="0" w:color="auto"/>
              <w:right w:val="single" w:sz="4" w:space="0" w:color="auto"/>
            </w:tcBorders>
            <w:vAlign w:val="center"/>
          </w:tcPr>
          <w:p w14:paraId="0AB156D0" w14:textId="77777777" w:rsidR="007E2514" w:rsidRPr="00783110" w:rsidRDefault="007E2514" w:rsidP="003C0296">
            <w:pPr>
              <w:spacing w:line="254" w:lineRule="auto"/>
              <w:rPr>
                <w:sz w:val="22"/>
                <w:szCs w:val="22"/>
                <w:lang w:val="tr-TR"/>
              </w:rPr>
            </w:pPr>
            <w:r w:rsidRPr="00783110">
              <w:rPr>
                <w:sz w:val="22"/>
                <w:szCs w:val="22"/>
                <w:lang w:val="tr-TR"/>
              </w:rPr>
              <w:t>Bilgisayar Müh.</w:t>
            </w:r>
          </w:p>
        </w:tc>
        <w:tc>
          <w:tcPr>
            <w:tcW w:w="3002" w:type="pct"/>
            <w:tcBorders>
              <w:top w:val="single" w:sz="4" w:space="0" w:color="auto"/>
              <w:left w:val="single" w:sz="4" w:space="0" w:color="auto"/>
              <w:bottom w:val="single" w:sz="4" w:space="0" w:color="auto"/>
              <w:right w:val="single" w:sz="4" w:space="0" w:color="auto"/>
            </w:tcBorders>
            <w:vAlign w:val="center"/>
          </w:tcPr>
          <w:p w14:paraId="505C1BB0" w14:textId="77777777" w:rsidR="007E2514" w:rsidRPr="00783110" w:rsidRDefault="007E2514" w:rsidP="003C0296">
            <w:pPr>
              <w:spacing w:line="254" w:lineRule="auto"/>
              <w:rPr>
                <w:sz w:val="22"/>
                <w:szCs w:val="22"/>
                <w:lang w:val="tr-TR"/>
              </w:rPr>
            </w:pPr>
            <w:r w:rsidRPr="00783110">
              <w:rPr>
                <w:sz w:val="22"/>
                <w:szCs w:val="22"/>
                <w:lang w:val="tr-TR"/>
              </w:rPr>
              <w:t xml:space="preserve">Neokod A.Ş. </w:t>
            </w:r>
          </w:p>
        </w:tc>
      </w:tr>
      <w:tr w:rsidR="007E2514" w:rsidRPr="00783110" w14:paraId="0A89F939" w14:textId="77777777" w:rsidTr="007E2514">
        <w:trPr>
          <w:trHeight w:val="370"/>
        </w:trPr>
        <w:tc>
          <w:tcPr>
            <w:tcW w:w="5000" w:type="pct"/>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B1A49B2" w14:textId="77777777" w:rsidR="007E2514" w:rsidRPr="00783110" w:rsidRDefault="007E2514" w:rsidP="003C0296">
            <w:pPr>
              <w:spacing w:line="254" w:lineRule="auto"/>
              <w:jc w:val="center"/>
              <w:rPr>
                <w:b/>
                <w:bCs/>
                <w:color w:val="000000"/>
                <w:sz w:val="22"/>
                <w:szCs w:val="22"/>
                <w:lang w:val="tr-TR"/>
              </w:rPr>
            </w:pPr>
            <w:r w:rsidRPr="00783110">
              <w:rPr>
                <w:b/>
                <w:bCs/>
                <w:color w:val="000000"/>
                <w:sz w:val="22"/>
                <w:szCs w:val="22"/>
                <w:lang w:val="tr-TR"/>
              </w:rPr>
              <w:t>4691 Sayılı Kanun Kapsamında Görevlendirme</w:t>
            </w:r>
          </w:p>
        </w:tc>
      </w:tr>
      <w:tr w:rsidR="007E2514" w:rsidRPr="00783110" w14:paraId="3CFB53FB" w14:textId="77777777" w:rsidTr="007E2514">
        <w:trPr>
          <w:trHeight w:val="370"/>
        </w:trPr>
        <w:tc>
          <w:tcPr>
            <w:tcW w:w="827" w:type="pct"/>
            <w:tcBorders>
              <w:top w:val="single" w:sz="4" w:space="0" w:color="auto"/>
              <w:left w:val="single" w:sz="4" w:space="0" w:color="auto"/>
              <w:bottom w:val="single" w:sz="4" w:space="0" w:color="auto"/>
              <w:right w:val="single" w:sz="4" w:space="0" w:color="auto"/>
            </w:tcBorders>
            <w:vAlign w:val="center"/>
            <w:hideMark/>
          </w:tcPr>
          <w:p w14:paraId="6A2AC517" w14:textId="77777777" w:rsidR="007E2514" w:rsidRPr="00783110" w:rsidRDefault="007E2514" w:rsidP="003C0296">
            <w:pPr>
              <w:spacing w:line="254" w:lineRule="auto"/>
              <w:rPr>
                <w:b/>
                <w:bCs/>
                <w:color w:val="000000"/>
                <w:sz w:val="22"/>
                <w:szCs w:val="22"/>
                <w:lang w:val="tr-TR"/>
              </w:rPr>
            </w:pPr>
            <w:r w:rsidRPr="00783110">
              <w:rPr>
                <w:b/>
                <w:bCs/>
                <w:color w:val="000000"/>
                <w:sz w:val="22"/>
                <w:szCs w:val="22"/>
                <w:lang w:val="tr-TR"/>
              </w:rPr>
              <w:t>Unvan</w:t>
            </w:r>
          </w:p>
        </w:tc>
        <w:tc>
          <w:tcPr>
            <w:tcW w:w="1170" w:type="pct"/>
            <w:tcBorders>
              <w:top w:val="single" w:sz="4" w:space="0" w:color="auto"/>
              <w:left w:val="single" w:sz="4" w:space="0" w:color="auto"/>
              <w:bottom w:val="single" w:sz="4" w:space="0" w:color="auto"/>
              <w:right w:val="single" w:sz="4" w:space="0" w:color="auto"/>
            </w:tcBorders>
            <w:vAlign w:val="center"/>
            <w:hideMark/>
          </w:tcPr>
          <w:p w14:paraId="05D7E4D7" w14:textId="77777777" w:rsidR="007E2514" w:rsidRPr="00783110" w:rsidRDefault="007E2514" w:rsidP="003C0296">
            <w:pPr>
              <w:spacing w:line="254" w:lineRule="auto"/>
              <w:rPr>
                <w:b/>
                <w:bCs/>
                <w:color w:val="000000"/>
                <w:sz w:val="22"/>
                <w:szCs w:val="22"/>
                <w:lang w:val="tr-TR"/>
              </w:rPr>
            </w:pPr>
            <w:r w:rsidRPr="00783110">
              <w:rPr>
                <w:b/>
                <w:bCs/>
                <w:color w:val="000000"/>
                <w:sz w:val="22"/>
                <w:szCs w:val="22"/>
                <w:lang w:val="tr-TR"/>
              </w:rPr>
              <w:t>Bağlı Olduğu Bölüm</w:t>
            </w:r>
          </w:p>
        </w:tc>
        <w:tc>
          <w:tcPr>
            <w:tcW w:w="3002" w:type="pct"/>
            <w:tcBorders>
              <w:top w:val="single" w:sz="4" w:space="0" w:color="auto"/>
              <w:left w:val="single" w:sz="4" w:space="0" w:color="auto"/>
              <w:bottom w:val="single" w:sz="4" w:space="0" w:color="auto"/>
              <w:right w:val="single" w:sz="4" w:space="0" w:color="auto"/>
            </w:tcBorders>
            <w:vAlign w:val="center"/>
            <w:hideMark/>
          </w:tcPr>
          <w:p w14:paraId="4672CBA5" w14:textId="77777777" w:rsidR="007E2514" w:rsidRPr="00783110" w:rsidRDefault="007E2514" w:rsidP="003C0296">
            <w:pPr>
              <w:spacing w:line="254" w:lineRule="auto"/>
              <w:rPr>
                <w:b/>
                <w:bCs/>
                <w:color w:val="000000"/>
                <w:sz w:val="22"/>
                <w:szCs w:val="22"/>
                <w:lang w:val="tr-TR"/>
              </w:rPr>
            </w:pPr>
            <w:r w:rsidRPr="00783110">
              <w:rPr>
                <w:b/>
                <w:bCs/>
                <w:color w:val="000000"/>
                <w:sz w:val="22"/>
                <w:szCs w:val="22"/>
                <w:lang w:val="tr-TR"/>
              </w:rPr>
              <w:t xml:space="preserve">Görevlendirildiği </w:t>
            </w:r>
          </w:p>
        </w:tc>
      </w:tr>
      <w:tr w:rsidR="007E2514" w:rsidRPr="00CE51F2" w14:paraId="717A609F" w14:textId="77777777" w:rsidTr="007E2514">
        <w:trPr>
          <w:trHeight w:val="370"/>
        </w:trPr>
        <w:tc>
          <w:tcPr>
            <w:tcW w:w="827" w:type="pct"/>
            <w:tcBorders>
              <w:top w:val="single" w:sz="4" w:space="0" w:color="auto"/>
              <w:left w:val="single" w:sz="4" w:space="0" w:color="auto"/>
              <w:bottom w:val="single" w:sz="4" w:space="0" w:color="auto"/>
              <w:right w:val="single" w:sz="4" w:space="0" w:color="auto"/>
            </w:tcBorders>
            <w:vAlign w:val="center"/>
            <w:hideMark/>
          </w:tcPr>
          <w:p w14:paraId="10D19243" w14:textId="77777777" w:rsidR="007E2514" w:rsidRPr="00783110" w:rsidRDefault="007E2514" w:rsidP="003C0296">
            <w:pPr>
              <w:spacing w:line="254" w:lineRule="auto"/>
              <w:rPr>
                <w:sz w:val="22"/>
                <w:szCs w:val="22"/>
                <w:lang w:val="tr-TR"/>
              </w:rPr>
            </w:pPr>
            <w:r w:rsidRPr="00783110">
              <w:rPr>
                <w:sz w:val="22"/>
                <w:szCs w:val="22"/>
                <w:lang w:val="tr-TR"/>
              </w:rPr>
              <w:t>Profesör</w:t>
            </w:r>
          </w:p>
          <w:p w14:paraId="52E4D228" w14:textId="77777777" w:rsidR="007E2514" w:rsidRPr="00783110" w:rsidRDefault="007E2514" w:rsidP="003C0296">
            <w:pPr>
              <w:spacing w:line="254" w:lineRule="auto"/>
              <w:rPr>
                <w:sz w:val="22"/>
                <w:szCs w:val="22"/>
                <w:lang w:val="tr-TR"/>
              </w:rPr>
            </w:pPr>
            <w:r w:rsidRPr="00783110">
              <w:rPr>
                <w:sz w:val="22"/>
                <w:szCs w:val="22"/>
                <w:lang w:val="tr-TR"/>
              </w:rPr>
              <w:t>(6 kişi)</w:t>
            </w:r>
          </w:p>
        </w:tc>
        <w:tc>
          <w:tcPr>
            <w:tcW w:w="1170" w:type="pct"/>
            <w:tcBorders>
              <w:top w:val="single" w:sz="4" w:space="0" w:color="auto"/>
              <w:left w:val="single" w:sz="4" w:space="0" w:color="auto"/>
              <w:bottom w:val="single" w:sz="4" w:space="0" w:color="auto"/>
              <w:right w:val="single" w:sz="4" w:space="0" w:color="auto"/>
            </w:tcBorders>
            <w:vAlign w:val="center"/>
            <w:hideMark/>
          </w:tcPr>
          <w:p w14:paraId="2F5F1CC1" w14:textId="77777777" w:rsidR="007E2514" w:rsidRPr="00783110" w:rsidRDefault="007E2514" w:rsidP="003C0296">
            <w:pPr>
              <w:spacing w:line="254" w:lineRule="auto"/>
              <w:rPr>
                <w:sz w:val="22"/>
                <w:szCs w:val="22"/>
                <w:lang w:val="tr-TR"/>
              </w:rPr>
            </w:pPr>
            <w:r w:rsidRPr="00783110">
              <w:rPr>
                <w:sz w:val="22"/>
                <w:szCs w:val="22"/>
                <w:lang w:val="tr-TR"/>
              </w:rPr>
              <w:t>Makine Müh.</w:t>
            </w:r>
          </w:p>
          <w:p w14:paraId="6EDED1E1" w14:textId="77777777" w:rsidR="007E2514" w:rsidRPr="00783110" w:rsidRDefault="007E2514" w:rsidP="003C0296">
            <w:pPr>
              <w:spacing w:line="254" w:lineRule="auto"/>
              <w:rPr>
                <w:sz w:val="22"/>
                <w:szCs w:val="22"/>
                <w:lang w:val="tr-TR"/>
              </w:rPr>
            </w:pPr>
            <w:r w:rsidRPr="00783110">
              <w:rPr>
                <w:sz w:val="22"/>
                <w:szCs w:val="22"/>
                <w:lang w:val="tr-TR"/>
              </w:rPr>
              <w:t>Kimya Müh.</w:t>
            </w:r>
          </w:p>
          <w:p w14:paraId="7526A6A9" w14:textId="77777777" w:rsidR="007E2514" w:rsidRPr="00783110" w:rsidRDefault="007E2514" w:rsidP="003C0296">
            <w:pPr>
              <w:spacing w:line="254" w:lineRule="auto"/>
              <w:rPr>
                <w:sz w:val="22"/>
                <w:szCs w:val="22"/>
                <w:lang w:val="tr-TR"/>
              </w:rPr>
            </w:pPr>
            <w:r w:rsidRPr="00783110">
              <w:rPr>
                <w:sz w:val="22"/>
                <w:szCs w:val="22"/>
                <w:lang w:val="tr-TR"/>
              </w:rPr>
              <w:t>Elek-Elektronik Müh.</w:t>
            </w:r>
          </w:p>
        </w:tc>
        <w:tc>
          <w:tcPr>
            <w:tcW w:w="3002" w:type="pct"/>
            <w:tcBorders>
              <w:top w:val="single" w:sz="4" w:space="0" w:color="auto"/>
              <w:left w:val="single" w:sz="4" w:space="0" w:color="auto"/>
              <w:bottom w:val="single" w:sz="4" w:space="0" w:color="auto"/>
              <w:right w:val="single" w:sz="4" w:space="0" w:color="auto"/>
            </w:tcBorders>
            <w:vAlign w:val="center"/>
          </w:tcPr>
          <w:p w14:paraId="66D4A065" w14:textId="77777777" w:rsidR="007E2514" w:rsidRPr="00783110" w:rsidRDefault="007E2514" w:rsidP="003C0296">
            <w:pPr>
              <w:spacing w:line="254" w:lineRule="auto"/>
              <w:rPr>
                <w:sz w:val="22"/>
                <w:szCs w:val="22"/>
                <w:lang w:val="tr-TR"/>
              </w:rPr>
            </w:pPr>
            <w:r w:rsidRPr="00783110">
              <w:rPr>
                <w:sz w:val="22"/>
                <w:szCs w:val="22"/>
                <w:lang w:val="tr-TR"/>
              </w:rPr>
              <w:t>Esen Sistem Entegrasyonu şirketi</w:t>
            </w:r>
          </w:p>
          <w:p w14:paraId="061A3E67" w14:textId="77777777" w:rsidR="007E2514" w:rsidRPr="00783110" w:rsidRDefault="007E2514" w:rsidP="003C0296">
            <w:pPr>
              <w:spacing w:line="254" w:lineRule="auto"/>
              <w:rPr>
                <w:sz w:val="22"/>
                <w:szCs w:val="22"/>
                <w:lang w:val="tr-TR"/>
              </w:rPr>
            </w:pPr>
            <w:r w:rsidRPr="00783110">
              <w:rPr>
                <w:sz w:val="22"/>
                <w:szCs w:val="22"/>
                <w:lang w:val="tr-TR"/>
              </w:rPr>
              <w:t>ÜRTEMM Üretim Teknolojileri</w:t>
            </w:r>
          </w:p>
          <w:p w14:paraId="37D8A4A0" w14:textId="77777777" w:rsidR="007E2514" w:rsidRPr="00783110" w:rsidRDefault="007E2514" w:rsidP="003C0296">
            <w:pPr>
              <w:spacing w:line="254" w:lineRule="auto"/>
              <w:rPr>
                <w:sz w:val="22"/>
                <w:szCs w:val="22"/>
                <w:lang w:val="tr-TR"/>
              </w:rPr>
            </w:pPr>
            <w:r w:rsidRPr="00783110">
              <w:rPr>
                <w:sz w:val="22"/>
                <w:szCs w:val="22"/>
                <w:lang w:val="tr-TR"/>
              </w:rPr>
              <w:t>Medskor</w:t>
            </w:r>
          </w:p>
          <w:p w14:paraId="0D30523D" w14:textId="77777777" w:rsidR="007E2514" w:rsidRPr="00783110" w:rsidRDefault="007E2514" w:rsidP="003C0296">
            <w:pPr>
              <w:spacing w:line="254" w:lineRule="auto"/>
              <w:rPr>
                <w:sz w:val="22"/>
                <w:szCs w:val="22"/>
                <w:lang w:val="tr-TR"/>
              </w:rPr>
            </w:pPr>
            <w:r w:rsidRPr="00783110">
              <w:rPr>
                <w:sz w:val="22"/>
                <w:szCs w:val="22"/>
                <w:lang w:val="tr-TR"/>
              </w:rPr>
              <w:t>Gazi Teknoloji A.Ş.</w:t>
            </w:r>
          </w:p>
          <w:p w14:paraId="11CFA5E9" w14:textId="77777777" w:rsidR="007E2514" w:rsidRPr="00783110" w:rsidRDefault="007E2514" w:rsidP="003C0296">
            <w:pPr>
              <w:spacing w:line="254" w:lineRule="auto"/>
              <w:rPr>
                <w:sz w:val="22"/>
                <w:szCs w:val="22"/>
                <w:lang w:val="tr-TR"/>
              </w:rPr>
            </w:pPr>
            <w:r w:rsidRPr="00783110">
              <w:rPr>
                <w:sz w:val="22"/>
                <w:szCs w:val="22"/>
                <w:lang w:val="tr-TR"/>
              </w:rPr>
              <w:t>KOLT Mühendislik A.Ş.</w:t>
            </w:r>
          </w:p>
          <w:p w14:paraId="661C9483" w14:textId="77777777" w:rsidR="007E2514" w:rsidRPr="00783110" w:rsidRDefault="007E2514" w:rsidP="003C0296">
            <w:pPr>
              <w:spacing w:line="254" w:lineRule="auto"/>
              <w:rPr>
                <w:sz w:val="22"/>
                <w:szCs w:val="22"/>
                <w:lang w:val="tr-TR"/>
              </w:rPr>
            </w:pPr>
          </w:p>
        </w:tc>
      </w:tr>
      <w:tr w:rsidR="007E2514" w:rsidRPr="00CE51F2" w14:paraId="6DFDFAEA" w14:textId="77777777" w:rsidTr="007E2514">
        <w:trPr>
          <w:trHeight w:val="370"/>
        </w:trPr>
        <w:tc>
          <w:tcPr>
            <w:tcW w:w="827" w:type="pct"/>
            <w:tcBorders>
              <w:top w:val="single" w:sz="4" w:space="0" w:color="auto"/>
              <w:left w:val="single" w:sz="4" w:space="0" w:color="auto"/>
              <w:bottom w:val="single" w:sz="4" w:space="0" w:color="auto"/>
              <w:right w:val="single" w:sz="4" w:space="0" w:color="auto"/>
            </w:tcBorders>
            <w:vAlign w:val="center"/>
            <w:hideMark/>
          </w:tcPr>
          <w:p w14:paraId="7ED99757" w14:textId="77777777" w:rsidR="007E2514" w:rsidRPr="00783110" w:rsidRDefault="007E2514" w:rsidP="003C0296">
            <w:pPr>
              <w:spacing w:line="254" w:lineRule="auto"/>
              <w:rPr>
                <w:sz w:val="22"/>
                <w:szCs w:val="22"/>
                <w:lang w:val="tr-TR"/>
              </w:rPr>
            </w:pPr>
            <w:r w:rsidRPr="00783110">
              <w:rPr>
                <w:sz w:val="22"/>
                <w:szCs w:val="22"/>
                <w:lang w:val="tr-TR"/>
              </w:rPr>
              <w:t>Doç. Dr.</w:t>
            </w:r>
          </w:p>
          <w:p w14:paraId="7C8FCDE0" w14:textId="77777777" w:rsidR="007E2514" w:rsidRPr="00783110" w:rsidRDefault="007E2514" w:rsidP="003C0296">
            <w:pPr>
              <w:spacing w:line="254" w:lineRule="auto"/>
              <w:rPr>
                <w:sz w:val="22"/>
                <w:szCs w:val="22"/>
                <w:lang w:val="tr-TR"/>
              </w:rPr>
            </w:pPr>
            <w:r w:rsidRPr="00783110">
              <w:rPr>
                <w:sz w:val="22"/>
                <w:szCs w:val="22"/>
                <w:lang w:val="tr-TR"/>
              </w:rPr>
              <w:t>(3 kişi)</w:t>
            </w:r>
          </w:p>
        </w:tc>
        <w:tc>
          <w:tcPr>
            <w:tcW w:w="1170" w:type="pct"/>
            <w:tcBorders>
              <w:top w:val="single" w:sz="4" w:space="0" w:color="auto"/>
              <w:left w:val="single" w:sz="4" w:space="0" w:color="auto"/>
              <w:bottom w:val="single" w:sz="4" w:space="0" w:color="auto"/>
              <w:right w:val="single" w:sz="4" w:space="0" w:color="auto"/>
            </w:tcBorders>
            <w:vAlign w:val="center"/>
            <w:hideMark/>
          </w:tcPr>
          <w:p w14:paraId="33DA1285" w14:textId="77777777" w:rsidR="007E2514" w:rsidRPr="00783110" w:rsidRDefault="007E2514" w:rsidP="003C0296">
            <w:pPr>
              <w:spacing w:line="254" w:lineRule="auto"/>
              <w:rPr>
                <w:sz w:val="22"/>
                <w:szCs w:val="22"/>
                <w:lang w:val="tr-TR"/>
              </w:rPr>
            </w:pPr>
            <w:r w:rsidRPr="00783110">
              <w:rPr>
                <w:sz w:val="22"/>
                <w:szCs w:val="22"/>
                <w:lang w:val="tr-TR"/>
              </w:rPr>
              <w:t>Makine Müh.</w:t>
            </w:r>
          </w:p>
          <w:p w14:paraId="500553CE" w14:textId="77777777" w:rsidR="007E2514" w:rsidRPr="00783110" w:rsidRDefault="007E2514" w:rsidP="003C0296">
            <w:pPr>
              <w:spacing w:line="254" w:lineRule="auto"/>
              <w:rPr>
                <w:sz w:val="22"/>
                <w:szCs w:val="22"/>
                <w:lang w:val="tr-TR"/>
              </w:rPr>
            </w:pPr>
            <w:r w:rsidRPr="00783110">
              <w:rPr>
                <w:sz w:val="22"/>
                <w:szCs w:val="22"/>
                <w:lang w:val="tr-TR"/>
              </w:rPr>
              <w:t>Elektrik-Elektronik Müh.</w:t>
            </w:r>
          </w:p>
        </w:tc>
        <w:tc>
          <w:tcPr>
            <w:tcW w:w="3002" w:type="pct"/>
            <w:tcBorders>
              <w:top w:val="single" w:sz="4" w:space="0" w:color="auto"/>
              <w:left w:val="single" w:sz="4" w:space="0" w:color="auto"/>
              <w:bottom w:val="single" w:sz="4" w:space="0" w:color="auto"/>
              <w:right w:val="single" w:sz="4" w:space="0" w:color="auto"/>
            </w:tcBorders>
            <w:vAlign w:val="center"/>
            <w:hideMark/>
          </w:tcPr>
          <w:p w14:paraId="776CD75B" w14:textId="77777777" w:rsidR="007E2514" w:rsidRPr="00783110" w:rsidRDefault="007E2514" w:rsidP="003C0296">
            <w:pPr>
              <w:spacing w:line="254" w:lineRule="auto"/>
              <w:rPr>
                <w:sz w:val="22"/>
                <w:szCs w:val="22"/>
                <w:lang w:val="tr-TR"/>
              </w:rPr>
            </w:pPr>
            <w:r w:rsidRPr="00783110">
              <w:rPr>
                <w:sz w:val="22"/>
                <w:szCs w:val="22"/>
                <w:lang w:val="tr-TR"/>
              </w:rPr>
              <w:t>Gazi Teknolojileri A.Ş.</w:t>
            </w:r>
          </w:p>
          <w:p w14:paraId="258EAFE0" w14:textId="77777777" w:rsidR="007E2514" w:rsidRPr="00783110" w:rsidRDefault="007E2514" w:rsidP="003C0296">
            <w:pPr>
              <w:spacing w:line="254" w:lineRule="auto"/>
              <w:rPr>
                <w:sz w:val="22"/>
                <w:szCs w:val="22"/>
                <w:lang w:val="tr-TR"/>
              </w:rPr>
            </w:pPr>
            <w:r w:rsidRPr="00783110">
              <w:rPr>
                <w:sz w:val="22"/>
                <w:szCs w:val="22"/>
                <w:lang w:val="tr-TR"/>
              </w:rPr>
              <w:t>Anova Ar-Ge Teknolojileri A.Ş.</w:t>
            </w:r>
          </w:p>
        </w:tc>
      </w:tr>
      <w:tr w:rsidR="007E2514" w:rsidRPr="00CE51F2" w14:paraId="38CB9DA6" w14:textId="77777777" w:rsidTr="007E2514">
        <w:trPr>
          <w:trHeight w:val="370"/>
        </w:trPr>
        <w:tc>
          <w:tcPr>
            <w:tcW w:w="827" w:type="pct"/>
            <w:tcBorders>
              <w:top w:val="single" w:sz="4" w:space="0" w:color="auto"/>
              <w:left w:val="single" w:sz="4" w:space="0" w:color="auto"/>
              <w:bottom w:val="single" w:sz="4" w:space="0" w:color="auto"/>
              <w:right w:val="single" w:sz="4" w:space="0" w:color="auto"/>
            </w:tcBorders>
            <w:vAlign w:val="center"/>
            <w:hideMark/>
          </w:tcPr>
          <w:p w14:paraId="438FDB58" w14:textId="77777777" w:rsidR="007E2514" w:rsidRPr="00783110" w:rsidRDefault="007E2514" w:rsidP="003C0296">
            <w:pPr>
              <w:spacing w:line="254" w:lineRule="auto"/>
              <w:rPr>
                <w:sz w:val="22"/>
                <w:szCs w:val="22"/>
                <w:lang w:val="tr-TR"/>
              </w:rPr>
            </w:pPr>
            <w:r w:rsidRPr="00783110">
              <w:rPr>
                <w:sz w:val="22"/>
                <w:szCs w:val="22"/>
                <w:lang w:val="tr-TR"/>
              </w:rPr>
              <w:t>Dr.Öğr.Üyesi</w:t>
            </w:r>
          </w:p>
          <w:p w14:paraId="00DE8E06" w14:textId="77777777" w:rsidR="007E2514" w:rsidRPr="00783110" w:rsidRDefault="007E2514" w:rsidP="003C0296">
            <w:pPr>
              <w:spacing w:line="254" w:lineRule="auto"/>
              <w:rPr>
                <w:sz w:val="22"/>
                <w:szCs w:val="22"/>
                <w:lang w:val="tr-TR"/>
              </w:rPr>
            </w:pPr>
            <w:r w:rsidRPr="00783110">
              <w:rPr>
                <w:sz w:val="22"/>
                <w:szCs w:val="22"/>
                <w:lang w:val="tr-TR"/>
              </w:rPr>
              <w:t>(3 kişi)</w:t>
            </w:r>
          </w:p>
        </w:tc>
        <w:tc>
          <w:tcPr>
            <w:tcW w:w="1170" w:type="pct"/>
            <w:tcBorders>
              <w:top w:val="single" w:sz="4" w:space="0" w:color="auto"/>
              <w:left w:val="single" w:sz="4" w:space="0" w:color="auto"/>
              <w:bottom w:val="single" w:sz="4" w:space="0" w:color="auto"/>
              <w:right w:val="single" w:sz="4" w:space="0" w:color="auto"/>
            </w:tcBorders>
            <w:vAlign w:val="center"/>
            <w:hideMark/>
          </w:tcPr>
          <w:p w14:paraId="74FB217E" w14:textId="77777777" w:rsidR="007E2514" w:rsidRPr="00783110" w:rsidRDefault="007E2514" w:rsidP="003C0296">
            <w:pPr>
              <w:spacing w:line="254" w:lineRule="auto"/>
              <w:rPr>
                <w:sz w:val="22"/>
                <w:szCs w:val="22"/>
                <w:lang w:val="tr-TR"/>
              </w:rPr>
            </w:pPr>
            <w:r w:rsidRPr="00783110">
              <w:rPr>
                <w:sz w:val="22"/>
                <w:szCs w:val="22"/>
                <w:lang w:val="tr-TR"/>
              </w:rPr>
              <w:t>Bilgisayar Müh.</w:t>
            </w:r>
          </w:p>
        </w:tc>
        <w:tc>
          <w:tcPr>
            <w:tcW w:w="3002" w:type="pct"/>
            <w:tcBorders>
              <w:top w:val="single" w:sz="4" w:space="0" w:color="auto"/>
              <w:left w:val="single" w:sz="4" w:space="0" w:color="auto"/>
              <w:bottom w:val="single" w:sz="4" w:space="0" w:color="auto"/>
              <w:right w:val="single" w:sz="4" w:space="0" w:color="auto"/>
            </w:tcBorders>
            <w:vAlign w:val="center"/>
            <w:hideMark/>
          </w:tcPr>
          <w:p w14:paraId="6140CA25" w14:textId="77777777" w:rsidR="007E2514" w:rsidRPr="00783110" w:rsidRDefault="007E2514" w:rsidP="003C0296">
            <w:pPr>
              <w:spacing w:line="254" w:lineRule="auto"/>
              <w:rPr>
                <w:sz w:val="22"/>
                <w:szCs w:val="22"/>
                <w:lang w:val="tr-TR"/>
              </w:rPr>
            </w:pPr>
            <w:r w:rsidRPr="00783110">
              <w:rPr>
                <w:sz w:val="22"/>
                <w:szCs w:val="22"/>
                <w:lang w:val="tr-TR"/>
              </w:rPr>
              <w:t>MEGART</w:t>
            </w:r>
          </w:p>
          <w:p w14:paraId="0D97DE10" w14:textId="77777777" w:rsidR="007E2514" w:rsidRPr="00783110" w:rsidRDefault="007E2514" w:rsidP="003C0296">
            <w:pPr>
              <w:spacing w:line="254" w:lineRule="auto"/>
              <w:rPr>
                <w:sz w:val="22"/>
                <w:szCs w:val="22"/>
                <w:lang w:val="tr-TR"/>
              </w:rPr>
            </w:pPr>
            <w:r w:rsidRPr="00783110">
              <w:rPr>
                <w:sz w:val="22"/>
                <w:szCs w:val="22"/>
                <w:lang w:val="tr-TR"/>
              </w:rPr>
              <w:t>CISARGE</w:t>
            </w:r>
          </w:p>
          <w:p w14:paraId="162EBF84" w14:textId="77777777" w:rsidR="007E2514" w:rsidRPr="00783110" w:rsidRDefault="007E2514" w:rsidP="003C0296">
            <w:pPr>
              <w:spacing w:line="254" w:lineRule="auto"/>
              <w:rPr>
                <w:sz w:val="22"/>
                <w:szCs w:val="22"/>
                <w:lang w:val="tr-TR"/>
              </w:rPr>
            </w:pPr>
            <w:r w:rsidRPr="00783110">
              <w:rPr>
                <w:sz w:val="22"/>
                <w:szCs w:val="22"/>
                <w:lang w:val="tr-TR"/>
              </w:rPr>
              <w:t>Interdata Veri Merkezi ve Entegrasyon Hizmetleri A.Ş.</w:t>
            </w:r>
          </w:p>
          <w:p w14:paraId="1A75EB2B" w14:textId="77777777" w:rsidR="007E2514" w:rsidRPr="00783110" w:rsidRDefault="007E2514" w:rsidP="003C0296">
            <w:pPr>
              <w:spacing w:line="254" w:lineRule="auto"/>
              <w:rPr>
                <w:sz w:val="22"/>
                <w:szCs w:val="22"/>
                <w:lang w:val="tr-TR"/>
              </w:rPr>
            </w:pPr>
            <w:r w:rsidRPr="00783110">
              <w:rPr>
                <w:sz w:val="22"/>
                <w:szCs w:val="22"/>
                <w:lang w:val="tr-TR"/>
              </w:rPr>
              <w:t>LNL Elektrik Bilişim ve Dan Limited Şirketi</w:t>
            </w:r>
          </w:p>
        </w:tc>
      </w:tr>
      <w:tr w:rsidR="007E2514" w:rsidRPr="00CE51F2" w14:paraId="6708BFF9" w14:textId="77777777" w:rsidTr="007E2514">
        <w:trPr>
          <w:trHeight w:val="370"/>
        </w:trPr>
        <w:tc>
          <w:tcPr>
            <w:tcW w:w="827" w:type="pct"/>
            <w:tcBorders>
              <w:top w:val="single" w:sz="4" w:space="0" w:color="auto"/>
              <w:left w:val="single" w:sz="4" w:space="0" w:color="auto"/>
              <w:bottom w:val="single" w:sz="4" w:space="0" w:color="auto"/>
              <w:right w:val="single" w:sz="4" w:space="0" w:color="auto"/>
            </w:tcBorders>
            <w:vAlign w:val="center"/>
            <w:hideMark/>
          </w:tcPr>
          <w:p w14:paraId="766BB8A7" w14:textId="77777777" w:rsidR="007E2514" w:rsidRPr="00783110" w:rsidRDefault="007E2514" w:rsidP="003C0296">
            <w:pPr>
              <w:spacing w:line="254" w:lineRule="auto"/>
              <w:rPr>
                <w:sz w:val="22"/>
                <w:szCs w:val="22"/>
                <w:lang w:val="tr-TR"/>
              </w:rPr>
            </w:pPr>
            <w:r w:rsidRPr="00783110">
              <w:rPr>
                <w:sz w:val="22"/>
                <w:szCs w:val="22"/>
                <w:lang w:val="tr-TR"/>
              </w:rPr>
              <w:t>Arş.Gör.</w:t>
            </w:r>
          </w:p>
          <w:p w14:paraId="1D97C639" w14:textId="77777777" w:rsidR="007E2514" w:rsidRPr="00783110" w:rsidRDefault="007E2514" w:rsidP="003C0296">
            <w:pPr>
              <w:spacing w:line="254" w:lineRule="auto"/>
              <w:rPr>
                <w:sz w:val="22"/>
                <w:szCs w:val="22"/>
                <w:lang w:val="tr-TR"/>
              </w:rPr>
            </w:pPr>
            <w:r w:rsidRPr="00783110">
              <w:rPr>
                <w:sz w:val="22"/>
                <w:szCs w:val="22"/>
                <w:lang w:val="tr-TR"/>
              </w:rPr>
              <w:t>(2 kişi)</w:t>
            </w:r>
          </w:p>
        </w:tc>
        <w:tc>
          <w:tcPr>
            <w:tcW w:w="1170" w:type="pct"/>
            <w:tcBorders>
              <w:top w:val="single" w:sz="4" w:space="0" w:color="auto"/>
              <w:left w:val="single" w:sz="4" w:space="0" w:color="auto"/>
              <w:bottom w:val="single" w:sz="4" w:space="0" w:color="auto"/>
              <w:right w:val="single" w:sz="4" w:space="0" w:color="auto"/>
            </w:tcBorders>
            <w:vAlign w:val="center"/>
            <w:hideMark/>
          </w:tcPr>
          <w:p w14:paraId="629C2D61" w14:textId="77777777" w:rsidR="007E2514" w:rsidRPr="00783110" w:rsidRDefault="007E2514" w:rsidP="003C0296">
            <w:pPr>
              <w:spacing w:line="254" w:lineRule="auto"/>
              <w:rPr>
                <w:sz w:val="22"/>
                <w:szCs w:val="22"/>
                <w:lang w:val="tr-TR"/>
              </w:rPr>
            </w:pPr>
            <w:r w:rsidRPr="00783110">
              <w:rPr>
                <w:sz w:val="22"/>
                <w:szCs w:val="22"/>
                <w:lang w:val="tr-TR"/>
              </w:rPr>
              <w:t>Elektrik-Elektronik Müh.</w:t>
            </w:r>
          </w:p>
        </w:tc>
        <w:tc>
          <w:tcPr>
            <w:tcW w:w="3002" w:type="pct"/>
            <w:tcBorders>
              <w:top w:val="single" w:sz="4" w:space="0" w:color="auto"/>
              <w:left w:val="single" w:sz="4" w:space="0" w:color="auto"/>
              <w:bottom w:val="single" w:sz="4" w:space="0" w:color="auto"/>
              <w:right w:val="single" w:sz="4" w:space="0" w:color="auto"/>
            </w:tcBorders>
            <w:vAlign w:val="center"/>
          </w:tcPr>
          <w:p w14:paraId="1C85D6AE" w14:textId="77777777" w:rsidR="007E2514" w:rsidRPr="00783110" w:rsidRDefault="007E2514" w:rsidP="003C0296">
            <w:pPr>
              <w:spacing w:line="254" w:lineRule="auto"/>
              <w:rPr>
                <w:sz w:val="22"/>
                <w:szCs w:val="22"/>
                <w:lang w:val="tr-TR"/>
              </w:rPr>
            </w:pPr>
            <w:r w:rsidRPr="00783110">
              <w:rPr>
                <w:sz w:val="22"/>
                <w:szCs w:val="22"/>
                <w:lang w:val="tr-TR"/>
              </w:rPr>
              <w:t>Gazi Teknolojileri A.Ş.</w:t>
            </w:r>
          </w:p>
          <w:p w14:paraId="55898F07" w14:textId="77777777" w:rsidR="007E2514" w:rsidRPr="00783110" w:rsidRDefault="007E2514" w:rsidP="003C0296">
            <w:pPr>
              <w:spacing w:line="254" w:lineRule="auto"/>
              <w:rPr>
                <w:sz w:val="22"/>
                <w:szCs w:val="22"/>
                <w:lang w:val="tr-TR"/>
              </w:rPr>
            </w:pPr>
            <w:r w:rsidRPr="00783110">
              <w:rPr>
                <w:sz w:val="22"/>
                <w:szCs w:val="22"/>
                <w:lang w:val="tr-TR"/>
              </w:rPr>
              <w:t>Trutech Yazılım Mühendislik</w:t>
            </w:r>
          </w:p>
          <w:p w14:paraId="1940D3C4" w14:textId="77777777" w:rsidR="007E2514" w:rsidRPr="00783110" w:rsidRDefault="007E2514" w:rsidP="003C0296">
            <w:pPr>
              <w:spacing w:line="254" w:lineRule="auto"/>
              <w:rPr>
                <w:sz w:val="22"/>
                <w:szCs w:val="22"/>
                <w:lang w:val="tr-TR"/>
              </w:rPr>
            </w:pPr>
          </w:p>
        </w:tc>
      </w:tr>
      <w:tr w:rsidR="007E2514" w:rsidRPr="00783110" w14:paraId="4AB08B4E" w14:textId="77777777" w:rsidTr="007E2514">
        <w:trPr>
          <w:trHeight w:val="472"/>
        </w:trPr>
        <w:tc>
          <w:tcPr>
            <w:tcW w:w="5000" w:type="pct"/>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5B98F05" w14:textId="77777777" w:rsidR="007E2514" w:rsidRPr="00783110" w:rsidRDefault="007E2514" w:rsidP="003C0296">
            <w:pPr>
              <w:spacing w:line="254" w:lineRule="auto"/>
              <w:jc w:val="center"/>
              <w:rPr>
                <w:b/>
                <w:color w:val="000000"/>
                <w:sz w:val="22"/>
                <w:szCs w:val="22"/>
                <w:lang w:val="tr-TR"/>
              </w:rPr>
            </w:pPr>
            <w:r w:rsidRPr="00783110">
              <w:rPr>
                <w:b/>
                <w:color w:val="000000"/>
                <w:sz w:val="22"/>
                <w:szCs w:val="22"/>
                <w:lang w:val="tr-TR"/>
              </w:rPr>
              <w:t>39. Madde Kapsamında Görevlendirme</w:t>
            </w:r>
          </w:p>
        </w:tc>
      </w:tr>
      <w:tr w:rsidR="007E2514" w:rsidRPr="00783110" w14:paraId="54C27715" w14:textId="77777777" w:rsidTr="007E2514">
        <w:trPr>
          <w:trHeight w:val="472"/>
        </w:trPr>
        <w:tc>
          <w:tcPr>
            <w:tcW w:w="827" w:type="pct"/>
            <w:tcBorders>
              <w:top w:val="single" w:sz="4" w:space="0" w:color="auto"/>
              <w:left w:val="single" w:sz="4" w:space="0" w:color="auto"/>
              <w:bottom w:val="single" w:sz="4" w:space="0" w:color="auto"/>
              <w:right w:val="single" w:sz="4" w:space="0" w:color="auto"/>
            </w:tcBorders>
            <w:vAlign w:val="center"/>
            <w:hideMark/>
          </w:tcPr>
          <w:p w14:paraId="71DD1D07" w14:textId="77777777" w:rsidR="007E2514" w:rsidRPr="00783110" w:rsidRDefault="007E2514" w:rsidP="003C0296">
            <w:pPr>
              <w:spacing w:line="254" w:lineRule="auto"/>
              <w:rPr>
                <w:b/>
                <w:bCs/>
                <w:color w:val="000000"/>
                <w:sz w:val="22"/>
                <w:szCs w:val="22"/>
                <w:lang w:val="tr-TR"/>
              </w:rPr>
            </w:pPr>
            <w:bookmarkStart w:id="18" w:name="_Hlk80629940"/>
            <w:r w:rsidRPr="00783110">
              <w:rPr>
                <w:b/>
                <w:bCs/>
                <w:color w:val="000000"/>
                <w:sz w:val="22"/>
                <w:szCs w:val="22"/>
                <w:lang w:val="tr-TR"/>
              </w:rPr>
              <w:t>Unvan</w:t>
            </w:r>
          </w:p>
        </w:tc>
        <w:tc>
          <w:tcPr>
            <w:tcW w:w="1170" w:type="pct"/>
            <w:tcBorders>
              <w:top w:val="single" w:sz="4" w:space="0" w:color="auto"/>
              <w:left w:val="single" w:sz="4" w:space="0" w:color="auto"/>
              <w:bottom w:val="single" w:sz="4" w:space="0" w:color="auto"/>
              <w:right w:val="single" w:sz="4" w:space="0" w:color="auto"/>
            </w:tcBorders>
            <w:vAlign w:val="center"/>
            <w:hideMark/>
          </w:tcPr>
          <w:p w14:paraId="4AAF92BF" w14:textId="77777777" w:rsidR="007E2514" w:rsidRPr="00783110" w:rsidRDefault="007E2514" w:rsidP="003C0296">
            <w:pPr>
              <w:spacing w:line="254" w:lineRule="auto"/>
              <w:rPr>
                <w:b/>
                <w:bCs/>
                <w:color w:val="000000"/>
                <w:sz w:val="22"/>
                <w:szCs w:val="22"/>
                <w:lang w:val="tr-TR"/>
              </w:rPr>
            </w:pPr>
            <w:r w:rsidRPr="00783110">
              <w:rPr>
                <w:b/>
                <w:bCs/>
                <w:color w:val="000000"/>
                <w:sz w:val="22"/>
                <w:szCs w:val="22"/>
                <w:lang w:val="tr-TR"/>
              </w:rPr>
              <w:t>Bağlı Olduğu Bölüm</w:t>
            </w:r>
          </w:p>
        </w:tc>
        <w:tc>
          <w:tcPr>
            <w:tcW w:w="3002" w:type="pct"/>
            <w:tcBorders>
              <w:top w:val="single" w:sz="4" w:space="0" w:color="auto"/>
              <w:left w:val="single" w:sz="4" w:space="0" w:color="auto"/>
              <w:bottom w:val="single" w:sz="4" w:space="0" w:color="auto"/>
              <w:right w:val="single" w:sz="4" w:space="0" w:color="auto"/>
            </w:tcBorders>
            <w:vAlign w:val="center"/>
            <w:hideMark/>
          </w:tcPr>
          <w:p w14:paraId="4C9D974E" w14:textId="77777777" w:rsidR="007E2514" w:rsidRPr="00783110" w:rsidRDefault="007E2514" w:rsidP="003C0296">
            <w:pPr>
              <w:spacing w:line="254" w:lineRule="auto"/>
              <w:rPr>
                <w:b/>
                <w:bCs/>
                <w:color w:val="000000"/>
                <w:sz w:val="22"/>
                <w:szCs w:val="22"/>
                <w:lang w:val="tr-TR"/>
              </w:rPr>
            </w:pPr>
            <w:r w:rsidRPr="00783110">
              <w:rPr>
                <w:b/>
                <w:bCs/>
                <w:color w:val="000000"/>
                <w:sz w:val="22"/>
                <w:szCs w:val="22"/>
                <w:lang w:val="tr-TR"/>
              </w:rPr>
              <w:t>Görevlendirildiği Kurum</w:t>
            </w:r>
          </w:p>
        </w:tc>
        <w:bookmarkEnd w:id="18"/>
      </w:tr>
      <w:tr w:rsidR="007E2514" w:rsidRPr="00CE51F2" w14:paraId="526D537C" w14:textId="77777777" w:rsidTr="007E2514">
        <w:trPr>
          <w:trHeight w:val="472"/>
        </w:trPr>
        <w:tc>
          <w:tcPr>
            <w:tcW w:w="827" w:type="pct"/>
            <w:tcBorders>
              <w:top w:val="single" w:sz="4" w:space="0" w:color="auto"/>
              <w:left w:val="single" w:sz="4" w:space="0" w:color="auto"/>
              <w:bottom w:val="single" w:sz="4" w:space="0" w:color="auto"/>
              <w:right w:val="single" w:sz="4" w:space="0" w:color="auto"/>
            </w:tcBorders>
            <w:vAlign w:val="center"/>
            <w:hideMark/>
          </w:tcPr>
          <w:p w14:paraId="435F421C"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t>Profesör</w:t>
            </w:r>
          </w:p>
          <w:p w14:paraId="38781213" w14:textId="77777777" w:rsidR="007E2514" w:rsidRPr="00783110" w:rsidRDefault="007E2514" w:rsidP="003C0296">
            <w:pPr>
              <w:spacing w:line="254" w:lineRule="auto"/>
              <w:rPr>
                <w:b/>
                <w:bCs/>
                <w:color w:val="000000"/>
                <w:sz w:val="22"/>
                <w:szCs w:val="22"/>
                <w:lang w:val="tr-TR"/>
              </w:rPr>
            </w:pPr>
            <w:r w:rsidRPr="00783110">
              <w:rPr>
                <w:color w:val="000000"/>
                <w:sz w:val="22"/>
                <w:szCs w:val="22"/>
                <w:lang w:val="tr-TR"/>
              </w:rPr>
              <w:t>(16 kişi)</w:t>
            </w:r>
          </w:p>
        </w:tc>
        <w:tc>
          <w:tcPr>
            <w:tcW w:w="1170" w:type="pct"/>
            <w:tcBorders>
              <w:top w:val="single" w:sz="4" w:space="0" w:color="auto"/>
              <w:left w:val="single" w:sz="4" w:space="0" w:color="auto"/>
              <w:bottom w:val="single" w:sz="4" w:space="0" w:color="auto"/>
              <w:right w:val="single" w:sz="4" w:space="0" w:color="auto"/>
            </w:tcBorders>
            <w:vAlign w:val="center"/>
            <w:hideMark/>
          </w:tcPr>
          <w:p w14:paraId="715A3DF0"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t>Tüm Bölümler</w:t>
            </w:r>
          </w:p>
        </w:tc>
        <w:tc>
          <w:tcPr>
            <w:tcW w:w="3002" w:type="pct"/>
            <w:tcBorders>
              <w:top w:val="single" w:sz="4" w:space="0" w:color="auto"/>
              <w:left w:val="single" w:sz="4" w:space="0" w:color="auto"/>
              <w:bottom w:val="single" w:sz="4" w:space="0" w:color="auto"/>
              <w:right w:val="single" w:sz="4" w:space="0" w:color="auto"/>
            </w:tcBorders>
            <w:vAlign w:val="center"/>
            <w:hideMark/>
          </w:tcPr>
          <w:p w14:paraId="2E0714A1" w14:textId="77777777" w:rsidR="007E2514" w:rsidRPr="00783110" w:rsidRDefault="007E2514" w:rsidP="003C0296">
            <w:pPr>
              <w:spacing w:line="254" w:lineRule="auto"/>
              <w:rPr>
                <w:sz w:val="22"/>
                <w:szCs w:val="22"/>
                <w:lang w:val="tr-TR"/>
              </w:rPr>
            </w:pPr>
            <w:r w:rsidRPr="00783110">
              <w:rPr>
                <w:sz w:val="22"/>
                <w:szCs w:val="22"/>
                <w:lang w:val="tr-TR"/>
              </w:rPr>
              <w:t>ABD Las Vegas</w:t>
            </w:r>
          </w:p>
          <w:p w14:paraId="60AF2274" w14:textId="77777777" w:rsidR="007E2514" w:rsidRPr="00783110" w:rsidRDefault="007E2514" w:rsidP="003C0296">
            <w:pPr>
              <w:spacing w:line="254" w:lineRule="auto"/>
              <w:rPr>
                <w:sz w:val="22"/>
                <w:szCs w:val="22"/>
                <w:lang w:val="tr-TR"/>
              </w:rPr>
            </w:pPr>
            <w:r w:rsidRPr="00783110">
              <w:rPr>
                <w:sz w:val="22"/>
                <w:szCs w:val="22"/>
                <w:lang w:val="tr-TR"/>
              </w:rPr>
              <w:t>Pakistan</w:t>
            </w:r>
          </w:p>
          <w:p w14:paraId="39C99E4C" w14:textId="77777777" w:rsidR="007E2514" w:rsidRPr="00783110" w:rsidRDefault="007E2514" w:rsidP="003C0296">
            <w:pPr>
              <w:spacing w:line="254" w:lineRule="auto"/>
              <w:rPr>
                <w:sz w:val="22"/>
                <w:szCs w:val="22"/>
                <w:lang w:val="tr-TR"/>
              </w:rPr>
            </w:pPr>
            <w:r w:rsidRPr="00783110">
              <w:rPr>
                <w:sz w:val="22"/>
                <w:szCs w:val="22"/>
                <w:lang w:val="tr-TR"/>
              </w:rPr>
              <w:t>Azarbeycan</w:t>
            </w:r>
          </w:p>
          <w:p w14:paraId="06CAA181" w14:textId="77777777" w:rsidR="007E2514" w:rsidRPr="00783110" w:rsidRDefault="007E2514" w:rsidP="003C0296">
            <w:pPr>
              <w:spacing w:line="254" w:lineRule="auto"/>
              <w:rPr>
                <w:sz w:val="22"/>
                <w:szCs w:val="22"/>
                <w:lang w:val="tr-TR"/>
              </w:rPr>
            </w:pPr>
            <w:r w:rsidRPr="00783110">
              <w:rPr>
                <w:sz w:val="22"/>
                <w:szCs w:val="22"/>
                <w:lang w:val="tr-TR"/>
              </w:rPr>
              <w:t>Mersin</w:t>
            </w:r>
          </w:p>
          <w:p w14:paraId="26A287D0" w14:textId="77777777" w:rsidR="007E2514" w:rsidRPr="00783110" w:rsidRDefault="007E2514" w:rsidP="003C0296">
            <w:pPr>
              <w:spacing w:line="254" w:lineRule="auto"/>
              <w:rPr>
                <w:sz w:val="22"/>
                <w:szCs w:val="22"/>
                <w:lang w:val="tr-TR"/>
              </w:rPr>
            </w:pPr>
            <w:r w:rsidRPr="00783110">
              <w:rPr>
                <w:sz w:val="22"/>
                <w:szCs w:val="22"/>
                <w:lang w:val="tr-TR"/>
              </w:rPr>
              <w:t>Yunanistan</w:t>
            </w:r>
          </w:p>
          <w:p w14:paraId="44410802" w14:textId="77777777" w:rsidR="007E2514" w:rsidRPr="00783110" w:rsidRDefault="007E2514" w:rsidP="003C0296">
            <w:pPr>
              <w:spacing w:line="254" w:lineRule="auto"/>
              <w:rPr>
                <w:sz w:val="22"/>
                <w:szCs w:val="22"/>
                <w:lang w:val="tr-TR"/>
              </w:rPr>
            </w:pPr>
            <w:r w:rsidRPr="00783110">
              <w:rPr>
                <w:sz w:val="22"/>
                <w:szCs w:val="22"/>
                <w:lang w:val="tr-TR"/>
              </w:rPr>
              <w:t>Abant İzzet Baysal Üniversitesi (üniversiteler arası kurul toplantısı)</w:t>
            </w:r>
          </w:p>
          <w:p w14:paraId="0DDD1F94" w14:textId="77777777" w:rsidR="007E2514" w:rsidRPr="00783110" w:rsidRDefault="007E2514" w:rsidP="003C0296">
            <w:pPr>
              <w:spacing w:line="254" w:lineRule="auto"/>
              <w:rPr>
                <w:sz w:val="22"/>
                <w:szCs w:val="22"/>
                <w:lang w:val="tr-TR"/>
              </w:rPr>
            </w:pPr>
            <w:r w:rsidRPr="00783110">
              <w:rPr>
                <w:sz w:val="22"/>
                <w:szCs w:val="22"/>
                <w:lang w:val="tr-TR"/>
              </w:rPr>
              <w:t>Kıbrıs</w:t>
            </w:r>
          </w:p>
          <w:p w14:paraId="771124FD" w14:textId="77777777" w:rsidR="007E2514" w:rsidRPr="00783110" w:rsidRDefault="007E2514" w:rsidP="003C0296">
            <w:pPr>
              <w:spacing w:line="254" w:lineRule="auto"/>
              <w:rPr>
                <w:sz w:val="22"/>
                <w:szCs w:val="22"/>
                <w:lang w:val="tr-TR"/>
              </w:rPr>
            </w:pPr>
            <w:r w:rsidRPr="00783110">
              <w:rPr>
                <w:sz w:val="22"/>
                <w:szCs w:val="22"/>
                <w:lang w:val="tr-TR"/>
              </w:rPr>
              <w:t>İzmir</w:t>
            </w:r>
          </w:p>
          <w:p w14:paraId="67C4EEE6" w14:textId="77777777" w:rsidR="007E2514" w:rsidRPr="00783110" w:rsidRDefault="007E2514" w:rsidP="003C0296">
            <w:pPr>
              <w:spacing w:line="254" w:lineRule="auto"/>
              <w:rPr>
                <w:sz w:val="22"/>
                <w:szCs w:val="22"/>
                <w:lang w:val="tr-TR"/>
              </w:rPr>
            </w:pPr>
            <w:r w:rsidRPr="00783110">
              <w:rPr>
                <w:sz w:val="22"/>
                <w:szCs w:val="22"/>
                <w:lang w:val="tr-TR"/>
              </w:rPr>
              <w:t>Şanlıurfa Harran Üniversitesi (üniversiteler arası kurul toplantısı)</w:t>
            </w:r>
          </w:p>
          <w:p w14:paraId="090DEA77" w14:textId="77777777" w:rsidR="007E2514" w:rsidRPr="00783110" w:rsidRDefault="007E2514" w:rsidP="003C0296">
            <w:pPr>
              <w:spacing w:line="254" w:lineRule="auto"/>
              <w:rPr>
                <w:sz w:val="22"/>
                <w:szCs w:val="22"/>
                <w:lang w:val="tr-TR"/>
              </w:rPr>
            </w:pPr>
            <w:r w:rsidRPr="00783110">
              <w:rPr>
                <w:sz w:val="22"/>
                <w:szCs w:val="22"/>
                <w:lang w:val="tr-TR"/>
              </w:rPr>
              <w:t>Polanya</w:t>
            </w:r>
          </w:p>
          <w:p w14:paraId="75E882D6" w14:textId="77777777" w:rsidR="007E2514" w:rsidRPr="00783110" w:rsidRDefault="007E2514" w:rsidP="003C0296">
            <w:pPr>
              <w:spacing w:line="254" w:lineRule="auto"/>
              <w:rPr>
                <w:sz w:val="22"/>
                <w:szCs w:val="22"/>
                <w:lang w:val="tr-TR"/>
              </w:rPr>
            </w:pPr>
            <w:r w:rsidRPr="00783110">
              <w:rPr>
                <w:sz w:val="22"/>
                <w:szCs w:val="22"/>
                <w:lang w:val="tr-TR"/>
              </w:rPr>
              <w:lastRenderedPageBreak/>
              <w:t xml:space="preserve">Bursa </w:t>
            </w:r>
          </w:p>
          <w:p w14:paraId="73F04101" w14:textId="77777777" w:rsidR="007E2514" w:rsidRPr="00783110" w:rsidRDefault="007E2514" w:rsidP="003C0296">
            <w:pPr>
              <w:spacing w:line="254" w:lineRule="auto"/>
              <w:rPr>
                <w:sz w:val="22"/>
                <w:szCs w:val="22"/>
                <w:lang w:val="tr-TR"/>
              </w:rPr>
            </w:pPr>
            <w:r w:rsidRPr="00783110">
              <w:rPr>
                <w:sz w:val="22"/>
                <w:szCs w:val="22"/>
                <w:lang w:val="tr-TR"/>
              </w:rPr>
              <w:t>Almanya</w:t>
            </w:r>
          </w:p>
          <w:p w14:paraId="62FAA78A" w14:textId="77777777" w:rsidR="007E2514" w:rsidRPr="00783110" w:rsidRDefault="007E2514" w:rsidP="003C0296">
            <w:pPr>
              <w:spacing w:line="254" w:lineRule="auto"/>
              <w:rPr>
                <w:sz w:val="22"/>
                <w:szCs w:val="22"/>
                <w:lang w:val="tr-TR"/>
              </w:rPr>
            </w:pPr>
            <w:r w:rsidRPr="00783110">
              <w:rPr>
                <w:sz w:val="22"/>
                <w:szCs w:val="22"/>
                <w:lang w:val="tr-TR"/>
              </w:rPr>
              <w:t>İstanbul</w:t>
            </w:r>
          </w:p>
          <w:p w14:paraId="44FA53CA" w14:textId="77777777" w:rsidR="007E2514" w:rsidRPr="00783110" w:rsidRDefault="007E2514" w:rsidP="003C0296">
            <w:pPr>
              <w:spacing w:line="254" w:lineRule="auto"/>
              <w:rPr>
                <w:sz w:val="22"/>
                <w:szCs w:val="22"/>
                <w:lang w:val="tr-TR"/>
              </w:rPr>
            </w:pPr>
            <w:r w:rsidRPr="00783110">
              <w:rPr>
                <w:sz w:val="22"/>
                <w:szCs w:val="22"/>
                <w:lang w:val="tr-TR"/>
              </w:rPr>
              <w:t>Kırşehir Ahi Evran Üniversitesi (üniversiteler arası kurul toplantısı)</w:t>
            </w:r>
          </w:p>
        </w:tc>
      </w:tr>
      <w:tr w:rsidR="007E2514" w:rsidRPr="00783110" w14:paraId="7928E0BE" w14:textId="77777777" w:rsidTr="007E2514">
        <w:trPr>
          <w:trHeight w:val="472"/>
        </w:trPr>
        <w:tc>
          <w:tcPr>
            <w:tcW w:w="827" w:type="pct"/>
            <w:tcBorders>
              <w:top w:val="single" w:sz="4" w:space="0" w:color="auto"/>
              <w:left w:val="single" w:sz="4" w:space="0" w:color="auto"/>
              <w:bottom w:val="single" w:sz="4" w:space="0" w:color="auto"/>
              <w:right w:val="single" w:sz="4" w:space="0" w:color="auto"/>
            </w:tcBorders>
            <w:vAlign w:val="center"/>
          </w:tcPr>
          <w:p w14:paraId="4728937D"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lastRenderedPageBreak/>
              <w:t>Doç. Dr.</w:t>
            </w:r>
          </w:p>
          <w:p w14:paraId="7AAEFB46"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t>(9 kişi)</w:t>
            </w:r>
          </w:p>
        </w:tc>
        <w:tc>
          <w:tcPr>
            <w:tcW w:w="1170" w:type="pct"/>
            <w:tcBorders>
              <w:top w:val="single" w:sz="4" w:space="0" w:color="auto"/>
              <w:left w:val="single" w:sz="4" w:space="0" w:color="auto"/>
              <w:bottom w:val="single" w:sz="4" w:space="0" w:color="auto"/>
              <w:right w:val="single" w:sz="4" w:space="0" w:color="auto"/>
            </w:tcBorders>
            <w:vAlign w:val="center"/>
          </w:tcPr>
          <w:p w14:paraId="25EA969B"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t>Tüm Bölümler</w:t>
            </w:r>
          </w:p>
        </w:tc>
        <w:tc>
          <w:tcPr>
            <w:tcW w:w="3002" w:type="pct"/>
            <w:tcBorders>
              <w:top w:val="single" w:sz="4" w:space="0" w:color="auto"/>
              <w:left w:val="single" w:sz="4" w:space="0" w:color="auto"/>
              <w:bottom w:val="single" w:sz="4" w:space="0" w:color="auto"/>
              <w:right w:val="single" w:sz="4" w:space="0" w:color="auto"/>
            </w:tcBorders>
            <w:vAlign w:val="center"/>
          </w:tcPr>
          <w:p w14:paraId="33A07A9F" w14:textId="77777777" w:rsidR="007E2514" w:rsidRPr="00783110" w:rsidRDefault="007E2514" w:rsidP="003C0296">
            <w:pPr>
              <w:spacing w:line="254" w:lineRule="auto"/>
              <w:rPr>
                <w:sz w:val="22"/>
                <w:szCs w:val="22"/>
                <w:lang w:val="tr-TR"/>
              </w:rPr>
            </w:pPr>
            <w:r w:rsidRPr="00783110">
              <w:rPr>
                <w:sz w:val="22"/>
                <w:szCs w:val="22"/>
                <w:lang w:val="tr-TR"/>
              </w:rPr>
              <w:t>ABD</w:t>
            </w:r>
          </w:p>
          <w:p w14:paraId="2E8CF616" w14:textId="77777777" w:rsidR="007E2514" w:rsidRPr="00783110" w:rsidRDefault="007E2514" w:rsidP="003C0296">
            <w:pPr>
              <w:spacing w:line="254" w:lineRule="auto"/>
              <w:rPr>
                <w:sz w:val="22"/>
                <w:szCs w:val="22"/>
                <w:lang w:val="tr-TR"/>
              </w:rPr>
            </w:pPr>
            <w:r w:rsidRPr="00783110">
              <w:rPr>
                <w:sz w:val="22"/>
                <w:szCs w:val="22"/>
                <w:lang w:val="tr-TR"/>
              </w:rPr>
              <w:t>Portekiz</w:t>
            </w:r>
          </w:p>
          <w:p w14:paraId="70C9790A" w14:textId="77777777" w:rsidR="007E2514" w:rsidRPr="00783110" w:rsidRDefault="007E2514" w:rsidP="003C0296">
            <w:pPr>
              <w:spacing w:line="254" w:lineRule="auto"/>
              <w:rPr>
                <w:sz w:val="22"/>
                <w:szCs w:val="22"/>
                <w:lang w:val="tr-TR"/>
              </w:rPr>
            </w:pPr>
            <w:r w:rsidRPr="00783110">
              <w:rPr>
                <w:sz w:val="22"/>
                <w:szCs w:val="22"/>
                <w:lang w:val="tr-TR"/>
              </w:rPr>
              <w:t>İspanya</w:t>
            </w:r>
          </w:p>
          <w:p w14:paraId="7C3566AC" w14:textId="77777777" w:rsidR="007E2514" w:rsidRPr="00783110" w:rsidRDefault="007E2514" w:rsidP="003C0296">
            <w:pPr>
              <w:spacing w:line="254" w:lineRule="auto"/>
              <w:rPr>
                <w:sz w:val="22"/>
                <w:szCs w:val="22"/>
                <w:lang w:val="tr-TR"/>
              </w:rPr>
            </w:pPr>
            <w:r w:rsidRPr="00783110">
              <w:rPr>
                <w:sz w:val="22"/>
                <w:szCs w:val="22"/>
                <w:lang w:val="tr-TR"/>
              </w:rPr>
              <w:t>Gaziantep</w:t>
            </w:r>
          </w:p>
          <w:p w14:paraId="27B0C002" w14:textId="77777777" w:rsidR="007E2514" w:rsidRPr="00783110" w:rsidRDefault="007E2514" w:rsidP="003C0296">
            <w:pPr>
              <w:spacing w:line="254" w:lineRule="auto"/>
              <w:rPr>
                <w:sz w:val="22"/>
                <w:szCs w:val="22"/>
                <w:lang w:val="tr-TR"/>
              </w:rPr>
            </w:pPr>
            <w:r w:rsidRPr="00783110">
              <w:rPr>
                <w:sz w:val="22"/>
                <w:szCs w:val="22"/>
                <w:lang w:val="tr-TR"/>
              </w:rPr>
              <w:t>Eskişehir</w:t>
            </w:r>
          </w:p>
          <w:p w14:paraId="42C2D961" w14:textId="77777777" w:rsidR="007E2514" w:rsidRPr="00783110" w:rsidRDefault="007E2514" w:rsidP="003C0296">
            <w:pPr>
              <w:spacing w:line="254" w:lineRule="auto"/>
              <w:rPr>
                <w:sz w:val="22"/>
                <w:szCs w:val="22"/>
                <w:lang w:val="tr-TR"/>
              </w:rPr>
            </w:pPr>
            <w:r w:rsidRPr="00783110">
              <w:rPr>
                <w:sz w:val="22"/>
                <w:szCs w:val="22"/>
                <w:lang w:val="tr-TR"/>
              </w:rPr>
              <w:t>Çin</w:t>
            </w:r>
          </w:p>
          <w:p w14:paraId="481A311C" w14:textId="77777777" w:rsidR="007E2514" w:rsidRPr="00783110" w:rsidRDefault="007E2514" w:rsidP="003C0296">
            <w:pPr>
              <w:spacing w:line="254" w:lineRule="auto"/>
              <w:rPr>
                <w:sz w:val="22"/>
                <w:szCs w:val="22"/>
                <w:lang w:val="tr-TR"/>
              </w:rPr>
            </w:pPr>
            <w:r w:rsidRPr="00783110">
              <w:rPr>
                <w:sz w:val="22"/>
                <w:szCs w:val="22"/>
                <w:lang w:val="tr-TR"/>
              </w:rPr>
              <w:t>Antalya</w:t>
            </w:r>
          </w:p>
          <w:p w14:paraId="2FDAD4F7" w14:textId="77777777" w:rsidR="007E2514" w:rsidRPr="00783110" w:rsidRDefault="007E2514" w:rsidP="003C0296">
            <w:pPr>
              <w:spacing w:line="254" w:lineRule="auto"/>
              <w:rPr>
                <w:sz w:val="22"/>
                <w:szCs w:val="22"/>
                <w:lang w:val="tr-TR"/>
              </w:rPr>
            </w:pPr>
            <w:r w:rsidRPr="00783110">
              <w:rPr>
                <w:sz w:val="22"/>
                <w:szCs w:val="22"/>
                <w:lang w:val="tr-TR"/>
              </w:rPr>
              <w:t>Rusya</w:t>
            </w:r>
          </w:p>
        </w:tc>
      </w:tr>
      <w:tr w:rsidR="007E2514" w:rsidRPr="00783110" w14:paraId="4FD58A7C" w14:textId="77777777" w:rsidTr="007E2514">
        <w:trPr>
          <w:trHeight w:val="472"/>
        </w:trPr>
        <w:tc>
          <w:tcPr>
            <w:tcW w:w="827" w:type="pct"/>
            <w:tcBorders>
              <w:top w:val="single" w:sz="4" w:space="0" w:color="auto"/>
              <w:left w:val="single" w:sz="4" w:space="0" w:color="auto"/>
              <w:bottom w:val="single" w:sz="4" w:space="0" w:color="auto"/>
              <w:right w:val="single" w:sz="4" w:space="0" w:color="auto"/>
            </w:tcBorders>
            <w:vAlign w:val="center"/>
          </w:tcPr>
          <w:p w14:paraId="3042D123"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t>Dr. Öğretim Üyesi</w:t>
            </w:r>
          </w:p>
          <w:p w14:paraId="0E5DE5CA"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t>(7 kişi)</w:t>
            </w:r>
          </w:p>
        </w:tc>
        <w:tc>
          <w:tcPr>
            <w:tcW w:w="1170" w:type="pct"/>
            <w:tcBorders>
              <w:top w:val="single" w:sz="4" w:space="0" w:color="auto"/>
              <w:left w:val="single" w:sz="4" w:space="0" w:color="auto"/>
              <w:bottom w:val="single" w:sz="4" w:space="0" w:color="auto"/>
              <w:right w:val="single" w:sz="4" w:space="0" w:color="auto"/>
            </w:tcBorders>
            <w:vAlign w:val="center"/>
          </w:tcPr>
          <w:p w14:paraId="43452118"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t>Endüstri Müh.</w:t>
            </w:r>
          </w:p>
          <w:p w14:paraId="4E135DB9"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t>Kimya Müh.</w:t>
            </w:r>
          </w:p>
          <w:p w14:paraId="57FF7166"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t>Bilgisayar Müh.</w:t>
            </w:r>
          </w:p>
          <w:p w14:paraId="7DAE452B"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t>Elektrik-Elektronik Müh.</w:t>
            </w:r>
          </w:p>
        </w:tc>
        <w:tc>
          <w:tcPr>
            <w:tcW w:w="3002" w:type="pct"/>
            <w:tcBorders>
              <w:top w:val="single" w:sz="4" w:space="0" w:color="auto"/>
              <w:left w:val="single" w:sz="4" w:space="0" w:color="auto"/>
              <w:bottom w:val="single" w:sz="4" w:space="0" w:color="auto"/>
              <w:right w:val="single" w:sz="4" w:space="0" w:color="auto"/>
            </w:tcBorders>
            <w:vAlign w:val="center"/>
          </w:tcPr>
          <w:p w14:paraId="21A09123" w14:textId="77777777" w:rsidR="007E2514" w:rsidRPr="00783110" w:rsidRDefault="007E2514" w:rsidP="003C0296">
            <w:pPr>
              <w:spacing w:line="254" w:lineRule="auto"/>
              <w:rPr>
                <w:sz w:val="22"/>
                <w:szCs w:val="22"/>
                <w:lang w:val="tr-TR"/>
              </w:rPr>
            </w:pPr>
            <w:r w:rsidRPr="00783110">
              <w:rPr>
                <w:sz w:val="22"/>
                <w:szCs w:val="22"/>
                <w:lang w:val="tr-TR"/>
              </w:rPr>
              <w:t>İngiltere</w:t>
            </w:r>
          </w:p>
          <w:p w14:paraId="27ECB1C6" w14:textId="77777777" w:rsidR="007E2514" w:rsidRPr="00783110" w:rsidRDefault="007E2514" w:rsidP="003C0296">
            <w:pPr>
              <w:spacing w:line="254" w:lineRule="auto"/>
              <w:rPr>
                <w:sz w:val="22"/>
                <w:szCs w:val="22"/>
                <w:lang w:val="tr-TR"/>
              </w:rPr>
            </w:pPr>
            <w:r w:rsidRPr="00783110">
              <w:rPr>
                <w:sz w:val="22"/>
                <w:szCs w:val="22"/>
                <w:lang w:val="tr-TR"/>
              </w:rPr>
              <w:t>İspanya</w:t>
            </w:r>
          </w:p>
          <w:p w14:paraId="3E6CCC66" w14:textId="77777777" w:rsidR="007E2514" w:rsidRPr="00783110" w:rsidRDefault="007E2514" w:rsidP="003C0296">
            <w:pPr>
              <w:spacing w:line="254" w:lineRule="auto"/>
              <w:rPr>
                <w:sz w:val="22"/>
                <w:szCs w:val="22"/>
                <w:lang w:val="tr-TR"/>
              </w:rPr>
            </w:pPr>
            <w:r w:rsidRPr="00783110">
              <w:rPr>
                <w:sz w:val="22"/>
                <w:szCs w:val="22"/>
                <w:lang w:val="tr-TR"/>
              </w:rPr>
              <w:t>Singapur</w:t>
            </w:r>
          </w:p>
          <w:p w14:paraId="6EEA4C3A" w14:textId="77777777" w:rsidR="007E2514" w:rsidRPr="00783110" w:rsidRDefault="007E2514" w:rsidP="003C0296">
            <w:pPr>
              <w:spacing w:line="254" w:lineRule="auto"/>
              <w:rPr>
                <w:sz w:val="22"/>
                <w:szCs w:val="22"/>
                <w:lang w:val="tr-TR"/>
              </w:rPr>
            </w:pPr>
            <w:r w:rsidRPr="00783110">
              <w:rPr>
                <w:sz w:val="22"/>
                <w:szCs w:val="22"/>
                <w:lang w:val="tr-TR"/>
              </w:rPr>
              <w:t>Aydın</w:t>
            </w:r>
          </w:p>
          <w:p w14:paraId="2D7B51D8" w14:textId="77777777" w:rsidR="007E2514" w:rsidRPr="00783110" w:rsidRDefault="007E2514" w:rsidP="003C0296">
            <w:pPr>
              <w:spacing w:line="254" w:lineRule="auto"/>
              <w:rPr>
                <w:sz w:val="22"/>
                <w:szCs w:val="22"/>
                <w:lang w:val="tr-TR"/>
              </w:rPr>
            </w:pPr>
            <w:r w:rsidRPr="00783110">
              <w:rPr>
                <w:sz w:val="22"/>
                <w:szCs w:val="22"/>
                <w:lang w:val="tr-TR"/>
              </w:rPr>
              <w:t>Gaziantep</w:t>
            </w:r>
          </w:p>
          <w:p w14:paraId="6EFFA036" w14:textId="77777777" w:rsidR="007E2514" w:rsidRPr="00783110" w:rsidRDefault="007E2514" w:rsidP="003C0296">
            <w:pPr>
              <w:spacing w:line="254" w:lineRule="auto"/>
              <w:rPr>
                <w:sz w:val="22"/>
                <w:szCs w:val="22"/>
                <w:lang w:val="tr-TR"/>
              </w:rPr>
            </w:pPr>
            <w:r w:rsidRPr="00783110">
              <w:rPr>
                <w:sz w:val="22"/>
                <w:szCs w:val="22"/>
                <w:lang w:val="tr-TR"/>
              </w:rPr>
              <w:t>İstanbul</w:t>
            </w:r>
          </w:p>
          <w:p w14:paraId="5FB2222A" w14:textId="77777777" w:rsidR="007E2514" w:rsidRPr="00783110" w:rsidRDefault="007E2514" w:rsidP="003C0296">
            <w:pPr>
              <w:spacing w:line="254" w:lineRule="auto"/>
              <w:rPr>
                <w:sz w:val="22"/>
                <w:szCs w:val="22"/>
                <w:lang w:val="tr-TR"/>
              </w:rPr>
            </w:pPr>
            <w:r w:rsidRPr="00783110">
              <w:rPr>
                <w:sz w:val="22"/>
                <w:szCs w:val="22"/>
                <w:lang w:val="tr-TR"/>
              </w:rPr>
              <w:t>Eskişehir</w:t>
            </w:r>
          </w:p>
        </w:tc>
      </w:tr>
      <w:tr w:rsidR="007E2514" w:rsidRPr="00783110" w14:paraId="773FD950" w14:textId="77777777" w:rsidTr="007E2514">
        <w:trPr>
          <w:trHeight w:val="472"/>
        </w:trPr>
        <w:tc>
          <w:tcPr>
            <w:tcW w:w="827" w:type="pct"/>
            <w:tcBorders>
              <w:top w:val="single" w:sz="4" w:space="0" w:color="auto"/>
              <w:left w:val="single" w:sz="4" w:space="0" w:color="auto"/>
              <w:bottom w:val="single" w:sz="4" w:space="0" w:color="auto"/>
              <w:right w:val="single" w:sz="4" w:space="0" w:color="auto"/>
            </w:tcBorders>
            <w:vAlign w:val="center"/>
          </w:tcPr>
          <w:p w14:paraId="4E2EA019"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t>Öğr. Gör.</w:t>
            </w:r>
          </w:p>
          <w:p w14:paraId="6DC0ABE2"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t>(2 kişi)</w:t>
            </w:r>
          </w:p>
        </w:tc>
        <w:tc>
          <w:tcPr>
            <w:tcW w:w="1170" w:type="pct"/>
            <w:tcBorders>
              <w:top w:val="single" w:sz="4" w:space="0" w:color="auto"/>
              <w:left w:val="single" w:sz="4" w:space="0" w:color="auto"/>
              <w:bottom w:val="single" w:sz="4" w:space="0" w:color="auto"/>
              <w:right w:val="single" w:sz="4" w:space="0" w:color="auto"/>
            </w:tcBorders>
            <w:vAlign w:val="center"/>
          </w:tcPr>
          <w:p w14:paraId="138EDDE9"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t>Endüstri Müh.</w:t>
            </w:r>
          </w:p>
        </w:tc>
        <w:tc>
          <w:tcPr>
            <w:tcW w:w="3002" w:type="pct"/>
            <w:tcBorders>
              <w:top w:val="single" w:sz="4" w:space="0" w:color="auto"/>
              <w:left w:val="single" w:sz="4" w:space="0" w:color="auto"/>
              <w:bottom w:val="single" w:sz="4" w:space="0" w:color="auto"/>
              <w:right w:val="single" w:sz="4" w:space="0" w:color="auto"/>
            </w:tcBorders>
            <w:vAlign w:val="center"/>
          </w:tcPr>
          <w:p w14:paraId="6AE40131" w14:textId="77777777" w:rsidR="007E2514" w:rsidRPr="00783110" w:rsidRDefault="007E2514" w:rsidP="003C0296">
            <w:pPr>
              <w:spacing w:line="254" w:lineRule="auto"/>
              <w:rPr>
                <w:sz w:val="22"/>
                <w:szCs w:val="22"/>
                <w:lang w:val="tr-TR"/>
              </w:rPr>
            </w:pPr>
            <w:r w:rsidRPr="00783110">
              <w:rPr>
                <w:sz w:val="22"/>
                <w:szCs w:val="22"/>
                <w:lang w:val="tr-TR"/>
              </w:rPr>
              <w:t>Eskişehir</w:t>
            </w:r>
          </w:p>
          <w:p w14:paraId="480EB4EE" w14:textId="77777777" w:rsidR="007E2514" w:rsidRPr="00783110" w:rsidRDefault="007E2514" w:rsidP="003C0296">
            <w:pPr>
              <w:spacing w:line="254" w:lineRule="auto"/>
              <w:rPr>
                <w:sz w:val="22"/>
                <w:szCs w:val="22"/>
                <w:lang w:val="tr-TR"/>
              </w:rPr>
            </w:pPr>
            <w:r w:rsidRPr="00783110">
              <w:rPr>
                <w:sz w:val="22"/>
                <w:szCs w:val="22"/>
                <w:lang w:val="tr-TR"/>
              </w:rPr>
              <w:t>ABD</w:t>
            </w:r>
          </w:p>
        </w:tc>
      </w:tr>
      <w:tr w:rsidR="007E2514" w:rsidRPr="00783110" w14:paraId="26D619D8" w14:textId="77777777" w:rsidTr="007E2514">
        <w:trPr>
          <w:trHeight w:val="472"/>
        </w:trPr>
        <w:tc>
          <w:tcPr>
            <w:tcW w:w="827" w:type="pct"/>
            <w:tcBorders>
              <w:top w:val="single" w:sz="4" w:space="0" w:color="auto"/>
              <w:left w:val="single" w:sz="4" w:space="0" w:color="auto"/>
              <w:bottom w:val="single" w:sz="4" w:space="0" w:color="auto"/>
              <w:right w:val="single" w:sz="4" w:space="0" w:color="auto"/>
            </w:tcBorders>
            <w:vAlign w:val="center"/>
          </w:tcPr>
          <w:p w14:paraId="6780BD82"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t>Arş. Gör.</w:t>
            </w:r>
          </w:p>
          <w:p w14:paraId="50F31059"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t>(15)</w:t>
            </w:r>
          </w:p>
        </w:tc>
        <w:tc>
          <w:tcPr>
            <w:tcW w:w="1170" w:type="pct"/>
            <w:tcBorders>
              <w:top w:val="single" w:sz="4" w:space="0" w:color="auto"/>
              <w:left w:val="single" w:sz="4" w:space="0" w:color="auto"/>
              <w:bottom w:val="single" w:sz="4" w:space="0" w:color="auto"/>
              <w:right w:val="single" w:sz="4" w:space="0" w:color="auto"/>
            </w:tcBorders>
            <w:vAlign w:val="center"/>
          </w:tcPr>
          <w:p w14:paraId="17C7044B"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t>Makine Müh.</w:t>
            </w:r>
          </w:p>
          <w:p w14:paraId="48FC828B"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t>Endüstri Müh.</w:t>
            </w:r>
          </w:p>
          <w:p w14:paraId="1A28EB69"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t>Bilgisayar Müh.</w:t>
            </w:r>
          </w:p>
          <w:p w14:paraId="2EDBD79D"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t>Kimya Müh.</w:t>
            </w:r>
          </w:p>
        </w:tc>
        <w:tc>
          <w:tcPr>
            <w:tcW w:w="3002" w:type="pct"/>
            <w:tcBorders>
              <w:top w:val="single" w:sz="4" w:space="0" w:color="auto"/>
              <w:left w:val="single" w:sz="4" w:space="0" w:color="auto"/>
              <w:bottom w:val="single" w:sz="4" w:space="0" w:color="auto"/>
              <w:right w:val="single" w:sz="4" w:space="0" w:color="auto"/>
            </w:tcBorders>
            <w:vAlign w:val="center"/>
          </w:tcPr>
          <w:p w14:paraId="42EB6BEA" w14:textId="77777777" w:rsidR="007E2514" w:rsidRPr="00783110" w:rsidRDefault="007E2514" w:rsidP="003C0296">
            <w:pPr>
              <w:spacing w:line="254" w:lineRule="auto"/>
              <w:rPr>
                <w:sz w:val="22"/>
                <w:szCs w:val="22"/>
                <w:lang w:val="tr-TR"/>
              </w:rPr>
            </w:pPr>
            <w:r w:rsidRPr="00783110">
              <w:rPr>
                <w:sz w:val="22"/>
                <w:szCs w:val="22"/>
                <w:lang w:val="tr-TR"/>
              </w:rPr>
              <w:t>Hollanda</w:t>
            </w:r>
          </w:p>
          <w:p w14:paraId="5C97CD98" w14:textId="77777777" w:rsidR="007E2514" w:rsidRPr="00783110" w:rsidRDefault="007E2514" w:rsidP="003C0296">
            <w:pPr>
              <w:spacing w:line="254" w:lineRule="auto"/>
              <w:rPr>
                <w:sz w:val="22"/>
                <w:szCs w:val="22"/>
                <w:lang w:val="tr-TR"/>
              </w:rPr>
            </w:pPr>
            <w:r w:rsidRPr="00783110">
              <w:rPr>
                <w:sz w:val="22"/>
                <w:szCs w:val="22"/>
                <w:lang w:val="tr-TR"/>
              </w:rPr>
              <w:t>Muğla</w:t>
            </w:r>
          </w:p>
          <w:p w14:paraId="46B7150A" w14:textId="77777777" w:rsidR="007E2514" w:rsidRPr="00783110" w:rsidRDefault="007E2514" w:rsidP="003C0296">
            <w:pPr>
              <w:spacing w:line="254" w:lineRule="auto"/>
              <w:rPr>
                <w:sz w:val="22"/>
                <w:szCs w:val="22"/>
                <w:lang w:val="tr-TR"/>
              </w:rPr>
            </w:pPr>
            <w:r w:rsidRPr="00783110">
              <w:rPr>
                <w:sz w:val="22"/>
                <w:szCs w:val="22"/>
                <w:lang w:val="tr-TR"/>
              </w:rPr>
              <w:t>ABD</w:t>
            </w:r>
          </w:p>
          <w:p w14:paraId="78AEEBC8" w14:textId="77777777" w:rsidR="007E2514" w:rsidRPr="00783110" w:rsidRDefault="007E2514" w:rsidP="003C0296">
            <w:pPr>
              <w:spacing w:line="254" w:lineRule="auto"/>
              <w:rPr>
                <w:sz w:val="22"/>
                <w:szCs w:val="22"/>
                <w:lang w:val="tr-TR"/>
              </w:rPr>
            </w:pPr>
            <w:r w:rsidRPr="00783110">
              <w:rPr>
                <w:sz w:val="22"/>
                <w:szCs w:val="22"/>
                <w:lang w:val="tr-TR"/>
              </w:rPr>
              <w:t>Çek Cumhuriyeti</w:t>
            </w:r>
          </w:p>
          <w:p w14:paraId="69985EF9" w14:textId="77777777" w:rsidR="007E2514" w:rsidRPr="00783110" w:rsidRDefault="007E2514" w:rsidP="003C0296">
            <w:pPr>
              <w:spacing w:line="254" w:lineRule="auto"/>
              <w:rPr>
                <w:sz w:val="22"/>
                <w:szCs w:val="22"/>
                <w:lang w:val="tr-TR"/>
              </w:rPr>
            </w:pPr>
            <w:r w:rsidRPr="00783110">
              <w:rPr>
                <w:sz w:val="22"/>
                <w:szCs w:val="22"/>
                <w:lang w:val="tr-TR"/>
              </w:rPr>
              <w:t>Aydın</w:t>
            </w:r>
          </w:p>
          <w:p w14:paraId="15807876" w14:textId="77777777" w:rsidR="007E2514" w:rsidRPr="00783110" w:rsidRDefault="007E2514" w:rsidP="003C0296">
            <w:pPr>
              <w:spacing w:line="254" w:lineRule="auto"/>
              <w:rPr>
                <w:sz w:val="22"/>
                <w:szCs w:val="22"/>
                <w:lang w:val="tr-TR"/>
              </w:rPr>
            </w:pPr>
            <w:r w:rsidRPr="00783110">
              <w:rPr>
                <w:sz w:val="22"/>
                <w:szCs w:val="22"/>
                <w:lang w:val="tr-TR"/>
              </w:rPr>
              <w:t>İzmir</w:t>
            </w:r>
          </w:p>
          <w:p w14:paraId="7C99FFF6" w14:textId="77777777" w:rsidR="007E2514" w:rsidRPr="00783110" w:rsidRDefault="007E2514" w:rsidP="003C0296">
            <w:pPr>
              <w:spacing w:line="254" w:lineRule="auto"/>
              <w:rPr>
                <w:sz w:val="22"/>
                <w:szCs w:val="22"/>
                <w:lang w:val="tr-TR"/>
              </w:rPr>
            </w:pPr>
            <w:r w:rsidRPr="00783110">
              <w:rPr>
                <w:sz w:val="22"/>
                <w:szCs w:val="22"/>
                <w:lang w:val="tr-TR"/>
              </w:rPr>
              <w:t>Bursa</w:t>
            </w:r>
          </w:p>
          <w:p w14:paraId="3AFD69F1" w14:textId="77777777" w:rsidR="007E2514" w:rsidRPr="00783110" w:rsidRDefault="007E2514" w:rsidP="003C0296">
            <w:pPr>
              <w:spacing w:line="254" w:lineRule="auto"/>
              <w:rPr>
                <w:sz w:val="22"/>
                <w:szCs w:val="22"/>
                <w:lang w:val="tr-TR"/>
              </w:rPr>
            </w:pPr>
            <w:r w:rsidRPr="00783110">
              <w:rPr>
                <w:sz w:val="22"/>
                <w:szCs w:val="22"/>
                <w:lang w:val="tr-TR"/>
              </w:rPr>
              <w:t>Denizli</w:t>
            </w:r>
          </w:p>
        </w:tc>
      </w:tr>
      <w:tr w:rsidR="007E2514" w:rsidRPr="00783110" w14:paraId="64289B1B" w14:textId="77777777" w:rsidTr="007E2514">
        <w:trPr>
          <w:trHeight w:val="472"/>
        </w:trPr>
        <w:tc>
          <w:tcPr>
            <w:tcW w:w="5000" w:type="pct"/>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EAA3E65" w14:textId="77777777" w:rsidR="007E2514" w:rsidRPr="00783110" w:rsidRDefault="007E2514" w:rsidP="003C0296">
            <w:pPr>
              <w:spacing w:line="254" w:lineRule="auto"/>
              <w:jc w:val="center"/>
              <w:rPr>
                <w:b/>
                <w:bCs/>
                <w:color w:val="000000"/>
                <w:sz w:val="22"/>
                <w:szCs w:val="22"/>
                <w:lang w:val="tr-TR"/>
              </w:rPr>
            </w:pPr>
            <w:r w:rsidRPr="00783110">
              <w:rPr>
                <w:rFonts w:eastAsia="Calibri"/>
                <w:b/>
                <w:bCs/>
                <w:lang w:val="tr-TR"/>
              </w:rPr>
              <w:t xml:space="preserve">Ecnebi Memleketlere Gönderilecek Talebe Hakkında Kanun Kapsamında </w:t>
            </w:r>
          </w:p>
        </w:tc>
      </w:tr>
      <w:tr w:rsidR="007E2514" w:rsidRPr="00783110" w14:paraId="084BD8F7" w14:textId="77777777" w:rsidTr="007E2514">
        <w:trPr>
          <w:trHeight w:val="472"/>
        </w:trPr>
        <w:tc>
          <w:tcPr>
            <w:tcW w:w="827" w:type="pct"/>
            <w:tcBorders>
              <w:top w:val="single" w:sz="4" w:space="0" w:color="auto"/>
              <w:left w:val="single" w:sz="4" w:space="0" w:color="auto"/>
              <w:bottom w:val="single" w:sz="4" w:space="0" w:color="auto"/>
              <w:right w:val="single" w:sz="4" w:space="0" w:color="auto"/>
            </w:tcBorders>
            <w:vAlign w:val="center"/>
            <w:hideMark/>
          </w:tcPr>
          <w:p w14:paraId="04D342BD" w14:textId="77777777" w:rsidR="007E2514" w:rsidRPr="00783110" w:rsidRDefault="007E2514" w:rsidP="003C0296">
            <w:pPr>
              <w:spacing w:line="254" w:lineRule="auto"/>
              <w:rPr>
                <w:b/>
                <w:bCs/>
                <w:color w:val="000000"/>
                <w:sz w:val="22"/>
                <w:szCs w:val="22"/>
                <w:lang w:val="tr-TR"/>
              </w:rPr>
            </w:pPr>
            <w:bookmarkStart w:id="19" w:name="_Hlk80630160"/>
            <w:r w:rsidRPr="00783110">
              <w:rPr>
                <w:b/>
                <w:bCs/>
                <w:color w:val="000000"/>
                <w:sz w:val="22"/>
                <w:szCs w:val="22"/>
                <w:lang w:val="tr-TR"/>
              </w:rPr>
              <w:t>Unvan</w:t>
            </w:r>
          </w:p>
        </w:tc>
        <w:tc>
          <w:tcPr>
            <w:tcW w:w="1170" w:type="pct"/>
            <w:tcBorders>
              <w:top w:val="single" w:sz="4" w:space="0" w:color="auto"/>
              <w:left w:val="single" w:sz="4" w:space="0" w:color="auto"/>
              <w:bottom w:val="single" w:sz="4" w:space="0" w:color="auto"/>
              <w:right w:val="single" w:sz="4" w:space="0" w:color="auto"/>
            </w:tcBorders>
            <w:vAlign w:val="center"/>
            <w:hideMark/>
          </w:tcPr>
          <w:p w14:paraId="37B3FDAA" w14:textId="77777777" w:rsidR="007E2514" w:rsidRPr="00783110" w:rsidRDefault="007E2514" w:rsidP="003C0296">
            <w:pPr>
              <w:spacing w:line="254" w:lineRule="auto"/>
              <w:rPr>
                <w:b/>
                <w:bCs/>
                <w:color w:val="000000"/>
                <w:sz w:val="22"/>
                <w:szCs w:val="22"/>
                <w:lang w:val="tr-TR"/>
              </w:rPr>
            </w:pPr>
            <w:r w:rsidRPr="00783110">
              <w:rPr>
                <w:b/>
                <w:bCs/>
                <w:color w:val="000000"/>
                <w:sz w:val="22"/>
                <w:szCs w:val="22"/>
                <w:lang w:val="tr-TR"/>
              </w:rPr>
              <w:t>Bağlı Olduğu Bölüm</w:t>
            </w:r>
          </w:p>
        </w:tc>
        <w:tc>
          <w:tcPr>
            <w:tcW w:w="3002" w:type="pct"/>
            <w:tcBorders>
              <w:top w:val="single" w:sz="4" w:space="0" w:color="auto"/>
              <w:left w:val="single" w:sz="4" w:space="0" w:color="auto"/>
              <w:bottom w:val="single" w:sz="4" w:space="0" w:color="auto"/>
              <w:right w:val="single" w:sz="4" w:space="0" w:color="auto"/>
            </w:tcBorders>
            <w:vAlign w:val="center"/>
            <w:hideMark/>
          </w:tcPr>
          <w:p w14:paraId="0F1734A8" w14:textId="77777777" w:rsidR="007E2514" w:rsidRPr="00783110" w:rsidRDefault="007E2514" w:rsidP="003C0296">
            <w:pPr>
              <w:spacing w:line="254" w:lineRule="auto"/>
              <w:rPr>
                <w:b/>
                <w:bCs/>
                <w:color w:val="000000"/>
                <w:sz w:val="22"/>
                <w:szCs w:val="22"/>
                <w:lang w:val="tr-TR"/>
              </w:rPr>
            </w:pPr>
            <w:r w:rsidRPr="00783110">
              <w:rPr>
                <w:b/>
                <w:bCs/>
                <w:color w:val="000000"/>
                <w:sz w:val="22"/>
                <w:szCs w:val="22"/>
                <w:lang w:val="tr-TR"/>
              </w:rPr>
              <w:t>Görevlendirildiği Kurum</w:t>
            </w:r>
          </w:p>
        </w:tc>
        <w:bookmarkEnd w:id="19"/>
      </w:tr>
      <w:tr w:rsidR="007E2514" w:rsidRPr="00783110" w14:paraId="0885B207" w14:textId="77777777" w:rsidTr="007E2514">
        <w:trPr>
          <w:trHeight w:val="472"/>
        </w:trPr>
        <w:tc>
          <w:tcPr>
            <w:tcW w:w="827" w:type="pct"/>
            <w:tcBorders>
              <w:top w:val="single" w:sz="4" w:space="0" w:color="auto"/>
              <w:left w:val="single" w:sz="4" w:space="0" w:color="auto"/>
              <w:bottom w:val="single" w:sz="4" w:space="0" w:color="auto"/>
              <w:right w:val="single" w:sz="4" w:space="0" w:color="auto"/>
            </w:tcBorders>
            <w:vAlign w:val="center"/>
            <w:hideMark/>
          </w:tcPr>
          <w:p w14:paraId="60CF3D97"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t xml:space="preserve">Arş. Gör. </w:t>
            </w:r>
          </w:p>
          <w:p w14:paraId="097ABD19"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t>(2 kişi)</w:t>
            </w:r>
          </w:p>
        </w:tc>
        <w:tc>
          <w:tcPr>
            <w:tcW w:w="1170" w:type="pct"/>
            <w:tcBorders>
              <w:top w:val="single" w:sz="4" w:space="0" w:color="auto"/>
              <w:left w:val="single" w:sz="4" w:space="0" w:color="auto"/>
              <w:bottom w:val="single" w:sz="4" w:space="0" w:color="auto"/>
              <w:right w:val="single" w:sz="4" w:space="0" w:color="auto"/>
            </w:tcBorders>
            <w:vAlign w:val="center"/>
            <w:hideMark/>
          </w:tcPr>
          <w:p w14:paraId="44B5297F" w14:textId="77777777" w:rsidR="007E2514" w:rsidRPr="00783110" w:rsidRDefault="007E2514" w:rsidP="003C0296">
            <w:pPr>
              <w:spacing w:line="254" w:lineRule="auto"/>
              <w:rPr>
                <w:sz w:val="22"/>
                <w:szCs w:val="22"/>
                <w:lang w:val="tr-TR"/>
              </w:rPr>
            </w:pPr>
            <w:r w:rsidRPr="00783110">
              <w:rPr>
                <w:sz w:val="22"/>
                <w:szCs w:val="22"/>
                <w:lang w:val="tr-TR"/>
              </w:rPr>
              <w:t>Bilgisayar Müh.</w:t>
            </w:r>
          </w:p>
          <w:p w14:paraId="7505B690" w14:textId="77777777" w:rsidR="007E2514" w:rsidRPr="00783110" w:rsidRDefault="007E2514" w:rsidP="003C0296">
            <w:pPr>
              <w:spacing w:line="254" w:lineRule="auto"/>
              <w:rPr>
                <w:sz w:val="22"/>
                <w:szCs w:val="22"/>
                <w:lang w:val="tr-TR"/>
              </w:rPr>
            </w:pPr>
            <w:r w:rsidRPr="00783110">
              <w:rPr>
                <w:sz w:val="22"/>
                <w:szCs w:val="22"/>
                <w:lang w:val="tr-TR"/>
              </w:rPr>
              <w:t>Ehdüstri Müh.</w:t>
            </w:r>
          </w:p>
        </w:tc>
        <w:tc>
          <w:tcPr>
            <w:tcW w:w="3002" w:type="pct"/>
            <w:tcBorders>
              <w:top w:val="single" w:sz="4" w:space="0" w:color="auto"/>
              <w:left w:val="single" w:sz="4" w:space="0" w:color="auto"/>
              <w:bottom w:val="single" w:sz="4" w:space="0" w:color="auto"/>
              <w:right w:val="single" w:sz="4" w:space="0" w:color="auto"/>
            </w:tcBorders>
            <w:vAlign w:val="center"/>
            <w:hideMark/>
          </w:tcPr>
          <w:p w14:paraId="7739B2D0" w14:textId="77777777" w:rsidR="007E2514" w:rsidRPr="00783110" w:rsidRDefault="007E2514" w:rsidP="003C0296">
            <w:pPr>
              <w:spacing w:line="254" w:lineRule="auto"/>
              <w:rPr>
                <w:sz w:val="22"/>
                <w:szCs w:val="22"/>
                <w:lang w:val="tr-TR"/>
              </w:rPr>
            </w:pPr>
            <w:r w:rsidRPr="00783110">
              <w:rPr>
                <w:sz w:val="22"/>
                <w:szCs w:val="22"/>
                <w:lang w:val="tr-TR"/>
              </w:rPr>
              <w:t>Hollanda</w:t>
            </w:r>
          </w:p>
          <w:p w14:paraId="7B8DC32E" w14:textId="77777777" w:rsidR="007E2514" w:rsidRPr="00783110" w:rsidRDefault="007E2514" w:rsidP="003C0296">
            <w:pPr>
              <w:spacing w:line="254" w:lineRule="auto"/>
              <w:rPr>
                <w:sz w:val="22"/>
                <w:szCs w:val="22"/>
                <w:lang w:val="tr-TR"/>
              </w:rPr>
            </w:pPr>
            <w:r w:rsidRPr="00783110">
              <w:rPr>
                <w:sz w:val="22"/>
                <w:szCs w:val="22"/>
                <w:lang w:val="tr-TR"/>
              </w:rPr>
              <w:t>İngiltere</w:t>
            </w:r>
          </w:p>
        </w:tc>
      </w:tr>
      <w:tr w:rsidR="007E2514" w:rsidRPr="00783110" w14:paraId="2BDB1FE8" w14:textId="77777777" w:rsidTr="007E2514">
        <w:trPr>
          <w:trHeight w:val="472"/>
        </w:trPr>
        <w:tc>
          <w:tcPr>
            <w:tcW w:w="5000" w:type="pct"/>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C0B62D4" w14:textId="77777777" w:rsidR="007E2514" w:rsidRPr="00783110" w:rsidRDefault="007E2514" w:rsidP="003C0296">
            <w:pPr>
              <w:spacing w:line="254" w:lineRule="auto"/>
              <w:jc w:val="center"/>
              <w:rPr>
                <w:b/>
                <w:bCs/>
                <w:color w:val="000000"/>
                <w:sz w:val="22"/>
                <w:szCs w:val="22"/>
                <w:lang w:val="tr-TR"/>
              </w:rPr>
            </w:pPr>
            <w:r w:rsidRPr="00783110">
              <w:rPr>
                <w:b/>
                <w:bCs/>
                <w:color w:val="000000"/>
                <w:sz w:val="22"/>
                <w:szCs w:val="22"/>
                <w:lang w:val="tr-TR"/>
              </w:rPr>
              <w:t>Konferans sunum 39. Madde Kapsamında</w:t>
            </w:r>
          </w:p>
        </w:tc>
      </w:tr>
      <w:tr w:rsidR="007E2514" w:rsidRPr="00783110" w14:paraId="13D5B09E" w14:textId="77777777" w:rsidTr="007E2514">
        <w:trPr>
          <w:trHeight w:val="389"/>
        </w:trPr>
        <w:tc>
          <w:tcPr>
            <w:tcW w:w="827" w:type="pct"/>
            <w:tcBorders>
              <w:top w:val="single" w:sz="4" w:space="0" w:color="auto"/>
              <w:left w:val="single" w:sz="4" w:space="0" w:color="auto"/>
              <w:bottom w:val="single" w:sz="4" w:space="0" w:color="auto"/>
              <w:right w:val="single" w:sz="4" w:space="0" w:color="auto"/>
            </w:tcBorders>
            <w:vAlign w:val="center"/>
          </w:tcPr>
          <w:p w14:paraId="1063C64D" w14:textId="77777777" w:rsidR="007E2514" w:rsidRPr="00783110" w:rsidRDefault="007E2514" w:rsidP="003C0296">
            <w:pPr>
              <w:spacing w:line="254" w:lineRule="auto"/>
              <w:rPr>
                <w:b/>
                <w:bCs/>
                <w:color w:val="000000"/>
                <w:sz w:val="22"/>
                <w:szCs w:val="22"/>
                <w:lang w:val="tr-TR"/>
              </w:rPr>
            </w:pPr>
            <w:r w:rsidRPr="00783110">
              <w:rPr>
                <w:b/>
                <w:bCs/>
                <w:color w:val="000000"/>
                <w:sz w:val="22"/>
                <w:szCs w:val="22"/>
                <w:lang w:val="tr-TR"/>
              </w:rPr>
              <w:t>Unvan</w:t>
            </w:r>
          </w:p>
        </w:tc>
        <w:tc>
          <w:tcPr>
            <w:tcW w:w="1170" w:type="pct"/>
            <w:tcBorders>
              <w:top w:val="single" w:sz="4" w:space="0" w:color="auto"/>
              <w:left w:val="single" w:sz="4" w:space="0" w:color="auto"/>
              <w:bottom w:val="single" w:sz="4" w:space="0" w:color="auto"/>
              <w:right w:val="single" w:sz="4" w:space="0" w:color="auto"/>
            </w:tcBorders>
            <w:vAlign w:val="center"/>
          </w:tcPr>
          <w:p w14:paraId="5EBB223B" w14:textId="77777777" w:rsidR="007E2514" w:rsidRPr="00783110" w:rsidRDefault="007E2514" w:rsidP="003C0296">
            <w:pPr>
              <w:spacing w:line="254" w:lineRule="auto"/>
              <w:rPr>
                <w:b/>
                <w:bCs/>
                <w:color w:val="000000"/>
                <w:sz w:val="22"/>
                <w:szCs w:val="22"/>
                <w:lang w:val="tr-TR"/>
              </w:rPr>
            </w:pPr>
            <w:r w:rsidRPr="00783110">
              <w:rPr>
                <w:b/>
                <w:bCs/>
                <w:color w:val="000000"/>
                <w:sz w:val="22"/>
                <w:szCs w:val="22"/>
                <w:lang w:val="tr-TR"/>
              </w:rPr>
              <w:t>Bağlı Olduğu Bölüm</w:t>
            </w:r>
          </w:p>
        </w:tc>
        <w:tc>
          <w:tcPr>
            <w:tcW w:w="3002" w:type="pct"/>
            <w:tcBorders>
              <w:top w:val="single" w:sz="4" w:space="0" w:color="auto"/>
              <w:left w:val="single" w:sz="4" w:space="0" w:color="auto"/>
              <w:bottom w:val="single" w:sz="4" w:space="0" w:color="auto"/>
              <w:right w:val="single" w:sz="4" w:space="0" w:color="auto"/>
            </w:tcBorders>
            <w:vAlign w:val="center"/>
          </w:tcPr>
          <w:p w14:paraId="4C1D1C5B" w14:textId="77777777" w:rsidR="007E2514" w:rsidRPr="00783110" w:rsidRDefault="007E2514" w:rsidP="003C0296">
            <w:pPr>
              <w:spacing w:line="254" w:lineRule="auto"/>
              <w:rPr>
                <w:b/>
                <w:bCs/>
                <w:color w:val="000000"/>
                <w:sz w:val="22"/>
                <w:szCs w:val="22"/>
                <w:lang w:val="tr-TR"/>
              </w:rPr>
            </w:pPr>
            <w:r w:rsidRPr="00783110">
              <w:rPr>
                <w:b/>
                <w:bCs/>
                <w:color w:val="000000"/>
                <w:sz w:val="22"/>
                <w:szCs w:val="22"/>
                <w:lang w:val="tr-TR"/>
              </w:rPr>
              <w:t>Görevlendirildiği Kurum</w:t>
            </w:r>
          </w:p>
        </w:tc>
      </w:tr>
      <w:tr w:rsidR="007E2514" w:rsidRPr="00783110" w14:paraId="75AB2572" w14:textId="77777777" w:rsidTr="007E2514">
        <w:trPr>
          <w:trHeight w:val="852"/>
        </w:trPr>
        <w:tc>
          <w:tcPr>
            <w:tcW w:w="827" w:type="pct"/>
            <w:tcBorders>
              <w:top w:val="single" w:sz="4" w:space="0" w:color="auto"/>
              <w:left w:val="single" w:sz="4" w:space="0" w:color="auto"/>
              <w:bottom w:val="single" w:sz="4" w:space="0" w:color="auto"/>
              <w:right w:val="single" w:sz="4" w:space="0" w:color="auto"/>
            </w:tcBorders>
            <w:vAlign w:val="center"/>
          </w:tcPr>
          <w:p w14:paraId="07E563E9"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t>Öğr. Gör.</w:t>
            </w:r>
          </w:p>
          <w:p w14:paraId="06369234"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t>(1 kişi)</w:t>
            </w:r>
          </w:p>
        </w:tc>
        <w:tc>
          <w:tcPr>
            <w:tcW w:w="1170" w:type="pct"/>
            <w:tcBorders>
              <w:top w:val="single" w:sz="4" w:space="0" w:color="auto"/>
              <w:left w:val="single" w:sz="4" w:space="0" w:color="auto"/>
              <w:bottom w:val="single" w:sz="4" w:space="0" w:color="auto"/>
              <w:right w:val="single" w:sz="4" w:space="0" w:color="auto"/>
            </w:tcBorders>
            <w:vAlign w:val="center"/>
          </w:tcPr>
          <w:p w14:paraId="76937CF9"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t>Kimya Müh.</w:t>
            </w:r>
          </w:p>
        </w:tc>
        <w:tc>
          <w:tcPr>
            <w:tcW w:w="3002" w:type="pct"/>
            <w:tcBorders>
              <w:top w:val="single" w:sz="4" w:space="0" w:color="auto"/>
              <w:left w:val="single" w:sz="4" w:space="0" w:color="auto"/>
              <w:bottom w:val="single" w:sz="4" w:space="0" w:color="auto"/>
              <w:right w:val="single" w:sz="4" w:space="0" w:color="auto"/>
            </w:tcBorders>
            <w:vAlign w:val="center"/>
          </w:tcPr>
          <w:p w14:paraId="132E637B"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t>Çevrim içi sunum</w:t>
            </w:r>
          </w:p>
        </w:tc>
      </w:tr>
      <w:tr w:rsidR="007E2514" w:rsidRPr="00783110" w14:paraId="52D39551" w14:textId="77777777" w:rsidTr="007E2514">
        <w:trPr>
          <w:trHeight w:val="852"/>
        </w:trPr>
        <w:tc>
          <w:tcPr>
            <w:tcW w:w="827" w:type="pct"/>
            <w:tcBorders>
              <w:top w:val="single" w:sz="4" w:space="0" w:color="auto"/>
              <w:left w:val="single" w:sz="4" w:space="0" w:color="auto"/>
              <w:bottom w:val="single" w:sz="4" w:space="0" w:color="auto"/>
              <w:right w:val="single" w:sz="4" w:space="0" w:color="auto"/>
            </w:tcBorders>
            <w:vAlign w:val="center"/>
          </w:tcPr>
          <w:p w14:paraId="41C8765B"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t>Arş. Gör.</w:t>
            </w:r>
          </w:p>
          <w:p w14:paraId="42716949"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t>(2 kişi)</w:t>
            </w:r>
          </w:p>
        </w:tc>
        <w:tc>
          <w:tcPr>
            <w:tcW w:w="1170" w:type="pct"/>
            <w:tcBorders>
              <w:top w:val="single" w:sz="4" w:space="0" w:color="auto"/>
              <w:left w:val="single" w:sz="4" w:space="0" w:color="auto"/>
              <w:bottom w:val="single" w:sz="4" w:space="0" w:color="auto"/>
              <w:right w:val="single" w:sz="4" w:space="0" w:color="auto"/>
            </w:tcBorders>
            <w:vAlign w:val="center"/>
          </w:tcPr>
          <w:p w14:paraId="13E0E266"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t>Kimya Müh.</w:t>
            </w:r>
          </w:p>
          <w:p w14:paraId="355A2478" w14:textId="77777777" w:rsidR="007E2514" w:rsidRPr="00783110" w:rsidRDefault="007E2514" w:rsidP="003C0296">
            <w:pPr>
              <w:spacing w:line="254" w:lineRule="auto"/>
              <w:rPr>
                <w:color w:val="000000"/>
                <w:sz w:val="22"/>
                <w:szCs w:val="22"/>
                <w:lang w:val="tr-TR"/>
              </w:rPr>
            </w:pPr>
          </w:p>
        </w:tc>
        <w:tc>
          <w:tcPr>
            <w:tcW w:w="3002" w:type="pct"/>
            <w:tcBorders>
              <w:top w:val="single" w:sz="4" w:space="0" w:color="auto"/>
              <w:left w:val="single" w:sz="4" w:space="0" w:color="auto"/>
              <w:bottom w:val="single" w:sz="4" w:space="0" w:color="auto"/>
              <w:right w:val="single" w:sz="4" w:space="0" w:color="auto"/>
            </w:tcBorders>
            <w:vAlign w:val="center"/>
          </w:tcPr>
          <w:p w14:paraId="5E35D906" w14:textId="77777777" w:rsidR="007E2514" w:rsidRPr="00783110" w:rsidRDefault="007E2514" w:rsidP="003C0296">
            <w:pPr>
              <w:spacing w:line="254" w:lineRule="auto"/>
              <w:rPr>
                <w:color w:val="000000"/>
                <w:sz w:val="22"/>
                <w:szCs w:val="22"/>
                <w:lang w:val="tr-TR"/>
              </w:rPr>
            </w:pPr>
            <w:r w:rsidRPr="00783110">
              <w:rPr>
                <w:color w:val="000000"/>
                <w:sz w:val="22"/>
                <w:szCs w:val="22"/>
                <w:lang w:val="tr-TR"/>
              </w:rPr>
              <w:t>Çevrim içi sunum</w:t>
            </w:r>
          </w:p>
        </w:tc>
      </w:tr>
    </w:tbl>
    <w:p w14:paraId="20E6C989" w14:textId="77777777" w:rsidR="00BC3A97" w:rsidRPr="00783110" w:rsidRDefault="00BC3A97" w:rsidP="00A44458">
      <w:pPr>
        <w:spacing w:before="120" w:after="120"/>
        <w:rPr>
          <w:color w:val="000000"/>
          <w:szCs w:val="24"/>
          <w:lang w:val="tr-TR"/>
        </w:rPr>
      </w:pPr>
    </w:p>
    <w:p w14:paraId="50CE55C0" w14:textId="77777777" w:rsidR="000B62CE" w:rsidRPr="00783110" w:rsidRDefault="00E26A2F" w:rsidP="00C20C8C">
      <w:pPr>
        <w:pStyle w:val="StilBalk4BFR"/>
        <w:numPr>
          <w:ilvl w:val="1"/>
          <w:numId w:val="3"/>
        </w:numPr>
        <w:rPr>
          <w:rFonts w:cs="Times New Roman"/>
          <w:szCs w:val="24"/>
          <w:lang w:val="tr-TR"/>
        </w:rPr>
      </w:pPr>
      <w:r w:rsidRPr="00783110">
        <w:rPr>
          <w:rFonts w:cs="Times New Roman"/>
          <w:szCs w:val="24"/>
          <w:lang w:val="tr-TR"/>
        </w:rPr>
        <w:lastRenderedPageBreak/>
        <w:t xml:space="preserve">Başka </w:t>
      </w:r>
      <w:r w:rsidR="00110951" w:rsidRPr="00783110">
        <w:rPr>
          <w:rFonts w:cs="Times New Roman"/>
          <w:szCs w:val="24"/>
          <w:lang w:val="tr-TR"/>
        </w:rPr>
        <w:t>Üniversitelerden</w:t>
      </w:r>
      <w:r w:rsidRPr="00783110">
        <w:rPr>
          <w:rFonts w:cs="Times New Roman"/>
          <w:szCs w:val="24"/>
          <w:lang w:val="tr-TR"/>
        </w:rPr>
        <w:t xml:space="preserve"> Kurumda Görevlendirilen Akademik Personel</w:t>
      </w:r>
    </w:p>
    <w:p w14:paraId="16BC7D72" w14:textId="77777777" w:rsidR="00F0151F" w:rsidRPr="00783110" w:rsidRDefault="00F0151F" w:rsidP="00F0151F">
      <w:pPr>
        <w:pStyle w:val="StilBalk4BFR"/>
        <w:numPr>
          <w:ilvl w:val="0"/>
          <w:numId w:val="0"/>
        </w:numPr>
        <w:ind w:left="1080"/>
        <w:rPr>
          <w:rFonts w:cs="Times New Roman"/>
          <w:szCs w:val="24"/>
          <w:lang w:val="tr-TR"/>
        </w:rPr>
      </w:pPr>
    </w:p>
    <w:tbl>
      <w:tblPr>
        <w:tblpPr w:leftFromText="141" w:rightFromText="141" w:vertAnchor="text" w:horzAnchor="margin" w:tblpXSpec="center" w:tblpY="127"/>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2450"/>
        <w:gridCol w:w="4313"/>
      </w:tblGrid>
      <w:tr w:rsidR="007E2514" w:rsidRPr="00CE51F2" w14:paraId="6518CC2E" w14:textId="77777777" w:rsidTr="007E2514">
        <w:trPr>
          <w:trHeight w:val="817"/>
        </w:trPr>
        <w:tc>
          <w:tcPr>
            <w:tcW w:w="5000" w:type="pct"/>
            <w:gridSpan w:val="3"/>
            <w:shd w:val="clear" w:color="auto" w:fill="9CC2E5" w:themeFill="accent1" w:themeFillTint="99"/>
            <w:vAlign w:val="center"/>
          </w:tcPr>
          <w:p w14:paraId="259F2345" w14:textId="77777777" w:rsidR="007E2514" w:rsidRPr="00783110" w:rsidRDefault="007E2514" w:rsidP="003C0296">
            <w:pPr>
              <w:spacing w:before="120" w:after="120"/>
              <w:jc w:val="center"/>
              <w:rPr>
                <w:color w:val="000000"/>
                <w:szCs w:val="24"/>
                <w:lang w:val="tr-TR"/>
              </w:rPr>
            </w:pPr>
            <w:r w:rsidRPr="00783110">
              <w:rPr>
                <w:b/>
                <w:color w:val="000000"/>
                <w:szCs w:val="24"/>
                <w:lang w:val="tr-TR"/>
              </w:rPr>
              <w:t>Başka Üniversite/Kurumdan Üniversitemizde Görevlendirilen Akademik Personel</w:t>
            </w:r>
          </w:p>
        </w:tc>
      </w:tr>
      <w:tr w:rsidR="007E2514" w:rsidRPr="00783110" w14:paraId="4B80B493" w14:textId="77777777" w:rsidTr="007E2514">
        <w:trPr>
          <w:trHeight w:val="404"/>
        </w:trPr>
        <w:tc>
          <w:tcPr>
            <w:tcW w:w="1328" w:type="pct"/>
            <w:shd w:val="clear" w:color="auto" w:fill="auto"/>
            <w:vAlign w:val="center"/>
          </w:tcPr>
          <w:p w14:paraId="035DF0CF" w14:textId="77777777" w:rsidR="007E2514" w:rsidRPr="00783110" w:rsidRDefault="007E2514" w:rsidP="003C0296">
            <w:pPr>
              <w:spacing w:before="120" w:after="120"/>
              <w:jc w:val="center"/>
              <w:rPr>
                <w:b/>
                <w:color w:val="000000"/>
                <w:szCs w:val="24"/>
                <w:lang w:val="tr-TR"/>
              </w:rPr>
            </w:pPr>
            <w:r w:rsidRPr="00783110">
              <w:rPr>
                <w:b/>
                <w:color w:val="000000"/>
                <w:szCs w:val="24"/>
                <w:lang w:val="tr-TR"/>
              </w:rPr>
              <w:t>Unvan</w:t>
            </w:r>
          </w:p>
        </w:tc>
        <w:tc>
          <w:tcPr>
            <w:tcW w:w="1330" w:type="pct"/>
            <w:shd w:val="clear" w:color="auto" w:fill="auto"/>
            <w:vAlign w:val="center"/>
          </w:tcPr>
          <w:p w14:paraId="45EBDE7C" w14:textId="77777777" w:rsidR="007E2514" w:rsidRPr="00783110" w:rsidRDefault="007E2514" w:rsidP="003C0296">
            <w:pPr>
              <w:spacing w:before="120" w:after="120"/>
              <w:jc w:val="center"/>
              <w:rPr>
                <w:b/>
                <w:color w:val="000000"/>
                <w:szCs w:val="24"/>
                <w:lang w:val="tr-TR"/>
              </w:rPr>
            </w:pPr>
            <w:r w:rsidRPr="00783110">
              <w:rPr>
                <w:b/>
                <w:color w:val="000000"/>
                <w:szCs w:val="24"/>
                <w:lang w:val="tr-TR"/>
              </w:rPr>
              <w:t>Çalıştığı Bölüm</w:t>
            </w:r>
          </w:p>
        </w:tc>
        <w:tc>
          <w:tcPr>
            <w:tcW w:w="2342" w:type="pct"/>
            <w:shd w:val="clear" w:color="auto" w:fill="auto"/>
            <w:vAlign w:val="center"/>
          </w:tcPr>
          <w:p w14:paraId="04C3181D" w14:textId="77777777" w:rsidR="007E2514" w:rsidRPr="00783110" w:rsidRDefault="007E2514" w:rsidP="003C0296">
            <w:pPr>
              <w:spacing w:before="120" w:after="120"/>
              <w:jc w:val="center"/>
              <w:rPr>
                <w:b/>
                <w:color w:val="000000"/>
                <w:szCs w:val="24"/>
                <w:lang w:val="tr-TR"/>
              </w:rPr>
            </w:pPr>
            <w:r w:rsidRPr="00783110">
              <w:rPr>
                <w:b/>
                <w:color w:val="000000"/>
                <w:szCs w:val="24"/>
                <w:lang w:val="tr-TR"/>
              </w:rPr>
              <w:t>Geldiği Üniversite/Kurum</w:t>
            </w:r>
          </w:p>
        </w:tc>
      </w:tr>
      <w:tr w:rsidR="007E2514" w:rsidRPr="00783110" w14:paraId="07C43C23" w14:textId="77777777" w:rsidTr="007E2514">
        <w:trPr>
          <w:trHeight w:val="506"/>
        </w:trPr>
        <w:tc>
          <w:tcPr>
            <w:tcW w:w="1328" w:type="pct"/>
            <w:vMerge w:val="restart"/>
            <w:shd w:val="clear" w:color="auto" w:fill="auto"/>
            <w:vAlign w:val="center"/>
          </w:tcPr>
          <w:p w14:paraId="239C5368" w14:textId="77777777" w:rsidR="007E2514" w:rsidRPr="00783110" w:rsidRDefault="007E2514" w:rsidP="003C0296">
            <w:pPr>
              <w:spacing w:before="120" w:after="120"/>
              <w:rPr>
                <w:color w:val="000000"/>
                <w:szCs w:val="24"/>
                <w:lang w:val="tr-TR"/>
              </w:rPr>
            </w:pPr>
            <w:r w:rsidRPr="00783110">
              <w:rPr>
                <w:color w:val="000000"/>
                <w:szCs w:val="24"/>
                <w:lang w:val="tr-TR"/>
              </w:rPr>
              <w:t>Profesör</w:t>
            </w:r>
          </w:p>
        </w:tc>
        <w:tc>
          <w:tcPr>
            <w:tcW w:w="1330" w:type="pct"/>
            <w:tcBorders>
              <w:top w:val="single" w:sz="4" w:space="0" w:color="auto"/>
              <w:left w:val="single" w:sz="4" w:space="0" w:color="auto"/>
              <w:bottom w:val="single" w:sz="4" w:space="0" w:color="auto"/>
              <w:right w:val="single" w:sz="4" w:space="0" w:color="auto"/>
            </w:tcBorders>
            <w:vAlign w:val="center"/>
          </w:tcPr>
          <w:p w14:paraId="3F3874C1" w14:textId="77777777" w:rsidR="007E2514" w:rsidRPr="00783110" w:rsidRDefault="007E2514" w:rsidP="003C0296">
            <w:pPr>
              <w:jc w:val="both"/>
              <w:rPr>
                <w:color w:val="000000"/>
                <w:szCs w:val="24"/>
                <w:lang w:val="tr-TR"/>
              </w:rPr>
            </w:pPr>
            <w:r w:rsidRPr="00783110">
              <w:rPr>
                <w:color w:val="000000"/>
                <w:szCs w:val="24"/>
                <w:lang w:val="tr-TR"/>
              </w:rPr>
              <w:t>Endüstri Müh.</w:t>
            </w:r>
          </w:p>
        </w:tc>
        <w:tc>
          <w:tcPr>
            <w:tcW w:w="2342" w:type="pct"/>
            <w:tcBorders>
              <w:top w:val="single" w:sz="4" w:space="0" w:color="auto"/>
              <w:left w:val="single" w:sz="4" w:space="0" w:color="auto"/>
              <w:bottom w:val="single" w:sz="4" w:space="0" w:color="auto"/>
              <w:right w:val="single" w:sz="4" w:space="0" w:color="auto"/>
            </w:tcBorders>
            <w:vAlign w:val="center"/>
          </w:tcPr>
          <w:p w14:paraId="73E3DDE3" w14:textId="77777777" w:rsidR="007E2514" w:rsidRPr="00783110" w:rsidRDefault="007E2514" w:rsidP="003C0296">
            <w:pPr>
              <w:rPr>
                <w:szCs w:val="24"/>
                <w:lang w:val="tr-TR"/>
              </w:rPr>
            </w:pPr>
            <w:r w:rsidRPr="00783110">
              <w:rPr>
                <w:szCs w:val="24"/>
                <w:lang w:val="tr-TR"/>
              </w:rPr>
              <w:t>Ankara Hacı Bayram Veli Üniversitesi</w:t>
            </w:r>
          </w:p>
        </w:tc>
      </w:tr>
      <w:tr w:rsidR="007E2514" w:rsidRPr="00783110" w14:paraId="79FEF828" w14:textId="77777777" w:rsidTr="007E2514">
        <w:trPr>
          <w:trHeight w:val="627"/>
        </w:trPr>
        <w:tc>
          <w:tcPr>
            <w:tcW w:w="1328" w:type="pct"/>
            <w:vMerge/>
            <w:shd w:val="clear" w:color="auto" w:fill="auto"/>
            <w:vAlign w:val="center"/>
          </w:tcPr>
          <w:p w14:paraId="0E43C922" w14:textId="77777777" w:rsidR="007E2514" w:rsidRPr="00783110" w:rsidRDefault="007E2514" w:rsidP="003C0296">
            <w:pPr>
              <w:spacing w:before="120" w:after="120"/>
              <w:rPr>
                <w:color w:val="000000"/>
                <w:szCs w:val="24"/>
                <w:lang w:val="tr-TR"/>
              </w:rPr>
            </w:pPr>
          </w:p>
        </w:tc>
        <w:tc>
          <w:tcPr>
            <w:tcW w:w="1330" w:type="pct"/>
            <w:tcBorders>
              <w:top w:val="single" w:sz="4" w:space="0" w:color="auto"/>
              <w:left w:val="single" w:sz="4" w:space="0" w:color="auto"/>
              <w:bottom w:val="single" w:sz="4" w:space="0" w:color="auto"/>
              <w:right w:val="single" w:sz="4" w:space="0" w:color="auto"/>
            </w:tcBorders>
            <w:vAlign w:val="center"/>
          </w:tcPr>
          <w:p w14:paraId="5987DC97" w14:textId="77777777" w:rsidR="007E2514" w:rsidRPr="00783110" w:rsidRDefault="007E2514" w:rsidP="003C0296">
            <w:pPr>
              <w:jc w:val="both"/>
              <w:rPr>
                <w:szCs w:val="24"/>
                <w:lang w:val="tr-TR"/>
              </w:rPr>
            </w:pPr>
            <w:r w:rsidRPr="00783110">
              <w:rPr>
                <w:szCs w:val="24"/>
                <w:lang w:val="tr-TR"/>
              </w:rPr>
              <w:t>Endüstri Müh.</w:t>
            </w:r>
          </w:p>
        </w:tc>
        <w:tc>
          <w:tcPr>
            <w:tcW w:w="2342" w:type="pct"/>
            <w:tcBorders>
              <w:top w:val="single" w:sz="4" w:space="0" w:color="auto"/>
              <w:left w:val="single" w:sz="4" w:space="0" w:color="auto"/>
              <w:bottom w:val="single" w:sz="4" w:space="0" w:color="auto"/>
              <w:right w:val="single" w:sz="4" w:space="0" w:color="auto"/>
            </w:tcBorders>
            <w:vAlign w:val="center"/>
          </w:tcPr>
          <w:p w14:paraId="4C267262" w14:textId="77777777" w:rsidR="007E2514" w:rsidRPr="00783110" w:rsidRDefault="007E2514" w:rsidP="003C0296">
            <w:pPr>
              <w:rPr>
                <w:szCs w:val="24"/>
                <w:lang w:val="tr-TR"/>
              </w:rPr>
            </w:pPr>
            <w:r w:rsidRPr="00783110">
              <w:rPr>
                <w:szCs w:val="24"/>
                <w:lang w:val="tr-TR"/>
              </w:rPr>
              <w:t>Emekli</w:t>
            </w:r>
          </w:p>
        </w:tc>
      </w:tr>
      <w:tr w:rsidR="007E2514" w:rsidRPr="00783110" w14:paraId="1BE6EF17" w14:textId="77777777" w:rsidTr="007E2514">
        <w:trPr>
          <w:trHeight w:val="627"/>
        </w:trPr>
        <w:tc>
          <w:tcPr>
            <w:tcW w:w="1328" w:type="pct"/>
            <w:vMerge/>
            <w:shd w:val="clear" w:color="auto" w:fill="auto"/>
            <w:vAlign w:val="center"/>
          </w:tcPr>
          <w:p w14:paraId="45831F93" w14:textId="77777777" w:rsidR="007E2514" w:rsidRPr="00783110" w:rsidRDefault="007E2514" w:rsidP="003C0296">
            <w:pPr>
              <w:spacing w:before="120" w:after="120"/>
              <w:rPr>
                <w:color w:val="000000"/>
                <w:szCs w:val="24"/>
                <w:lang w:val="tr-TR"/>
              </w:rPr>
            </w:pPr>
          </w:p>
        </w:tc>
        <w:tc>
          <w:tcPr>
            <w:tcW w:w="1330" w:type="pct"/>
            <w:tcBorders>
              <w:top w:val="single" w:sz="4" w:space="0" w:color="auto"/>
              <w:left w:val="single" w:sz="4" w:space="0" w:color="auto"/>
              <w:bottom w:val="single" w:sz="4" w:space="0" w:color="auto"/>
              <w:right w:val="single" w:sz="4" w:space="0" w:color="auto"/>
            </w:tcBorders>
            <w:vAlign w:val="center"/>
          </w:tcPr>
          <w:p w14:paraId="525F2CC8" w14:textId="77777777" w:rsidR="007E2514" w:rsidRPr="00783110" w:rsidRDefault="007E2514" w:rsidP="003C0296">
            <w:pPr>
              <w:jc w:val="both"/>
              <w:rPr>
                <w:szCs w:val="24"/>
                <w:lang w:val="tr-TR"/>
              </w:rPr>
            </w:pPr>
            <w:r w:rsidRPr="00783110">
              <w:rPr>
                <w:szCs w:val="24"/>
                <w:lang w:val="tr-TR"/>
              </w:rPr>
              <w:t>Endüstri Müh.</w:t>
            </w:r>
          </w:p>
        </w:tc>
        <w:tc>
          <w:tcPr>
            <w:tcW w:w="2342" w:type="pct"/>
            <w:tcBorders>
              <w:top w:val="single" w:sz="4" w:space="0" w:color="auto"/>
              <w:left w:val="single" w:sz="4" w:space="0" w:color="auto"/>
              <w:bottom w:val="single" w:sz="4" w:space="0" w:color="auto"/>
              <w:right w:val="single" w:sz="4" w:space="0" w:color="auto"/>
            </w:tcBorders>
            <w:vAlign w:val="center"/>
          </w:tcPr>
          <w:p w14:paraId="2845E174" w14:textId="77777777" w:rsidR="007E2514" w:rsidRPr="00783110" w:rsidRDefault="007E2514" w:rsidP="003C0296">
            <w:pPr>
              <w:rPr>
                <w:szCs w:val="24"/>
                <w:lang w:val="tr-TR"/>
              </w:rPr>
            </w:pPr>
            <w:r w:rsidRPr="00783110">
              <w:rPr>
                <w:szCs w:val="24"/>
                <w:lang w:val="tr-TR"/>
              </w:rPr>
              <w:t>Kırıkkale Üniversitesi</w:t>
            </w:r>
          </w:p>
        </w:tc>
      </w:tr>
      <w:tr w:rsidR="007E2514" w:rsidRPr="00783110" w14:paraId="100383E9" w14:textId="77777777" w:rsidTr="007E2514">
        <w:trPr>
          <w:trHeight w:val="567"/>
        </w:trPr>
        <w:tc>
          <w:tcPr>
            <w:tcW w:w="1328" w:type="pct"/>
            <w:vMerge/>
            <w:shd w:val="clear" w:color="auto" w:fill="auto"/>
            <w:vAlign w:val="center"/>
          </w:tcPr>
          <w:p w14:paraId="056F17EE" w14:textId="77777777" w:rsidR="007E2514" w:rsidRPr="00783110" w:rsidRDefault="007E2514" w:rsidP="003C0296">
            <w:pPr>
              <w:spacing w:before="120" w:after="120"/>
              <w:rPr>
                <w:color w:val="000000"/>
                <w:szCs w:val="24"/>
                <w:lang w:val="tr-TR"/>
              </w:rPr>
            </w:pPr>
          </w:p>
        </w:tc>
        <w:tc>
          <w:tcPr>
            <w:tcW w:w="1330" w:type="pct"/>
            <w:tcBorders>
              <w:top w:val="single" w:sz="4" w:space="0" w:color="auto"/>
              <w:left w:val="single" w:sz="4" w:space="0" w:color="auto"/>
              <w:bottom w:val="single" w:sz="4" w:space="0" w:color="auto"/>
              <w:right w:val="single" w:sz="4" w:space="0" w:color="auto"/>
            </w:tcBorders>
            <w:vAlign w:val="center"/>
          </w:tcPr>
          <w:p w14:paraId="11F5BF62" w14:textId="77777777" w:rsidR="007E2514" w:rsidRPr="00783110" w:rsidRDefault="007E2514" w:rsidP="003C0296">
            <w:pPr>
              <w:jc w:val="both"/>
              <w:rPr>
                <w:szCs w:val="24"/>
                <w:lang w:val="tr-TR"/>
              </w:rPr>
            </w:pPr>
            <w:r w:rsidRPr="00783110">
              <w:rPr>
                <w:szCs w:val="24"/>
                <w:lang w:val="tr-TR"/>
              </w:rPr>
              <w:t>Kimya Müh.</w:t>
            </w:r>
          </w:p>
        </w:tc>
        <w:tc>
          <w:tcPr>
            <w:tcW w:w="2342" w:type="pct"/>
            <w:tcBorders>
              <w:top w:val="single" w:sz="4" w:space="0" w:color="auto"/>
              <w:left w:val="single" w:sz="4" w:space="0" w:color="auto"/>
              <w:bottom w:val="single" w:sz="4" w:space="0" w:color="auto"/>
              <w:right w:val="single" w:sz="4" w:space="0" w:color="auto"/>
            </w:tcBorders>
            <w:vAlign w:val="center"/>
          </w:tcPr>
          <w:p w14:paraId="1BBBD5BD" w14:textId="77777777" w:rsidR="007E2514" w:rsidRPr="00783110" w:rsidRDefault="007E2514" w:rsidP="003C0296">
            <w:pPr>
              <w:rPr>
                <w:szCs w:val="24"/>
                <w:lang w:val="tr-TR"/>
              </w:rPr>
            </w:pPr>
            <w:r w:rsidRPr="00783110">
              <w:rPr>
                <w:szCs w:val="24"/>
                <w:lang w:val="tr-TR"/>
              </w:rPr>
              <w:t>Ankara Hacı Bayram Veli Üniversitesi</w:t>
            </w:r>
          </w:p>
        </w:tc>
      </w:tr>
      <w:tr w:rsidR="007E2514" w:rsidRPr="00783110" w14:paraId="40C084EA" w14:textId="77777777" w:rsidTr="007E2514">
        <w:trPr>
          <w:trHeight w:val="653"/>
        </w:trPr>
        <w:tc>
          <w:tcPr>
            <w:tcW w:w="1328" w:type="pct"/>
            <w:vMerge/>
            <w:shd w:val="clear" w:color="auto" w:fill="auto"/>
            <w:vAlign w:val="center"/>
          </w:tcPr>
          <w:p w14:paraId="71E849B9" w14:textId="77777777" w:rsidR="007E2514" w:rsidRPr="00783110" w:rsidRDefault="007E2514" w:rsidP="003C0296">
            <w:pPr>
              <w:spacing w:before="120" w:after="120"/>
              <w:rPr>
                <w:color w:val="000000"/>
                <w:szCs w:val="24"/>
                <w:lang w:val="tr-TR"/>
              </w:rPr>
            </w:pPr>
          </w:p>
        </w:tc>
        <w:tc>
          <w:tcPr>
            <w:tcW w:w="1330" w:type="pct"/>
            <w:tcBorders>
              <w:top w:val="single" w:sz="4" w:space="0" w:color="auto"/>
              <w:left w:val="single" w:sz="4" w:space="0" w:color="auto"/>
              <w:bottom w:val="single" w:sz="4" w:space="0" w:color="auto"/>
              <w:right w:val="single" w:sz="4" w:space="0" w:color="auto"/>
            </w:tcBorders>
            <w:vAlign w:val="center"/>
          </w:tcPr>
          <w:p w14:paraId="7761345E" w14:textId="77777777" w:rsidR="007E2514" w:rsidRPr="00783110" w:rsidRDefault="007E2514" w:rsidP="003C0296">
            <w:pPr>
              <w:jc w:val="both"/>
              <w:rPr>
                <w:szCs w:val="24"/>
                <w:lang w:val="tr-TR"/>
              </w:rPr>
            </w:pPr>
            <w:r w:rsidRPr="00783110">
              <w:rPr>
                <w:szCs w:val="24"/>
                <w:lang w:val="tr-TR"/>
              </w:rPr>
              <w:t>Kimya Müh.</w:t>
            </w:r>
          </w:p>
        </w:tc>
        <w:tc>
          <w:tcPr>
            <w:tcW w:w="2342" w:type="pct"/>
            <w:tcBorders>
              <w:top w:val="single" w:sz="4" w:space="0" w:color="auto"/>
              <w:left w:val="single" w:sz="4" w:space="0" w:color="auto"/>
              <w:bottom w:val="single" w:sz="4" w:space="0" w:color="auto"/>
              <w:right w:val="single" w:sz="4" w:space="0" w:color="auto"/>
            </w:tcBorders>
            <w:vAlign w:val="center"/>
          </w:tcPr>
          <w:p w14:paraId="6722E538" w14:textId="77777777" w:rsidR="007E2514" w:rsidRPr="00783110" w:rsidRDefault="007E2514" w:rsidP="003C0296">
            <w:pPr>
              <w:rPr>
                <w:szCs w:val="24"/>
                <w:lang w:val="tr-TR"/>
              </w:rPr>
            </w:pPr>
            <w:r w:rsidRPr="00783110">
              <w:rPr>
                <w:szCs w:val="24"/>
                <w:lang w:val="tr-TR"/>
              </w:rPr>
              <w:t>Ankara Hacı Bayram Veli Üniversitesi</w:t>
            </w:r>
          </w:p>
        </w:tc>
      </w:tr>
      <w:tr w:rsidR="007E2514" w:rsidRPr="00783110" w14:paraId="51BEF614" w14:textId="77777777" w:rsidTr="007E2514">
        <w:trPr>
          <w:trHeight w:val="526"/>
        </w:trPr>
        <w:tc>
          <w:tcPr>
            <w:tcW w:w="1328" w:type="pct"/>
            <w:vMerge/>
            <w:shd w:val="clear" w:color="auto" w:fill="auto"/>
            <w:vAlign w:val="center"/>
          </w:tcPr>
          <w:p w14:paraId="34B7CA3E" w14:textId="77777777" w:rsidR="007E2514" w:rsidRPr="00783110" w:rsidRDefault="007E2514" w:rsidP="003C0296">
            <w:pPr>
              <w:spacing w:before="120" w:after="120"/>
              <w:rPr>
                <w:color w:val="000000"/>
                <w:szCs w:val="24"/>
                <w:lang w:val="tr-TR"/>
              </w:rPr>
            </w:pPr>
          </w:p>
        </w:tc>
        <w:tc>
          <w:tcPr>
            <w:tcW w:w="1330" w:type="pct"/>
            <w:tcBorders>
              <w:top w:val="single" w:sz="4" w:space="0" w:color="auto"/>
              <w:left w:val="single" w:sz="4" w:space="0" w:color="auto"/>
              <w:bottom w:val="single" w:sz="4" w:space="0" w:color="auto"/>
              <w:right w:val="single" w:sz="4" w:space="0" w:color="auto"/>
            </w:tcBorders>
            <w:vAlign w:val="center"/>
          </w:tcPr>
          <w:p w14:paraId="09D68012" w14:textId="77777777" w:rsidR="007E2514" w:rsidRPr="00783110" w:rsidRDefault="007E2514" w:rsidP="003C0296">
            <w:pPr>
              <w:jc w:val="both"/>
              <w:rPr>
                <w:szCs w:val="24"/>
                <w:lang w:val="tr-TR"/>
              </w:rPr>
            </w:pPr>
            <w:r w:rsidRPr="00783110">
              <w:rPr>
                <w:szCs w:val="24"/>
                <w:lang w:val="tr-TR"/>
              </w:rPr>
              <w:t>Kimya Müh.</w:t>
            </w:r>
          </w:p>
        </w:tc>
        <w:tc>
          <w:tcPr>
            <w:tcW w:w="2342" w:type="pct"/>
            <w:tcBorders>
              <w:top w:val="single" w:sz="4" w:space="0" w:color="auto"/>
              <w:left w:val="single" w:sz="4" w:space="0" w:color="auto"/>
              <w:bottom w:val="single" w:sz="4" w:space="0" w:color="auto"/>
              <w:right w:val="single" w:sz="4" w:space="0" w:color="auto"/>
            </w:tcBorders>
            <w:vAlign w:val="center"/>
          </w:tcPr>
          <w:p w14:paraId="04FBFA53" w14:textId="77777777" w:rsidR="007E2514" w:rsidRPr="00783110" w:rsidRDefault="007E2514" w:rsidP="003C0296">
            <w:pPr>
              <w:rPr>
                <w:szCs w:val="24"/>
                <w:lang w:val="tr-TR"/>
              </w:rPr>
            </w:pPr>
            <w:r w:rsidRPr="00783110">
              <w:rPr>
                <w:szCs w:val="24"/>
                <w:lang w:val="tr-TR"/>
              </w:rPr>
              <w:t>Emekli</w:t>
            </w:r>
          </w:p>
        </w:tc>
      </w:tr>
      <w:tr w:rsidR="007E2514" w:rsidRPr="00783110" w14:paraId="7673AA80" w14:textId="77777777" w:rsidTr="007E2514">
        <w:trPr>
          <w:trHeight w:val="507"/>
        </w:trPr>
        <w:tc>
          <w:tcPr>
            <w:tcW w:w="1328" w:type="pct"/>
            <w:vMerge/>
            <w:shd w:val="clear" w:color="auto" w:fill="auto"/>
            <w:vAlign w:val="center"/>
          </w:tcPr>
          <w:p w14:paraId="25F33263" w14:textId="77777777" w:rsidR="007E2514" w:rsidRPr="00783110" w:rsidRDefault="007E2514" w:rsidP="003C0296">
            <w:pPr>
              <w:spacing w:before="120" w:after="120"/>
              <w:rPr>
                <w:color w:val="000000"/>
                <w:szCs w:val="24"/>
                <w:lang w:val="tr-TR"/>
              </w:rPr>
            </w:pPr>
          </w:p>
        </w:tc>
        <w:tc>
          <w:tcPr>
            <w:tcW w:w="1330" w:type="pct"/>
            <w:tcBorders>
              <w:top w:val="single" w:sz="4" w:space="0" w:color="auto"/>
              <w:left w:val="single" w:sz="4" w:space="0" w:color="auto"/>
              <w:bottom w:val="single" w:sz="4" w:space="0" w:color="auto"/>
              <w:right w:val="single" w:sz="4" w:space="0" w:color="auto"/>
            </w:tcBorders>
            <w:vAlign w:val="center"/>
          </w:tcPr>
          <w:p w14:paraId="7DE0C0A0" w14:textId="77777777" w:rsidR="007E2514" w:rsidRPr="00783110" w:rsidRDefault="007E2514" w:rsidP="003C0296">
            <w:pPr>
              <w:jc w:val="both"/>
              <w:rPr>
                <w:color w:val="000000"/>
                <w:szCs w:val="24"/>
                <w:lang w:val="tr-TR"/>
              </w:rPr>
            </w:pPr>
            <w:r w:rsidRPr="00783110">
              <w:rPr>
                <w:szCs w:val="24"/>
                <w:lang w:val="tr-TR"/>
              </w:rPr>
              <w:t>Makine Müh.</w:t>
            </w:r>
          </w:p>
        </w:tc>
        <w:tc>
          <w:tcPr>
            <w:tcW w:w="2342" w:type="pct"/>
            <w:tcBorders>
              <w:top w:val="single" w:sz="4" w:space="0" w:color="auto"/>
              <w:left w:val="single" w:sz="4" w:space="0" w:color="auto"/>
              <w:bottom w:val="single" w:sz="4" w:space="0" w:color="auto"/>
              <w:right w:val="single" w:sz="4" w:space="0" w:color="auto"/>
            </w:tcBorders>
            <w:vAlign w:val="center"/>
          </w:tcPr>
          <w:p w14:paraId="324AB0F6" w14:textId="77777777" w:rsidR="007E2514" w:rsidRPr="00783110" w:rsidRDefault="007E2514" w:rsidP="003C0296">
            <w:pPr>
              <w:rPr>
                <w:szCs w:val="24"/>
                <w:lang w:val="tr-TR"/>
              </w:rPr>
            </w:pPr>
            <w:r w:rsidRPr="00783110">
              <w:rPr>
                <w:szCs w:val="24"/>
                <w:lang w:val="tr-TR"/>
              </w:rPr>
              <w:t>Emekli</w:t>
            </w:r>
          </w:p>
        </w:tc>
      </w:tr>
      <w:tr w:rsidR="007E2514" w:rsidRPr="00783110" w14:paraId="5657FC22" w14:textId="77777777" w:rsidTr="007E2514">
        <w:trPr>
          <w:trHeight w:val="359"/>
        </w:trPr>
        <w:tc>
          <w:tcPr>
            <w:tcW w:w="1328" w:type="pct"/>
            <w:vMerge/>
            <w:shd w:val="clear" w:color="auto" w:fill="auto"/>
            <w:vAlign w:val="center"/>
          </w:tcPr>
          <w:p w14:paraId="4E60E83C" w14:textId="77777777" w:rsidR="007E2514" w:rsidRPr="00783110" w:rsidRDefault="007E2514" w:rsidP="003C0296">
            <w:pPr>
              <w:spacing w:before="120" w:after="120"/>
              <w:rPr>
                <w:color w:val="000000"/>
                <w:szCs w:val="24"/>
                <w:lang w:val="tr-TR"/>
              </w:rPr>
            </w:pPr>
          </w:p>
        </w:tc>
        <w:tc>
          <w:tcPr>
            <w:tcW w:w="1330" w:type="pct"/>
            <w:tcBorders>
              <w:top w:val="single" w:sz="4" w:space="0" w:color="auto"/>
              <w:left w:val="single" w:sz="4" w:space="0" w:color="auto"/>
              <w:bottom w:val="single" w:sz="4" w:space="0" w:color="auto"/>
              <w:right w:val="single" w:sz="4" w:space="0" w:color="auto"/>
            </w:tcBorders>
            <w:vAlign w:val="center"/>
          </w:tcPr>
          <w:p w14:paraId="76BA29D3" w14:textId="77777777" w:rsidR="007E2514" w:rsidRPr="00783110" w:rsidRDefault="007E2514" w:rsidP="003C0296">
            <w:pPr>
              <w:jc w:val="both"/>
              <w:rPr>
                <w:color w:val="000000"/>
                <w:szCs w:val="24"/>
                <w:lang w:val="tr-TR"/>
              </w:rPr>
            </w:pPr>
            <w:r w:rsidRPr="00783110">
              <w:rPr>
                <w:color w:val="000000"/>
                <w:szCs w:val="24"/>
                <w:lang w:val="tr-TR"/>
              </w:rPr>
              <w:t>İnşaat Müh.</w:t>
            </w:r>
          </w:p>
        </w:tc>
        <w:tc>
          <w:tcPr>
            <w:tcW w:w="2342" w:type="pct"/>
            <w:tcBorders>
              <w:top w:val="single" w:sz="4" w:space="0" w:color="auto"/>
              <w:left w:val="single" w:sz="4" w:space="0" w:color="auto"/>
              <w:bottom w:val="single" w:sz="4" w:space="0" w:color="auto"/>
              <w:right w:val="single" w:sz="4" w:space="0" w:color="auto"/>
            </w:tcBorders>
            <w:vAlign w:val="center"/>
          </w:tcPr>
          <w:p w14:paraId="5EE3704C" w14:textId="77777777" w:rsidR="007E2514" w:rsidRPr="00783110" w:rsidRDefault="007E2514" w:rsidP="003C0296">
            <w:pPr>
              <w:rPr>
                <w:szCs w:val="24"/>
                <w:lang w:val="tr-TR"/>
              </w:rPr>
            </w:pPr>
            <w:r w:rsidRPr="00783110">
              <w:rPr>
                <w:szCs w:val="24"/>
                <w:lang w:val="tr-TR"/>
              </w:rPr>
              <w:t>Emekli</w:t>
            </w:r>
          </w:p>
        </w:tc>
      </w:tr>
      <w:tr w:rsidR="007E2514" w:rsidRPr="00783110" w14:paraId="41AB52E8" w14:textId="77777777" w:rsidTr="007E2514">
        <w:trPr>
          <w:trHeight w:val="293"/>
        </w:trPr>
        <w:tc>
          <w:tcPr>
            <w:tcW w:w="1328" w:type="pct"/>
            <w:vMerge w:val="restart"/>
            <w:shd w:val="clear" w:color="auto" w:fill="auto"/>
            <w:vAlign w:val="center"/>
          </w:tcPr>
          <w:p w14:paraId="08708D1B" w14:textId="77777777" w:rsidR="007E2514" w:rsidRPr="00783110" w:rsidRDefault="007E2514" w:rsidP="003C0296">
            <w:pPr>
              <w:spacing w:before="120" w:after="120"/>
              <w:rPr>
                <w:color w:val="000000"/>
                <w:szCs w:val="24"/>
                <w:lang w:val="tr-TR"/>
              </w:rPr>
            </w:pPr>
            <w:r w:rsidRPr="00783110">
              <w:rPr>
                <w:color w:val="000000"/>
                <w:szCs w:val="24"/>
                <w:lang w:val="tr-TR"/>
              </w:rPr>
              <w:t>Doçent</w:t>
            </w:r>
          </w:p>
        </w:tc>
        <w:tc>
          <w:tcPr>
            <w:tcW w:w="1330" w:type="pct"/>
            <w:tcBorders>
              <w:top w:val="single" w:sz="4" w:space="0" w:color="auto"/>
              <w:left w:val="single" w:sz="4" w:space="0" w:color="auto"/>
              <w:bottom w:val="single" w:sz="4" w:space="0" w:color="auto"/>
              <w:right w:val="single" w:sz="4" w:space="0" w:color="auto"/>
            </w:tcBorders>
            <w:vAlign w:val="center"/>
          </w:tcPr>
          <w:p w14:paraId="60E1F5BC" w14:textId="77777777" w:rsidR="007E2514" w:rsidRPr="00783110" w:rsidRDefault="007E2514" w:rsidP="003C0296">
            <w:pPr>
              <w:jc w:val="both"/>
              <w:rPr>
                <w:color w:val="000000"/>
                <w:szCs w:val="24"/>
                <w:lang w:val="tr-TR"/>
              </w:rPr>
            </w:pPr>
            <w:r w:rsidRPr="00783110">
              <w:rPr>
                <w:color w:val="000000"/>
                <w:szCs w:val="24"/>
                <w:lang w:val="tr-TR"/>
              </w:rPr>
              <w:t>Endüstri Müh.</w:t>
            </w:r>
          </w:p>
        </w:tc>
        <w:tc>
          <w:tcPr>
            <w:tcW w:w="2342" w:type="pct"/>
            <w:tcBorders>
              <w:top w:val="single" w:sz="4" w:space="0" w:color="auto"/>
              <w:left w:val="single" w:sz="4" w:space="0" w:color="auto"/>
              <w:bottom w:val="single" w:sz="4" w:space="0" w:color="auto"/>
              <w:right w:val="single" w:sz="4" w:space="0" w:color="auto"/>
            </w:tcBorders>
            <w:vAlign w:val="center"/>
          </w:tcPr>
          <w:p w14:paraId="579D1E96" w14:textId="77777777" w:rsidR="007E2514" w:rsidRPr="00783110" w:rsidRDefault="007E2514" w:rsidP="003C0296">
            <w:pPr>
              <w:rPr>
                <w:color w:val="000000"/>
                <w:szCs w:val="24"/>
                <w:lang w:val="tr-TR"/>
              </w:rPr>
            </w:pPr>
            <w:r w:rsidRPr="00783110">
              <w:rPr>
                <w:szCs w:val="24"/>
                <w:lang w:val="tr-TR"/>
              </w:rPr>
              <w:t>Ankara Hacı Bayram Veli Üniversitesi</w:t>
            </w:r>
          </w:p>
        </w:tc>
      </w:tr>
      <w:tr w:rsidR="007E2514" w:rsidRPr="00783110" w14:paraId="0CCB1220" w14:textId="77777777" w:rsidTr="007E2514">
        <w:trPr>
          <w:trHeight w:val="387"/>
        </w:trPr>
        <w:tc>
          <w:tcPr>
            <w:tcW w:w="1328" w:type="pct"/>
            <w:vMerge/>
            <w:shd w:val="clear" w:color="auto" w:fill="auto"/>
            <w:vAlign w:val="center"/>
          </w:tcPr>
          <w:p w14:paraId="64987621" w14:textId="77777777" w:rsidR="007E2514" w:rsidRPr="00783110" w:rsidRDefault="007E2514" w:rsidP="003C0296">
            <w:pPr>
              <w:spacing w:before="120" w:after="120"/>
              <w:rPr>
                <w:color w:val="000000"/>
                <w:szCs w:val="24"/>
                <w:lang w:val="tr-TR"/>
              </w:rPr>
            </w:pPr>
          </w:p>
        </w:tc>
        <w:tc>
          <w:tcPr>
            <w:tcW w:w="1330" w:type="pct"/>
            <w:tcBorders>
              <w:top w:val="single" w:sz="4" w:space="0" w:color="auto"/>
              <w:left w:val="single" w:sz="4" w:space="0" w:color="auto"/>
              <w:bottom w:val="single" w:sz="4" w:space="0" w:color="auto"/>
              <w:right w:val="single" w:sz="4" w:space="0" w:color="auto"/>
            </w:tcBorders>
            <w:vAlign w:val="center"/>
          </w:tcPr>
          <w:p w14:paraId="47F8C6C0" w14:textId="77777777" w:rsidR="007E2514" w:rsidRPr="00783110" w:rsidRDefault="007E2514" w:rsidP="003C0296">
            <w:pPr>
              <w:jc w:val="both"/>
              <w:rPr>
                <w:szCs w:val="24"/>
                <w:lang w:val="tr-TR"/>
              </w:rPr>
            </w:pPr>
            <w:r w:rsidRPr="00783110">
              <w:rPr>
                <w:szCs w:val="24"/>
                <w:lang w:val="tr-TR"/>
              </w:rPr>
              <w:t>Endüstri Müh.</w:t>
            </w:r>
          </w:p>
        </w:tc>
        <w:tc>
          <w:tcPr>
            <w:tcW w:w="2342" w:type="pct"/>
            <w:tcBorders>
              <w:top w:val="single" w:sz="4" w:space="0" w:color="auto"/>
              <w:left w:val="single" w:sz="4" w:space="0" w:color="auto"/>
              <w:bottom w:val="single" w:sz="4" w:space="0" w:color="auto"/>
              <w:right w:val="single" w:sz="4" w:space="0" w:color="auto"/>
            </w:tcBorders>
            <w:vAlign w:val="center"/>
          </w:tcPr>
          <w:p w14:paraId="2DED89C5" w14:textId="77777777" w:rsidR="007E2514" w:rsidRPr="00783110" w:rsidRDefault="007E2514" w:rsidP="003C0296">
            <w:pPr>
              <w:rPr>
                <w:color w:val="000000"/>
                <w:szCs w:val="24"/>
                <w:lang w:val="tr-TR"/>
              </w:rPr>
            </w:pPr>
            <w:r w:rsidRPr="00783110">
              <w:rPr>
                <w:szCs w:val="24"/>
                <w:lang w:val="tr-TR"/>
              </w:rPr>
              <w:t>Kırıkkale Üniversitesi</w:t>
            </w:r>
          </w:p>
        </w:tc>
      </w:tr>
      <w:tr w:rsidR="007E2514" w:rsidRPr="00783110" w14:paraId="7D859991" w14:textId="77777777" w:rsidTr="007E2514">
        <w:trPr>
          <w:trHeight w:val="387"/>
        </w:trPr>
        <w:tc>
          <w:tcPr>
            <w:tcW w:w="1328" w:type="pct"/>
            <w:vMerge/>
            <w:shd w:val="clear" w:color="auto" w:fill="auto"/>
            <w:vAlign w:val="center"/>
          </w:tcPr>
          <w:p w14:paraId="65831B02" w14:textId="77777777" w:rsidR="007E2514" w:rsidRPr="00783110" w:rsidRDefault="007E2514" w:rsidP="003C0296">
            <w:pPr>
              <w:spacing w:before="120" w:after="120"/>
              <w:rPr>
                <w:color w:val="000000"/>
                <w:szCs w:val="24"/>
                <w:lang w:val="tr-TR"/>
              </w:rPr>
            </w:pPr>
          </w:p>
        </w:tc>
        <w:tc>
          <w:tcPr>
            <w:tcW w:w="1330" w:type="pct"/>
            <w:tcBorders>
              <w:top w:val="single" w:sz="4" w:space="0" w:color="auto"/>
              <w:left w:val="single" w:sz="4" w:space="0" w:color="auto"/>
              <w:bottom w:val="single" w:sz="4" w:space="0" w:color="auto"/>
              <w:right w:val="single" w:sz="4" w:space="0" w:color="auto"/>
            </w:tcBorders>
            <w:vAlign w:val="center"/>
          </w:tcPr>
          <w:p w14:paraId="71AFFD35" w14:textId="77777777" w:rsidR="007E2514" w:rsidRPr="00783110" w:rsidRDefault="007E2514" w:rsidP="003C0296">
            <w:pPr>
              <w:jc w:val="both"/>
              <w:rPr>
                <w:szCs w:val="24"/>
                <w:lang w:val="tr-TR"/>
              </w:rPr>
            </w:pPr>
            <w:r w:rsidRPr="00783110">
              <w:rPr>
                <w:color w:val="000000"/>
                <w:szCs w:val="24"/>
                <w:lang w:val="tr-TR"/>
              </w:rPr>
              <w:t>Endüstri Müh.</w:t>
            </w:r>
          </w:p>
        </w:tc>
        <w:tc>
          <w:tcPr>
            <w:tcW w:w="2342" w:type="pct"/>
            <w:tcBorders>
              <w:top w:val="single" w:sz="4" w:space="0" w:color="auto"/>
              <w:left w:val="single" w:sz="4" w:space="0" w:color="auto"/>
              <w:bottom w:val="single" w:sz="4" w:space="0" w:color="auto"/>
              <w:right w:val="single" w:sz="4" w:space="0" w:color="auto"/>
            </w:tcBorders>
            <w:vAlign w:val="center"/>
          </w:tcPr>
          <w:p w14:paraId="0791C029" w14:textId="77777777" w:rsidR="007E2514" w:rsidRPr="00783110" w:rsidRDefault="007E2514" w:rsidP="003C0296">
            <w:pPr>
              <w:rPr>
                <w:szCs w:val="24"/>
                <w:lang w:val="tr-TR"/>
              </w:rPr>
            </w:pPr>
            <w:r w:rsidRPr="00783110">
              <w:rPr>
                <w:szCs w:val="24"/>
                <w:lang w:val="tr-TR"/>
              </w:rPr>
              <w:t>Ankara Hacı Bayram Veli Üniversitesi</w:t>
            </w:r>
          </w:p>
        </w:tc>
      </w:tr>
      <w:tr w:rsidR="007E2514" w:rsidRPr="00783110" w14:paraId="44AE3717" w14:textId="77777777" w:rsidTr="007E2514">
        <w:trPr>
          <w:trHeight w:val="387"/>
        </w:trPr>
        <w:tc>
          <w:tcPr>
            <w:tcW w:w="1328" w:type="pct"/>
            <w:vMerge/>
            <w:shd w:val="clear" w:color="auto" w:fill="auto"/>
            <w:vAlign w:val="center"/>
          </w:tcPr>
          <w:p w14:paraId="0961441E" w14:textId="77777777" w:rsidR="007E2514" w:rsidRPr="00783110" w:rsidRDefault="007E2514" w:rsidP="003C0296">
            <w:pPr>
              <w:spacing w:before="120" w:after="120"/>
              <w:rPr>
                <w:color w:val="000000"/>
                <w:szCs w:val="24"/>
                <w:lang w:val="tr-TR"/>
              </w:rPr>
            </w:pPr>
          </w:p>
        </w:tc>
        <w:tc>
          <w:tcPr>
            <w:tcW w:w="1330" w:type="pct"/>
            <w:tcBorders>
              <w:top w:val="single" w:sz="4" w:space="0" w:color="auto"/>
              <w:left w:val="single" w:sz="4" w:space="0" w:color="auto"/>
              <w:bottom w:val="single" w:sz="4" w:space="0" w:color="auto"/>
              <w:right w:val="single" w:sz="4" w:space="0" w:color="auto"/>
            </w:tcBorders>
            <w:vAlign w:val="center"/>
          </w:tcPr>
          <w:p w14:paraId="737EF0DC" w14:textId="77777777" w:rsidR="007E2514" w:rsidRPr="00783110" w:rsidRDefault="007E2514" w:rsidP="003C0296">
            <w:pPr>
              <w:jc w:val="both"/>
              <w:rPr>
                <w:color w:val="000000"/>
                <w:szCs w:val="24"/>
                <w:lang w:val="tr-TR"/>
              </w:rPr>
            </w:pPr>
            <w:r w:rsidRPr="00783110">
              <w:rPr>
                <w:szCs w:val="24"/>
                <w:lang w:val="tr-TR"/>
              </w:rPr>
              <w:t>Kırıkkale Üniversitesi</w:t>
            </w:r>
          </w:p>
        </w:tc>
        <w:tc>
          <w:tcPr>
            <w:tcW w:w="2342" w:type="pct"/>
            <w:tcBorders>
              <w:top w:val="single" w:sz="4" w:space="0" w:color="auto"/>
              <w:left w:val="single" w:sz="4" w:space="0" w:color="auto"/>
              <w:bottom w:val="single" w:sz="4" w:space="0" w:color="auto"/>
              <w:right w:val="single" w:sz="4" w:space="0" w:color="auto"/>
            </w:tcBorders>
            <w:vAlign w:val="center"/>
          </w:tcPr>
          <w:p w14:paraId="67EB3070" w14:textId="77777777" w:rsidR="007E2514" w:rsidRPr="00783110" w:rsidRDefault="007E2514" w:rsidP="003C0296">
            <w:pPr>
              <w:rPr>
                <w:szCs w:val="24"/>
                <w:lang w:val="tr-TR"/>
              </w:rPr>
            </w:pPr>
            <w:r w:rsidRPr="00783110">
              <w:rPr>
                <w:szCs w:val="24"/>
                <w:lang w:val="tr-TR"/>
              </w:rPr>
              <w:t>Endüstri Müh.</w:t>
            </w:r>
          </w:p>
        </w:tc>
      </w:tr>
      <w:tr w:rsidR="007E2514" w:rsidRPr="00783110" w14:paraId="1AE04BFC" w14:textId="77777777" w:rsidTr="007E2514">
        <w:trPr>
          <w:trHeight w:val="387"/>
        </w:trPr>
        <w:tc>
          <w:tcPr>
            <w:tcW w:w="1328" w:type="pct"/>
            <w:vMerge/>
            <w:shd w:val="clear" w:color="auto" w:fill="auto"/>
            <w:vAlign w:val="center"/>
          </w:tcPr>
          <w:p w14:paraId="6A84579A" w14:textId="77777777" w:rsidR="007E2514" w:rsidRPr="00783110" w:rsidRDefault="007E2514" w:rsidP="003C0296">
            <w:pPr>
              <w:spacing w:before="120" w:after="120"/>
              <w:rPr>
                <w:color w:val="000000"/>
                <w:szCs w:val="24"/>
                <w:lang w:val="tr-TR"/>
              </w:rPr>
            </w:pPr>
          </w:p>
        </w:tc>
        <w:tc>
          <w:tcPr>
            <w:tcW w:w="1330" w:type="pct"/>
            <w:tcBorders>
              <w:top w:val="single" w:sz="4" w:space="0" w:color="auto"/>
              <w:left w:val="single" w:sz="4" w:space="0" w:color="auto"/>
              <w:bottom w:val="single" w:sz="4" w:space="0" w:color="auto"/>
              <w:right w:val="single" w:sz="4" w:space="0" w:color="auto"/>
            </w:tcBorders>
            <w:vAlign w:val="center"/>
          </w:tcPr>
          <w:p w14:paraId="72219E83" w14:textId="77777777" w:rsidR="007E2514" w:rsidRPr="00783110" w:rsidRDefault="007E2514" w:rsidP="003C0296">
            <w:pPr>
              <w:jc w:val="both"/>
              <w:rPr>
                <w:szCs w:val="24"/>
                <w:lang w:val="tr-TR"/>
              </w:rPr>
            </w:pPr>
            <w:r w:rsidRPr="00783110">
              <w:rPr>
                <w:szCs w:val="24"/>
                <w:lang w:val="tr-TR"/>
              </w:rPr>
              <w:t>İnşaat Müh.</w:t>
            </w:r>
          </w:p>
        </w:tc>
        <w:tc>
          <w:tcPr>
            <w:tcW w:w="2342" w:type="pct"/>
            <w:tcBorders>
              <w:top w:val="single" w:sz="4" w:space="0" w:color="auto"/>
              <w:left w:val="single" w:sz="4" w:space="0" w:color="auto"/>
              <w:bottom w:val="single" w:sz="4" w:space="0" w:color="auto"/>
              <w:right w:val="single" w:sz="4" w:space="0" w:color="auto"/>
            </w:tcBorders>
            <w:vAlign w:val="center"/>
          </w:tcPr>
          <w:p w14:paraId="0ECAF331" w14:textId="77777777" w:rsidR="007E2514" w:rsidRPr="00783110" w:rsidRDefault="007E2514" w:rsidP="003C0296">
            <w:pPr>
              <w:rPr>
                <w:szCs w:val="24"/>
                <w:lang w:val="tr-TR"/>
              </w:rPr>
            </w:pPr>
            <w:r w:rsidRPr="00783110">
              <w:rPr>
                <w:szCs w:val="24"/>
                <w:lang w:val="tr-TR"/>
              </w:rPr>
              <w:t>Bolu Abant İzzet Baysal Üniversitesi</w:t>
            </w:r>
          </w:p>
        </w:tc>
      </w:tr>
      <w:tr w:rsidR="007E2514" w:rsidRPr="00783110" w14:paraId="3A2B60AB" w14:textId="77777777" w:rsidTr="007E2514">
        <w:trPr>
          <w:trHeight w:val="334"/>
        </w:trPr>
        <w:tc>
          <w:tcPr>
            <w:tcW w:w="1328" w:type="pct"/>
            <w:vMerge/>
            <w:shd w:val="clear" w:color="auto" w:fill="auto"/>
            <w:vAlign w:val="center"/>
          </w:tcPr>
          <w:p w14:paraId="29CFCA54" w14:textId="77777777" w:rsidR="007E2514" w:rsidRPr="00783110" w:rsidRDefault="007E2514" w:rsidP="003C0296">
            <w:pPr>
              <w:spacing w:before="120" w:after="120"/>
              <w:rPr>
                <w:color w:val="000000"/>
                <w:szCs w:val="24"/>
                <w:lang w:val="tr-TR"/>
              </w:rPr>
            </w:pPr>
          </w:p>
        </w:tc>
        <w:tc>
          <w:tcPr>
            <w:tcW w:w="1330" w:type="pct"/>
            <w:tcBorders>
              <w:top w:val="single" w:sz="4" w:space="0" w:color="auto"/>
              <w:left w:val="single" w:sz="4" w:space="0" w:color="auto"/>
              <w:bottom w:val="single" w:sz="4" w:space="0" w:color="auto"/>
              <w:right w:val="single" w:sz="4" w:space="0" w:color="auto"/>
            </w:tcBorders>
            <w:vAlign w:val="center"/>
          </w:tcPr>
          <w:p w14:paraId="2391D2CE" w14:textId="77777777" w:rsidR="007E2514" w:rsidRPr="00783110" w:rsidRDefault="007E2514" w:rsidP="003C0296">
            <w:pPr>
              <w:jc w:val="both"/>
              <w:rPr>
                <w:szCs w:val="24"/>
                <w:lang w:val="tr-TR"/>
              </w:rPr>
            </w:pPr>
            <w:r w:rsidRPr="00783110">
              <w:rPr>
                <w:szCs w:val="24"/>
                <w:lang w:val="tr-TR"/>
              </w:rPr>
              <w:t>Kimya Müh.</w:t>
            </w:r>
          </w:p>
        </w:tc>
        <w:tc>
          <w:tcPr>
            <w:tcW w:w="2342" w:type="pct"/>
            <w:tcBorders>
              <w:top w:val="single" w:sz="4" w:space="0" w:color="auto"/>
              <w:left w:val="single" w:sz="4" w:space="0" w:color="auto"/>
              <w:bottom w:val="single" w:sz="4" w:space="0" w:color="auto"/>
              <w:right w:val="single" w:sz="4" w:space="0" w:color="auto"/>
            </w:tcBorders>
            <w:vAlign w:val="center"/>
          </w:tcPr>
          <w:p w14:paraId="2C50FDF5" w14:textId="77777777" w:rsidR="007E2514" w:rsidRPr="00783110" w:rsidRDefault="007E2514" w:rsidP="003C0296">
            <w:pPr>
              <w:rPr>
                <w:szCs w:val="24"/>
                <w:lang w:val="tr-TR"/>
              </w:rPr>
            </w:pPr>
            <w:r w:rsidRPr="00783110">
              <w:rPr>
                <w:szCs w:val="24"/>
                <w:lang w:val="tr-TR"/>
              </w:rPr>
              <w:t>Emekli (TOBB)</w:t>
            </w:r>
          </w:p>
        </w:tc>
      </w:tr>
      <w:tr w:rsidR="007E2514" w:rsidRPr="00783110" w14:paraId="4FBE040F" w14:textId="77777777" w:rsidTr="007E2514">
        <w:trPr>
          <w:trHeight w:val="334"/>
        </w:trPr>
        <w:tc>
          <w:tcPr>
            <w:tcW w:w="1328" w:type="pct"/>
            <w:vMerge/>
            <w:shd w:val="clear" w:color="auto" w:fill="auto"/>
            <w:vAlign w:val="center"/>
          </w:tcPr>
          <w:p w14:paraId="2D285098" w14:textId="77777777" w:rsidR="007E2514" w:rsidRPr="00783110" w:rsidRDefault="007E2514" w:rsidP="003C0296">
            <w:pPr>
              <w:spacing w:before="120" w:after="120"/>
              <w:rPr>
                <w:color w:val="000000"/>
                <w:szCs w:val="24"/>
                <w:lang w:val="tr-TR"/>
              </w:rPr>
            </w:pPr>
          </w:p>
        </w:tc>
        <w:tc>
          <w:tcPr>
            <w:tcW w:w="1330" w:type="pct"/>
            <w:tcBorders>
              <w:top w:val="single" w:sz="4" w:space="0" w:color="auto"/>
              <w:left w:val="single" w:sz="4" w:space="0" w:color="auto"/>
              <w:bottom w:val="single" w:sz="4" w:space="0" w:color="auto"/>
              <w:right w:val="single" w:sz="4" w:space="0" w:color="auto"/>
            </w:tcBorders>
            <w:vAlign w:val="center"/>
          </w:tcPr>
          <w:p w14:paraId="7EA8B434" w14:textId="77777777" w:rsidR="007E2514" w:rsidRPr="00783110" w:rsidRDefault="007E2514" w:rsidP="003C0296">
            <w:pPr>
              <w:jc w:val="both"/>
              <w:rPr>
                <w:szCs w:val="24"/>
                <w:lang w:val="tr-TR"/>
              </w:rPr>
            </w:pPr>
            <w:r w:rsidRPr="00783110">
              <w:rPr>
                <w:szCs w:val="24"/>
                <w:lang w:val="tr-TR"/>
              </w:rPr>
              <w:t>Kimya Müh.</w:t>
            </w:r>
          </w:p>
        </w:tc>
        <w:tc>
          <w:tcPr>
            <w:tcW w:w="2342" w:type="pct"/>
            <w:tcBorders>
              <w:top w:val="single" w:sz="4" w:space="0" w:color="auto"/>
              <w:left w:val="single" w:sz="4" w:space="0" w:color="auto"/>
              <w:bottom w:val="single" w:sz="4" w:space="0" w:color="auto"/>
              <w:right w:val="single" w:sz="4" w:space="0" w:color="auto"/>
            </w:tcBorders>
            <w:vAlign w:val="center"/>
          </w:tcPr>
          <w:p w14:paraId="291618B1" w14:textId="77777777" w:rsidR="007E2514" w:rsidRPr="00783110" w:rsidRDefault="007E2514" w:rsidP="003C0296">
            <w:pPr>
              <w:rPr>
                <w:szCs w:val="24"/>
                <w:lang w:val="tr-TR"/>
              </w:rPr>
            </w:pPr>
            <w:r w:rsidRPr="00783110">
              <w:rPr>
                <w:szCs w:val="24"/>
                <w:lang w:val="tr-TR"/>
              </w:rPr>
              <w:t>Ankara Hacı Bayram Veli Üniversitesi</w:t>
            </w:r>
          </w:p>
        </w:tc>
      </w:tr>
      <w:tr w:rsidR="007E2514" w:rsidRPr="00783110" w14:paraId="3C5B0933" w14:textId="77777777" w:rsidTr="007E2514">
        <w:trPr>
          <w:trHeight w:val="334"/>
        </w:trPr>
        <w:tc>
          <w:tcPr>
            <w:tcW w:w="1328" w:type="pct"/>
            <w:vMerge/>
            <w:shd w:val="clear" w:color="auto" w:fill="auto"/>
            <w:vAlign w:val="center"/>
          </w:tcPr>
          <w:p w14:paraId="47AE9169" w14:textId="77777777" w:rsidR="007E2514" w:rsidRPr="00783110" w:rsidRDefault="007E2514" w:rsidP="003C0296">
            <w:pPr>
              <w:spacing w:before="120" w:after="120"/>
              <w:rPr>
                <w:color w:val="000000"/>
                <w:szCs w:val="24"/>
                <w:lang w:val="tr-TR"/>
              </w:rPr>
            </w:pPr>
          </w:p>
        </w:tc>
        <w:tc>
          <w:tcPr>
            <w:tcW w:w="1330" w:type="pct"/>
            <w:tcBorders>
              <w:top w:val="single" w:sz="4" w:space="0" w:color="auto"/>
              <w:left w:val="single" w:sz="4" w:space="0" w:color="auto"/>
              <w:bottom w:val="single" w:sz="4" w:space="0" w:color="auto"/>
              <w:right w:val="single" w:sz="4" w:space="0" w:color="auto"/>
            </w:tcBorders>
            <w:vAlign w:val="center"/>
          </w:tcPr>
          <w:p w14:paraId="0F0D3A72" w14:textId="77777777" w:rsidR="007E2514" w:rsidRPr="00783110" w:rsidRDefault="007E2514" w:rsidP="003C0296">
            <w:pPr>
              <w:jc w:val="both"/>
              <w:rPr>
                <w:szCs w:val="24"/>
                <w:lang w:val="tr-TR"/>
              </w:rPr>
            </w:pPr>
            <w:r w:rsidRPr="00783110">
              <w:rPr>
                <w:szCs w:val="24"/>
                <w:lang w:val="tr-TR"/>
              </w:rPr>
              <w:t>Makine Müh.</w:t>
            </w:r>
          </w:p>
        </w:tc>
        <w:tc>
          <w:tcPr>
            <w:tcW w:w="2342" w:type="pct"/>
            <w:tcBorders>
              <w:top w:val="single" w:sz="4" w:space="0" w:color="auto"/>
              <w:left w:val="single" w:sz="4" w:space="0" w:color="auto"/>
              <w:bottom w:val="single" w:sz="4" w:space="0" w:color="auto"/>
              <w:right w:val="single" w:sz="4" w:space="0" w:color="auto"/>
            </w:tcBorders>
            <w:vAlign w:val="center"/>
          </w:tcPr>
          <w:p w14:paraId="0987DDF7" w14:textId="77777777" w:rsidR="007E2514" w:rsidRPr="00783110" w:rsidRDefault="007E2514" w:rsidP="003C0296">
            <w:pPr>
              <w:rPr>
                <w:szCs w:val="24"/>
                <w:lang w:val="tr-TR"/>
              </w:rPr>
            </w:pPr>
            <w:r w:rsidRPr="00783110">
              <w:rPr>
                <w:szCs w:val="24"/>
                <w:lang w:val="tr-TR"/>
              </w:rPr>
              <w:t>Ankara Hacı Bayram Veli Üniversitesi</w:t>
            </w:r>
          </w:p>
        </w:tc>
      </w:tr>
      <w:tr w:rsidR="007E2514" w:rsidRPr="00783110" w14:paraId="3839C13F" w14:textId="77777777" w:rsidTr="007E2514">
        <w:trPr>
          <w:trHeight w:val="428"/>
        </w:trPr>
        <w:tc>
          <w:tcPr>
            <w:tcW w:w="1328" w:type="pct"/>
            <w:vMerge w:val="restart"/>
            <w:shd w:val="clear" w:color="auto" w:fill="auto"/>
            <w:vAlign w:val="center"/>
          </w:tcPr>
          <w:p w14:paraId="0B7CB369" w14:textId="77777777" w:rsidR="007E2514" w:rsidRPr="00783110" w:rsidRDefault="007E2514" w:rsidP="003C0296">
            <w:pPr>
              <w:spacing w:before="120" w:after="120"/>
              <w:rPr>
                <w:color w:val="000000"/>
                <w:szCs w:val="24"/>
                <w:lang w:val="tr-TR"/>
              </w:rPr>
            </w:pPr>
            <w:r w:rsidRPr="00783110">
              <w:rPr>
                <w:color w:val="000000"/>
                <w:szCs w:val="24"/>
                <w:lang w:val="tr-TR"/>
              </w:rPr>
              <w:t>Dr. Öğr. Üyesi</w:t>
            </w:r>
          </w:p>
        </w:tc>
        <w:tc>
          <w:tcPr>
            <w:tcW w:w="1330" w:type="pct"/>
            <w:tcBorders>
              <w:top w:val="single" w:sz="4" w:space="0" w:color="auto"/>
              <w:left w:val="single" w:sz="4" w:space="0" w:color="auto"/>
              <w:bottom w:val="single" w:sz="4" w:space="0" w:color="auto"/>
              <w:right w:val="single" w:sz="4" w:space="0" w:color="auto"/>
            </w:tcBorders>
            <w:vAlign w:val="center"/>
          </w:tcPr>
          <w:p w14:paraId="49FB7A5E" w14:textId="77777777" w:rsidR="007E2514" w:rsidRPr="00783110" w:rsidRDefault="007E2514" w:rsidP="003C0296">
            <w:pPr>
              <w:jc w:val="both"/>
              <w:rPr>
                <w:color w:val="000000"/>
                <w:szCs w:val="24"/>
                <w:lang w:val="tr-TR"/>
              </w:rPr>
            </w:pPr>
            <w:r w:rsidRPr="00783110">
              <w:rPr>
                <w:color w:val="000000"/>
                <w:szCs w:val="24"/>
                <w:lang w:val="tr-TR"/>
              </w:rPr>
              <w:t>Makine Müh.</w:t>
            </w:r>
          </w:p>
        </w:tc>
        <w:tc>
          <w:tcPr>
            <w:tcW w:w="2342" w:type="pct"/>
            <w:tcBorders>
              <w:top w:val="single" w:sz="4" w:space="0" w:color="auto"/>
              <w:left w:val="single" w:sz="4" w:space="0" w:color="auto"/>
              <w:bottom w:val="single" w:sz="4" w:space="0" w:color="auto"/>
              <w:right w:val="single" w:sz="4" w:space="0" w:color="auto"/>
            </w:tcBorders>
            <w:vAlign w:val="center"/>
          </w:tcPr>
          <w:p w14:paraId="4F923CF7" w14:textId="77777777" w:rsidR="007E2514" w:rsidRPr="00783110" w:rsidRDefault="007E2514" w:rsidP="003C0296">
            <w:pPr>
              <w:rPr>
                <w:color w:val="000000"/>
                <w:szCs w:val="24"/>
                <w:lang w:val="tr-TR"/>
              </w:rPr>
            </w:pPr>
            <w:r w:rsidRPr="00783110">
              <w:rPr>
                <w:color w:val="000000"/>
                <w:szCs w:val="24"/>
                <w:lang w:val="tr-TR"/>
              </w:rPr>
              <w:t>Emekli</w:t>
            </w:r>
          </w:p>
        </w:tc>
      </w:tr>
      <w:tr w:rsidR="007E2514" w:rsidRPr="00783110" w14:paraId="146B5580" w14:textId="77777777" w:rsidTr="007E2514">
        <w:trPr>
          <w:trHeight w:val="253"/>
        </w:trPr>
        <w:tc>
          <w:tcPr>
            <w:tcW w:w="1328" w:type="pct"/>
            <w:vMerge/>
            <w:shd w:val="clear" w:color="auto" w:fill="auto"/>
            <w:vAlign w:val="center"/>
          </w:tcPr>
          <w:p w14:paraId="1AB76ED9" w14:textId="77777777" w:rsidR="007E2514" w:rsidRPr="00783110" w:rsidRDefault="007E2514" w:rsidP="003C0296">
            <w:pPr>
              <w:spacing w:before="120" w:after="120"/>
              <w:rPr>
                <w:color w:val="000000"/>
                <w:szCs w:val="24"/>
                <w:lang w:val="tr-TR"/>
              </w:rPr>
            </w:pPr>
          </w:p>
        </w:tc>
        <w:tc>
          <w:tcPr>
            <w:tcW w:w="1330" w:type="pct"/>
            <w:tcBorders>
              <w:top w:val="single" w:sz="4" w:space="0" w:color="auto"/>
              <w:left w:val="single" w:sz="4" w:space="0" w:color="auto"/>
              <w:bottom w:val="single" w:sz="4" w:space="0" w:color="auto"/>
              <w:right w:val="single" w:sz="4" w:space="0" w:color="auto"/>
            </w:tcBorders>
            <w:vAlign w:val="center"/>
          </w:tcPr>
          <w:p w14:paraId="0A242FF6" w14:textId="77777777" w:rsidR="007E2514" w:rsidRPr="00783110" w:rsidRDefault="007E2514" w:rsidP="003C0296">
            <w:pPr>
              <w:jc w:val="both"/>
              <w:rPr>
                <w:szCs w:val="24"/>
                <w:lang w:val="tr-TR"/>
              </w:rPr>
            </w:pPr>
            <w:r w:rsidRPr="00783110">
              <w:rPr>
                <w:color w:val="000000"/>
                <w:szCs w:val="24"/>
                <w:lang w:val="tr-TR"/>
              </w:rPr>
              <w:t>Makine Müh.</w:t>
            </w:r>
          </w:p>
        </w:tc>
        <w:tc>
          <w:tcPr>
            <w:tcW w:w="2342" w:type="pct"/>
            <w:tcBorders>
              <w:top w:val="single" w:sz="4" w:space="0" w:color="auto"/>
              <w:left w:val="single" w:sz="4" w:space="0" w:color="auto"/>
              <w:bottom w:val="single" w:sz="4" w:space="0" w:color="auto"/>
              <w:right w:val="single" w:sz="4" w:space="0" w:color="auto"/>
            </w:tcBorders>
            <w:vAlign w:val="center"/>
          </w:tcPr>
          <w:p w14:paraId="29509B87" w14:textId="77777777" w:rsidR="007E2514" w:rsidRPr="00783110" w:rsidRDefault="007E2514" w:rsidP="003C0296">
            <w:pPr>
              <w:rPr>
                <w:szCs w:val="24"/>
                <w:lang w:val="tr-TR"/>
              </w:rPr>
            </w:pPr>
            <w:r w:rsidRPr="00783110">
              <w:rPr>
                <w:color w:val="000000"/>
                <w:szCs w:val="24"/>
                <w:lang w:val="tr-TR"/>
              </w:rPr>
              <w:t>Emekli</w:t>
            </w:r>
          </w:p>
        </w:tc>
      </w:tr>
      <w:tr w:rsidR="007E2514" w:rsidRPr="00783110" w14:paraId="25D2213B" w14:textId="77777777" w:rsidTr="007E2514">
        <w:trPr>
          <w:trHeight w:val="408"/>
        </w:trPr>
        <w:tc>
          <w:tcPr>
            <w:tcW w:w="1328" w:type="pct"/>
            <w:vMerge w:val="restart"/>
            <w:shd w:val="clear" w:color="auto" w:fill="auto"/>
            <w:vAlign w:val="center"/>
          </w:tcPr>
          <w:p w14:paraId="74BBBF9A" w14:textId="77777777" w:rsidR="007E2514" w:rsidRPr="00783110" w:rsidRDefault="007E2514" w:rsidP="003C0296">
            <w:pPr>
              <w:spacing w:before="120" w:after="120"/>
              <w:rPr>
                <w:color w:val="000000"/>
                <w:szCs w:val="24"/>
                <w:lang w:val="tr-TR"/>
              </w:rPr>
            </w:pPr>
            <w:r w:rsidRPr="00783110">
              <w:rPr>
                <w:color w:val="000000"/>
                <w:szCs w:val="24"/>
                <w:lang w:val="tr-TR"/>
              </w:rPr>
              <w:t>Dr.</w:t>
            </w:r>
          </w:p>
        </w:tc>
        <w:tc>
          <w:tcPr>
            <w:tcW w:w="1330" w:type="pct"/>
            <w:tcBorders>
              <w:top w:val="single" w:sz="4" w:space="0" w:color="auto"/>
              <w:left w:val="single" w:sz="4" w:space="0" w:color="auto"/>
              <w:bottom w:val="single" w:sz="4" w:space="0" w:color="auto"/>
              <w:right w:val="single" w:sz="4" w:space="0" w:color="auto"/>
            </w:tcBorders>
            <w:vAlign w:val="center"/>
          </w:tcPr>
          <w:p w14:paraId="61B2684F" w14:textId="77777777" w:rsidR="007E2514" w:rsidRPr="00783110" w:rsidRDefault="007E2514" w:rsidP="003C0296">
            <w:pPr>
              <w:jc w:val="both"/>
              <w:rPr>
                <w:szCs w:val="24"/>
                <w:lang w:val="tr-TR"/>
              </w:rPr>
            </w:pPr>
            <w:r w:rsidRPr="00783110">
              <w:rPr>
                <w:szCs w:val="24"/>
                <w:lang w:val="tr-TR"/>
              </w:rPr>
              <w:t>Endüstri Müh.</w:t>
            </w:r>
          </w:p>
        </w:tc>
        <w:tc>
          <w:tcPr>
            <w:tcW w:w="2342" w:type="pct"/>
            <w:tcBorders>
              <w:top w:val="single" w:sz="4" w:space="0" w:color="auto"/>
              <w:left w:val="single" w:sz="4" w:space="0" w:color="auto"/>
              <w:bottom w:val="single" w:sz="4" w:space="0" w:color="auto"/>
              <w:right w:val="single" w:sz="4" w:space="0" w:color="auto"/>
            </w:tcBorders>
            <w:vAlign w:val="center"/>
          </w:tcPr>
          <w:p w14:paraId="14589829" w14:textId="77777777" w:rsidR="007E2514" w:rsidRPr="00783110" w:rsidRDefault="007E2514" w:rsidP="003C0296">
            <w:pPr>
              <w:rPr>
                <w:color w:val="000000"/>
                <w:szCs w:val="24"/>
                <w:lang w:val="tr-TR"/>
              </w:rPr>
            </w:pPr>
            <w:r w:rsidRPr="00783110">
              <w:rPr>
                <w:color w:val="000000"/>
                <w:szCs w:val="24"/>
                <w:lang w:val="tr-TR"/>
              </w:rPr>
              <w:t>Aselsan</w:t>
            </w:r>
          </w:p>
        </w:tc>
      </w:tr>
      <w:tr w:rsidR="007E2514" w:rsidRPr="00783110" w14:paraId="7C272F47" w14:textId="77777777" w:rsidTr="007E2514">
        <w:trPr>
          <w:trHeight w:val="285"/>
        </w:trPr>
        <w:tc>
          <w:tcPr>
            <w:tcW w:w="1328" w:type="pct"/>
            <w:vMerge/>
            <w:shd w:val="clear" w:color="auto" w:fill="auto"/>
            <w:vAlign w:val="center"/>
          </w:tcPr>
          <w:p w14:paraId="0951A117" w14:textId="77777777" w:rsidR="007E2514" w:rsidRPr="00783110" w:rsidRDefault="007E2514" w:rsidP="003C0296">
            <w:pPr>
              <w:spacing w:before="120" w:after="120"/>
              <w:rPr>
                <w:color w:val="000000"/>
                <w:szCs w:val="24"/>
                <w:lang w:val="tr-TR"/>
              </w:rPr>
            </w:pPr>
          </w:p>
        </w:tc>
        <w:tc>
          <w:tcPr>
            <w:tcW w:w="1330" w:type="pct"/>
            <w:tcBorders>
              <w:top w:val="single" w:sz="4" w:space="0" w:color="auto"/>
              <w:left w:val="single" w:sz="4" w:space="0" w:color="auto"/>
              <w:bottom w:val="single" w:sz="4" w:space="0" w:color="auto"/>
              <w:right w:val="single" w:sz="4" w:space="0" w:color="auto"/>
            </w:tcBorders>
            <w:vAlign w:val="center"/>
          </w:tcPr>
          <w:p w14:paraId="1B9D9BDE" w14:textId="77777777" w:rsidR="007E2514" w:rsidRPr="00783110" w:rsidRDefault="007E2514" w:rsidP="003C0296">
            <w:pPr>
              <w:jc w:val="both"/>
              <w:rPr>
                <w:szCs w:val="24"/>
                <w:lang w:val="tr-TR"/>
              </w:rPr>
            </w:pPr>
            <w:r w:rsidRPr="00783110">
              <w:rPr>
                <w:szCs w:val="24"/>
                <w:lang w:val="tr-TR"/>
              </w:rPr>
              <w:t xml:space="preserve">Endüstri Müh. </w:t>
            </w:r>
          </w:p>
        </w:tc>
        <w:tc>
          <w:tcPr>
            <w:tcW w:w="2342" w:type="pct"/>
            <w:tcBorders>
              <w:top w:val="single" w:sz="4" w:space="0" w:color="auto"/>
              <w:left w:val="single" w:sz="4" w:space="0" w:color="auto"/>
              <w:bottom w:val="single" w:sz="4" w:space="0" w:color="auto"/>
              <w:right w:val="single" w:sz="4" w:space="0" w:color="auto"/>
            </w:tcBorders>
            <w:vAlign w:val="center"/>
          </w:tcPr>
          <w:p w14:paraId="08714315" w14:textId="77777777" w:rsidR="007E2514" w:rsidRPr="00783110" w:rsidRDefault="007E2514" w:rsidP="003C0296">
            <w:pPr>
              <w:rPr>
                <w:szCs w:val="24"/>
                <w:lang w:val="tr-TR"/>
              </w:rPr>
            </w:pPr>
            <w:r w:rsidRPr="00783110">
              <w:rPr>
                <w:szCs w:val="24"/>
                <w:lang w:val="tr-TR"/>
              </w:rPr>
              <w:t>Kosgeb</w:t>
            </w:r>
          </w:p>
        </w:tc>
      </w:tr>
      <w:tr w:rsidR="007E2514" w:rsidRPr="00783110" w14:paraId="7EEA9AB8" w14:textId="77777777" w:rsidTr="007E2514">
        <w:trPr>
          <w:trHeight w:val="408"/>
        </w:trPr>
        <w:tc>
          <w:tcPr>
            <w:tcW w:w="1328" w:type="pct"/>
            <w:vMerge/>
            <w:shd w:val="clear" w:color="auto" w:fill="auto"/>
            <w:vAlign w:val="center"/>
          </w:tcPr>
          <w:p w14:paraId="064DAEE8" w14:textId="77777777" w:rsidR="007E2514" w:rsidRPr="00783110" w:rsidRDefault="007E2514" w:rsidP="003C0296">
            <w:pPr>
              <w:spacing w:before="120" w:after="120"/>
              <w:rPr>
                <w:color w:val="000000"/>
                <w:szCs w:val="24"/>
                <w:lang w:val="tr-TR"/>
              </w:rPr>
            </w:pPr>
          </w:p>
        </w:tc>
        <w:tc>
          <w:tcPr>
            <w:tcW w:w="1330" w:type="pct"/>
            <w:tcBorders>
              <w:top w:val="single" w:sz="4" w:space="0" w:color="auto"/>
              <w:left w:val="single" w:sz="4" w:space="0" w:color="auto"/>
              <w:bottom w:val="single" w:sz="4" w:space="0" w:color="auto"/>
              <w:right w:val="single" w:sz="4" w:space="0" w:color="auto"/>
            </w:tcBorders>
            <w:vAlign w:val="center"/>
          </w:tcPr>
          <w:p w14:paraId="6D3BB459" w14:textId="77777777" w:rsidR="007E2514" w:rsidRPr="00783110" w:rsidRDefault="007E2514" w:rsidP="003C0296">
            <w:pPr>
              <w:jc w:val="both"/>
              <w:rPr>
                <w:szCs w:val="24"/>
                <w:lang w:val="tr-TR"/>
              </w:rPr>
            </w:pPr>
            <w:r w:rsidRPr="00783110">
              <w:rPr>
                <w:szCs w:val="24"/>
                <w:lang w:val="tr-TR"/>
              </w:rPr>
              <w:t>Endüstri Müh.</w:t>
            </w:r>
          </w:p>
        </w:tc>
        <w:tc>
          <w:tcPr>
            <w:tcW w:w="2342" w:type="pct"/>
            <w:tcBorders>
              <w:top w:val="single" w:sz="4" w:space="0" w:color="auto"/>
              <w:left w:val="single" w:sz="4" w:space="0" w:color="auto"/>
              <w:bottom w:val="single" w:sz="4" w:space="0" w:color="auto"/>
              <w:right w:val="single" w:sz="4" w:space="0" w:color="auto"/>
            </w:tcBorders>
            <w:vAlign w:val="center"/>
          </w:tcPr>
          <w:p w14:paraId="2682B1C5" w14:textId="77777777" w:rsidR="007E2514" w:rsidRPr="00783110" w:rsidRDefault="007E2514" w:rsidP="003C0296">
            <w:pPr>
              <w:rPr>
                <w:szCs w:val="24"/>
                <w:lang w:val="tr-TR"/>
              </w:rPr>
            </w:pPr>
            <w:r w:rsidRPr="00783110">
              <w:rPr>
                <w:szCs w:val="24"/>
                <w:lang w:val="tr-TR"/>
              </w:rPr>
              <w:t>Kosgeb</w:t>
            </w:r>
          </w:p>
        </w:tc>
      </w:tr>
      <w:tr w:rsidR="007E2514" w:rsidRPr="00CE51F2" w14:paraId="6A8F304D" w14:textId="77777777" w:rsidTr="007E2514">
        <w:trPr>
          <w:trHeight w:val="428"/>
        </w:trPr>
        <w:tc>
          <w:tcPr>
            <w:tcW w:w="1328" w:type="pct"/>
            <w:vMerge/>
            <w:shd w:val="clear" w:color="auto" w:fill="auto"/>
            <w:vAlign w:val="center"/>
          </w:tcPr>
          <w:p w14:paraId="093E81FA" w14:textId="77777777" w:rsidR="007E2514" w:rsidRPr="00783110" w:rsidRDefault="007E2514" w:rsidP="003C0296">
            <w:pPr>
              <w:spacing w:before="120" w:after="120"/>
              <w:rPr>
                <w:color w:val="000000"/>
                <w:szCs w:val="24"/>
                <w:lang w:val="tr-TR"/>
              </w:rPr>
            </w:pPr>
          </w:p>
        </w:tc>
        <w:tc>
          <w:tcPr>
            <w:tcW w:w="1330" w:type="pct"/>
            <w:tcBorders>
              <w:top w:val="single" w:sz="4" w:space="0" w:color="auto"/>
              <w:left w:val="single" w:sz="4" w:space="0" w:color="auto"/>
              <w:bottom w:val="single" w:sz="4" w:space="0" w:color="auto"/>
              <w:right w:val="single" w:sz="4" w:space="0" w:color="auto"/>
            </w:tcBorders>
            <w:vAlign w:val="center"/>
          </w:tcPr>
          <w:p w14:paraId="3E0D147C" w14:textId="77777777" w:rsidR="007E2514" w:rsidRPr="00783110" w:rsidRDefault="007E2514" w:rsidP="003C0296">
            <w:pPr>
              <w:jc w:val="both"/>
              <w:rPr>
                <w:szCs w:val="24"/>
                <w:lang w:val="tr-TR"/>
              </w:rPr>
            </w:pPr>
            <w:r w:rsidRPr="00783110">
              <w:rPr>
                <w:szCs w:val="24"/>
                <w:lang w:val="tr-TR"/>
              </w:rPr>
              <w:t>Tüm Bölümler /Ortak Ders)</w:t>
            </w:r>
          </w:p>
        </w:tc>
        <w:tc>
          <w:tcPr>
            <w:tcW w:w="2342" w:type="pct"/>
            <w:tcBorders>
              <w:top w:val="single" w:sz="4" w:space="0" w:color="auto"/>
              <w:left w:val="single" w:sz="4" w:space="0" w:color="auto"/>
              <w:bottom w:val="single" w:sz="4" w:space="0" w:color="auto"/>
              <w:right w:val="single" w:sz="4" w:space="0" w:color="auto"/>
            </w:tcBorders>
            <w:vAlign w:val="center"/>
          </w:tcPr>
          <w:p w14:paraId="16D7A986" w14:textId="77777777" w:rsidR="007E2514" w:rsidRPr="00783110" w:rsidRDefault="007E2514" w:rsidP="003C0296">
            <w:pPr>
              <w:rPr>
                <w:szCs w:val="24"/>
                <w:lang w:val="tr-TR"/>
              </w:rPr>
            </w:pPr>
            <w:r w:rsidRPr="00783110">
              <w:rPr>
                <w:szCs w:val="24"/>
                <w:lang w:val="tr-TR"/>
              </w:rPr>
              <w:t>Çalışma ve Sosyal Güvenlik Bakanlığı</w:t>
            </w:r>
          </w:p>
        </w:tc>
      </w:tr>
    </w:tbl>
    <w:p w14:paraId="55EF76F3" w14:textId="77777777" w:rsidR="000B62CE" w:rsidRPr="00783110" w:rsidRDefault="000B62CE" w:rsidP="00A44458">
      <w:pPr>
        <w:spacing w:before="120" w:after="120"/>
        <w:ind w:left="360"/>
        <w:rPr>
          <w:color w:val="000000"/>
          <w:szCs w:val="24"/>
          <w:lang w:val="tr-TR"/>
        </w:rPr>
      </w:pPr>
    </w:p>
    <w:p w14:paraId="5EB32D94" w14:textId="77777777" w:rsidR="00BC3A97" w:rsidRPr="00783110" w:rsidRDefault="00BC3A97" w:rsidP="00A44458">
      <w:pPr>
        <w:spacing w:before="120" w:after="120"/>
        <w:rPr>
          <w:color w:val="000000"/>
          <w:szCs w:val="24"/>
          <w:lang w:val="tr-TR"/>
        </w:rPr>
      </w:pPr>
    </w:p>
    <w:p w14:paraId="21AA4536" w14:textId="752E7AD4" w:rsidR="008C52BF" w:rsidRPr="00783110" w:rsidRDefault="008C52BF" w:rsidP="00A44458">
      <w:pPr>
        <w:rPr>
          <w:b/>
          <w:i/>
          <w:szCs w:val="24"/>
          <w:lang w:val="tr-TR"/>
        </w:rPr>
      </w:pPr>
    </w:p>
    <w:p w14:paraId="6F683771" w14:textId="0540D0FF" w:rsidR="007F288F" w:rsidRPr="00783110" w:rsidRDefault="00E26A2F" w:rsidP="00C20C8C">
      <w:pPr>
        <w:pStyle w:val="StilBalk4BFR"/>
        <w:numPr>
          <w:ilvl w:val="1"/>
          <w:numId w:val="3"/>
        </w:numPr>
        <w:rPr>
          <w:rFonts w:cs="Times New Roman"/>
          <w:szCs w:val="24"/>
          <w:lang w:val="tr-TR"/>
        </w:rPr>
      </w:pPr>
      <w:r w:rsidRPr="00783110">
        <w:rPr>
          <w:rFonts w:cs="Times New Roman"/>
          <w:szCs w:val="24"/>
          <w:lang w:val="tr-TR"/>
        </w:rPr>
        <w:lastRenderedPageBreak/>
        <w:t>Sözleşmeli Akademik Personel</w:t>
      </w:r>
    </w:p>
    <w:p w14:paraId="2D5643F8" w14:textId="77777777" w:rsidR="00FB79FF" w:rsidRPr="00783110" w:rsidRDefault="00FB79FF" w:rsidP="00FB79FF">
      <w:pPr>
        <w:rPr>
          <w:b/>
          <w:color w:val="000000"/>
          <w:szCs w:val="24"/>
          <w:lang w:val="tr-TR"/>
        </w:rPr>
      </w:pPr>
    </w:p>
    <w:p w14:paraId="229E7159" w14:textId="617A5E74" w:rsidR="00FB79FF" w:rsidRPr="00783110" w:rsidRDefault="00FB79FF" w:rsidP="00FB79FF">
      <w:pPr>
        <w:rPr>
          <w:bCs/>
          <w:color w:val="000000"/>
          <w:szCs w:val="24"/>
          <w:lang w:val="tr-TR"/>
        </w:rPr>
      </w:pPr>
      <w:r w:rsidRPr="00783110">
        <w:rPr>
          <w:bCs/>
          <w:color w:val="000000"/>
          <w:szCs w:val="24"/>
          <w:lang w:val="tr-TR"/>
        </w:rPr>
        <w:t>Sözleşmeli Akademik Personelimiz bulunmamaktadır.</w:t>
      </w:r>
    </w:p>
    <w:p w14:paraId="0C23DA86" w14:textId="77777777" w:rsidR="00A44458" w:rsidRPr="00783110" w:rsidRDefault="00A44458" w:rsidP="00A44458">
      <w:pPr>
        <w:rPr>
          <w:b/>
          <w:color w:val="000000"/>
          <w:szCs w:val="24"/>
          <w:lang w:val="tr-TR"/>
        </w:rPr>
      </w:pPr>
    </w:p>
    <w:p w14:paraId="5682EC84" w14:textId="77777777" w:rsidR="00E26A2F" w:rsidRPr="00783110" w:rsidRDefault="00E26A2F" w:rsidP="00C20C8C">
      <w:pPr>
        <w:pStyle w:val="StilBalk4BFR"/>
        <w:numPr>
          <w:ilvl w:val="1"/>
          <w:numId w:val="3"/>
        </w:numPr>
        <w:rPr>
          <w:rFonts w:cs="Times New Roman"/>
          <w:szCs w:val="24"/>
          <w:lang w:val="tr-TR"/>
        </w:rPr>
      </w:pPr>
      <w:r w:rsidRPr="00783110">
        <w:rPr>
          <w:rFonts w:cs="Times New Roman"/>
          <w:szCs w:val="24"/>
          <w:lang w:val="tr-TR"/>
        </w:rPr>
        <w:t>Akademik Personelin Yaş İtibar</w:t>
      </w:r>
      <w:r w:rsidR="007F288F" w:rsidRPr="00783110">
        <w:rPr>
          <w:rFonts w:cs="Times New Roman"/>
          <w:szCs w:val="24"/>
          <w:lang w:val="tr-TR"/>
        </w:rPr>
        <w:t xml:space="preserve">ıyla </w:t>
      </w:r>
      <w:r w:rsidRPr="00783110">
        <w:rPr>
          <w:rFonts w:cs="Times New Roman"/>
          <w:szCs w:val="24"/>
          <w:lang w:val="tr-TR"/>
        </w:rPr>
        <w:t>Dağılımı</w:t>
      </w:r>
    </w:p>
    <w:p w14:paraId="77B879BD" w14:textId="77777777" w:rsidR="003563D9" w:rsidRPr="00783110" w:rsidRDefault="003563D9" w:rsidP="003563D9">
      <w:pPr>
        <w:pStyle w:val="StilBalk4BFR"/>
        <w:numPr>
          <w:ilvl w:val="0"/>
          <w:numId w:val="0"/>
        </w:numPr>
        <w:ind w:left="1080"/>
        <w:rPr>
          <w:rFonts w:cs="Times New Roman"/>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218"/>
        <w:gridCol w:w="1209"/>
        <w:gridCol w:w="1203"/>
        <w:gridCol w:w="1203"/>
        <w:gridCol w:w="1470"/>
        <w:gridCol w:w="1511"/>
      </w:tblGrid>
      <w:tr w:rsidR="00E26A2F" w:rsidRPr="00CE51F2" w14:paraId="10E2598E" w14:textId="77777777" w:rsidTr="000B2194">
        <w:trPr>
          <w:trHeight w:val="511"/>
          <w:jc w:val="center"/>
        </w:trPr>
        <w:tc>
          <w:tcPr>
            <w:tcW w:w="5000" w:type="pct"/>
            <w:gridSpan w:val="7"/>
            <w:shd w:val="clear" w:color="auto" w:fill="9CC2E5" w:themeFill="accent1" w:themeFillTint="99"/>
            <w:vAlign w:val="center"/>
          </w:tcPr>
          <w:p w14:paraId="7B23362D" w14:textId="77777777" w:rsidR="00E26A2F" w:rsidRPr="00783110" w:rsidRDefault="00E26A2F" w:rsidP="00A44458">
            <w:pPr>
              <w:autoSpaceDE w:val="0"/>
              <w:autoSpaceDN w:val="0"/>
              <w:adjustRightInd w:val="0"/>
              <w:spacing w:before="120" w:after="120"/>
              <w:jc w:val="center"/>
              <w:rPr>
                <w:b/>
                <w:color w:val="000000"/>
                <w:szCs w:val="24"/>
                <w:lang w:val="tr-TR"/>
              </w:rPr>
            </w:pPr>
            <w:r w:rsidRPr="00783110">
              <w:rPr>
                <w:b/>
                <w:color w:val="000000"/>
                <w:szCs w:val="24"/>
                <w:lang w:val="tr-TR"/>
              </w:rPr>
              <w:t xml:space="preserve">Akademik Personelin Yaş </w:t>
            </w:r>
            <w:r w:rsidR="007F288F" w:rsidRPr="00783110">
              <w:rPr>
                <w:b/>
                <w:color w:val="000000"/>
                <w:szCs w:val="24"/>
                <w:lang w:val="tr-TR"/>
              </w:rPr>
              <w:t xml:space="preserve">İtibarıyla </w:t>
            </w:r>
            <w:r w:rsidRPr="00783110">
              <w:rPr>
                <w:b/>
                <w:color w:val="000000"/>
                <w:szCs w:val="24"/>
                <w:lang w:val="tr-TR"/>
              </w:rPr>
              <w:t>Dağılımı</w:t>
            </w:r>
          </w:p>
        </w:tc>
      </w:tr>
      <w:tr w:rsidR="00E26A2F" w:rsidRPr="00783110" w14:paraId="470EB61C" w14:textId="77777777" w:rsidTr="008C52BF">
        <w:trPr>
          <w:trHeight w:val="306"/>
          <w:jc w:val="center"/>
        </w:trPr>
        <w:tc>
          <w:tcPr>
            <w:tcW w:w="688" w:type="pct"/>
            <w:shd w:val="clear" w:color="auto" w:fill="auto"/>
            <w:vAlign w:val="center"/>
          </w:tcPr>
          <w:p w14:paraId="56926424" w14:textId="77777777" w:rsidR="00E26A2F" w:rsidRPr="00783110" w:rsidRDefault="00E26A2F" w:rsidP="00A44458">
            <w:pPr>
              <w:autoSpaceDE w:val="0"/>
              <w:autoSpaceDN w:val="0"/>
              <w:adjustRightInd w:val="0"/>
              <w:spacing w:before="120" w:after="120"/>
              <w:jc w:val="center"/>
              <w:rPr>
                <w:color w:val="000000"/>
                <w:szCs w:val="24"/>
                <w:lang w:val="tr-TR"/>
              </w:rPr>
            </w:pPr>
          </w:p>
        </w:tc>
        <w:tc>
          <w:tcPr>
            <w:tcW w:w="672" w:type="pct"/>
            <w:shd w:val="clear" w:color="auto" w:fill="auto"/>
            <w:vAlign w:val="center"/>
          </w:tcPr>
          <w:p w14:paraId="4918A4D3" w14:textId="77777777" w:rsidR="00E26A2F" w:rsidRPr="00783110" w:rsidRDefault="00E26A2F" w:rsidP="00A44458">
            <w:pPr>
              <w:autoSpaceDE w:val="0"/>
              <w:autoSpaceDN w:val="0"/>
              <w:adjustRightInd w:val="0"/>
              <w:spacing w:before="120" w:after="120"/>
              <w:jc w:val="center"/>
              <w:rPr>
                <w:color w:val="000000"/>
                <w:szCs w:val="24"/>
                <w:lang w:val="tr-TR"/>
              </w:rPr>
            </w:pPr>
            <w:r w:rsidRPr="00783110">
              <w:rPr>
                <w:color w:val="000000"/>
                <w:szCs w:val="24"/>
                <w:lang w:val="tr-TR"/>
              </w:rPr>
              <w:t>21-25 Yaş</w:t>
            </w:r>
          </w:p>
        </w:tc>
        <w:tc>
          <w:tcPr>
            <w:tcW w:w="667" w:type="pct"/>
            <w:shd w:val="clear" w:color="auto" w:fill="auto"/>
            <w:vAlign w:val="center"/>
          </w:tcPr>
          <w:p w14:paraId="51781422" w14:textId="77777777" w:rsidR="00E26A2F" w:rsidRPr="00783110" w:rsidRDefault="00E26A2F" w:rsidP="00A44458">
            <w:pPr>
              <w:autoSpaceDE w:val="0"/>
              <w:autoSpaceDN w:val="0"/>
              <w:adjustRightInd w:val="0"/>
              <w:spacing w:before="120" w:after="120"/>
              <w:jc w:val="center"/>
              <w:rPr>
                <w:color w:val="000000"/>
                <w:szCs w:val="24"/>
                <w:lang w:val="tr-TR"/>
              </w:rPr>
            </w:pPr>
            <w:r w:rsidRPr="00783110">
              <w:rPr>
                <w:color w:val="000000"/>
                <w:szCs w:val="24"/>
                <w:lang w:val="tr-TR"/>
              </w:rPr>
              <w:t>26-30 Yaş</w:t>
            </w:r>
          </w:p>
        </w:tc>
        <w:tc>
          <w:tcPr>
            <w:tcW w:w="664" w:type="pct"/>
            <w:shd w:val="clear" w:color="auto" w:fill="auto"/>
            <w:vAlign w:val="center"/>
          </w:tcPr>
          <w:p w14:paraId="06A94242" w14:textId="77777777" w:rsidR="00E26A2F" w:rsidRPr="00783110" w:rsidRDefault="00E26A2F" w:rsidP="00A44458">
            <w:pPr>
              <w:autoSpaceDE w:val="0"/>
              <w:autoSpaceDN w:val="0"/>
              <w:adjustRightInd w:val="0"/>
              <w:spacing w:before="120" w:after="120"/>
              <w:jc w:val="center"/>
              <w:rPr>
                <w:color w:val="000000"/>
                <w:szCs w:val="24"/>
                <w:lang w:val="tr-TR"/>
              </w:rPr>
            </w:pPr>
            <w:r w:rsidRPr="00783110">
              <w:rPr>
                <w:color w:val="000000"/>
                <w:szCs w:val="24"/>
                <w:lang w:val="tr-TR"/>
              </w:rPr>
              <w:t>31-35 Yaş</w:t>
            </w:r>
          </w:p>
        </w:tc>
        <w:tc>
          <w:tcPr>
            <w:tcW w:w="664" w:type="pct"/>
            <w:shd w:val="clear" w:color="auto" w:fill="auto"/>
            <w:vAlign w:val="center"/>
          </w:tcPr>
          <w:p w14:paraId="265F92A7" w14:textId="77777777" w:rsidR="00E26A2F" w:rsidRPr="00783110" w:rsidRDefault="00E26A2F" w:rsidP="00A44458">
            <w:pPr>
              <w:autoSpaceDE w:val="0"/>
              <w:autoSpaceDN w:val="0"/>
              <w:adjustRightInd w:val="0"/>
              <w:spacing w:before="120" w:after="120"/>
              <w:jc w:val="center"/>
              <w:rPr>
                <w:color w:val="000000"/>
                <w:szCs w:val="24"/>
                <w:lang w:val="tr-TR"/>
              </w:rPr>
            </w:pPr>
            <w:r w:rsidRPr="00783110">
              <w:rPr>
                <w:color w:val="000000"/>
                <w:szCs w:val="24"/>
                <w:lang w:val="tr-TR"/>
              </w:rPr>
              <w:t>36-40 Yaş</w:t>
            </w:r>
          </w:p>
        </w:tc>
        <w:tc>
          <w:tcPr>
            <w:tcW w:w="811" w:type="pct"/>
          </w:tcPr>
          <w:p w14:paraId="3B89DEBE" w14:textId="77777777" w:rsidR="00E26A2F" w:rsidRPr="00783110" w:rsidRDefault="00E26A2F" w:rsidP="00A44458">
            <w:pPr>
              <w:autoSpaceDE w:val="0"/>
              <w:autoSpaceDN w:val="0"/>
              <w:adjustRightInd w:val="0"/>
              <w:spacing w:before="120" w:after="120"/>
              <w:jc w:val="center"/>
              <w:rPr>
                <w:color w:val="000000"/>
                <w:szCs w:val="24"/>
                <w:lang w:val="tr-TR"/>
              </w:rPr>
            </w:pPr>
            <w:r w:rsidRPr="00783110">
              <w:rPr>
                <w:color w:val="000000"/>
                <w:szCs w:val="24"/>
                <w:lang w:val="tr-TR"/>
              </w:rPr>
              <w:t>41-50 Yaş</w:t>
            </w:r>
          </w:p>
        </w:tc>
        <w:tc>
          <w:tcPr>
            <w:tcW w:w="834" w:type="pct"/>
            <w:shd w:val="clear" w:color="auto" w:fill="auto"/>
            <w:vAlign w:val="center"/>
          </w:tcPr>
          <w:p w14:paraId="33330334" w14:textId="77777777" w:rsidR="00E26A2F" w:rsidRPr="00783110" w:rsidRDefault="00E26A2F" w:rsidP="00A44458">
            <w:pPr>
              <w:autoSpaceDE w:val="0"/>
              <w:autoSpaceDN w:val="0"/>
              <w:adjustRightInd w:val="0"/>
              <w:spacing w:before="120" w:after="120"/>
              <w:jc w:val="center"/>
              <w:rPr>
                <w:color w:val="000000"/>
                <w:szCs w:val="24"/>
                <w:lang w:val="tr-TR"/>
              </w:rPr>
            </w:pPr>
            <w:r w:rsidRPr="00783110">
              <w:rPr>
                <w:color w:val="000000"/>
                <w:szCs w:val="24"/>
                <w:lang w:val="tr-TR"/>
              </w:rPr>
              <w:t>51- Üzeri</w:t>
            </w:r>
          </w:p>
        </w:tc>
      </w:tr>
      <w:tr w:rsidR="00E26A2F" w:rsidRPr="00783110" w14:paraId="40C6B415" w14:textId="77777777" w:rsidTr="008C52BF">
        <w:trPr>
          <w:trHeight w:val="306"/>
          <w:jc w:val="center"/>
        </w:trPr>
        <w:tc>
          <w:tcPr>
            <w:tcW w:w="688" w:type="pct"/>
            <w:shd w:val="clear" w:color="auto" w:fill="auto"/>
            <w:vAlign w:val="center"/>
          </w:tcPr>
          <w:p w14:paraId="1A6D304F" w14:textId="77777777" w:rsidR="00E26A2F" w:rsidRPr="00783110" w:rsidRDefault="00E26A2F" w:rsidP="00A44458">
            <w:pPr>
              <w:spacing w:before="120" w:after="120"/>
              <w:rPr>
                <w:color w:val="000000"/>
                <w:szCs w:val="24"/>
                <w:lang w:val="tr-TR"/>
              </w:rPr>
            </w:pPr>
            <w:r w:rsidRPr="00783110">
              <w:rPr>
                <w:color w:val="000000"/>
                <w:szCs w:val="24"/>
                <w:lang w:val="tr-TR"/>
              </w:rPr>
              <w:t>Kişi Sayısı</w:t>
            </w:r>
          </w:p>
        </w:tc>
        <w:tc>
          <w:tcPr>
            <w:tcW w:w="672" w:type="pct"/>
            <w:shd w:val="clear" w:color="auto" w:fill="auto"/>
            <w:vAlign w:val="center"/>
          </w:tcPr>
          <w:p w14:paraId="69E2FBE5" w14:textId="77777777" w:rsidR="00E26A2F" w:rsidRPr="00783110" w:rsidRDefault="00E26A2F" w:rsidP="00A44458">
            <w:pPr>
              <w:spacing w:before="120" w:after="120"/>
              <w:jc w:val="center"/>
              <w:rPr>
                <w:color w:val="000000"/>
                <w:szCs w:val="24"/>
                <w:lang w:val="tr-TR"/>
              </w:rPr>
            </w:pPr>
          </w:p>
        </w:tc>
        <w:tc>
          <w:tcPr>
            <w:tcW w:w="667" w:type="pct"/>
            <w:shd w:val="clear" w:color="auto" w:fill="auto"/>
            <w:vAlign w:val="center"/>
          </w:tcPr>
          <w:p w14:paraId="43E67F0C" w14:textId="6E4D6374" w:rsidR="00E26A2F" w:rsidRPr="00783110" w:rsidRDefault="00127A19" w:rsidP="00A44458">
            <w:pPr>
              <w:spacing w:before="120" w:after="120"/>
              <w:jc w:val="center"/>
              <w:rPr>
                <w:color w:val="000000"/>
                <w:szCs w:val="24"/>
                <w:lang w:val="tr-TR"/>
              </w:rPr>
            </w:pPr>
            <w:r w:rsidRPr="00783110">
              <w:rPr>
                <w:color w:val="000000"/>
                <w:szCs w:val="24"/>
                <w:lang w:val="tr-TR"/>
              </w:rPr>
              <w:t>31</w:t>
            </w:r>
          </w:p>
        </w:tc>
        <w:tc>
          <w:tcPr>
            <w:tcW w:w="664" w:type="pct"/>
            <w:shd w:val="clear" w:color="auto" w:fill="auto"/>
            <w:vAlign w:val="center"/>
          </w:tcPr>
          <w:p w14:paraId="7CA4B6B0" w14:textId="0D592708" w:rsidR="00E26A2F" w:rsidRPr="00783110" w:rsidRDefault="00127A19" w:rsidP="00A44458">
            <w:pPr>
              <w:spacing w:before="120" w:after="120"/>
              <w:jc w:val="center"/>
              <w:rPr>
                <w:color w:val="000000"/>
                <w:szCs w:val="24"/>
                <w:lang w:val="tr-TR"/>
              </w:rPr>
            </w:pPr>
            <w:r w:rsidRPr="00783110">
              <w:rPr>
                <w:color w:val="000000"/>
                <w:szCs w:val="24"/>
                <w:lang w:val="tr-TR"/>
              </w:rPr>
              <w:t>38</w:t>
            </w:r>
          </w:p>
        </w:tc>
        <w:tc>
          <w:tcPr>
            <w:tcW w:w="664" w:type="pct"/>
            <w:shd w:val="clear" w:color="auto" w:fill="auto"/>
            <w:vAlign w:val="center"/>
          </w:tcPr>
          <w:p w14:paraId="56017B24" w14:textId="6780B277" w:rsidR="00E26A2F" w:rsidRPr="00783110" w:rsidRDefault="00127A19" w:rsidP="00A44458">
            <w:pPr>
              <w:spacing w:before="120" w:after="120"/>
              <w:jc w:val="center"/>
              <w:rPr>
                <w:color w:val="000000"/>
                <w:szCs w:val="24"/>
                <w:lang w:val="tr-TR"/>
              </w:rPr>
            </w:pPr>
            <w:r w:rsidRPr="00783110">
              <w:rPr>
                <w:color w:val="000000"/>
                <w:szCs w:val="24"/>
                <w:lang w:val="tr-TR"/>
              </w:rPr>
              <w:t>24</w:t>
            </w:r>
          </w:p>
        </w:tc>
        <w:tc>
          <w:tcPr>
            <w:tcW w:w="811" w:type="pct"/>
          </w:tcPr>
          <w:p w14:paraId="11DE0200" w14:textId="1DC67E1D" w:rsidR="00E26A2F" w:rsidRPr="00783110" w:rsidRDefault="00127A19" w:rsidP="00A44458">
            <w:pPr>
              <w:spacing w:before="120" w:after="120"/>
              <w:jc w:val="center"/>
              <w:rPr>
                <w:color w:val="000000"/>
                <w:szCs w:val="24"/>
                <w:lang w:val="tr-TR"/>
              </w:rPr>
            </w:pPr>
            <w:r w:rsidRPr="00783110">
              <w:rPr>
                <w:color w:val="000000"/>
                <w:szCs w:val="24"/>
                <w:lang w:val="tr-TR"/>
              </w:rPr>
              <w:t>60</w:t>
            </w:r>
          </w:p>
        </w:tc>
        <w:tc>
          <w:tcPr>
            <w:tcW w:w="834" w:type="pct"/>
            <w:shd w:val="clear" w:color="auto" w:fill="auto"/>
            <w:vAlign w:val="center"/>
          </w:tcPr>
          <w:p w14:paraId="0CFF7F63" w14:textId="654D359D" w:rsidR="00E26A2F" w:rsidRPr="00783110" w:rsidRDefault="00127A19" w:rsidP="00A44458">
            <w:pPr>
              <w:spacing w:before="120" w:after="120"/>
              <w:jc w:val="center"/>
              <w:rPr>
                <w:color w:val="000000"/>
                <w:szCs w:val="24"/>
                <w:lang w:val="tr-TR"/>
              </w:rPr>
            </w:pPr>
            <w:r w:rsidRPr="00783110">
              <w:rPr>
                <w:color w:val="000000"/>
                <w:szCs w:val="24"/>
                <w:lang w:val="tr-TR"/>
              </w:rPr>
              <w:t>87</w:t>
            </w:r>
          </w:p>
        </w:tc>
      </w:tr>
      <w:tr w:rsidR="00E26A2F" w:rsidRPr="00783110" w14:paraId="23CBFEBE" w14:textId="77777777" w:rsidTr="008C52BF">
        <w:trPr>
          <w:trHeight w:val="306"/>
          <w:jc w:val="center"/>
        </w:trPr>
        <w:tc>
          <w:tcPr>
            <w:tcW w:w="688" w:type="pct"/>
            <w:shd w:val="clear" w:color="auto" w:fill="auto"/>
            <w:vAlign w:val="center"/>
          </w:tcPr>
          <w:p w14:paraId="21F76F89" w14:textId="77777777" w:rsidR="00E26A2F" w:rsidRPr="00783110" w:rsidRDefault="00E26A2F" w:rsidP="00A44458">
            <w:pPr>
              <w:spacing w:before="120" w:after="120"/>
              <w:rPr>
                <w:color w:val="000000"/>
                <w:szCs w:val="24"/>
                <w:lang w:val="tr-TR"/>
              </w:rPr>
            </w:pPr>
            <w:r w:rsidRPr="00783110">
              <w:rPr>
                <w:color w:val="000000"/>
                <w:szCs w:val="24"/>
                <w:lang w:val="tr-TR"/>
              </w:rPr>
              <w:t>Yüzde</w:t>
            </w:r>
          </w:p>
        </w:tc>
        <w:tc>
          <w:tcPr>
            <w:tcW w:w="672" w:type="pct"/>
            <w:shd w:val="clear" w:color="auto" w:fill="auto"/>
            <w:vAlign w:val="center"/>
          </w:tcPr>
          <w:p w14:paraId="2C7E8F72" w14:textId="77777777" w:rsidR="00E26A2F" w:rsidRPr="00783110" w:rsidRDefault="00E26A2F" w:rsidP="00A44458">
            <w:pPr>
              <w:spacing w:before="120" w:after="120"/>
              <w:jc w:val="center"/>
              <w:rPr>
                <w:color w:val="000000"/>
                <w:szCs w:val="24"/>
                <w:lang w:val="tr-TR"/>
              </w:rPr>
            </w:pPr>
          </w:p>
        </w:tc>
        <w:tc>
          <w:tcPr>
            <w:tcW w:w="667" w:type="pct"/>
            <w:shd w:val="clear" w:color="auto" w:fill="auto"/>
            <w:vAlign w:val="center"/>
          </w:tcPr>
          <w:p w14:paraId="0E51D67E" w14:textId="02B2F22C" w:rsidR="00E26A2F" w:rsidRPr="00783110" w:rsidRDefault="00127A19" w:rsidP="00A44458">
            <w:pPr>
              <w:spacing w:before="120" w:after="120"/>
              <w:jc w:val="center"/>
              <w:rPr>
                <w:color w:val="000000"/>
                <w:szCs w:val="24"/>
                <w:lang w:val="tr-TR"/>
              </w:rPr>
            </w:pPr>
            <w:r w:rsidRPr="00783110">
              <w:rPr>
                <w:color w:val="000000"/>
                <w:szCs w:val="24"/>
                <w:lang w:val="tr-TR"/>
              </w:rPr>
              <w:t>12,86</w:t>
            </w:r>
          </w:p>
        </w:tc>
        <w:tc>
          <w:tcPr>
            <w:tcW w:w="664" w:type="pct"/>
            <w:shd w:val="clear" w:color="auto" w:fill="auto"/>
            <w:vAlign w:val="center"/>
          </w:tcPr>
          <w:p w14:paraId="749E5D96" w14:textId="67A6E09E" w:rsidR="00E26A2F" w:rsidRPr="00783110" w:rsidRDefault="00127A19" w:rsidP="00A44458">
            <w:pPr>
              <w:spacing w:before="120" w:after="120"/>
              <w:jc w:val="center"/>
              <w:rPr>
                <w:color w:val="000000"/>
                <w:szCs w:val="24"/>
                <w:lang w:val="tr-TR"/>
              </w:rPr>
            </w:pPr>
            <w:r w:rsidRPr="00783110">
              <w:rPr>
                <w:color w:val="000000"/>
                <w:szCs w:val="24"/>
                <w:lang w:val="tr-TR"/>
              </w:rPr>
              <w:t>15,76</w:t>
            </w:r>
          </w:p>
        </w:tc>
        <w:tc>
          <w:tcPr>
            <w:tcW w:w="664" w:type="pct"/>
            <w:shd w:val="clear" w:color="auto" w:fill="auto"/>
            <w:vAlign w:val="center"/>
          </w:tcPr>
          <w:p w14:paraId="7A793E12" w14:textId="587C4D15" w:rsidR="00E26A2F" w:rsidRPr="00783110" w:rsidRDefault="00127A19" w:rsidP="00A44458">
            <w:pPr>
              <w:spacing w:before="120" w:after="120"/>
              <w:jc w:val="center"/>
              <w:rPr>
                <w:color w:val="000000"/>
                <w:szCs w:val="24"/>
                <w:lang w:val="tr-TR"/>
              </w:rPr>
            </w:pPr>
            <w:r w:rsidRPr="00783110">
              <w:rPr>
                <w:color w:val="000000"/>
                <w:szCs w:val="24"/>
                <w:lang w:val="tr-TR"/>
              </w:rPr>
              <w:t>9,95</w:t>
            </w:r>
          </w:p>
        </w:tc>
        <w:tc>
          <w:tcPr>
            <w:tcW w:w="811" w:type="pct"/>
          </w:tcPr>
          <w:p w14:paraId="184F3F0A" w14:textId="0F8ACD65" w:rsidR="00E26A2F" w:rsidRPr="00783110" w:rsidRDefault="00127A19" w:rsidP="00A44458">
            <w:pPr>
              <w:spacing w:before="120" w:after="120"/>
              <w:jc w:val="center"/>
              <w:rPr>
                <w:color w:val="000000"/>
                <w:szCs w:val="24"/>
                <w:lang w:val="tr-TR"/>
              </w:rPr>
            </w:pPr>
            <w:r w:rsidRPr="00783110">
              <w:rPr>
                <w:color w:val="000000"/>
                <w:szCs w:val="24"/>
                <w:lang w:val="tr-TR"/>
              </w:rPr>
              <w:t>24,86</w:t>
            </w:r>
          </w:p>
        </w:tc>
        <w:tc>
          <w:tcPr>
            <w:tcW w:w="834" w:type="pct"/>
            <w:shd w:val="clear" w:color="auto" w:fill="auto"/>
            <w:vAlign w:val="center"/>
          </w:tcPr>
          <w:p w14:paraId="333217E8" w14:textId="2E3E4B01" w:rsidR="00E26A2F" w:rsidRPr="00783110" w:rsidRDefault="00127A19" w:rsidP="00A44458">
            <w:pPr>
              <w:spacing w:before="120" w:after="120"/>
              <w:jc w:val="center"/>
              <w:rPr>
                <w:color w:val="000000"/>
                <w:szCs w:val="24"/>
                <w:lang w:val="tr-TR"/>
              </w:rPr>
            </w:pPr>
            <w:r w:rsidRPr="00783110">
              <w:rPr>
                <w:color w:val="000000"/>
                <w:szCs w:val="24"/>
                <w:lang w:val="tr-TR"/>
              </w:rPr>
              <w:t>36,09</w:t>
            </w:r>
          </w:p>
        </w:tc>
      </w:tr>
    </w:tbl>
    <w:p w14:paraId="23B1D06A" w14:textId="7646D662" w:rsidR="00A44458" w:rsidRPr="00783110" w:rsidRDefault="00A44458">
      <w:pPr>
        <w:rPr>
          <w:b/>
          <w:bCs/>
          <w:i/>
          <w:iCs/>
          <w:color w:val="000000"/>
          <w:szCs w:val="24"/>
          <w:lang w:val="tr-TR"/>
        </w:rPr>
      </w:pPr>
    </w:p>
    <w:p w14:paraId="169B73CD" w14:textId="77777777" w:rsidR="00FB79FF" w:rsidRPr="00783110" w:rsidRDefault="00FB79FF">
      <w:pPr>
        <w:rPr>
          <w:b/>
          <w:bCs/>
          <w:i/>
          <w:iCs/>
          <w:color w:val="000000"/>
          <w:szCs w:val="24"/>
          <w:lang w:val="tr-TR"/>
        </w:rPr>
      </w:pPr>
    </w:p>
    <w:p w14:paraId="779542AE" w14:textId="77777777" w:rsidR="000B62CE" w:rsidRPr="00783110" w:rsidRDefault="000B62CE" w:rsidP="00C20C8C">
      <w:pPr>
        <w:pStyle w:val="StilBalk4BFR"/>
        <w:numPr>
          <w:ilvl w:val="1"/>
          <w:numId w:val="3"/>
        </w:numPr>
        <w:rPr>
          <w:rFonts w:cs="Times New Roman"/>
          <w:bCs/>
          <w:iCs/>
          <w:color w:val="000000"/>
          <w:szCs w:val="24"/>
          <w:lang w:val="tr-TR"/>
        </w:rPr>
      </w:pPr>
      <w:r w:rsidRPr="00783110">
        <w:rPr>
          <w:rFonts w:cs="Times New Roman"/>
          <w:bCs/>
          <w:iCs/>
          <w:color w:val="000000"/>
          <w:szCs w:val="24"/>
          <w:lang w:val="tr-TR"/>
        </w:rPr>
        <w:t>İdari Personel</w:t>
      </w:r>
      <w:r w:rsidR="00E26A2F" w:rsidRPr="00783110">
        <w:rPr>
          <w:rFonts w:cs="Times New Roman"/>
          <w:bCs/>
          <w:iCs/>
          <w:color w:val="000000"/>
          <w:szCs w:val="24"/>
          <w:lang w:val="tr-TR"/>
        </w:rPr>
        <w:t xml:space="preserve"> </w:t>
      </w:r>
    </w:p>
    <w:p w14:paraId="342BF4B0" w14:textId="77777777" w:rsidR="003563D9" w:rsidRPr="00783110" w:rsidRDefault="003563D9" w:rsidP="003563D9">
      <w:pPr>
        <w:pStyle w:val="StilBalk4BFR"/>
        <w:numPr>
          <w:ilvl w:val="0"/>
          <w:numId w:val="0"/>
        </w:numPr>
        <w:ind w:left="1080"/>
        <w:rPr>
          <w:rFonts w:cs="Times New Roman"/>
          <w:bCs/>
          <w:iCs/>
          <w:color w:val="000000"/>
          <w:szCs w:val="24"/>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1542"/>
        <w:gridCol w:w="1714"/>
        <w:gridCol w:w="2176"/>
      </w:tblGrid>
      <w:tr w:rsidR="00BC3A97" w:rsidRPr="00CE51F2" w14:paraId="3FA6B70D" w14:textId="77777777" w:rsidTr="000B2194">
        <w:trPr>
          <w:trHeight w:val="559"/>
        </w:trPr>
        <w:tc>
          <w:tcPr>
            <w:tcW w:w="5000" w:type="pct"/>
            <w:gridSpan w:val="4"/>
            <w:shd w:val="clear" w:color="auto" w:fill="9CC2E5" w:themeFill="accent1" w:themeFillTint="99"/>
            <w:vAlign w:val="center"/>
          </w:tcPr>
          <w:p w14:paraId="1556D7EF" w14:textId="77777777" w:rsidR="00BC3A97" w:rsidRPr="00783110" w:rsidRDefault="00BC3A97" w:rsidP="00A979BB">
            <w:pPr>
              <w:spacing w:before="120" w:after="120"/>
              <w:ind w:firstLine="720"/>
              <w:jc w:val="center"/>
              <w:rPr>
                <w:b/>
                <w:color w:val="000000"/>
                <w:szCs w:val="24"/>
                <w:lang w:val="tr-TR"/>
              </w:rPr>
            </w:pPr>
            <w:r w:rsidRPr="00783110">
              <w:rPr>
                <w:b/>
                <w:color w:val="000000"/>
                <w:szCs w:val="24"/>
                <w:lang w:val="tr-TR"/>
              </w:rPr>
              <w:t>İdari Personel (Kadroların Doluluk Oranına Göre)</w:t>
            </w:r>
          </w:p>
        </w:tc>
      </w:tr>
      <w:tr w:rsidR="00BC3A97" w:rsidRPr="00783110" w14:paraId="7E1DA869" w14:textId="77777777" w:rsidTr="005E32BF">
        <w:trPr>
          <w:trHeight w:val="435"/>
        </w:trPr>
        <w:tc>
          <w:tcPr>
            <w:tcW w:w="2002" w:type="pct"/>
            <w:shd w:val="clear" w:color="auto" w:fill="auto"/>
            <w:vAlign w:val="center"/>
          </w:tcPr>
          <w:p w14:paraId="79C955A5" w14:textId="77777777" w:rsidR="00BC3A97" w:rsidRPr="00783110" w:rsidRDefault="00BC3A97" w:rsidP="00A44458">
            <w:pPr>
              <w:spacing w:before="120" w:after="120"/>
              <w:jc w:val="center"/>
              <w:rPr>
                <w:color w:val="000000"/>
                <w:szCs w:val="24"/>
                <w:lang w:val="tr-TR"/>
              </w:rPr>
            </w:pPr>
          </w:p>
        </w:tc>
        <w:tc>
          <w:tcPr>
            <w:tcW w:w="851" w:type="pct"/>
            <w:shd w:val="clear" w:color="auto" w:fill="auto"/>
            <w:vAlign w:val="center"/>
          </w:tcPr>
          <w:p w14:paraId="3BE798AC" w14:textId="77777777" w:rsidR="00BC3A97" w:rsidRPr="00783110" w:rsidRDefault="00BC3A97" w:rsidP="00A44458">
            <w:pPr>
              <w:spacing w:before="120" w:after="120"/>
              <w:jc w:val="center"/>
              <w:rPr>
                <w:color w:val="000000"/>
                <w:szCs w:val="24"/>
                <w:lang w:val="tr-TR"/>
              </w:rPr>
            </w:pPr>
            <w:r w:rsidRPr="00783110">
              <w:rPr>
                <w:color w:val="000000"/>
                <w:szCs w:val="24"/>
                <w:lang w:val="tr-TR"/>
              </w:rPr>
              <w:t>Dolu</w:t>
            </w:r>
          </w:p>
        </w:tc>
        <w:tc>
          <w:tcPr>
            <w:tcW w:w="946" w:type="pct"/>
            <w:shd w:val="clear" w:color="auto" w:fill="auto"/>
            <w:vAlign w:val="center"/>
          </w:tcPr>
          <w:p w14:paraId="3ED8D088" w14:textId="77777777" w:rsidR="00BC3A97" w:rsidRPr="00783110" w:rsidRDefault="00BC3A97" w:rsidP="00A44458">
            <w:pPr>
              <w:spacing w:before="120" w:after="120"/>
              <w:jc w:val="center"/>
              <w:rPr>
                <w:color w:val="000000"/>
                <w:szCs w:val="24"/>
                <w:lang w:val="tr-TR"/>
              </w:rPr>
            </w:pPr>
            <w:r w:rsidRPr="00783110">
              <w:rPr>
                <w:color w:val="000000"/>
                <w:szCs w:val="24"/>
                <w:lang w:val="tr-TR"/>
              </w:rPr>
              <w:t>Boş</w:t>
            </w:r>
          </w:p>
        </w:tc>
        <w:tc>
          <w:tcPr>
            <w:tcW w:w="1201" w:type="pct"/>
            <w:shd w:val="clear" w:color="auto" w:fill="auto"/>
            <w:vAlign w:val="center"/>
          </w:tcPr>
          <w:p w14:paraId="1EC4C747" w14:textId="77777777" w:rsidR="00BC3A97" w:rsidRPr="00783110" w:rsidRDefault="00BC3A97" w:rsidP="00A44458">
            <w:pPr>
              <w:spacing w:before="120" w:after="120"/>
              <w:jc w:val="center"/>
              <w:rPr>
                <w:color w:val="000000"/>
                <w:szCs w:val="24"/>
                <w:lang w:val="tr-TR"/>
              </w:rPr>
            </w:pPr>
            <w:r w:rsidRPr="00783110">
              <w:rPr>
                <w:color w:val="000000"/>
                <w:szCs w:val="24"/>
                <w:lang w:val="tr-TR"/>
              </w:rPr>
              <w:t>Toplam</w:t>
            </w:r>
          </w:p>
        </w:tc>
      </w:tr>
      <w:tr w:rsidR="00BC3A97" w:rsidRPr="00783110" w14:paraId="62A30907" w14:textId="77777777" w:rsidTr="005E32BF">
        <w:trPr>
          <w:trHeight w:val="306"/>
        </w:trPr>
        <w:tc>
          <w:tcPr>
            <w:tcW w:w="2002" w:type="pct"/>
            <w:shd w:val="clear" w:color="auto" w:fill="auto"/>
            <w:vAlign w:val="center"/>
          </w:tcPr>
          <w:p w14:paraId="52D2B822" w14:textId="77777777" w:rsidR="00BC3A97" w:rsidRPr="00783110" w:rsidRDefault="00BC3A97" w:rsidP="00A44458">
            <w:pPr>
              <w:spacing w:before="120" w:after="120"/>
              <w:rPr>
                <w:color w:val="000000"/>
                <w:szCs w:val="24"/>
                <w:lang w:val="tr-TR"/>
              </w:rPr>
            </w:pPr>
            <w:r w:rsidRPr="00783110">
              <w:rPr>
                <w:color w:val="000000"/>
                <w:szCs w:val="24"/>
                <w:lang w:val="tr-TR"/>
              </w:rPr>
              <w:t>Genel İdari Hizmetler</w:t>
            </w:r>
          </w:p>
        </w:tc>
        <w:tc>
          <w:tcPr>
            <w:tcW w:w="851" w:type="pct"/>
            <w:shd w:val="clear" w:color="auto" w:fill="auto"/>
            <w:vAlign w:val="center"/>
          </w:tcPr>
          <w:p w14:paraId="78EED115" w14:textId="1E745B4C" w:rsidR="00BC3A97" w:rsidRPr="00783110" w:rsidRDefault="00127A19" w:rsidP="00A44458">
            <w:pPr>
              <w:spacing w:before="120" w:after="120"/>
              <w:jc w:val="center"/>
              <w:rPr>
                <w:color w:val="000000"/>
                <w:szCs w:val="24"/>
                <w:lang w:val="tr-TR"/>
              </w:rPr>
            </w:pPr>
            <w:r w:rsidRPr="00783110">
              <w:rPr>
                <w:color w:val="000000"/>
                <w:szCs w:val="24"/>
                <w:lang w:val="tr-TR"/>
              </w:rPr>
              <w:t>30</w:t>
            </w:r>
          </w:p>
        </w:tc>
        <w:tc>
          <w:tcPr>
            <w:tcW w:w="946" w:type="pct"/>
            <w:shd w:val="clear" w:color="auto" w:fill="auto"/>
            <w:vAlign w:val="center"/>
          </w:tcPr>
          <w:p w14:paraId="7CD7FF92" w14:textId="77777777" w:rsidR="00BC3A97" w:rsidRPr="00783110" w:rsidRDefault="00BC3A97" w:rsidP="00A44458">
            <w:pPr>
              <w:spacing w:before="120" w:after="120"/>
              <w:jc w:val="center"/>
              <w:rPr>
                <w:color w:val="000000"/>
                <w:szCs w:val="24"/>
                <w:lang w:val="tr-TR"/>
              </w:rPr>
            </w:pPr>
          </w:p>
        </w:tc>
        <w:tc>
          <w:tcPr>
            <w:tcW w:w="1201" w:type="pct"/>
            <w:shd w:val="clear" w:color="auto" w:fill="auto"/>
            <w:vAlign w:val="center"/>
          </w:tcPr>
          <w:p w14:paraId="05748871" w14:textId="2FA1AC78" w:rsidR="00BC3A97" w:rsidRPr="00783110" w:rsidRDefault="00127A19" w:rsidP="00A44458">
            <w:pPr>
              <w:spacing w:before="120" w:after="120"/>
              <w:jc w:val="center"/>
              <w:rPr>
                <w:color w:val="000000"/>
                <w:szCs w:val="24"/>
                <w:lang w:val="tr-TR"/>
              </w:rPr>
            </w:pPr>
            <w:r w:rsidRPr="00783110">
              <w:rPr>
                <w:color w:val="000000"/>
                <w:szCs w:val="24"/>
                <w:lang w:val="tr-TR"/>
              </w:rPr>
              <w:t>30</w:t>
            </w:r>
          </w:p>
        </w:tc>
      </w:tr>
      <w:tr w:rsidR="00BC3A97" w:rsidRPr="00783110" w14:paraId="30CC9DDC" w14:textId="77777777" w:rsidTr="005E32BF">
        <w:trPr>
          <w:trHeight w:val="306"/>
        </w:trPr>
        <w:tc>
          <w:tcPr>
            <w:tcW w:w="2002" w:type="pct"/>
            <w:shd w:val="clear" w:color="auto" w:fill="auto"/>
            <w:vAlign w:val="center"/>
          </w:tcPr>
          <w:p w14:paraId="239E314E" w14:textId="77777777" w:rsidR="00BC3A97" w:rsidRPr="00783110" w:rsidRDefault="00BC3A97" w:rsidP="00A44458">
            <w:pPr>
              <w:spacing w:before="120" w:after="120"/>
              <w:rPr>
                <w:color w:val="000000"/>
                <w:szCs w:val="24"/>
                <w:lang w:val="tr-TR"/>
              </w:rPr>
            </w:pPr>
            <w:r w:rsidRPr="00783110">
              <w:rPr>
                <w:color w:val="000000"/>
                <w:szCs w:val="24"/>
                <w:lang w:val="tr-TR"/>
              </w:rPr>
              <w:t>Sağlık Hizmetleri Sınıfı</w:t>
            </w:r>
          </w:p>
        </w:tc>
        <w:tc>
          <w:tcPr>
            <w:tcW w:w="851" w:type="pct"/>
            <w:shd w:val="clear" w:color="auto" w:fill="auto"/>
            <w:vAlign w:val="center"/>
          </w:tcPr>
          <w:p w14:paraId="06D6360F" w14:textId="3E516E4F" w:rsidR="00BC3A97" w:rsidRPr="00783110" w:rsidRDefault="00BC3A97" w:rsidP="00A44458">
            <w:pPr>
              <w:spacing w:before="120" w:after="120"/>
              <w:jc w:val="center"/>
              <w:rPr>
                <w:color w:val="000000"/>
                <w:szCs w:val="24"/>
                <w:lang w:val="tr-TR"/>
              </w:rPr>
            </w:pPr>
          </w:p>
        </w:tc>
        <w:tc>
          <w:tcPr>
            <w:tcW w:w="946" w:type="pct"/>
            <w:shd w:val="clear" w:color="auto" w:fill="auto"/>
            <w:vAlign w:val="center"/>
          </w:tcPr>
          <w:p w14:paraId="62E4A42E" w14:textId="77777777" w:rsidR="00BC3A97" w:rsidRPr="00783110" w:rsidRDefault="00BC3A97" w:rsidP="00A44458">
            <w:pPr>
              <w:spacing w:before="120" w:after="120"/>
              <w:jc w:val="center"/>
              <w:rPr>
                <w:color w:val="000000"/>
                <w:szCs w:val="24"/>
                <w:lang w:val="tr-TR"/>
              </w:rPr>
            </w:pPr>
          </w:p>
        </w:tc>
        <w:tc>
          <w:tcPr>
            <w:tcW w:w="1201" w:type="pct"/>
            <w:shd w:val="clear" w:color="auto" w:fill="auto"/>
            <w:vAlign w:val="center"/>
          </w:tcPr>
          <w:p w14:paraId="787B6488" w14:textId="77777777" w:rsidR="00BC3A97" w:rsidRPr="00783110" w:rsidRDefault="00BC3A97" w:rsidP="00A44458">
            <w:pPr>
              <w:spacing w:before="120" w:after="120"/>
              <w:jc w:val="center"/>
              <w:rPr>
                <w:color w:val="000000"/>
                <w:szCs w:val="24"/>
                <w:lang w:val="tr-TR"/>
              </w:rPr>
            </w:pPr>
          </w:p>
        </w:tc>
      </w:tr>
      <w:tr w:rsidR="00BC3A97" w:rsidRPr="00783110" w14:paraId="52E77BD2" w14:textId="77777777" w:rsidTr="005E32BF">
        <w:trPr>
          <w:trHeight w:val="306"/>
        </w:trPr>
        <w:tc>
          <w:tcPr>
            <w:tcW w:w="2002" w:type="pct"/>
            <w:shd w:val="clear" w:color="auto" w:fill="auto"/>
            <w:vAlign w:val="center"/>
          </w:tcPr>
          <w:p w14:paraId="34D0BC7E" w14:textId="77777777" w:rsidR="00BC3A97" w:rsidRPr="00783110" w:rsidRDefault="00BC3A97" w:rsidP="00A44458">
            <w:pPr>
              <w:spacing w:before="120" w:after="120"/>
              <w:rPr>
                <w:color w:val="000000"/>
                <w:szCs w:val="24"/>
                <w:lang w:val="tr-TR"/>
              </w:rPr>
            </w:pPr>
            <w:r w:rsidRPr="00783110">
              <w:rPr>
                <w:color w:val="000000"/>
                <w:szCs w:val="24"/>
                <w:lang w:val="tr-TR"/>
              </w:rPr>
              <w:t>Teknik Hizmetleri Sınıfı</w:t>
            </w:r>
          </w:p>
        </w:tc>
        <w:tc>
          <w:tcPr>
            <w:tcW w:w="851" w:type="pct"/>
            <w:shd w:val="clear" w:color="auto" w:fill="auto"/>
            <w:vAlign w:val="center"/>
          </w:tcPr>
          <w:p w14:paraId="46DBF0C2" w14:textId="391A27EE" w:rsidR="00BC3A97" w:rsidRPr="00783110" w:rsidRDefault="00127A19" w:rsidP="00A44458">
            <w:pPr>
              <w:spacing w:before="120" w:after="120"/>
              <w:jc w:val="center"/>
              <w:rPr>
                <w:color w:val="000000"/>
                <w:szCs w:val="24"/>
                <w:lang w:val="tr-TR"/>
              </w:rPr>
            </w:pPr>
            <w:r w:rsidRPr="00783110">
              <w:rPr>
                <w:color w:val="000000"/>
                <w:szCs w:val="24"/>
                <w:lang w:val="tr-TR"/>
              </w:rPr>
              <w:t>14</w:t>
            </w:r>
          </w:p>
        </w:tc>
        <w:tc>
          <w:tcPr>
            <w:tcW w:w="946" w:type="pct"/>
            <w:shd w:val="clear" w:color="auto" w:fill="auto"/>
            <w:vAlign w:val="center"/>
          </w:tcPr>
          <w:p w14:paraId="7EB02B26" w14:textId="77777777" w:rsidR="00BC3A97" w:rsidRPr="00783110" w:rsidRDefault="00BC3A97" w:rsidP="00A44458">
            <w:pPr>
              <w:spacing w:before="120" w:after="120"/>
              <w:jc w:val="center"/>
              <w:rPr>
                <w:color w:val="000000"/>
                <w:szCs w:val="24"/>
                <w:lang w:val="tr-TR"/>
              </w:rPr>
            </w:pPr>
          </w:p>
        </w:tc>
        <w:tc>
          <w:tcPr>
            <w:tcW w:w="1201" w:type="pct"/>
            <w:shd w:val="clear" w:color="auto" w:fill="auto"/>
            <w:vAlign w:val="center"/>
          </w:tcPr>
          <w:p w14:paraId="4774477E" w14:textId="1CD85826" w:rsidR="00BC3A97" w:rsidRPr="00783110" w:rsidRDefault="00127A19" w:rsidP="00A44458">
            <w:pPr>
              <w:spacing w:before="120" w:after="120"/>
              <w:jc w:val="center"/>
              <w:rPr>
                <w:color w:val="000000"/>
                <w:szCs w:val="24"/>
                <w:lang w:val="tr-TR"/>
              </w:rPr>
            </w:pPr>
            <w:r w:rsidRPr="00783110">
              <w:rPr>
                <w:color w:val="000000"/>
                <w:szCs w:val="24"/>
                <w:lang w:val="tr-TR"/>
              </w:rPr>
              <w:t>14</w:t>
            </w:r>
          </w:p>
        </w:tc>
      </w:tr>
      <w:tr w:rsidR="00BC3A97" w:rsidRPr="00783110" w14:paraId="46BF3DD3" w14:textId="77777777" w:rsidTr="005E32BF">
        <w:trPr>
          <w:trHeight w:val="306"/>
        </w:trPr>
        <w:tc>
          <w:tcPr>
            <w:tcW w:w="2002" w:type="pct"/>
            <w:shd w:val="clear" w:color="auto" w:fill="auto"/>
            <w:vAlign w:val="center"/>
          </w:tcPr>
          <w:p w14:paraId="15861955" w14:textId="77777777" w:rsidR="00BC3A97" w:rsidRPr="00783110" w:rsidRDefault="00BC3A97" w:rsidP="00A44458">
            <w:pPr>
              <w:spacing w:before="120" w:after="120"/>
              <w:rPr>
                <w:color w:val="000000"/>
                <w:szCs w:val="24"/>
                <w:lang w:val="tr-TR"/>
              </w:rPr>
            </w:pPr>
            <w:r w:rsidRPr="00783110">
              <w:rPr>
                <w:color w:val="000000"/>
                <w:szCs w:val="24"/>
                <w:lang w:val="tr-TR"/>
              </w:rPr>
              <w:t>Eğitim ve Öğretim Hizmetleri sınıfı</w:t>
            </w:r>
          </w:p>
        </w:tc>
        <w:tc>
          <w:tcPr>
            <w:tcW w:w="851" w:type="pct"/>
            <w:shd w:val="clear" w:color="auto" w:fill="auto"/>
            <w:vAlign w:val="center"/>
          </w:tcPr>
          <w:p w14:paraId="548696E3" w14:textId="77777777" w:rsidR="00BC3A97" w:rsidRPr="00783110" w:rsidRDefault="00BC3A97" w:rsidP="00A44458">
            <w:pPr>
              <w:spacing w:before="120" w:after="120"/>
              <w:jc w:val="center"/>
              <w:rPr>
                <w:color w:val="000000"/>
                <w:szCs w:val="24"/>
                <w:lang w:val="tr-TR"/>
              </w:rPr>
            </w:pPr>
          </w:p>
        </w:tc>
        <w:tc>
          <w:tcPr>
            <w:tcW w:w="946" w:type="pct"/>
            <w:shd w:val="clear" w:color="auto" w:fill="auto"/>
            <w:vAlign w:val="center"/>
          </w:tcPr>
          <w:p w14:paraId="4A576778" w14:textId="77777777" w:rsidR="00BC3A97" w:rsidRPr="00783110" w:rsidRDefault="00BC3A97" w:rsidP="00A44458">
            <w:pPr>
              <w:spacing w:before="120" w:after="120"/>
              <w:jc w:val="center"/>
              <w:rPr>
                <w:color w:val="000000"/>
                <w:szCs w:val="24"/>
                <w:lang w:val="tr-TR"/>
              </w:rPr>
            </w:pPr>
          </w:p>
        </w:tc>
        <w:tc>
          <w:tcPr>
            <w:tcW w:w="1201" w:type="pct"/>
            <w:shd w:val="clear" w:color="auto" w:fill="auto"/>
            <w:vAlign w:val="center"/>
          </w:tcPr>
          <w:p w14:paraId="16293ABE" w14:textId="77777777" w:rsidR="00BC3A97" w:rsidRPr="00783110" w:rsidRDefault="00BC3A97" w:rsidP="00A44458">
            <w:pPr>
              <w:spacing w:before="120" w:after="120"/>
              <w:jc w:val="center"/>
              <w:rPr>
                <w:color w:val="000000"/>
                <w:szCs w:val="24"/>
                <w:lang w:val="tr-TR"/>
              </w:rPr>
            </w:pPr>
          </w:p>
        </w:tc>
      </w:tr>
      <w:tr w:rsidR="00BC3A97" w:rsidRPr="00783110" w14:paraId="3DB67759" w14:textId="77777777" w:rsidTr="005E32BF">
        <w:trPr>
          <w:trHeight w:val="306"/>
        </w:trPr>
        <w:tc>
          <w:tcPr>
            <w:tcW w:w="2002" w:type="pct"/>
            <w:shd w:val="clear" w:color="auto" w:fill="auto"/>
            <w:vAlign w:val="center"/>
          </w:tcPr>
          <w:p w14:paraId="31B3A756" w14:textId="77777777" w:rsidR="00BC3A97" w:rsidRPr="00783110" w:rsidRDefault="00BC3A97" w:rsidP="00A44458">
            <w:pPr>
              <w:spacing w:before="120" w:after="120"/>
              <w:rPr>
                <w:color w:val="000000"/>
                <w:szCs w:val="24"/>
                <w:lang w:val="tr-TR"/>
              </w:rPr>
            </w:pPr>
            <w:r w:rsidRPr="00783110">
              <w:rPr>
                <w:color w:val="000000"/>
                <w:szCs w:val="24"/>
                <w:lang w:val="tr-TR"/>
              </w:rPr>
              <w:t>Avukatlık Hizmetleri Sınıfı.</w:t>
            </w:r>
          </w:p>
        </w:tc>
        <w:tc>
          <w:tcPr>
            <w:tcW w:w="851" w:type="pct"/>
            <w:shd w:val="clear" w:color="auto" w:fill="auto"/>
            <w:vAlign w:val="center"/>
          </w:tcPr>
          <w:p w14:paraId="5427665B" w14:textId="77777777" w:rsidR="00BC3A97" w:rsidRPr="00783110" w:rsidRDefault="00BC3A97" w:rsidP="00A44458">
            <w:pPr>
              <w:spacing w:before="120" w:after="120"/>
              <w:jc w:val="center"/>
              <w:rPr>
                <w:color w:val="000000"/>
                <w:szCs w:val="24"/>
                <w:lang w:val="tr-TR"/>
              </w:rPr>
            </w:pPr>
          </w:p>
        </w:tc>
        <w:tc>
          <w:tcPr>
            <w:tcW w:w="946" w:type="pct"/>
            <w:shd w:val="clear" w:color="auto" w:fill="auto"/>
            <w:vAlign w:val="center"/>
          </w:tcPr>
          <w:p w14:paraId="068EA247" w14:textId="77777777" w:rsidR="00BC3A97" w:rsidRPr="00783110" w:rsidRDefault="00BC3A97" w:rsidP="00A44458">
            <w:pPr>
              <w:spacing w:before="120" w:after="120"/>
              <w:jc w:val="center"/>
              <w:rPr>
                <w:color w:val="000000"/>
                <w:szCs w:val="24"/>
                <w:lang w:val="tr-TR"/>
              </w:rPr>
            </w:pPr>
          </w:p>
        </w:tc>
        <w:tc>
          <w:tcPr>
            <w:tcW w:w="1201" w:type="pct"/>
            <w:shd w:val="clear" w:color="auto" w:fill="auto"/>
            <w:vAlign w:val="center"/>
          </w:tcPr>
          <w:p w14:paraId="28F442E1" w14:textId="77777777" w:rsidR="00BC3A97" w:rsidRPr="00783110" w:rsidRDefault="00BC3A97" w:rsidP="00A44458">
            <w:pPr>
              <w:spacing w:before="120" w:after="120"/>
              <w:jc w:val="center"/>
              <w:rPr>
                <w:color w:val="000000"/>
                <w:szCs w:val="24"/>
                <w:lang w:val="tr-TR"/>
              </w:rPr>
            </w:pPr>
          </w:p>
        </w:tc>
      </w:tr>
      <w:tr w:rsidR="00BC3A97" w:rsidRPr="00783110" w14:paraId="24994C49" w14:textId="77777777" w:rsidTr="005E32BF">
        <w:trPr>
          <w:trHeight w:val="306"/>
        </w:trPr>
        <w:tc>
          <w:tcPr>
            <w:tcW w:w="2002" w:type="pct"/>
            <w:shd w:val="clear" w:color="auto" w:fill="auto"/>
            <w:vAlign w:val="center"/>
          </w:tcPr>
          <w:p w14:paraId="1C0D615C" w14:textId="77777777" w:rsidR="00BC3A97" w:rsidRPr="00783110" w:rsidRDefault="00BC3A97" w:rsidP="00A44458">
            <w:pPr>
              <w:spacing w:before="120" w:after="120"/>
              <w:rPr>
                <w:color w:val="000000"/>
                <w:szCs w:val="24"/>
                <w:lang w:val="tr-TR"/>
              </w:rPr>
            </w:pPr>
            <w:r w:rsidRPr="00783110">
              <w:rPr>
                <w:color w:val="000000"/>
                <w:szCs w:val="24"/>
                <w:lang w:val="tr-TR"/>
              </w:rPr>
              <w:t>Din Hizmetleri Sınıfı</w:t>
            </w:r>
          </w:p>
        </w:tc>
        <w:tc>
          <w:tcPr>
            <w:tcW w:w="851" w:type="pct"/>
            <w:shd w:val="clear" w:color="auto" w:fill="auto"/>
            <w:vAlign w:val="center"/>
          </w:tcPr>
          <w:p w14:paraId="485CB999" w14:textId="77777777" w:rsidR="00BC3A97" w:rsidRPr="00783110" w:rsidRDefault="00BC3A97" w:rsidP="00A44458">
            <w:pPr>
              <w:spacing w:before="120" w:after="120"/>
              <w:jc w:val="center"/>
              <w:rPr>
                <w:color w:val="000000"/>
                <w:szCs w:val="24"/>
                <w:lang w:val="tr-TR"/>
              </w:rPr>
            </w:pPr>
          </w:p>
        </w:tc>
        <w:tc>
          <w:tcPr>
            <w:tcW w:w="946" w:type="pct"/>
            <w:shd w:val="clear" w:color="auto" w:fill="auto"/>
            <w:vAlign w:val="center"/>
          </w:tcPr>
          <w:p w14:paraId="2848FEBF" w14:textId="77777777" w:rsidR="00BC3A97" w:rsidRPr="00783110" w:rsidRDefault="00BC3A97" w:rsidP="00A44458">
            <w:pPr>
              <w:spacing w:before="120" w:after="120"/>
              <w:jc w:val="center"/>
              <w:rPr>
                <w:color w:val="000000"/>
                <w:szCs w:val="24"/>
                <w:lang w:val="tr-TR"/>
              </w:rPr>
            </w:pPr>
          </w:p>
        </w:tc>
        <w:tc>
          <w:tcPr>
            <w:tcW w:w="1201" w:type="pct"/>
            <w:shd w:val="clear" w:color="auto" w:fill="auto"/>
            <w:vAlign w:val="center"/>
          </w:tcPr>
          <w:p w14:paraId="1361A8E6" w14:textId="77777777" w:rsidR="00BC3A97" w:rsidRPr="00783110" w:rsidRDefault="00BC3A97" w:rsidP="00A44458">
            <w:pPr>
              <w:spacing w:before="120" w:after="120"/>
              <w:jc w:val="center"/>
              <w:rPr>
                <w:color w:val="000000"/>
                <w:szCs w:val="24"/>
                <w:lang w:val="tr-TR"/>
              </w:rPr>
            </w:pPr>
          </w:p>
        </w:tc>
      </w:tr>
      <w:tr w:rsidR="00BC3A97" w:rsidRPr="00783110" w14:paraId="46B826E2" w14:textId="77777777" w:rsidTr="005E32BF">
        <w:trPr>
          <w:trHeight w:val="306"/>
        </w:trPr>
        <w:tc>
          <w:tcPr>
            <w:tcW w:w="2002" w:type="pct"/>
            <w:shd w:val="clear" w:color="auto" w:fill="auto"/>
            <w:vAlign w:val="center"/>
          </w:tcPr>
          <w:p w14:paraId="28103FFF" w14:textId="77777777" w:rsidR="00BC3A97" w:rsidRPr="00783110" w:rsidRDefault="00BC3A97" w:rsidP="00A44458">
            <w:pPr>
              <w:spacing w:before="120" w:after="120"/>
              <w:rPr>
                <w:bCs/>
                <w:color w:val="000000"/>
                <w:szCs w:val="24"/>
                <w:lang w:val="tr-TR"/>
              </w:rPr>
            </w:pPr>
            <w:r w:rsidRPr="00783110">
              <w:rPr>
                <w:bCs/>
                <w:color w:val="000000"/>
                <w:szCs w:val="24"/>
                <w:lang w:val="tr-TR"/>
              </w:rPr>
              <w:t>Yardımcı Hizmetli</w:t>
            </w:r>
          </w:p>
        </w:tc>
        <w:tc>
          <w:tcPr>
            <w:tcW w:w="851" w:type="pct"/>
            <w:shd w:val="clear" w:color="auto" w:fill="auto"/>
            <w:vAlign w:val="center"/>
          </w:tcPr>
          <w:p w14:paraId="1273EB50" w14:textId="3B7AA350" w:rsidR="00BC3A97" w:rsidRPr="00783110" w:rsidRDefault="00127A19" w:rsidP="00A44458">
            <w:pPr>
              <w:spacing w:before="120" w:after="120"/>
              <w:jc w:val="center"/>
              <w:rPr>
                <w:bCs/>
                <w:color w:val="000000"/>
                <w:szCs w:val="24"/>
                <w:lang w:val="tr-TR"/>
              </w:rPr>
            </w:pPr>
            <w:r w:rsidRPr="00783110">
              <w:rPr>
                <w:bCs/>
                <w:color w:val="000000"/>
                <w:szCs w:val="24"/>
                <w:lang w:val="tr-TR"/>
              </w:rPr>
              <w:t>2</w:t>
            </w:r>
          </w:p>
        </w:tc>
        <w:tc>
          <w:tcPr>
            <w:tcW w:w="946" w:type="pct"/>
            <w:shd w:val="clear" w:color="auto" w:fill="auto"/>
            <w:vAlign w:val="center"/>
          </w:tcPr>
          <w:p w14:paraId="04170F18" w14:textId="77777777" w:rsidR="00BC3A97" w:rsidRPr="00783110" w:rsidRDefault="00BC3A97" w:rsidP="00A44458">
            <w:pPr>
              <w:spacing w:before="120" w:after="120"/>
              <w:jc w:val="center"/>
              <w:rPr>
                <w:b/>
                <w:color w:val="000000"/>
                <w:szCs w:val="24"/>
                <w:lang w:val="tr-TR"/>
              </w:rPr>
            </w:pPr>
          </w:p>
        </w:tc>
        <w:tc>
          <w:tcPr>
            <w:tcW w:w="1201" w:type="pct"/>
            <w:shd w:val="clear" w:color="auto" w:fill="auto"/>
            <w:vAlign w:val="center"/>
          </w:tcPr>
          <w:p w14:paraId="03AAB396" w14:textId="32BA6599" w:rsidR="00BC3A97" w:rsidRPr="00783110" w:rsidRDefault="00127A19" w:rsidP="00A44458">
            <w:pPr>
              <w:spacing w:before="120" w:after="120"/>
              <w:jc w:val="center"/>
              <w:rPr>
                <w:b/>
                <w:color w:val="000000"/>
                <w:szCs w:val="24"/>
                <w:lang w:val="tr-TR"/>
              </w:rPr>
            </w:pPr>
            <w:r w:rsidRPr="00783110">
              <w:rPr>
                <w:b/>
                <w:color w:val="000000"/>
                <w:szCs w:val="24"/>
                <w:lang w:val="tr-TR"/>
              </w:rPr>
              <w:t>2</w:t>
            </w:r>
          </w:p>
        </w:tc>
      </w:tr>
      <w:tr w:rsidR="00BC3A97" w:rsidRPr="00783110" w14:paraId="6A41FC43" w14:textId="77777777" w:rsidTr="005E32BF">
        <w:trPr>
          <w:trHeight w:val="306"/>
        </w:trPr>
        <w:tc>
          <w:tcPr>
            <w:tcW w:w="2002" w:type="pct"/>
            <w:shd w:val="clear" w:color="auto" w:fill="auto"/>
            <w:vAlign w:val="center"/>
          </w:tcPr>
          <w:p w14:paraId="21B87815" w14:textId="77777777" w:rsidR="00BC3A97" w:rsidRPr="00783110" w:rsidRDefault="00BC3A97" w:rsidP="00A44458">
            <w:pPr>
              <w:spacing w:before="120" w:after="120"/>
              <w:rPr>
                <w:b/>
                <w:color w:val="000000"/>
                <w:szCs w:val="24"/>
                <w:lang w:val="tr-TR"/>
              </w:rPr>
            </w:pPr>
            <w:r w:rsidRPr="00783110">
              <w:rPr>
                <w:b/>
                <w:color w:val="000000"/>
                <w:szCs w:val="24"/>
                <w:lang w:val="tr-TR"/>
              </w:rPr>
              <w:t>Toplam</w:t>
            </w:r>
          </w:p>
        </w:tc>
        <w:tc>
          <w:tcPr>
            <w:tcW w:w="851" w:type="pct"/>
            <w:shd w:val="clear" w:color="auto" w:fill="auto"/>
            <w:vAlign w:val="center"/>
          </w:tcPr>
          <w:p w14:paraId="3CE37826" w14:textId="7C04DAD2" w:rsidR="00BC3A97" w:rsidRPr="00783110" w:rsidRDefault="00127A19" w:rsidP="00A44458">
            <w:pPr>
              <w:spacing w:before="120" w:after="120"/>
              <w:jc w:val="center"/>
              <w:rPr>
                <w:b/>
                <w:color w:val="000000"/>
                <w:szCs w:val="24"/>
                <w:lang w:val="tr-TR"/>
              </w:rPr>
            </w:pPr>
            <w:r w:rsidRPr="00783110">
              <w:rPr>
                <w:b/>
                <w:color w:val="000000"/>
                <w:szCs w:val="24"/>
                <w:lang w:val="tr-TR"/>
              </w:rPr>
              <w:t>46</w:t>
            </w:r>
          </w:p>
        </w:tc>
        <w:tc>
          <w:tcPr>
            <w:tcW w:w="946" w:type="pct"/>
            <w:shd w:val="clear" w:color="auto" w:fill="auto"/>
            <w:vAlign w:val="center"/>
          </w:tcPr>
          <w:p w14:paraId="7D851E52" w14:textId="77777777" w:rsidR="00BC3A97" w:rsidRPr="00783110" w:rsidRDefault="00BC3A97" w:rsidP="00A44458">
            <w:pPr>
              <w:spacing w:before="120" w:after="120"/>
              <w:jc w:val="center"/>
              <w:rPr>
                <w:b/>
                <w:color w:val="000000"/>
                <w:szCs w:val="24"/>
                <w:lang w:val="tr-TR"/>
              </w:rPr>
            </w:pPr>
          </w:p>
        </w:tc>
        <w:tc>
          <w:tcPr>
            <w:tcW w:w="1201" w:type="pct"/>
            <w:shd w:val="clear" w:color="auto" w:fill="auto"/>
            <w:vAlign w:val="center"/>
          </w:tcPr>
          <w:p w14:paraId="76E92BCB" w14:textId="1245DC46" w:rsidR="00BC3A97" w:rsidRPr="00783110" w:rsidRDefault="00127A19" w:rsidP="00A44458">
            <w:pPr>
              <w:spacing w:before="120" w:after="120"/>
              <w:jc w:val="center"/>
              <w:rPr>
                <w:b/>
                <w:color w:val="000000"/>
                <w:szCs w:val="24"/>
                <w:lang w:val="tr-TR"/>
              </w:rPr>
            </w:pPr>
            <w:r w:rsidRPr="00783110">
              <w:rPr>
                <w:b/>
                <w:color w:val="000000"/>
                <w:szCs w:val="24"/>
                <w:lang w:val="tr-TR"/>
              </w:rPr>
              <w:t>46</w:t>
            </w:r>
          </w:p>
        </w:tc>
      </w:tr>
    </w:tbl>
    <w:p w14:paraId="00777760" w14:textId="77777777" w:rsidR="00BC3A97" w:rsidRPr="00783110" w:rsidRDefault="00BC3A97" w:rsidP="00A44458">
      <w:pPr>
        <w:spacing w:before="120" w:after="120"/>
        <w:ind w:left="360"/>
        <w:rPr>
          <w:color w:val="000000"/>
          <w:szCs w:val="24"/>
          <w:lang w:val="tr-TR"/>
        </w:rPr>
      </w:pPr>
    </w:p>
    <w:p w14:paraId="022B59F9" w14:textId="77777777" w:rsidR="000B62CE" w:rsidRPr="00783110" w:rsidRDefault="008C52BF" w:rsidP="00C20C8C">
      <w:pPr>
        <w:pStyle w:val="StilBalk4BFR"/>
        <w:numPr>
          <w:ilvl w:val="1"/>
          <w:numId w:val="3"/>
        </w:numPr>
        <w:rPr>
          <w:rFonts w:cs="Times New Roman"/>
          <w:szCs w:val="24"/>
          <w:lang w:val="tr-TR"/>
        </w:rPr>
      </w:pPr>
      <w:r w:rsidRPr="00783110">
        <w:rPr>
          <w:rFonts w:cs="Times New Roman"/>
          <w:szCs w:val="24"/>
          <w:lang w:val="tr-TR"/>
        </w:rPr>
        <w:lastRenderedPageBreak/>
        <w:t xml:space="preserve"> </w:t>
      </w:r>
      <w:r w:rsidR="000B62CE" w:rsidRPr="00783110">
        <w:rPr>
          <w:rFonts w:cs="Times New Roman"/>
          <w:szCs w:val="24"/>
          <w:lang w:val="tr-TR"/>
        </w:rPr>
        <w:t>İdari Personelin Eğitim Durumu</w:t>
      </w:r>
    </w:p>
    <w:p w14:paraId="54274C7F" w14:textId="77777777" w:rsidR="003563D9" w:rsidRPr="00783110" w:rsidRDefault="003563D9" w:rsidP="003563D9">
      <w:pPr>
        <w:pStyle w:val="StilBalk4BFR"/>
        <w:numPr>
          <w:ilvl w:val="0"/>
          <w:numId w:val="0"/>
        </w:numPr>
        <w:ind w:left="1080"/>
        <w:rPr>
          <w:rFonts w:cs="Times New Roman"/>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1346"/>
        <w:gridCol w:w="1181"/>
        <w:gridCol w:w="1232"/>
        <w:gridCol w:w="1232"/>
        <w:gridCol w:w="1486"/>
        <w:gridCol w:w="1345"/>
      </w:tblGrid>
      <w:tr w:rsidR="00072F88" w:rsidRPr="00783110" w14:paraId="7AC34EDB" w14:textId="77777777" w:rsidTr="000B2194">
        <w:trPr>
          <w:trHeight w:val="511"/>
          <w:jc w:val="center"/>
        </w:trPr>
        <w:tc>
          <w:tcPr>
            <w:tcW w:w="5000" w:type="pct"/>
            <w:gridSpan w:val="7"/>
            <w:shd w:val="clear" w:color="auto" w:fill="9CC2E5" w:themeFill="accent1" w:themeFillTint="99"/>
            <w:vAlign w:val="center"/>
          </w:tcPr>
          <w:p w14:paraId="02AE7B78" w14:textId="77777777" w:rsidR="00072F88" w:rsidRPr="00783110" w:rsidRDefault="00072F88" w:rsidP="00A44458">
            <w:pPr>
              <w:autoSpaceDE w:val="0"/>
              <w:autoSpaceDN w:val="0"/>
              <w:adjustRightInd w:val="0"/>
              <w:spacing w:before="120" w:after="120"/>
              <w:jc w:val="center"/>
              <w:rPr>
                <w:b/>
                <w:color w:val="000000"/>
                <w:szCs w:val="24"/>
                <w:lang w:val="tr-TR"/>
              </w:rPr>
            </w:pPr>
            <w:r w:rsidRPr="00783110">
              <w:rPr>
                <w:b/>
                <w:color w:val="000000"/>
                <w:szCs w:val="24"/>
                <w:lang w:val="tr-TR"/>
              </w:rPr>
              <w:t>İdari Personelin Eğitim Durumu</w:t>
            </w:r>
          </w:p>
        </w:tc>
      </w:tr>
      <w:tr w:rsidR="00072F88" w:rsidRPr="00783110" w14:paraId="014F2824" w14:textId="77777777" w:rsidTr="003563D9">
        <w:trPr>
          <w:trHeight w:val="306"/>
          <w:jc w:val="center"/>
        </w:trPr>
        <w:tc>
          <w:tcPr>
            <w:tcW w:w="683" w:type="pct"/>
            <w:shd w:val="clear" w:color="auto" w:fill="auto"/>
            <w:vAlign w:val="center"/>
          </w:tcPr>
          <w:p w14:paraId="31B52478" w14:textId="77777777" w:rsidR="00072F88" w:rsidRPr="00783110" w:rsidRDefault="00072F88" w:rsidP="00A44458">
            <w:pPr>
              <w:autoSpaceDE w:val="0"/>
              <w:autoSpaceDN w:val="0"/>
              <w:adjustRightInd w:val="0"/>
              <w:spacing w:before="120" w:after="120"/>
              <w:jc w:val="center"/>
              <w:rPr>
                <w:color w:val="000000"/>
                <w:szCs w:val="24"/>
                <w:lang w:val="tr-TR"/>
              </w:rPr>
            </w:pPr>
          </w:p>
        </w:tc>
        <w:tc>
          <w:tcPr>
            <w:tcW w:w="743" w:type="pct"/>
            <w:shd w:val="clear" w:color="auto" w:fill="auto"/>
            <w:vAlign w:val="center"/>
          </w:tcPr>
          <w:p w14:paraId="0D44D235" w14:textId="77777777" w:rsidR="00072F88" w:rsidRPr="00783110" w:rsidRDefault="00072F88" w:rsidP="00A44458">
            <w:pPr>
              <w:autoSpaceDE w:val="0"/>
              <w:autoSpaceDN w:val="0"/>
              <w:adjustRightInd w:val="0"/>
              <w:spacing w:before="120" w:after="120"/>
              <w:jc w:val="center"/>
              <w:rPr>
                <w:color w:val="000000"/>
                <w:szCs w:val="24"/>
                <w:lang w:val="tr-TR"/>
              </w:rPr>
            </w:pPr>
            <w:r w:rsidRPr="00783110">
              <w:rPr>
                <w:color w:val="000000"/>
                <w:szCs w:val="24"/>
                <w:lang w:val="tr-TR"/>
              </w:rPr>
              <w:t>İlköğretim</w:t>
            </w:r>
          </w:p>
        </w:tc>
        <w:tc>
          <w:tcPr>
            <w:tcW w:w="652" w:type="pct"/>
            <w:shd w:val="clear" w:color="auto" w:fill="auto"/>
            <w:vAlign w:val="center"/>
          </w:tcPr>
          <w:p w14:paraId="24410117" w14:textId="77777777" w:rsidR="00072F88" w:rsidRPr="00783110" w:rsidRDefault="00072F88" w:rsidP="00A44458">
            <w:pPr>
              <w:autoSpaceDE w:val="0"/>
              <w:autoSpaceDN w:val="0"/>
              <w:adjustRightInd w:val="0"/>
              <w:spacing w:before="120" w:after="120"/>
              <w:jc w:val="center"/>
              <w:rPr>
                <w:color w:val="000000"/>
                <w:szCs w:val="24"/>
                <w:lang w:val="tr-TR"/>
              </w:rPr>
            </w:pPr>
            <w:r w:rsidRPr="00783110">
              <w:rPr>
                <w:color w:val="000000"/>
                <w:szCs w:val="24"/>
                <w:lang w:val="tr-TR"/>
              </w:rPr>
              <w:t>Lise</w:t>
            </w:r>
          </w:p>
        </w:tc>
        <w:tc>
          <w:tcPr>
            <w:tcW w:w="680" w:type="pct"/>
            <w:shd w:val="clear" w:color="auto" w:fill="auto"/>
            <w:vAlign w:val="center"/>
          </w:tcPr>
          <w:p w14:paraId="6CD38DEB" w14:textId="77777777" w:rsidR="00072F88" w:rsidRPr="00783110" w:rsidRDefault="00072F88" w:rsidP="00A44458">
            <w:pPr>
              <w:autoSpaceDE w:val="0"/>
              <w:autoSpaceDN w:val="0"/>
              <w:adjustRightInd w:val="0"/>
              <w:spacing w:before="120" w:after="120"/>
              <w:jc w:val="center"/>
              <w:rPr>
                <w:color w:val="000000"/>
                <w:szCs w:val="24"/>
                <w:lang w:val="tr-TR"/>
              </w:rPr>
            </w:pPr>
            <w:r w:rsidRPr="00783110">
              <w:rPr>
                <w:color w:val="000000"/>
                <w:szCs w:val="24"/>
                <w:lang w:val="tr-TR"/>
              </w:rPr>
              <w:t>Ön Lisans</w:t>
            </w:r>
          </w:p>
        </w:tc>
        <w:tc>
          <w:tcPr>
            <w:tcW w:w="680" w:type="pct"/>
            <w:shd w:val="clear" w:color="auto" w:fill="auto"/>
            <w:vAlign w:val="center"/>
          </w:tcPr>
          <w:p w14:paraId="0AF863EA" w14:textId="77777777" w:rsidR="00072F88" w:rsidRPr="00783110" w:rsidRDefault="00072F88" w:rsidP="00A44458">
            <w:pPr>
              <w:autoSpaceDE w:val="0"/>
              <w:autoSpaceDN w:val="0"/>
              <w:adjustRightInd w:val="0"/>
              <w:spacing w:before="120" w:after="120"/>
              <w:jc w:val="center"/>
              <w:rPr>
                <w:color w:val="000000"/>
                <w:szCs w:val="24"/>
                <w:lang w:val="tr-TR"/>
              </w:rPr>
            </w:pPr>
            <w:r w:rsidRPr="00783110">
              <w:rPr>
                <w:color w:val="000000"/>
                <w:szCs w:val="24"/>
                <w:lang w:val="tr-TR"/>
              </w:rPr>
              <w:t>Lisans</w:t>
            </w:r>
          </w:p>
        </w:tc>
        <w:tc>
          <w:tcPr>
            <w:tcW w:w="820" w:type="pct"/>
            <w:shd w:val="clear" w:color="auto" w:fill="auto"/>
            <w:vAlign w:val="center"/>
          </w:tcPr>
          <w:p w14:paraId="761DBF14" w14:textId="77777777" w:rsidR="00072F88" w:rsidRPr="00783110" w:rsidRDefault="00072F88" w:rsidP="00A44458">
            <w:pPr>
              <w:autoSpaceDE w:val="0"/>
              <w:autoSpaceDN w:val="0"/>
              <w:adjustRightInd w:val="0"/>
              <w:spacing w:before="120" w:after="120"/>
              <w:jc w:val="center"/>
              <w:rPr>
                <w:color w:val="000000"/>
                <w:szCs w:val="24"/>
                <w:lang w:val="tr-TR"/>
              </w:rPr>
            </w:pPr>
            <w:r w:rsidRPr="00783110">
              <w:rPr>
                <w:color w:val="000000"/>
                <w:szCs w:val="24"/>
                <w:lang w:val="tr-TR"/>
              </w:rPr>
              <w:t>Yüksek Lisans</w:t>
            </w:r>
          </w:p>
        </w:tc>
        <w:tc>
          <w:tcPr>
            <w:tcW w:w="743" w:type="pct"/>
          </w:tcPr>
          <w:p w14:paraId="6E384F82" w14:textId="77777777" w:rsidR="00072F88" w:rsidRPr="00783110" w:rsidRDefault="00072F88" w:rsidP="00A44458">
            <w:pPr>
              <w:autoSpaceDE w:val="0"/>
              <w:autoSpaceDN w:val="0"/>
              <w:adjustRightInd w:val="0"/>
              <w:spacing w:before="120" w:after="120"/>
              <w:jc w:val="center"/>
              <w:rPr>
                <w:color w:val="000000"/>
                <w:szCs w:val="24"/>
                <w:lang w:val="tr-TR"/>
              </w:rPr>
            </w:pPr>
            <w:r w:rsidRPr="00783110">
              <w:rPr>
                <w:color w:val="000000"/>
                <w:szCs w:val="24"/>
                <w:lang w:val="tr-TR"/>
              </w:rPr>
              <w:t>Doktora</w:t>
            </w:r>
          </w:p>
        </w:tc>
      </w:tr>
      <w:tr w:rsidR="00072F88" w:rsidRPr="00783110" w14:paraId="28820923" w14:textId="77777777" w:rsidTr="003563D9">
        <w:trPr>
          <w:trHeight w:val="306"/>
          <w:jc w:val="center"/>
        </w:trPr>
        <w:tc>
          <w:tcPr>
            <w:tcW w:w="683" w:type="pct"/>
            <w:shd w:val="clear" w:color="auto" w:fill="auto"/>
            <w:vAlign w:val="center"/>
          </w:tcPr>
          <w:p w14:paraId="54C38E92" w14:textId="77777777" w:rsidR="00072F88" w:rsidRPr="00783110" w:rsidRDefault="00072F88" w:rsidP="00A44458">
            <w:pPr>
              <w:spacing w:before="120" w:after="120"/>
              <w:rPr>
                <w:color w:val="000000"/>
                <w:szCs w:val="24"/>
                <w:lang w:val="tr-TR"/>
              </w:rPr>
            </w:pPr>
            <w:r w:rsidRPr="00783110">
              <w:rPr>
                <w:color w:val="000000"/>
                <w:szCs w:val="24"/>
                <w:lang w:val="tr-TR"/>
              </w:rPr>
              <w:t>Kişi Sayısı</w:t>
            </w:r>
          </w:p>
        </w:tc>
        <w:tc>
          <w:tcPr>
            <w:tcW w:w="743" w:type="pct"/>
            <w:shd w:val="clear" w:color="auto" w:fill="auto"/>
            <w:vAlign w:val="center"/>
          </w:tcPr>
          <w:p w14:paraId="6D41584B" w14:textId="77777777" w:rsidR="00072F88" w:rsidRPr="00783110" w:rsidRDefault="00072F88" w:rsidP="00A44458">
            <w:pPr>
              <w:spacing w:before="120" w:after="120"/>
              <w:jc w:val="center"/>
              <w:rPr>
                <w:color w:val="000000"/>
                <w:szCs w:val="24"/>
                <w:lang w:val="tr-TR"/>
              </w:rPr>
            </w:pPr>
          </w:p>
        </w:tc>
        <w:tc>
          <w:tcPr>
            <w:tcW w:w="652" w:type="pct"/>
            <w:shd w:val="clear" w:color="auto" w:fill="auto"/>
            <w:vAlign w:val="center"/>
          </w:tcPr>
          <w:p w14:paraId="7EE53811" w14:textId="2E32942D" w:rsidR="00072F88" w:rsidRPr="00783110" w:rsidRDefault="00B61C02" w:rsidP="00A44458">
            <w:pPr>
              <w:spacing w:before="120" w:after="120"/>
              <w:jc w:val="center"/>
              <w:rPr>
                <w:color w:val="000000"/>
                <w:szCs w:val="24"/>
                <w:lang w:val="tr-TR"/>
              </w:rPr>
            </w:pPr>
            <w:r w:rsidRPr="00783110">
              <w:rPr>
                <w:color w:val="000000"/>
                <w:szCs w:val="24"/>
                <w:lang w:val="tr-TR"/>
              </w:rPr>
              <w:t>8</w:t>
            </w:r>
          </w:p>
        </w:tc>
        <w:tc>
          <w:tcPr>
            <w:tcW w:w="680" w:type="pct"/>
            <w:shd w:val="clear" w:color="auto" w:fill="auto"/>
            <w:vAlign w:val="center"/>
          </w:tcPr>
          <w:p w14:paraId="3AA4EA13" w14:textId="656B5524" w:rsidR="00072F88" w:rsidRPr="00783110" w:rsidRDefault="00B61C02" w:rsidP="00A44458">
            <w:pPr>
              <w:spacing w:before="120" w:after="120"/>
              <w:jc w:val="center"/>
              <w:rPr>
                <w:color w:val="000000"/>
                <w:szCs w:val="24"/>
                <w:lang w:val="tr-TR"/>
              </w:rPr>
            </w:pPr>
            <w:r w:rsidRPr="00783110">
              <w:rPr>
                <w:color w:val="000000"/>
                <w:szCs w:val="24"/>
                <w:lang w:val="tr-TR"/>
              </w:rPr>
              <w:t>8</w:t>
            </w:r>
          </w:p>
        </w:tc>
        <w:tc>
          <w:tcPr>
            <w:tcW w:w="680" w:type="pct"/>
            <w:shd w:val="clear" w:color="auto" w:fill="auto"/>
            <w:vAlign w:val="center"/>
          </w:tcPr>
          <w:p w14:paraId="63B4A528" w14:textId="74247CD6" w:rsidR="00072F88" w:rsidRPr="00783110" w:rsidRDefault="00B61C02" w:rsidP="00A44458">
            <w:pPr>
              <w:spacing w:before="120" w:after="120"/>
              <w:jc w:val="center"/>
              <w:rPr>
                <w:color w:val="000000"/>
                <w:szCs w:val="24"/>
                <w:lang w:val="tr-TR"/>
              </w:rPr>
            </w:pPr>
            <w:r w:rsidRPr="00783110">
              <w:rPr>
                <w:color w:val="000000"/>
                <w:szCs w:val="24"/>
                <w:lang w:val="tr-TR"/>
              </w:rPr>
              <w:t>24</w:t>
            </w:r>
          </w:p>
        </w:tc>
        <w:tc>
          <w:tcPr>
            <w:tcW w:w="820" w:type="pct"/>
            <w:shd w:val="clear" w:color="auto" w:fill="auto"/>
            <w:vAlign w:val="center"/>
          </w:tcPr>
          <w:p w14:paraId="2430C999" w14:textId="36D6157A" w:rsidR="00072F88" w:rsidRPr="00783110" w:rsidRDefault="00B61C02" w:rsidP="00A44458">
            <w:pPr>
              <w:spacing w:before="120" w:after="120"/>
              <w:jc w:val="center"/>
              <w:rPr>
                <w:color w:val="000000"/>
                <w:szCs w:val="24"/>
                <w:lang w:val="tr-TR"/>
              </w:rPr>
            </w:pPr>
            <w:r w:rsidRPr="00783110">
              <w:rPr>
                <w:color w:val="000000"/>
                <w:szCs w:val="24"/>
                <w:lang w:val="tr-TR"/>
              </w:rPr>
              <w:t>6</w:t>
            </w:r>
          </w:p>
        </w:tc>
        <w:tc>
          <w:tcPr>
            <w:tcW w:w="743" w:type="pct"/>
          </w:tcPr>
          <w:p w14:paraId="7EB2B2CB" w14:textId="77777777" w:rsidR="00072F88" w:rsidRPr="00783110" w:rsidRDefault="00072F88" w:rsidP="00A44458">
            <w:pPr>
              <w:spacing w:before="120" w:after="120"/>
              <w:jc w:val="center"/>
              <w:rPr>
                <w:color w:val="000000"/>
                <w:szCs w:val="24"/>
                <w:lang w:val="tr-TR"/>
              </w:rPr>
            </w:pPr>
          </w:p>
        </w:tc>
      </w:tr>
      <w:tr w:rsidR="00072F88" w:rsidRPr="00783110" w14:paraId="72CD1AD1" w14:textId="77777777" w:rsidTr="003563D9">
        <w:trPr>
          <w:trHeight w:val="306"/>
          <w:jc w:val="center"/>
        </w:trPr>
        <w:tc>
          <w:tcPr>
            <w:tcW w:w="683" w:type="pct"/>
            <w:shd w:val="clear" w:color="auto" w:fill="auto"/>
            <w:vAlign w:val="center"/>
          </w:tcPr>
          <w:p w14:paraId="1FA55311" w14:textId="77777777" w:rsidR="00072F88" w:rsidRPr="00783110" w:rsidRDefault="00072F88" w:rsidP="00A44458">
            <w:pPr>
              <w:spacing w:before="120" w:after="120"/>
              <w:rPr>
                <w:color w:val="000000"/>
                <w:szCs w:val="24"/>
                <w:lang w:val="tr-TR"/>
              </w:rPr>
            </w:pPr>
            <w:r w:rsidRPr="00783110">
              <w:rPr>
                <w:color w:val="000000"/>
                <w:szCs w:val="24"/>
                <w:lang w:val="tr-TR"/>
              </w:rPr>
              <w:t>Yüzde</w:t>
            </w:r>
          </w:p>
        </w:tc>
        <w:tc>
          <w:tcPr>
            <w:tcW w:w="743" w:type="pct"/>
            <w:shd w:val="clear" w:color="auto" w:fill="auto"/>
            <w:vAlign w:val="center"/>
          </w:tcPr>
          <w:p w14:paraId="2470745E" w14:textId="77777777" w:rsidR="00072F88" w:rsidRPr="00783110" w:rsidRDefault="00072F88" w:rsidP="00A44458">
            <w:pPr>
              <w:spacing w:before="120" w:after="120"/>
              <w:jc w:val="center"/>
              <w:rPr>
                <w:color w:val="000000"/>
                <w:szCs w:val="24"/>
                <w:lang w:val="tr-TR"/>
              </w:rPr>
            </w:pPr>
          </w:p>
        </w:tc>
        <w:tc>
          <w:tcPr>
            <w:tcW w:w="652" w:type="pct"/>
            <w:shd w:val="clear" w:color="auto" w:fill="auto"/>
            <w:vAlign w:val="center"/>
          </w:tcPr>
          <w:p w14:paraId="092CEEAD" w14:textId="442D8C5B" w:rsidR="00072F88" w:rsidRPr="00783110" w:rsidRDefault="00B61C02" w:rsidP="00A44458">
            <w:pPr>
              <w:spacing w:before="120" w:after="120"/>
              <w:jc w:val="center"/>
              <w:rPr>
                <w:color w:val="000000"/>
                <w:szCs w:val="24"/>
                <w:lang w:val="tr-TR"/>
              </w:rPr>
            </w:pPr>
            <w:r w:rsidRPr="00783110">
              <w:rPr>
                <w:color w:val="000000"/>
                <w:szCs w:val="24"/>
                <w:lang w:val="tr-TR"/>
              </w:rPr>
              <w:t>17,39</w:t>
            </w:r>
          </w:p>
        </w:tc>
        <w:tc>
          <w:tcPr>
            <w:tcW w:w="680" w:type="pct"/>
            <w:shd w:val="clear" w:color="auto" w:fill="auto"/>
            <w:vAlign w:val="center"/>
          </w:tcPr>
          <w:p w14:paraId="1BCD22FD" w14:textId="589F985A" w:rsidR="00072F88" w:rsidRPr="00783110" w:rsidRDefault="00B61C02" w:rsidP="00A44458">
            <w:pPr>
              <w:spacing w:before="120" w:after="120"/>
              <w:jc w:val="center"/>
              <w:rPr>
                <w:color w:val="000000"/>
                <w:szCs w:val="24"/>
                <w:lang w:val="tr-TR"/>
              </w:rPr>
            </w:pPr>
            <w:r w:rsidRPr="00783110">
              <w:rPr>
                <w:color w:val="000000"/>
                <w:szCs w:val="24"/>
                <w:lang w:val="tr-TR"/>
              </w:rPr>
              <w:t>17,39</w:t>
            </w:r>
          </w:p>
        </w:tc>
        <w:tc>
          <w:tcPr>
            <w:tcW w:w="680" w:type="pct"/>
            <w:shd w:val="clear" w:color="auto" w:fill="auto"/>
            <w:vAlign w:val="center"/>
          </w:tcPr>
          <w:p w14:paraId="27C409F8" w14:textId="70B85D9E" w:rsidR="00072F88" w:rsidRPr="00783110" w:rsidRDefault="00B61C02" w:rsidP="00A44458">
            <w:pPr>
              <w:spacing w:before="120" w:after="120"/>
              <w:jc w:val="center"/>
              <w:rPr>
                <w:color w:val="000000"/>
                <w:szCs w:val="24"/>
                <w:lang w:val="tr-TR"/>
              </w:rPr>
            </w:pPr>
            <w:r w:rsidRPr="00783110">
              <w:rPr>
                <w:color w:val="000000"/>
                <w:szCs w:val="24"/>
                <w:lang w:val="tr-TR"/>
              </w:rPr>
              <w:t>52,17</w:t>
            </w:r>
          </w:p>
        </w:tc>
        <w:tc>
          <w:tcPr>
            <w:tcW w:w="820" w:type="pct"/>
            <w:shd w:val="clear" w:color="auto" w:fill="auto"/>
            <w:vAlign w:val="center"/>
          </w:tcPr>
          <w:p w14:paraId="26BF4291" w14:textId="21A58DCA" w:rsidR="00072F88" w:rsidRPr="00783110" w:rsidRDefault="00B61C02" w:rsidP="00A44458">
            <w:pPr>
              <w:spacing w:before="120" w:after="120"/>
              <w:jc w:val="center"/>
              <w:rPr>
                <w:color w:val="000000"/>
                <w:szCs w:val="24"/>
                <w:lang w:val="tr-TR"/>
              </w:rPr>
            </w:pPr>
            <w:r w:rsidRPr="00783110">
              <w:rPr>
                <w:color w:val="000000"/>
                <w:szCs w:val="24"/>
                <w:lang w:val="tr-TR"/>
              </w:rPr>
              <w:t>13,04</w:t>
            </w:r>
          </w:p>
        </w:tc>
        <w:tc>
          <w:tcPr>
            <w:tcW w:w="743" w:type="pct"/>
          </w:tcPr>
          <w:p w14:paraId="1269757E" w14:textId="77777777" w:rsidR="00072F88" w:rsidRPr="00783110" w:rsidRDefault="00072F88" w:rsidP="00A44458">
            <w:pPr>
              <w:spacing w:before="120" w:after="120"/>
              <w:jc w:val="center"/>
              <w:rPr>
                <w:color w:val="000000"/>
                <w:szCs w:val="24"/>
                <w:lang w:val="tr-TR"/>
              </w:rPr>
            </w:pPr>
          </w:p>
        </w:tc>
      </w:tr>
    </w:tbl>
    <w:p w14:paraId="02CF8089" w14:textId="09F28369" w:rsidR="00A44458" w:rsidRPr="00783110" w:rsidRDefault="00A44458">
      <w:pPr>
        <w:rPr>
          <w:b/>
          <w:bCs/>
          <w:i/>
          <w:iCs/>
          <w:color w:val="000000"/>
          <w:szCs w:val="24"/>
          <w:lang w:val="tr-TR"/>
        </w:rPr>
      </w:pPr>
    </w:p>
    <w:p w14:paraId="37A7FE4E" w14:textId="77777777" w:rsidR="00FB79FF" w:rsidRPr="00783110" w:rsidRDefault="00FB79FF">
      <w:pPr>
        <w:rPr>
          <w:b/>
          <w:bCs/>
          <w:i/>
          <w:iCs/>
          <w:color w:val="000000"/>
          <w:szCs w:val="24"/>
          <w:lang w:val="tr-TR"/>
        </w:rPr>
      </w:pPr>
    </w:p>
    <w:p w14:paraId="6D82A716" w14:textId="77777777" w:rsidR="00392703" w:rsidRPr="00783110" w:rsidRDefault="008C52BF" w:rsidP="00C20C8C">
      <w:pPr>
        <w:pStyle w:val="StilBalk4BFR"/>
        <w:numPr>
          <w:ilvl w:val="1"/>
          <w:numId w:val="3"/>
        </w:numPr>
        <w:rPr>
          <w:rFonts w:cs="Times New Roman"/>
          <w:bCs/>
          <w:iCs/>
          <w:color w:val="000000"/>
          <w:szCs w:val="24"/>
          <w:lang w:val="tr-TR"/>
        </w:rPr>
      </w:pPr>
      <w:r w:rsidRPr="00783110">
        <w:rPr>
          <w:rFonts w:cs="Times New Roman"/>
          <w:bCs/>
          <w:iCs/>
          <w:color w:val="000000"/>
          <w:szCs w:val="24"/>
          <w:lang w:val="tr-TR"/>
        </w:rPr>
        <w:t xml:space="preserve"> </w:t>
      </w:r>
      <w:r w:rsidR="00392703" w:rsidRPr="00783110">
        <w:rPr>
          <w:rFonts w:cs="Times New Roman"/>
          <w:bCs/>
          <w:iCs/>
          <w:color w:val="000000"/>
          <w:szCs w:val="24"/>
          <w:lang w:val="tr-TR"/>
        </w:rPr>
        <w:t>İdari Personelin Hizmet Süreleri</w:t>
      </w:r>
    </w:p>
    <w:p w14:paraId="4850F459" w14:textId="77777777" w:rsidR="00392703" w:rsidRPr="00783110" w:rsidRDefault="00392703" w:rsidP="00A44458">
      <w:pPr>
        <w:spacing w:before="120" w:after="120"/>
        <w:rPr>
          <w:color w:val="000000"/>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218"/>
        <w:gridCol w:w="1209"/>
        <w:gridCol w:w="1203"/>
        <w:gridCol w:w="1203"/>
        <w:gridCol w:w="1470"/>
        <w:gridCol w:w="1511"/>
      </w:tblGrid>
      <w:tr w:rsidR="00392703" w:rsidRPr="00783110" w14:paraId="71334D95" w14:textId="77777777" w:rsidTr="000B2194">
        <w:trPr>
          <w:trHeight w:val="511"/>
          <w:jc w:val="center"/>
        </w:trPr>
        <w:tc>
          <w:tcPr>
            <w:tcW w:w="5000" w:type="pct"/>
            <w:gridSpan w:val="7"/>
            <w:shd w:val="clear" w:color="auto" w:fill="9CC2E5" w:themeFill="accent1" w:themeFillTint="99"/>
            <w:vAlign w:val="center"/>
          </w:tcPr>
          <w:p w14:paraId="64BAE6C0" w14:textId="77777777" w:rsidR="00392703" w:rsidRPr="00783110" w:rsidRDefault="00392703" w:rsidP="00A44458">
            <w:pPr>
              <w:autoSpaceDE w:val="0"/>
              <w:autoSpaceDN w:val="0"/>
              <w:adjustRightInd w:val="0"/>
              <w:spacing w:before="120" w:after="120"/>
              <w:jc w:val="center"/>
              <w:rPr>
                <w:b/>
                <w:color w:val="000000"/>
                <w:szCs w:val="24"/>
                <w:lang w:val="tr-TR"/>
              </w:rPr>
            </w:pPr>
            <w:r w:rsidRPr="00783110">
              <w:rPr>
                <w:b/>
                <w:color w:val="000000"/>
                <w:szCs w:val="24"/>
                <w:lang w:val="tr-TR"/>
              </w:rPr>
              <w:t>İdari Personelin Hizmet Süresi</w:t>
            </w:r>
          </w:p>
        </w:tc>
      </w:tr>
      <w:tr w:rsidR="00392703" w:rsidRPr="00783110" w14:paraId="0E38E438" w14:textId="77777777" w:rsidTr="005E32BF">
        <w:trPr>
          <w:trHeight w:val="306"/>
          <w:jc w:val="center"/>
        </w:trPr>
        <w:tc>
          <w:tcPr>
            <w:tcW w:w="688" w:type="pct"/>
            <w:shd w:val="clear" w:color="auto" w:fill="auto"/>
            <w:vAlign w:val="center"/>
          </w:tcPr>
          <w:p w14:paraId="5834344E" w14:textId="77777777" w:rsidR="00392703" w:rsidRPr="00783110" w:rsidRDefault="00392703" w:rsidP="00A44458">
            <w:pPr>
              <w:autoSpaceDE w:val="0"/>
              <w:autoSpaceDN w:val="0"/>
              <w:adjustRightInd w:val="0"/>
              <w:spacing w:before="120" w:after="120"/>
              <w:jc w:val="center"/>
              <w:rPr>
                <w:color w:val="000000"/>
                <w:szCs w:val="24"/>
                <w:lang w:val="tr-TR"/>
              </w:rPr>
            </w:pPr>
          </w:p>
        </w:tc>
        <w:tc>
          <w:tcPr>
            <w:tcW w:w="672" w:type="pct"/>
            <w:shd w:val="clear" w:color="auto" w:fill="auto"/>
            <w:vAlign w:val="center"/>
          </w:tcPr>
          <w:p w14:paraId="65C772D2" w14:textId="77777777" w:rsidR="00392703" w:rsidRPr="00783110" w:rsidRDefault="00392703" w:rsidP="00A44458">
            <w:pPr>
              <w:autoSpaceDE w:val="0"/>
              <w:autoSpaceDN w:val="0"/>
              <w:adjustRightInd w:val="0"/>
              <w:spacing w:before="120" w:after="120"/>
              <w:jc w:val="center"/>
              <w:rPr>
                <w:color w:val="000000"/>
                <w:szCs w:val="24"/>
                <w:lang w:val="tr-TR"/>
              </w:rPr>
            </w:pPr>
            <w:r w:rsidRPr="00783110">
              <w:rPr>
                <w:color w:val="000000"/>
                <w:szCs w:val="24"/>
                <w:lang w:val="tr-TR"/>
              </w:rPr>
              <w:t>1 – 3 Yıl</w:t>
            </w:r>
          </w:p>
        </w:tc>
        <w:tc>
          <w:tcPr>
            <w:tcW w:w="667" w:type="pct"/>
            <w:shd w:val="clear" w:color="auto" w:fill="auto"/>
            <w:vAlign w:val="center"/>
          </w:tcPr>
          <w:p w14:paraId="2F8CBE01" w14:textId="77777777" w:rsidR="00392703" w:rsidRPr="00783110" w:rsidRDefault="00392703" w:rsidP="00A44458">
            <w:pPr>
              <w:autoSpaceDE w:val="0"/>
              <w:autoSpaceDN w:val="0"/>
              <w:adjustRightInd w:val="0"/>
              <w:spacing w:before="120" w:after="120"/>
              <w:jc w:val="center"/>
              <w:rPr>
                <w:color w:val="000000"/>
                <w:szCs w:val="24"/>
                <w:lang w:val="tr-TR"/>
              </w:rPr>
            </w:pPr>
            <w:r w:rsidRPr="00783110">
              <w:rPr>
                <w:color w:val="000000"/>
                <w:szCs w:val="24"/>
                <w:lang w:val="tr-TR"/>
              </w:rPr>
              <w:t>4 – 6 Yıl</w:t>
            </w:r>
          </w:p>
        </w:tc>
        <w:tc>
          <w:tcPr>
            <w:tcW w:w="664" w:type="pct"/>
            <w:shd w:val="clear" w:color="auto" w:fill="auto"/>
            <w:vAlign w:val="center"/>
          </w:tcPr>
          <w:p w14:paraId="4561EC6D" w14:textId="77777777" w:rsidR="00392703" w:rsidRPr="00783110" w:rsidRDefault="00392703" w:rsidP="00A44458">
            <w:pPr>
              <w:autoSpaceDE w:val="0"/>
              <w:autoSpaceDN w:val="0"/>
              <w:adjustRightInd w:val="0"/>
              <w:spacing w:before="120" w:after="120"/>
              <w:jc w:val="center"/>
              <w:rPr>
                <w:color w:val="000000"/>
                <w:szCs w:val="24"/>
                <w:lang w:val="tr-TR"/>
              </w:rPr>
            </w:pPr>
            <w:r w:rsidRPr="00783110">
              <w:rPr>
                <w:color w:val="000000"/>
                <w:szCs w:val="24"/>
                <w:lang w:val="tr-TR"/>
              </w:rPr>
              <w:t>7 – 10 Yıl</w:t>
            </w:r>
          </w:p>
        </w:tc>
        <w:tc>
          <w:tcPr>
            <w:tcW w:w="664" w:type="pct"/>
            <w:shd w:val="clear" w:color="auto" w:fill="auto"/>
            <w:vAlign w:val="center"/>
          </w:tcPr>
          <w:p w14:paraId="58B7F70D" w14:textId="77777777" w:rsidR="00392703" w:rsidRPr="00783110" w:rsidRDefault="00392703" w:rsidP="00A44458">
            <w:pPr>
              <w:autoSpaceDE w:val="0"/>
              <w:autoSpaceDN w:val="0"/>
              <w:adjustRightInd w:val="0"/>
              <w:spacing w:before="120" w:after="120"/>
              <w:jc w:val="center"/>
              <w:rPr>
                <w:color w:val="000000"/>
                <w:szCs w:val="24"/>
                <w:lang w:val="tr-TR"/>
              </w:rPr>
            </w:pPr>
            <w:r w:rsidRPr="00783110">
              <w:rPr>
                <w:color w:val="000000"/>
                <w:szCs w:val="24"/>
                <w:lang w:val="tr-TR"/>
              </w:rPr>
              <w:t>11 – 15 Yıl</w:t>
            </w:r>
          </w:p>
        </w:tc>
        <w:tc>
          <w:tcPr>
            <w:tcW w:w="811" w:type="pct"/>
          </w:tcPr>
          <w:p w14:paraId="248D8551" w14:textId="77777777" w:rsidR="00392703" w:rsidRPr="00783110" w:rsidRDefault="00392703" w:rsidP="00A44458">
            <w:pPr>
              <w:autoSpaceDE w:val="0"/>
              <w:autoSpaceDN w:val="0"/>
              <w:adjustRightInd w:val="0"/>
              <w:spacing w:before="120" w:after="120"/>
              <w:jc w:val="center"/>
              <w:rPr>
                <w:color w:val="000000"/>
                <w:szCs w:val="24"/>
                <w:lang w:val="tr-TR"/>
              </w:rPr>
            </w:pPr>
            <w:r w:rsidRPr="00783110">
              <w:rPr>
                <w:color w:val="000000"/>
                <w:szCs w:val="24"/>
                <w:lang w:val="tr-TR"/>
              </w:rPr>
              <w:t>16 – 20 Yıl</w:t>
            </w:r>
          </w:p>
        </w:tc>
        <w:tc>
          <w:tcPr>
            <w:tcW w:w="833" w:type="pct"/>
            <w:shd w:val="clear" w:color="auto" w:fill="auto"/>
            <w:vAlign w:val="center"/>
          </w:tcPr>
          <w:p w14:paraId="644034DD" w14:textId="77777777" w:rsidR="00392703" w:rsidRPr="00783110" w:rsidRDefault="00392703" w:rsidP="00A44458">
            <w:pPr>
              <w:autoSpaceDE w:val="0"/>
              <w:autoSpaceDN w:val="0"/>
              <w:adjustRightInd w:val="0"/>
              <w:spacing w:before="120" w:after="120"/>
              <w:jc w:val="center"/>
              <w:rPr>
                <w:color w:val="000000"/>
                <w:szCs w:val="24"/>
                <w:lang w:val="tr-TR"/>
              </w:rPr>
            </w:pPr>
            <w:r w:rsidRPr="00783110">
              <w:rPr>
                <w:color w:val="000000"/>
                <w:szCs w:val="24"/>
                <w:lang w:val="tr-TR"/>
              </w:rPr>
              <w:t>21 - Üzeri</w:t>
            </w:r>
          </w:p>
        </w:tc>
      </w:tr>
      <w:tr w:rsidR="00392703" w:rsidRPr="00783110" w14:paraId="6465FA7F" w14:textId="77777777" w:rsidTr="005E32BF">
        <w:trPr>
          <w:trHeight w:val="306"/>
          <w:jc w:val="center"/>
        </w:trPr>
        <w:tc>
          <w:tcPr>
            <w:tcW w:w="688" w:type="pct"/>
            <w:shd w:val="clear" w:color="auto" w:fill="auto"/>
            <w:vAlign w:val="center"/>
          </w:tcPr>
          <w:p w14:paraId="3797FB55" w14:textId="77777777" w:rsidR="00392703" w:rsidRPr="00783110" w:rsidRDefault="00392703" w:rsidP="00A44458">
            <w:pPr>
              <w:spacing w:before="120" w:after="120"/>
              <w:rPr>
                <w:color w:val="000000"/>
                <w:szCs w:val="24"/>
                <w:lang w:val="tr-TR"/>
              </w:rPr>
            </w:pPr>
            <w:r w:rsidRPr="00783110">
              <w:rPr>
                <w:color w:val="000000"/>
                <w:szCs w:val="24"/>
                <w:lang w:val="tr-TR"/>
              </w:rPr>
              <w:t>Kişi Sayısı</w:t>
            </w:r>
          </w:p>
        </w:tc>
        <w:tc>
          <w:tcPr>
            <w:tcW w:w="672" w:type="pct"/>
            <w:shd w:val="clear" w:color="auto" w:fill="auto"/>
            <w:vAlign w:val="center"/>
          </w:tcPr>
          <w:p w14:paraId="5C91AE30" w14:textId="049A9BFE" w:rsidR="00392703" w:rsidRPr="00783110" w:rsidRDefault="001A7B1E" w:rsidP="00A44458">
            <w:pPr>
              <w:spacing w:before="120" w:after="120"/>
              <w:jc w:val="center"/>
              <w:rPr>
                <w:color w:val="000000"/>
                <w:szCs w:val="24"/>
                <w:lang w:val="tr-TR"/>
              </w:rPr>
            </w:pPr>
            <w:r w:rsidRPr="00783110">
              <w:rPr>
                <w:color w:val="000000"/>
                <w:szCs w:val="24"/>
                <w:lang w:val="tr-TR"/>
              </w:rPr>
              <w:t>2</w:t>
            </w:r>
          </w:p>
        </w:tc>
        <w:tc>
          <w:tcPr>
            <w:tcW w:w="667" w:type="pct"/>
            <w:shd w:val="clear" w:color="auto" w:fill="auto"/>
            <w:vAlign w:val="center"/>
          </w:tcPr>
          <w:p w14:paraId="5BD45E1F" w14:textId="3A5F032A" w:rsidR="00392703" w:rsidRPr="00783110" w:rsidRDefault="001A7B1E" w:rsidP="00A44458">
            <w:pPr>
              <w:spacing w:before="120" w:after="120"/>
              <w:jc w:val="center"/>
              <w:rPr>
                <w:color w:val="000000"/>
                <w:szCs w:val="24"/>
                <w:lang w:val="tr-TR"/>
              </w:rPr>
            </w:pPr>
            <w:r w:rsidRPr="00783110">
              <w:rPr>
                <w:color w:val="000000"/>
                <w:szCs w:val="24"/>
                <w:lang w:val="tr-TR"/>
              </w:rPr>
              <w:t>3</w:t>
            </w:r>
          </w:p>
        </w:tc>
        <w:tc>
          <w:tcPr>
            <w:tcW w:w="664" w:type="pct"/>
            <w:shd w:val="clear" w:color="auto" w:fill="auto"/>
            <w:vAlign w:val="center"/>
          </w:tcPr>
          <w:p w14:paraId="7D2BC0AC" w14:textId="6A093C52" w:rsidR="00392703" w:rsidRPr="00783110" w:rsidRDefault="001A7B1E" w:rsidP="00A44458">
            <w:pPr>
              <w:spacing w:before="120" w:after="120"/>
              <w:jc w:val="center"/>
              <w:rPr>
                <w:color w:val="000000"/>
                <w:szCs w:val="24"/>
                <w:lang w:val="tr-TR"/>
              </w:rPr>
            </w:pPr>
            <w:r w:rsidRPr="00783110">
              <w:rPr>
                <w:color w:val="000000"/>
                <w:szCs w:val="24"/>
                <w:lang w:val="tr-TR"/>
              </w:rPr>
              <w:t>2</w:t>
            </w:r>
          </w:p>
        </w:tc>
        <w:tc>
          <w:tcPr>
            <w:tcW w:w="664" w:type="pct"/>
            <w:shd w:val="clear" w:color="auto" w:fill="auto"/>
            <w:vAlign w:val="center"/>
          </w:tcPr>
          <w:p w14:paraId="128B7887" w14:textId="7F5BFC5D" w:rsidR="00392703" w:rsidRPr="00783110" w:rsidRDefault="001A7B1E" w:rsidP="00A44458">
            <w:pPr>
              <w:spacing w:before="120" w:after="120"/>
              <w:jc w:val="center"/>
              <w:rPr>
                <w:color w:val="000000"/>
                <w:szCs w:val="24"/>
                <w:lang w:val="tr-TR"/>
              </w:rPr>
            </w:pPr>
            <w:r w:rsidRPr="00783110">
              <w:rPr>
                <w:color w:val="000000"/>
                <w:szCs w:val="24"/>
                <w:lang w:val="tr-TR"/>
              </w:rPr>
              <w:t>6</w:t>
            </w:r>
          </w:p>
        </w:tc>
        <w:tc>
          <w:tcPr>
            <w:tcW w:w="811" w:type="pct"/>
          </w:tcPr>
          <w:p w14:paraId="0B9B9835" w14:textId="06ED6F2E" w:rsidR="00392703" w:rsidRPr="00783110" w:rsidRDefault="001A7B1E" w:rsidP="00A44458">
            <w:pPr>
              <w:spacing w:before="120" w:after="120"/>
              <w:jc w:val="center"/>
              <w:rPr>
                <w:color w:val="000000"/>
                <w:szCs w:val="24"/>
                <w:lang w:val="tr-TR"/>
              </w:rPr>
            </w:pPr>
            <w:r w:rsidRPr="00783110">
              <w:rPr>
                <w:color w:val="000000"/>
                <w:szCs w:val="24"/>
                <w:lang w:val="tr-TR"/>
              </w:rPr>
              <w:t>3</w:t>
            </w:r>
          </w:p>
        </w:tc>
        <w:tc>
          <w:tcPr>
            <w:tcW w:w="833" w:type="pct"/>
            <w:shd w:val="clear" w:color="auto" w:fill="auto"/>
            <w:vAlign w:val="center"/>
          </w:tcPr>
          <w:p w14:paraId="6B2ACF77" w14:textId="648EF437" w:rsidR="00392703" w:rsidRPr="00783110" w:rsidRDefault="001A7B1E" w:rsidP="00A44458">
            <w:pPr>
              <w:spacing w:before="120" w:after="120"/>
              <w:jc w:val="center"/>
              <w:rPr>
                <w:color w:val="000000"/>
                <w:szCs w:val="24"/>
                <w:lang w:val="tr-TR"/>
              </w:rPr>
            </w:pPr>
            <w:r w:rsidRPr="00783110">
              <w:rPr>
                <w:color w:val="000000"/>
                <w:szCs w:val="24"/>
                <w:lang w:val="tr-TR"/>
              </w:rPr>
              <w:t>30</w:t>
            </w:r>
          </w:p>
        </w:tc>
      </w:tr>
      <w:tr w:rsidR="00392703" w:rsidRPr="00783110" w14:paraId="207B70C3" w14:textId="77777777" w:rsidTr="005E32BF">
        <w:trPr>
          <w:trHeight w:val="306"/>
          <w:jc w:val="center"/>
        </w:trPr>
        <w:tc>
          <w:tcPr>
            <w:tcW w:w="688" w:type="pct"/>
            <w:shd w:val="clear" w:color="auto" w:fill="auto"/>
            <w:vAlign w:val="center"/>
          </w:tcPr>
          <w:p w14:paraId="3747B420" w14:textId="77777777" w:rsidR="00392703" w:rsidRPr="00783110" w:rsidRDefault="00392703" w:rsidP="00A44458">
            <w:pPr>
              <w:spacing w:before="120" w:after="120"/>
              <w:rPr>
                <w:color w:val="000000"/>
                <w:szCs w:val="24"/>
                <w:lang w:val="tr-TR"/>
              </w:rPr>
            </w:pPr>
            <w:r w:rsidRPr="00783110">
              <w:rPr>
                <w:color w:val="000000"/>
                <w:szCs w:val="24"/>
                <w:lang w:val="tr-TR"/>
              </w:rPr>
              <w:t>Yüzde</w:t>
            </w:r>
          </w:p>
        </w:tc>
        <w:tc>
          <w:tcPr>
            <w:tcW w:w="672" w:type="pct"/>
            <w:shd w:val="clear" w:color="auto" w:fill="auto"/>
            <w:vAlign w:val="center"/>
          </w:tcPr>
          <w:p w14:paraId="54D60F3C" w14:textId="1D56598B" w:rsidR="00392703" w:rsidRPr="00783110" w:rsidRDefault="001A7B1E" w:rsidP="00A44458">
            <w:pPr>
              <w:spacing w:before="120" w:after="120"/>
              <w:jc w:val="center"/>
              <w:rPr>
                <w:color w:val="000000"/>
                <w:szCs w:val="24"/>
                <w:lang w:val="tr-TR"/>
              </w:rPr>
            </w:pPr>
            <w:r w:rsidRPr="00783110">
              <w:rPr>
                <w:color w:val="000000"/>
                <w:szCs w:val="24"/>
                <w:lang w:val="tr-TR"/>
              </w:rPr>
              <w:t>4,34</w:t>
            </w:r>
          </w:p>
        </w:tc>
        <w:tc>
          <w:tcPr>
            <w:tcW w:w="667" w:type="pct"/>
            <w:shd w:val="clear" w:color="auto" w:fill="auto"/>
            <w:vAlign w:val="center"/>
          </w:tcPr>
          <w:p w14:paraId="331341F2" w14:textId="6AA7D88E" w:rsidR="00392703" w:rsidRPr="00783110" w:rsidRDefault="001A7B1E" w:rsidP="00A44458">
            <w:pPr>
              <w:spacing w:before="120" w:after="120"/>
              <w:jc w:val="center"/>
              <w:rPr>
                <w:color w:val="000000"/>
                <w:szCs w:val="24"/>
                <w:lang w:val="tr-TR"/>
              </w:rPr>
            </w:pPr>
            <w:r w:rsidRPr="00783110">
              <w:rPr>
                <w:color w:val="000000"/>
                <w:szCs w:val="24"/>
                <w:lang w:val="tr-TR"/>
              </w:rPr>
              <w:t>6,52</w:t>
            </w:r>
          </w:p>
        </w:tc>
        <w:tc>
          <w:tcPr>
            <w:tcW w:w="664" w:type="pct"/>
            <w:shd w:val="clear" w:color="auto" w:fill="auto"/>
            <w:vAlign w:val="center"/>
          </w:tcPr>
          <w:p w14:paraId="04D5AFE4" w14:textId="3A726125" w:rsidR="00392703" w:rsidRPr="00783110" w:rsidRDefault="001A7B1E" w:rsidP="00A44458">
            <w:pPr>
              <w:spacing w:before="120" w:after="120"/>
              <w:jc w:val="center"/>
              <w:rPr>
                <w:color w:val="000000"/>
                <w:szCs w:val="24"/>
                <w:lang w:val="tr-TR"/>
              </w:rPr>
            </w:pPr>
            <w:r w:rsidRPr="00783110">
              <w:rPr>
                <w:color w:val="000000"/>
                <w:szCs w:val="24"/>
                <w:lang w:val="tr-TR"/>
              </w:rPr>
              <w:t>4,34</w:t>
            </w:r>
          </w:p>
        </w:tc>
        <w:tc>
          <w:tcPr>
            <w:tcW w:w="664" w:type="pct"/>
            <w:shd w:val="clear" w:color="auto" w:fill="auto"/>
            <w:vAlign w:val="center"/>
          </w:tcPr>
          <w:p w14:paraId="14C9828A" w14:textId="673DDFCC" w:rsidR="00392703" w:rsidRPr="00783110" w:rsidRDefault="001A7B1E" w:rsidP="00A44458">
            <w:pPr>
              <w:spacing w:before="120" w:after="120"/>
              <w:jc w:val="center"/>
              <w:rPr>
                <w:color w:val="000000"/>
                <w:szCs w:val="24"/>
                <w:lang w:val="tr-TR"/>
              </w:rPr>
            </w:pPr>
            <w:r w:rsidRPr="00783110">
              <w:rPr>
                <w:color w:val="000000"/>
                <w:szCs w:val="24"/>
                <w:lang w:val="tr-TR"/>
              </w:rPr>
              <w:t>13,04</w:t>
            </w:r>
          </w:p>
        </w:tc>
        <w:tc>
          <w:tcPr>
            <w:tcW w:w="811" w:type="pct"/>
          </w:tcPr>
          <w:p w14:paraId="11A1B144" w14:textId="2A656C99" w:rsidR="00392703" w:rsidRPr="00783110" w:rsidRDefault="001A7B1E" w:rsidP="00A44458">
            <w:pPr>
              <w:spacing w:before="120" w:after="120"/>
              <w:jc w:val="center"/>
              <w:rPr>
                <w:color w:val="000000"/>
                <w:szCs w:val="24"/>
                <w:lang w:val="tr-TR"/>
              </w:rPr>
            </w:pPr>
            <w:r w:rsidRPr="00783110">
              <w:rPr>
                <w:color w:val="000000"/>
                <w:szCs w:val="24"/>
                <w:lang w:val="tr-TR"/>
              </w:rPr>
              <w:t>6,52</w:t>
            </w:r>
          </w:p>
        </w:tc>
        <w:tc>
          <w:tcPr>
            <w:tcW w:w="833" w:type="pct"/>
            <w:shd w:val="clear" w:color="auto" w:fill="auto"/>
            <w:vAlign w:val="center"/>
          </w:tcPr>
          <w:p w14:paraId="031A3BF9" w14:textId="4DEF3E2F" w:rsidR="00392703" w:rsidRPr="00783110" w:rsidRDefault="001A7B1E" w:rsidP="00A44458">
            <w:pPr>
              <w:spacing w:before="120" w:after="120"/>
              <w:jc w:val="center"/>
              <w:rPr>
                <w:color w:val="000000"/>
                <w:szCs w:val="24"/>
                <w:lang w:val="tr-TR"/>
              </w:rPr>
            </w:pPr>
            <w:r w:rsidRPr="00783110">
              <w:rPr>
                <w:color w:val="000000"/>
                <w:szCs w:val="24"/>
                <w:lang w:val="tr-TR"/>
              </w:rPr>
              <w:t>65,21</w:t>
            </w:r>
          </w:p>
        </w:tc>
      </w:tr>
    </w:tbl>
    <w:p w14:paraId="3AA1B040" w14:textId="77777777" w:rsidR="00392703" w:rsidRPr="00783110" w:rsidRDefault="00392703" w:rsidP="00A44458">
      <w:pPr>
        <w:spacing w:before="120" w:after="120"/>
        <w:ind w:left="708" w:firstLine="708"/>
        <w:jc w:val="both"/>
        <w:rPr>
          <w:color w:val="000000"/>
          <w:szCs w:val="24"/>
          <w:lang w:val="tr-TR"/>
        </w:rPr>
      </w:pPr>
    </w:p>
    <w:p w14:paraId="67F355B3" w14:textId="77777777" w:rsidR="00374D37" w:rsidRPr="00783110" w:rsidRDefault="00374D37" w:rsidP="00A44458">
      <w:pPr>
        <w:spacing w:before="120" w:after="120"/>
        <w:ind w:left="708" w:firstLine="708"/>
        <w:jc w:val="both"/>
        <w:rPr>
          <w:color w:val="000000"/>
          <w:szCs w:val="24"/>
          <w:lang w:val="tr-TR"/>
        </w:rPr>
      </w:pPr>
    </w:p>
    <w:p w14:paraId="7D2B94AE" w14:textId="77777777" w:rsidR="00374D37" w:rsidRPr="00783110" w:rsidRDefault="00374D37" w:rsidP="00C20C8C">
      <w:pPr>
        <w:pStyle w:val="StilBalk4BFR"/>
        <w:numPr>
          <w:ilvl w:val="1"/>
          <w:numId w:val="3"/>
        </w:numPr>
        <w:rPr>
          <w:rFonts w:cs="Times New Roman"/>
          <w:szCs w:val="24"/>
          <w:lang w:val="tr-TR"/>
        </w:rPr>
      </w:pPr>
      <w:r w:rsidRPr="00783110">
        <w:rPr>
          <w:rFonts w:cs="Times New Roman"/>
          <w:szCs w:val="24"/>
          <w:lang w:val="tr-TR"/>
        </w:rPr>
        <w:t>İdari Personelin Yaş İtibariyle Dağılımı</w:t>
      </w:r>
    </w:p>
    <w:p w14:paraId="50BE38D9" w14:textId="77777777" w:rsidR="00FB79FF" w:rsidRPr="00783110" w:rsidRDefault="00FB79FF" w:rsidP="00A44458">
      <w:pPr>
        <w:spacing w:before="120" w:after="120"/>
        <w:ind w:left="708" w:firstLine="708"/>
        <w:jc w:val="both"/>
        <w:rPr>
          <w:color w:val="000000"/>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218"/>
        <w:gridCol w:w="1209"/>
        <w:gridCol w:w="1203"/>
        <w:gridCol w:w="1203"/>
        <w:gridCol w:w="1470"/>
        <w:gridCol w:w="1511"/>
      </w:tblGrid>
      <w:tr w:rsidR="00374D37" w:rsidRPr="00CE51F2" w14:paraId="50F9D342" w14:textId="77777777" w:rsidTr="000B2194">
        <w:trPr>
          <w:trHeight w:val="511"/>
          <w:jc w:val="center"/>
        </w:trPr>
        <w:tc>
          <w:tcPr>
            <w:tcW w:w="5000" w:type="pct"/>
            <w:gridSpan w:val="7"/>
            <w:shd w:val="clear" w:color="auto" w:fill="9CC2E5" w:themeFill="accent1" w:themeFillTint="99"/>
            <w:vAlign w:val="center"/>
          </w:tcPr>
          <w:p w14:paraId="266D7A4E" w14:textId="77777777" w:rsidR="00374D37" w:rsidRPr="00783110" w:rsidRDefault="00374D37" w:rsidP="00A44458">
            <w:pPr>
              <w:autoSpaceDE w:val="0"/>
              <w:autoSpaceDN w:val="0"/>
              <w:adjustRightInd w:val="0"/>
              <w:spacing w:before="120" w:after="120"/>
              <w:jc w:val="center"/>
              <w:rPr>
                <w:b/>
                <w:color w:val="000000"/>
                <w:szCs w:val="24"/>
                <w:lang w:val="tr-TR"/>
              </w:rPr>
            </w:pPr>
            <w:r w:rsidRPr="00783110">
              <w:rPr>
                <w:b/>
                <w:color w:val="000000"/>
                <w:szCs w:val="24"/>
                <w:lang w:val="tr-TR"/>
              </w:rPr>
              <w:t>İdari Personelin Yaş İtibariyle Dağılımı</w:t>
            </w:r>
          </w:p>
        </w:tc>
      </w:tr>
      <w:tr w:rsidR="00374D37" w:rsidRPr="00783110" w14:paraId="5BDCDB14" w14:textId="77777777" w:rsidTr="00CD4D07">
        <w:trPr>
          <w:trHeight w:val="306"/>
          <w:jc w:val="center"/>
        </w:trPr>
        <w:tc>
          <w:tcPr>
            <w:tcW w:w="688" w:type="pct"/>
            <w:shd w:val="clear" w:color="auto" w:fill="auto"/>
            <w:vAlign w:val="center"/>
          </w:tcPr>
          <w:p w14:paraId="1B2A6B69" w14:textId="77777777" w:rsidR="00374D37" w:rsidRPr="00783110" w:rsidRDefault="00374D37" w:rsidP="00A44458">
            <w:pPr>
              <w:autoSpaceDE w:val="0"/>
              <w:autoSpaceDN w:val="0"/>
              <w:adjustRightInd w:val="0"/>
              <w:spacing w:before="120" w:after="120"/>
              <w:jc w:val="center"/>
              <w:rPr>
                <w:color w:val="000000"/>
                <w:szCs w:val="24"/>
                <w:lang w:val="tr-TR"/>
              </w:rPr>
            </w:pPr>
          </w:p>
        </w:tc>
        <w:tc>
          <w:tcPr>
            <w:tcW w:w="672" w:type="pct"/>
            <w:shd w:val="clear" w:color="auto" w:fill="auto"/>
            <w:vAlign w:val="center"/>
          </w:tcPr>
          <w:p w14:paraId="45676C38" w14:textId="77777777" w:rsidR="00374D37" w:rsidRPr="00783110" w:rsidRDefault="00374D37" w:rsidP="00A44458">
            <w:pPr>
              <w:autoSpaceDE w:val="0"/>
              <w:autoSpaceDN w:val="0"/>
              <w:adjustRightInd w:val="0"/>
              <w:spacing w:before="120" w:after="120"/>
              <w:jc w:val="center"/>
              <w:rPr>
                <w:color w:val="000000"/>
                <w:szCs w:val="24"/>
                <w:lang w:val="tr-TR"/>
              </w:rPr>
            </w:pPr>
            <w:r w:rsidRPr="00783110">
              <w:rPr>
                <w:color w:val="000000"/>
                <w:szCs w:val="24"/>
                <w:lang w:val="tr-TR"/>
              </w:rPr>
              <w:t>21-25 Yaş</w:t>
            </w:r>
          </w:p>
        </w:tc>
        <w:tc>
          <w:tcPr>
            <w:tcW w:w="667" w:type="pct"/>
            <w:shd w:val="clear" w:color="auto" w:fill="auto"/>
            <w:vAlign w:val="center"/>
          </w:tcPr>
          <w:p w14:paraId="2BAF685A" w14:textId="77777777" w:rsidR="00374D37" w:rsidRPr="00783110" w:rsidRDefault="00374D37" w:rsidP="00A44458">
            <w:pPr>
              <w:autoSpaceDE w:val="0"/>
              <w:autoSpaceDN w:val="0"/>
              <w:adjustRightInd w:val="0"/>
              <w:spacing w:before="120" w:after="120"/>
              <w:jc w:val="center"/>
              <w:rPr>
                <w:color w:val="000000"/>
                <w:szCs w:val="24"/>
                <w:lang w:val="tr-TR"/>
              </w:rPr>
            </w:pPr>
            <w:r w:rsidRPr="00783110">
              <w:rPr>
                <w:color w:val="000000"/>
                <w:szCs w:val="24"/>
                <w:lang w:val="tr-TR"/>
              </w:rPr>
              <w:t>26-30 Yaş</w:t>
            </w:r>
          </w:p>
        </w:tc>
        <w:tc>
          <w:tcPr>
            <w:tcW w:w="664" w:type="pct"/>
            <w:shd w:val="clear" w:color="auto" w:fill="auto"/>
            <w:vAlign w:val="center"/>
          </w:tcPr>
          <w:p w14:paraId="03430D88" w14:textId="77777777" w:rsidR="00374D37" w:rsidRPr="00783110" w:rsidRDefault="00374D37" w:rsidP="00A44458">
            <w:pPr>
              <w:autoSpaceDE w:val="0"/>
              <w:autoSpaceDN w:val="0"/>
              <w:adjustRightInd w:val="0"/>
              <w:spacing w:before="120" w:after="120"/>
              <w:jc w:val="center"/>
              <w:rPr>
                <w:color w:val="000000"/>
                <w:szCs w:val="24"/>
                <w:lang w:val="tr-TR"/>
              </w:rPr>
            </w:pPr>
            <w:r w:rsidRPr="00783110">
              <w:rPr>
                <w:color w:val="000000"/>
                <w:szCs w:val="24"/>
                <w:lang w:val="tr-TR"/>
              </w:rPr>
              <w:t>31-35 Yaş</w:t>
            </w:r>
          </w:p>
        </w:tc>
        <w:tc>
          <w:tcPr>
            <w:tcW w:w="664" w:type="pct"/>
            <w:shd w:val="clear" w:color="auto" w:fill="auto"/>
            <w:vAlign w:val="center"/>
          </w:tcPr>
          <w:p w14:paraId="3E6ABCCC" w14:textId="77777777" w:rsidR="00374D37" w:rsidRPr="00783110" w:rsidRDefault="00374D37" w:rsidP="00A44458">
            <w:pPr>
              <w:autoSpaceDE w:val="0"/>
              <w:autoSpaceDN w:val="0"/>
              <w:adjustRightInd w:val="0"/>
              <w:spacing w:before="120" w:after="120"/>
              <w:jc w:val="center"/>
              <w:rPr>
                <w:color w:val="000000"/>
                <w:szCs w:val="24"/>
                <w:lang w:val="tr-TR"/>
              </w:rPr>
            </w:pPr>
            <w:r w:rsidRPr="00783110">
              <w:rPr>
                <w:color w:val="000000"/>
                <w:szCs w:val="24"/>
                <w:lang w:val="tr-TR"/>
              </w:rPr>
              <w:t>36-40 Yaş</w:t>
            </w:r>
          </w:p>
        </w:tc>
        <w:tc>
          <w:tcPr>
            <w:tcW w:w="811" w:type="pct"/>
          </w:tcPr>
          <w:p w14:paraId="1FD9C644" w14:textId="77777777" w:rsidR="00374D37" w:rsidRPr="00783110" w:rsidRDefault="00374D37" w:rsidP="00A44458">
            <w:pPr>
              <w:autoSpaceDE w:val="0"/>
              <w:autoSpaceDN w:val="0"/>
              <w:adjustRightInd w:val="0"/>
              <w:spacing w:before="120" w:after="120"/>
              <w:jc w:val="center"/>
              <w:rPr>
                <w:color w:val="000000"/>
                <w:szCs w:val="24"/>
                <w:lang w:val="tr-TR"/>
              </w:rPr>
            </w:pPr>
            <w:r w:rsidRPr="00783110">
              <w:rPr>
                <w:color w:val="000000"/>
                <w:szCs w:val="24"/>
                <w:lang w:val="tr-TR"/>
              </w:rPr>
              <w:t>41-50 Yaş</w:t>
            </w:r>
          </w:p>
        </w:tc>
        <w:tc>
          <w:tcPr>
            <w:tcW w:w="834" w:type="pct"/>
            <w:shd w:val="clear" w:color="auto" w:fill="auto"/>
            <w:vAlign w:val="center"/>
          </w:tcPr>
          <w:p w14:paraId="0097D541" w14:textId="77777777" w:rsidR="00374D37" w:rsidRPr="00783110" w:rsidRDefault="00374D37" w:rsidP="00A44458">
            <w:pPr>
              <w:autoSpaceDE w:val="0"/>
              <w:autoSpaceDN w:val="0"/>
              <w:adjustRightInd w:val="0"/>
              <w:spacing w:before="120" w:after="120"/>
              <w:jc w:val="center"/>
              <w:rPr>
                <w:color w:val="000000"/>
                <w:szCs w:val="24"/>
                <w:lang w:val="tr-TR"/>
              </w:rPr>
            </w:pPr>
            <w:r w:rsidRPr="00783110">
              <w:rPr>
                <w:color w:val="000000"/>
                <w:szCs w:val="24"/>
                <w:lang w:val="tr-TR"/>
              </w:rPr>
              <w:t>51- Üzeri</w:t>
            </w:r>
          </w:p>
        </w:tc>
      </w:tr>
      <w:tr w:rsidR="00374D37" w:rsidRPr="00783110" w14:paraId="41664627" w14:textId="77777777" w:rsidTr="00CD4D07">
        <w:trPr>
          <w:trHeight w:val="306"/>
          <w:jc w:val="center"/>
        </w:trPr>
        <w:tc>
          <w:tcPr>
            <w:tcW w:w="688" w:type="pct"/>
            <w:shd w:val="clear" w:color="auto" w:fill="auto"/>
            <w:vAlign w:val="center"/>
          </w:tcPr>
          <w:p w14:paraId="42CD7E82" w14:textId="77777777" w:rsidR="00374D37" w:rsidRPr="00783110" w:rsidRDefault="00374D37" w:rsidP="00A44458">
            <w:pPr>
              <w:spacing w:before="120" w:after="120"/>
              <w:rPr>
                <w:color w:val="000000"/>
                <w:szCs w:val="24"/>
                <w:lang w:val="tr-TR"/>
              </w:rPr>
            </w:pPr>
            <w:r w:rsidRPr="00783110">
              <w:rPr>
                <w:color w:val="000000"/>
                <w:szCs w:val="24"/>
                <w:lang w:val="tr-TR"/>
              </w:rPr>
              <w:t>Kişi Sayısı</w:t>
            </w:r>
          </w:p>
        </w:tc>
        <w:tc>
          <w:tcPr>
            <w:tcW w:w="672" w:type="pct"/>
            <w:shd w:val="clear" w:color="auto" w:fill="auto"/>
            <w:vAlign w:val="center"/>
          </w:tcPr>
          <w:p w14:paraId="607B2A46" w14:textId="77777777" w:rsidR="00374D37" w:rsidRPr="00783110" w:rsidRDefault="00374D37" w:rsidP="00A44458">
            <w:pPr>
              <w:spacing w:before="120" w:after="120"/>
              <w:jc w:val="center"/>
              <w:rPr>
                <w:color w:val="000000"/>
                <w:szCs w:val="24"/>
                <w:lang w:val="tr-TR"/>
              </w:rPr>
            </w:pPr>
          </w:p>
        </w:tc>
        <w:tc>
          <w:tcPr>
            <w:tcW w:w="667" w:type="pct"/>
            <w:shd w:val="clear" w:color="auto" w:fill="auto"/>
            <w:vAlign w:val="center"/>
          </w:tcPr>
          <w:p w14:paraId="7011B298" w14:textId="01C4330A" w:rsidR="00374D37" w:rsidRPr="00783110" w:rsidRDefault="00FF0320" w:rsidP="00A44458">
            <w:pPr>
              <w:spacing w:before="120" w:after="120"/>
              <w:jc w:val="center"/>
              <w:rPr>
                <w:color w:val="000000"/>
                <w:szCs w:val="24"/>
                <w:lang w:val="tr-TR"/>
              </w:rPr>
            </w:pPr>
            <w:r w:rsidRPr="00783110">
              <w:rPr>
                <w:color w:val="000000"/>
                <w:szCs w:val="24"/>
                <w:lang w:val="tr-TR"/>
              </w:rPr>
              <w:t>1</w:t>
            </w:r>
          </w:p>
        </w:tc>
        <w:tc>
          <w:tcPr>
            <w:tcW w:w="664" w:type="pct"/>
            <w:shd w:val="clear" w:color="auto" w:fill="auto"/>
            <w:vAlign w:val="center"/>
          </w:tcPr>
          <w:p w14:paraId="71FD5206" w14:textId="5EE6C6D9" w:rsidR="00374D37" w:rsidRPr="00783110" w:rsidRDefault="00FF0320" w:rsidP="00A44458">
            <w:pPr>
              <w:spacing w:before="120" w:after="120"/>
              <w:jc w:val="center"/>
              <w:rPr>
                <w:color w:val="000000"/>
                <w:szCs w:val="24"/>
                <w:lang w:val="tr-TR"/>
              </w:rPr>
            </w:pPr>
            <w:r w:rsidRPr="00783110">
              <w:rPr>
                <w:color w:val="000000"/>
                <w:szCs w:val="24"/>
                <w:lang w:val="tr-TR"/>
              </w:rPr>
              <w:t>3</w:t>
            </w:r>
          </w:p>
        </w:tc>
        <w:tc>
          <w:tcPr>
            <w:tcW w:w="664" w:type="pct"/>
            <w:shd w:val="clear" w:color="auto" w:fill="auto"/>
            <w:vAlign w:val="center"/>
          </w:tcPr>
          <w:p w14:paraId="1E40A419" w14:textId="566756DB" w:rsidR="00374D37" w:rsidRPr="00783110" w:rsidRDefault="00FF0320" w:rsidP="00A44458">
            <w:pPr>
              <w:spacing w:before="120" w:after="120"/>
              <w:jc w:val="center"/>
              <w:rPr>
                <w:color w:val="000000"/>
                <w:szCs w:val="24"/>
                <w:lang w:val="tr-TR"/>
              </w:rPr>
            </w:pPr>
            <w:r w:rsidRPr="00783110">
              <w:rPr>
                <w:color w:val="000000"/>
                <w:szCs w:val="24"/>
                <w:lang w:val="tr-TR"/>
              </w:rPr>
              <w:t>4</w:t>
            </w:r>
          </w:p>
        </w:tc>
        <w:tc>
          <w:tcPr>
            <w:tcW w:w="811" w:type="pct"/>
          </w:tcPr>
          <w:p w14:paraId="30E4068F" w14:textId="0F620C76" w:rsidR="00374D37" w:rsidRPr="00783110" w:rsidRDefault="00FF0320" w:rsidP="00A44458">
            <w:pPr>
              <w:spacing w:before="120" w:after="120"/>
              <w:jc w:val="center"/>
              <w:rPr>
                <w:color w:val="000000"/>
                <w:szCs w:val="24"/>
                <w:lang w:val="tr-TR"/>
              </w:rPr>
            </w:pPr>
            <w:r w:rsidRPr="00783110">
              <w:rPr>
                <w:color w:val="000000"/>
                <w:szCs w:val="24"/>
                <w:lang w:val="tr-TR"/>
              </w:rPr>
              <w:t>26</w:t>
            </w:r>
          </w:p>
        </w:tc>
        <w:tc>
          <w:tcPr>
            <w:tcW w:w="834" w:type="pct"/>
            <w:shd w:val="clear" w:color="auto" w:fill="auto"/>
            <w:vAlign w:val="center"/>
          </w:tcPr>
          <w:p w14:paraId="36DC6D9F" w14:textId="626D28CE" w:rsidR="00374D37" w:rsidRPr="00783110" w:rsidRDefault="00FF0320" w:rsidP="00A44458">
            <w:pPr>
              <w:spacing w:before="120" w:after="120"/>
              <w:jc w:val="center"/>
              <w:rPr>
                <w:color w:val="000000"/>
                <w:szCs w:val="24"/>
                <w:lang w:val="tr-TR"/>
              </w:rPr>
            </w:pPr>
            <w:r w:rsidRPr="00783110">
              <w:rPr>
                <w:color w:val="000000"/>
                <w:szCs w:val="24"/>
                <w:lang w:val="tr-TR"/>
              </w:rPr>
              <w:t>12</w:t>
            </w:r>
          </w:p>
        </w:tc>
      </w:tr>
      <w:tr w:rsidR="00374D37" w:rsidRPr="00783110" w14:paraId="7A4BB87C" w14:textId="77777777" w:rsidTr="00CD4D07">
        <w:trPr>
          <w:trHeight w:val="306"/>
          <w:jc w:val="center"/>
        </w:trPr>
        <w:tc>
          <w:tcPr>
            <w:tcW w:w="688" w:type="pct"/>
            <w:shd w:val="clear" w:color="auto" w:fill="auto"/>
            <w:vAlign w:val="center"/>
          </w:tcPr>
          <w:p w14:paraId="0B9E1466" w14:textId="77777777" w:rsidR="00374D37" w:rsidRPr="00783110" w:rsidRDefault="00374D37" w:rsidP="00A44458">
            <w:pPr>
              <w:spacing w:before="120" w:after="120"/>
              <w:rPr>
                <w:color w:val="000000"/>
                <w:szCs w:val="24"/>
                <w:lang w:val="tr-TR"/>
              </w:rPr>
            </w:pPr>
            <w:r w:rsidRPr="00783110">
              <w:rPr>
                <w:color w:val="000000"/>
                <w:szCs w:val="24"/>
                <w:lang w:val="tr-TR"/>
              </w:rPr>
              <w:t>Yüzde</w:t>
            </w:r>
          </w:p>
        </w:tc>
        <w:tc>
          <w:tcPr>
            <w:tcW w:w="672" w:type="pct"/>
            <w:shd w:val="clear" w:color="auto" w:fill="auto"/>
            <w:vAlign w:val="center"/>
          </w:tcPr>
          <w:p w14:paraId="4A813272" w14:textId="77777777" w:rsidR="00374D37" w:rsidRPr="00783110" w:rsidRDefault="00374D37" w:rsidP="00A44458">
            <w:pPr>
              <w:spacing w:before="120" w:after="120"/>
              <w:jc w:val="center"/>
              <w:rPr>
                <w:color w:val="000000"/>
                <w:szCs w:val="24"/>
                <w:lang w:val="tr-TR"/>
              </w:rPr>
            </w:pPr>
          </w:p>
        </w:tc>
        <w:tc>
          <w:tcPr>
            <w:tcW w:w="667" w:type="pct"/>
            <w:shd w:val="clear" w:color="auto" w:fill="auto"/>
            <w:vAlign w:val="center"/>
          </w:tcPr>
          <w:p w14:paraId="59790B64" w14:textId="53407251" w:rsidR="00374D37" w:rsidRPr="00783110" w:rsidRDefault="00FF0320" w:rsidP="00A44458">
            <w:pPr>
              <w:spacing w:before="120" w:after="120"/>
              <w:jc w:val="center"/>
              <w:rPr>
                <w:color w:val="000000"/>
                <w:szCs w:val="24"/>
                <w:lang w:val="tr-TR"/>
              </w:rPr>
            </w:pPr>
            <w:r w:rsidRPr="00783110">
              <w:rPr>
                <w:color w:val="000000"/>
                <w:szCs w:val="24"/>
                <w:lang w:val="tr-TR"/>
              </w:rPr>
              <w:t>2,17</w:t>
            </w:r>
          </w:p>
        </w:tc>
        <w:tc>
          <w:tcPr>
            <w:tcW w:w="664" w:type="pct"/>
            <w:shd w:val="clear" w:color="auto" w:fill="auto"/>
            <w:vAlign w:val="center"/>
          </w:tcPr>
          <w:p w14:paraId="13B6DC37" w14:textId="4801555E" w:rsidR="00374D37" w:rsidRPr="00783110" w:rsidRDefault="00FF0320" w:rsidP="00A44458">
            <w:pPr>
              <w:spacing w:before="120" w:after="120"/>
              <w:jc w:val="center"/>
              <w:rPr>
                <w:color w:val="000000"/>
                <w:szCs w:val="24"/>
                <w:lang w:val="tr-TR"/>
              </w:rPr>
            </w:pPr>
            <w:r w:rsidRPr="00783110">
              <w:rPr>
                <w:color w:val="000000"/>
                <w:szCs w:val="24"/>
                <w:lang w:val="tr-TR"/>
              </w:rPr>
              <w:t>6,52</w:t>
            </w:r>
          </w:p>
        </w:tc>
        <w:tc>
          <w:tcPr>
            <w:tcW w:w="664" w:type="pct"/>
            <w:shd w:val="clear" w:color="auto" w:fill="auto"/>
            <w:vAlign w:val="center"/>
          </w:tcPr>
          <w:p w14:paraId="692AD822" w14:textId="43DA04EE" w:rsidR="00374D37" w:rsidRPr="00783110" w:rsidRDefault="00FF0320" w:rsidP="00A44458">
            <w:pPr>
              <w:spacing w:before="120" w:after="120"/>
              <w:jc w:val="center"/>
              <w:rPr>
                <w:color w:val="000000"/>
                <w:szCs w:val="24"/>
                <w:lang w:val="tr-TR"/>
              </w:rPr>
            </w:pPr>
            <w:r w:rsidRPr="00783110">
              <w:rPr>
                <w:color w:val="000000"/>
                <w:szCs w:val="24"/>
                <w:lang w:val="tr-TR"/>
              </w:rPr>
              <w:t>8,69</w:t>
            </w:r>
          </w:p>
        </w:tc>
        <w:tc>
          <w:tcPr>
            <w:tcW w:w="811" w:type="pct"/>
          </w:tcPr>
          <w:p w14:paraId="2BB28C5C" w14:textId="74205512" w:rsidR="00374D37" w:rsidRPr="00783110" w:rsidRDefault="00FF0320" w:rsidP="00A44458">
            <w:pPr>
              <w:spacing w:before="120" w:after="120"/>
              <w:jc w:val="center"/>
              <w:rPr>
                <w:color w:val="000000"/>
                <w:szCs w:val="24"/>
                <w:lang w:val="tr-TR"/>
              </w:rPr>
            </w:pPr>
            <w:r w:rsidRPr="00783110">
              <w:rPr>
                <w:color w:val="000000"/>
                <w:szCs w:val="24"/>
                <w:lang w:val="tr-TR"/>
              </w:rPr>
              <w:t>56,52</w:t>
            </w:r>
          </w:p>
        </w:tc>
        <w:tc>
          <w:tcPr>
            <w:tcW w:w="834" w:type="pct"/>
            <w:shd w:val="clear" w:color="auto" w:fill="auto"/>
            <w:vAlign w:val="center"/>
          </w:tcPr>
          <w:p w14:paraId="7BBF707F" w14:textId="0D558E84" w:rsidR="00374D37" w:rsidRPr="00783110" w:rsidRDefault="00FF0320" w:rsidP="00A44458">
            <w:pPr>
              <w:spacing w:before="120" w:after="120"/>
              <w:jc w:val="center"/>
              <w:rPr>
                <w:color w:val="000000"/>
                <w:szCs w:val="24"/>
                <w:lang w:val="tr-TR"/>
              </w:rPr>
            </w:pPr>
            <w:r w:rsidRPr="00783110">
              <w:rPr>
                <w:color w:val="000000"/>
                <w:szCs w:val="24"/>
                <w:lang w:val="tr-TR"/>
              </w:rPr>
              <w:t>26,08</w:t>
            </w:r>
          </w:p>
        </w:tc>
      </w:tr>
    </w:tbl>
    <w:p w14:paraId="45F17318" w14:textId="2C97CE33" w:rsidR="00072F88" w:rsidRPr="00783110" w:rsidRDefault="00072F88" w:rsidP="00A44458">
      <w:pPr>
        <w:spacing w:before="120" w:after="120"/>
        <w:ind w:left="708" w:firstLine="708"/>
        <w:rPr>
          <w:b/>
          <w:color w:val="000000"/>
          <w:szCs w:val="24"/>
          <w:lang w:val="tr-TR"/>
        </w:rPr>
      </w:pPr>
    </w:p>
    <w:p w14:paraId="56CE4D8C" w14:textId="4381D797" w:rsidR="00FB79FF" w:rsidRPr="00783110" w:rsidRDefault="00FB79FF" w:rsidP="00A44458">
      <w:pPr>
        <w:spacing w:before="120" w:after="120"/>
        <w:ind w:left="708" w:firstLine="708"/>
        <w:rPr>
          <w:b/>
          <w:color w:val="000000"/>
          <w:szCs w:val="24"/>
          <w:lang w:val="tr-TR"/>
        </w:rPr>
      </w:pPr>
    </w:p>
    <w:p w14:paraId="67388CA0" w14:textId="77777777" w:rsidR="00FB79FF" w:rsidRPr="00783110" w:rsidRDefault="00FB79FF" w:rsidP="00A44458">
      <w:pPr>
        <w:spacing w:before="120" w:after="120"/>
        <w:ind w:left="708" w:firstLine="708"/>
        <w:rPr>
          <w:b/>
          <w:color w:val="000000"/>
          <w:szCs w:val="24"/>
          <w:lang w:val="tr-TR"/>
        </w:rPr>
      </w:pPr>
    </w:p>
    <w:p w14:paraId="5AD937E8" w14:textId="77777777" w:rsidR="00B82A55" w:rsidRPr="00783110" w:rsidRDefault="00B82A55" w:rsidP="00C20C8C">
      <w:pPr>
        <w:pStyle w:val="StilBalk4BFR"/>
        <w:numPr>
          <w:ilvl w:val="1"/>
          <w:numId w:val="3"/>
        </w:numPr>
        <w:rPr>
          <w:rFonts w:cs="Times New Roman"/>
          <w:szCs w:val="24"/>
          <w:lang w:val="tr-TR"/>
        </w:rPr>
      </w:pPr>
      <w:r w:rsidRPr="00783110">
        <w:rPr>
          <w:rFonts w:cs="Times New Roman"/>
          <w:szCs w:val="24"/>
          <w:lang w:val="tr-TR"/>
        </w:rPr>
        <w:lastRenderedPageBreak/>
        <w:t>İşçiler</w:t>
      </w:r>
    </w:p>
    <w:p w14:paraId="5A42B777" w14:textId="77777777" w:rsidR="00B82A55" w:rsidRPr="00783110" w:rsidRDefault="00B82A55" w:rsidP="00A44458">
      <w:pPr>
        <w:spacing w:before="120" w:after="120"/>
        <w:rPr>
          <w:color w:val="000000"/>
          <w:szCs w:val="24"/>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1542"/>
        <w:gridCol w:w="1714"/>
        <w:gridCol w:w="2176"/>
      </w:tblGrid>
      <w:tr w:rsidR="00B82A55" w:rsidRPr="00783110" w14:paraId="2DB12EEF" w14:textId="77777777" w:rsidTr="00F26808">
        <w:trPr>
          <w:trHeight w:val="559"/>
        </w:trPr>
        <w:tc>
          <w:tcPr>
            <w:tcW w:w="5000" w:type="pct"/>
            <w:gridSpan w:val="4"/>
            <w:shd w:val="clear" w:color="auto" w:fill="9CC2E5" w:themeFill="accent1" w:themeFillTint="99"/>
            <w:vAlign w:val="center"/>
          </w:tcPr>
          <w:p w14:paraId="4C85378E" w14:textId="77777777" w:rsidR="00B82A55" w:rsidRPr="00783110" w:rsidRDefault="00B82A55" w:rsidP="00A44458">
            <w:pPr>
              <w:spacing w:before="120" w:after="120"/>
              <w:ind w:firstLine="720"/>
              <w:jc w:val="center"/>
              <w:rPr>
                <w:b/>
                <w:color w:val="000000"/>
                <w:szCs w:val="24"/>
                <w:lang w:val="tr-TR"/>
              </w:rPr>
            </w:pPr>
            <w:r w:rsidRPr="00783110">
              <w:rPr>
                <w:b/>
                <w:color w:val="000000"/>
                <w:szCs w:val="24"/>
                <w:lang w:val="tr-TR"/>
              </w:rPr>
              <w:t>İşçiler (Çalıştıkları Pozisyonlara Göre)</w:t>
            </w:r>
          </w:p>
        </w:tc>
      </w:tr>
      <w:tr w:rsidR="00B82A55" w:rsidRPr="00783110" w14:paraId="16AD1BEB" w14:textId="77777777" w:rsidTr="005E32BF">
        <w:trPr>
          <w:trHeight w:val="435"/>
        </w:trPr>
        <w:tc>
          <w:tcPr>
            <w:tcW w:w="2002" w:type="pct"/>
            <w:shd w:val="clear" w:color="auto" w:fill="auto"/>
            <w:vAlign w:val="center"/>
          </w:tcPr>
          <w:p w14:paraId="01625355" w14:textId="77777777" w:rsidR="00B82A55" w:rsidRPr="00783110" w:rsidRDefault="00B82A55" w:rsidP="00A44458">
            <w:pPr>
              <w:spacing w:before="120" w:after="120"/>
              <w:jc w:val="center"/>
              <w:rPr>
                <w:color w:val="000000"/>
                <w:szCs w:val="24"/>
                <w:lang w:val="tr-TR"/>
              </w:rPr>
            </w:pPr>
          </w:p>
        </w:tc>
        <w:tc>
          <w:tcPr>
            <w:tcW w:w="851" w:type="pct"/>
            <w:shd w:val="clear" w:color="auto" w:fill="auto"/>
            <w:vAlign w:val="center"/>
          </w:tcPr>
          <w:p w14:paraId="34238273" w14:textId="77777777" w:rsidR="00B82A55" w:rsidRPr="00783110" w:rsidRDefault="00B82A55" w:rsidP="00A44458">
            <w:pPr>
              <w:spacing w:before="120" w:after="120"/>
              <w:jc w:val="center"/>
              <w:rPr>
                <w:color w:val="000000"/>
                <w:szCs w:val="24"/>
                <w:lang w:val="tr-TR"/>
              </w:rPr>
            </w:pPr>
            <w:r w:rsidRPr="00783110">
              <w:rPr>
                <w:color w:val="000000"/>
                <w:szCs w:val="24"/>
                <w:lang w:val="tr-TR"/>
              </w:rPr>
              <w:t>Dolu</w:t>
            </w:r>
          </w:p>
        </w:tc>
        <w:tc>
          <w:tcPr>
            <w:tcW w:w="946" w:type="pct"/>
            <w:shd w:val="clear" w:color="auto" w:fill="auto"/>
            <w:vAlign w:val="center"/>
          </w:tcPr>
          <w:p w14:paraId="515053D0" w14:textId="77777777" w:rsidR="00B82A55" w:rsidRPr="00783110" w:rsidRDefault="00B82A55" w:rsidP="00A44458">
            <w:pPr>
              <w:spacing w:before="120" w:after="120"/>
              <w:jc w:val="center"/>
              <w:rPr>
                <w:color w:val="000000"/>
                <w:szCs w:val="24"/>
                <w:lang w:val="tr-TR"/>
              </w:rPr>
            </w:pPr>
            <w:r w:rsidRPr="00783110">
              <w:rPr>
                <w:color w:val="000000"/>
                <w:szCs w:val="24"/>
                <w:lang w:val="tr-TR"/>
              </w:rPr>
              <w:t>Boş</w:t>
            </w:r>
          </w:p>
        </w:tc>
        <w:tc>
          <w:tcPr>
            <w:tcW w:w="1201" w:type="pct"/>
            <w:shd w:val="clear" w:color="auto" w:fill="auto"/>
            <w:vAlign w:val="center"/>
          </w:tcPr>
          <w:p w14:paraId="11AC3655" w14:textId="77777777" w:rsidR="00B82A55" w:rsidRPr="00783110" w:rsidRDefault="00B82A55" w:rsidP="00A44458">
            <w:pPr>
              <w:spacing w:before="120" w:after="120"/>
              <w:jc w:val="center"/>
              <w:rPr>
                <w:color w:val="000000"/>
                <w:szCs w:val="24"/>
                <w:lang w:val="tr-TR"/>
              </w:rPr>
            </w:pPr>
            <w:r w:rsidRPr="00783110">
              <w:rPr>
                <w:color w:val="000000"/>
                <w:szCs w:val="24"/>
                <w:lang w:val="tr-TR"/>
              </w:rPr>
              <w:t>Toplam</w:t>
            </w:r>
          </w:p>
        </w:tc>
      </w:tr>
      <w:tr w:rsidR="00B82A55" w:rsidRPr="00783110" w14:paraId="7F446150" w14:textId="77777777" w:rsidTr="005E32BF">
        <w:trPr>
          <w:trHeight w:val="306"/>
        </w:trPr>
        <w:tc>
          <w:tcPr>
            <w:tcW w:w="2002" w:type="pct"/>
            <w:shd w:val="clear" w:color="auto" w:fill="auto"/>
            <w:vAlign w:val="center"/>
          </w:tcPr>
          <w:p w14:paraId="0A14D353" w14:textId="77777777" w:rsidR="00B82A55" w:rsidRPr="00783110" w:rsidRDefault="00B82A55" w:rsidP="00A44458">
            <w:pPr>
              <w:spacing w:before="120" w:after="120"/>
              <w:rPr>
                <w:color w:val="000000"/>
                <w:szCs w:val="24"/>
                <w:lang w:val="tr-TR"/>
              </w:rPr>
            </w:pPr>
            <w:r w:rsidRPr="00783110">
              <w:rPr>
                <w:color w:val="000000"/>
                <w:szCs w:val="24"/>
                <w:lang w:val="tr-TR"/>
              </w:rPr>
              <w:t>Sürekli İşçiler</w:t>
            </w:r>
          </w:p>
        </w:tc>
        <w:tc>
          <w:tcPr>
            <w:tcW w:w="851" w:type="pct"/>
            <w:shd w:val="clear" w:color="auto" w:fill="auto"/>
            <w:vAlign w:val="center"/>
          </w:tcPr>
          <w:p w14:paraId="5BFBDF88" w14:textId="60C073DB" w:rsidR="00B82A55" w:rsidRPr="00783110" w:rsidRDefault="00FF0320" w:rsidP="00A44458">
            <w:pPr>
              <w:spacing w:before="120" w:after="120"/>
              <w:jc w:val="center"/>
              <w:rPr>
                <w:color w:val="000000"/>
                <w:szCs w:val="24"/>
                <w:lang w:val="tr-TR"/>
              </w:rPr>
            </w:pPr>
            <w:r w:rsidRPr="00783110">
              <w:rPr>
                <w:color w:val="000000"/>
                <w:szCs w:val="24"/>
                <w:lang w:val="tr-TR"/>
              </w:rPr>
              <w:t>13</w:t>
            </w:r>
          </w:p>
        </w:tc>
        <w:tc>
          <w:tcPr>
            <w:tcW w:w="946" w:type="pct"/>
            <w:shd w:val="clear" w:color="auto" w:fill="auto"/>
            <w:vAlign w:val="center"/>
          </w:tcPr>
          <w:p w14:paraId="68BB5013" w14:textId="77777777" w:rsidR="00B82A55" w:rsidRPr="00783110" w:rsidRDefault="00B82A55" w:rsidP="00A44458">
            <w:pPr>
              <w:spacing w:before="120" w:after="120"/>
              <w:jc w:val="center"/>
              <w:rPr>
                <w:color w:val="000000"/>
                <w:szCs w:val="24"/>
                <w:lang w:val="tr-TR"/>
              </w:rPr>
            </w:pPr>
          </w:p>
        </w:tc>
        <w:tc>
          <w:tcPr>
            <w:tcW w:w="1201" w:type="pct"/>
            <w:shd w:val="clear" w:color="auto" w:fill="auto"/>
            <w:vAlign w:val="center"/>
          </w:tcPr>
          <w:p w14:paraId="74FBE9C7" w14:textId="3ACE84C6" w:rsidR="00B82A55" w:rsidRPr="00783110" w:rsidRDefault="00FF0320" w:rsidP="00A44458">
            <w:pPr>
              <w:spacing w:before="120" w:after="120"/>
              <w:jc w:val="center"/>
              <w:rPr>
                <w:color w:val="000000"/>
                <w:szCs w:val="24"/>
                <w:lang w:val="tr-TR"/>
              </w:rPr>
            </w:pPr>
            <w:r w:rsidRPr="00783110">
              <w:rPr>
                <w:color w:val="000000"/>
                <w:szCs w:val="24"/>
                <w:lang w:val="tr-TR"/>
              </w:rPr>
              <w:t>13</w:t>
            </w:r>
          </w:p>
        </w:tc>
      </w:tr>
      <w:tr w:rsidR="00B82A55" w:rsidRPr="00783110" w14:paraId="74556ACA" w14:textId="77777777" w:rsidTr="005E32BF">
        <w:trPr>
          <w:trHeight w:val="306"/>
        </w:trPr>
        <w:tc>
          <w:tcPr>
            <w:tcW w:w="2002" w:type="pct"/>
            <w:shd w:val="clear" w:color="auto" w:fill="auto"/>
            <w:vAlign w:val="center"/>
          </w:tcPr>
          <w:p w14:paraId="47CB2DF5" w14:textId="77777777" w:rsidR="00B82A55" w:rsidRPr="00783110" w:rsidRDefault="00B82A55" w:rsidP="00A44458">
            <w:pPr>
              <w:spacing w:before="120" w:after="120"/>
              <w:rPr>
                <w:b/>
                <w:color w:val="000000"/>
                <w:szCs w:val="24"/>
                <w:lang w:val="tr-TR"/>
              </w:rPr>
            </w:pPr>
            <w:r w:rsidRPr="00783110">
              <w:rPr>
                <w:b/>
                <w:color w:val="000000"/>
                <w:szCs w:val="24"/>
                <w:lang w:val="tr-TR"/>
              </w:rPr>
              <w:t>Toplam</w:t>
            </w:r>
          </w:p>
        </w:tc>
        <w:tc>
          <w:tcPr>
            <w:tcW w:w="851" w:type="pct"/>
            <w:shd w:val="clear" w:color="auto" w:fill="auto"/>
            <w:vAlign w:val="center"/>
          </w:tcPr>
          <w:p w14:paraId="58AEE918" w14:textId="1BD15C53" w:rsidR="00B82A55" w:rsidRPr="00783110" w:rsidRDefault="00FF0320" w:rsidP="00A44458">
            <w:pPr>
              <w:spacing w:before="120" w:after="120"/>
              <w:jc w:val="center"/>
              <w:rPr>
                <w:b/>
                <w:color w:val="000000"/>
                <w:szCs w:val="24"/>
                <w:lang w:val="tr-TR"/>
              </w:rPr>
            </w:pPr>
            <w:r w:rsidRPr="00783110">
              <w:rPr>
                <w:b/>
                <w:color w:val="000000"/>
                <w:szCs w:val="24"/>
                <w:lang w:val="tr-TR"/>
              </w:rPr>
              <w:t>13</w:t>
            </w:r>
          </w:p>
        </w:tc>
        <w:tc>
          <w:tcPr>
            <w:tcW w:w="946" w:type="pct"/>
            <w:shd w:val="clear" w:color="auto" w:fill="auto"/>
            <w:vAlign w:val="center"/>
          </w:tcPr>
          <w:p w14:paraId="4931166F" w14:textId="77777777" w:rsidR="00B82A55" w:rsidRPr="00783110" w:rsidRDefault="00B82A55" w:rsidP="00A44458">
            <w:pPr>
              <w:spacing w:before="120" w:after="120"/>
              <w:jc w:val="center"/>
              <w:rPr>
                <w:b/>
                <w:color w:val="000000"/>
                <w:szCs w:val="24"/>
                <w:lang w:val="tr-TR"/>
              </w:rPr>
            </w:pPr>
          </w:p>
        </w:tc>
        <w:tc>
          <w:tcPr>
            <w:tcW w:w="1201" w:type="pct"/>
            <w:shd w:val="clear" w:color="auto" w:fill="auto"/>
            <w:vAlign w:val="center"/>
          </w:tcPr>
          <w:p w14:paraId="7B367C8F" w14:textId="6708C25A" w:rsidR="00B82A55" w:rsidRPr="00783110" w:rsidRDefault="00FF0320" w:rsidP="00A44458">
            <w:pPr>
              <w:spacing w:before="120" w:after="120"/>
              <w:jc w:val="center"/>
              <w:rPr>
                <w:b/>
                <w:color w:val="000000"/>
                <w:szCs w:val="24"/>
                <w:lang w:val="tr-TR"/>
              </w:rPr>
            </w:pPr>
            <w:r w:rsidRPr="00783110">
              <w:rPr>
                <w:b/>
                <w:color w:val="000000"/>
                <w:szCs w:val="24"/>
                <w:lang w:val="tr-TR"/>
              </w:rPr>
              <w:t>13</w:t>
            </w:r>
          </w:p>
        </w:tc>
      </w:tr>
    </w:tbl>
    <w:p w14:paraId="5FDC34B9" w14:textId="7F77CEFB" w:rsidR="00A44458" w:rsidRPr="00783110" w:rsidRDefault="00A44458">
      <w:pPr>
        <w:rPr>
          <w:b/>
          <w:i/>
          <w:szCs w:val="24"/>
          <w:lang w:val="tr-TR"/>
        </w:rPr>
      </w:pPr>
    </w:p>
    <w:p w14:paraId="1DDF9073" w14:textId="77777777" w:rsidR="00B82A55" w:rsidRPr="00783110" w:rsidRDefault="00B82A55" w:rsidP="00C20C8C">
      <w:pPr>
        <w:pStyle w:val="StilBalk4BFR"/>
        <w:numPr>
          <w:ilvl w:val="1"/>
          <w:numId w:val="3"/>
        </w:numPr>
        <w:rPr>
          <w:rFonts w:cs="Times New Roman"/>
          <w:szCs w:val="24"/>
          <w:lang w:val="tr-TR"/>
        </w:rPr>
      </w:pPr>
      <w:r w:rsidRPr="00783110">
        <w:rPr>
          <w:rFonts w:cs="Times New Roman"/>
          <w:szCs w:val="24"/>
          <w:lang w:val="tr-TR"/>
        </w:rPr>
        <w:t>Sürekli İşçilerin Hizmet Süreleri</w:t>
      </w:r>
    </w:p>
    <w:p w14:paraId="24B54D31" w14:textId="77777777" w:rsidR="00B82A55" w:rsidRPr="00783110" w:rsidRDefault="00B82A55" w:rsidP="00A44458">
      <w:pPr>
        <w:spacing w:before="120" w:after="120"/>
        <w:rPr>
          <w:color w:val="000000"/>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218"/>
        <w:gridCol w:w="1209"/>
        <w:gridCol w:w="1203"/>
        <w:gridCol w:w="1203"/>
        <w:gridCol w:w="1470"/>
        <w:gridCol w:w="1511"/>
      </w:tblGrid>
      <w:tr w:rsidR="00B82A55" w:rsidRPr="00783110" w14:paraId="0D7E2393" w14:textId="77777777" w:rsidTr="00F26808">
        <w:trPr>
          <w:trHeight w:val="511"/>
          <w:jc w:val="center"/>
        </w:trPr>
        <w:tc>
          <w:tcPr>
            <w:tcW w:w="5000" w:type="pct"/>
            <w:gridSpan w:val="7"/>
            <w:shd w:val="clear" w:color="auto" w:fill="9CC2E5" w:themeFill="accent1" w:themeFillTint="99"/>
            <w:vAlign w:val="center"/>
          </w:tcPr>
          <w:p w14:paraId="5A5F1A3B" w14:textId="77777777" w:rsidR="00B82A55" w:rsidRPr="00783110" w:rsidRDefault="00377C53" w:rsidP="00A44458">
            <w:pPr>
              <w:autoSpaceDE w:val="0"/>
              <w:autoSpaceDN w:val="0"/>
              <w:adjustRightInd w:val="0"/>
              <w:spacing w:before="120" w:after="120"/>
              <w:jc w:val="center"/>
              <w:rPr>
                <w:b/>
                <w:color w:val="000000"/>
                <w:szCs w:val="24"/>
                <w:lang w:val="tr-TR"/>
              </w:rPr>
            </w:pPr>
            <w:r w:rsidRPr="00783110">
              <w:rPr>
                <w:b/>
                <w:color w:val="000000"/>
                <w:szCs w:val="24"/>
                <w:lang w:val="tr-TR"/>
              </w:rPr>
              <w:t>Sürekli İşçilerin</w:t>
            </w:r>
            <w:r w:rsidR="00B82A55" w:rsidRPr="00783110">
              <w:rPr>
                <w:b/>
                <w:color w:val="000000"/>
                <w:szCs w:val="24"/>
                <w:lang w:val="tr-TR"/>
              </w:rPr>
              <w:t xml:space="preserve"> Hizmet Süresi</w:t>
            </w:r>
          </w:p>
        </w:tc>
      </w:tr>
      <w:tr w:rsidR="00B82A55" w:rsidRPr="00783110" w14:paraId="76EB9AA3" w14:textId="77777777" w:rsidTr="005E32BF">
        <w:trPr>
          <w:trHeight w:val="306"/>
          <w:jc w:val="center"/>
        </w:trPr>
        <w:tc>
          <w:tcPr>
            <w:tcW w:w="688" w:type="pct"/>
            <w:shd w:val="clear" w:color="auto" w:fill="auto"/>
            <w:vAlign w:val="center"/>
          </w:tcPr>
          <w:p w14:paraId="3B278596" w14:textId="77777777" w:rsidR="00B82A55" w:rsidRPr="00783110" w:rsidRDefault="00B82A55" w:rsidP="00A44458">
            <w:pPr>
              <w:autoSpaceDE w:val="0"/>
              <w:autoSpaceDN w:val="0"/>
              <w:adjustRightInd w:val="0"/>
              <w:spacing w:before="120" w:after="120"/>
              <w:jc w:val="center"/>
              <w:rPr>
                <w:color w:val="000000"/>
                <w:szCs w:val="24"/>
                <w:lang w:val="tr-TR"/>
              </w:rPr>
            </w:pPr>
          </w:p>
        </w:tc>
        <w:tc>
          <w:tcPr>
            <w:tcW w:w="672" w:type="pct"/>
            <w:shd w:val="clear" w:color="auto" w:fill="auto"/>
            <w:vAlign w:val="center"/>
          </w:tcPr>
          <w:p w14:paraId="763C9465" w14:textId="77777777" w:rsidR="00B82A55" w:rsidRPr="00783110" w:rsidRDefault="00B82A55" w:rsidP="00A44458">
            <w:pPr>
              <w:autoSpaceDE w:val="0"/>
              <w:autoSpaceDN w:val="0"/>
              <w:adjustRightInd w:val="0"/>
              <w:spacing w:before="120" w:after="120"/>
              <w:jc w:val="center"/>
              <w:rPr>
                <w:color w:val="000000"/>
                <w:szCs w:val="24"/>
                <w:lang w:val="tr-TR"/>
              </w:rPr>
            </w:pPr>
            <w:r w:rsidRPr="00783110">
              <w:rPr>
                <w:color w:val="000000"/>
                <w:szCs w:val="24"/>
                <w:lang w:val="tr-TR"/>
              </w:rPr>
              <w:t>1 – 3 Yıl</w:t>
            </w:r>
          </w:p>
        </w:tc>
        <w:tc>
          <w:tcPr>
            <w:tcW w:w="667" w:type="pct"/>
            <w:shd w:val="clear" w:color="auto" w:fill="auto"/>
            <w:vAlign w:val="center"/>
          </w:tcPr>
          <w:p w14:paraId="0D15DCC8" w14:textId="77777777" w:rsidR="00B82A55" w:rsidRPr="00783110" w:rsidRDefault="00B82A55" w:rsidP="00A44458">
            <w:pPr>
              <w:autoSpaceDE w:val="0"/>
              <w:autoSpaceDN w:val="0"/>
              <w:adjustRightInd w:val="0"/>
              <w:spacing w:before="120" w:after="120"/>
              <w:jc w:val="center"/>
              <w:rPr>
                <w:color w:val="000000"/>
                <w:szCs w:val="24"/>
                <w:lang w:val="tr-TR"/>
              </w:rPr>
            </w:pPr>
            <w:r w:rsidRPr="00783110">
              <w:rPr>
                <w:color w:val="000000"/>
                <w:szCs w:val="24"/>
                <w:lang w:val="tr-TR"/>
              </w:rPr>
              <w:t>4 – 6 Yıl</w:t>
            </w:r>
          </w:p>
        </w:tc>
        <w:tc>
          <w:tcPr>
            <w:tcW w:w="664" w:type="pct"/>
            <w:shd w:val="clear" w:color="auto" w:fill="auto"/>
            <w:vAlign w:val="center"/>
          </w:tcPr>
          <w:p w14:paraId="1AC3A253" w14:textId="77777777" w:rsidR="00B82A55" w:rsidRPr="00783110" w:rsidRDefault="00B82A55" w:rsidP="00A44458">
            <w:pPr>
              <w:autoSpaceDE w:val="0"/>
              <w:autoSpaceDN w:val="0"/>
              <w:adjustRightInd w:val="0"/>
              <w:spacing w:before="120" w:after="120"/>
              <w:jc w:val="center"/>
              <w:rPr>
                <w:color w:val="000000"/>
                <w:szCs w:val="24"/>
                <w:lang w:val="tr-TR"/>
              </w:rPr>
            </w:pPr>
            <w:r w:rsidRPr="00783110">
              <w:rPr>
                <w:color w:val="000000"/>
                <w:szCs w:val="24"/>
                <w:lang w:val="tr-TR"/>
              </w:rPr>
              <w:t>7 – 10 Yıl</w:t>
            </w:r>
          </w:p>
        </w:tc>
        <w:tc>
          <w:tcPr>
            <w:tcW w:w="664" w:type="pct"/>
            <w:shd w:val="clear" w:color="auto" w:fill="auto"/>
            <w:vAlign w:val="center"/>
          </w:tcPr>
          <w:p w14:paraId="5E37106F" w14:textId="77777777" w:rsidR="00B82A55" w:rsidRPr="00783110" w:rsidRDefault="00B82A55" w:rsidP="00A44458">
            <w:pPr>
              <w:autoSpaceDE w:val="0"/>
              <w:autoSpaceDN w:val="0"/>
              <w:adjustRightInd w:val="0"/>
              <w:spacing w:before="120" w:after="120"/>
              <w:jc w:val="center"/>
              <w:rPr>
                <w:color w:val="000000"/>
                <w:szCs w:val="24"/>
                <w:lang w:val="tr-TR"/>
              </w:rPr>
            </w:pPr>
            <w:r w:rsidRPr="00783110">
              <w:rPr>
                <w:color w:val="000000"/>
                <w:szCs w:val="24"/>
                <w:lang w:val="tr-TR"/>
              </w:rPr>
              <w:t>11 – 15 Yıl</w:t>
            </w:r>
          </w:p>
        </w:tc>
        <w:tc>
          <w:tcPr>
            <w:tcW w:w="811" w:type="pct"/>
          </w:tcPr>
          <w:p w14:paraId="017E5AB4" w14:textId="77777777" w:rsidR="00B82A55" w:rsidRPr="00783110" w:rsidRDefault="00B82A55" w:rsidP="00A44458">
            <w:pPr>
              <w:autoSpaceDE w:val="0"/>
              <w:autoSpaceDN w:val="0"/>
              <w:adjustRightInd w:val="0"/>
              <w:spacing w:before="120" w:after="120"/>
              <w:jc w:val="center"/>
              <w:rPr>
                <w:color w:val="000000"/>
                <w:szCs w:val="24"/>
                <w:lang w:val="tr-TR"/>
              </w:rPr>
            </w:pPr>
            <w:r w:rsidRPr="00783110">
              <w:rPr>
                <w:color w:val="000000"/>
                <w:szCs w:val="24"/>
                <w:lang w:val="tr-TR"/>
              </w:rPr>
              <w:t>16 – 20 Yıl</w:t>
            </w:r>
          </w:p>
        </w:tc>
        <w:tc>
          <w:tcPr>
            <w:tcW w:w="834" w:type="pct"/>
            <w:shd w:val="clear" w:color="auto" w:fill="auto"/>
            <w:vAlign w:val="center"/>
          </w:tcPr>
          <w:p w14:paraId="676A5FD7" w14:textId="77777777" w:rsidR="00B82A55" w:rsidRPr="00783110" w:rsidRDefault="00B82A55" w:rsidP="00A44458">
            <w:pPr>
              <w:autoSpaceDE w:val="0"/>
              <w:autoSpaceDN w:val="0"/>
              <w:adjustRightInd w:val="0"/>
              <w:spacing w:before="120" w:after="120"/>
              <w:jc w:val="center"/>
              <w:rPr>
                <w:color w:val="000000"/>
                <w:szCs w:val="24"/>
                <w:lang w:val="tr-TR"/>
              </w:rPr>
            </w:pPr>
            <w:r w:rsidRPr="00783110">
              <w:rPr>
                <w:color w:val="000000"/>
                <w:szCs w:val="24"/>
                <w:lang w:val="tr-TR"/>
              </w:rPr>
              <w:t>21 - Üzeri</w:t>
            </w:r>
          </w:p>
        </w:tc>
      </w:tr>
      <w:tr w:rsidR="00B82A55" w:rsidRPr="00783110" w14:paraId="2708F2A5" w14:textId="77777777" w:rsidTr="005E32BF">
        <w:trPr>
          <w:trHeight w:val="306"/>
          <w:jc w:val="center"/>
        </w:trPr>
        <w:tc>
          <w:tcPr>
            <w:tcW w:w="688" w:type="pct"/>
            <w:shd w:val="clear" w:color="auto" w:fill="auto"/>
            <w:vAlign w:val="center"/>
          </w:tcPr>
          <w:p w14:paraId="47985B39" w14:textId="77777777" w:rsidR="00B82A55" w:rsidRPr="00783110" w:rsidRDefault="00B82A55" w:rsidP="00A44458">
            <w:pPr>
              <w:spacing w:before="120" w:after="120"/>
              <w:rPr>
                <w:color w:val="000000"/>
                <w:szCs w:val="24"/>
                <w:lang w:val="tr-TR"/>
              </w:rPr>
            </w:pPr>
            <w:r w:rsidRPr="00783110">
              <w:rPr>
                <w:color w:val="000000"/>
                <w:szCs w:val="24"/>
                <w:lang w:val="tr-TR"/>
              </w:rPr>
              <w:t>Kişi Sayısı</w:t>
            </w:r>
          </w:p>
        </w:tc>
        <w:tc>
          <w:tcPr>
            <w:tcW w:w="672" w:type="pct"/>
            <w:shd w:val="clear" w:color="auto" w:fill="auto"/>
            <w:vAlign w:val="center"/>
          </w:tcPr>
          <w:p w14:paraId="3AF064DC" w14:textId="77777777" w:rsidR="00B82A55" w:rsidRPr="00783110" w:rsidRDefault="00B82A55" w:rsidP="00A44458">
            <w:pPr>
              <w:spacing w:before="120" w:after="120"/>
              <w:jc w:val="center"/>
              <w:rPr>
                <w:color w:val="000000"/>
                <w:szCs w:val="24"/>
                <w:lang w:val="tr-TR"/>
              </w:rPr>
            </w:pPr>
          </w:p>
        </w:tc>
        <w:tc>
          <w:tcPr>
            <w:tcW w:w="667" w:type="pct"/>
            <w:shd w:val="clear" w:color="auto" w:fill="auto"/>
            <w:vAlign w:val="center"/>
          </w:tcPr>
          <w:p w14:paraId="335A2CE1" w14:textId="77777777" w:rsidR="00B82A55" w:rsidRPr="00783110" w:rsidRDefault="00B82A55" w:rsidP="00A44458">
            <w:pPr>
              <w:spacing w:before="120" w:after="120"/>
              <w:jc w:val="center"/>
              <w:rPr>
                <w:color w:val="000000"/>
                <w:szCs w:val="24"/>
                <w:lang w:val="tr-TR"/>
              </w:rPr>
            </w:pPr>
          </w:p>
        </w:tc>
        <w:tc>
          <w:tcPr>
            <w:tcW w:w="664" w:type="pct"/>
            <w:shd w:val="clear" w:color="auto" w:fill="auto"/>
            <w:vAlign w:val="center"/>
          </w:tcPr>
          <w:p w14:paraId="25788F3A" w14:textId="77777777" w:rsidR="00B82A55" w:rsidRPr="00783110" w:rsidRDefault="00B82A55" w:rsidP="00A44458">
            <w:pPr>
              <w:spacing w:before="120" w:after="120"/>
              <w:jc w:val="center"/>
              <w:rPr>
                <w:color w:val="000000"/>
                <w:szCs w:val="24"/>
                <w:lang w:val="tr-TR"/>
              </w:rPr>
            </w:pPr>
          </w:p>
        </w:tc>
        <w:tc>
          <w:tcPr>
            <w:tcW w:w="664" w:type="pct"/>
            <w:shd w:val="clear" w:color="auto" w:fill="auto"/>
            <w:vAlign w:val="center"/>
          </w:tcPr>
          <w:p w14:paraId="1D1B7598" w14:textId="77777777" w:rsidR="00B82A55" w:rsidRPr="00783110" w:rsidRDefault="00B82A55" w:rsidP="00A44458">
            <w:pPr>
              <w:spacing w:before="120" w:after="120"/>
              <w:jc w:val="center"/>
              <w:rPr>
                <w:color w:val="000000"/>
                <w:szCs w:val="24"/>
                <w:lang w:val="tr-TR"/>
              </w:rPr>
            </w:pPr>
          </w:p>
        </w:tc>
        <w:tc>
          <w:tcPr>
            <w:tcW w:w="811" w:type="pct"/>
          </w:tcPr>
          <w:p w14:paraId="417B13AC" w14:textId="77777777" w:rsidR="00B82A55" w:rsidRPr="00783110" w:rsidRDefault="00B82A55" w:rsidP="00A44458">
            <w:pPr>
              <w:spacing w:before="120" w:after="120"/>
              <w:jc w:val="center"/>
              <w:rPr>
                <w:color w:val="000000"/>
                <w:szCs w:val="24"/>
                <w:lang w:val="tr-TR"/>
              </w:rPr>
            </w:pPr>
          </w:p>
        </w:tc>
        <w:tc>
          <w:tcPr>
            <w:tcW w:w="834" w:type="pct"/>
            <w:shd w:val="clear" w:color="auto" w:fill="auto"/>
            <w:vAlign w:val="center"/>
          </w:tcPr>
          <w:p w14:paraId="29AE83F4" w14:textId="799EF1C6" w:rsidR="00B82A55" w:rsidRPr="00783110" w:rsidRDefault="00FF0320" w:rsidP="00A44458">
            <w:pPr>
              <w:spacing w:before="120" w:after="120"/>
              <w:jc w:val="center"/>
              <w:rPr>
                <w:color w:val="000000"/>
                <w:szCs w:val="24"/>
                <w:lang w:val="tr-TR"/>
              </w:rPr>
            </w:pPr>
            <w:r w:rsidRPr="00783110">
              <w:rPr>
                <w:color w:val="000000"/>
                <w:szCs w:val="24"/>
                <w:lang w:val="tr-TR"/>
              </w:rPr>
              <w:t>13</w:t>
            </w:r>
          </w:p>
        </w:tc>
      </w:tr>
      <w:tr w:rsidR="00B82A55" w:rsidRPr="00783110" w14:paraId="24DDBED0" w14:textId="77777777" w:rsidTr="005E32BF">
        <w:trPr>
          <w:trHeight w:val="306"/>
          <w:jc w:val="center"/>
        </w:trPr>
        <w:tc>
          <w:tcPr>
            <w:tcW w:w="688" w:type="pct"/>
            <w:shd w:val="clear" w:color="auto" w:fill="auto"/>
            <w:vAlign w:val="center"/>
          </w:tcPr>
          <w:p w14:paraId="1D5176F7" w14:textId="77777777" w:rsidR="00B82A55" w:rsidRPr="00783110" w:rsidRDefault="00B82A55" w:rsidP="00A44458">
            <w:pPr>
              <w:spacing w:before="120" w:after="120"/>
              <w:rPr>
                <w:color w:val="000000"/>
                <w:szCs w:val="24"/>
                <w:lang w:val="tr-TR"/>
              </w:rPr>
            </w:pPr>
            <w:r w:rsidRPr="00783110">
              <w:rPr>
                <w:color w:val="000000"/>
                <w:szCs w:val="24"/>
                <w:lang w:val="tr-TR"/>
              </w:rPr>
              <w:t>Yüzde</w:t>
            </w:r>
          </w:p>
        </w:tc>
        <w:tc>
          <w:tcPr>
            <w:tcW w:w="672" w:type="pct"/>
            <w:shd w:val="clear" w:color="auto" w:fill="auto"/>
            <w:vAlign w:val="center"/>
          </w:tcPr>
          <w:p w14:paraId="594D9F18" w14:textId="77777777" w:rsidR="00B82A55" w:rsidRPr="00783110" w:rsidRDefault="00B82A55" w:rsidP="00A44458">
            <w:pPr>
              <w:spacing w:before="120" w:after="120"/>
              <w:jc w:val="center"/>
              <w:rPr>
                <w:color w:val="000000"/>
                <w:szCs w:val="24"/>
                <w:lang w:val="tr-TR"/>
              </w:rPr>
            </w:pPr>
          </w:p>
        </w:tc>
        <w:tc>
          <w:tcPr>
            <w:tcW w:w="667" w:type="pct"/>
            <w:shd w:val="clear" w:color="auto" w:fill="auto"/>
            <w:vAlign w:val="center"/>
          </w:tcPr>
          <w:p w14:paraId="11DD52DC" w14:textId="77777777" w:rsidR="00B82A55" w:rsidRPr="00783110" w:rsidRDefault="00B82A55" w:rsidP="00A44458">
            <w:pPr>
              <w:spacing w:before="120" w:after="120"/>
              <w:jc w:val="center"/>
              <w:rPr>
                <w:color w:val="000000"/>
                <w:szCs w:val="24"/>
                <w:lang w:val="tr-TR"/>
              </w:rPr>
            </w:pPr>
          </w:p>
        </w:tc>
        <w:tc>
          <w:tcPr>
            <w:tcW w:w="664" w:type="pct"/>
            <w:shd w:val="clear" w:color="auto" w:fill="auto"/>
            <w:vAlign w:val="center"/>
          </w:tcPr>
          <w:p w14:paraId="72C06E0D" w14:textId="77777777" w:rsidR="00B82A55" w:rsidRPr="00783110" w:rsidRDefault="00B82A55" w:rsidP="00A44458">
            <w:pPr>
              <w:spacing w:before="120" w:after="120"/>
              <w:jc w:val="center"/>
              <w:rPr>
                <w:color w:val="000000"/>
                <w:szCs w:val="24"/>
                <w:lang w:val="tr-TR"/>
              </w:rPr>
            </w:pPr>
          </w:p>
        </w:tc>
        <w:tc>
          <w:tcPr>
            <w:tcW w:w="664" w:type="pct"/>
            <w:shd w:val="clear" w:color="auto" w:fill="auto"/>
            <w:vAlign w:val="center"/>
          </w:tcPr>
          <w:p w14:paraId="5B4AE866" w14:textId="77777777" w:rsidR="00B82A55" w:rsidRPr="00783110" w:rsidRDefault="00B82A55" w:rsidP="00A44458">
            <w:pPr>
              <w:spacing w:before="120" w:after="120"/>
              <w:jc w:val="center"/>
              <w:rPr>
                <w:color w:val="000000"/>
                <w:szCs w:val="24"/>
                <w:lang w:val="tr-TR"/>
              </w:rPr>
            </w:pPr>
          </w:p>
        </w:tc>
        <w:tc>
          <w:tcPr>
            <w:tcW w:w="811" w:type="pct"/>
          </w:tcPr>
          <w:p w14:paraId="63C27EAC" w14:textId="77777777" w:rsidR="00B82A55" w:rsidRPr="00783110" w:rsidRDefault="00B82A55" w:rsidP="00A44458">
            <w:pPr>
              <w:spacing w:before="120" w:after="120"/>
              <w:jc w:val="center"/>
              <w:rPr>
                <w:color w:val="000000"/>
                <w:szCs w:val="24"/>
                <w:lang w:val="tr-TR"/>
              </w:rPr>
            </w:pPr>
          </w:p>
        </w:tc>
        <w:tc>
          <w:tcPr>
            <w:tcW w:w="834" w:type="pct"/>
            <w:shd w:val="clear" w:color="auto" w:fill="auto"/>
            <w:vAlign w:val="center"/>
          </w:tcPr>
          <w:p w14:paraId="378282B9" w14:textId="3E2E6FC5" w:rsidR="00B82A55" w:rsidRPr="00783110" w:rsidRDefault="00FF0320" w:rsidP="00A44458">
            <w:pPr>
              <w:spacing w:before="120" w:after="120"/>
              <w:jc w:val="center"/>
              <w:rPr>
                <w:color w:val="000000"/>
                <w:szCs w:val="24"/>
                <w:lang w:val="tr-TR"/>
              </w:rPr>
            </w:pPr>
            <w:r w:rsidRPr="00783110">
              <w:rPr>
                <w:color w:val="000000"/>
                <w:szCs w:val="24"/>
                <w:lang w:val="tr-TR"/>
              </w:rPr>
              <w:t>100</w:t>
            </w:r>
          </w:p>
        </w:tc>
      </w:tr>
    </w:tbl>
    <w:p w14:paraId="69EDEF9A" w14:textId="77777777" w:rsidR="00B82A55" w:rsidRPr="00783110" w:rsidRDefault="00B82A55" w:rsidP="00A44458">
      <w:pPr>
        <w:spacing w:before="120" w:after="120"/>
        <w:ind w:left="708" w:firstLine="708"/>
        <w:jc w:val="both"/>
        <w:rPr>
          <w:color w:val="000000"/>
          <w:szCs w:val="24"/>
          <w:lang w:val="tr-TR"/>
        </w:rPr>
      </w:pPr>
    </w:p>
    <w:p w14:paraId="680DD011" w14:textId="77777777" w:rsidR="00B82A55" w:rsidRPr="00783110" w:rsidRDefault="00B82A55" w:rsidP="00A44458">
      <w:pPr>
        <w:spacing w:before="120" w:after="120"/>
        <w:jc w:val="both"/>
        <w:rPr>
          <w:color w:val="000000"/>
          <w:szCs w:val="24"/>
          <w:lang w:val="tr-TR"/>
        </w:rPr>
      </w:pPr>
    </w:p>
    <w:p w14:paraId="74F4164E" w14:textId="77777777" w:rsidR="00B82A55" w:rsidRPr="00783110" w:rsidRDefault="00B82A55" w:rsidP="00C20C8C">
      <w:pPr>
        <w:pStyle w:val="StilBalk4BFR"/>
        <w:numPr>
          <w:ilvl w:val="1"/>
          <w:numId w:val="3"/>
        </w:numPr>
        <w:rPr>
          <w:rFonts w:cs="Times New Roman"/>
          <w:szCs w:val="24"/>
          <w:lang w:val="tr-TR"/>
        </w:rPr>
      </w:pPr>
      <w:r w:rsidRPr="00783110">
        <w:rPr>
          <w:rFonts w:cs="Times New Roman"/>
          <w:szCs w:val="24"/>
          <w:lang w:val="tr-TR"/>
        </w:rPr>
        <w:t>Sürekli İşçilerin Yaş İtibar</w:t>
      </w:r>
      <w:r w:rsidR="002306AC" w:rsidRPr="00783110">
        <w:rPr>
          <w:rFonts w:cs="Times New Roman"/>
          <w:szCs w:val="24"/>
          <w:lang w:val="tr-TR"/>
        </w:rPr>
        <w:t xml:space="preserve">ıyla </w:t>
      </w:r>
      <w:r w:rsidRPr="00783110">
        <w:rPr>
          <w:rFonts w:cs="Times New Roman"/>
          <w:szCs w:val="24"/>
          <w:lang w:val="tr-TR"/>
        </w:rPr>
        <w:t>Dağılımı</w:t>
      </w:r>
    </w:p>
    <w:p w14:paraId="5308B162" w14:textId="77777777" w:rsidR="00B82A55" w:rsidRPr="00783110" w:rsidRDefault="00B82A55" w:rsidP="00A44458">
      <w:pPr>
        <w:spacing w:before="120" w:after="120"/>
        <w:ind w:left="360"/>
        <w:rPr>
          <w:color w:val="000000"/>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218"/>
        <w:gridCol w:w="1209"/>
        <w:gridCol w:w="1203"/>
        <w:gridCol w:w="1203"/>
        <w:gridCol w:w="1470"/>
        <w:gridCol w:w="1511"/>
      </w:tblGrid>
      <w:tr w:rsidR="00B82A55" w:rsidRPr="00CE51F2" w14:paraId="39EE10F1" w14:textId="77777777" w:rsidTr="00F26808">
        <w:trPr>
          <w:trHeight w:val="511"/>
          <w:jc w:val="center"/>
        </w:trPr>
        <w:tc>
          <w:tcPr>
            <w:tcW w:w="5000" w:type="pct"/>
            <w:gridSpan w:val="7"/>
            <w:shd w:val="clear" w:color="auto" w:fill="9CC2E5" w:themeFill="accent1" w:themeFillTint="99"/>
            <w:vAlign w:val="center"/>
          </w:tcPr>
          <w:p w14:paraId="0F89F0F8" w14:textId="77777777" w:rsidR="00B82A55" w:rsidRPr="00783110" w:rsidRDefault="00377C53" w:rsidP="00A44458">
            <w:pPr>
              <w:autoSpaceDE w:val="0"/>
              <w:autoSpaceDN w:val="0"/>
              <w:adjustRightInd w:val="0"/>
              <w:spacing w:before="120" w:after="120"/>
              <w:jc w:val="center"/>
              <w:rPr>
                <w:b/>
                <w:color w:val="000000"/>
                <w:szCs w:val="24"/>
                <w:lang w:val="tr-TR"/>
              </w:rPr>
            </w:pPr>
            <w:r w:rsidRPr="00783110">
              <w:rPr>
                <w:b/>
                <w:color w:val="000000"/>
                <w:szCs w:val="24"/>
                <w:lang w:val="tr-TR"/>
              </w:rPr>
              <w:t xml:space="preserve">Sürekli İşçilerin </w:t>
            </w:r>
            <w:r w:rsidR="00B82A55" w:rsidRPr="00783110">
              <w:rPr>
                <w:b/>
                <w:color w:val="000000"/>
                <w:szCs w:val="24"/>
                <w:lang w:val="tr-TR"/>
              </w:rPr>
              <w:t xml:space="preserve">Yaş </w:t>
            </w:r>
            <w:r w:rsidR="002306AC" w:rsidRPr="00783110">
              <w:rPr>
                <w:b/>
                <w:color w:val="000000"/>
                <w:szCs w:val="24"/>
                <w:lang w:val="tr-TR"/>
              </w:rPr>
              <w:t xml:space="preserve">İtibarıyla </w:t>
            </w:r>
            <w:r w:rsidR="00B82A55" w:rsidRPr="00783110">
              <w:rPr>
                <w:b/>
                <w:color w:val="000000"/>
                <w:szCs w:val="24"/>
                <w:lang w:val="tr-TR"/>
              </w:rPr>
              <w:t>Dağılımı</w:t>
            </w:r>
          </w:p>
        </w:tc>
      </w:tr>
      <w:tr w:rsidR="00B82A55" w:rsidRPr="00783110" w14:paraId="7DB83F53" w14:textId="77777777" w:rsidTr="005E32BF">
        <w:trPr>
          <w:trHeight w:val="306"/>
          <w:jc w:val="center"/>
        </w:trPr>
        <w:tc>
          <w:tcPr>
            <w:tcW w:w="688" w:type="pct"/>
            <w:shd w:val="clear" w:color="auto" w:fill="auto"/>
            <w:vAlign w:val="center"/>
          </w:tcPr>
          <w:p w14:paraId="7D0CC5E3" w14:textId="77777777" w:rsidR="00B82A55" w:rsidRPr="00783110" w:rsidRDefault="00B82A55" w:rsidP="00A44458">
            <w:pPr>
              <w:autoSpaceDE w:val="0"/>
              <w:autoSpaceDN w:val="0"/>
              <w:adjustRightInd w:val="0"/>
              <w:spacing w:before="120" w:after="120"/>
              <w:jc w:val="center"/>
              <w:rPr>
                <w:color w:val="000000"/>
                <w:szCs w:val="24"/>
                <w:lang w:val="tr-TR"/>
              </w:rPr>
            </w:pPr>
          </w:p>
        </w:tc>
        <w:tc>
          <w:tcPr>
            <w:tcW w:w="672" w:type="pct"/>
            <w:shd w:val="clear" w:color="auto" w:fill="auto"/>
            <w:vAlign w:val="center"/>
          </w:tcPr>
          <w:p w14:paraId="6E109B96" w14:textId="77777777" w:rsidR="00B82A55" w:rsidRPr="00783110" w:rsidRDefault="00B82A55" w:rsidP="00A44458">
            <w:pPr>
              <w:autoSpaceDE w:val="0"/>
              <w:autoSpaceDN w:val="0"/>
              <w:adjustRightInd w:val="0"/>
              <w:spacing w:before="120" w:after="120"/>
              <w:jc w:val="center"/>
              <w:rPr>
                <w:color w:val="000000"/>
                <w:szCs w:val="24"/>
                <w:lang w:val="tr-TR"/>
              </w:rPr>
            </w:pPr>
            <w:r w:rsidRPr="00783110">
              <w:rPr>
                <w:color w:val="000000"/>
                <w:szCs w:val="24"/>
                <w:lang w:val="tr-TR"/>
              </w:rPr>
              <w:t>21-25 Yaş</w:t>
            </w:r>
          </w:p>
        </w:tc>
        <w:tc>
          <w:tcPr>
            <w:tcW w:w="667" w:type="pct"/>
            <w:shd w:val="clear" w:color="auto" w:fill="auto"/>
            <w:vAlign w:val="center"/>
          </w:tcPr>
          <w:p w14:paraId="0E2DA8BB" w14:textId="77777777" w:rsidR="00B82A55" w:rsidRPr="00783110" w:rsidRDefault="00B82A55" w:rsidP="00A44458">
            <w:pPr>
              <w:autoSpaceDE w:val="0"/>
              <w:autoSpaceDN w:val="0"/>
              <w:adjustRightInd w:val="0"/>
              <w:spacing w:before="120" w:after="120"/>
              <w:jc w:val="center"/>
              <w:rPr>
                <w:color w:val="000000"/>
                <w:szCs w:val="24"/>
                <w:lang w:val="tr-TR"/>
              </w:rPr>
            </w:pPr>
            <w:r w:rsidRPr="00783110">
              <w:rPr>
                <w:color w:val="000000"/>
                <w:szCs w:val="24"/>
                <w:lang w:val="tr-TR"/>
              </w:rPr>
              <w:t>26-30 Yaş</w:t>
            </w:r>
          </w:p>
        </w:tc>
        <w:tc>
          <w:tcPr>
            <w:tcW w:w="664" w:type="pct"/>
            <w:shd w:val="clear" w:color="auto" w:fill="auto"/>
            <w:vAlign w:val="center"/>
          </w:tcPr>
          <w:p w14:paraId="08AEBC51" w14:textId="77777777" w:rsidR="00B82A55" w:rsidRPr="00783110" w:rsidRDefault="00B82A55" w:rsidP="00A44458">
            <w:pPr>
              <w:autoSpaceDE w:val="0"/>
              <w:autoSpaceDN w:val="0"/>
              <w:adjustRightInd w:val="0"/>
              <w:spacing w:before="120" w:after="120"/>
              <w:jc w:val="center"/>
              <w:rPr>
                <w:color w:val="000000"/>
                <w:szCs w:val="24"/>
                <w:lang w:val="tr-TR"/>
              </w:rPr>
            </w:pPr>
            <w:r w:rsidRPr="00783110">
              <w:rPr>
                <w:color w:val="000000"/>
                <w:szCs w:val="24"/>
                <w:lang w:val="tr-TR"/>
              </w:rPr>
              <w:t>31-35 Yaş</w:t>
            </w:r>
          </w:p>
        </w:tc>
        <w:tc>
          <w:tcPr>
            <w:tcW w:w="664" w:type="pct"/>
            <w:shd w:val="clear" w:color="auto" w:fill="auto"/>
            <w:vAlign w:val="center"/>
          </w:tcPr>
          <w:p w14:paraId="327B339D" w14:textId="77777777" w:rsidR="00B82A55" w:rsidRPr="00783110" w:rsidRDefault="00B82A55" w:rsidP="00A44458">
            <w:pPr>
              <w:autoSpaceDE w:val="0"/>
              <w:autoSpaceDN w:val="0"/>
              <w:adjustRightInd w:val="0"/>
              <w:spacing w:before="120" w:after="120"/>
              <w:jc w:val="center"/>
              <w:rPr>
                <w:color w:val="000000"/>
                <w:szCs w:val="24"/>
                <w:lang w:val="tr-TR"/>
              </w:rPr>
            </w:pPr>
            <w:r w:rsidRPr="00783110">
              <w:rPr>
                <w:color w:val="000000"/>
                <w:szCs w:val="24"/>
                <w:lang w:val="tr-TR"/>
              </w:rPr>
              <w:t>36-40 Yaş</w:t>
            </w:r>
          </w:p>
        </w:tc>
        <w:tc>
          <w:tcPr>
            <w:tcW w:w="811" w:type="pct"/>
          </w:tcPr>
          <w:p w14:paraId="3B77CCC0" w14:textId="77777777" w:rsidR="00B82A55" w:rsidRPr="00783110" w:rsidRDefault="00B82A55" w:rsidP="00A44458">
            <w:pPr>
              <w:autoSpaceDE w:val="0"/>
              <w:autoSpaceDN w:val="0"/>
              <w:adjustRightInd w:val="0"/>
              <w:spacing w:before="120" w:after="120"/>
              <w:jc w:val="center"/>
              <w:rPr>
                <w:color w:val="000000"/>
                <w:szCs w:val="24"/>
                <w:lang w:val="tr-TR"/>
              </w:rPr>
            </w:pPr>
            <w:r w:rsidRPr="00783110">
              <w:rPr>
                <w:color w:val="000000"/>
                <w:szCs w:val="24"/>
                <w:lang w:val="tr-TR"/>
              </w:rPr>
              <w:t>41-50 Yaş</w:t>
            </w:r>
          </w:p>
        </w:tc>
        <w:tc>
          <w:tcPr>
            <w:tcW w:w="833" w:type="pct"/>
            <w:shd w:val="clear" w:color="auto" w:fill="auto"/>
            <w:vAlign w:val="center"/>
          </w:tcPr>
          <w:p w14:paraId="7DF6BCDC" w14:textId="77777777" w:rsidR="00B82A55" w:rsidRPr="00783110" w:rsidRDefault="00B82A55" w:rsidP="00A44458">
            <w:pPr>
              <w:autoSpaceDE w:val="0"/>
              <w:autoSpaceDN w:val="0"/>
              <w:adjustRightInd w:val="0"/>
              <w:spacing w:before="120" w:after="120"/>
              <w:jc w:val="center"/>
              <w:rPr>
                <w:color w:val="000000"/>
                <w:szCs w:val="24"/>
                <w:lang w:val="tr-TR"/>
              </w:rPr>
            </w:pPr>
            <w:r w:rsidRPr="00783110">
              <w:rPr>
                <w:color w:val="000000"/>
                <w:szCs w:val="24"/>
                <w:lang w:val="tr-TR"/>
              </w:rPr>
              <w:t>51- Üzeri</w:t>
            </w:r>
          </w:p>
        </w:tc>
      </w:tr>
      <w:tr w:rsidR="00B82A55" w:rsidRPr="00783110" w14:paraId="2BD04E65" w14:textId="77777777" w:rsidTr="005E32BF">
        <w:trPr>
          <w:trHeight w:val="306"/>
          <w:jc w:val="center"/>
        </w:trPr>
        <w:tc>
          <w:tcPr>
            <w:tcW w:w="688" w:type="pct"/>
            <w:shd w:val="clear" w:color="auto" w:fill="auto"/>
            <w:vAlign w:val="center"/>
          </w:tcPr>
          <w:p w14:paraId="206259A7" w14:textId="77777777" w:rsidR="00B82A55" w:rsidRPr="00783110" w:rsidRDefault="00B82A55" w:rsidP="00A44458">
            <w:pPr>
              <w:spacing w:before="120" w:after="120"/>
              <w:rPr>
                <w:color w:val="000000"/>
                <w:szCs w:val="24"/>
                <w:lang w:val="tr-TR"/>
              </w:rPr>
            </w:pPr>
            <w:r w:rsidRPr="00783110">
              <w:rPr>
                <w:color w:val="000000"/>
                <w:szCs w:val="24"/>
                <w:lang w:val="tr-TR"/>
              </w:rPr>
              <w:t>Kişi Sayısı</w:t>
            </w:r>
          </w:p>
        </w:tc>
        <w:tc>
          <w:tcPr>
            <w:tcW w:w="672" w:type="pct"/>
            <w:shd w:val="clear" w:color="auto" w:fill="auto"/>
            <w:vAlign w:val="center"/>
          </w:tcPr>
          <w:p w14:paraId="781610F0" w14:textId="77777777" w:rsidR="00B82A55" w:rsidRPr="00783110" w:rsidRDefault="00B82A55" w:rsidP="00A44458">
            <w:pPr>
              <w:spacing w:before="120" w:after="120"/>
              <w:jc w:val="center"/>
              <w:rPr>
                <w:color w:val="000000"/>
                <w:szCs w:val="24"/>
                <w:lang w:val="tr-TR"/>
              </w:rPr>
            </w:pPr>
          </w:p>
        </w:tc>
        <w:tc>
          <w:tcPr>
            <w:tcW w:w="667" w:type="pct"/>
            <w:shd w:val="clear" w:color="auto" w:fill="auto"/>
            <w:vAlign w:val="center"/>
          </w:tcPr>
          <w:p w14:paraId="0194CD03" w14:textId="77777777" w:rsidR="00B82A55" w:rsidRPr="00783110" w:rsidRDefault="00B82A55" w:rsidP="00A44458">
            <w:pPr>
              <w:spacing w:before="120" w:after="120"/>
              <w:jc w:val="center"/>
              <w:rPr>
                <w:color w:val="000000"/>
                <w:szCs w:val="24"/>
                <w:lang w:val="tr-TR"/>
              </w:rPr>
            </w:pPr>
          </w:p>
        </w:tc>
        <w:tc>
          <w:tcPr>
            <w:tcW w:w="664" w:type="pct"/>
            <w:shd w:val="clear" w:color="auto" w:fill="auto"/>
            <w:vAlign w:val="center"/>
          </w:tcPr>
          <w:p w14:paraId="4489AF73" w14:textId="77777777" w:rsidR="00B82A55" w:rsidRPr="00783110" w:rsidRDefault="00B82A55" w:rsidP="00A44458">
            <w:pPr>
              <w:spacing w:before="120" w:after="120"/>
              <w:jc w:val="center"/>
              <w:rPr>
                <w:color w:val="000000"/>
                <w:szCs w:val="24"/>
                <w:lang w:val="tr-TR"/>
              </w:rPr>
            </w:pPr>
          </w:p>
        </w:tc>
        <w:tc>
          <w:tcPr>
            <w:tcW w:w="664" w:type="pct"/>
            <w:shd w:val="clear" w:color="auto" w:fill="auto"/>
            <w:vAlign w:val="center"/>
          </w:tcPr>
          <w:p w14:paraId="711CB3EE" w14:textId="77777777" w:rsidR="00B82A55" w:rsidRPr="00783110" w:rsidRDefault="00B82A55" w:rsidP="00A44458">
            <w:pPr>
              <w:spacing w:before="120" w:after="120"/>
              <w:jc w:val="center"/>
              <w:rPr>
                <w:color w:val="000000"/>
                <w:szCs w:val="24"/>
                <w:lang w:val="tr-TR"/>
              </w:rPr>
            </w:pPr>
          </w:p>
        </w:tc>
        <w:tc>
          <w:tcPr>
            <w:tcW w:w="811" w:type="pct"/>
          </w:tcPr>
          <w:p w14:paraId="752F9F01" w14:textId="77777777" w:rsidR="00B82A55" w:rsidRPr="00783110" w:rsidRDefault="00B82A55" w:rsidP="00A44458">
            <w:pPr>
              <w:spacing w:before="120" w:after="120"/>
              <w:jc w:val="center"/>
              <w:rPr>
                <w:color w:val="000000"/>
                <w:szCs w:val="24"/>
                <w:lang w:val="tr-TR"/>
              </w:rPr>
            </w:pPr>
          </w:p>
        </w:tc>
        <w:tc>
          <w:tcPr>
            <w:tcW w:w="833" w:type="pct"/>
            <w:shd w:val="clear" w:color="auto" w:fill="auto"/>
            <w:vAlign w:val="center"/>
          </w:tcPr>
          <w:p w14:paraId="3EF3D8C8" w14:textId="2BE9B526" w:rsidR="00B82A55" w:rsidRPr="00783110" w:rsidRDefault="00FF0320" w:rsidP="00A44458">
            <w:pPr>
              <w:spacing w:before="120" w:after="120"/>
              <w:jc w:val="center"/>
              <w:rPr>
                <w:color w:val="000000"/>
                <w:szCs w:val="24"/>
                <w:lang w:val="tr-TR"/>
              </w:rPr>
            </w:pPr>
            <w:r w:rsidRPr="00783110">
              <w:rPr>
                <w:color w:val="000000"/>
                <w:szCs w:val="24"/>
                <w:lang w:val="tr-TR"/>
              </w:rPr>
              <w:t>13</w:t>
            </w:r>
          </w:p>
        </w:tc>
      </w:tr>
      <w:tr w:rsidR="00B82A55" w:rsidRPr="00783110" w14:paraId="473DDE43" w14:textId="77777777" w:rsidTr="005E32BF">
        <w:trPr>
          <w:trHeight w:val="306"/>
          <w:jc w:val="center"/>
        </w:trPr>
        <w:tc>
          <w:tcPr>
            <w:tcW w:w="688" w:type="pct"/>
            <w:shd w:val="clear" w:color="auto" w:fill="auto"/>
            <w:vAlign w:val="center"/>
          </w:tcPr>
          <w:p w14:paraId="715C3515" w14:textId="77777777" w:rsidR="00B82A55" w:rsidRPr="00783110" w:rsidRDefault="00B82A55" w:rsidP="00A44458">
            <w:pPr>
              <w:spacing w:before="120" w:after="120"/>
              <w:rPr>
                <w:color w:val="000000"/>
                <w:szCs w:val="24"/>
                <w:lang w:val="tr-TR"/>
              </w:rPr>
            </w:pPr>
            <w:r w:rsidRPr="00783110">
              <w:rPr>
                <w:color w:val="000000"/>
                <w:szCs w:val="24"/>
                <w:lang w:val="tr-TR"/>
              </w:rPr>
              <w:t>Yüzde</w:t>
            </w:r>
          </w:p>
        </w:tc>
        <w:tc>
          <w:tcPr>
            <w:tcW w:w="672" w:type="pct"/>
            <w:shd w:val="clear" w:color="auto" w:fill="auto"/>
            <w:vAlign w:val="center"/>
          </w:tcPr>
          <w:p w14:paraId="796D4FE6" w14:textId="77777777" w:rsidR="00B82A55" w:rsidRPr="00783110" w:rsidRDefault="00B82A55" w:rsidP="00A44458">
            <w:pPr>
              <w:spacing w:before="120" w:after="120"/>
              <w:jc w:val="center"/>
              <w:rPr>
                <w:color w:val="000000"/>
                <w:szCs w:val="24"/>
                <w:lang w:val="tr-TR"/>
              </w:rPr>
            </w:pPr>
          </w:p>
        </w:tc>
        <w:tc>
          <w:tcPr>
            <w:tcW w:w="667" w:type="pct"/>
            <w:shd w:val="clear" w:color="auto" w:fill="auto"/>
            <w:vAlign w:val="center"/>
          </w:tcPr>
          <w:p w14:paraId="719F32B2" w14:textId="77777777" w:rsidR="00B82A55" w:rsidRPr="00783110" w:rsidRDefault="00B82A55" w:rsidP="00A44458">
            <w:pPr>
              <w:spacing w:before="120" w:after="120"/>
              <w:jc w:val="center"/>
              <w:rPr>
                <w:color w:val="000000"/>
                <w:szCs w:val="24"/>
                <w:lang w:val="tr-TR"/>
              </w:rPr>
            </w:pPr>
          </w:p>
        </w:tc>
        <w:tc>
          <w:tcPr>
            <w:tcW w:w="664" w:type="pct"/>
            <w:shd w:val="clear" w:color="auto" w:fill="auto"/>
            <w:vAlign w:val="center"/>
          </w:tcPr>
          <w:p w14:paraId="0368D885" w14:textId="77777777" w:rsidR="00B82A55" w:rsidRPr="00783110" w:rsidRDefault="00B82A55" w:rsidP="00A44458">
            <w:pPr>
              <w:spacing w:before="120" w:after="120"/>
              <w:jc w:val="center"/>
              <w:rPr>
                <w:color w:val="000000"/>
                <w:szCs w:val="24"/>
                <w:lang w:val="tr-TR"/>
              </w:rPr>
            </w:pPr>
          </w:p>
        </w:tc>
        <w:tc>
          <w:tcPr>
            <w:tcW w:w="664" w:type="pct"/>
            <w:shd w:val="clear" w:color="auto" w:fill="auto"/>
            <w:vAlign w:val="center"/>
          </w:tcPr>
          <w:p w14:paraId="6847118C" w14:textId="77777777" w:rsidR="00B82A55" w:rsidRPr="00783110" w:rsidRDefault="00B82A55" w:rsidP="00A44458">
            <w:pPr>
              <w:spacing w:before="120" w:after="120"/>
              <w:jc w:val="center"/>
              <w:rPr>
                <w:color w:val="000000"/>
                <w:szCs w:val="24"/>
                <w:lang w:val="tr-TR"/>
              </w:rPr>
            </w:pPr>
          </w:p>
        </w:tc>
        <w:tc>
          <w:tcPr>
            <w:tcW w:w="811" w:type="pct"/>
          </w:tcPr>
          <w:p w14:paraId="097920A6" w14:textId="77777777" w:rsidR="00B82A55" w:rsidRPr="00783110" w:rsidRDefault="00B82A55" w:rsidP="00A44458">
            <w:pPr>
              <w:spacing w:before="120" w:after="120"/>
              <w:jc w:val="center"/>
              <w:rPr>
                <w:color w:val="000000"/>
                <w:szCs w:val="24"/>
                <w:lang w:val="tr-TR"/>
              </w:rPr>
            </w:pPr>
          </w:p>
        </w:tc>
        <w:tc>
          <w:tcPr>
            <w:tcW w:w="833" w:type="pct"/>
            <w:shd w:val="clear" w:color="auto" w:fill="auto"/>
            <w:vAlign w:val="center"/>
          </w:tcPr>
          <w:p w14:paraId="06E62C4B" w14:textId="32679BC3" w:rsidR="00B82A55" w:rsidRPr="00783110" w:rsidRDefault="00FF0320" w:rsidP="00A44458">
            <w:pPr>
              <w:spacing w:before="120" w:after="120"/>
              <w:jc w:val="center"/>
              <w:rPr>
                <w:color w:val="000000"/>
                <w:szCs w:val="24"/>
                <w:lang w:val="tr-TR"/>
              </w:rPr>
            </w:pPr>
            <w:r w:rsidRPr="00783110">
              <w:rPr>
                <w:color w:val="000000"/>
                <w:szCs w:val="24"/>
                <w:lang w:val="tr-TR"/>
              </w:rPr>
              <w:t>100</w:t>
            </w:r>
          </w:p>
        </w:tc>
      </w:tr>
    </w:tbl>
    <w:p w14:paraId="2B847FD7" w14:textId="77777777" w:rsidR="00B82A55" w:rsidRPr="00783110" w:rsidRDefault="00B82A55" w:rsidP="00A44458">
      <w:pPr>
        <w:spacing w:before="120" w:after="120"/>
        <w:ind w:left="708" w:firstLine="708"/>
        <w:rPr>
          <w:b/>
          <w:color w:val="000000"/>
          <w:szCs w:val="24"/>
          <w:lang w:val="tr-TR"/>
        </w:rPr>
      </w:pPr>
    </w:p>
    <w:p w14:paraId="15292A3C" w14:textId="77777777" w:rsidR="003D7F31" w:rsidRPr="00783110" w:rsidRDefault="003D7F31" w:rsidP="00A44458">
      <w:pPr>
        <w:rPr>
          <w:b/>
          <w:bCs/>
          <w:i/>
          <w:szCs w:val="24"/>
          <w:u w:val="single"/>
          <w:lang w:val="tr-TR"/>
        </w:rPr>
      </w:pPr>
    </w:p>
    <w:p w14:paraId="6745EC14" w14:textId="77777777" w:rsidR="00A44458" w:rsidRPr="00783110" w:rsidRDefault="00A44458">
      <w:pPr>
        <w:rPr>
          <w:b/>
          <w:bCs/>
          <w:i/>
          <w:szCs w:val="24"/>
          <w:u w:val="single"/>
          <w:lang w:val="tr-TR"/>
        </w:rPr>
      </w:pPr>
      <w:r w:rsidRPr="00783110">
        <w:rPr>
          <w:szCs w:val="24"/>
          <w:lang w:val="tr-TR"/>
        </w:rPr>
        <w:br w:type="page"/>
      </w:r>
    </w:p>
    <w:p w14:paraId="007EA285" w14:textId="77777777" w:rsidR="00FF6E01" w:rsidRPr="00783110" w:rsidRDefault="00FF6E01" w:rsidP="00A44458">
      <w:pPr>
        <w:pStyle w:val="StilBalk3BFR"/>
        <w:rPr>
          <w:rFonts w:cs="Times New Roman"/>
          <w:szCs w:val="24"/>
        </w:rPr>
      </w:pPr>
      <w:bookmarkStart w:id="20" w:name="_Toc125028208"/>
      <w:r w:rsidRPr="00783110">
        <w:rPr>
          <w:rFonts w:cs="Times New Roman"/>
          <w:szCs w:val="24"/>
        </w:rPr>
        <w:lastRenderedPageBreak/>
        <w:t>Sunulan Hizmetler</w:t>
      </w:r>
      <w:bookmarkEnd w:id="20"/>
    </w:p>
    <w:p w14:paraId="152D8756" w14:textId="77777777" w:rsidR="00873E4D" w:rsidRPr="00783110" w:rsidRDefault="00A44458" w:rsidP="00A44458">
      <w:pPr>
        <w:spacing w:before="120" w:after="120"/>
        <w:rPr>
          <w:color w:val="000000"/>
          <w:szCs w:val="24"/>
          <w:lang w:val="tr-TR"/>
        </w:rPr>
      </w:pPr>
      <w:r w:rsidRPr="00783110">
        <w:rPr>
          <w:color w:val="000000"/>
          <w:szCs w:val="24"/>
          <w:lang w:val="tr-TR"/>
        </w:rPr>
        <w:tab/>
      </w:r>
    </w:p>
    <w:p w14:paraId="329DF49D" w14:textId="07AD8148" w:rsidR="00FB79FF" w:rsidRPr="00783110" w:rsidRDefault="00873E4D" w:rsidP="00C20C8C">
      <w:pPr>
        <w:pStyle w:val="StilBalk4BFR"/>
        <w:numPr>
          <w:ilvl w:val="1"/>
          <w:numId w:val="3"/>
        </w:numPr>
        <w:rPr>
          <w:rFonts w:cs="Times New Roman"/>
          <w:szCs w:val="24"/>
          <w:lang w:val="tr-TR"/>
        </w:rPr>
      </w:pPr>
      <w:r w:rsidRPr="00783110">
        <w:rPr>
          <w:rFonts w:cs="Times New Roman"/>
          <w:szCs w:val="24"/>
          <w:lang w:val="tr-TR"/>
        </w:rPr>
        <w:t>Eğitim Hizmetleri</w:t>
      </w:r>
    </w:p>
    <w:p w14:paraId="5620FAB1" w14:textId="79C234A8" w:rsidR="00873E4D" w:rsidRPr="00783110" w:rsidRDefault="008F1197" w:rsidP="00A44458">
      <w:pPr>
        <w:pStyle w:val="ListeParagraf"/>
        <w:numPr>
          <w:ilvl w:val="2"/>
          <w:numId w:val="3"/>
        </w:numPr>
        <w:spacing w:before="120" w:after="120"/>
        <w:rPr>
          <w:b/>
          <w:color w:val="000000"/>
          <w:szCs w:val="24"/>
          <w:lang w:val="tr-TR"/>
        </w:rPr>
      </w:pPr>
      <w:r w:rsidRPr="00783110">
        <w:rPr>
          <w:b/>
          <w:color w:val="000000"/>
          <w:szCs w:val="24"/>
          <w:lang w:val="tr-TR"/>
        </w:rPr>
        <w:t xml:space="preserve">Ön Lisans ve Lisans </w:t>
      </w:r>
      <w:r w:rsidR="00873E4D" w:rsidRPr="00783110">
        <w:rPr>
          <w:b/>
          <w:color w:val="000000"/>
          <w:szCs w:val="24"/>
          <w:lang w:val="tr-TR"/>
        </w:rPr>
        <w:t>Öğrenci Sayıları</w:t>
      </w:r>
      <w:r w:rsidR="002A5591" w:rsidRPr="00783110">
        <w:rPr>
          <w:b/>
          <w:color w:val="000000"/>
          <w:szCs w:val="24"/>
          <w:lang w:val="tr-TR"/>
        </w:rPr>
        <w:t xml:space="preserve"> </w:t>
      </w:r>
    </w:p>
    <w:p w14:paraId="2A6B076B" w14:textId="77777777" w:rsidR="00BE320F" w:rsidRPr="00783110" w:rsidRDefault="00BE320F" w:rsidP="00BE320F">
      <w:pPr>
        <w:pStyle w:val="ListeParagraf"/>
        <w:spacing w:before="120" w:after="120"/>
        <w:ind w:left="1440"/>
        <w:rPr>
          <w:b/>
          <w:color w:val="000000"/>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696"/>
        <w:gridCol w:w="696"/>
        <w:gridCol w:w="696"/>
        <w:gridCol w:w="456"/>
        <w:gridCol w:w="457"/>
        <w:gridCol w:w="663"/>
        <w:gridCol w:w="363"/>
        <w:gridCol w:w="390"/>
        <w:gridCol w:w="663"/>
        <w:gridCol w:w="696"/>
        <w:gridCol w:w="790"/>
        <w:gridCol w:w="964"/>
      </w:tblGrid>
      <w:tr w:rsidR="000778CF" w:rsidRPr="00783110" w14:paraId="4E96460C" w14:textId="77777777" w:rsidTr="003C0296">
        <w:trPr>
          <w:trHeight w:val="473"/>
          <w:jc w:val="center"/>
        </w:trPr>
        <w:tc>
          <w:tcPr>
            <w:tcW w:w="5000" w:type="pct"/>
            <w:gridSpan w:val="13"/>
            <w:shd w:val="clear" w:color="auto" w:fill="9CC2E5" w:themeFill="accent1" w:themeFillTint="99"/>
          </w:tcPr>
          <w:p w14:paraId="037C31FC" w14:textId="77777777" w:rsidR="000778CF" w:rsidRPr="00783110" w:rsidRDefault="000778CF" w:rsidP="003C0296">
            <w:pPr>
              <w:spacing w:before="120" w:after="120"/>
              <w:jc w:val="center"/>
              <w:rPr>
                <w:b/>
                <w:color w:val="000000"/>
                <w:sz w:val="22"/>
                <w:szCs w:val="22"/>
                <w:lang w:val="tr-TR"/>
              </w:rPr>
            </w:pPr>
            <w:bookmarkStart w:id="21" w:name="_Hlk92116423"/>
            <w:r w:rsidRPr="00783110">
              <w:rPr>
                <w:b/>
                <w:color w:val="000000"/>
                <w:sz w:val="22"/>
                <w:szCs w:val="22"/>
                <w:lang w:val="tr-TR"/>
              </w:rPr>
              <w:t>Öğrenci Sayıları</w:t>
            </w:r>
          </w:p>
        </w:tc>
      </w:tr>
      <w:tr w:rsidR="000778CF" w:rsidRPr="00783110" w14:paraId="007B92EB" w14:textId="77777777" w:rsidTr="003C0296">
        <w:trPr>
          <w:trHeight w:val="306"/>
          <w:jc w:val="center"/>
        </w:trPr>
        <w:tc>
          <w:tcPr>
            <w:tcW w:w="845" w:type="pct"/>
            <w:shd w:val="clear" w:color="auto" w:fill="auto"/>
            <w:vAlign w:val="center"/>
          </w:tcPr>
          <w:p w14:paraId="760A085B" w14:textId="77777777" w:rsidR="000778CF" w:rsidRPr="00783110" w:rsidRDefault="000778CF" w:rsidP="003C0296">
            <w:pPr>
              <w:spacing w:before="120" w:after="120"/>
              <w:jc w:val="center"/>
              <w:rPr>
                <w:color w:val="000000"/>
                <w:sz w:val="22"/>
                <w:szCs w:val="22"/>
                <w:lang w:val="tr-TR"/>
              </w:rPr>
            </w:pPr>
            <w:r w:rsidRPr="00783110">
              <w:rPr>
                <w:color w:val="000000"/>
                <w:sz w:val="22"/>
                <w:szCs w:val="22"/>
                <w:lang w:val="tr-TR"/>
              </w:rPr>
              <w:t>Birimin Adı</w:t>
            </w:r>
          </w:p>
        </w:tc>
        <w:tc>
          <w:tcPr>
            <w:tcW w:w="1152" w:type="pct"/>
            <w:gridSpan w:val="3"/>
            <w:shd w:val="clear" w:color="auto" w:fill="auto"/>
            <w:vAlign w:val="center"/>
          </w:tcPr>
          <w:p w14:paraId="79EF8EA1" w14:textId="77777777" w:rsidR="000778CF" w:rsidRPr="00783110" w:rsidRDefault="000778CF" w:rsidP="003C0296">
            <w:pPr>
              <w:spacing w:before="120" w:after="120"/>
              <w:jc w:val="center"/>
              <w:rPr>
                <w:color w:val="000000"/>
                <w:sz w:val="22"/>
                <w:szCs w:val="22"/>
                <w:lang w:val="tr-TR"/>
              </w:rPr>
            </w:pPr>
            <w:r w:rsidRPr="00783110">
              <w:rPr>
                <w:color w:val="000000"/>
                <w:sz w:val="22"/>
                <w:szCs w:val="22"/>
                <w:lang w:val="tr-TR"/>
              </w:rPr>
              <w:t>I. Öğretim</w:t>
            </w:r>
          </w:p>
        </w:tc>
        <w:tc>
          <w:tcPr>
            <w:tcW w:w="869" w:type="pct"/>
            <w:gridSpan w:val="3"/>
            <w:shd w:val="clear" w:color="auto" w:fill="auto"/>
            <w:vAlign w:val="center"/>
          </w:tcPr>
          <w:p w14:paraId="763FB530" w14:textId="77777777" w:rsidR="000778CF" w:rsidRPr="00783110" w:rsidRDefault="000778CF" w:rsidP="003C0296">
            <w:pPr>
              <w:spacing w:before="120" w:after="120"/>
              <w:jc w:val="center"/>
              <w:rPr>
                <w:color w:val="000000"/>
                <w:sz w:val="22"/>
                <w:szCs w:val="22"/>
                <w:lang w:val="tr-TR"/>
              </w:rPr>
            </w:pPr>
            <w:r w:rsidRPr="00783110">
              <w:rPr>
                <w:color w:val="000000"/>
                <w:sz w:val="22"/>
                <w:szCs w:val="22"/>
                <w:lang w:val="tr-TR"/>
              </w:rPr>
              <w:t>II. Öğretim</w:t>
            </w:r>
          </w:p>
        </w:tc>
        <w:tc>
          <w:tcPr>
            <w:tcW w:w="781" w:type="pct"/>
            <w:gridSpan w:val="3"/>
          </w:tcPr>
          <w:p w14:paraId="0516F8A3" w14:textId="77777777" w:rsidR="000778CF" w:rsidRPr="00783110" w:rsidRDefault="000778CF" w:rsidP="003C0296">
            <w:pPr>
              <w:spacing w:before="120" w:after="120"/>
              <w:jc w:val="center"/>
              <w:rPr>
                <w:color w:val="000000"/>
                <w:sz w:val="22"/>
                <w:szCs w:val="22"/>
                <w:lang w:val="tr-TR"/>
              </w:rPr>
            </w:pPr>
            <w:r w:rsidRPr="00783110">
              <w:rPr>
                <w:color w:val="000000"/>
                <w:sz w:val="22"/>
                <w:szCs w:val="22"/>
                <w:lang w:val="tr-TR"/>
              </w:rPr>
              <w:t>Uzaktan Eğitim</w:t>
            </w:r>
          </w:p>
        </w:tc>
        <w:tc>
          <w:tcPr>
            <w:tcW w:w="820" w:type="pct"/>
            <w:gridSpan w:val="2"/>
            <w:shd w:val="clear" w:color="auto" w:fill="auto"/>
            <w:vAlign w:val="center"/>
          </w:tcPr>
          <w:p w14:paraId="5D4D44FA" w14:textId="77777777" w:rsidR="000778CF" w:rsidRPr="00783110" w:rsidRDefault="000778CF" w:rsidP="003C0296">
            <w:pPr>
              <w:spacing w:before="120" w:after="120"/>
              <w:jc w:val="center"/>
              <w:rPr>
                <w:color w:val="000000"/>
                <w:sz w:val="22"/>
                <w:szCs w:val="22"/>
                <w:lang w:val="tr-TR"/>
              </w:rPr>
            </w:pPr>
            <w:r w:rsidRPr="00783110">
              <w:rPr>
                <w:color w:val="000000"/>
                <w:sz w:val="22"/>
                <w:szCs w:val="22"/>
                <w:lang w:val="tr-TR"/>
              </w:rPr>
              <w:t>Toplam</w:t>
            </w:r>
          </w:p>
        </w:tc>
        <w:tc>
          <w:tcPr>
            <w:tcW w:w="531" w:type="pct"/>
            <w:vMerge w:val="restart"/>
            <w:shd w:val="clear" w:color="auto" w:fill="auto"/>
            <w:vAlign w:val="center"/>
          </w:tcPr>
          <w:p w14:paraId="785C1AC3" w14:textId="77777777" w:rsidR="000778CF" w:rsidRPr="00783110" w:rsidRDefault="000778CF" w:rsidP="003C0296">
            <w:pPr>
              <w:spacing w:before="120" w:after="120"/>
              <w:jc w:val="center"/>
              <w:rPr>
                <w:color w:val="000000"/>
                <w:sz w:val="22"/>
                <w:szCs w:val="22"/>
                <w:lang w:val="tr-TR"/>
              </w:rPr>
            </w:pPr>
            <w:r w:rsidRPr="00783110">
              <w:rPr>
                <w:color w:val="000000"/>
                <w:sz w:val="22"/>
                <w:szCs w:val="22"/>
                <w:lang w:val="tr-TR"/>
              </w:rPr>
              <w:t>Genel Toplam</w:t>
            </w:r>
          </w:p>
        </w:tc>
      </w:tr>
      <w:tr w:rsidR="000778CF" w:rsidRPr="00783110" w14:paraId="07EF70F1" w14:textId="77777777" w:rsidTr="003C0296">
        <w:trPr>
          <w:trHeight w:val="306"/>
          <w:jc w:val="center"/>
        </w:trPr>
        <w:tc>
          <w:tcPr>
            <w:tcW w:w="845" w:type="pct"/>
            <w:shd w:val="clear" w:color="auto" w:fill="auto"/>
            <w:vAlign w:val="center"/>
          </w:tcPr>
          <w:p w14:paraId="1FC00063" w14:textId="77777777" w:rsidR="000778CF" w:rsidRPr="00783110" w:rsidRDefault="000778CF" w:rsidP="003C0296">
            <w:pPr>
              <w:spacing w:before="120" w:after="120"/>
              <w:jc w:val="center"/>
              <w:rPr>
                <w:color w:val="000000"/>
                <w:szCs w:val="24"/>
                <w:lang w:val="tr-TR"/>
              </w:rPr>
            </w:pPr>
          </w:p>
        </w:tc>
        <w:tc>
          <w:tcPr>
            <w:tcW w:w="384" w:type="pct"/>
            <w:shd w:val="clear" w:color="auto" w:fill="auto"/>
            <w:vAlign w:val="center"/>
          </w:tcPr>
          <w:p w14:paraId="23DBA697" w14:textId="77777777" w:rsidR="000778CF" w:rsidRPr="00783110" w:rsidRDefault="000778CF" w:rsidP="003C0296">
            <w:pPr>
              <w:spacing w:before="120" w:after="120"/>
              <w:jc w:val="center"/>
              <w:rPr>
                <w:color w:val="000000"/>
                <w:szCs w:val="24"/>
                <w:lang w:val="tr-TR"/>
              </w:rPr>
            </w:pPr>
            <w:r w:rsidRPr="00783110">
              <w:rPr>
                <w:color w:val="000000"/>
                <w:szCs w:val="24"/>
                <w:lang w:val="tr-TR"/>
              </w:rPr>
              <w:t>E</w:t>
            </w:r>
          </w:p>
        </w:tc>
        <w:tc>
          <w:tcPr>
            <w:tcW w:w="384" w:type="pct"/>
            <w:shd w:val="clear" w:color="auto" w:fill="auto"/>
            <w:vAlign w:val="center"/>
          </w:tcPr>
          <w:p w14:paraId="3C92BEEB" w14:textId="77777777" w:rsidR="000778CF" w:rsidRPr="00783110" w:rsidRDefault="000778CF" w:rsidP="003C0296">
            <w:pPr>
              <w:spacing w:before="120" w:after="120"/>
              <w:jc w:val="center"/>
              <w:rPr>
                <w:color w:val="000000"/>
                <w:szCs w:val="24"/>
                <w:lang w:val="tr-TR"/>
              </w:rPr>
            </w:pPr>
            <w:r w:rsidRPr="00783110">
              <w:rPr>
                <w:color w:val="000000"/>
                <w:szCs w:val="24"/>
                <w:lang w:val="tr-TR"/>
              </w:rPr>
              <w:t>K</w:t>
            </w:r>
          </w:p>
        </w:tc>
        <w:tc>
          <w:tcPr>
            <w:tcW w:w="384" w:type="pct"/>
            <w:shd w:val="clear" w:color="auto" w:fill="auto"/>
            <w:vAlign w:val="center"/>
          </w:tcPr>
          <w:p w14:paraId="64B30736" w14:textId="77777777" w:rsidR="000778CF" w:rsidRPr="00783110" w:rsidRDefault="000778CF" w:rsidP="003C0296">
            <w:pPr>
              <w:spacing w:before="120" w:after="120"/>
              <w:jc w:val="center"/>
              <w:rPr>
                <w:color w:val="000000"/>
                <w:szCs w:val="24"/>
                <w:lang w:val="tr-TR"/>
              </w:rPr>
            </w:pPr>
            <w:r w:rsidRPr="00783110">
              <w:rPr>
                <w:color w:val="000000"/>
                <w:szCs w:val="24"/>
                <w:lang w:val="tr-TR"/>
              </w:rPr>
              <w:t>Top.</w:t>
            </w:r>
          </w:p>
        </w:tc>
        <w:tc>
          <w:tcPr>
            <w:tcW w:w="252" w:type="pct"/>
            <w:shd w:val="clear" w:color="auto" w:fill="auto"/>
            <w:vAlign w:val="center"/>
          </w:tcPr>
          <w:p w14:paraId="43288FDD" w14:textId="77777777" w:rsidR="000778CF" w:rsidRPr="00783110" w:rsidRDefault="000778CF" w:rsidP="003C0296">
            <w:pPr>
              <w:spacing w:before="120" w:after="120"/>
              <w:jc w:val="center"/>
              <w:rPr>
                <w:color w:val="000000"/>
                <w:szCs w:val="24"/>
                <w:lang w:val="tr-TR"/>
              </w:rPr>
            </w:pPr>
            <w:r w:rsidRPr="00783110">
              <w:rPr>
                <w:color w:val="000000"/>
                <w:szCs w:val="24"/>
                <w:lang w:val="tr-TR"/>
              </w:rPr>
              <w:t>E</w:t>
            </w:r>
          </w:p>
        </w:tc>
        <w:tc>
          <w:tcPr>
            <w:tcW w:w="252" w:type="pct"/>
            <w:shd w:val="clear" w:color="auto" w:fill="auto"/>
            <w:vAlign w:val="center"/>
          </w:tcPr>
          <w:p w14:paraId="0623E4AF" w14:textId="77777777" w:rsidR="000778CF" w:rsidRPr="00783110" w:rsidRDefault="000778CF" w:rsidP="003C0296">
            <w:pPr>
              <w:spacing w:before="120" w:after="120"/>
              <w:jc w:val="center"/>
              <w:rPr>
                <w:color w:val="000000"/>
                <w:szCs w:val="24"/>
                <w:lang w:val="tr-TR"/>
              </w:rPr>
            </w:pPr>
            <w:r w:rsidRPr="00783110">
              <w:rPr>
                <w:color w:val="000000"/>
                <w:szCs w:val="24"/>
                <w:lang w:val="tr-TR"/>
              </w:rPr>
              <w:t>K</w:t>
            </w:r>
          </w:p>
        </w:tc>
        <w:tc>
          <w:tcPr>
            <w:tcW w:w="366" w:type="pct"/>
            <w:shd w:val="clear" w:color="auto" w:fill="auto"/>
            <w:vAlign w:val="center"/>
          </w:tcPr>
          <w:p w14:paraId="2A08C76C" w14:textId="77777777" w:rsidR="000778CF" w:rsidRPr="00783110" w:rsidRDefault="000778CF" w:rsidP="003C0296">
            <w:pPr>
              <w:spacing w:before="120" w:after="120"/>
              <w:jc w:val="center"/>
              <w:rPr>
                <w:color w:val="000000"/>
                <w:szCs w:val="24"/>
                <w:lang w:val="tr-TR"/>
              </w:rPr>
            </w:pPr>
            <w:r w:rsidRPr="00783110">
              <w:rPr>
                <w:color w:val="000000"/>
                <w:szCs w:val="24"/>
                <w:lang w:val="tr-TR"/>
              </w:rPr>
              <w:t>Top.</w:t>
            </w:r>
          </w:p>
        </w:tc>
        <w:tc>
          <w:tcPr>
            <w:tcW w:w="200" w:type="pct"/>
            <w:vAlign w:val="center"/>
          </w:tcPr>
          <w:p w14:paraId="2DD73667" w14:textId="77777777" w:rsidR="000778CF" w:rsidRPr="00783110" w:rsidRDefault="000778CF" w:rsidP="003C0296">
            <w:pPr>
              <w:spacing w:before="120" w:after="120"/>
              <w:jc w:val="center"/>
              <w:rPr>
                <w:color w:val="000000"/>
                <w:szCs w:val="24"/>
                <w:lang w:val="tr-TR"/>
              </w:rPr>
            </w:pPr>
            <w:r w:rsidRPr="00783110">
              <w:rPr>
                <w:color w:val="000000"/>
                <w:szCs w:val="24"/>
                <w:lang w:val="tr-TR"/>
              </w:rPr>
              <w:t>E</w:t>
            </w:r>
          </w:p>
        </w:tc>
        <w:tc>
          <w:tcPr>
            <w:tcW w:w="215" w:type="pct"/>
            <w:vAlign w:val="center"/>
          </w:tcPr>
          <w:p w14:paraId="344EE1CA" w14:textId="77777777" w:rsidR="000778CF" w:rsidRPr="00783110" w:rsidRDefault="000778CF" w:rsidP="003C0296">
            <w:pPr>
              <w:spacing w:before="120" w:after="120"/>
              <w:jc w:val="center"/>
              <w:rPr>
                <w:color w:val="000000"/>
                <w:szCs w:val="24"/>
                <w:lang w:val="tr-TR"/>
              </w:rPr>
            </w:pPr>
            <w:r w:rsidRPr="00783110">
              <w:rPr>
                <w:color w:val="000000"/>
                <w:szCs w:val="24"/>
                <w:lang w:val="tr-TR"/>
              </w:rPr>
              <w:t>K</w:t>
            </w:r>
          </w:p>
        </w:tc>
        <w:tc>
          <w:tcPr>
            <w:tcW w:w="366" w:type="pct"/>
            <w:vAlign w:val="center"/>
          </w:tcPr>
          <w:p w14:paraId="5138CA17" w14:textId="77777777" w:rsidR="000778CF" w:rsidRPr="00783110" w:rsidRDefault="000778CF" w:rsidP="003C0296">
            <w:pPr>
              <w:spacing w:before="120" w:after="120"/>
              <w:jc w:val="center"/>
              <w:rPr>
                <w:color w:val="000000"/>
                <w:szCs w:val="24"/>
                <w:lang w:val="tr-TR"/>
              </w:rPr>
            </w:pPr>
            <w:r w:rsidRPr="00783110">
              <w:rPr>
                <w:color w:val="000000"/>
                <w:szCs w:val="24"/>
                <w:lang w:val="tr-TR"/>
              </w:rPr>
              <w:t>Top.</w:t>
            </w:r>
          </w:p>
        </w:tc>
        <w:tc>
          <w:tcPr>
            <w:tcW w:w="384" w:type="pct"/>
            <w:shd w:val="clear" w:color="auto" w:fill="auto"/>
            <w:vAlign w:val="center"/>
          </w:tcPr>
          <w:p w14:paraId="0AADA7AE" w14:textId="77777777" w:rsidR="000778CF" w:rsidRPr="00783110" w:rsidRDefault="000778CF" w:rsidP="003C0296">
            <w:pPr>
              <w:spacing w:before="120" w:after="120"/>
              <w:jc w:val="center"/>
              <w:rPr>
                <w:color w:val="000000"/>
                <w:szCs w:val="24"/>
                <w:lang w:val="tr-TR"/>
              </w:rPr>
            </w:pPr>
            <w:r w:rsidRPr="00783110">
              <w:rPr>
                <w:color w:val="000000"/>
                <w:szCs w:val="24"/>
                <w:lang w:val="tr-TR"/>
              </w:rPr>
              <w:t>Kız</w:t>
            </w:r>
          </w:p>
        </w:tc>
        <w:tc>
          <w:tcPr>
            <w:tcW w:w="436" w:type="pct"/>
            <w:shd w:val="clear" w:color="auto" w:fill="auto"/>
            <w:vAlign w:val="center"/>
          </w:tcPr>
          <w:p w14:paraId="43067116" w14:textId="77777777" w:rsidR="000778CF" w:rsidRPr="00783110" w:rsidRDefault="000778CF" w:rsidP="003C0296">
            <w:pPr>
              <w:spacing w:before="120" w:after="120"/>
              <w:jc w:val="center"/>
              <w:rPr>
                <w:color w:val="000000"/>
                <w:szCs w:val="24"/>
                <w:lang w:val="tr-TR"/>
              </w:rPr>
            </w:pPr>
            <w:r w:rsidRPr="00783110">
              <w:rPr>
                <w:color w:val="000000"/>
                <w:szCs w:val="24"/>
                <w:lang w:val="tr-TR"/>
              </w:rPr>
              <w:t>Erkek</w:t>
            </w:r>
          </w:p>
        </w:tc>
        <w:tc>
          <w:tcPr>
            <w:tcW w:w="531" w:type="pct"/>
            <w:vMerge/>
            <w:shd w:val="clear" w:color="auto" w:fill="auto"/>
          </w:tcPr>
          <w:p w14:paraId="692D3FA4" w14:textId="77777777" w:rsidR="000778CF" w:rsidRPr="00783110" w:rsidRDefault="000778CF" w:rsidP="003C0296">
            <w:pPr>
              <w:spacing w:before="120" w:after="120"/>
              <w:rPr>
                <w:color w:val="000000"/>
                <w:szCs w:val="24"/>
                <w:lang w:val="tr-TR"/>
              </w:rPr>
            </w:pPr>
          </w:p>
        </w:tc>
      </w:tr>
      <w:tr w:rsidR="000778CF" w:rsidRPr="00783110" w14:paraId="52F028BF" w14:textId="77777777" w:rsidTr="003C0296">
        <w:trPr>
          <w:trHeight w:val="306"/>
          <w:jc w:val="center"/>
        </w:trPr>
        <w:tc>
          <w:tcPr>
            <w:tcW w:w="845" w:type="pct"/>
            <w:shd w:val="clear" w:color="auto" w:fill="auto"/>
            <w:vAlign w:val="center"/>
          </w:tcPr>
          <w:p w14:paraId="07CC726B" w14:textId="77777777" w:rsidR="000778CF" w:rsidRPr="00783110" w:rsidRDefault="000778CF" w:rsidP="003C0296">
            <w:pPr>
              <w:spacing w:before="120" w:after="120"/>
              <w:rPr>
                <w:color w:val="000000"/>
                <w:szCs w:val="24"/>
                <w:lang w:val="tr-TR"/>
              </w:rPr>
            </w:pPr>
            <w:r w:rsidRPr="00783110">
              <w:rPr>
                <w:color w:val="000000"/>
                <w:szCs w:val="24"/>
                <w:lang w:val="tr-TR"/>
              </w:rPr>
              <w:t>Fakülteler</w:t>
            </w:r>
          </w:p>
        </w:tc>
        <w:tc>
          <w:tcPr>
            <w:tcW w:w="384" w:type="pct"/>
            <w:shd w:val="clear" w:color="auto" w:fill="auto"/>
            <w:vAlign w:val="center"/>
          </w:tcPr>
          <w:p w14:paraId="494E346F" w14:textId="77777777" w:rsidR="000778CF" w:rsidRPr="00783110" w:rsidRDefault="000778CF" w:rsidP="003C0296">
            <w:pPr>
              <w:spacing w:before="120" w:after="120"/>
              <w:jc w:val="center"/>
              <w:rPr>
                <w:color w:val="000000"/>
                <w:szCs w:val="24"/>
                <w:lang w:val="tr-TR"/>
              </w:rPr>
            </w:pPr>
            <w:r w:rsidRPr="00783110">
              <w:rPr>
                <w:color w:val="000000"/>
                <w:szCs w:val="24"/>
                <w:lang w:val="tr-TR"/>
              </w:rPr>
              <w:t>3238</w:t>
            </w:r>
          </w:p>
        </w:tc>
        <w:tc>
          <w:tcPr>
            <w:tcW w:w="384" w:type="pct"/>
            <w:shd w:val="clear" w:color="auto" w:fill="auto"/>
            <w:vAlign w:val="center"/>
          </w:tcPr>
          <w:p w14:paraId="583E5DB1" w14:textId="77777777" w:rsidR="000778CF" w:rsidRPr="00783110" w:rsidRDefault="000778CF" w:rsidP="003C0296">
            <w:pPr>
              <w:spacing w:before="120" w:after="120"/>
              <w:jc w:val="center"/>
              <w:rPr>
                <w:color w:val="000000"/>
                <w:szCs w:val="24"/>
                <w:lang w:val="tr-TR"/>
              </w:rPr>
            </w:pPr>
            <w:r w:rsidRPr="00783110">
              <w:rPr>
                <w:color w:val="000000"/>
                <w:szCs w:val="24"/>
                <w:lang w:val="tr-TR"/>
              </w:rPr>
              <w:t>1778</w:t>
            </w:r>
          </w:p>
        </w:tc>
        <w:tc>
          <w:tcPr>
            <w:tcW w:w="384" w:type="pct"/>
            <w:shd w:val="clear" w:color="auto" w:fill="auto"/>
            <w:vAlign w:val="center"/>
          </w:tcPr>
          <w:p w14:paraId="6B9D2132" w14:textId="77777777" w:rsidR="000778CF" w:rsidRPr="00783110" w:rsidRDefault="000778CF" w:rsidP="003C0296">
            <w:pPr>
              <w:spacing w:before="120" w:after="120"/>
              <w:jc w:val="center"/>
              <w:rPr>
                <w:color w:val="000000"/>
                <w:szCs w:val="24"/>
                <w:lang w:val="tr-TR"/>
              </w:rPr>
            </w:pPr>
            <w:r w:rsidRPr="00783110">
              <w:rPr>
                <w:color w:val="000000"/>
                <w:szCs w:val="24"/>
                <w:lang w:val="tr-TR"/>
              </w:rPr>
              <w:t>5016</w:t>
            </w:r>
          </w:p>
        </w:tc>
        <w:tc>
          <w:tcPr>
            <w:tcW w:w="252" w:type="pct"/>
            <w:shd w:val="clear" w:color="auto" w:fill="auto"/>
            <w:vAlign w:val="center"/>
          </w:tcPr>
          <w:p w14:paraId="060F6976" w14:textId="77777777" w:rsidR="000778CF" w:rsidRPr="00783110" w:rsidRDefault="000778CF" w:rsidP="003C0296">
            <w:pPr>
              <w:spacing w:before="120" w:after="120"/>
              <w:jc w:val="center"/>
              <w:rPr>
                <w:color w:val="000000"/>
                <w:szCs w:val="24"/>
                <w:lang w:val="tr-TR"/>
              </w:rPr>
            </w:pPr>
            <w:r w:rsidRPr="00783110">
              <w:rPr>
                <w:color w:val="000000"/>
                <w:szCs w:val="24"/>
                <w:lang w:val="tr-TR"/>
              </w:rPr>
              <w:t>5</w:t>
            </w:r>
          </w:p>
        </w:tc>
        <w:tc>
          <w:tcPr>
            <w:tcW w:w="252" w:type="pct"/>
            <w:shd w:val="clear" w:color="auto" w:fill="auto"/>
            <w:vAlign w:val="center"/>
          </w:tcPr>
          <w:p w14:paraId="184D95BB" w14:textId="77777777" w:rsidR="000778CF" w:rsidRPr="00783110" w:rsidRDefault="000778CF" w:rsidP="003C0296">
            <w:pPr>
              <w:spacing w:before="120" w:after="120"/>
              <w:jc w:val="center"/>
              <w:rPr>
                <w:color w:val="000000"/>
                <w:szCs w:val="24"/>
                <w:lang w:val="tr-TR"/>
              </w:rPr>
            </w:pPr>
            <w:r w:rsidRPr="00783110">
              <w:rPr>
                <w:color w:val="000000"/>
                <w:szCs w:val="24"/>
                <w:lang w:val="tr-TR"/>
              </w:rPr>
              <w:t>7</w:t>
            </w:r>
          </w:p>
        </w:tc>
        <w:tc>
          <w:tcPr>
            <w:tcW w:w="366" w:type="pct"/>
            <w:shd w:val="clear" w:color="auto" w:fill="auto"/>
            <w:vAlign w:val="center"/>
          </w:tcPr>
          <w:p w14:paraId="7375F3CF" w14:textId="77777777" w:rsidR="000778CF" w:rsidRPr="00783110" w:rsidRDefault="000778CF" w:rsidP="003C0296">
            <w:pPr>
              <w:spacing w:before="120" w:after="120"/>
              <w:jc w:val="center"/>
              <w:rPr>
                <w:color w:val="000000"/>
                <w:szCs w:val="24"/>
                <w:lang w:val="tr-TR"/>
              </w:rPr>
            </w:pPr>
            <w:r w:rsidRPr="00783110">
              <w:rPr>
                <w:color w:val="000000"/>
                <w:szCs w:val="24"/>
                <w:lang w:val="tr-TR"/>
              </w:rPr>
              <w:t>12</w:t>
            </w:r>
          </w:p>
        </w:tc>
        <w:tc>
          <w:tcPr>
            <w:tcW w:w="200" w:type="pct"/>
          </w:tcPr>
          <w:p w14:paraId="0F1733FA" w14:textId="77777777" w:rsidR="000778CF" w:rsidRPr="00783110" w:rsidRDefault="000778CF" w:rsidP="003C0296">
            <w:pPr>
              <w:spacing w:before="120" w:after="120"/>
              <w:jc w:val="center"/>
              <w:rPr>
                <w:color w:val="000000"/>
                <w:szCs w:val="24"/>
                <w:lang w:val="tr-TR"/>
              </w:rPr>
            </w:pPr>
            <w:r w:rsidRPr="00783110">
              <w:rPr>
                <w:color w:val="000000"/>
                <w:szCs w:val="24"/>
                <w:lang w:val="tr-TR"/>
              </w:rPr>
              <w:t>-</w:t>
            </w:r>
          </w:p>
        </w:tc>
        <w:tc>
          <w:tcPr>
            <w:tcW w:w="215" w:type="pct"/>
          </w:tcPr>
          <w:p w14:paraId="0831C754" w14:textId="77777777" w:rsidR="000778CF" w:rsidRPr="00783110" w:rsidRDefault="000778CF" w:rsidP="003C0296">
            <w:pPr>
              <w:spacing w:before="120" w:after="120"/>
              <w:jc w:val="center"/>
              <w:rPr>
                <w:color w:val="000000"/>
                <w:szCs w:val="24"/>
                <w:lang w:val="tr-TR"/>
              </w:rPr>
            </w:pPr>
            <w:r w:rsidRPr="00783110">
              <w:rPr>
                <w:color w:val="000000"/>
                <w:szCs w:val="24"/>
                <w:lang w:val="tr-TR"/>
              </w:rPr>
              <w:t>-</w:t>
            </w:r>
          </w:p>
        </w:tc>
        <w:tc>
          <w:tcPr>
            <w:tcW w:w="366" w:type="pct"/>
          </w:tcPr>
          <w:p w14:paraId="78B89C42" w14:textId="77777777" w:rsidR="000778CF" w:rsidRPr="00783110" w:rsidRDefault="000778CF" w:rsidP="003C0296">
            <w:pPr>
              <w:spacing w:before="120" w:after="120"/>
              <w:jc w:val="center"/>
              <w:rPr>
                <w:color w:val="000000"/>
                <w:szCs w:val="24"/>
                <w:lang w:val="tr-TR"/>
              </w:rPr>
            </w:pPr>
            <w:r w:rsidRPr="00783110">
              <w:rPr>
                <w:color w:val="000000"/>
                <w:szCs w:val="24"/>
                <w:lang w:val="tr-TR"/>
              </w:rPr>
              <w:t>-</w:t>
            </w:r>
          </w:p>
        </w:tc>
        <w:tc>
          <w:tcPr>
            <w:tcW w:w="384" w:type="pct"/>
            <w:shd w:val="clear" w:color="auto" w:fill="auto"/>
            <w:vAlign w:val="center"/>
          </w:tcPr>
          <w:p w14:paraId="5D4F7966" w14:textId="77777777" w:rsidR="000778CF" w:rsidRPr="00783110" w:rsidRDefault="000778CF" w:rsidP="003C0296">
            <w:pPr>
              <w:spacing w:before="120" w:after="120"/>
              <w:jc w:val="center"/>
              <w:rPr>
                <w:color w:val="000000"/>
                <w:szCs w:val="24"/>
                <w:lang w:val="tr-TR"/>
              </w:rPr>
            </w:pPr>
            <w:r w:rsidRPr="00783110">
              <w:rPr>
                <w:color w:val="000000"/>
                <w:szCs w:val="24"/>
                <w:lang w:val="tr-TR"/>
              </w:rPr>
              <w:t>1785</w:t>
            </w:r>
          </w:p>
        </w:tc>
        <w:tc>
          <w:tcPr>
            <w:tcW w:w="436" w:type="pct"/>
            <w:shd w:val="clear" w:color="auto" w:fill="auto"/>
            <w:vAlign w:val="center"/>
          </w:tcPr>
          <w:p w14:paraId="4CF12DC6" w14:textId="77777777" w:rsidR="000778CF" w:rsidRPr="00783110" w:rsidRDefault="000778CF" w:rsidP="003C0296">
            <w:pPr>
              <w:spacing w:before="120" w:after="120"/>
              <w:jc w:val="center"/>
              <w:rPr>
                <w:color w:val="000000"/>
                <w:szCs w:val="24"/>
                <w:lang w:val="tr-TR"/>
              </w:rPr>
            </w:pPr>
            <w:r w:rsidRPr="00783110">
              <w:rPr>
                <w:color w:val="000000"/>
                <w:szCs w:val="24"/>
                <w:lang w:val="tr-TR"/>
              </w:rPr>
              <w:t>3243</w:t>
            </w:r>
          </w:p>
        </w:tc>
        <w:tc>
          <w:tcPr>
            <w:tcW w:w="531" w:type="pct"/>
            <w:shd w:val="clear" w:color="auto" w:fill="auto"/>
            <w:vAlign w:val="center"/>
          </w:tcPr>
          <w:p w14:paraId="5B75D819" w14:textId="77777777" w:rsidR="000778CF" w:rsidRPr="00783110" w:rsidRDefault="000778CF" w:rsidP="003C0296">
            <w:pPr>
              <w:spacing w:before="120" w:after="120"/>
              <w:jc w:val="center"/>
              <w:rPr>
                <w:color w:val="000000"/>
                <w:szCs w:val="24"/>
                <w:lang w:val="tr-TR"/>
              </w:rPr>
            </w:pPr>
            <w:r w:rsidRPr="00783110">
              <w:rPr>
                <w:color w:val="000000"/>
                <w:szCs w:val="24"/>
                <w:lang w:val="tr-TR"/>
              </w:rPr>
              <w:t>5028</w:t>
            </w:r>
          </w:p>
        </w:tc>
      </w:tr>
      <w:bookmarkEnd w:id="21"/>
    </w:tbl>
    <w:p w14:paraId="29DCED8E" w14:textId="77777777" w:rsidR="00873E4D" w:rsidRPr="00783110" w:rsidRDefault="00873E4D" w:rsidP="00A44458">
      <w:pPr>
        <w:spacing w:before="120" w:after="120"/>
        <w:ind w:left="708" w:firstLine="708"/>
        <w:rPr>
          <w:b/>
          <w:color w:val="000000"/>
          <w:szCs w:val="24"/>
          <w:lang w:val="tr-TR"/>
        </w:rPr>
      </w:pPr>
    </w:p>
    <w:p w14:paraId="1B9220F4" w14:textId="44909314" w:rsidR="00873E4D" w:rsidRPr="00783110" w:rsidRDefault="00873E4D" w:rsidP="00C20C8C">
      <w:pPr>
        <w:pStyle w:val="ListeParagraf"/>
        <w:numPr>
          <w:ilvl w:val="2"/>
          <w:numId w:val="3"/>
        </w:numPr>
        <w:spacing w:before="120" w:after="120"/>
        <w:rPr>
          <w:b/>
          <w:color w:val="000000"/>
          <w:szCs w:val="24"/>
          <w:lang w:val="tr-TR"/>
        </w:rPr>
      </w:pPr>
      <w:r w:rsidRPr="00783110">
        <w:rPr>
          <w:b/>
          <w:color w:val="000000"/>
          <w:szCs w:val="24"/>
          <w:lang w:val="tr-TR"/>
        </w:rPr>
        <w:t>Yabancı Dil Hazırlık Sınıfı Öğrenci Sayıları</w:t>
      </w:r>
    </w:p>
    <w:p w14:paraId="79675202" w14:textId="77777777" w:rsidR="00BE320F" w:rsidRPr="00783110" w:rsidRDefault="00BE320F" w:rsidP="00BE320F">
      <w:pPr>
        <w:pStyle w:val="ListeParagraf"/>
        <w:spacing w:before="120" w:after="120"/>
        <w:ind w:left="1440"/>
        <w:rPr>
          <w:b/>
          <w:color w:val="000000"/>
          <w:szCs w:val="24"/>
          <w:lang w:val="tr-TR"/>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052"/>
        <w:gridCol w:w="604"/>
        <w:gridCol w:w="605"/>
        <w:gridCol w:w="749"/>
        <w:gridCol w:w="603"/>
        <w:gridCol w:w="603"/>
        <w:gridCol w:w="746"/>
        <w:gridCol w:w="1473"/>
        <w:gridCol w:w="1615"/>
      </w:tblGrid>
      <w:tr w:rsidR="000778CF" w:rsidRPr="00CE51F2" w14:paraId="3FEA33F1" w14:textId="77777777" w:rsidTr="003C0296">
        <w:trPr>
          <w:trHeight w:val="498"/>
          <w:jc w:val="center"/>
        </w:trPr>
        <w:tc>
          <w:tcPr>
            <w:tcW w:w="5000" w:type="pct"/>
            <w:gridSpan w:val="9"/>
            <w:shd w:val="clear" w:color="auto" w:fill="9CC2E5" w:themeFill="accent1" w:themeFillTint="99"/>
            <w:noWrap/>
            <w:vAlign w:val="center"/>
          </w:tcPr>
          <w:p w14:paraId="3584BA42" w14:textId="77777777" w:rsidR="000778CF" w:rsidRPr="00783110" w:rsidRDefault="000778CF" w:rsidP="003C0296">
            <w:pPr>
              <w:spacing w:before="120" w:after="120"/>
              <w:jc w:val="center"/>
              <w:rPr>
                <w:b/>
                <w:color w:val="000000"/>
                <w:sz w:val="22"/>
                <w:szCs w:val="22"/>
                <w:lang w:val="tr-TR"/>
              </w:rPr>
            </w:pPr>
            <w:bookmarkStart w:id="22" w:name="_Hlk92116439"/>
            <w:r w:rsidRPr="00783110">
              <w:rPr>
                <w:b/>
                <w:color w:val="000000"/>
                <w:sz w:val="22"/>
                <w:szCs w:val="22"/>
                <w:lang w:val="tr-TR"/>
              </w:rPr>
              <w:t>Yabancı Dil Eğitimi Gören Hazırlık Sınıfı Öğrenci Sayıları ve Toplam Öğrenci Sayısına Oranı</w:t>
            </w:r>
          </w:p>
        </w:tc>
      </w:tr>
      <w:tr w:rsidR="000778CF" w:rsidRPr="00783110" w14:paraId="73FF4A24" w14:textId="77777777" w:rsidTr="003C0296">
        <w:trPr>
          <w:trHeight w:val="832"/>
          <w:jc w:val="center"/>
        </w:trPr>
        <w:tc>
          <w:tcPr>
            <w:tcW w:w="1134" w:type="pct"/>
            <w:shd w:val="clear" w:color="auto" w:fill="auto"/>
            <w:vAlign w:val="center"/>
          </w:tcPr>
          <w:p w14:paraId="16D786B6" w14:textId="77777777" w:rsidR="000778CF" w:rsidRPr="00783110" w:rsidRDefault="000778CF" w:rsidP="003C0296">
            <w:pPr>
              <w:spacing w:before="120" w:after="120"/>
              <w:jc w:val="center"/>
              <w:rPr>
                <w:color w:val="000000"/>
                <w:sz w:val="20"/>
                <w:lang w:val="tr-TR"/>
              </w:rPr>
            </w:pPr>
            <w:r w:rsidRPr="00783110">
              <w:rPr>
                <w:color w:val="000000"/>
                <w:sz w:val="20"/>
                <w:lang w:val="tr-TR"/>
              </w:rPr>
              <w:t>Birimin Adı</w:t>
            </w:r>
          </w:p>
        </w:tc>
        <w:tc>
          <w:tcPr>
            <w:tcW w:w="1081" w:type="pct"/>
            <w:gridSpan w:val="3"/>
            <w:shd w:val="clear" w:color="auto" w:fill="auto"/>
            <w:vAlign w:val="center"/>
          </w:tcPr>
          <w:p w14:paraId="6557A5A5" w14:textId="77777777" w:rsidR="000778CF" w:rsidRPr="00783110" w:rsidRDefault="000778CF" w:rsidP="003C0296">
            <w:pPr>
              <w:spacing w:before="120" w:after="120"/>
              <w:jc w:val="center"/>
              <w:rPr>
                <w:color w:val="000000"/>
                <w:sz w:val="20"/>
                <w:lang w:val="tr-TR"/>
              </w:rPr>
            </w:pPr>
            <w:r w:rsidRPr="00783110">
              <w:rPr>
                <w:color w:val="000000"/>
                <w:sz w:val="20"/>
                <w:lang w:val="tr-TR"/>
              </w:rPr>
              <w:t>I. Öğretim</w:t>
            </w:r>
          </w:p>
        </w:tc>
        <w:tc>
          <w:tcPr>
            <w:tcW w:w="1078" w:type="pct"/>
            <w:gridSpan w:val="3"/>
            <w:shd w:val="clear" w:color="auto" w:fill="auto"/>
            <w:vAlign w:val="center"/>
          </w:tcPr>
          <w:p w14:paraId="6E7A8740" w14:textId="77777777" w:rsidR="000778CF" w:rsidRPr="00783110" w:rsidRDefault="000778CF" w:rsidP="003C0296">
            <w:pPr>
              <w:spacing w:before="120" w:after="120"/>
              <w:jc w:val="center"/>
              <w:rPr>
                <w:color w:val="000000"/>
                <w:sz w:val="20"/>
                <w:lang w:val="tr-TR"/>
              </w:rPr>
            </w:pPr>
            <w:r w:rsidRPr="00783110">
              <w:rPr>
                <w:color w:val="000000"/>
                <w:sz w:val="20"/>
                <w:lang w:val="tr-TR"/>
              </w:rPr>
              <w:t>II. Öğretim</w:t>
            </w:r>
          </w:p>
        </w:tc>
        <w:tc>
          <w:tcPr>
            <w:tcW w:w="814" w:type="pct"/>
            <w:shd w:val="clear" w:color="auto" w:fill="auto"/>
          </w:tcPr>
          <w:p w14:paraId="6DA39A0F" w14:textId="77777777" w:rsidR="000778CF" w:rsidRPr="00783110" w:rsidRDefault="000778CF" w:rsidP="003C0296">
            <w:pPr>
              <w:spacing w:before="120" w:after="120"/>
              <w:jc w:val="center"/>
              <w:rPr>
                <w:color w:val="000000"/>
                <w:sz w:val="20"/>
                <w:lang w:val="tr-TR"/>
              </w:rPr>
            </w:pPr>
            <w:r w:rsidRPr="00783110">
              <w:rPr>
                <w:color w:val="000000"/>
                <w:sz w:val="20"/>
                <w:lang w:val="tr-TR"/>
              </w:rPr>
              <w:t>I. ve II. Öğretim Toplamı (a)</w:t>
            </w:r>
          </w:p>
        </w:tc>
        <w:tc>
          <w:tcPr>
            <w:tcW w:w="893" w:type="pct"/>
            <w:vMerge w:val="restart"/>
            <w:shd w:val="clear" w:color="auto" w:fill="auto"/>
            <w:vAlign w:val="center"/>
          </w:tcPr>
          <w:p w14:paraId="385A1C5F" w14:textId="77777777" w:rsidR="000778CF" w:rsidRPr="00783110" w:rsidRDefault="000778CF" w:rsidP="003C0296">
            <w:pPr>
              <w:spacing w:before="120" w:after="120"/>
              <w:jc w:val="center"/>
              <w:rPr>
                <w:color w:val="000000"/>
                <w:sz w:val="20"/>
                <w:lang w:val="tr-TR"/>
              </w:rPr>
            </w:pPr>
            <w:r w:rsidRPr="00783110">
              <w:rPr>
                <w:color w:val="000000"/>
                <w:sz w:val="20"/>
                <w:lang w:val="tr-TR"/>
              </w:rPr>
              <w:t>Yüzde*</w:t>
            </w:r>
          </w:p>
        </w:tc>
      </w:tr>
      <w:tr w:rsidR="000778CF" w:rsidRPr="00783110" w14:paraId="1A79DF53" w14:textId="77777777" w:rsidTr="003C0296">
        <w:trPr>
          <w:trHeight w:val="323"/>
          <w:jc w:val="center"/>
        </w:trPr>
        <w:tc>
          <w:tcPr>
            <w:tcW w:w="1134" w:type="pct"/>
            <w:shd w:val="clear" w:color="auto" w:fill="auto"/>
          </w:tcPr>
          <w:p w14:paraId="23CC3AEB" w14:textId="77777777" w:rsidR="000778CF" w:rsidRPr="00783110" w:rsidRDefault="000778CF" w:rsidP="003C0296">
            <w:pPr>
              <w:spacing w:before="120" w:after="120"/>
              <w:rPr>
                <w:color w:val="000000"/>
                <w:szCs w:val="24"/>
                <w:lang w:val="tr-TR"/>
              </w:rPr>
            </w:pPr>
            <w:r w:rsidRPr="00783110">
              <w:rPr>
                <w:color w:val="000000"/>
                <w:szCs w:val="24"/>
                <w:lang w:val="tr-TR"/>
              </w:rPr>
              <w:t> </w:t>
            </w:r>
          </w:p>
        </w:tc>
        <w:tc>
          <w:tcPr>
            <w:tcW w:w="334" w:type="pct"/>
            <w:shd w:val="clear" w:color="auto" w:fill="auto"/>
            <w:vAlign w:val="center"/>
          </w:tcPr>
          <w:p w14:paraId="6CFD1C50" w14:textId="77777777" w:rsidR="000778CF" w:rsidRPr="00783110" w:rsidRDefault="000778CF" w:rsidP="003C0296">
            <w:pPr>
              <w:spacing w:before="120" w:after="120"/>
              <w:jc w:val="center"/>
              <w:rPr>
                <w:color w:val="000000"/>
                <w:szCs w:val="24"/>
                <w:lang w:val="tr-TR"/>
              </w:rPr>
            </w:pPr>
            <w:r w:rsidRPr="00783110">
              <w:rPr>
                <w:color w:val="000000"/>
                <w:szCs w:val="24"/>
                <w:lang w:val="tr-TR"/>
              </w:rPr>
              <w:t>E</w:t>
            </w:r>
          </w:p>
        </w:tc>
        <w:tc>
          <w:tcPr>
            <w:tcW w:w="334" w:type="pct"/>
            <w:shd w:val="clear" w:color="auto" w:fill="auto"/>
            <w:vAlign w:val="center"/>
          </w:tcPr>
          <w:p w14:paraId="45342C30" w14:textId="77777777" w:rsidR="000778CF" w:rsidRPr="00783110" w:rsidRDefault="000778CF" w:rsidP="003C0296">
            <w:pPr>
              <w:spacing w:before="120" w:after="120"/>
              <w:jc w:val="center"/>
              <w:rPr>
                <w:color w:val="000000"/>
                <w:szCs w:val="24"/>
                <w:lang w:val="tr-TR"/>
              </w:rPr>
            </w:pPr>
            <w:r w:rsidRPr="00783110">
              <w:rPr>
                <w:color w:val="000000"/>
                <w:szCs w:val="24"/>
                <w:lang w:val="tr-TR"/>
              </w:rPr>
              <w:t>K</w:t>
            </w:r>
          </w:p>
        </w:tc>
        <w:tc>
          <w:tcPr>
            <w:tcW w:w="414" w:type="pct"/>
            <w:shd w:val="clear" w:color="auto" w:fill="auto"/>
            <w:vAlign w:val="center"/>
          </w:tcPr>
          <w:p w14:paraId="7D90027A" w14:textId="77777777" w:rsidR="000778CF" w:rsidRPr="00783110" w:rsidRDefault="000778CF" w:rsidP="003C0296">
            <w:pPr>
              <w:spacing w:before="120" w:after="120"/>
              <w:jc w:val="center"/>
              <w:rPr>
                <w:color w:val="000000"/>
                <w:szCs w:val="24"/>
                <w:lang w:val="tr-TR"/>
              </w:rPr>
            </w:pPr>
            <w:r w:rsidRPr="00783110">
              <w:rPr>
                <w:color w:val="000000"/>
                <w:szCs w:val="24"/>
                <w:lang w:val="tr-TR"/>
              </w:rPr>
              <w:t>Top.</w:t>
            </w:r>
          </w:p>
        </w:tc>
        <w:tc>
          <w:tcPr>
            <w:tcW w:w="333" w:type="pct"/>
            <w:shd w:val="clear" w:color="auto" w:fill="auto"/>
            <w:vAlign w:val="center"/>
          </w:tcPr>
          <w:p w14:paraId="18BC08BF" w14:textId="77777777" w:rsidR="000778CF" w:rsidRPr="00783110" w:rsidRDefault="000778CF" w:rsidP="003C0296">
            <w:pPr>
              <w:spacing w:before="120" w:after="120"/>
              <w:jc w:val="center"/>
              <w:rPr>
                <w:color w:val="000000"/>
                <w:szCs w:val="24"/>
                <w:lang w:val="tr-TR"/>
              </w:rPr>
            </w:pPr>
            <w:r w:rsidRPr="00783110">
              <w:rPr>
                <w:color w:val="000000"/>
                <w:szCs w:val="24"/>
                <w:lang w:val="tr-TR"/>
              </w:rPr>
              <w:t>E</w:t>
            </w:r>
          </w:p>
        </w:tc>
        <w:tc>
          <w:tcPr>
            <w:tcW w:w="333" w:type="pct"/>
            <w:shd w:val="clear" w:color="auto" w:fill="auto"/>
            <w:vAlign w:val="center"/>
          </w:tcPr>
          <w:p w14:paraId="00A835C6" w14:textId="77777777" w:rsidR="000778CF" w:rsidRPr="00783110" w:rsidRDefault="000778CF" w:rsidP="003C0296">
            <w:pPr>
              <w:spacing w:before="120" w:after="120"/>
              <w:jc w:val="center"/>
              <w:rPr>
                <w:color w:val="000000"/>
                <w:szCs w:val="24"/>
                <w:lang w:val="tr-TR"/>
              </w:rPr>
            </w:pPr>
            <w:r w:rsidRPr="00783110">
              <w:rPr>
                <w:color w:val="000000"/>
                <w:szCs w:val="24"/>
                <w:lang w:val="tr-TR"/>
              </w:rPr>
              <w:t>K</w:t>
            </w:r>
          </w:p>
        </w:tc>
        <w:tc>
          <w:tcPr>
            <w:tcW w:w="412" w:type="pct"/>
            <w:shd w:val="clear" w:color="auto" w:fill="auto"/>
            <w:vAlign w:val="center"/>
          </w:tcPr>
          <w:p w14:paraId="50238AC0" w14:textId="77777777" w:rsidR="000778CF" w:rsidRPr="00783110" w:rsidRDefault="000778CF" w:rsidP="003C0296">
            <w:pPr>
              <w:spacing w:before="120" w:after="120"/>
              <w:jc w:val="center"/>
              <w:rPr>
                <w:color w:val="000000"/>
                <w:szCs w:val="24"/>
                <w:lang w:val="tr-TR"/>
              </w:rPr>
            </w:pPr>
            <w:r w:rsidRPr="00783110">
              <w:rPr>
                <w:color w:val="000000"/>
                <w:szCs w:val="24"/>
                <w:lang w:val="tr-TR"/>
              </w:rPr>
              <w:t>Top.</w:t>
            </w:r>
          </w:p>
        </w:tc>
        <w:tc>
          <w:tcPr>
            <w:tcW w:w="814" w:type="pct"/>
            <w:shd w:val="clear" w:color="auto" w:fill="auto"/>
            <w:vAlign w:val="center"/>
          </w:tcPr>
          <w:p w14:paraId="7E8ECCD3" w14:textId="77777777" w:rsidR="000778CF" w:rsidRPr="00783110" w:rsidRDefault="000778CF" w:rsidP="003C0296">
            <w:pPr>
              <w:spacing w:before="120" w:after="120"/>
              <w:jc w:val="center"/>
              <w:rPr>
                <w:color w:val="000000"/>
                <w:szCs w:val="24"/>
                <w:lang w:val="tr-TR"/>
              </w:rPr>
            </w:pPr>
            <w:r w:rsidRPr="00783110">
              <w:rPr>
                <w:color w:val="000000"/>
                <w:szCs w:val="24"/>
                <w:lang w:val="tr-TR"/>
              </w:rPr>
              <w:t>Sayı</w:t>
            </w:r>
          </w:p>
        </w:tc>
        <w:tc>
          <w:tcPr>
            <w:tcW w:w="893" w:type="pct"/>
            <w:vMerge/>
            <w:shd w:val="clear" w:color="auto" w:fill="auto"/>
            <w:vAlign w:val="center"/>
          </w:tcPr>
          <w:p w14:paraId="4754C798" w14:textId="77777777" w:rsidR="000778CF" w:rsidRPr="00783110" w:rsidRDefault="000778CF" w:rsidP="003C0296">
            <w:pPr>
              <w:spacing w:before="120" w:after="120"/>
              <w:jc w:val="center"/>
              <w:rPr>
                <w:color w:val="000000"/>
                <w:szCs w:val="24"/>
                <w:lang w:val="tr-TR"/>
              </w:rPr>
            </w:pPr>
          </w:p>
        </w:tc>
      </w:tr>
      <w:tr w:rsidR="000778CF" w:rsidRPr="00783110" w14:paraId="4D863EF2" w14:textId="77777777" w:rsidTr="003C0296">
        <w:trPr>
          <w:trHeight w:val="345"/>
          <w:jc w:val="center"/>
        </w:trPr>
        <w:tc>
          <w:tcPr>
            <w:tcW w:w="1134" w:type="pct"/>
            <w:shd w:val="clear" w:color="auto" w:fill="auto"/>
          </w:tcPr>
          <w:p w14:paraId="5079231B" w14:textId="77777777" w:rsidR="000778CF" w:rsidRPr="00783110" w:rsidRDefault="000778CF" w:rsidP="003C0296">
            <w:pPr>
              <w:spacing w:before="120" w:after="120"/>
              <w:rPr>
                <w:color w:val="000000"/>
                <w:szCs w:val="24"/>
                <w:lang w:val="tr-TR"/>
              </w:rPr>
            </w:pPr>
            <w:r w:rsidRPr="00783110">
              <w:rPr>
                <w:color w:val="000000"/>
                <w:szCs w:val="24"/>
                <w:lang w:val="tr-TR"/>
              </w:rPr>
              <w:t>Fakülteler</w:t>
            </w:r>
          </w:p>
        </w:tc>
        <w:tc>
          <w:tcPr>
            <w:tcW w:w="334" w:type="pct"/>
            <w:shd w:val="clear" w:color="auto" w:fill="auto"/>
            <w:vAlign w:val="center"/>
          </w:tcPr>
          <w:p w14:paraId="5244A63D" w14:textId="77777777" w:rsidR="000778CF" w:rsidRPr="00783110" w:rsidRDefault="000778CF" w:rsidP="003C0296">
            <w:pPr>
              <w:spacing w:before="120" w:after="120"/>
              <w:jc w:val="center"/>
              <w:rPr>
                <w:color w:val="000000"/>
                <w:szCs w:val="24"/>
                <w:lang w:val="tr-TR"/>
              </w:rPr>
            </w:pPr>
            <w:r w:rsidRPr="00783110">
              <w:rPr>
                <w:color w:val="000000"/>
                <w:szCs w:val="24"/>
                <w:lang w:val="tr-TR"/>
              </w:rPr>
              <w:t>596</w:t>
            </w:r>
          </w:p>
        </w:tc>
        <w:tc>
          <w:tcPr>
            <w:tcW w:w="334" w:type="pct"/>
            <w:shd w:val="clear" w:color="auto" w:fill="auto"/>
            <w:vAlign w:val="center"/>
          </w:tcPr>
          <w:p w14:paraId="2EAA4D6D" w14:textId="77777777" w:rsidR="000778CF" w:rsidRPr="00783110" w:rsidRDefault="000778CF" w:rsidP="003C0296">
            <w:pPr>
              <w:spacing w:before="120" w:after="120"/>
              <w:jc w:val="center"/>
              <w:rPr>
                <w:color w:val="000000"/>
                <w:szCs w:val="24"/>
                <w:lang w:val="tr-TR"/>
              </w:rPr>
            </w:pPr>
            <w:r w:rsidRPr="00783110">
              <w:rPr>
                <w:color w:val="000000"/>
                <w:szCs w:val="24"/>
                <w:lang w:val="tr-TR"/>
              </w:rPr>
              <w:t>354</w:t>
            </w:r>
          </w:p>
        </w:tc>
        <w:tc>
          <w:tcPr>
            <w:tcW w:w="414" w:type="pct"/>
            <w:shd w:val="clear" w:color="auto" w:fill="auto"/>
            <w:vAlign w:val="center"/>
          </w:tcPr>
          <w:p w14:paraId="56690B37" w14:textId="77777777" w:rsidR="000778CF" w:rsidRPr="00783110" w:rsidRDefault="000778CF" w:rsidP="003C0296">
            <w:pPr>
              <w:spacing w:before="120" w:after="120"/>
              <w:jc w:val="center"/>
              <w:rPr>
                <w:color w:val="000000"/>
                <w:szCs w:val="24"/>
                <w:lang w:val="tr-TR"/>
              </w:rPr>
            </w:pPr>
            <w:r w:rsidRPr="00783110">
              <w:rPr>
                <w:color w:val="000000"/>
                <w:szCs w:val="24"/>
                <w:lang w:val="tr-TR"/>
              </w:rPr>
              <w:t>950</w:t>
            </w:r>
          </w:p>
        </w:tc>
        <w:tc>
          <w:tcPr>
            <w:tcW w:w="333" w:type="pct"/>
            <w:shd w:val="clear" w:color="auto" w:fill="auto"/>
            <w:vAlign w:val="center"/>
          </w:tcPr>
          <w:p w14:paraId="16E014CD" w14:textId="77777777" w:rsidR="000778CF" w:rsidRPr="00783110" w:rsidRDefault="000778CF" w:rsidP="003C0296">
            <w:pPr>
              <w:spacing w:before="120" w:after="120"/>
              <w:jc w:val="center"/>
              <w:rPr>
                <w:color w:val="000000"/>
                <w:szCs w:val="24"/>
                <w:lang w:val="tr-TR"/>
              </w:rPr>
            </w:pPr>
            <w:r w:rsidRPr="00783110">
              <w:rPr>
                <w:color w:val="000000"/>
                <w:szCs w:val="24"/>
                <w:lang w:val="tr-TR"/>
              </w:rPr>
              <w:t>-</w:t>
            </w:r>
          </w:p>
        </w:tc>
        <w:tc>
          <w:tcPr>
            <w:tcW w:w="333" w:type="pct"/>
            <w:shd w:val="clear" w:color="auto" w:fill="auto"/>
            <w:vAlign w:val="center"/>
          </w:tcPr>
          <w:p w14:paraId="2D8AAB74" w14:textId="77777777" w:rsidR="000778CF" w:rsidRPr="00783110" w:rsidRDefault="000778CF" w:rsidP="003C0296">
            <w:pPr>
              <w:spacing w:before="120" w:after="120"/>
              <w:jc w:val="center"/>
              <w:rPr>
                <w:color w:val="000000"/>
                <w:szCs w:val="24"/>
                <w:lang w:val="tr-TR"/>
              </w:rPr>
            </w:pPr>
            <w:r w:rsidRPr="00783110">
              <w:rPr>
                <w:color w:val="000000"/>
                <w:szCs w:val="24"/>
                <w:lang w:val="tr-TR"/>
              </w:rPr>
              <w:t>-</w:t>
            </w:r>
          </w:p>
        </w:tc>
        <w:tc>
          <w:tcPr>
            <w:tcW w:w="412" w:type="pct"/>
            <w:shd w:val="clear" w:color="auto" w:fill="auto"/>
            <w:vAlign w:val="center"/>
          </w:tcPr>
          <w:p w14:paraId="3BE056B6" w14:textId="77777777" w:rsidR="000778CF" w:rsidRPr="00783110" w:rsidRDefault="000778CF" w:rsidP="003C0296">
            <w:pPr>
              <w:spacing w:before="120" w:after="120"/>
              <w:jc w:val="center"/>
              <w:rPr>
                <w:color w:val="000000"/>
                <w:szCs w:val="24"/>
                <w:lang w:val="tr-TR"/>
              </w:rPr>
            </w:pPr>
            <w:r w:rsidRPr="00783110">
              <w:rPr>
                <w:color w:val="000000"/>
                <w:szCs w:val="24"/>
                <w:lang w:val="tr-TR"/>
              </w:rPr>
              <w:t>-</w:t>
            </w:r>
          </w:p>
        </w:tc>
        <w:tc>
          <w:tcPr>
            <w:tcW w:w="814" w:type="pct"/>
            <w:shd w:val="clear" w:color="auto" w:fill="auto"/>
            <w:vAlign w:val="center"/>
          </w:tcPr>
          <w:p w14:paraId="286B483B" w14:textId="77777777" w:rsidR="000778CF" w:rsidRPr="00783110" w:rsidRDefault="000778CF" w:rsidP="003C0296">
            <w:pPr>
              <w:spacing w:before="120" w:after="120"/>
              <w:jc w:val="center"/>
              <w:rPr>
                <w:color w:val="000000"/>
                <w:szCs w:val="24"/>
                <w:lang w:val="tr-TR"/>
              </w:rPr>
            </w:pPr>
            <w:r w:rsidRPr="00783110">
              <w:rPr>
                <w:color w:val="000000"/>
                <w:szCs w:val="24"/>
                <w:lang w:val="tr-TR"/>
              </w:rPr>
              <w:t>950</w:t>
            </w:r>
          </w:p>
        </w:tc>
        <w:tc>
          <w:tcPr>
            <w:tcW w:w="893" w:type="pct"/>
            <w:shd w:val="clear" w:color="auto" w:fill="auto"/>
            <w:vAlign w:val="center"/>
          </w:tcPr>
          <w:p w14:paraId="36BEB72E" w14:textId="77777777" w:rsidR="000778CF" w:rsidRPr="00783110" w:rsidRDefault="000778CF" w:rsidP="003C0296">
            <w:pPr>
              <w:spacing w:before="120" w:after="120"/>
              <w:jc w:val="center"/>
              <w:rPr>
                <w:color w:val="000000"/>
                <w:szCs w:val="24"/>
                <w:lang w:val="tr-TR"/>
              </w:rPr>
            </w:pPr>
            <w:r w:rsidRPr="00783110">
              <w:rPr>
                <w:color w:val="000000"/>
                <w:szCs w:val="24"/>
                <w:lang w:val="tr-TR"/>
              </w:rPr>
              <w:t>18.89</w:t>
            </w:r>
          </w:p>
        </w:tc>
      </w:tr>
      <w:bookmarkEnd w:id="22"/>
    </w:tbl>
    <w:p w14:paraId="5006E53D" w14:textId="77777777" w:rsidR="00873E4D" w:rsidRPr="00783110" w:rsidRDefault="00873E4D" w:rsidP="00A44458">
      <w:pPr>
        <w:spacing w:before="120" w:after="120"/>
        <w:rPr>
          <w:b/>
          <w:color w:val="000000"/>
          <w:szCs w:val="24"/>
          <w:lang w:val="tr-TR"/>
        </w:rPr>
      </w:pPr>
    </w:p>
    <w:p w14:paraId="1CD42F8C" w14:textId="77777777" w:rsidR="00873E4D" w:rsidRPr="00783110" w:rsidRDefault="00873E4D" w:rsidP="00A44458">
      <w:pPr>
        <w:spacing w:before="120" w:after="120"/>
        <w:rPr>
          <w:color w:val="000000"/>
          <w:szCs w:val="24"/>
          <w:lang w:val="tr-TR"/>
        </w:rPr>
      </w:pPr>
      <w:r w:rsidRPr="00783110">
        <w:rPr>
          <w:color w:val="000000"/>
          <w:szCs w:val="24"/>
          <w:lang w:val="tr-TR"/>
        </w:rPr>
        <w:t>*Yabancı dil eğitimi gören öğrenci sayısının toplam öğrenci sayısına oranı (Yabancı dil eğitimi gören öğrenci sayısı/Toplam öğrenci sayısı*100)</w:t>
      </w:r>
    </w:p>
    <w:p w14:paraId="54D6F67B" w14:textId="2645590F" w:rsidR="00A44458" w:rsidRPr="00783110" w:rsidRDefault="00A44458">
      <w:pPr>
        <w:rPr>
          <w:color w:val="000000"/>
          <w:szCs w:val="24"/>
          <w:u w:val="single"/>
          <w:lang w:val="tr-TR"/>
        </w:rPr>
      </w:pPr>
    </w:p>
    <w:p w14:paraId="73C15DCA" w14:textId="0DC95476" w:rsidR="005A16CB" w:rsidRPr="00783110" w:rsidRDefault="008F6731" w:rsidP="00A44458">
      <w:pPr>
        <w:pStyle w:val="ListeParagraf"/>
        <w:numPr>
          <w:ilvl w:val="2"/>
          <w:numId w:val="3"/>
        </w:numPr>
        <w:spacing w:before="120" w:after="120"/>
        <w:rPr>
          <w:b/>
          <w:color w:val="000000"/>
          <w:szCs w:val="24"/>
          <w:lang w:val="tr-TR"/>
        </w:rPr>
      </w:pPr>
      <w:r w:rsidRPr="00783110">
        <w:rPr>
          <w:b/>
          <w:color w:val="000000"/>
          <w:szCs w:val="24"/>
          <w:lang w:val="tr-TR"/>
        </w:rPr>
        <w:t xml:space="preserve">Ön Lisans ve Lisans </w:t>
      </w:r>
      <w:r w:rsidR="00517C30" w:rsidRPr="00783110">
        <w:rPr>
          <w:b/>
          <w:color w:val="000000"/>
          <w:szCs w:val="24"/>
          <w:lang w:val="tr-TR"/>
        </w:rPr>
        <w:t>Mezun Öğrenci Sayısı</w:t>
      </w:r>
    </w:p>
    <w:p w14:paraId="0ACFFB06" w14:textId="77777777" w:rsidR="00BE320F" w:rsidRPr="00783110" w:rsidRDefault="00BE320F" w:rsidP="00BE320F">
      <w:pPr>
        <w:pStyle w:val="ListeParagraf"/>
        <w:spacing w:before="120" w:after="120"/>
        <w:ind w:left="1440"/>
        <w:rPr>
          <w:b/>
          <w:color w:val="000000"/>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576"/>
        <w:gridCol w:w="576"/>
        <w:gridCol w:w="663"/>
        <w:gridCol w:w="444"/>
        <w:gridCol w:w="415"/>
        <w:gridCol w:w="663"/>
        <w:gridCol w:w="384"/>
        <w:gridCol w:w="437"/>
        <w:gridCol w:w="663"/>
        <w:gridCol w:w="761"/>
        <w:gridCol w:w="790"/>
        <w:gridCol w:w="1029"/>
      </w:tblGrid>
      <w:tr w:rsidR="000778CF" w:rsidRPr="00783110" w14:paraId="19E2B43D" w14:textId="77777777" w:rsidTr="003C0296">
        <w:trPr>
          <w:trHeight w:val="473"/>
          <w:jc w:val="center"/>
        </w:trPr>
        <w:tc>
          <w:tcPr>
            <w:tcW w:w="5000" w:type="pct"/>
            <w:gridSpan w:val="13"/>
            <w:shd w:val="clear" w:color="auto" w:fill="9CC2E5" w:themeFill="accent1" w:themeFillTint="99"/>
          </w:tcPr>
          <w:p w14:paraId="39EB7B37" w14:textId="77777777" w:rsidR="000778CF" w:rsidRPr="00783110" w:rsidRDefault="000778CF" w:rsidP="003C0296">
            <w:pPr>
              <w:spacing w:before="120" w:after="120"/>
              <w:jc w:val="center"/>
              <w:rPr>
                <w:b/>
                <w:color w:val="000000"/>
                <w:szCs w:val="24"/>
                <w:lang w:val="tr-TR"/>
              </w:rPr>
            </w:pPr>
            <w:bookmarkStart w:id="23" w:name="_Hlk92116454"/>
            <w:r w:rsidRPr="00783110">
              <w:rPr>
                <w:b/>
                <w:color w:val="000000"/>
                <w:szCs w:val="24"/>
                <w:lang w:val="tr-TR"/>
              </w:rPr>
              <w:t>Mezun Öğrenci Sayıları</w:t>
            </w:r>
          </w:p>
        </w:tc>
      </w:tr>
      <w:tr w:rsidR="000778CF" w:rsidRPr="00783110" w14:paraId="48B5C5B4" w14:textId="77777777" w:rsidTr="003C0296">
        <w:trPr>
          <w:trHeight w:val="306"/>
          <w:jc w:val="center"/>
        </w:trPr>
        <w:tc>
          <w:tcPr>
            <w:tcW w:w="936" w:type="pct"/>
            <w:shd w:val="clear" w:color="auto" w:fill="auto"/>
            <w:vAlign w:val="center"/>
          </w:tcPr>
          <w:p w14:paraId="29295809" w14:textId="77777777" w:rsidR="000778CF" w:rsidRPr="00783110" w:rsidRDefault="000778CF" w:rsidP="003C0296">
            <w:pPr>
              <w:spacing w:before="120" w:after="120"/>
              <w:jc w:val="center"/>
              <w:rPr>
                <w:color w:val="000000"/>
                <w:szCs w:val="24"/>
                <w:lang w:val="tr-TR"/>
              </w:rPr>
            </w:pPr>
            <w:r w:rsidRPr="00783110">
              <w:rPr>
                <w:color w:val="000000"/>
                <w:szCs w:val="24"/>
                <w:lang w:val="tr-TR"/>
              </w:rPr>
              <w:t>Birimin Adı</w:t>
            </w:r>
          </w:p>
        </w:tc>
        <w:tc>
          <w:tcPr>
            <w:tcW w:w="860" w:type="pct"/>
            <w:gridSpan w:val="3"/>
            <w:shd w:val="clear" w:color="auto" w:fill="auto"/>
            <w:vAlign w:val="center"/>
          </w:tcPr>
          <w:p w14:paraId="32231CE0" w14:textId="77777777" w:rsidR="000778CF" w:rsidRPr="00783110" w:rsidRDefault="000778CF" w:rsidP="003C0296">
            <w:pPr>
              <w:spacing w:before="120" w:after="120"/>
              <w:jc w:val="center"/>
              <w:rPr>
                <w:color w:val="000000"/>
                <w:szCs w:val="24"/>
                <w:lang w:val="tr-TR"/>
              </w:rPr>
            </w:pPr>
            <w:r w:rsidRPr="00783110">
              <w:rPr>
                <w:color w:val="000000"/>
                <w:szCs w:val="24"/>
                <w:lang w:val="tr-TR"/>
              </w:rPr>
              <w:t>I. Öğretim</w:t>
            </w:r>
          </w:p>
        </w:tc>
        <w:tc>
          <w:tcPr>
            <w:tcW w:w="880" w:type="pct"/>
            <w:gridSpan w:val="3"/>
            <w:shd w:val="clear" w:color="auto" w:fill="auto"/>
            <w:vAlign w:val="center"/>
          </w:tcPr>
          <w:p w14:paraId="08177B6B" w14:textId="77777777" w:rsidR="000778CF" w:rsidRPr="00783110" w:rsidRDefault="000778CF" w:rsidP="003C0296">
            <w:pPr>
              <w:spacing w:before="120" w:after="120"/>
              <w:jc w:val="center"/>
              <w:rPr>
                <w:color w:val="000000"/>
                <w:szCs w:val="24"/>
                <w:lang w:val="tr-TR"/>
              </w:rPr>
            </w:pPr>
            <w:r w:rsidRPr="00783110">
              <w:rPr>
                <w:color w:val="000000"/>
                <w:szCs w:val="24"/>
                <w:lang w:val="tr-TR"/>
              </w:rPr>
              <w:t>II. Öğretim</w:t>
            </w:r>
          </w:p>
        </w:tc>
        <w:tc>
          <w:tcPr>
            <w:tcW w:w="859" w:type="pct"/>
            <w:gridSpan w:val="3"/>
          </w:tcPr>
          <w:p w14:paraId="07E67AA3" w14:textId="77777777" w:rsidR="000778CF" w:rsidRPr="00783110" w:rsidRDefault="000778CF" w:rsidP="003C0296">
            <w:pPr>
              <w:spacing w:before="120" w:after="120"/>
              <w:jc w:val="center"/>
              <w:rPr>
                <w:color w:val="000000"/>
                <w:szCs w:val="24"/>
                <w:lang w:val="tr-TR"/>
              </w:rPr>
            </w:pPr>
            <w:r w:rsidRPr="00783110">
              <w:rPr>
                <w:color w:val="000000"/>
                <w:szCs w:val="24"/>
                <w:lang w:val="tr-TR"/>
              </w:rPr>
              <w:t>Uzaktan Eğitim</w:t>
            </w:r>
          </w:p>
        </w:tc>
        <w:tc>
          <w:tcPr>
            <w:tcW w:w="876" w:type="pct"/>
            <w:gridSpan w:val="2"/>
            <w:shd w:val="clear" w:color="auto" w:fill="auto"/>
            <w:vAlign w:val="center"/>
          </w:tcPr>
          <w:p w14:paraId="2FFB6C9F" w14:textId="77777777" w:rsidR="000778CF" w:rsidRPr="00783110" w:rsidRDefault="000778CF" w:rsidP="003C0296">
            <w:pPr>
              <w:spacing w:before="120" w:after="120"/>
              <w:jc w:val="center"/>
              <w:rPr>
                <w:color w:val="000000"/>
                <w:szCs w:val="24"/>
                <w:lang w:val="tr-TR"/>
              </w:rPr>
            </w:pPr>
            <w:r w:rsidRPr="00783110">
              <w:rPr>
                <w:color w:val="000000"/>
                <w:szCs w:val="24"/>
                <w:lang w:val="tr-TR"/>
              </w:rPr>
              <w:t>Toplam</w:t>
            </w:r>
          </w:p>
        </w:tc>
        <w:tc>
          <w:tcPr>
            <w:tcW w:w="588" w:type="pct"/>
            <w:vMerge w:val="restart"/>
            <w:shd w:val="clear" w:color="auto" w:fill="auto"/>
            <w:vAlign w:val="center"/>
          </w:tcPr>
          <w:p w14:paraId="5B82EC72" w14:textId="77777777" w:rsidR="000778CF" w:rsidRPr="00783110" w:rsidRDefault="000778CF" w:rsidP="003C0296">
            <w:pPr>
              <w:spacing w:before="120" w:after="120"/>
              <w:jc w:val="center"/>
              <w:rPr>
                <w:color w:val="000000"/>
                <w:szCs w:val="24"/>
                <w:lang w:val="tr-TR"/>
              </w:rPr>
            </w:pPr>
            <w:r w:rsidRPr="00783110">
              <w:rPr>
                <w:color w:val="000000"/>
                <w:szCs w:val="24"/>
                <w:lang w:val="tr-TR"/>
              </w:rPr>
              <w:t>Genel Toplam</w:t>
            </w:r>
          </w:p>
        </w:tc>
      </w:tr>
      <w:tr w:rsidR="000778CF" w:rsidRPr="00783110" w14:paraId="0212710E" w14:textId="77777777" w:rsidTr="003C0296">
        <w:trPr>
          <w:trHeight w:val="306"/>
          <w:jc w:val="center"/>
        </w:trPr>
        <w:tc>
          <w:tcPr>
            <w:tcW w:w="936" w:type="pct"/>
            <w:shd w:val="clear" w:color="auto" w:fill="auto"/>
            <w:vAlign w:val="center"/>
          </w:tcPr>
          <w:p w14:paraId="006E60A3" w14:textId="77777777" w:rsidR="000778CF" w:rsidRPr="00783110" w:rsidRDefault="000778CF" w:rsidP="003C0296">
            <w:pPr>
              <w:spacing w:before="120" w:after="120"/>
              <w:jc w:val="center"/>
              <w:rPr>
                <w:color w:val="000000"/>
                <w:szCs w:val="24"/>
                <w:lang w:val="tr-TR"/>
              </w:rPr>
            </w:pPr>
          </w:p>
        </w:tc>
        <w:tc>
          <w:tcPr>
            <w:tcW w:w="246" w:type="pct"/>
            <w:shd w:val="clear" w:color="auto" w:fill="auto"/>
            <w:vAlign w:val="center"/>
          </w:tcPr>
          <w:p w14:paraId="257E0351" w14:textId="77777777" w:rsidR="000778CF" w:rsidRPr="00783110" w:rsidRDefault="000778CF" w:rsidP="003C0296">
            <w:pPr>
              <w:spacing w:before="120" w:after="120"/>
              <w:jc w:val="center"/>
              <w:rPr>
                <w:color w:val="000000"/>
                <w:szCs w:val="24"/>
                <w:lang w:val="tr-TR"/>
              </w:rPr>
            </w:pPr>
            <w:r w:rsidRPr="00783110">
              <w:rPr>
                <w:color w:val="000000"/>
                <w:szCs w:val="24"/>
                <w:lang w:val="tr-TR"/>
              </w:rPr>
              <w:t>E</w:t>
            </w:r>
          </w:p>
        </w:tc>
        <w:tc>
          <w:tcPr>
            <w:tcW w:w="249" w:type="pct"/>
            <w:shd w:val="clear" w:color="auto" w:fill="auto"/>
            <w:vAlign w:val="center"/>
          </w:tcPr>
          <w:p w14:paraId="6E51F372" w14:textId="77777777" w:rsidR="000778CF" w:rsidRPr="00783110" w:rsidRDefault="000778CF" w:rsidP="003C0296">
            <w:pPr>
              <w:spacing w:before="120" w:after="120"/>
              <w:jc w:val="center"/>
              <w:rPr>
                <w:color w:val="000000"/>
                <w:szCs w:val="24"/>
                <w:lang w:val="tr-TR"/>
              </w:rPr>
            </w:pPr>
            <w:r w:rsidRPr="00783110">
              <w:rPr>
                <w:color w:val="000000"/>
                <w:szCs w:val="24"/>
                <w:lang w:val="tr-TR"/>
              </w:rPr>
              <w:t>K</w:t>
            </w:r>
          </w:p>
        </w:tc>
        <w:tc>
          <w:tcPr>
            <w:tcW w:w="366" w:type="pct"/>
            <w:shd w:val="clear" w:color="auto" w:fill="auto"/>
            <w:vAlign w:val="center"/>
          </w:tcPr>
          <w:p w14:paraId="58F54A85" w14:textId="77777777" w:rsidR="000778CF" w:rsidRPr="00783110" w:rsidRDefault="000778CF" w:rsidP="003C0296">
            <w:pPr>
              <w:spacing w:before="120" w:after="120"/>
              <w:jc w:val="center"/>
              <w:rPr>
                <w:color w:val="000000"/>
                <w:szCs w:val="24"/>
                <w:lang w:val="tr-TR"/>
              </w:rPr>
            </w:pPr>
            <w:r w:rsidRPr="00783110">
              <w:rPr>
                <w:color w:val="000000"/>
                <w:szCs w:val="24"/>
                <w:lang w:val="tr-TR"/>
              </w:rPr>
              <w:t>Top.</w:t>
            </w:r>
          </w:p>
        </w:tc>
        <w:tc>
          <w:tcPr>
            <w:tcW w:w="265" w:type="pct"/>
            <w:shd w:val="clear" w:color="auto" w:fill="auto"/>
            <w:vAlign w:val="center"/>
          </w:tcPr>
          <w:p w14:paraId="5538BA57" w14:textId="77777777" w:rsidR="000778CF" w:rsidRPr="00783110" w:rsidRDefault="000778CF" w:rsidP="003C0296">
            <w:pPr>
              <w:spacing w:before="120" w:after="120"/>
              <w:jc w:val="center"/>
              <w:rPr>
                <w:color w:val="000000"/>
                <w:szCs w:val="24"/>
                <w:lang w:val="tr-TR"/>
              </w:rPr>
            </w:pPr>
            <w:r w:rsidRPr="00783110">
              <w:rPr>
                <w:color w:val="000000"/>
                <w:szCs w:val="24"/>
                <w:lang w:val="tr-TR"/>
              </w:rPr>
              <w:t>E</w:t>
            </w:r>
          </w:p>
        </w:tc>
        <w:tc>
          <w:tcPr>
            <w:tcW w:w="249" w:type="pct"/>
            <w:shd w:val="clear" w:color="auto" w:fill="auto"/>
            <w:vAlign w:val="center"/>
          </w:tcPr>
          <w:p w14:paraId="7C517644" w14:textId="77777777" w:rsidR="000778CF" w:rsidRPr="00783110" w:rsidRDefault="000778CF" w:rsidP="003C0296">
            <w:pPr>
              <w:spacing w:before="120" w:after="120"/>
              <w:jc w:val="center"/>
              <w:rPr>
                <w:color w:val="000000"/>
                <w:szCs w:val="24"/>
                <w:lang w:val="tr-TR"/>
              </w:rPr>
            </w:pPr>
            <w:r w:rsidRPr="00783110">
              <w:rPr>
                <w:color w:val="000000"/>
                <w:szCs w:val="24"/>
                <w:lang w:val="tr-TR"/>
              </w:rPr>
              <w:t>K</w:t>
            </w:r>
          </w:p>
        </w:tc>
        <w:tc>
          <w:tcPr>
            <w:tcW w:w="366" w:type="pct"/>
            <w:shd w:val="clear" w:color="auto" w:fill="auto"/>
            <w:vAlign w:val="center"/>
          </w:tcPr>
          <w:p w14:paraId="5C3306A9" w14:textId="77777777" w:rsidR="000778CF" w:rsidRPr="00783110" w:rsidRDefault="000778CF" w:rsidP="003C0296">
            <w:pPr>
              <w:spacing w:before="120" w:after="120"/>
              <w:jc w:val="center"/>
              <w:rPr>
                <w:color w:val="000000"/>
                <w:szCs w:val="24"/>
                <w:lang w:val="tr-TR"/>
              </w:rPr>
            </w:pPr>
            <w:r w:rsidRPr="00783110">
              <w:rPr>
                <w:color w:val="000000"/>
                <w:szCs w:val="24"/>
                <w:lang w:val="tr-TR"/>
              </w:rPr>
              <w:t>Top.</w:t>
            </w:r>
          </w:p>
        </w:tc>
        <w:tc>
          <w:tcPr>
            <w:tcW w:w="232" w:type="pct"/>
            <w:vAlign w:val="center"/>
          </w:tcPr>
          <w:p w14:paraId="2C937A41" w14:textId="77777777" w:rsidR="000778CF" w:rsidRPr="00783110" w:rsidRDefault="000778CF" w:rsidP="003C0296">
            <w:pPr>
              <w:spacing w:before="120" w:after="120"/>
              <w:jc w:val="center"/>
              <w:rPr>
                <w:color w:val="000000"/>
                <w:szCs w:val="24"/>
                <w:lang w:val="tr-TR"/>
              </w:rPr>
            </w:pPr>
            <w:r w:rsidRPr="00783110">
              <w:rPr>
                <w:color w:val="000000"/>
                <w:szCs w:val="24"/>
                <w:lang w:val="tr-TR"/>
              </w:rPr>
              <w:t>E</w:t>
            </w:r>
          </w:p>
        </w:tc>
        <w:tc>
          <w:tcPr>
            <w:tcW w:w="261" w:type="pct"/>
            <w:vAlign w:val="center"/>
          </w:tcPr>
          <w:p w14:paraId="30C5E8EE" w14:textId="77777777" w:rsidR="000778CF" w:rsidRPr="00783110" w:rsidRDefault="000778CF" w:rsidP="003C0296">
            <w:pPr>
              <w:spacing w:before="120" w:after="120"/>
              <w:jc w:val="center"/>
              <w:rPr>
                <w:color w:val="000000"/>
                <w:szCs w:val="24"/>
                <w:lang w:val="tr-TR"/>
              </w:rPr>
            </w:pPr>
            <w:r w:rsidRPr="00783110">
              <w:rPr>
                <w:color w:val="000000"/>
                <w:szCs w:val="24"/>
                <w:lang w:val="tr-TR"/>
              </w:rPr>
              <w:t>K</w:t>
            </w:r>
          </w:p>
        </w:tc>
        <w:tc>
          <w:tcPr>
            <w:tcW w:w="366" w:type="pct"/>
            <w:vAlign w:val="center"/>
          </w:tcPr>
          <w:p w14:paraId="3385B9B8" w14:textId="77777777" w:rsidR="000778CF" w:rsidRPr="00783110" w:rsidRDefault="000778CF" w:rsidP="003C0296">
            <w:pPr>
              <w:spacing w:before="120" w:after="120"/>
              <w:jc w:val="center"/>
              <w:rPr>
                <w:color w:val="000000"/>
                <w:szCs w:val="24"/>
                <w:lang w:val="tr-TR"/>
              </w:rPr>
            </w:pPr>
            <w:r w:rsidRPr="00783110">
              <w:rPr>
                <w:color w:val="000000"/>
                <w:szCs w:val="24"/>
                <w:lang w:val="tr-TR"/>
              </w:rPr>
              <w:t>Top.</w:t>
            </w:r>
          </w:p>
        </w:tc>
        <w:tc>
          <w:tcPr>
            <w:tcW w:w="440" w:type="pct"/>
            <w:shd w:val="clear" w:color="auto" w:fill="auto"/>
            <w:vAlign w:val="center"/>
          </w:tcPr>
          <w:p w14:paraId="2C3297B8" w14:textId="77777777" w:rsidR="000778CF" w:rsidRPr="00783110" w:rsidRDefault="000778CF" w:rsidP="003C0296">
            <w:pPr>
              <w:spacing w:before="120" w:after="120"/>
              <w:jc w:val="center"/>
              <w:rPr>
                <w:color w:val="000000"/>
                <w:szCs w:val="24"/>
                <w:lang w:val="tr-TR"/>
              </w:rPr>
            </w:pPr>
            <w:r w:rsidRPr="00783110">
              <w:rPr>
                <w:color w:val="000000"/>
                <w:szCs w:val="24"/>
                <w:lang w:val="tr-TR"/>
              </w:rPr>
              <w:t>Kız</w:t>
            </w:r>
          </w:p>
        </w:tc>
        <w:tc>
          <w:tcPr>
            <w:tcW w:w="436" w:type="pct"/>
            <w:shd w:val="clear" w:color="auto" w:fill="auto"/>
            <w:vAlign w:val="center"/>
          </w:tcPr>
          <w:p w14:paraId="2BF33973" w14:textId="77777777" w:rsidR="000778CF" w:rsidRPr="00783110" w:rsidRDefault="000778CF" w:rsidP="003C0296">
            <w:pPr>
              <w:spacing w:before="120" w:after="120"/>
              <w:jc w:val="center"/>
              <w:rPr>
                <w:color w:val="000000"/>
                <w:szCs w:val="24"/>
                <w:lang w:val="tr-TR"/>
              </w:rPr>
            </w:pPr>
            <w:r w:rsidRPr="00783110">
              <w:rPr>
                <w:color w:val="000000"/>
                <w:szCs w:val="24"/>
                <w:lang w:val="tr-TR"/>
              </w:rPr>
              <w:t>Erkek</w:t>
            </w:r>
          </w:p>
        </w:tc>
        <w:tc>
          <w:tcPr>
            <w:tcW w:w="588" w:type="pct"/>
            <w:vMerge/>
            <w:shd w:val="clear" w:color="auto" w:fill="auto"/>
          </w:tcPr>
          <w:p w14:paraId="2CEFAED2" w14:textId="77777777" w:rsidR="000778CF" w:rsidRPr="00783110" w:rsidRDefault="000778CF" w:rsidP="003C0296">
            <w:pPr>
              <w:spacing w:before="120" w:after="120"/>
              <w:rPr>
                <w:color w:val="000000"/>
                <w:szCs w:val="24"/>
                <w:lang w:val="tr-TR"/>
              </w:rPr>
            </w:pPr>
          </w:p>
        </w:tc>
      </w:tr>
      <w:tr w:rsidR="000778CF" w:rsidRPr="00783110" w14:paraId="17ACDF31" w14:textId="77777777" w:rsidTr="003C0296">
        <w:trPr>
          <w:trHeight w:val="306"/>
          <w:jc w:val="center"/>
        </w:trPr>
        <w:tc>
          <w:tcPr>
            <w:tcW w:w="936" w:type="pct"/>
            <w:shd w:val="clear" w:color="auto" w:fill="auto"/>
            <w:vAlign w:val="center"/>
          </w:tcPr>
          <w:p w14:paraId="1887D37F" w14:textId="77777777" w:rsidR="000778CF" w:rsidRPr="00783110" w:rsidRDefault="000778CF" w:rsidP="003C0296">
            <w:pPr>
              <w:spacing w:before="120" w:after="120"/>
              <w:rPr>
                <w:color w:val="000000"/>
                <w:szCs w:val="24"/>
                <w:lang w:val="tr-TR"/>
              </w:rPr>
            </w:pPr>
            <w:r w:rsidRPr="00783110">
              <w:rPr>
                <w:color w:val="000000"/>
                <w:szCs w:val="24"/>
                <w:lang w:val="tr-TR"/>
              </w:rPr>
              <w:t>Fakülteler</w:t>
            </w:r>
          </w:p>
        </w:tc>
        <w:tc>
          <w:tcPr>
            <w:tcW w:w="246" w:type="pct"/>
            <w:shd w:val="clear" w:color="auto" w:fill="auto"/>
            <w:vAlign w:val="center"/>
          </w:tcPr>
          <w:p w14:paraId="2DC96577" w14:textId="77777777" w:rsidR="000778CF" w:rsidRPr="00783110" w:rsidRDefault="000778CF" w:rsidP="003C0296">
            <w:pPr>
              <w:spacing w:before="120" w:after="120"/>
              <w:jc w:val="center"/>
              <w:rPr>
                <w:color w:val="000000"/>
                <w:szCs w:val="24"/>
                <w:lang w:val="tr-TR"/>
              </w:rPr>
            </w:pPr>
            <w:r w:rsidRPr="00783110">
              <w:rPr>
                <w:color w:val="000000"/>
                <w:szCs w:val="24"/>
                <w:lang w:val="tr-TR"/>
              </w:rPr>
              <w:t>446</w:t>
            </w:r>
          </w:p>
        </w:tc>
        <w:tc>
          <w:tcPr>
            <w:tcW w:w="249" w:type="pct"/>
            <w:shd w:val="clear" w:color="auto" w:fill="auto"/>
            <w:vAlign w:val="center"/>
          </w:tcPr>
          <w:p w14:paraId="224644CC" w14:textId="77777777" w:rsidR="000778CF" w:rsidRPr="00783110" w:rsidRDefault="000778CF" w:rsidP="003C0296">
            <w:pPr>
              <w:spacing w:before="120" w:after="120"/>
              <w:jc w:val="center"/>
              <w:rPr>
                <w:color w:val="000000"/>
                <w:szCs w:val="24"/>
                <w:lang w:val="tr-TR"/>
              </w:rPr>
            </w:pPr>
            <w:r w:rsidRPr="00783110">
              <w:rPr>
                <w:color w:val="000000"/>
                <w:szCs w:val="24"/>
                <w:lang w:val="tr-TR"/>
              </w:rPr>
              <w:t>259</w:t>
            </w:r>
          </w:p>
        </w:tc>
        <w:tc>
          <w:tcPr>
            <w:tcW w:w="366" w:type="pct"/>
            <w:shd w:val="clear" w:color="auto" w:fill="auto"/>
            <w:vAlign w:val="center"/>
          </w:tcPr>
          <w:p w14:paraId="7CCA1348" w14:textId="77777777" w:rsidR="000778CF" w:rsidRPr="00783110" w:rsidRDefault="000778CF" w:rsidP="003C0296">
            <w:pPr>
              <w:spacing w:before="120" w:after="120"/>
              <w:jc w:val="center"/>
              <w:rPr>
                <w:color w:val="000000"/>
                <w:szCs w:val="24"/>
                <w:lang w:val="tr-TR"/>
              </w:rPr>
            </w:pPr>
            <w:r w:rsidRPr="00783110">
              <w:rPr>
                <w:color w:val="000000"/>
                <w:szCs w:val="24"/>
                <w:lang w:val="tr-TR"/>
              </w:rPr>
              <w:t>705</w:t>
            </w:r>
          </w:p>
        </w:tc>
        <w:tc>
          <w:tcPr>
            <w:tcW w:w="265" w:type="pct"/>
            <w:shd w:val="clear" w:color="auto" w:fill="auto"/>
            <w:vAlign w:val="center"/>
          </w:tcPr>
          <w:p w14:paraId="6F52B4CD" w14:textId="77777777" w:rsidR="000778CF" w:rsidRPr="00783110" w:rsidRDefault="000778CF" w:rsidP="003C0296">
            <w:pPr>
              <w:spacing w:before="120" w:after="120"/>
              <w:jc w:val="center"/>
              <w:rPr>
                <w:color w:val="000000"/>
                <w:szCs w:val="24"/>
                <w:lang w:val="tr-TR"/>
              </w:rPr>
            </w:pPr>
            <w:r w:rsidRPr="00783110">
              <w:rPr>
                <w:color w:val="000000"/>
                <w:szCs w:val="24"/>
                <w:lang w:val="tr-TR"/>
              </w:rPr>
              <w:t>9</w:t>
            </w:r>
          </w:p>
        </w:tc>
        <w:tc>
          <w:tcPr>
            <w:tcW w:w="249" w:type="pct"/>
            <w:shd w:val="clear" w:color="auto" w:fill="auto"/>
            <w:vAlign w:val="center"/>
          </w:tcPr>
          <w:p w14:paraId="52EF2238" w14:textId="77777777" w:rsidR="000778CF" w:rsidRPr="00783110" w:rsidRDefault="000778CF" w:rsidP="003C0296">
            <w:pPr>
              <w:spacing w:before="120" w:after="120"/>
              <w:jc w:val="center"/>
              <w:rPr>
                <w:color w:val="000000"/>
                <w:szCs w:val="24"/>
                <w:lang w:val="tr-TR"/>
              </w:rPr>
            </w:pPr>
            <w:r w:rsidRPr="00783110">
              <w:rPr>
                <w:color w:val="000000"/>
                <w:szCs w:val="24"/>
                <w:lang w:val="tr-TR"/>
              </w:rPr>
              <w:t>4</w:t>
            </w:r>
          </w:p>
        </w:tc>
        <w:tc>
          <w:tcPr>
            <w:tcW w:w="366" w:type="pct"/>
            <w:shd w:val="clear" w:color="auto" w:fill="auto"/>
            <w:vAlign w:val="center"/>
          </w:tcPr>
          <w:p w14:paraId="3B00A106" w14:textId="77777777" w:rsidR="000778CF" w:rsidRPr="00783110" w:rsidRDefault="000778CF" w:rsidP="003C0296">
            <w:pPr>
              <w:spacing w:before="120" w:after="120"/>
              <w:jc w:val="center"/>
              <w:rPr>
                <w:color w:val="000000"/>
                <w:szCs w:val="24"/>
                <w:lang w:val="tr-TR"/>
              </w:rPr>
            </w:pPr>
            <w:r w:rsidRPr="00783110">
              <w:rPr>
                <w:color w:val="000000"/>
                <w:szCs w:val="24"/>
                <w:lang w:val="tr-TR"/>
              </w:rPr>
              <w:t>13</w:t>
            </w:r>
          </w:p>
        </w:tc>
        <w:tc>
          <w:tcPr>
            <w:tcW w:w="232" w:type="pct"/>
          </w:tcPr>
          <w:p w14:paraId="222E457D" w14:textId="77777777" w:rsidR="000778CF" w:rsidRPr="00783110" w:rsidRDefault="000778CF" w:rsidP="003C0296">
            <w:pPr>
              <w:spacing w:before="120" w:after="120"/>
              <w:jc w:val="center"/>
              <w:rPr>
                <w:color w:val="000000"/>
                <w:szCs w:val="24"/>
                <w:lang w:val="tr-TR"/>
              </w:rPr>
            </w:pPr>
            <w:r w:rsidRPr="00783110">
              <w:rPr>
                <w:color w:val="000000"/>
                <w:szCs w:val="24"/>
                <w:lang w:val="tr-TR"/>
              </w:rPr>
              <w:t>-</w:t>
            </w:r>
          </w:p>
        </w:tc>
        <w:tc>
          <w:tcPr>
            <w:tcW w:w="261" w:type="pct"/>
          </w:tcPr>
          <w:p w14:paraId="642C8BDF" w14:textId="77777777" w:rsidR="000778CF" w:rsidRPr="00783110" w:rsidRDefault="000778CF" w:rsidP="003C0296">
            <w:pPr>
              <w:spacing w:before="120" w:after="120"/>
              <w:jc w:val="center"/>
              <w:rPr>
                <w:color w:val="000000"/>
                <w:szCs w:val="24"/>
                <w:lang w:val="tr-TR"/>
              </w:rPr>
            </w:pPr>
            <w:r w:rsidRPr="00783110">
              <w:rPr>
                <w:color w:val="000000"/>
                <w:szCs w:val="24"/>
                <w:lang w:val="tr-TR"/>
              </w:rPr>
              <w:t>-</w:t>
            </w:r>
          </w:p>
        </w:tc>
        <w:tc>
          <w:tcPr>
            <w:tcW w:w="366" w:type="pct"/>
          </w:tcPr>
          <w:p w14:paraId="1BFEE472" w14:textId="77777777" w:rsidR="000778CF" w:rsidRPr="00783110" w:rsidRDefault="000778CF" w:rsidP="003C0296">
            <w:pPr>
              <w:spacing w:before="120" w:after="120"/>
              <w:jc w:val="center"/>
              <w:rPr>
                <w:color w:val="000000"/>
                <w:szCs w:val="24"/>
                <w:lang w:val="tr-TR"/>
              </w:rPr>
            </w:pPr>
            <w:r w:rsidRPr="00783110">
              <w:rPr>
                <w:color w:val="000000"/>
                <w:szCs w:val="24"/>
                <w:lang w:val="tr-TR"/>
              </w:rPr>
              <w:t>-</w:t>
            </w:r>
          </w:p>
        </w:tc>
        <w:tc>
          <w:tcPr>
            <w:tcW w:w="440" w:type="pct"/>
            <w:shd w:val="clear" w:color="auto" w:fill="auto"/>
            <w:vAlign w:val="center"/>
          </w:tcPr>
          <w:p w14:paraId="1C8EBB9D" w14:textId="77777777" w:rsidR="000778CF" w:rsidRPr="00783110" w:rsidRDefault="000778CF" w:rsidP="003C0296">
            <w:pPr>
              <w:spacing w:before="120" w:after="120"/>
              <w:rPr>
                <w:color w:val="000000"/>
                <w:szCs w:val="24"/>
                <w:lang w:val="tr-TR"/>
              </w:rPr>
            </w:pPr>
            <w:r w:rsidRPr="00783110">
              <w:rPr>
                <w:color w:val="000000"/>
                <w:szCs w:val="24"/>
                <w:lang w:val="tr-TR"/>
              </w:rPr>
              <w:t>263</w:t>
            </w:r>
          </w:p>
        </w:tc>
        <w:tc>
          <w:tcPr>
            <w:tcW w:w="436" w:type="pct"/>
            <w:shd w:val="clear" w:color="auto" w:fill="auto"/>
            <w:vAlign w:val="center"/>
          </w:tcPr>
          <w:p w14:paraId="2AC0337A" w14:textId="77777777" w:rsidR="000778CF" w:rsidRPr="00783110" w:rsidRDefault="000778CF" w:rsidP="003C0296">
            <w:pPr>
              <w:spacing w:before="120" w:after="120"/>
              <w:jc w:val="center"/>
              <w:rPr>
                <w:color w:val="000000"/>
                <w:szCs w:val="24"/>
                <w:lang w:val="tr-TR"/>
              </w:rPr>
            </w:pPr>
            <w:r w:rsidRPr="00783110">
              <w:rPr>
                <w:color w:val="000000"/>
                <w:szCs w:val="24"/>
                <w:lang w:val="tr-TR"/>
              </w:rPr>
              <w:t>455</w:t>
            </w:r>
          </w:p>
        </w:tc>
        <w:tc>
          <w:tcPr>
            <w:tcW w:w="588" w:type="pct"/>
            <w:shd w:val="clear" w:color="auto" w:fill="auto"/>
            <w:vAlign w:val="center"/>
          </w:tcPr>
          <w:p w14:paraId="2A83A710" w14:textId="77777777" w:rsidR="000778CF" w:rsidRPr="00783110" w:rsidRDefault="000778CF" w:rsidP="003C0296">
            <w:pPr>
              <w:spacing w:before="120" w:after="120"/>
              <w:jc w:val="center"/>
              <w:rPr>
                <w:color w:val="000000"/>
                <w:szCs w:val="24"/>
                <w:lang w:val="tr-TR"/>
              </w:rPr>
            </w:pPr>
            <w:r w:rsidRPr="00783110">
              <w:rPr>
                <w:color w:val="000000"/>
                <w:szCs w:val="24"/>
                <w:lang w:val="tr-TR"/>
              </w:rPr>
              <w:t>718</w:t>
            </w:r>
          </w:p>
        </w:tc>
      </w:tr>
      <w:bookmarkEnd w:id="23"/>
    </w:tbl>
    <w:p w14:paraId="55D2F9BD" w14:textId="4D766D3D" w:rsidR="005A16CB" w:rsidRPr="00783110" w:rsidRDefault="005A16CB" w:rsidP="00A44458">
      <w:pPr>
        <w:rPr>
          <w:b/>
          <w:color w:val="000000"/>
          <w:szCs w:val="24"/>
          <w:lang w:val="tr-TR"/>
        </w:rPr>
      </w:pPr>
    </w:p>
    <w:p w14:paraId="5349A05D" w14:textId="4A99FC81" w:rsidR="00FB79FF" w:rsidRPr="00783110" w:rsidRDefault="00FB79FF" w:rsidP="00A44458">
      <w:pPr>
        <w:rPr>
          <w:b/>
          <w:color w:val="000000"/>
          <w:szCs w:val="24"/>
          <w:lang w:val="tr-TR"/>
        </w:rPr>
      </w:pPr>
    </w:p>
    <w:p w14:paraId="1078D036" w14:textId="05D857F3" w:rsidR="00FB79FF" w:rsidRPr="00783110" w:rsidRDefault="00FB79FF" w:rsidP="00A44458">
      <w:pPr>
        <w:rPr>
          <w:b/>
          <w:color w:val="000000"/>
          <w:szCs w:val="24"/>
          <w:lang w:val="tr-TR"/>
        </w:rPr>
      </w:pPr>
    </w:p>
    <w:p w14:paraId="57B2BED2" w14:textId="77777777" w:rsidR="00FB79FF" w:rsidRPr="00783110" w:rsidRDefault="00FB79FF" w:rsidP="00A44458">
      <w:pPr>
        <w:rPr>
          <w:b/>
          <w:color w:val="000000"/>
          <w:szCs w:val="24"/>
          <w:lang w:val="tr-TR"/>
        </w:rPr>
      </w:pPr>
    </w:p>
    <w:p w14:paraId="012B9C45" w14:textId="7E2DCF3F" w:rsidR="00873E4D" w:rsidRPr="00783110" w:rsidRDefault="008F6731" w:rsidP="00A44458">
      <w:pPr>
        <w:pStyle w:val="ListeParagraf"/>
        <w:numPr>
          <w:ilvl w:val="2"/>
          <w:numId w:val="3"/>
        </w:numPr>
        <w:spacing w:before="120" w:after="120"/>
        <w:rPr>
          <w:b/>
          <w:color w:val="000000"/>
          <w:szCs w:val="24"/>
          <w:lang w:val="tr-TR"/>
        </w:rPr>
      </w:pPr>
      <w:r w:rsidRPr="00783110">
        <w:rPr>
          <w:b/>
          <w:color w:val="000000"/>
          <w:szCs w:val="24"/>
          <w:lang w:val="tr-TR"/>
        </w:rPr>
        <w:lastRenderedPageBreak/>
        <w:t xml:space="preserve">Ön Lisans ve Lisans </w:t>
      </w:r>
      <w:r w:rsidR="00873E4D" w:rsidRPr="00783110">
        <w:rPr>
          <w:b/>
          <w:color w:val="000000"/>
          <w:szCs w:val="24"/>
          <w:lang w:val="tr-TR"/>
        </w:rPr>
        <w:t>Öğrenci Kontenjanları</w:t>
      </w:r>
      <w:r w:rsidR="009154B6" w:rsidRPr="00783110">
        <w:rPr>
          <w:b/>
          <w:color w:val="000000"/>
          <w:szCs w:val="24"/>
          <w:lang w:val="tr-TR"/>
        </w:rPr>
        <w:t xml:space="preserve"> (</w:t>
      </w:r>
      <w:r w:rsidR="007B538E" w:rsidRPr="00783110">
        <w:rPr>
          <w:b/>
          <w:color w:val="000000"/>
          <w:szCs w:val="24"/>
          <w:lang w:val="tr-TR"/>
        </w:rPr>
        <w:t>202</w:t>
      </w:r>
      <w:r w:rsidR="00E50832" w:rsidRPr="00783110">
        <w:rPr>
          <w:b/>
          <w:color w:val="000000"/>
          <w:szCs w:val="24"/>
          <w:lang w:val="tr-TR"/>
        </w:rPr>
        <w:t>2</w:t>
      </w:r>
      <w:r w:rsidR="009154B6" w:rsidRPr="00783110">
        <w:rPr>
          <w:b/>
          <w:color w:val="000000"/>
          <w:szCs w:val="24"/>
          <w:lang w:val="tr-TR"/>
        </w:rPr>
        <w:t>-202</w:t>
      </w:r>
      <w:r w:rsidR="00E50832" w:rsidRPr="00783110">
        <w:rPr>
          <w:b/>
          <w:color w:val="000000"/>
          <w:szCs w:val="24"/>
          <w:lang w:val="tr-TR"/>
        </w:rPr>
        <w:t>3</w:t>
      </w:r>
      <w:r w:rsidR="000A1198" w:rsidRPr="00783110">
        <w:rPr>
          <w:b/>
          <w:color w:val="000000"/>
          <w:szCs w:val="24"/>
          <w:lang w:val="tr-TR"/>
        </w:rPr>
        <w:t>)</w:t>
      </w:r>
    </w:p>
    <w:p w14:paraId="3E74A896" w14:textId="77777777" w:rsidR="00BE320F" w:rsidRPr="00783110" w:rsidRDefault="00BE320F" w:rsidP="00BE320F">
      <w:pPr>
        <w:pStyle w:val="ListeParagraf"/>
        <w:spacing w:before="120" w:after="120"/>
        <w:ind w:left="1440"/>
        <w:rPr>
          <w:b/>
          <w:color w:val="000000"/>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1397"/>
        <w:gridCol w:w="1488"/>
        <w:gridCol w:w="1203"/>
        <w:gridCol w:w="1569"/>
      </w:tblGrid>
      <w:tr w:rsidR="000778CF" w:rsidRPr="00CE51F2" w14:paraId="12E54F0D" w14:textId="77777777" w:rsidTr="003C0296">
        <w:trPr>
          <w:trHeight w:val="509"/>
          <w:jc w:val="center"/>
        </w:trPr>
        <w:tc>
          <w:tcPr>
            <w:tcW w:w="5000" w:type="pct"/>
            <w:gridSpan w:val="5"/>
            <w:shd w:val="clear" w:color="auto" w:fill="9CC2E5" w:themeFill="accent1" w:themeFillTint="99"/>
            <w:vAlign w:val="center"/>
          </w:tcPr>
          <w:p w14:paraId="0A98619C" w14:textId="77777777" w:rsidR="000778CF" w:rsidRPr="00783110" w:rsidRDefault="000778CF" w:rsidP="003C0296">
            <w:pPr>
              <w:spacing w:before="120" w:after="120"/>
              <w:ind w:left="360"/>
              <w:jc w:val="center"/>
              <w:rPr>
                <w:b/>
                <w:color w:val="000000"/>
                <w:szCs w:val="24"/>
                <w:lang w:val="tr-TR"/>
              </w:rPr>
            </w:pPr>
            <w:bookmarkStart w:id="24" w:name="_Hlk92116478"/>
            <w:r w:rsidRPr="00783110">
              <w:rPr>
                <w:b/>
                <w:color w:val="000000"/>
                <w:szCs w:val="24"/>
                <w:lang w:val="tr-TR"/>
              </w:rPr>
              <w:t>Öğrenci Kontenjanları ve Doluluk Oranı</w:t>
            </w:r>
          </w:p>
        </w:tc>
      </w:tr>
      <w:tr w:rsidR="000778CF" w:rsidRPr="00783110" w14:paraId="65AA0143" w14:textId="77777777" w:rsidTr="003C0296">
        <w:trPr>
          <w:trHeight w:val="710"/>
          <w:jc w:val="center"/>
        </w:trPr>
        <w:tc>
          <w:tcPr>
            <w:tcW w:w="1878" w:type="pct"/>
            <w:shd w:val="clear" w:color="auto" w:fill="auto"/>
            <w:vAlign w:val="center"/>
          </w:tcPr>
          <w:p w14:paraId="0216741A" w14:textId="77777777" w:rsidR="000778CF" w:rsidRPr="00783110" w:rsidRDefault="000778CF" w:rsidP="003C0296">
            <w:pPr>
              <w:spacing w:before="120" w:after="120"/>
              <w:rPr>
                <w:color w:val="000000"/>
                <w:szCs w:val="24"/>
                <w:lang w:val="tr-TR"/>
              </w:rPr>
            </w:pPr>
            <w:r w:rsidRPr="00783110">
              <w:rPr>
                <w:color w:val="000000"/>
                <w:szCs w:val="24"/>
                <w:lang w:val="tr-TR"/>
              </w:rPr>
              <w:t>Birimin Adı</w:t>
            </w:r>
          </w:p>
        </w:tc>
        <w:tc>
          <w:tcPr>
            <w:tcW w:w="771" w:type="pct"/>
            <w:shd w:val="clear" w:color="auto" w:fill="auto"/>
            <w:vAlign w:val="center"/>
          </w:tcPr>
          <w:p w14:paraId="3270BCC6" w14:textId="77777777" w:rsidR="000778CF" w:rsidRPr="00783110" w:rsidRDefault="000778CF" w:rsidP="003C0296">
            <w:pPr>
              <w:spacing w:before="120" w:after="120"/>
              <w:jc w:val="center"/>
              <w:rPr>
                <w:color w:val="000000"/>
                <w:szCs w:val="24"/>
                <w:lang w:val="tr-TR"/>
              </w:rPr>
            </w:pPr>
            <w:r w:rsidRPr="00783110">
              <w:rPr>
                <w:color w:val="000000"/>
                <w:szCs w:val="24"/>
                <w:lang w:val="tr-TR"/>
              </w:rPr>
              <w:t>YGS</w:t>
            </w:r>
          </w:p>
          <w:p w14:paraId="2A06BBAB" w14:textId="77777777" w:rsidR="000778CF" w:rsidRPr="00783110" w:rsidRDefault="000778CF" w:rsidP="003C0296">
            <w:pPr>
              <w:spacing w:before="120" w:after="120"/>
              <w:jc w:val="center"/>
              <w:rPr>
                <w:color w:val="000000"/>
                <w:szCs w:val="24"/>
                <w:lang w:val="tr-TR"/>
              </w:rPr>
            </w:pPr>
            <w:r w:rsidRPr="00783110">
              <w:rPr>
                <w:color w:val="000000"/>
                <w:szCs w:val="24"/>
                <w:lang w:val="tr-TR"/>
              </w:rPr>
              <w:t>Kontenjanı</w:t>
            </w:r>
          </w:p>
        </w:tc>
        <w:tc>
          <w:tcPr>
            <w:tcW w:w="821" w:type="pct"/>
            <w:shd w:val="clear" w:color="auto" w:fill="auto"/>
            <w:vAlign w:val="center"/>
          </w:tcPr>
          <w:p w14:paraId="5F5A6164" w14:textId="77777777" w:rsidR="000778CF" w:rsidRPr="00783110" w:rsidRDefault="000778CF" w:rsidP="003C0296">
            <w:pPr>
              <w:spacing w:before="120" w:after="120"/>
              <w:jc w:val="center"/>
              <w:rPr>
                <w:color w:val="000000"/>
                <w:szCs w:val="24"/>
                <w:lang w:val="tr-TR"/>
              </w:rPr>
            </w:pPr>
            <w:r w:rsidRPr="00783110">
              <w:rPr>
                <w:color w:val="000000"/>
                <w:szCs w:val="24"/>
                <w:lang w:val="tr-TR"/>
              </w:rPr>
              <w:t>YGS Sonucu</w:t>
            </w:r>
          </w:p>
          <w:p w14:paraId="2957241A" w14:textId="77777777" w:rsidR="000778CF" w:rsidRPr="00783110" w:rsidRDefault="000778CF" w:rsidP="003C0296">
            <w:pPr>
              <w:spacing w:before="120" w:after="120"/>
              <w:jc w:val="center"/>
              <w:rPr>
                <w:color w:val="000000"/>
                <w:szCs w:val="24"/>
                <w:lang w:val="tr-TR"/>
              </w:rPr>
            </w:pPr>
            <w:r w:rsidRPr="00783110">
              <w:rPr>
                <w:color w:val="000000"/>
                <w:szCs w:val="24"/>
                <w:lang w:val="tr-TR"/>
              </w:rPr>
              <w:t>Yerleşen</w:t>
            </w:r>
          </w:p>
        </w:tc>
        <w:tc>
          <w:tcPr>
            <w:tcW w:w="664" w:type="pct"/>
            <w:shd w:val="clear" w:color="auto" w:fill="auto"/>
            <w:vAlign w:val="center"/>
          </w:tcPr>
          <w:p w14:paraId="0F10CD12" w14:textId="77777777" w:rsidR="000778CF" w:rsidRPr="00783110" w:rsidRDefault="000778CF" w:rsidP="003C0296">
            <w:pPr>
              <w:spacing w:before="120" w:after="120"/>
              <w:jc w:val="center"/>
              <w:rPr>
                <w:color w:val="000000"/>
                <w:szCs w:val="24"/>
                <w:lang w:val="tr-TR"/>
              </w:rPr>
            </w:pPr>
            <w:r w:rsidRPr="00783110">
              <w:rPr>
                <w:color w:val="000000"/>
                <w:szCs w:val="24"/>
                <w:lang w:val="tr-TR"/>
              </w:rPr>
              <w:t>Boş Kalan</w:t>
            </w:r>
          </w:p>
        </w:tc>
        <w:tc>
          <w:tcPr>
            <w:tcW w:w="866" w:type="pct"/>
            <w:shd w:val="clear" w:color="auto" w:fill="auto"/>
            <w:vAlign w:val="center"/>
          </w:tcPr>
          <w:p w14:paraId="1297D3EE" w14:textId="77777777" w:rsidR="000778CF" w:rsidRPr="00783110" w:rsidRDefault="000778CF" w:rsidP="003C0296">
            <w:pPr>
              <w:spacing w:before="120" w:after="120"/>
              <w:jc w:val="center"/>
              <w:rPr>
                <w:color w:val="000000"/>
                <w:szCs w:val="24"/>
                <w:lang w:val="tr-TR"/>
              </w:rPr>
            </w:pPr>
            <w:r w:rsidRPr="00783110">
              <w:rPr>
                <w:color w:val="000000"/>
                <w:szCs w:val="24"/>
                <w:lang w:val="tr-TR"/>
              </w:rPr>
              <w:t>Doluluk Oranı</w:t>
            </w:r>
          </w:p>
        </w:tc>
      </w:tr>
      <w:tr w:rsidR="000778CF" w:rsidRPr="00783110" w14:paraId="6D6E2601" w14:textId="77777777" w:rsidTr="003C0296">
        <w:trPr>
          <w:trHeight w:val="321"/>
          <w:jc w:val="center"/>
        </w:trPr>
        <w:tc>
          <w:tcPr>
            <w:tcW w:w="1878" w:type="pct"/>
            <w:shd w:val="clear" w:color="auto" w:fill="auto"/>
            <w:vAlign w:val="center"/>
          </w:tcPr>
          <w:p w14:paraId="45FF6332" w14:textId="77777777" w:rsidR="000778CF" w:rsidRPr="00783110" w:rsidRDefault="000778CF" w:rsidP="003C0296">
            <w:pPr>
              <w:spacing w:before="120" w:after="120"/>
              <w:rPr>
                <w:color w:val="000000"/>
                <w:szCs w:val="24"/>
                <w:lang w:val="tr-TR"/>
              </w:rPr>
            </w:pPr>
            <w:r w:rsidRPr="00783110">
              <w:rPr>
                <w:color w:val="000000"/>
                <w:szCs w:val="24"/>
                <w:lang w:val="tr-TR"/>
              </w:rPr>
              <w:t>Fakülteler</w:t>
            </w:r>
          </w:p>
        </w:tc>
        <w:tc>
          <w:tcPr>
            <w:tcW w:w="771" w:type="pct"/>
            <w:shd w:val="clear" w:color="auto" w:fill="auto"/>
            <w:vAlign w:val="center"/>
          </w:tcPr>
          <w:p w14:paraId="718D58AB" w14:textId="77777777" w:rsidR="000778CF" w:rsidRPr="00783110" w:rsidRDefault="000778CF" w:rsidP="003C0296">
            <w:pPr>
              <w:spacing w:before="120" w:after="120"/>
              <w:jc w:val="center"/>
              <w:rPr>
                <w:color w:val="000000"/>
                <w:szCs w:val="24"/>
                <w:lang w:val="tr-TR"/>
              </w:rPr>
            </w:pPr>
            <w:r w:rsidRPr="00783110">
              <w:rPr>
                <w:color w:val="000000"/>
                <w:szCs w:val="24"/>
                <w:lang w:val="tr-TR"/>
              </w:rPr>
              <w:t>806</w:t>
            </w:r>
          </w:p>
        </w:tc>
        <w:tc>
          <w:tcPr>
            <w:tcW w:w="821" w:type="pct"/>
            <w:shd w:val="clear" w:color="auto" w:fill="auto"/>
            <w:vAlign w:val="center"/>
          </w:tcPr>
          <w:p w14:paraId="568F7A5A" w14:textId="77777777" w:rsidR="000778CF" w:rsidRPr="00783110" w:rsidRDefault="000778CF" w:rsidP="003C0296">
            <w:pPr>
              <w:spacing w:before="120" w:after="120"/>
              <w:jc w:val="center"/>
              <w:rPr>
                <w:color w:val="000000"/>
                <w:szCs w:val="24"/>
                <w:lang w:val="tr-TR"/>
              </w:rPr>
            </w:pPr>
            <w:r w:rsidRPr="00783110">
              <w:rPr>
                <w:color w:val="000000"/>
                <w:szCs w:val="24"/>
                <w:lang w:val="tr-TR"/>
              </w:rPr>
              <w:t>806</w:t>
            </w:r>
          </w:p>
        </w:tc>
        <w:tc>
          <w:tcPr>
            <w:tcW w:w="664" w:type="pct"/>
            <w:shd w:val="clear" w:color="auto" w:fill="auto"/>
            <w:vAlign w:val="center"/>
          </w:tcPr>
          <w:p w14:paraId="5955ADA1" w14:textId="77777777" w:rsidR="000778CF" w:rsidRPr="00783110" w:rsidRDefault="000778CF" w:rsidP="003C0296">
            <w:pPr>
              <w:spacing w:before="120" w:after="120"/>
              <w:jc w:val="center"/>
              <w:rPr>
                <w:color w:val="000000"/>
                <w:szCs w:val="24"/>
                <w:lang w:val="tr-TR"/>
              </w:rPr>
            </w:pPr>
            <w:r w:rsidRPr="00783110">
              <w:rPr>
                <w:color w:val="000000"/>
                <w:szCs w:val="24"/>
                <w:lang w:val="tr-TR"/>
              </w:rPr>
              <w:t>-</w:t>
            </w:r>
          </w:p>
        </w:tc>
        <w:tc>
          <w:tcPr>
            <w:tcW w:w="866" w:type="pct"/>
            <w:shd w:val="clear" w:color="auto" w:fill="auto"/>
            <w:vAlign w:val="center"/>
          </w:tcPr>
          <w:p w14:paraId="46F2D8A6" w14:textId="77777777" w:rsidR="000778CF" w:rsidRPr="00783110" w:rsidRDefault="000778CF" w:rsidP="003C0296">
            <w:pPr>
              <w:spacing w:before="120" w:after="120" w:line="360" w:lineRule="auto"/>
              <w:jc w:val="center"/>
              <w:rPr>
                <w:color w:val="000000"/>
                <w:szCs w:val="24"/>
                <w:lang w:val="tr-TR"/>
              </w:rPr>
            </w:pPr>
            <w:r w:rsidRPr="00783110">
              <w:rPr>
                <w:color w:val="000000"/>
                <w:szCs w:val="24"/>
                <w:lang w:val="tr-TR"/>
              </w:rPr>
              <w:t>100 %</w:t>
            </w:r>
          </w:p>
        </w:tc>
      </w:tr>
      <w:bookmarkEnd w:id="24"/>
    </w:tbl>
    <w:p w14:paraId="5BB3A1C2" w14:textId="7F4F6B4E" w:rsidR="00A741E9" w:rsidRPr="00783110" w:rsidRDefault="00A741E9" w:rsidP="00A44458">
      <w:pPr>
        <w:rPr>
          <w:color w:val="000000"/>
          <w:szCs w:val="24"/>
          <w:lang w:val="tr-TR"/>
        </w:rPr>
      </w:pPr>
    </w:p>
    <w:p w14:paraId="34B90D26" w14:textId="2F74A3A9" w:rsidR="00AB0193" w:rsidRPr="00783110" w:rsidRDefault="00873E4D" w:rsidP="00BE320F">
      <w:pPr>
        <w:pStyle w:val="ListeParagraf"/>
        <w:numPr>
          <w:ilvl w:val="2"/>
          <w:numId w:val="3"/>
        </w:numPr>
        <w:spacing w:before="120" w:after="120"/>
        <w:rPr>
          <w:b/>
          <w:color w:val="000000"/>
          <w:szCs w:val="24"/>
          <w:lang w:val="tr-TR"/>
        </w:rPr>
      </w:pPr>
      <w:r w:rsidRPr="00783110">
        <w:rPr>
          <w:b/>
          <w:color w:val="000000"/>
          <w:szCs w:val="24"/>
          <w:lang w:val="tr-TR"/>
        </w:rPr>
        <w:t>Lisans</w:t>
      </w:r>
      <w:r w:rsidR="009277A9" w:rsidRPr="00783110">
        <w:rPr>
          <w:b/>
          <w:color w:val="000000"/>
          <w:szCs w:val="24"/>
          <w:lang w:val="tr-TR"/>
        </w:rPr>
        <w:t xml:space="preserve">üstü Öğrenci Sayıları </w:t>
      </w:r>
    </w:p>
    <w:p w14:paraId="28B76356" w14:textId="77777777" w:rsidR="00BE320F" w:rsidRPr="00783110" w:rsidRDefault="00BE320F" w:rsidP="00BE320F">
      <w:pPr>
        <w:pStyle w:val="ListeParagraf"/>
        <w:spacing w:before="120" w:after="120"/>
        <w:ind w:left="1440"/>
        <w:rPr>
          <w:b/>
          <w:color w:val="000000"/>
          <w:szCs w:val="24"/>
          <w:lang w:val="tr-TR"/>
        </w:rPr>
      </w:pPr>
    </w:p>
    <w:p w14:paraId="73416C0E" w14:textId="77777777" w:rsidR="00873E4D" w:rsidRPr="00783110" w:rsidRDefault="00873E4D" w:rsidP="00A44458">
      <w:pPr>
        <w:spacing w:before="120" w:after="120"/>
        <w:rPr>
          <w:color w:val="000000"/>
          <w:szCs w:val="24"/>
          <w:lang w:val="tr-TR"/>
        </w:rPr>
      </w:pPr>
    </w:p>
    <w:tbl>
      <w:tblPr>
        <w:tblpPr w:leftFromText="141" w:rightFromText="141" w:vertAnchor="text" w:horzAnchor="margin" w:tblpY="-426"/>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3"/>
        <w:gridCol w:w="1413"/>
        <w:gridCol w:w="714"/>
        <w:gridCol w:w="937"/>
        <w:gridCol w:w="1001"/>
        <w:gridCol w:w="1077"/>
        <w:gridCol w:w="1245"/>
        <w:gridCol w:w="971"/>
      </w:tblGrid>
      <w:tr w:rsidR="00AB0193" w:rsidRPr="00783110" w14:paraId="563FD970" w14:textId="77777777" w:rsidTr="00BE320F">
        <w:trPr>
          <w:trHeight w:val="584"/>
        </w:trPr>
        <w:tc>
          <w:tcPr>
            <w:tcW w:w="5000" w:type="pct"/>
            <w:gridSpan w:val="8"/>
            <w:shd w:val="clear" w:color="auto" w:fill="9CC2E5" w:themeFill="accent1" w:themeFillTint="99"/>
          </w:tcPr>
          <w:p w14:paraId="596A18A2" w14:textId="77777777" w:rsidR="00AB0193" w:rsidRPr="00783110" w:rsidRDefault="00AB0193" w:rsidP="003C0296">
            <w:pPr>
              <w:spacing w:before="120" w:after="120"/>
              <w:jc w:val="center"/>
              <w:rPr>
                <w:color w:val="000000"/>
                <w:szCs w:val="24"/>
                <w:lang w:val="tr-TR"/>
              </w:rPr>
            </w:pPr>
            <w:r w:rsidRPr="00783110">
              <w:rPr>
                <w:b/>
                <w:color w:val="000000"/>
                <w:szCs w:val="24"/>
                <w:lang w:val="tr-TR"/>
              </w:rPr>
              <w:t>Öğrencilerin Programlara Göre Dağılımı</w:t>
            </w:r>
          </w:p>
        </w:tc>
      </w:tr>
      <w:tr w:rsidR="00AB0193" w:rsidRPr="00783110" w14:paraId="2F6EBE0C" w14:textId="77777777" w:rsidTr="00BE320F">
        <w:trPr>
          <w:trHeight w:val="837"/>
        </w:trPr>
        <w:tc>
          <w:tcPr>
            <w:tcW w:w="839" w:type="pct"/>
            <w:vMerge w:val="restart"/>
            <w:shd w:val="clear" w:color="auto" w:fill="auto"/>
            <w:vAlign w:val="center"/>
          </w:tcPr>
          <w:p w14:paraId="6A858EAD" w14:textId="77777777" w:rsidR="00AB0193" w:rsidRPr="00783110" w:rsidRDefault="00AB0193" w:rsidP="003C0296">
            <w:pPr>
              <w:spacing w:before="120" w:after="120"/>
              <w:rPr>
                <w:color w:val="000000"/>
                <w:sz w:val="22"/>
                <w:szCs w:val="22"/>
                <w:lang w:val="tr-TR"/>
              </w:rPr>
            </w:pPr>
            <w:r w:rsidRPr="00783110">
              <w:rPr>
                <w:color w:val="000000"/>
                <w:sz w:val="22"/>
                <w:szCs w:val="22"/>
                <w:lang w:val="tr-TR"/>
              </w:rPr>
              <w:t>Birimin Adı</w:t>
            </w:r>
          </w:p>
        </w:tc>
        <w:tc>
          <w:tcPr>
            <w:tcW w:w="799" w:type="pct"/>
            <w:vMerge w:val="restart"/>
            <w:shd w:val="clear" w:color="auto" w:fill="auto"/>
            <w:vAlign w:val="center"/>
          </w:tcPr>
          <w:p w14:paraId="20BF7FC1" w14:textId="77777777" w:rsidR="00AB0193" w:rsidRPr="00783110" w:rsidRDefault="00AB0193" w:rsidP="003C0296">
            <w:pPr>
              <w:spacing w:before="120" w:after="120"/>
              <w:jc w:val="center"/>
              <w:rPr>
                <w:color w:val="000000"/>
                <w:sz w:val="22"/>
                <w:szCs w:val="22"/>
                <w:lang w:val="tr-TR"/>
              </w:rPr>
            </w:pPr>
            <w:r w:rsidRPr="00783110">
              <w:rPr>
                <w:color w:val="000000"/>
                <w:sz w:val="22"/>
                <w:szCs w:val="22"/>
                <w:lang w:val="tr-TR"/>
              </w:rPr>
              <w:t>Programı</w:t>
            </w:r>
          </w:p>
        </w:tc>
        <w:tc>
          <w:tcPr>
            <w:tcW w:w="1500" w:type="pct"/>
            <w:gridSpan w:val="3"/>
            <w:shd w:val="clear" w:color="auto" w:fill="auto"/>
            <w:vAlign w:val="center"/>
          </w:tcPr>
          <w:p w14:paraId="6D94E115" w14:textId="77777777" w:rsidR="00AB0193" w:rsidRPr="00783110" w:rsidRDefault="00AB0193" w:rsidP="003C0296">
            <w:pPr>
              <w:spacing w:before="120" w:after="120"/>
              <w:jc w:val="center"/>
              <w:rPr>
                <w:color w:val="000000"/>
                <w:sz w:val="22"/>
                <w:szCs w:val="22"/>
                <w:lang w:val="tr-TR"/>
              </w:rPr>
            </w:pPr>
            <w:r w:rsidRPr="00783110">
              <w:rPr>
                <w:color w:val="000000"/>
                <w:sz w:val="22"/>
                <w:szCs w:val="22"/>
                <w:lang w:val="tr-TR"/>
              </w:rPr>
              <w:t>Yüksek Lisans Öğrenci Sayısı</w:t>
            </w:r>
          </w:p>
        </w:tc>
        <w:tc>
          <w:tcPr>
            <w:tcW w:w="609" w:type="pct"/>
            <w:vMerge w:val="restart"/>
            <w:shd w:val="clear" w:color="auto" w:fill="auto"/>
            <w:vAlign w:val="center"/>
          </w:tcPr>
          <w:p w14:paraId="038BD7E5" w14:textId="77777777" w:rsidR="00AB0193" w:rsidRPr="00783110" w:rsidRDefault="00AB0193" w:rsidP="003C0296">
            <w:pPr>
              <w:spacing w:before="120" w:after="120"/>
              <w:jc w:val="center"/>
              <w:rPr>
                <w:color w:val="000000"/>
                <w:sz w:val="22"/>
                <w:szCs w:val="22"/>
                <w:lang w:val="tr-TR"/>
              </w:rPr>
            </w:pPr>
            <w:r w:rsidRPr="00783110">
              <w:rPr>
                <w:color w:val="000000"/>
                <w:sz w:val="22"/>
                <w:szCs w:val="22"/>
                <w:lang w:val="tr-TR"/>
              </w:rPr>
              <w:t>Doktora Öğrenci Sayısı</w:t>
            </w:r>
          </w:p>
        </w:tc>
        <w:tc>
          <w:tcPr>
            <w:tcW w:w="704" w:type="pct"/>
            <w:vMerge w:val="restart"/>
          </w:tcPr>
          <w:p w14:paraId="26E62A02" w14:textId="77777777" w:rsidR="00AB0193" w:rsidRPr="00783110" w:rsidRDefault="00AB0193" w:rsidP="003C0296">
            <w:pPr>
              <w:spacing w:before="120" w:after="120"/>
              <w:jc w:val="center"/>
              <w:rPr>
                <w:color w:val="000000"/>
                <w:sz w:val="22"/>
                <w:szCs w:val="22"/>
                <w:lang w:val="tr-TR"/>
              </w:rPr>
            </w:pPr>
            <w:r w:rsidRPr="00783110">
              <w:rPr>
                <w:color w:val="000000"/>
                <w:sz w:val="22"/>
                <w:szCs w:val="22"/>
                <w:lang w:val="tr-TR"/>
              </w:rPr>
              <w:t>Sanatta Yeterlilik Öğrenci Sayısı</w:t>
            </w:r>
          </w:p>
        </w:tc>
        <w:tc>
          <w:tcPr>
            <w:tcW w:w="549" w:type="pct"/>
            <w:vMerge w:val="restart"/>
            <w:shd w:val="clear" w:color="auto" w:fill="auto"/>
            <w:vAlign w:val="center"/>
          </w:tcPr>
          <w:p w14:paraId="66E662F2" w14:textId="77777777" w:rsidR="00AB0193" w:rsidRPr="00783110" w:rsidRDefault="00AB0193" w:rsidP="003C0296">
            <w:pPr>
              <w:spacing w:before="120" w:after="120"/>
              <w:jc w:val="center"/>
              <w:rPr>
                <w:color w:val="000000"/>
                <w:sz w:val="22"/>
                <w:szCs w:val="22"/>
                <w:lang w:val="tr-TR"/>
              </w:rPr>
            </w:pPr>
            <w:r w:rsidRPr="00783110">
              <w:rPr>
                <w:color w:val="000000"/>
                <w:sz w:val="22"/>
                <w:szCs w:val="22"/>
                <w:lang w:val="tr-TR"/>
              </w:rPr>
              <w:t>Toplam</w:t>
            </w:r>
          </w:p>
        </w:tc>
      </w:tr>
      <w:tr w:rsidR="00BE320F" w:rsidRPr="00783110" w14:paraId="45E3BA48" w14:textId="77777777" w:rsidTr="00BE320F">
        <w:trPr>
          <w:trHeight w:val="393"/>
        </w:trPr>
        <w:tc>
          <w:tcPr>
            <w:tcW w:w="839" w:type="pct"/>
            <w:vMerge/>
            <w:shd w:val="clear" w:color="auto" w:fill="auto"/>
            <w:vAlign w:val="center"/>
          </w:tcPr>
          <w:p w14:paraId="467DADEC" w14:textId="77777777" w:rsidR="00AB0193" w:rsidRPr="00783110" w:rsidRDefault="00AB0193" w:rsidP="003C0296">
            <w:pPr>
              <w:spacing w:before="120" w:after="120"/>
              <w:rPr>
                <w:color w:val="000000"/>
                <w:sz w:val="22"/>
                <w:szCs w:val="22"/>
                <w:lang w:val="tr-TR"/>
              </w:rPr>
            </w:pPr>
          </w:p>
        </w:tc>
        <w:tc>
          <w:tcPr>
            <w:tcW w:w="799" w:type="pct"/>
            <w:vMerge/>
            <w:shd w:val="clear" w:color="auto" w:fill="auto"/>
          </w:tcPr>
          <w:p w14:paraId="5E860F39" w14:textId="77777777" w:rsidR="00AB0193" w:rsidRPr="00783110" w:rsidRDefault="00AB0193" w:rsidP="003C0296">
            <w:pPr>
              <w:spacing w:before="120" w:after="120"/>
              <w:rPr>
                <w:color w:val="000000"/>
                <w:sz w:val="22"/>
                <w:szCs w:val="22"/>
                <w:lang w:val="tr-TR"/>
              </w:rPr>
            </w:pPr>
          </w:p>
        </w:tc>
        <w:tc>
          <w:tcPr>
            <w:tcW w:w="404" w:type="pct"/>
            <w:shd w:val="clear" w:color="auto" w:fill="auto"/>
            <w:vAlign w:val="center"/>
          </w:tcPr>
          <w:p w14:paraId="5802EB67" w14:textId="77777777" w:rsidR="00AB0193" w:rsidRPr="00783110" w:rsidRDefault="00AB0193" w:rsidP="003C0296">
            <w:pPr>
              <w:spacing w:before="120" w:after="120"/>
              <w:jc w:val="center"/>
              <w:rPr>
                <w:color w:val="000000"/>
                <w:sz w:val="22"/>
                <w:szCs w:val="22"/>
                <w:lang w:val="tr-TR"/>
              </w:rPr>
            </w:pPr>
            <w:r w:rsidRPr="00783110">
              <w:rPr>
                <w:color w:val="000000"/>
                <w:sz w:val="22"/>
                <w:szCs w:val="22"/>
                <w:lang w:val="tr-TR"/>
              </w:rPr>
              <w:t>Tezli</w:t>
            </w:r>
          </w:p>
        </w:tc>
        <w:tc>
          <w:tcPr>
            <w:tcW w:w="530" w:type="pct"/>
            <w:shd w:val="clear" w:color="auto" w:fill="auto"/>
            <w:vAlign w:val="center"/>
          </w:tcPr>
          <w:p w14:paraId="030DA544" w14:textId="77777777" w:rsidR="00AB0193" w:rsidRPr="00783110" w:rsidRDefault="00AB0193" w:rsidP="003C0296">
            <w:pPr>
              <w:spacing w:before="120" w:after="120"/>
              <w:jc w:val="center"/>
              <w:rPr>
                <w:color w:val="000000"/>
                <w:sz w:val="22"/>
                <w:szCs w:val="22"/>
                <w:lang w:val="tr-TR"/>
              </w:rPr>
            </w:pPr>
            <w:r w:rsidRPr="00783110">
              <w:rPr>
                <w:color w:val="000000"/>
                <w:sz w:val="22"/>
                <w:szCs w:val="22"/>
                <w:lang w:val="tr-TR"/>
              </w:rPr>
              <w:t>Tezsiz</w:t>
            </w:r>
          </w:p>
        </w:tc>
        <w:tc>
          <w:tcPr>
            <w:tcW w:w="565" w:type="pct"/>
          </w:tcPr>
          <w:p w14:paraId="3D89C2D2" w14:textId="77777777" w:rsidR="00AB0193" w:rsidRPr="00783110" w:rsidRDefault="00AB0193" w:rsidP="003C0296">
            <w:pPr>
              <w:spacing w:before="120" w:after="120"/>
              <w:rPr>
                <w:color w:val="000000"/>
                <w:sz w:val="22"/>
                <w:szCs w:val="22"/>
                <w:lang w:val="tr-TR"/>
              </w:rPr>
            </w:pPr>
            <w:r w:rsidRPr="00783110">
              <w:rPr>
                <w:color w:val="000000"/>
                <w:sz w:val="22"/>
                <w:szCs w:val="22"/>
                <w:lang w:val="tr-TR"/>
              </w:rPr>
              <w:t>Uzaktan</w:t>
            </w:r>
          </w:p>
        </w:tc>
        <w:tc>
          <w:tcPr>
            <w:tcW w:w="609" w:type="pct"/>
            <w:vMerge/>
            <w:shd w:val="clear" w:color="auto" w:fill="auto"/>
          </w:tcPr>
          <w:p w14:paraId="6903D711" w14:textId="77777777" w:rsidR="00AB0193" w:rsidRPr="00783110" w:rsidRDefault="00AB0193" w:rsidP="003C0296">
            <w:pPr>
              <w:spacing w:before="120" w:after="120"/>
              <w:rPr>
                <w:color w:val="000000"/>
                <w:sz w:val="22"/>
                <w:szCs w:val="22"/>
                <w:lang w:val="tr-TR"/>
              </w:rPr>
            </w:pPr>
          </w:p>
        </w:tc>
        <w:tc>
          <w:tcPr>
            <w:tcW w:w="704" w:type="pct"/>
            <w:vMerge/>
          </w:tcPr>
          <w:p w14:paraId="535EA3C8" w14:textId="77777777" w:rsidR="00AB0193" w:rsidRPr="00783110" w:rsidRDefault="00AB0193" w:rsidP="003C0296">
            <w:pPr>
              <w:spacing w:before="120" w:after="120"/>
              <w:rPr>
                <w:color w:val="000000"/>
                <w:sz w:val="22"/>
                <w:szCs w:val="22"/>
                <w:lang w:val="tr-TR"/>
              </w:rPr>
            </w:pPr>
          </w:p>
        </w:tc>
        <w:tc>
          <w:tcPr>
            <w:tcW w:w="549" w:type="pct"/>
            <w:vMerge/>
            <w:shd w:val="clear" w:color="auto" w:fill="auto"/>
          </w:tcPr>
          <w:p w14:paraId="70BE0C1D" w14:textId="77777777" w:rsidR="00AB0193" w:rsidRPr="00783110" w:rsidRDefault="00AB0193" w:rsidP="003C0296">
            <w:pPr>
              <w:spacing w:before="120" w:after="120"/>
              <w:rPr>
                <w:color w:val="000000"/>
                <w:sz w:val="22"/>
                <w:szCs w:val="22"/>
                <w:lang w:val="tr-TR"/>
              </w:rPr>
            </w:pPr>
          </w:p>
        </w:tc>
      </w:tr>
      <w:tr w:rsidR="00BE320F" w:rsidRPr="00783110" w14:paraId="5E62CDF0" w14:textId="77777777" w:rsidTr="00BE320F">
        <w:trPr>
          <w:trHeight w:val="805"/>
        </w:trPr>
        <w:tc>
          <w:tcPr>
            <w:tcW w:w="839" w:type="pct"/>
            <w:shd w:val="clear" w:color="auto" w:fill="auto"/>
            <w:vAlign w:val="center"/>
          </w:tcPr>
          <w:p w14:paraId="4C6E3ED6" w14:textId="77777777" w:rsidR="00AB0193" w:rsidRPr="00783110" w:rsidRDefault="00AB0193" w:rsidP="003C0296">
            <w:pPr>
              <w:spacing w:before="120" w:after="120"/>
              <w:rPr>
                <w:color w:val="000000"/>
                <w:sz w:val="22"/>
                <w:szCs w:val="22"/>
                <w:lang w:val="tr-TR"/>
              </w:rPr>
            </w:pPr>
            <w:r w:rsidRPr="00783110">
              <w:rPr>
                <w:color w:val="000000"/>
                <w:sz w:val="22"/>
                <w:szCs w:val="22"/>
                <w:lang w:val="tr-TR"/>
              </w:rPr>
              <w:t xml:space="preserve">Makine Mühendisliği </w:t>
            </w:r>
          </w:p>
        </w:tc>
        <w:tc>
          <w:tcPr>
            <w:tcW w:w="799" w:type="pct"/>
            <w:shd w:val="clear" w:color="auto" w:fill="auto"/>
            <w:vAlign w:val="center"/>
          </w:tcPr>
          <w:p w14:paraId="3C6D7A0C" w14:textId="77777777" w:rsidR="00AB0193" w:rsidRPr="00783110" w:rsidRDefault="00AB0193" w:rsidP="003C0296">
            <w:pPr>
              <w:spacing w:before="120" w:after="120"/>
              <w:jc w:val="center"/>
              <w:rPr>
                <w:color w:val="000000"/>
                <w:sz w:val="22"/>
                <w:szCs w:val="22"/>
                <w:lang w:val="tr-TR"/>
              </w:rPr>
            </w:pPr>
          </w:p>
        </w:tc>
        <w:tc>
          <w:tcPr>
            <w:tcW w:w="404" w:type="pct"/>
            <w:shd w:val="clear" w:color="auto" w:fill="auto"/>
            <w:vAlign w:val="center"/>
          </w:tcPr>
          <w:p w14:paraId="4EF00430" w14:textId="7F294593" w:rsidR="00AB0193" w:rsidRPr="00783110" w:rsidRDefault="00F26808" w:rsidP="003C0296">
            <w:pPr>
              <w:spacing w:before="120" w:after="120"/>
              <w:jc w:val="center"/>
              <w:rPr>
                <w:color w:val="000000"/>
                <w:sz w:val="22"/>
                <w:szCs w:val="22"/>
                <w:lang w:val="tr-TR"/>
              </w:rPr>
            </w:pPr>
            <w:r w:rsidRPr="00783110">
              <w:rPr>
                <w:color w:val="000000"/>
                <w:sz w:val="22"/>
                <w:szCs w:val="22"/>
                <w:lang w:val="tr-TR"/>
              </w:rPr>
              <w:t>446</w:t>
            </w:r>
          </w:p>
        </w:tc>
        <w:tc>
          <w:tcPr>
            <w:tcW w:w="530" w:type="pct"/>
            <w:shd w:val="clear" w:color="auto" w:fill="auto"/>
            <w:vAlign w:val="center"/>
          </w:tcPr>
          <w:p w14:paraId="68DD7981" w14:textId="77777777" w:rsidR="00AB0193" w:rsidRPr="00783110" w:rsidRDefault="00AB0193" w:rsidP="003C0296">
            <w:pPr>
              <w:spacing w:before="120" w:after="120"/>
              <w:jc w:val="center"/>
              <w:rPr>
                <w:color w:val="000000"/>
                <w:sz w:val="22"/>
                <w:szCs w:val="22"/>
                <w:lang w:val="tr-TR"/>
              </w:rPr>
            </w:pPr>
          </w:p>
        </w:tc>
        <w:tc>
          <w:tcPr>
            <w:tcW w:w="565" w:type="pct"/>
          </w:tcPr>
          <w:p w14:paraId="138B426D" w14:textId="77777777" w:rsidR="00AB0193" w:rsidRPr="00783110" w:rsidRDefault="00AB0193" w:rsidP="003C0296">
            <w:pPr>
              <w:spacing w:before="120" w:after="120"/>
              <w:jc w:val="center"/>
              <w:rPr>
                <w:color w:val="000000"/>
                <w:sz w:val="22"/>
                <w:szCs w:val="22"/>
                <w:lang w:val="tr-TR"/>
              </w:rPr>
            </w:pPr>
          </w:p>
        </w:tc>
        <w:tc>
          <w:tcPr>
            <w:tcW w:w="609" w:type="pct"/>
            <w:shd w:val="clear" w:color="auto" w:fill="auto"/>
            <w:vAlign w:val="center"/>
          </w:tcPr>
          <w:p w14:paraId="60800D0A" w14:textId="655B015A" w:rsidR="00AB0193" w:rsidRPr="00783110" w:rsidRDefault="00F26808" w:rsidP="003C0296">
            <w:pPr>
              <w:spacing w:before="120" w:after="120"/>
              <w:jc w:val="center"/>
              <w:rPr>
                <w:color w:val="000000"/>
                <w:sz w:val="22"/>
                <w:szCs w:val="22"/>
                <w:lang w:val="tr-TR"/>
              </w:rPr>
            </w:pPr>
            <w:r w:rsidRPr="00783110">
              <w:rPr>
                <w:color w:val="000000"/>
                <w:sz w:val="22"/>
                <w:szCs w:val="22"/>
                <w:lang w:val="tr-TR"/>
              </w:rPr>
              <w:t>118</w:t>
            </w:r>
          </w:p>
        </w:tc>
        <w:tc>
          <w:tcPr>
            <w:tcW w:w="704" w:type="pct"/>
          </w:tcPr>
          <w:p w14:paraId="2B811060" w14:textId="77777777" w:rsidR="00AB0193" w:rsidRPr="00783110" w:rsidRDefault="00AB0193" w:rsidP="003C0296">
            <w:pPr>
              <w:spacing w:before="120" w:after="120"/>
              <w:jc w:val="center"/>
              <w:rPr>
                <w:color w:val="000000"/>
                <w:sz w:val="22"/>
                <w:szCs w:val="22"/>
                <w:lang w:val="tr-TR"/>
              </w:rPr>
            </w:pPr>
          </w:p>
        </w:tc>
        <w:tc>
          <w:tcPr>
            <w:tcW w:w="549" w:type="pct"/>
            <w:shd w:val="clear" w:color="auto" w:fill="auto"/>
            <w:vAlign w:val="center"/>
          </w:tcPr>
          <w:p w14:paraId="115E0141" w14:textId="59F0285C" w:rsidR="00AB0193" w:rsidRPr="00783110" w:rsidRDefault="00F26808" w:rsidP="003C0296">
            <w:pPr>
              <w:spacing w:before="120" w:after="120"/>
              <w:jc w:val="center"/>
              <w:rPr>
                <w:color w:val="000000"/>
                <w:sz w:val="22"/>
                <w:szCs w:val="22"/>
                <w:lang w:val="tr-TR"/>
              </w:rPr>
            </w:pPr>
            <w:r w:rsidRPr="00783110">
              <w:rPr>
                <w:color w:val="000000"/>
                <w:sz w:val="22"/>
                <w:szCs w:val="22"/>
                <w:lang w:val="tr-TR"/>
              </w:rPr>
              <w:t>564</w:t>
            </w:r>
          </w:p>
        </w:tc>
      </w:tr>
      <w:tr w:rsidR="00BE320F" w:rsidRPr="00783110" w14:paraId="324004F5" w14:textId="77777777" w:rsidTr="00BE320F">
        <w:trPr>
          <w:trHeight w:val="402"/>
        </w:trPr>
        <w:tc>
          <w:tcPr>
            <w:tcW w:w="839" w:type="pct"/>
            <w:shd w:val="clear" w:color="auto" w:fill="auto"/>
            <w:vAlign w:val="center"/>
          </w:tcPr>
          <w:p w14:paraId="0F835A4A" w14:textId="77777777" w:rsidR="00AB0193" w:rsidRPr="00783110" w:rsidRDefault="00AB0193" w:rsidP="003C0296">
            <w:pPr>
              <w:spacing w:before="120" w:after="120"/>
              <w:rPr>
                <w:color w:val="000000"/>
                <w:sz w:val="22"/>
                <w:szCs w:val="22"/>
                <w:lang w:val="tr-TR"/>
              </w:rPr>
            </w:pPr>
            <w:r w:rsidRPr="00783110">
              <w:rPr>
                <w:color w:val="000000"/>
                <w:sz w:val="22"/>
                <w:szCs w:val="22"/>
                <w:lang w:val="tr-TR"/>
              </w:rPr>
              <w:t xml:space="preserve">Endüstri Mühendisliği </w:t>
            </w:r>
          </w:p>
        </w:tc>
        <w:tc>
          <w:tcPr>
            <w:tcW w:w="799" w:type="pct"/>
            <w:shd w:val="clear" w:color="auto" w:fill="auto"/>
            <w:vAlign w:val="center"/>
          </w:tcPr>
          <w:p w14:paraId="3D2B8427" w14:textId="77777777" w:rsidR="00AB0193" w:rsidRPr="00783110" w:rsidRDefault="00AB0193" w:rsidP="003C0296">
            <w:pPr>
              <w:spacing w:before="120" w:after="120"/>
              <w:jc w:val="center"/>
              <w:rPr>
                <w:color w:val="000000"/>
                <w:sz w:val="22"/>
                <w:szCs w:val="22"/>
                <w:lang w:val="tr-TR"/>
              </w:rPr>
            </w:pPr>
          </w:p>
        </w:tc>
        <w:tc>
          <w:tcPr>
            <w:tcW w:w="404" w:type="pct"/>
            <w:shd w:val="clear" w:color="auto" w:fill="auto"/>
            <w:vAlign w:val="center"/>
          </w:tcPr>
          <w:p w14:paraId="497999A5" w14:textId="4F34118D" w:rsidR="00AB0193" w:rsidRPr="00783110" w:rsidRDefault="006F48EF" w:rsidP="003C0296">
            <w:pPr>
              <w:spacing w:before="120" w:after="120"/>
              <w:jc w:val="center"/>
              <w:rPr>
                <w:color w:val="000000"/>
                <w:sz w:val="22"/>
                <w:szCs w:val="22"/>
                <w:lang w:val="tr-TR"/>
              </w:rPr>
            </w:pPr>
            <w:r w:rsidRPr="00783110">
              <w:rPr>
                <w:color w:val="000000"/>
                <w:sz w:val="22"/>
                <w:szCs w:val="22"/>
                <w:lang w:val="tr-TR"/>
              </w:rPr>
              <w:t>184</w:t>
            </w:r>
          </w:p>
        </w:tc>
        <w:tc>
          <w:tcPr>
            <w:tcW w:w="530" w:type="pct"/>
            <w:shd w:val="clear" w:color="auto" w:fill="auto"/>
            <w:vAlign w:val="center"/>
          </w:tcPr>
          <w:p w14:paraId="590821BC" w14:textId="532B878F" w:rsidR="00AB0193" w:rsidRPr="00783110" w:rsidRDefault="006F48EF" w:rsidP="003C0296">
            <w:pPr>
              <w:spacing w:before="120" w:after="120"/>
              <w:jc w:val="center"/>
              <w:rPr>
                <w:color w:val="000000"/>
                <w:sz w:val="22"/>
                <w:szCs w:val="22"/>
                <w:lang w:val="tr-TR"/>
              </w:rPr>
            </w:pPr>
            <w:r w:rsidRPr="00783110">
              <w:rPr>
                <w:color w:val="000000"/>
                <w:sz w:val="22"/>
                <w:szCs w:val="22"/>
                <w:lang w:val="tr-TR"/>
              </w:rPr>
              <w:t>71</w:t>
            </w:r>
          </w:p>
        </w:tc>
        <w:tc>
          <w:tcPr>
            <w:tcW w:w="565" w:type="pct"/>
          </w:tcPr>
          <w:p w14:paraId="28031E7D" w14:textId="77777777" w:rsidR="00AB0193" w:rsidRPr="00783110" w:rsidRDefault="00AB0193" w:rsidP="003C0296">
            <w:pPr>
              <w:spacing w:before="120" w:after="120"/>
              <w:jc w:val="center"/>
              <w:rPr>
                <w:color w:val="000000"/>
                <w:sz w:val="22"/>
                <w:szCs w:val="22"/>
                <w:lang w:val="tr-TR"/>
              </w:rPr>
            </w:pPr>
          </w:p>
        </w:tc>
        <w:tc>
          <w:tcPr>
            <w:tcW w:w="609" w:type="pct"/>
            <w:shd w:val="clear" w:color="auto" w:fill="auto"/>
            <w:vAlign w:val="center"/>
          </w:tcPr>
          <w:p w14:paraId="1AB5582F" w14:textId="36AA796D" w:rsidR="00AB0193" w:rsidRPr="00783110" w:rsidRDefault="006F48EF" w:rsidP="003C0296">
            <w:pPr>
              <w:spacing w:before="120" w:after="120"/>
              <w:jc w:val="center"/>
              <w:rPr>
                <w:color w:val="000000"/>
                <w:sz w:val="22"/>
                <w:szCs w:val="22"/>
                <w:lang w:val="tr-TR"/>
              </w:rPr>
            </w:pPr>
            <w:r w:rsidRPr="00783110">
              <w:rPr>
                <w:color w:val="000000"/>
                <w:sz w:val="22"/>
                <w:szCs w:val="22"/>
                <w:lang w:val="tr-TR"/>
              </w:rPr>
              <w:t>43</w:t>
            </w:r>
          </w:p>
        </w:tc>
        <w:tc>
          <w:tcPr>
            <w:tcW w:w="704" w:type="pct"/>
          </w:tcPr>
          <w:p w14:paraId="3A04D472" w14:textId="77777777" w:rsidR="00AB0193" w:rsidRPr="00783110" w:rsidRDefault="00AB0193" w:rsidP="003C0296">
            <w:pPr>
              <w:spacing w:before="120" w:after="120"/>
              <w:jc w:val="center"/>
              <w:rPr>
                <w:color w:val="000000"/>
                <w:sz w:val="22"/>
                <w:szCs w:val="22"/>
                <w:lang w:val="tr-TR"/>
              </w:rPr>
            </w:pPr>
          </w:p>
        </w:tc>
        <w:tc>
          <w:tcPr>
            <w:tcW w:w="549" w:type="pct"/>
            <w:shd w:val="clear" w:color="auto" w:fill="auto"/>
            <w:vAlign w:val="center"/>
          </w:tcPr>
          <w:p w14:paraId="6656FD4B" w14:textId="24C12D3E" w:rsidR="00AB0193" w:rsidRPr="00783110" w:rsidRDefault="000C58D0" w:rsidP="003C0296">
            <w:pPr>
              <w:spacing w:before="120" w:after="120"/>
              <w:jc w:val="center"/>
              <w:rPr>
                <w:color w:val="000000"/>
                <w:sz w:val="22"/>
                <w:szCs w:val="22"/>
                <w:lang w:val="tr-TR"/>
              </w:rPr>
            </w:pPr>
            <w:r w:rsidRPr="00783110">
              <w:rPr>
                <w:color w:val="000000"/>
                <w:sz w:val="22"/>
                <w:szCs w:val="22"/>
                <w:lang w:val="tr-TR"/>
              </w:rPr>
              <w:t>298</w:t>
            </w:r>
          </w:p>
        </w:tc>
      </w:tr>
      <w:tr w:rsidR="00BE320F" w:rsidRPr="00783110" w14:paraId="49AC5A52" w14:textId="77777777" w:rsidTr="00BE320F">
        <w:trPr>
          <w:trHeight w:val="1058"/>
        </w:trPr>
        <w:tc>
          <w:tcPr>
            <w:tcW w:w="839" w:type="pct"/>
            <w:shd w:val="clear" w:color="auto" w:fill="auto"/>
          </w:tcPr>
          <w:p w14:paraId="5D0AF542" w14:textId="77777777" w:rsidR="00AB0193" w:rsidRPr="00783110" w:rsidRDefault="00AB0193" w:rsidP="003C0296">
            <w:pPr>
              <w:spacing w:before="120" w:after="120"/>
              <w:rPr>
                <w:color w:val="000000"/>
                <w:sz w:val="22"/>
                <w:szCs w:val="22"/>
                <w:lang w:val="tr-TR"/>
              </w:rPr>
            </w:pPr>
            <w:r w:rsidRPr="00783110">
              <w:rPr>
                <w:color w:val="000000"/>
                <w:sz w:val="22"/>
                <w:szCs w:val="22"/>
                <w:lang w:val="tr-TR"/>
              </w:rPr>
              <w:t>Elektrik-Elektronik Mühendisliği</w:t>
            </w:r>
          </w:p>
        </w:tc>
        <w:tc>
          <w:tcPr>
            <w:tcW w:w="799" w:type="pct"/>
            <w:shd w:val="clear" w:color="auto" w:fill="auto"/>
            <w:vAlign w:val="center"/>
          </w:tcPr>
          <w:p w14:paraId="086FBF0B" w14:textId="2DA6C91B" w:rsidR="00AB0193" w:rsidRPr="00783110" w:rsidRDefault="00462515" w:rsidP="003C0296">
            <w:pPr>
              <w:spacing w:before="120" w:after="120"/>
              <w:jc w:val="center"/>
              <w:rPr>
                <w:color w:val="000000"/>
                <w:sz w:val="22"/>
                <w:szCs w:val="22"/>
                <w:lang w:val="tr-TR"/>
              </w:rPr>
            </w:pPr>
            <w:r w:rsidRPr="00783110">
              <w:rPr>
                <w:color w:val="000000"/>
                <w:sz w:val="22"/>
                <w:szCs w:val="22"/>
                <w:lang w:val="tr-TR"/>
              </w:rPr>
              <w:t>Türkçe</w:t>
            </w:r>
          </w:p>
        </w:tc>
        <w:tc>
          <w:tcPr>
            <w:tcW w:w="404" w:type="pct"/>
            <w:shd w:val="clear" w:color="auto" w:fill="auto"/>
            <w:vAlign w:val="center"/>
          </w:tcPr>
          <w:p w14:paraId="4200C936" w14:textId="78593FF5" w:rsidR="00AB0193" w:rsidRPr="00783110" w:rsidRDefault="00462515" w:rsidP="003C0296">
            <w:pPr>
              <w:spacing w:before="120" w:after="120"/>
              <w:jc w:val="center"/>
              <w:rPr>
                <w:color w:val="000000"/>
                <w:sz w:val="22"/>
                <w:szCs w:val="22"/>
                <w:lang w:val="tr-TR"/>
              </w:rPr>
            </w:pPr>
            <w:r w:rsidRPr="00783110">
              <w:rPr>
                <w:color w:val="000000"/>
                <w:sz w:val="22"/>
                <w:szCs w:val="22"/>
                <w:lang w:val="tr-TR"/>
              </w:rPr>
              <w:t>177</w:t>
            </w:r>
          </w:p>
        </w:tc>
        <w:tc>
          <w:tcPr>
            <w:tcW w:w="530" w:type="pct"/>
            <w:shd w:val="clear" w:color="auto" w:fill="auto"/>
          </w:tcPr>
          <w:p w14:paraId="3333E9A5" w14:textId="77777777" w:rsidR="00AB0193" w:rsidRPr="00783110" w:rsidRDefault="00AB0193" w:rsidP="003C0296">
            <w:pPr>
              <w:spacing w:before="120" w:after="120"/>
              <w:jc w:val="center"/>
              <w:rPr>
                <w:color w:val="000000"/>
                <w:sz w:val="22"/>
                <w:szCs w:val="22"/>
                <w:lang w:val="tr-TR"/>
              </w:rPr>
            </w:pPr>
          </w:p>
        </w:tc>
        <w:tc>
          <w:tcPr>
            <w:tcW w:w="565" w:type="pct"/>
          </w:tcPr>
          <w:p w14:paraId="69972E4A" w14:textId="77777777" w:rsidR="00AB0193" w:rsidRPr="00783110" w:rsidRDefault="00AB0193" w:rsidP="003C0296">
            <w:pPr>
              <w:spacing w:before="120" w:after="120"/>
              <w:jc w:val="center"/>
              <w:rPr>
                <w:color w:val="000000"/>
                <w:sz w:val="22"/>
                <w:szCs w:val="22"/>
                <w:lang w:val="tr-TR"/>
              </w:rPr>
            </w:pPr>
          </w:p>
        </w:tc>
        <w:tc>
          <w:tcPr>
            <w:tcW w:w="609" w:type="pct"/>
            <w:shd w:val="clear" w:color="auto" w:fill="auto"/>
            <w:vAlign w:val="center"/>
          </w:tcPr>
          <w:p w14:paraId="67D7B46E" w14:textId="402E71A3" w:rsidR="00AB0193" w:rsidRPr="00783110" w:rsidRDefault="00462515" w:rsidP="003C0296">
            <w:pPr>
              <w:spacing w:before="120" w:after="120"/>
              <w:jc w:val="center"/>
              <w:rPr>
                <w:color w:val="000000"/>
                <w:sz w:val="22"/>
                <w:szCs w:val="22"/>
                <w:lang w:val="tr-TR"/>
              </w:rPr>
            </w:pPr>
            <w:r w:rsidRPr="00783110">
              <w:rPr>
                <w:color w:val="000000"/>
                <w:sz w:val="22"/>
                <w:szCs w:val="22"/>
                <w:lang w:val="tr-TR"/>
              </w:rPr>
              <w:t>67</w:t>
            </w:r>
          </w:p>
        </w:tc>
        <w:tc>
          <w:tcPr>
            <w:tcW w:w="704" w:type="pct"/>
          </w:tcPr>
          <w:p w14:paraId="5931E136" w14:textId="77777777" w:rsidR="00AB0193" w:rsidRPr="00783110" w:rsidRDefault="00AB0193" w:rsidP="003C0296">
            <w:pPr>
              <w:spacing w:before="120" w:after="120"/>
              <w:jc w:val="center"/>
              <w:rPr>
                <w:color w:val="000000"/>
                <w:sz w:val="22"/>
                <w:szCs w:val="22"/>
                <w:lang w:val="tr-TR"/>
              </w:rPr>
            </w:pPr>
          </w:p>
        </w:tc>
        <w:tc>
          <w:tcPr>
            <w:tcW w:w="549" w:type="pct"/>
            <w:shd w:val="clear" w:color="auto" w:fill="auto"/>
            <w:vAlign w:val="center"/>
          </w:tcPr>
          <w:p w14:paraId="6999BB1E" w14:textId="555CAE16" w:rsidR="00AB0193" w:rsidRPr="00783110" w:rsidRDefault="00462515" w:rsidP="003C0296">
            <w:pPr>
              <w:spacing w:before="120" w:after="120"/>
              <w:jc w:val="center"/>
              <w:rPr>
                <w:color w:val="000000"/>
                <w:sz w:val="22"/>
                <w:szCs w:val="22"/>
                <w:lang w:val="tr-TR"/>
              </w:rPr>
            </w:pPr>
            <w:r w:rsidRPr="00783110">
              <w:rPr>
                <w:color w:val="000000"/>
                <w:sz w:val="22"/>
                <w:szCs w:val="22"/>
                <w:lang w:val="tr-TR"/>
              </w:rPr>
              <w:t>244</w:t>
            </w:r>
          </w:p>
        </w:tc>
      </w:tr>
      <w:tr w:rsidR="00BE320F" w:rsidRPr="00783110" w14:paraId="51E3EC06" w14:textId="77777777" w:rsidTr="00BE320F">
        <w:trPr>
          <w:trHeight w:val="1058"/>
        </w:trPr>
        <w:tc>
          <w:tcPr>
            <w:tcW w:w="839" w:type="pct"/>
            <w:shd w:val="clear" w:color="auto" w:fill="auto"/>
          </w:tcPr>
          <w:p w14:paraId="29830EE5" w14:textId="394B0B34" w:rsidR="00462515" w:rsidRPr="00783110" w:rsidRDefault="00462515" w:rsidP="003C0296">
            <w:pPr>
              <w:spacing w:before="120" w:after="120"/>
              <w:rPr>
                <w:color w:val="000000"/>
                <w:sz w:val="22"/>
                <w:szCs w:val="22"/>
                <w:lang w:val="tr-TR"/>
              </w:rPr>
            </w:pPr>
            <w:r w:rsidRPr="00783110">
              <w:rPr>
                <w:color w:val="000000"/>
                <w:sz w:val="22"/>
                <w:szCs w:val="22"/>
                <w:lang w:val="tr-TR"/>
              </w:rPr>
              <w:t>Elektrik-Elektronik Mühendisliği</w:t>
            </w:r>
          </w:p>
        </w:tc>
        <w:tc>
          <w:tcPr>
            <w:tcW w:w="799" w:type="pct"/>
            <w:shd w:val="clear" w:color="auto" w:fill="auto"/>
            <w:vAlign w:val="center"/>
          </w:tcPr>
          <w:p w14:paraId="23DF20AA" w14:textId="7F0525F1" w:rsidR="00462515" w:rsidRPr="00783110" w:rsidRDefault="00462515" w:rsidP="003C0296">
            <w:pPr>
              <w:spacing w:before="120" w:after="120"/>
              <w:jc w:val="center"/>
              <w:rPr>
                <w:color w:val="000000"/>
                <w:sz w:val="22"/>
                <w:szCs w:val="22"/>
                <w:lang w:val="tr-TR"/>
              </w:rPr>
            </w:pPr>
            <w:r w:rsidRPr="00783110">
              <w:rPr>
                <w:color w:val="000000"/>
                <w:sz w:val="22"/>
                <w:szCs w:val="22"/>
                <w:lang w:val="tr-TR"/>
              </w:rPr>
              <w:t>İngilizce</w:t>
            </w:r>
          </w:p>
        </w:tc>
        <w:tc>
          <w:tcPr>
            <w:tcW w:w="404" w:type="pct"/>
            <w:shd w:val="clear" w:color="auto" w:fill="auto"/>
            <w:vAlign w:val="center"/>
          </w:tcPr>
          <w:p w14:paraId="41F4D972" w14:textId="18641BD5" w:rsidR="00462515" w:rsidRPr="00783110" w:rsidRDefault="00462515" w:rsidP="003C0296">
            <w:pPr>
              <w:spacing w:before="120" w:after="120"/>
              <w:jc w:val="center"/>
              <w:rPr>
                <w:color w:val="000000"/>
                <w:sz w:val="22"/>
                <w:szCs w:val="22"/>
                <w:lang w:val="tr-TR"/>
              </w:rPr>
            </w:pPr>
            <w:r w:rsidRPr="00783110">
              <w:rPr>
                <w:color w:val="000000"/>
                <w:sz w:val="22"/>
                <w:szCs w:val="22"/>
                <w:lang w:val="tr-TR"/>
              </w:rPr>
              <w:t>57</w:t>
            </w:r>
          </w:p>
        </w:tc>
        <w:tc>
          <w:tcPr>
            <w:tcW w:w="530" w:type="pct"/>
            <w:shd w:val="clear" w:color="auto" w:fill="auto"/>
          </w:tcPr>
          <w:p w14:paraId="6946D363" w14:textId="77777777" w:rsidR="00462515" w:rsidRPr="00783110" w:rsidRDefault="00462515" w:rsidP="003C0296">
            <w:pPr>
              <w:spacing w:before="120" w:after="120"/>
              <w:jc w:val="center"/>
              <w:rPr>
                <w:color w:val="000000"/>
                <w:sz w:val="22"/>
                <w:szCs w:val="22"/>
                <w:lang w:val="tr-TR"/>
              </w:rPr>
            </w:pPr>
          </w:p>
        </w:tc>
        <w:tc>
          <w:tcPr>
            <w:tcW w:w="565" w:type="pct"/>
          </w:tcPr>
          <w:p w14:paraId="5D286929" w14:textId="77777777" w:rsidR="00462515" w:rsidRPr="00783110" w:rsidRDefault="00462515" w:rsidP="003C0296">
            <w:pPr>
              <w:spacing w:before="120" w:after="120"/>
              <w:jc w:val="center"/>
              <w:rPr>
                <w:color w:val="000000"/>
                <w:sz w:val="22"/>
                <w:szCs w:val="22"/>
                <w:lang w:val="tr-TR"/>
              </w:rPr>
            </w:pPr>
          </w:p>
        </w:tc>
        <w:tc>
          <w:tcPr>
            <w:tcW w:w="609" w:type="pct"/>
            <w:shd w:val="clear" w:color="auto" w:fill="auto"/>
            <w:vAlign w:val="center"/>
          </w:tcPr>
          <w:p w14:paraId="72572ED2" w14:textId="4DE93606" w:rsidR="00462515" w:rsidRPr="00783110" w:rsidRDefault="00462515" w:rsidP="003C0296">
            <w:pPr>
              <w:spacing w:before="120" w:after="120"/>
              <w:jc w:val="center"/>
              <w:rPr>
                <w:color w:val="000000"/>
                <w:sz w:val="22"/>
                <w:szCs w:val="22"/>
                <w:lang w:val="tr-TR"/>
              </w:rPr>
            </w:pPr>
            <w:r w:rsidRPr="00783110">
              <w:rPr>
                <w:color w:val="000000"/>
                <w:sz w:val="22"/>
                <w:szCs w:val="22"/>
                <w:lang w:val="tr-TR"/>
              </w:rPr>
              <w:t>10</w:t>
            </w:r>
          </w:p>
        </w:tc>
        <w:tc>
          <w:tcPr>
            <w:tcW w:w="704" w:type="pct"/>
          </w:tcPr>
          <w:p w14:paraId="15AC21D5" w14:textId="77777777" w:rsidR="00462515" w:rsidRPr="00783110" w:rsidRDefault="00462515" w:rsidP="003C0296">
            <w:pPr>
              <w:spacing w:before="120" w:after="120"/>
              <w:jc w:val="center"/>
              <w:rPr>
                <w:color w:val="000000"/>
                <w:sz w:val="22"/>
                <w:szCs w:val="22"/>
                <w:lang w:val="tr-TR"/>
              </w:rPr>
            </w:pPr>
          </w:p>
        </w:tc>
        <w:tc>
          <w:tcPr>
            <w:tcW w:w="549" w:type="pct"/>
            <w:shd w:val="clear" w:color="auto" w:fill="auto"/>
            <w:vAlign w:val="center"/>
          </w:tcPr>
          <w:p w14:paraId="079A9F74" w14:textId="1B8E829D" w:rsidR="00462515" w:rsidRPr="00783110" w:rsidRDefault="00462515" w:rsidP="003C0296">
            <w:pPr>
              <w:spacing w:before="120" w:after="120"/>
              <w:jc w:val="center"/>
              <w:rPr>
                <w:color w:val="000000"/>
                <w:sz w:val="22"/>
                <w:szCs w:val="22"/>
                <w:lang w:val="tr-TR"/>
              </w:rPr>
            </w:pPr>
            <w:r w:rsidRPr="00783110">
              <w:rPr>
                <w:color w:val="000000"/>
                <w:sz w:val="22"/>
                <w:szCs w:val="22"/>
                <w:lang w:val="tr-TR"/>
              </w:rPr>
              <w:t>67</w:t>
            </w:r>
          </w:p>
        </w:tc>
      </w:tr>
      <w:tr w:rsidR="00BE320F" w:rsidRPr="00783110" w14:paraId="21BA49F7" w14:textId="77777777" w:rsidTr="00BE320F">
        <w:trPr>
          <w:trHeight w:val="402"/>
        </w:trPr>
        <w:tc>
          <w:tcPr>
            <w:tcW w:w="839" w:type="pct"/>
            <w:tcBorders>
              <w:top w:val="single" w:sz="4" w:space="0" w:color="000000"/>
              <w:left w:val="single" w:sz="4" w:space="0" w:color="000000"/>
              <w:bottom w:val="single" w:sz="4" w:space="0" w:color="000000"/>
              <w:right w:val="single" w:sz="4" w:space="0" w:color="000000"/>
            </w:tcBorders>
          </w:tcPr>
          <w:p w14:paraId="7411CF42" w14:textId="77777777" w:rsidR="00AB0193" w:rsidRPr="00783110" w:rsidRDefault="00AB0193" w:rsidP="003C0296">
            <w:pPr>
              <w:spacing w:before="120" w:after="120"/>
              <w:rPr>
                <w:color w:val="000000"/>
                <w:sz w:val="22"/>
                <w:szCs w:val="22"/>
                <w:lang w:val="tr-TR"/>
              </w:rPr>
            </w:pPr>
            <w:r w:rsidRPr="00783110">
              <w:rPr>
                <w:color w:val="000000"/>
                <w:sz w:val="22"/>
                <w:szCs w:val="22"/>
                <w:lang w:val="tr-TR"/>
              </w:rPr>
              <w:t>İnşaat Mühendisliği</w:t>
            </w:r>
          </w:p>
        </w:tc>
        <w:tc>
          <w:tcPr>
            <w:tcW w:w="799" w:type="pct"/>
            <w:tcBorders>
              <w:top w:val="single" w:sz="4" w:space="0" w:color="000000"/>
              <w:left w:val="single" w:sz="4" w:space="0" w:color="000000"/>
              <w:bottom w:val="single" w:sz="4" w:space="0" w:color="000000"/>
              <w:right w:val="single" w:sz="4" w:space="0" w:color="000000"/>
            </w:tcBorders>
          </w:tcPr>
          <w:p w14:paraId="6A48FE27" w14:textId="77777777" w:rsidR="00AB0193" w:rsidRPr="00783110" w:rsidRDefault="00AB0193" w:rsidP="003C0296">
            <w:pPr>
              <w:spacing w:before="120" w:after="120"/>
              <w:jc w:val="center"/>
              <w:rPr>
                <w:color w:val="000000"/>
                <w:sz w:val="22"/>
                <w:szCs w:val="22"/>
                <w:lang w:val="tr-TR"/>
              </w:rPr>
            </w:pPr>
          </w:p>
        </w:tc>
        <w:tc>
          <w:tcPr>
            <w:tcW w:w="404" w:type="pct"/>
            <w:tcBorders>
              <w:top w:val="single" w:sz="4" w:space="0" w:color="000000"/>
              <w:left w:val="single" w:sz="4" w:space="0" w:color="000000"/>
              <w:bottom w:val="single" w:sz="4" w:space="0" w:color="000000"/>
              <w:right w:val="single" w:sz="4" w:space="0" w:color="000000"/>
            </w:tcBorders>
          </w:tcPr>
          <w:p w14:paraId="0D4AFCA8" w14:textId="15EE060A" w:rsidR="00AB0193" w:rsidRPr="00783110" w:rsidRDefault="00F26808" w:rsidP="003C0296">
            <w:pPr>
              <w:spacing w:before="120" w:after="120"/>
              <w:jc w:val="center"/>
              <w:rPr>
                <w:color w:val="000000"/>
                <w:sz w:val="22"/>
                <w:szCs w:val="22"/>
                <w:lang w:val="tr-TR"/>
              </w:rPr>
            </w:pPr>
            <w:r w:rsidRPr="00783110">
              <w:rPr>
                <w:color w:val="000000"/>
                <w:sz w:val="22"/>
                <w:szCs w:val="22"/>
                <w:lang w:val="tr-TR"/>
              </w:rPr>
              <w:t>222</w:t>
            </w:r>
          </w:p>
        </w:tc>
        <w:tc>
          <w:tcPr>
            <w:tcW w:w="530" w:type="pct"/>
            <w:tcBorders>
              <w:top w:val="single" w:sz="4" w:space="0" w:color="000000"/>
              <w:left w:val="single" w:sz="4" w:space="0" w:color="000000"/>
              <w:bottom w:val="single" w:sz="4" w:space="0" w:color="000000"/>
              <w:right w:val="single" w:sz="4" w:space="0" w:color="000000"/>
            </w:tcBorders>
          </w:tcPr>
          <w:p w14:paraId="10CB6E62" w14:textId="77777777" w:rsidR="00AB0193" w:rsidRPr="00783110" w:rsidRDefault="00AB0193" w:rsidP="003C0296">
            <w:pPr>
              <w:spacing w:before="120" w:after="120"/>
              <w:jc w:val="center"/>
              <w:rPr>
                <w:color w:val="000000"/>
                <w:sz w:val="22"/>
                <w:szCs w:val="22"/>
                <w:lang w:val="tr-TR"/>
              </w:rPr>
            </w:pPr>
          </w:p>
        </w:tc>
        <w:tc>
          <w:tcPr>
            <w:tcW w:w="565" w:type="pct"/>
            <w:tcBorders>
              <w:top w:val="single" w:sz="4" w:space="0" w:color="000000"/>
              <w:left w:val="single" w:sz="4" w:space="0" w:color="000000"/>
              <w:bottom w:val="single" w:sz="4" w:space="0" w:color="000000"/>
              <w:right w:val="single" w:sz="4" w:space="0" w:color="000000"/>
            </w:tcBorders>
          </w:tcPr>
          <w:p w14:paraId="675665AA" w14:textId="77777777" w:rsidR="00AB0193" w:rsidRPr="00783110" w:rsidRDefault="00AB0193" w:rsidP="003C0296">
            <w:pPr>
              <w:spacing w:before="120" w:after="120"/>
              <w:jc w:val="center"/>
              <w:rPr>
                <w:color w:val="000000"/>
                <w:sz w:val="22"/>
                <w:szCs w:val="22"/>
                <w:lang w:val="tr-TR"/>
              </w:rPr>
            </w:pPr>
          </w:p>
        </w:tc>
        <w:tc>
          <w:tcPr>
            <w:tcW w:w="609" w:type="pct"/>
            <w:tcBorders>
              <w:top w:val="single" w:sz="4" w:space="0" w:color="000000"/>
              <w:left w:val="single" w:sz="4" w:space="0" w:color="000000"/>
              <w:bottom w:val="single" w:sz="4" w:space="0" w:color="000000"/>
              <w:right w:val="single" w:sz="4" w:space="0" w:color="000000"/>
            </w:tcBorders>
          </w:tcPr>
          <w:p w14:paraId="78871035" w14:textId="79DC8128" w:rsidR="00AB0193" w:rsidRPr="00783110" w:rsidRDefault="00F26808" w:rsidP="003C0296">
            <w:pPr>
              <w:spacing w:before="120" w:after="120"/>
              <w:jc w:val="center"/>
              <w:rPr>
                <w:color w:val="000000"/>
                <w:sz w:val="22"/>
                <w:szCs w:val="22"/>
                <w:lang w:val="tr-TR"/>
              </w:rPr>
            </w:pPr>
            <w:r w:rsidRPr="00783110">
              <w:rPr>
                <w:color w:val="000000"/>
                <w:sz w:val="22"/>
                <w:szCs w:val="22"/>
                <w:lang w:val="tr-TR"/>
              </w:rPr>
              <w:t>58</w:t>
            </w:r>
          </w:p>
        </w:tc>
        <w:tc>
          <w:tcPr>
            <w:tcW w:w="704" w:type="pct"/>
            <w:tcBorders>
              <w:top w:val="single" w:sz="4" w:space="0" w:color="000000"/>
              <w:left w:val="single" w:sz="4" w:space="0" w:color="000000"/>
              <w:bottom w:val="single" w:sz="4" w:space="0" w:color="000000"/>
              <w:right w:val="single" w:sz="4" w:space="0" w:color="000000"/>
            </w:tcBorders>
          </w:tcPr>
          <w:p w14:paraId="7085BF35" w14:textId="77777777" w:rsidR="00AB0193" w:rsidRPr="00783110" w:rsidRDefault="00AB0193" w:rsidP="003C0296">
            <w:pPr>
              <w:spacing w:before="120" w:after="120"/>
              <w:jc w:val="center"/>
              <w:rPr>
                <w:color w:val="000000"/>
                <w:sz w:val="22"/>
                <w:szCs w:val="22"/>
                <w:lang w:val="tr-TR"/>
              </w:rPr>
            </w:pPr>
          </w:p>
        </w:tc>
        <w:tc>
          <w:tcPr>
            <w:tcW w:w="549" w:type="pct"/>
            <w:tcBorders>
              <w:top w:val="single" w:sz="4" w:space="0" w:color="000000"/>
              <w:left w:val="single" w:sz="4" w:space="0" w:color="000000"/>
              <w:bottom w:val="single" w:sz="4" w:space="0" w:color="000000"/>
              <w:right w:val="single" w:sz="4" w:space="0" w:color="000000"/>
            </w:tcBorders>
          </w:tcPr>
          <w:p w14:paraId="56053B21" w14:textId="04B3B7B5" w:rsidR="00AB0193" w:rsidRPr="00783110" w:rsidRDefault="00F26808" w:rsidP="003C0296">
            <w:pPr>
              <w:spacing w:before="120" w:after="120"/>
              <w:jc w:val="center"/>
              <w:rPr>
                <w:color w:val="000000"/>
                <w:sz w:val="22"/>
                <w:szCs w:val="22"/>
                <w:lang w:val="tr-TR"/>
              </w:rPr>
            </w:pPr>
            <w:r w:rsidRPr="00783110">
              <w:rPr>
                <w:color w:val="000000"/>
                <w:sz w:val="22"/>
                <w:szCs w:val="22"/>
                <w:lang w:val="tr-TR"/>
              </w:rPr>
              <w:t>280</w:t>
            </w:r>
          </w:p>
        </w:tc>
      </w:tr>
      <w:tr w:rsidR="00BE320F" w:rsidRPr="00783110" w14:paraId="3474D2B5" w14:textId="77777777" w:rsidTr="00BE320F">
        <w:trPr>
          <w:trHeight w:val="402"/>
        </w:trPr>
        <w:tc>
          <w:tcPr>
            <w:tcW w:w="839" w:type="pct"/>
            <w:shd w:val="clear" w:color="auto" w:fill="auto"/>
            <w:vAlign w:val="center"/>
          </w:tcPr>
          <w:p w14:paraId="02B44E91" w14:textId="77777777" w:rsidR="00AB0193" w:rsidRPr="00783110" w:rsidRDefault="00AB0193" w:rsidP="003C0296">
            <w:pPr>
              <w:spacing w:before="120" w:after="120"/>
              <w:rPr>
                <w:color w:val="000000"/>
                <w:sz w:val="22"/>
                <w:szCs w:val="22"/>
                <w:lang w:val="tr-TR"/>
              </w:rPr>
            </w:pPr>
            <w:r w:rsidRPr="00783110">
              <w:rPr>
                <w:color w:val="000000"/>
                <w:sz w:val="22"/>
                <w:szCs w:val="22"/>
                <w:lang w:val="tr-TR"/>
              </w:rPr>
              <w:t xml:space="preserve">Kimya Mühendisliği </w:t>
            </w:r>
          </w:p>
        </w:tc>
        <w:tc>
          <w:tcPr>
            <w:tcW w:w="799" w:type="pct"/>
            <w:shd w:val="clear" w:color="auto" w:fill="auto"/>
            <w:vAlign w:val="center"/>
          </w:tcPr>
          <w:p w14:paraId="5A36CF3D" w14:textId="77777777" w:rsidR="00AB0193" w:rsidRPr="00783110" w:rsidRDefault="00AB0193" w:rsidP="003C0296">
            <w:pPr>
              <w:spacing w:before="120" w:after="120"/>
              <w:jc w:val="center"/>
              <w:rPr>
                <w:color w:val="000000"/>
                <w:sz w:val="22"/>
                <w:szCs w:val="22"/>
                <w:lang w:val="tr-TR"/>
              </w:rPr>
            </w:pPr>
          </w:p>
        </w:tc>
        <w:tc>
          <w:tcPr>
            <w:tcW w:w="404" w:type="pct"/>
            <w:shd w:val="clear" w:color="auto" w:fill="auto"/>
            <w:vAlign w:val="center"/>
          </w:tcPr>
          <w:p w14:paraId="03B94AB5" w14:textId="6116DEBF" w:rsidR="00AB0193" w:rsidRPr="00783110" w:rsidRDefault="00800941" w:rsidP="003C0296">
            <w:pPr>
              <w:spacing w:before="120" w:after="120"/>
              <w:jc w:val="center"/>
              <w:rPr>
                <w:color w:val="000000"/>
                <w:sz w:val="22"/>
                <w:szCs w:val="22"/>
                <w:lang w:val="tr-TR"/>
              </w:rPr>
            </w:pPr>
            <w:r w:rsidRPr="00783110">
              <w:rPr>
                <w:color w:val="000000"/>
                <w:sz w:val="22"/>
                <w:szCs w:val="22"/>
                <w:lang w:val="tr-TR"/>
              </w:rPr>
              <w:t>136</w:t>
            </w:r>
          </w:p>
        </w:tc>
        <w:tc>
          <w:tcPr>
            <w:tcW w:w="530" w:type="pct"/>
            <w:shd w:val="clear" w:color="auto" w:fill="auto"/>
            <w:vAlign w:val="center"/>
          </w:tcPr>
          <w:p w14:paraId="7673A950" w14:textId="63D39941" w:rsidR="00AB0193" w:rsidRPr="00783110" w:rsidRDefault="00800941" w:rsidP="003C0296">
            <w:pPr>
              <w:spacing w:before="120" w:after="120"/>
              <w:jc w:val="center"/>
              <w:rPr>
                <w:color w:val="000000"/>
                <w:sz w:val="22"/>
                <w:szCs w:val="22"/>
                <w:lang w:val="tr-TR"/>
              </w:rPr>
            </w:pPr>
            <w:r w:rsidRPr="00783110">
              <w:rPr>
                <w:color w:val="000000"/>
                <w:sz w:val="22"/>
                <w:szCs w:val="22"/>
                <w:lang w:val="tr-TR"/>
              </w:rPr>
              <w:t>20</w:t>
            </w:r>
          </w:p>
        </w:tc>
        <w:tc>
          <w:tcPr>
            <w:tcW w:w="565" w:type="pct"/>
          </w:tcPr>
          <w:p w14:paraId="4E335EAB" w14:textId="77777777" w:rsidR="00AB0193" w:rsidRPr="00783110" w:rsidRDefault="00AB0193" w:rsidP="003C0296">
            <w:pPr>
              <w:spacing w:before="120" w:after="120"/>
              <w:jc w:val="center"/>
              <w:rPr>
                <w:color w:val="000000"/>
                <w:sz w:val="22"/>
                <w:szCs w:val="22"/>
                <w:lang w:val="tr-TR"/>
              </w:rPr>
            </w:pPr>
          </w:p>
        </w:tc>
        <w:tc>
          <w:tcPr>
            <w:tcW w:w="609" w:type="pct"/>
            <w:shd w:val="clear" w:color="auto" w:fill="auto"/>
            <w:vAlign w:val="center"/>
          </w:tcPr>
          <w:p w14:paraId="23C3A2A9" w14:textId="0D08ED7D" w:rsidR="00AB0193" w:rsidRPr="00783110" w:rsidRDefault="00800941" w:rsidP="003C0296">
            <w:pPr>
              <w:spacing w:before="120" w:after="120"/>
              <w:jc w:val="center"/>
              <w:rPr>
                <w:color w:val="000000"/>
                <w:sz w:val="22"/>
                <w:szCs w:val="22"/>
                <w:lang w:val="tr-TR"/>
              </w:rPr>
            </w:pPr>
            <w:r w:rsidRPr="00783110">
              <w:rPr>
                <w:color w:val="000000"/>
                <w:sz w:val="22"/>
                <w:szCs w:val="22"/>
                <w:lang w:val="tr-TR"/>
              </w:rPr>
              <w:t>50</w:t>
            </w:r>
          </w:p>
        </w:tc>
        <w:tc>
          <w:tcPr>
            <w:tcW w:w="704" w:type="pct"/>
          </w:tcPr>
          <w:p w14:paraId="2343ED63" w14:textId="77777777" w:rsidR="00AB0193" w:rsidRPr="00783110" w:rsidRDefault="00AB0193" w:rsidP="003C0296">
            <w:pPr>
              <w:spacing w:before="120" w:after="120"/>
              <w:jc w:val="center"/>
              <w:rPr>
                <w:color w:val="000000"/>
                <w:sz w:val="22"/>
                <w:szCs w:val="22"/>
                <w:lang w:val="tr-TR"/>
              </w:rPr>
            </w:pPr>
          </w:p>
        </w:tc>
        <w:tc>
          <w:tcPr>
            <w:tcW w:w="549" w:type="pct"/>
            <w:shd w:val="clear" w:color="auto" w:fill="auto"/>
            <w:vAlign w:val="center"/>
          </w:tcPr>
          <w:p w14:paraId="7FF6A715" w14:textId="21C56A0C" w:rsidR="00AB0193" w:rsidRPr="00783110" w:rsidRDefault="00800941" w:rsidP="003C0296">
            <w:pPr>
              <w:spacing w:before="120" w:after="120"/>
              <w:jc w:val="center"/>
              <w:rPr>
                <w:color w:val="000000"/>
                <w:sz w:val="22"/>
                <w:szCs w:val="22"/>
                <w:lang w:val="tr-TR"/>
              </w:rPr>
            </w:pPr>
            <w:r w:rsidRPr="00783110">
              <w:rPr>
                <w:color w:val="000000"/>
                <w:sz w:val="22"/>
                <w:szCs w:val="22"/>
                <w:lang w:val="tr-TR"/>
              </w:rPr>
              <w:t>206</w:t>
            </w:r>
          </w:p>
        </w:tc>
      </w:tr>
      <w:tr w:rsidR="00BE320F" w:rsidRPr="00783110" w14:paraId="5B16C95E" w14:textId="77777777" w:rsidTr="00BE320F">
        <w:trPr>
          <w:trHeight w:val="402"/>
        </w:trPr>
        <w:tc>
          <w:tcPr>
            <w:tcW w:w="839" w:type="pct"/>
            <w:shd w:val="clear" w:color="auto" w:fill="auto"/>
            <w:vAlign w:val="center"/>
          </w:tcPr>
          <w:p w14:paraId="00C429D2" w14:textId="77777777" w:rsidR="00AB0193" w:rsidRPr="00783110" w:rsidRDefault="00AB0193" w:rsidP="003C0296">
            <w:pPr>
              <w:spacing w:before="120" w:after="120"/>
              <w:rPr>
                <w:color w:val="000000"/>
                <w:sz w:val="22"/>
                <w:szCs w:val="22"/>
                <w:lang w:val="tr-TR"/>
              </w:rPr>
            </w:pPr>
            <w:r w:rsidRPr="00783110">
              <w:rPr>
                <w:color w:val="000000"/>
                <w:sz w:val="22"/>
                <w:szCs w:val="22"/>
                <w:lang w:val="tr-TR"/>
              </w:rPr>
              <w:t>Bilgisayar Mühendisliği</w:t>
            </w:r>
          </w:p>
        </w:tc>
        <w:tc>
          <w:tcPr>
            <w:tcW w:w="799" w:type="pct"/>
            <w:shd w:val="clear" w:color="auto" w:fill="auto"/>
            <w:vAlign w:val="center"/>
          </w:tcPr>
          <w:p w14:paraId="00851C62" w14:textId="77777777" w:rsidR="00AB0193" w:rsidRPr="00783110" w:rsidRDefault="00AB0193" w:rsidP="003C0296">
            <w:pPr>
              <w:spacing w:before="120" w:after="120"/>
              <w:jc w:val="center"/>
              <w:rPr>
                <w:color w:val="000000"/>
                <w:sz w:val="22"/>
                <w:szCs w:val="22"/>
                <w:lang w:val="tr-TR"/>
              </w:rPr>
            </w:pPr>
          </w:p>
        </w:tc>
        <w:tc>
          <w:tcPr>
            <w:tcW w:w="404" w:type="pct"/>
            <w:shd w:val="clear" w:color="auto" w:fill="auto"/>
            <w:vAlign w:val="center"/>
          </w:tcPr>
          <w:p w14:paraId="0D9E8CD6" w14:textId="675151C2" w:rsidR="00AB0193" w:rsidRPr="00783110" w:rsidRDefault="00613B9F" w:rsidP="003C0296">
            <w:pPr>
              <w:spacing w:before="120" w:after="120"/>
              <w:jc w:val="center"/>
              <w:rPr>
                <w:color w:val="000000"/>
                <w:sz w:val="22"/>
                <w:szCs w:val="22"/>
                <w:lang w:val="tr-TR"/>
              </w:rPr>
            </w:pPr>
            <w:r w:rsidRPr="00783110">
              <w:rPr>
                <w:color w:val="000000"/>
                <w:sz w:val="22"/>
                <w:szCs w:val="22"/>
                <w:lang w:val="tr-TR"/>
              </w:rPr>
              <w:t>112</w:t>
            </w:r>
          </w:p>
        </w:tc>
        <w:tc>
          <w:tcPr>
            <w:tcW w:w="530" w:type="pct"/>
            <w:shd w:val="clear" w:color="auto" w:fill="auto"/>
            <w:vAlign w:val="center"/>
          </w:tcPr>
          <w:p w14:paraId="168D9352" w14:textId="77777777" w:rsidR="00AB0193" w:rsidRPr="00783110" w:rsidRDefault="00AB0193" w:rsidP="003C0296">
            <w:pPr>
              <w:spacing w:before="120" w:after="120"/>
              <w:jc w:val="center"/>
              <w:rPr>
                <w:color w:val="000000"/>
                <w:sz w:val="22"/>
                <w:szCs w:val="22"/>
                <w:lang w:val="tr-TR"/>
              </w:rPr>
            </w:pPr>
          </w:p>
        </w:tc>
        <w:tc>
          <w:tcPr>
            <w:tcW w:w="565" w:type="pct"/>
          </w:tcPr>
          <w:p w14:paraId="50596400" w14:textId="77777777" w:rsidR="00AB0193" w:rsidRPr="00783110" w:rsidRDefault="00AB0193" w:rsidP="003C0296">
            <w:pPr>
              <w:spacing w:before="120" w:after="120"/>
              <w:jc w:val="center"/>
              <w:rPr>
                <w:color w:val="000000"/>
                <w:sz w:val="22"/>
                <w:szCs w:val="22"/>
                <w:lang w:val="tr-TR"/>
              </w:rPr>
            </w:pPr>
          </w:p>
        </w:tc>
        <w:tc>
          <w:tcPr>
            <w:tcW w:w="609" w:type="pct"/>
            <w:shd w:val="clear" w:color="auto" w:fill="auto"/>
            <w:vAlign w:val="center"/>
          </w:tcPr>
          <w:p w14:paraId="105E46D5" w14:textId="4BF827F5" w:rsidR="00AB0193" w:rsidRPr="00783110" w:rsidRDefault="00613B9F" w:rsidP="003C0296">
            <w:pPr>
              <w:spacing w:before="120" w:after="120"/>
              <w:jc w:val="center"/>
              <w:rPr>
                <w:color w:val="000000"/>
                <w:sz w:val="22"/>
                <w:szCs w:val="22"/>
                <w:lang w:val="tr-TR"/>
              </w:rPr>
            </w:pPr>
            <w:r w:rsidRPr="00783110">
              <w:rPr>
                <w:color w:val="000000"/>
                <w:sz w:val="22"/>
                <w:szCs w:val="22"/>
                <w:lang w:val="tr-TR"/>
              </w:rPr>
              <w:t>30</w:t>
            </w:r>
          </w:p>
        </w:tc>
        <w:tc>
          <w:tcPr>
            <w:tcW w:w="704" w:type="pct"/>
          </w:tcPr>
          <w:p w14:paraId="0BD007B0" w14:textId="77777777" w:rsidR="00AB0193" w:rsidRPr="00783110" w:rsidRDefault="00AB0193" w:rsidP="003C0296">
            <w:pPr>
              <w:spacing w:before="120" w:after="120"/>
              <w:jc w:val="center"/>
              <w:rPr>
                <w:color w:val="000000"/>
                <w:sz w:val="22"/>
                <w:szCs w:val="22"/>
                <w:lang w:val="tr-TR"/>
              </w:rPr>
            </w:pPr>
          </w:p>
        </w:tc>
        <w:tc>
          <w:tcPr>
            <w:tcW w:w="549" w:type="pct"/>
            <w:shd w:val="clear" w:color="auto" w:fill="auto"/>
            <w:vAlign w:val="center"/>
          </w:tcPr>
          <w:p w14:paraId="46C3A827" w14:textId="37E4EA3E" w:rsidR="00AB0193" w:rsidRPr="00783110" w:rsidRDefault="00613B9F" w:rsidP="003C0296">
            <w:pPr>
              <w:spacing w:before="120" w:after="120"/>
              <w:jc w:val="center"/>
              <w:rPr>
                <w:color w:val="000000"/>
                <w:sz w:val="22"/>
                <w:szCs w:val="22"/>
                <w:lang w:val="tr-TR"/>
              </w:rPr>
            </w:pPr>
            <w:r w:rsidRPr="00783110">
              <w:rPr>
                <w:color w:val="000000"/>
                <w:sz w:val="22"/>
                <w:szCs w:val="22"/>
                <w:lang w:val="tr-TR"/>
              </w:rPr>
              <w:t>142</w:t>
            </w:r>
          </w:p>
        </w:tc>
      </w:tr>
    </w:tbl>
    <w:p w14:paraId="4D2FDE62" w14:textId="77777777" w:rsidR="00873E4D" w:rsidRPr="00783110" w:rsidRDefault="00873E4D" w:rsidP="00A44458">
      <w:pPr>
        <w:spacing w:before="120" w:after="120"/>
        <w:ind w:left="360"/>
        <w:rPr>
          <w:color w:val="000000"/>
          <w:szCs w:val="24"/>
          <w:lang w:val="tr-TR"/>
        </w:rPr>
      </w:pPr>
    </w:p>
    <w:p w14:paraId="4073355C" w14:textId="63045C66" w:rsidR="00873E4D" w:rsidRPr="00783110" w:rsidRDefault="00873E4D" w:rsidP="00A44458">
      <w:pPr>
        <w:spacing w:before="120" w:after="120"/>
        <w:ind w:left="360"/>
        <w:rPr>
          <w:color w:val="000000"/>
          <w:szCs w:val="24"/>
          <w:lang w:val="tr-TR"/>
        </w:rPr>
      </w:pPr>
    </w:p>
    <w:p w14:paraId="47D4EEB8" w14:textId="6FA41143" w:rsidR="00A62068" w:rsidRPr="00783110" w:rsidRDefault="00A62068" w:rsidP="00A44458">
      <w:pPr>
        <w:spacing w:before="120" w:after="120"/>
        <w:ind w:left="360"/>
        <w:rPr>
          <w:color w:val="000000"/>
          <w:szCs w:val="24"/>
          <w:lang w:val="tr-TR"/>
        </w:rPr>
      </w:pPr>
    </w:p>
    <w:p w14:paraId="04371A2D" w14:textId="77777777" w:rsidR="00674F3C" w:rsidRPr="00783110" w:rsidRDefault="00674F3C" w:rsidP="00A44458">
      <w:pPr>
        <w:spacing w:before="120" w:after="120"/>
        <w:ind w:left="360"/>
        <w:rPr>
          <w:color w:val="000000"/>
          <w:szCs w:val="24"/>
          <w:lang w:val="tr-TR"/>
        </w:rPr>
      </w:pPr>
    </w:p>
    <w:p w14:paraId="1ED2E982" w14:textId="77777777" w:rsidR="00517C30" w:rsidRPr="00783110" w:rsidRDefault="009277A9" w:rsidP="00C20C8C">
      <w:pPr>
        <w:pStyle w:val="ListeParagraf"/>
        <w:numPr>
          <w:ilvl w:val="2"/>
          <w:numId w:val="3"/>
        </w:numPr>
        <w:spacing w:before="120" w:after="120"/>
        <w:rPr>
          <w:b/>
          <w:color w:val="000000"/>
          <w:szCs w:val="24"/>
          <w:lang w:val="tr-TR"/>
        </w:rPr>
      </w:pPr>
      <w:r w:rsidRPr="00783110">
        <w:rPr>
          <w:b/>
          <w:color w:val="000000"/>
          <w:szCs w:val="24"/>
          <w:lang w:val="tr-TR"/>
        </w:rPr>
        <w:lastRenderedPageBreak/>
        <w:t xml:space="preserve">Lisansüstü </w:t>
      </w:r>
      <w:r w:rsidR="00517C30" w:rsidRPr="00783110">
        <w:rPr>
          <w:b/>
          <w:color w:val="000000"/>
          <w:szCs w:val="24"/>
          <w:lang w:val="tr-TR"/>
        </w:rPr>
        <w:t>Mezun Sayısı</w:t>
      </w:r>
    </w:p>
    <w:p w14:paraId="1C54E6F6" w14:textId="77777777" w:rsidR="003563D9" w:rsidRPr="00783110" w:rsidRDefault="003563D9" w:rsidP="003563D9">
      <w:pPr>
        <w:pStyle w:val="ListeParagraf"/>
        <w:spacing w:before="120" w:after="120"/>
        <w:ind w:left="1440"/>
        <w:rPr>
          <w:color w:val="000000"/>
          <w:szCs w:val="24"/>
          <w:u w:val="single"/>
          <w:lang w:val="tr-TR"/>
        </w:rPr>
      </w:pP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331"/>
        <w:gridCol w:w="808"/>
        <w:gridCol w:w="946"/>
        <w:gridCol w:w="1016"/>
        <w:gridCol w:w="1158"/>
        <w:gridCol w:w="1136"/>
        <w:gridCol w:w="1059"/>
      </w:tblGrid>
      <w:tr w:rsidR="00AB0193" w:rsidRPr="00783110" w14:paraId="675538FE" w14:textId="77777777" w:rsidTr="00BE320F">
        <w:trPr>
          <w:trHeight w:val="276"/>
          <w:jc w:val="center"/>
        </w:trPr>
        <w:tc>
          <w:tcPr>
            <w:tcW w:w="5000" w:type="pct"/>
            <w:gridSpan w:val="8"/>
            <w:shd w:val="clear" w:color="auto" w:fill="9CC2E5" w:themeFill="accent1" w:themeFillTint="99"/>
          </w:tcPr>
          <w:p w14:paraId="34C0E670" w14:textId="77777777" w:rsidR="00AB0193" w:rsidRPr="00783110" w:rsidRDefault="00AB0193" w:rsidP="003C0296">
            <w:pPr>
              <w:spacing w:before="120" w:after="120"/>
              <w:jc w:val="center"/>
              <w:rPr>
                <w:color w:val="000000"/>
                <w:szCs w:val="24"/>
                <w:lang w:val="tr-TR"/>
              </w:rPr>
            </w:pPr>
            <w:r w:rsidRPr="00783110">
              <w:rPr>
                <w:b/>
                <w:color w:val="000000"/>
                <w:szCs w:val="24"/>
                <w:lang w:val="tr-TR"/>
              </w:rPr>
              <w:t>Mezunların Programlara Göre Dağılımı</w:t>
            </w:r>
          </w:p>
        </w:tc>
      </w:tr>
      <w:tr w:rsidR="00AB0193" w:rsidRPr="00783110" w14:paraId="225225CB" w14:textId="77777777" w:rsidTr="00BE320F">
        <w:trPr>
          <w:trHeight w:val="449"/>
          <w:jc w:val="center"/>
        </w:trPr>
        <w:tc>
          <w:tcPr>
            <w:tcW w:w="813" w:type="pct"/>
            <w:vMerge w:val="restart"/>
            <w:shd w:val="clear" w:color="auto" w:fill="auto"/>
            <w:vAlign w:val="center"/>
          </w:tcPr>
          <w:p w14:paraId="4B784E1A" w14:textId="77777777" w:rsidR="00AB0193" w:rsidRPr="00783110" w:rsidRDefault="00AB0193" w:rsidP="003C0296">
            <w:pPr>
              <w:spacing w:before="120" w:after="120"/>
              <w:rPr>
                <w:color w:val="000000"/>
                <w:szCs w:val="24"/>
                <w:lang w:val="tr-TR"/>
              </w:rPr>
            </w:pPr>
            <w:r w:rsidRPr="00783110">
              <w:rPr>
                <w:color w:val="000000"/>
                <w:szCs w:val="24"/>
                <w:lang w:val="tr-TR"/>
              </w:rPr>
              <w:t>Birimin Adı</w:t>
            </w:r>
          </w:p>
        </w:tc>
        <w:tc>
          <w:tcPr>
            <w:tcW w:w="755" w:type="pct"/>
            <w:vMerge w:val="restart"/>
            <w:shd w:val="clear" w:color="auto" w:fill="auto"/>
            <w:vAlign w:val="center"/>
          </w:tcPr>
          <w:p w14:paraId="61590F83" w14:textId="77777777" w:rsidR="00AB0193" w:rsidRPr="00783110" w:rsidRDefault="00AB0193" w:rsidP="003C0296">
            <w:pPr>
              <w:spacing w:before="120" w:after="120"/>
              <w:jc w:val="center"/>
              <w:rPr>
                <w:color w:val="000000"/>
                <w:szCs w:val="24"/>
                <w:lang w:val="tr-TR"/>
              </w:rPr>
            </w:pPr>
            <w:r w:rsidRPr="00783110">
              <w:rPr>
                <w:color w:val="000000"/>
                <w:szCs w:val="24"/>
                <w:lang w:val="tr-TR"/>
              </w:rPr>
              <w:t>Programı</w:t>
            </w:r>
          </w:p>
        </w:tc>
        <w:tc>
          <w:tcPr>
            <w:tcW w:w="1554" w:type="pct"/>
            <w:gridSpan w:val="3"/>
            <w:shd w:val="clear" w:color="auto" w:fill="auto"/>
            <w:vAlign w:val="center"/>
          </w:tcPr>
          <w:p w14:paraId="30B50D27" w14:textId="77777777" w:rsidR="00AB0193" w:rsidRPr="00783110" w:rsidRDefault="00AB0193" w:rsidP="003C0296">
            <w:pPr>
              <w:spacing w:before="120" w:after="120"/>
              <w:jc w:val="center"/>
              <w:rPr>
                <w:color w:val="000000"/>
                <w:szCs w:val="24"/>
                <w:lang w:val="tr-TR"/>
              </w:rPr>
            </w:pPr>
            <w:r w:rsidRPr="00783110">
              <w:rPr>
                <w:color w:val="000000"/>
                <w:szCs w:val="24"/>
                <w:lang w:val="tr-TR"/>
              </w:rPr>
              <w:t>Yüksek Lisans Mezun Sayısı</w:t>
            </w:r>
          </w:p>
        </w:tc>
        <w:tc>
          <w:tcPr>
            <w:tcW w:w="658" w:type="pct"/>
            <w:vMerge w:val="restart"/>
            <w:shd w:val="clear" w:color="auto" w:fill="auto"/>
            <w:vAlign w:val="center"/>
          </w:tcPr>
          <w:p w14:paraId="2CC64E9C" w14:textId="77777777" w:rsidR="00AB0193" w:rsidRPr="00783110" w:rsidRDefault="00AB0193" w:rsidP="003C0296">
            <w:pPr>
              <w:spacing w:before="120" w:after="120"/>
              <w:jc w:val="center"/>
              <w:rPr>
                <w:color w:val="000000"/>
                <w:szCs w:val="24"/>
                <w:lang w:val="tr-TR"/>
              </w:rPr>
            </w:pPr>
            <w:r w:rsidRPr="00783110">
              <w:rPr>
                <w:color w:val="000000"/>
                <w:szCs w:val="24"/>
                <w:lang w:val="tr-TR"/>
              </w:rPr>
              <w:t>Doktora Mezun Sayısı</w:t>
            </w:r>
          </w:p>
        </w:tc>
        <w:tc>
          <w:tcPr>
            <w:tcW w:w="617" w:type="pct"/>
            <w:vMerge w:val="restart"/>
          </w:tcPr>
          <w:p w14:paraId="4EC28E6A" w14:textId="77777777" w:rsidR="00AB0193" w:rsidRPr="00783110" w:rsidRDefault="00AB0193" w:rsidP="003C0296">
            <w:pPr>
              <w:spacing w:before="120" w:after="120"/>
              <w:jc w:val="center"/>
              <w:rPr>
                <w:color w:val="000000"/>
                <w:szCs w:val="24"/>
                <w:lang w:val="tr-TR"/>
              </w:rPr>
            </w:pPr>
            <w:r w:rsidRPr="00783110">
              <w:rPr>
                <w:color w:val="000000"/>
                <w:szCs w:val="24"/>
                <w:lang w:val="tr-TR"/>
              </w:rPr>
              <w:t>Sanatta Yeterlilik Mezun Sayısı</w:t>
            </w:r>
          </w:p>
        </w:tc>
        <w:tc>
          <w:tcPr>
            <w:tcW w:w="602" w:type="pct"/>
            <w:vMerge w:val="restart"/>
            <w:shd w:val="clear" w:color="auto" w:fill="auto"/>
            <w:vAlign w:val="center"/>
          </w:tcPr>
          <w:p w14:paraId="18DE46E3" w14:textId="77777777" w:rsidR="00AB0193" w:rsidRPr="00783110" w:rsidRDefault="00AB0193" w:rsidP="003C0296">
            <w:pPr>
              <w:spacing w:before="120" w:after="120"/>
              <w:jc w:val="center"/>
              <w:rPr>
                <w:color w:val="000000"/>
                <w:szCs w:val="24"/>
                <w:lang w:val="tr-TR"/>
              </w:rPr>
            </w:pPr>
            <w:r w:rsidRPr="00783110">
              <w:rPr>
                <w:color w:val="000000"/>
                <w:szCs w:val="24"/>
                <w:lang w:val="tr-TR"/>
              </w:rPr>
              <w:t>Toplam</w:t>
            </w:r>
          </w:p>
        </w:tc>
      </w:tr>
      <w:tr w:rsidR="00AB0193" w:rsidRPr="00783110" w14:paraId="2E255A7A" w14:textId="77777777" w:rsidTr="00BE320F">
        <w:trPr>
          <w:trHeight w:val="247"/>
          <w:jc w:val="center"/>
        </w:trPr>
        <w:tc>
          <w:tcPr>
            <w:tcW w:w="813" w:type="pct"/>
            <w:vMerge/>
            <w:shd w:val="clear" w:color="auto" w:fill="auto"/>
            <w:vAlign w:val="center"/>
          </w:tcPr>
          <w:p w14:paraId="4480A07B" w14:textId="77777777" w:rsidR="00AB0193" w:rsidRPr="00783110" w:rsidRDefault="00AB0193" w:rsidP="003C0296">
            <w:pPr>
              <w:spacing w:before="120" w:after="120"/>
              <w:rPr>
                <w:color w:val="000000"/>
                <w:szCs w:val="24"/>
                <w:lang w:val="tr-TR"/>
              </w:rPr>
            </w:pPr>
          </w:p>
        </w:tc>
        <w:tc>
          <w:tcPr>
            <w:tcW w:w="755" w:type="pct"/>
            <w:vMerge/>
            <w:shd w:val="clear" w:color="auto" w:fill="auto"/>
          </w:tcPr>
          <w:p w14:paraId="15997051" w14:textId="77777777" w:rsidR="00AB0193" w:rsidRPr="00783110" w:rsidRDefault="00AB0193" w:rsidP="003C0296">
            <w:pPr>
              <w:spacing w:before="120" w:after="120"/>
              <w:rPr>
                <w:color w:val="000000"/>
                <w:szCs w:val="24"/>
                <w:lang w:val="tr-TR"/>
              </w:rPr>
            </w:pPr>
          </w:p>
        </w:tc>
        <w:tc>
          <w:tcPr>
            <w:tcW w:w="463" w:type="pct"/>
            <w:shd w:val="clear" w:color="auto" w:fill="auto"/>
            <w:vAlign w:val="center"/>
          </w:tcPr>
          <w:p w14:paraId="3A76A0E7" w14:textId="77777777" w:rsidR="00AB0193" w:rsidRPr="00783110" w:rsidRDefault="00AB0193" w:rsidP="003C0296">
            <w:pPr>
              <w:spacing w:before="120" w:after="120"/>
              <w:jc w:val="center"/>
              <w:rPr>
                <w:color w:val="000000"/>
                <w:szCs w:val="24"/>
                <w:lang w:val="tr-TR"/>
              </w:rPr>
            </w:pPr>
            <w:r w:rsidRPr="00783110">
              <w:rPr>
                <w:color w:val="000000"/>
                <w:szCs w:val="24"/>
                <w:lang w:val="tr-TR"/>
              </w:rPr>
              <w:t>Tezli</w:t>
            </w:r>
          </w:p>
        </w:tc>
        <w:tc>
          <w:tcPr>
            <w:tcW w:w="540" w:type="pct"/>
            <w:shd w:val="clear" w:color="auto" w:fill="auto"/>
            <w:vAlign w:val="center"/>
          </w:tcPr>
          <w:p w14:paraId="740790B6" w14:textId="77777777" w:rsidR="00AB0193" w:rsidRPr="00783110" w:rsidRDefault="00AB0193" w:rsidP="003C0296">
            <w:pPr>
              <w:spacing w:before="120" w:after="120"/>
              <w:jc w:val="center"/>
              <w:rPr>
                <w:color w:val="000000"/>
                <w:szCs w:val="24"/>
                <w:lang w:val="tr-TR"/>
              </w:rPr>
            </w:pPr>
            <w:r w:rsidRPr="00783110">
              <w:rPr>
                <w:color w:val="000000"/>
                <w:szCs w:val="24"/>
                <w:lang w:val="tr-TR"/>
              </w:rPr>
              <w:t>Tezsiz</w:t>
            </w:r>
          </w:p>
        </w:tc>
        <w:tc>
          <w:tcPr>
            <w:tcW w:w="551" w:type="pct"/>
          </w:tcPr>
          <w:p w14:paraId="61478B4E" w14:textId="77777777" w:rsidR="00AB0193" w:rsidRPr="00783110" w:rsidRDefault="00AB0193" w:rsidP="003C0296">
            <w:pPr>
              <w:spacing w:before="120" w:after="120"/>
              <w:rPr>
                <w:color w:val="000000"/>
                <w:szCs w:val="24"/>
                <w:lang w:val="tr-TR"/>
              </w:rPr>
            </w:pPr>
            <w:r w:rsidRPr="00783110">
              <w:rPr>
                <w:color w:val="000000"/>
                <w:szCs w:val="24"/>
                <w:lang w:val="tr-TR"/>
              </w:rPr>
              <w:t>Uzaktan</w:t>
            </w:r>
          </w:p>
        </w:tc>
        <w:tc>
          <w:tcPr>
            <w:tcW w:w="658" w:type="pct"/>
            <w:vMerge/>
            <w:shd w:val="clear" w:color="auto" w:fill="auto"/>
          </w:tcPr>
          <w:p w14:paraId="10B80C7A" w14:textId="77777777" w:rsidR="00AB0193" w:rsidRPr="00783110" w:rsidRDefault="00AB0193" w:rsidP="003C0296">
            <w:pPr>
              <w:spacing w:before="120" w:after="120"/>
              <w:rPr>
                <w:color w:val="000000"/>
                <w:szCs w:val="24"/>
                <w:lang w:val="tr-TR"/>
              </w:rPr>
            </w:pPr>
          </w:p>
        </w:tc>
        <w:tc>
          <w:tcPr>
            <w:tcW w:w="617" w:type="pct"/>
            <w:vMerge/>
          </w:tcPr>
          <w:p w14:paraId="7FC34F53" w14:textId="77777777" w:rsidR="00AB0193" w:rsidRPr="00783110" w:rsidRDefault="00AB0193" w:rsidP="003C0296">
            <w:pPr>
              <w:spacing w:before="120" w:after="120"/>
              <w:rPr>
                <w:color w:val="000000"/>
                <w:szCs w:val="24"/>
                <w:lang w:val="tr-TR"/>
              </w:rPr>
            </w:pPr>
          </w:p>
        </w:tc>
        <w:tc>
          <w:tcPr>
            <w:tcW w:w="602" w:type="pct"/>
            <w:vMerge/>
            <w:shd w:val="clear" w:color="auto" w:fill="auto"/>
          </w:tcPr>
          <w:p w14:paraId="02C72D66" w14:textId="77777777" w:rsidR="00AB0193" w:rsidRPr="00783110" w:rsidRDefault="00AB0193" w:rsidP="003C0296">
            <w:pPr>
              <w:spacing w:before="120" w:after="120"/>
              <w:rPr>
                <w:color w:val="000000"/>
                <w:szCs w:val="24"/>
                <w:lang w:val="tr-TR"/>
              </w:rPr>
            </w:pPr>
          </w:p>
        </w:tc>
      </w:tr>
      <w:tr w:rsidR="00AB0193" w:rsidRPr="00783110" w14:paraId="41BD4A85" w14:textId="77777777" w:rsidTr="00BE320F">
        <w:trPr>
          <w:trHeight w:val="247"/>
          <w:jc w:val="center"/>
        </w:trPr>
        <w:tc>
          <w:tcPr>
            <w:tcW w:w="813" w:type="pct"/>
            <w:shd w:val="clear" w:color="auto" w:fill="auto"/>
            <w:vAlign w:val="center"/>
          </w:tcPr>
          <w:p w14:paraId="6A0CCB8B" w14:textId="77777777" w:rsidR="00AB0193" w:rsidRPr="00783110" w:rsidRDefault="00AB0193" w:rsidP="003C0296">
            <w:pPr>
              <w:spacing w:before="120" w:after="120"/>
              <w:rPr>
                <w:color w:val="000000"/>
                <w:sz w:val="22"/>
                <w:szCs w:val="22"/>
                <w:lang w:val="tr-TR"/>
              </w:rPr>
            </w:pPr>
            <w:r w:rsidRPr="00783110">
              <w:rPr>
                <w:color w:val="000000"/>
                <w:sz w:val="22"/>
                <w:szCs w:val="22"/>
                <w:lang w:val="tr-TR"/>
              </w:rPr>
              <w:t>Makine Mühendisliği Bölümü</w:t>
            </w:r>
          </w:p>
        </w:tc>
        <w:tc>
          <w:tcPr>
            <w:tcW w:w="755" w:type="pct"/>
            <w:shd w:val="clear" w:color="auto" w:fill="auto"/>
            <w:vAlign w:val="center"/>
          </w:tcPr>
          <w:p w14:paraId="07E98072" w14:textId="77777777" w:rsidR="00AB0193" w:rsidRPr="00783110" w:rsidRDefault="00AB0193" w:rsidP="003C0296">
            <w:pPr>
              <w:spacing w:before="120" w:after="120"/>
              <w:jc w:val="center"/>
              <w:rPr>
                <w:color w:val="000000"/>
                <w:sz w:val="22"/>
                <w:szCs w:val="22"/>
                <w:lang w:val="tr-TR"/>
              </w:rPr>
            </w:pPr>
          </w:p>
        </w:tc>
        <w:tc>
          <w:tcPr>
            <w:tcW w:w="463" w:type="pct"/>
            <w:shd w:val="clear" w:color="auto" w:fill="auto"/>
            <w:vAlign w:val="center"/>
          </w:tcPr>
          <w:p w14:paraId="23F14CF0" w14:textId="502F971B" w:rsidR="00AB0193" w:rsidRPr="00783110" w:rsidRDefault="00674F3C" w:rsidP="003C0296">
            <w:pPr>
              <w:spacing w:before="120" w:after="120"/>
              <w:jc w:val="center"/>
              <w:rPr>
                <w:color w:val="000000"/>
                <w:sz w:val="22"/>
                <w:szCs w:val="22"/>
                <w:lang w:val="tr-TR"/>
              </w:rPr>
            </w:pPr>
            <w:r w:rsidRPr="00783110">
              <w:rPr>
                <w:color w:val="000000"/>
                <w:sz w:val="22"/>
                <w:szCs w:val="22"/>
                <w:lang w:val="tr-TR"/>
              </w:rPr>
              <w:t>19</w:t>
            </w:r>
          </w:p>
        </w:tc>
        <w:tc>
          <w:tcPr>
            <w:tcW w:w="540" w:type="pct"/>
            <w:shd w:val="clear" w:color="auto" w:fill="auto"/>
            <w:vAlign w:val="center"/>
          </w:tcPr>
          <w:p w14:paraId="7B215D83" w14:textId="77777777" w:rsidR="00AB0193" w:rsidRPr="00783110" w:rsidRDefault="00AB0193" w:rsidP="003C0296">
            <w:pPr>
              <w:spacing w:before="120" w:after="120"/>
              <w:jc w:val="center"/>
              <w:rPr>
                <w:color w:val="000000"/>
                <w:sz w:val="22"/>
                <w:szCs w:val="22"/>
                <w:lang w:val="tr-TR"/>
              </w:rPr>
            </w:pPr>
          </w:p>
        </w:tc>
        <w:tc>
          <w:tcPr>
            <w:tcW w:w="551" w:type="pct"/>
          </w:tcPr>
          <w:p w14:paraId="4A0D71FC" w14:textId="77777777" w:rsidR="00AB0193" w:rsidRPr="00783110" w:rsidRDefault="00AB0193" w:rsidP="003C0296">
            <w:pPr>
              <w:spacing w:before="120" w:after="120"/>
              <w:jc w:val="center"/>
              <w:rPr>
                <w:color w:val="000000"/>
                <w:sz w:val="22"/>
                <w:szCs w:val="22"/>
                <w:lang w:val="tr-TR"/>
              </w:rPr>
            </w:pPr>
          </w:p>
        </w:tc>
        <w:tc>
          <w:tcPr>
            <w:tcW w:w="658" w:type="pct"/>
            <w:shd w:val="clear" w:color="auto" w:fill="auto"/>
            <w:vAlign w:val="center"/>
          </w:tcPr>
          <w:p w14:paraId="00DAB315" w14:textId="3413C6FC" w:rsidR="00AB0193" w:rsidRPr="00783110" w:rsidRDefault="00674F3C" w:rsidP="003C0296">
            <w:pPr>
              <w:spacing w:before="120" w:after="120"/>
              <w:jc w:val="center"/>
              <w:rPr>
                <w:color w:val="000000"/>
                <w:sz w:val="22"/>
                <w:szCs w:val="22"/>
                <w:lang w:val="tr-TR"/>
              </w:rPr>
            </w:pPr>
            <w:r w:rsidRPr="00783110">
              <w:rPr>
                <w:color w:val="000000"/>
                <w:sz w:val="22"/>
                <w:szCs w:val="22"/>
                <w:lang w:val="tr-TR"/>
              </w:rPr>
              <w:t>17</w:t>
            </w:r>
          </w:p>
        </w:tc>
        <w:tc>
          <w:tcPr>
            <w:tcW w:w="617" w:type="pct"/>
          </w:tcPr>
          <w:p w14:paraId="6114DAA2" w14:textId="77777777" w:rsidR="00AB0193" w:rsidRPr="00783110" w:rsidRDefault="00AB0193" w:rsidP="003C0296">
            <w:pPr>
              <w:spacing w:before="120" w:after="120"/>
              <w:jc w:val="center"/>
              <w:rPr>
                <w:color w:val="000000"/>
                <w:sz w:val="22"/>
                <w:szCs w:val="22"/>
                <w:lang w:val="tr-TR"/>
              </w:rPr>
            </w:pPr>
          </w:p>
        </w:tc>
        <w:tc>
          <w:tcPr>
            <w:tcW w:w="602" w:type="pct"/>
            <w:shd w:val="clear" w:color="auto" w:fill="auto"/>
            <w:vAlign w:val="center"/>
          </w:tcPr>
          <w:p w14:paraId="781466EB" w14:textId="35AF5014" w:rsidR="00AB0193" w:rsidRPr="00783110" w:rsidRDefault="00674F3C" w:rsidP="003C0296">
            <w:pPr>
              <w:spacing w:before="120" w:after="120"/>
              <w:jc w:val="center"/>
              <w:rPr>
                <w:color w:val="000000"/>
                <w:sz w:val="22"/>
                <w:szCs w:val="22"/>
                <w:lang w:val="tr-TR"/>
              </w:rPr>
            </w:pPr>
            <w:r w:rsidRPr="00783110">
              <w:rPr>
                <w:color w:val="000000"/>
                <w:sz w:val="22"/>
                <w:szCs w:val="22"/>
                <w:lang w:val="tr-TR"/>
              </w:rPr>
              <w:t>36</w:t>
            </w:r>
          </w:p>
        </w:tc>
      </w:tr>
      <w:tr w:rsidR="00AB0193" w:rsidRPr="00783110" w14:paraId="65A5C20E" w14:textId="77777777" w:rsidTr="00BE320F">
        <w:trPr>
          <w:trHeight w:val="247"/>
          <w:jc w:val="center"/>
        </w:trPr>
        <w:tc>
          <w:tcPr>
            <w:tcW w:w="813" w:type="pct"/>
            <w:shd w:val="clear" w:color="auto" w:fill="auto"/>
            <w:vAlign w:val="center"/>
          </w:tcPr>
          <w:p w14:paraId="15E0A19E" w14:textId="77777777" w:rsidR="00AB0193" w:rsidRPr="00783110" w:rsidRDefault="00AB0193" w:rsidP="003C0296">
            <w:pPr>
              <w:spacing w:before="120" w:after="120"/>
              <w:rPr>
                <w:color w:val="000000"/>
                <w:sz w:val="22"/>
                <w:szCs w:val="22"/>
                <w:lang w:val="tr-TR"/>
              </w:rPr>
            </w:pPr>
            <w:r w:rsidRPr="00783110">
              <w:rPr>
                <w:color w:val="000000"/>
                <w:sz w:val="22"/>
                <w:szCs w:val="22"/>
                <w:lang w:val="tr-TR"/>
              </w:rPr>
              <w:t>Endüstri Mühendisliği</w:t>
            </w:r>
          </w:p>
        </w:tc>
        <w:tc>
          <w:tcPr>
            <w:tcW w:w="755" w:type="pct"/>
            <w:shd w:val="clear" w:color="auto" w:fill="auto"/>
            <w:vAlign w:val="center"/>
          </w:tcPr>
          <w:p w14:paraId="65A4E0F2" w14:textId="77777777" w:rsidR="00AB0193" w:rsidRPr="00783110" w:rsidRDefault="00AB0193" w:rsidP="003C0296">
            <w:pPr>
              <w:spacing w:before="120" w:after="120"/>
              <w:jc w:val="center"/>
              <w:rPr>
                <w:color w:val="000000"/>
                <w:sz w:val="22"/>
                <w:szCs w:val="22"/>
                <w:lang w:val="tr-TR"/>
              </w:rPr>
            </w:pPr>
          </w:p>
        </w:tc>
        <w:tc>
          <w:tcPr>
            <w:tcW w:w="463" w:type="pct"/>
            <w:shd w:val="clear" w:color="auto" w:fill="auto"/>
            <w:vAlign w:val="center"/>
          </w:tcPr>
          <w:p w14:paraId="015686C0" w14:textId="219FE2AA" w:rsidR="00AB0193" w:rsidRPr="00783110" w:rsidRDefault="00674F3C" w:rsidP="003C0296">
            <w:pPr>
              <w:spacing w:before="120" w:after="120"/>
              <w:jc w:val="center"/>
              <w:rPr>
                <w:color w:val="000000"/>
                <w:sz w:val="22"/>
                <w:szCs w:val="22"/>
                <w:lang w:val="tr-TR"/>
              </w:rPr>
            </w:pPr>
            <w:r w:rsidRPr="00783110">
              <w:rPr>
                <w:color w:val="000000"/>
                <w:sz w:val="22"/>
                <w:szCs w:val="22"/>
                <w:lang w:val="tr-TR"/>
              </w:rPr>
              <w:t>7</w:t>
            </w:r>
          </w:p>
        </w:tc>
        <w:tc>
          <w:tcPr>
            <w:tcW w:w="540" w:type="pct"/>
            <w:shd w:val="clear" w:color="auto" w:fill="auto"/>
            <w:vAlign w:val="center"/>
          </w:tcPr>
          <w:p w14:paraId="6F7C1743" w14:textId="0DC74D9B" w:rsidR="00AB0193" w:rsidRPr="00783110" w:rsidRDefault="00674F3C" w:rsidP="003C0296">
            <w:pPr>
              <w:spacing w:before="120" w:after="120"/>
              <w:jc w:val="center"/>
              <w:rPr>
                <w:color w:val="000000"/>
                <w:sz w:val="22"/>
                <w:szCs w:val="22"/>
                <w:lang w:val="tr-TR"/>
              </w:rPr>
            </w:pPr>
            <w:r w:rsidRPr="00783110">
              <w:rPr>
                <w:color w:val="000000"/>
                <w:sz w:val="22"/>
                <w:szCs w:val="22"/>
                <w:lang w:val="tr-TR"/>
              </w:rPr>
              <w:t>1</w:t>
            </w:r>
          </w:p>
        </w:tc>
        <w:tc>
          <w:tcPr>
            <w:tcW w:w="551" w:type="pct"/>
          </w:tcPr>
          <w:p w14:paraId="0695694B" w14:textId="77777777" w:rsidR="00AB0193" w:rsidRPr="00783110" w:rsidRDefault="00AB0193" w:rsidP="003C0296">
            <w:pPr>
              <w:spacing w:before="120" w:after="120"/>
              <w:jc w:val="center"/>
              <w:rPr>
                <w:color w:val="000000"/>
                <w:sz w:val="22"/>
                <w:szCs w:val="22"/>
                <w:lang w:val="tr-TR"/>
              </w:rPr>
            </w:pPr>
          </w:p>
        </w:tc>
        <w:tc>
          <w:tcPr>
            <w:tcW w:w="658" w:type="pct"/>
            <w:shd w:val="clear" w:color="auto" w:fill="auto"/>
            <w:vAlign w:val="center"/>
          </w:tcPr>
          <w:p w14:paraId="2CF51C51" w14:textId="31F8EF7A" w:rsidR="00AB0193" w:rsidRPr="00783110" w:rsidRDefault="00674F3C" w:rsidP="003C0296">
            <w:pPr>
              <w:spacing w:before="120" w:after="120"/>
              <w:jc w:val="center"/>
              <w:rPr>
                <w:color w:val="000000"/>
                <w:sz w:val="22"/>
                <w:szCs w:val="22"/>
                <w:lang w:val="tr-TR"/>
              </w:rPr>
            </w:pPr>
            <w:r w:rsidRPr="00783110">
              <w:rPr>
                <w:color w:val="000000"/>
                <w:sz w:val="22"/>
                <w:szCs w:val="22"/>
                <w:lang w:val="tr-TR"/>
              </w:rPr>
              <w:t>4</w:t>
            </w:r>
          </w:p>
        </w:tc>
        <w:tc>
          <w:tcPr>
            <w:tcW w:w="617" w:type="pct"/>
          </w:tcPr>
          <w:p w14:paraId="524C207F" w14:textId="77777777" w:rsidR="00AB0193" w:rsidRPr="00783110" w:rsidRDefault="00AB0193" w:rsidP="003C0296">
            <w:pPr>
              <w:spacing w:before="120" w:after="120"/>
              <w:jc w:val="center"/>
              <w:rPr>
                <w:color w:val="000000"/>
                <w:sz w:val="22"/>
                <w:szCs w:val="22"/>
                <w:lang w:val="tr-TR"/>
              </w:rPr>
            </w:pPr>
          </w:p>
        </w:tc>
        <w:tc>
          <w:tcPr>
            <w:tcW w:w="602" w:type="pct"/>
            <w:shd w:val="clear" w:color="auto" w:fill="auto"/>
            <w:vAlign w:val="center"/>
          </w:tcPr>
          <w:p w14:paraId="4D879681" w14:textId="69832101" w:rsidR="00AB0193" w:rsidRPr="00783110" w:rsidRDefault="00674F3C" w:rsidP="003C0296">
            <w:pPr>
              <w:spacing w:before="120" w:after="120"/>
              <w:jc w:val="center"/>
              <w:rPr>
                <w:color w:val="000000"/>
                <w:sz w:val="22"/>
                <w:szCs w:val="22"/>
                <w:lang w:val="tr-TR"/>
              </w:rPr>
            </w:pPr>
            <w:r w:rsidRPr="00783110">
              <w:rPr>
                <w:color w:val="000000"/>
                <w:sz w:val="22"/>
                <w:szCs w:val="22"/>
                <w:lang w:val="tr-TR"/>
              </w:rPr>
              <w:t>12</w:t>
            </w:r>
          </w:p>
        </w:tc>
      </w:tr>
      <w:tr w:rsidR="00AB0193" w:rsidRPr="00783110" w14:paraId="24497C43" w14:textId="77777777" w:rsidTr="00BE320F">
        <w:trPr>
          <w:trHeight w:val="247"/>
          <w:jc w:val="center"/>
        </w:trPr>
        <w:tc>
          <w:tcPr>
            <w:tcW w:w="813" w:type="pct"/>
            <w:shd w:val="clear" w:color="auto" w:fill="auto"/>
            <w:vAlign w:val="center"/>
          </w:tcPr>
          <w:p w14:paraId="23128235" w14:textId="77777777" w:rsidR="00AB0193" w:rsidRPr="00783110" w:rsidRDefault="00AB0193" w:rsidP="003C0296">
            <w:pPr>
              <w:spacing w:before="120" w:after="120"/>
              <w:rPr>
                <w:color w:val="000000"/>
                <w:sz w:val="22"/>
                <w:szCs w:val="22"/>
                <w:lang w:val="tr-TR"/>
              </w:rPr>
            </w:pPr>
            <w:r w:rsidRPr="00783110">
              <w:rPr>
                <w:color w:val="000000"/>
                <w:sz w:val="22"/>
                <w:szCs w:val="22"/>
                <w:lang w:val="tr-TR"/>
              </w:rPr>
              <w:t>Elektrik-Elektronik Mühendisliği</w:t>
            </w:r>
          </w:p>
        </w:tc>
        <w:tc>
          <w:tcPr>
            <w:tcW w:w="755" w:type="pct"/>
            <w:shd w:val="clear" w:color="auto" w:fill="auto"/>
            <w:vAlign w:val="center"/>
          </w:tcPr>
          <w:p w14:paraId="1819ED0B" w14:textId="15A7E864" w:rsidR="00AB0193" w:rsidRPr="00783110" w:rsidRDefault="00674F3C" w:rsidP="003C0296">
            <w:pPr>
              <w:spacing w:before="120" w:after="120"/>
              <w:jc w:val="center"/>
              <w:rPr>
                <w:color w:val="000000"/>
                <w:sz w:val="22"/>
                <w:szCs w:val="22"/>
                <w:lang w:val="tr-TR"/>
              </w:rPr>
            </w:pPr>
            <w:r w:rsidRPr="00783110">
              <w:rPr>
                <w:color w:val="000000"/>
                <w:sz w:val="22"/>
                <w:szCs w:val="22"/>
                <w:lang w:val="tr-TR"/>
              </w:rPr>
              <w:t>Türkçe</w:t>
            </w:r>
          </w:p>
        </w:tc>
        <w:tc>
          <w:tcPr>
            <w:tcW w:w="463" w:type="pct"/>
            <w:shd w:val="clear" w:color="auto" w:fill="auto"/>
            <w:vAlign w:val="center"/>
          </w:tcPr>
          <w:p w14:paraId="35A784E8" w14:textId="20229C1D" w:rsidR="00AB0193" w:rsidRPr="00783110" w:rsidRDefault="00674F3C" w:rsidP="003C0296">
            <w:pPr>
              <w:spacing w:before="120" w:after="120"/>
              <w:jc w:val="center"/>
              <w:rPr>
                <w:color w:val="000000"/>
                <w:sz w:val="22"/>
                <w:szCs w:val="22"/>
                <w:lang w:val="tr-TR"/>
              </w:rPr>
            </w:pPr>
            <w:r w:rsidRPr="00783110">
              <w:rPr>
                <w:color w:val="000000"/>
                <w:sz w:val="22"/>
                <w:szCs w:val="22"/>
                <w:lang w:val="tr-TR"/>
              </w:rPr>
              <w:t>21</w:t>
            </w:r>
          </w:p>
        </w:tc>
        <w:tc>
          <w:tcPr>
            <w:tcW w:w="540" w:type="pct"/>
            <w:shd w:val="clear" w:color="auto" w:fill="auto"/>
          </w:tcPr>
          <w:p w14:paraId="76A27DD0" w14:textId="77777777" w:rsidR="00AB0193" w:rsidRPr="00783110" w:rsidRDefault="00AB0193" w:rsidP="003C0296">
            <w:pPr>
              <w:spacing w:before="120" w:after="120"/>
              <w:jc w:val="center"/>
              <w:rPr>
                <w:color w:val="000000"/>
                <w:sz w:val="22"/>
                <w:szCs w:val="22"/>
                <w:lang w:val="tr-TR"/>
              </w:rPr>
            </w:pPr>
          </w:p>
        </w:tc>
        <w:tc>
          <w:tcPr>
            <w:tcW w:w="551" w:type="pct"/>
          </w:tcPr>
          <w:p w14:paraId="52C183FB" w14:textId="77777777" w:rsidR="00AB0193" w:rsidRPr="00783110" w:rsidRDefault="00AB0193" w:rsidP="003C0296">
            <w:pPr>
              <w:spacing w:before="120" w:after="120"/>
              <w:jc w:val="center"/>
              <w:rPr>
                <w:color w:val="000000"/>
                <w:sz w:val="22"/>
                <w:szCs w:val="22"/>
                <w:lang w:val="tr-TR"/>
              </w:rPr>
            </w:pPr>
          </w:p>
        </w:tc>
        <w:tc>
          <w:tcPr>
            <w:tcW w:w="658" w:type="pct"/>
            <w:shd w:val="clear" w:color="auto" w:fill="auto"/>
            <w:vAlign w:val="center"/>
          </w:tcPr>
          <w:p w14:paraId="64F111EB" w14:textId="2564B0FF" w:rsidR="00AB0193" w:rsidRPr="00783110" w:rsidRDefault="00674F3C" w:rsidP="00674F3C">
            <w:pPr>
              <w:spacing w:before="120" w:after="120"/>
              <w:jc w:val="center"/>
              <w:rPr>
                <w:color w:val="000000"/>
                <w:sz w:val="22"/>
                <w:szCs w:val="22"/>
                <w:lang w:val="tr-TR"/>
              </w:rPr>
            </w:pPr>
            <w:r w:rsidRPr="00783110">
              <w:rPr>
                <w:color w:val="000000"/>
                <w:sz w:val="22"/>
                <w:szCs w:val="22"/>
                <w:lang w:val="tr-TR"/>
              </w:rPr>
              <w:t>9</w:t>
            </w:r>
          </w:p>
        </w:tc>
        <w:tc>
          <w:tcPr>
            <w:tcW w:w="617" w:type="pct"/>
          </w:tcPr>
          <w:p w14:paraId="0F494721" w14:textId="77777777" w:rsidR="00AB0193" w:rsidRPr="00783110" w:rsidRDefault="00AB0193" w:rsidP="003C0296">
            <w:pPr>
              <w:spacing w:before="120" w:after="120"/>
              <w:jc w:val="center"/>
              <w:rPr>
                <w:color w:val="000000"/>
                <w:sz w:val="22"/>
                <w:szCs w:val="22"/>
                <w:lang w:val="tr-TR"/>
              </w:rPr>
            </w:pPr>
          </w:p>
        </w:tc>
        <w:tc>
          <w:tcPr>
            <w:tcW w:w="602" w:type="pct"/>
            <w:shd w:val="clear" w:color="auto" w:fill="auto"/>
            <w:vAlign w:val="center"/>
          </w:tcPr>
          <w:p w14:paraId="093A7FE7" w14:textId="5B01B69D" w:rsidR="00AB0193" w:rsidRPr="00783110" w:rsidRDefault="00674F3C" w:rsidP="003C0296">
            <w:pPr>
              <w:spacing w:before="120" w:after="120"/>
              <w:jc w:val="center"/>
              <w:rPr>
                <w:color w:val="000000"/>
                <w:sz w:val="22"/>
                <w:szCs w:val="22"/>
                <w:lang w:val="tr-TR"/>
              </w:rPr>
            </w:pPr>
            <w:r w:rsidRPr="00783110">
              <w:rPr>
                <w:color w:val="000000"/>
                <w:sz w:val="22"/>
                <w:szCs w:val="22"/>
                <w:lang w:val="tr-TR"/>
              </w:rPr>
              <w:t>30</w:t>
            </w:r>
          </w:p>
        </w:tc>
      </w:tr>
      <w:tr w:rsidR="00674F3C" w:rsidRPr="00783110" w14:paraId="584F294D" w14:textId="77777777" w:rsidTr="00BE320F">
        <w:trPr>
          <w:trHeight w:val="247"/>
          <w:jc w:val="center"/>
        </w:trPr>
        <w:tc>
          <w:tcPr>
            <w:tcW w:w="813" w:type="pct"/>
            <w:shd w:val="clear" w:color="auto" w:fill="auto"/>
            <w:vAlign w:val="center"/>
          </w:tcPr>
          <w:p w14:paraId="455621F2" w14:textId="098D5EB0" w:rsidR="00674F3C" w:rsidRPr="00783110" w:rsidRDefault="00674F3C" w:rsidP="00674F3C">
            <w:pPr>
              <w:spacing w:before="120" w:after="120"/>
              <w:rPr>
                <w:color w:val="000000"/>
                <w:sz w:val="22"/>
                <w:szCs w:val="22"/>
                <w:lang w:val="tr-TR"/>
              </w:rPr>
            </w:pPr>
            <w:r w:rsidRPr="00783110">
              <w:rPr>
                <w:color w:val="000000"/>
                <w:sz w:val="22"/>
                <w:szCs w:val="22"/>
                <w:lang w:val="tr-TR"/>
              </w:rPr>
              <w:t>Elektrik-Elektronik Mühendisliği</w:t>
            </w:r>
          </w:p>
        </w:tc>
        <w:tc>
          <w:tcPr>
            <w:tcW w:w="755" w:type="pct"/>
            <w:shd w:val="clear" w:color="auto" w:fill="auto"/>
            <w:vAlign w:val="center"/>
          </w:tcPr>
          <w:p w14:paraId="146120E6" w14:textId="6E5E911B" w:rsidR="00674F3C" w:rsidRPr="00783110" w:rsidRDefault="00674F3C" w:rsidP="00674F3C">
            <w:pPr>
              <w:spacing w:before="120" w:after="120"/>
              <w:jc w:val="center"/>
              <w:rPr>
                <w:color w:val="000000"/>
                <w:sz w:val="22"/>
                <w:szCs w:val="22"/>
                <w:lang w:val="tr-TR"/>
              </w:rPr>
            </w:pPr>
            <w:r w:rsidRPr="00783110">
              <w:rPr>
                <w:color w:val="000000"/>
                <w:sz w:val="22"/>
                <w:szCs w:val="22"/>
                <w:lang w:val="tr-TR"/>
              </w:rPr>
              <w:t>İngilizce</w:t>
            </w:r>
          </w:p>
        </w:tc>
        <w:tc>
          <w:tcPr>
            <w:tcW w:w="463" w:type="pct"/>
            <w:shd w:val="clear" w:color="auto" w:fill="auto"/>
            <w:vAlign w:val="center"/>
          </w:tcPr>
          <w:p w14:paraId="6D37E52E" w14:textId="6ACBBED4" w:rsidR="00674F3C" w:rsidRPr="00783110" w:rsidRDefault="00674F3C" w:rsidP="00674F3C">
            <w:pPr>
              <w:spacing w:before="120" w:after="120"/>
              <w:jc w:val="center"/>
              <w:rPr>
                <w:color w:val="000000"/>
                <w:sz w:val="22"/>
                <w:szCs w:val="22"/>
                <w:lang w:val="tr-TR"/>
              </w:rPr>
            </w:pPr>
            <w:r w:rsidRPr="00783110">
              <w:rPr>
                <w:color w:val="000000"/>
                <w:sz w:val="22"/>
                <w:szCs w:val="22"/>
                <w:lang w:val="tr-TR"/>
              </w:rPr>
              <w:t>0</w:t>
            </w:r>
          </w:p>
        </w:tc>
        <w:tc>
          <w:tcPr>
            <w:tcW w:w="540" w:type="pct"/>
            <w:shd w:val="clear" w:color="auto" w:fill="auto"/>
          </w:tcPr>
          <w:p w14:paraId="145FF672" w14:textId="77777777" w:rsidR="00674F3C" w:rsidRPr="00783110" w:rsidRDefault="00674F3C" w:rsidP="00674F3C">
            <w:pPr>
              <w:spacing w:before="120" w:after="120"/>
              <w:jc w:val="center"/>
              <w:rPr>
                <w:color w:val="000000"/>
                <w:sz w:val="22"/>
                <w:szCs w:val="22"/>
                <w:lang w:val="tr-TR"/>
              </w:rPr>
            </w:pPr>
          </w:p>
        </w:tc>
        <w:tc>
          <w:tcPr>
            <w:tcW w:w="551" w:type="pct"/>
          </w:tcPr>
          <w:p w14:paraId="407E3A12" w14:textId="77777777" w:rsidR="00674F3C" w:rsidRPr="00783110" w:rsidRDefault="00674F3C" w:rsidP="00674F3C">
            <w:pPr>
              <w:spacing w:before="120" w:after="120"/>
              <w:jc w:val="center"/>
              <w:rPr>
                <w:color w:val="000000"/>
                <w:sz w:val="22"/>
                <w:szCs w:val="22"/>
                <w:lang w:val="tr-TR"/>
              </w:rPr>
            </w:pPr>
          </w:p>
        </w:tc>
        <w:tc>
          <w:tcPr>
            <w:tcW w:w="658" w:type="pct"/>
            <w:shd w:val="clear" w:color="auto" w:fill="auto"/>
            <w:vAlign w:val="center"/>
          </w:tcPr>
          <w:p w14:paraId="4586A964" w14:textId="22E6E25B" w:rsidR="00674F3C" w:rsidRPr="00783110" w:rsidRDefault="00674F3C" w:rsidP="00674F3C">
            <w:pPr>
              <w:spacing w:before="120" w:after="120"/>
              <w:jc w:val="center"/>
              <w:rPr>
                <w:color w:val="000000"/>
                <w:sz w:val="22"/>
                <w:szCs w:val="22"/>
                <w:lang w:val="tr-TR"/>
              </w:rPr>
            </w:pPr>
            <w:r w:rsidRPr="00783110">
              <w:rPr>
                <w:color w:val="000000"/>
                <w:sz w:val="22"/>
                <w:szCs w:val="22"/>
                <w:lang w:val="tr-TR"/>
              </w:rPr>
              <w:t>0</w:t>
            </w:r>
          </w:p>
        </w:tc>
        <w:tc>
          <w:tcPr>
            <w:tcW w:w="617" w:type="pct"/>
          </w:tcPr>
          <w:p w14:paraId="5A1D4DE6" w14:textId="77777777" w:rsidR="00674F3C" w:rsidRPr="00783110" w:rsidRDefault="00674F3C" w:rsidP="00674F3C">
            <w:pPr>
              <w:spacing w:before="120" w:after="120"/>
              <w:jc w:val="center"/>
              <w:rPr>
                <w:color w:val="000000"/>
                <w:sz w:val="22"/>
                <w:szCs w:val="22"/>
                <w:lang w:val="tr-TR"/>
              </w:rPr>
            </w:pPr>
          </w:p>
        </w:tc>
        <w:tc>
          <w:tcPr>
            <w:tcW w:w="602" w:type="pct"/>
            <w:shd w:val="clear" w:color="auto" w:fill="auto"/>
            <w:vAlign w:val="center"/>
          </w:tcPr>
          <w:p w14:paraId="314251F6" w14:textId="6BC79C78" w:rsidR="00674F3C" w:rsidRPr="00783110" w:rsidRDefault="00674F3C" w:rsidP="00674F3C">
            <w:pPr>
              <w:spacing w:before="120" w:after="120"/>
              <w:jc w:val="center"/>
              <w:rPr>
                <w:color w:val="000000"/>
                <w:sz w:val="22"/>
                <w:szCs w:val="22"/>
                <w:lang w:val="tr-TR"/>
              </w:rPr>
            </w:pPr>
            <w:r w:rsidRPr="00783110">
              <w:rPr>
                <w:color w:val="000000"/>
                <w:sz w:val="22"/>
                <w:szCs w:val="22"/>
                <w:lang w:val="tr-TR"/>
              </w:rPr>
              <w:t>0</w:t>
            </w:r>
          </w:p>
        </w:tc>
      </w:tr>
      <w:tr w:rsidR="00674F3C" w:rsidRPr="00783110" w14:paraId="0155FFEA" w14:textId="77777777" w:rsidTr="00BE320F">
        <w:trPr>
          <w:trHeight w:val="526"/>
          <w:jc w:val="center"/>
        </w:trPr>
        <w:tc>
          <w:tcPr>
            <w:tcW w:w="813" w:type="pct"/>
            <w:tcBorders>
              <w:top w:val="single" w:sz="4" w:space="0" w:color="000000"/>
              <w:left w:val="single" w:sz="4" w:space="0" w:color="000000"/>
              <w:bottom w:val="single" w:sz="4" w:space="0" w:color="000000"/>
              <w:right w:val="single" w:sz="4" w:space="0" w:color="000000"/>
            </w:tcBorders>
          </w:tcPr>
          <w:p w14:paraId="3230EAC9" w14:textId="77777777" w:rsidR="00674F3C" w:rsidRPr="00783110" w:rsidRDefault="00674F3C" w:rsidP="00674F3C">
            <w:pPr>
              <w:spacing w:before="120" w:after="120"/>
              <w:rPr>
                <w:color w:val="000000"/>
                <w:sz w:val="22"/>
                <w:szCs w:val="22"/>
                <w:lang w:val="tr-TR"/>
              </w:rPr>
            </w:pPr>
            <w:r w:rsidRPr="00783110">
              <w:rPr>
                <w:color w:val="000000"/>
                <w:szCs w:val="22"/>
                <w:lang w:val="tr-TR"/>
              </w:rPr>
              <w:t>İnşaat Mühendisliği</w:t>
            </w:r>
          </w:p>
        </w:tc>
        <w:tc>
          <w:tcPr>
            <w:tcW w:w="755" w:type="pct"/>
            <w:tcBorders>
              <w:top w:val="single" w:sz="4" w:space="0" w:color="000000"/>
              <w:left w:val="single" w:sz="4" w:space="0" w:color="000000"/>
              <w:bottom w:val="single" w:sz="4" w:space="0" w:color="000000"/>
              <w:right w:val="single" w:sz="4" w:space="0" w:color="000000"/>
            </w:tcBorders>
          </w:tcPr>
          <w:p w14:paraId="19ABEFB2" w14:textId="77777777" w:rsidR="00674F3C" w:rsidRPr="00783110" w:rsidRDefault="00674F3C" w:rsidP="00674F3C">
            <w:pPr>
              <w:spacing w:before="120" w:after="120"/>
              <w:jc w:val="center"/>
              <w:rPr>
                <w:color w:val="000000"/>
                <w:sz w:val="22"/>
                <w:szCs w:val="22"/>
                <w:lang w:val="tr-TR"/>
              </w:rPr>
            </w:pPr>
          </w:p>
        </w:tc>
        <w:tc>
          <w:tcPr>
            <w:tcW w:w="463" w:type="pct"/>
            <w:tcBorders>
              <w:top w:val="single" w:sz="4" w:space="0" w:color="000000"/>
              <w:left w:val="single" w:sz="4" w:space="0" w:color="000000"/>
              <w:bottom w:val="single" w:sz="4" w:space="0" w:color="000000"/>
              <w:right w:val="single" w:sz="4" w:space="0" w:color="000000"/>
            </w:tcBorders>
          </w:tcPr>
          <w:p w14:paraId="74174EDC" w14:textId="351682BE" w:rsidR="00674F3C" w:rsidRPr="00783110" w:rsidRDefault="00674F3C" w:rsidP="00674F3C">
            <w:pPr>
              <w:spacing w:before="120" w:after="120"/>
              <w:jc w:val="center"/>
              <w:rPr>
                <w:color w:val="000000"/>
                <w:sz w:val="22"/>
                <w:szCs w:val="22"/>
                <w:lang w:val="tr-TR"/>
              </w:rPr>
            </w:pPr>
            <w:r w:rsidRPr="00783110">
              <w:rPr>
                <w:color w:val="000000"/>
                <w:sz w:val="22"/>
                <w:szCs w:val="22"/>
                <w:lang w:val="tr-TR"/>
              </w:rPr>
              <w:t>13</w:t>
            </w:r>
          </w:p>
        </w:tc>
        <w:tc>
          <w:tcPr>
            <w:tcW w:w="540" w:type="pct"/>
            <w:tcBorders>
              <w:top w:val="single" w:sz="4" w:space="0" w:color="000000"/>
              <w:left w:val="single" w:sz="4" w:space="0" w:color="000000"/>
              <w:bottom w:val="single" w:sz="4" w:space="0" w:color="000000"/>
              <w:right w:val="single" w:sz="4" w:space="0" w:color="000000"/>
            </w:tcBorders>
          </w:tcPr>
          <w:p w14:paraId="3D394DE6" w14:textId="77777777" w:rsidR="00674F3C" w:rsidRPr="00783110" w:rsidRDefault="00674F3C" w:rsidP="00674F3C">
            <w:pPr>
              <w:spacing w:before="120" w:after="120"/>
              <w:jc w:val="center"/>
              <w:rPr>
                <w:color w:val="000000"/>
                <w:sz w:val="22"/>
                <w:szCs w:val="22"/>
                <w:lang w:val="tr-TR"/>
              </w:rPr>
            </w:pPr>
          </w:p>
        </w:tc>
        <w:tc>
          <w:tcPr>
            <w:tcW w:w="551" w:type="pct"/>
            <w:tcBorders>
              <w:top w:val="single" w:sz="4" w:space="0" w:color="000000"/>
              <w:left w:val="single" w:sz="4" w:space="0" w:color="000000"/>
              <w:bottom w:val="single" w:sz="4" w:space="0" w:color="000000"/>
              <w:right w:val="single" w:sz="4" w:space="0" w:color="000000"/>
            </w:tcBorders>
          </w:tcPr>
          <w:p w14:paraId="5A6E53AF" w14:textId="77777777" w:rsidR="00674F3C" w:rsidRPr="00783110" w:rsidRDefault="00674F3C" w:rsidP="00674F3C">
            <w:pPr>
              <w:spacing w:before="120" w:after="120"/>
              <w:jc w:val="center"/>
              <w:rPr>
                <w:color w:val="000000"/>
                <w:sz w:val="22"/>
                <w:szCs w:val="22"/>
                <w:lang w:val="tr-TR"/>
              </w:rPr>
            </w:pPr>
          </w:p>
        </w:tc>
        <w:tc>
          <w:tcPr>
            <w:tcW w:w="658" w:type="pct"/>
            <w:tcBorders>
              <w:top w:val="single" w:sz="4" w:space="0" w:color="000000"/>
              <w:left w:val="single" w:sz="4" w:space="0" w:color="000000"/>
              <w:bottom w:val="single" w:sz="4" w:space="0" w:color="000000"/>
              <w:right w:val="single" w:sz="4" w:space="0" w:color="000000"/>
            </w:tcBorders>
          </w:tcPr>
          <w:p w14:paraId="558D4653" w14:textId="3BA283B9" w:rsidR="00674F3C" w:rsidRPr="00783110" w:rsidRDefault="00674F3C" w:rsidP="00674F3C">
            <w:pPr>
              <w:spacing w:before="120" w:after="120"/>
              <w:jc w:val="center"/>
              <w:rPr>
                <w:color w:val="000000"/>
                <w:sz w:val="22"/>
                <w:szCs w:val="22"/>
                <w:lang w:val="tr-TR"/>
              </w:rPr>
            </w:pPr>
            <w:r w:rsidRPr="00783110">
              <w:rPr>
                <w:color w:val="000000"/>
                <w:sz w:val="22"/>
                <w:szCs w:val="22"/>
                <w:lang w:val="tr-TR"/>
              </w:rPr>
              <w:t>2</w:t>
            </w:r>
          </w:p>
        </w:tc>
        <w:tc>
          <w:tcPr>
            <w:tcW w:w="617" w:type="pct"/>
            <w:tcBorders>
              <w:top w:val="single" w:sz="4" w:space="0" w:color="000000"/>
              <w:left w:val="single" w:sz="4" w:space="0" w:color="000000"/>
              <w:bottom w:val="single" w:sz="4" w:space="0" w:color="000000"/>
              <w:right w:val="single" w:sz="4" w:space="0" w:color="000000"/>
            </w:tcBorders>
          </w:tcPr>
          <w:p w14:paraId="27CFD19E" w14:textId="77777777" w:rsidR="00674F3C" w:rsidRPr="00783110" w:rsidRDefault="00674F3C" w:rsidP="00674F3C">
            <w:pPr>
              <w:spacing w:before="120" w:after="120"/>
              <w:jc w:val="center"/>
              <w:rPr>
                <w:color w:val="000000"/>
                <w:sz w:val="22"/>
                <w:szCs w:val="22"/>
                <w:lang w:val="tr-TR"/>
              </w:rPr>
            </w:pPr>
          </w:p>
        </w:tc>
        <w:tc>
          <w:tcPr>
            <w:tcW w:w="602" w:type="pct"/>
            <w:tcBorders>
              <w:top w:val="single" w:sz="4" w:space="0" w:color="000000"/>
              <w:left w:val="single" w:sz="4" w:space="0" w:color="000000"/>
              <w:bottom w:val="single" w:sz="4" w:space="0" w:color="000000"/>
              <w:right w:val="single" w:sz="4" w:space="0" w:color="000000"/>
            </w:tcBorders>
          </w:tcPr>
          <w:p w14:paraId="6AA970B7" w14:textId="06C8D8BC" w:rsidR="00674F3C" w:rsidRPr="00783110" w:rsidRDefault="00674F3C" w:rsidP="00674F3C">
            <w:pPr>
              <w:spacing w:before="120" w:after="120"/>
              <w:jc w:val="center"/>
              <w:rPr>
                <w:color w:val="000000"/>
                <w:sz w:val="22"/>
                <w:szCs w:val="22"/>
                <w:lang w:val="tr-TR"/>
              </w:rPr>
            </w:pPr>
            <w:r w:rsidRPr="00783110">
              <w:rPr>
                <w:color w:val="000000"/>
                <w:sz w:val="22"/>
                <w:szCs w:val="22"/>
                <w:lang w:val="tr-TR"/>
              </w:rPr>
              <w:t>15</w:t>
            </w:r>
          </w:p>
        </w:tc>
      </w:tr>
      <w:tr w:rsidR="00674F3C" w:rsidRPr="00783110" w14:paraId="71AE3F11" w14:textId="77777777" w:rsidTr="00BE320F">
        <w:trPr>
          <w:trHeight w:val="247"/>
          <w:jc w:val="center"/>
        </w:trPr>
        <w:tc>
          <w:tcPr>
            <w:tcW w:w="813" w:type="pct"/>
            <w:shd w:val="clear" w:color="auto" w:fill="auto"/>
            <w:vAlign w:val="center"/>
          </w:tcPr>
          <w:p w14:paraId="5B4768E8" w14:textId="77777777" w:rsidR="00674F3C" w:rsidRPr="00783110" w:rsidRDefault="00674F3C" w:rsidP="00674F3C">
            <w:pPr>
              <w:spacing w:before="120" w:after="120"/>
              <w:rPr>
                <w:color w:val="000000"/>
                <w:sz w:val="22"/>
                <w:szCs w:val="22"/>
                <w:lang w:val="tr-TR"/>
              </w:rPr>
            </w:pPr>
            <w:r w:rsidRPr="00783110">
              <w:rPr>
                <w:color w:val="000000"/>
                <w:sz w:val="22"/>
                <w:szCs w:val="22"/>
                <w:lang w:val="tr-TR"/>
              </w:rPr>
              <w:t>Kimya Mühendisliği</w:t>
            </w:r>
          </w:p>
        </w:tc>
        <w:tc>
          <w:tcPr>
            <w:tcW w:w="755" w:type="pct"/>
            <w:shd w:val="clear" w:color="auto" w:fill="auto"/>
            <w:vAlign w:val="center"/>
          </w:tcPr>
          <w:p w14:paraId="5D906F43" w14:textId="77777777" w:rsidR="00674F3C" w:rsidRPr="00783110" w:rsidRDefault="00674F3C" w:rsidP="00674F3C">
            <w:pPr>
              <w:spacing w:before="120" w:after="120"/>
              <w:jc w:val="center"/>
              <w:rPr>
                <w:color w:val="000000"/>
                <w:sz w:val="22"/>
                <w:szCs w:val="22"/>
                <w:lang w:val="tr-TR"/>
              </w:rPr>
            </w:pPr>
          </w:p>
        </w:tc>
        <w:tc>
          <w:tcPr>
            <w:tcW w:w="463" w:type="pct"/>
            <w:shd w:val="clear" w:color="auto" w:fill="auto"/>
            <w:vAlign w:val="center"/>
          </w:tcPr>
          <w:p w14:paraId="090940A0" w14:textId="39FF6F21" w:rsidR="00674F3C" w:rsidRPr="00783110" w:rsidRDefault="00AA27E3" w:rsidP="00674F3C">
            <w:pPr>
              <w:spacing w:before="120" w:after="120"/>
              <w:jc w:val="center"/>
              <w:rPr>
                <w:color w:val="000000"/>
                <w:sz w:val="22"/>
                <w:szCs w:val="22"/>
                <w:lang w:val="tr-TR"/>
              </w:rPr>
            </w:pPr>
            <w:r w:rsidRPr="00783110">
              <w:rPr>
                <w:color w:val="000000"/>
                <w:sz w:val="22"/>
                <w:szCs w:val="22"/>
                <w:lang w:val="tr-TR"/>
              </w:rPr>
              <w:t>24</w:t>
            </w:r>
          </w:p>
        </w:tc>
        <w:tc>
          <w:tcPr>
            <w:tcW w:w="540" w:type="pct"/>
            <w:shd w:val="clear" w:color="auto" w:fill="auto"/>
            <w:vAlign w:val="center"/>
          </w:tcPr>
          <w:p w14:paraId="4300E116" w14:textId="77777777" w:rsidR="00674F3C" w:rsidRPr="00783110" w:rsidRDefault="00674F3C" w:rsidP="00674F3C">
            <w:pPr>
              <w:spacing w:before="120" w:after="120"/>
              <w:jc w:val="center"/>
              <w:rPr>
                <w:color w:val="000000"/>
                <w:sz w:val="22"/>
                <w:szCs w:val="22"/>
                <w:lang w:val="tr-TR"/>
              </w:rPr>
            </w:pPr>
          </w:p>
        </w:tc>
        <w:tc>
          <w:tcPr>
            <w:tcW w:w="551" w:type="pct"/>
          </w:tcPr>
          <w:p w14:paraId="13C7F438" w14:textId="77777777" w:rsidR="00674F3C" w:rsidRPr="00783110" w:rsidRDefault="00674F3C" w:rsidP="00674F3C">
            <w:pPr>
              <w:spacing w:before="120" w:after="120"/>
              <w:jc w:val="center"/>
              <w:rPr>
                <w:color w:val="000000"/>
                <w:sz w:val="22"/>
                <w:szCs w:val="22"/>
                <w:lang w:val="tr-TR"/>
              </w:rPr>
            </w:pPr>
          </w:p>
        </w:tc>
        <w:tc>
          <w:tcPr>
            <w:tcW w:w="658" w:type="pct"/>
            <w:shd w:val="clear" w:color="auto" w:fill="auto"/>
            <w:vAlign w:val="center"/>
          </w:tcPr>
          <w:p w14:paraId="78F0B90B" w14:textId="175729D8" w:rsidR="00674F3C" w:rsidRPr="00783110" w:rsidRDefault="00AA27E3" w:rsidP="00674F3C">
            <w:pPr>
              <w:spacing w:before="120" w:after="120"/>
              <w:jc w:val="center"/>
              <w:rPr>
                <w:color w:val="000000"/>
                <w:sz w:val="22"/>
                <w:szCs w:val="22"/>
                <w:lang w:val="tr-TR"/>
              </w:rPr>
            </w:pPr>
            <w:r w:rsidRPr="00783110">
              <w:rPr>
                <w:color w:val="000000"/>
                <w:sz w:val="22"/>
                <w:szCs w:val="22"/>
                <w:lang w:val="tr-TR"/>
              </w:rPr>
              <w:t>5</w:t>
            </w:r>
          </w:p>
        </w:tc>
        <w:tc>
          <w:tcPr>
            <w:tcW w:w="617" w:type="pct"/>
          </w:tcPr>
          <w:p w14:paraId="45F7DDBF" w14:textId="77777777" w:rsidR="00674F3C" w:rsidRPr="00783110" w:rsidRDefault="00674F3C" w:rsidP="00674F3C">
            <w:pPr>
              <w:spacing w:before="120" w:after="120"/>
              <w:jc w:val="center"/>
              <w:rPr>
                <w:color w:val="000000"/>
                <w:sz w:val="22"/>
                <w:szCs w:val="22"/>
                <w:lang w:val="tr-TR"/>
              </w:rPr>
            </w:pPr>
          </w:p>
        </w:tc>
        <w:tc>
          <w:tcPr>
            <w:tcW w:w="602" w:type="pct"/>
            <w:shd w:val="clear" w:color="auto" w:fill="auto"/>
            <w:vAlign w:val="center"/>
          </w:tcPr>
          <w:p w14:paraId="5102C0E0" w14:textId="71991340" w:rsidR="00674F3C" w:rsidRPr="00783110" w:rsidRDefault="00AA27E3" w:rsidP="00674F3C">
            <w:pPr>
              <w:spacing w:before="120" w:after="120"/>
              <w:jc w:val="center"/>
              <w:rPr>
                <w:color w:val="000000"/>
                <w:sz w:val="22"/>
                <w:szCs w:val="22"/>
                <w:lang w:val="tr-TR"/>
              </w:rPr>
            </w:pPr>
            <w:r w:rsidRPr="00783110">
              <w:rPr>
                <w:color w:val="000000"/>
                <w:sz w:val="22"/>
                <w:szCs w:val="22"/>
                <w:lang w:val="tr-TR"/>
              </w:rPr>
              <w:t>29</w:t>
            </w:r>
          </w:p>
        </w:tc>
      </w:tr>
      <w:tr w:rsidR="00674F3C" w:rsidRPr="00783110" w14:paraId="070B2D2F" w14:textId="77777777" w:rsidTr="00BE320F">
        <w:trPr>
          <w:trHeight w:val="247"/>
          <w:jc w:val="center"/>
        </w:trPr>
        <w:tc>
          <w:tcPr>
            <w:tcW w:w="813" w:type="pct"/>
            <w:shd w:val="clear" w:color="auto" w:fill="auto"/>
            <w:vAlign w:val="center"/>
          </w:tcPr>
          <w:p w14:paraId="44B66C62" w14:textId="77777777" w:rsidR="00674F3C" w:rsidRPr="00783110" w:rsidRDefault="00674F3C" w:rsidP="00674F3C">
            <w:pPr>
              <w:spacing w:before="120" w:after="120"/>
              <w:rPr>
                <w:color w:val="000000"/>
                <w:sz w:val="22"/>
                <w:szCs w:val="22"/>
                <w:lang w:val="tr-TR"/>
              </w:rPr>
            </w:pPr>
            <w:r w:rsidRPr="00783110">
              <w:rPr>
                <w:color w:val="000000"/>
                <w:sz w:val="22"/>
                <w:szCs w:val="22"/>
                <w:lang w:val="tr-TR"/>
              </w:rPr>
              <w:t>Bilgisayar Mühendisliği</w:t>
            </w:r>
          </w:p>
        </w:tc>
        <w:tc>
          <w:tcPr>
            <w:tcW w:w="755" w:type="pct"/>
            <w:shd w:val="clear" w:color="auto" w:fill="auto"/>
            <w:vAlign w:val="center"/>
          </w:tcPr>
          <w:p w14:paraId="2568B329" w14:textId="77777777" w:rsidR="00674F3C" w:rsidRPr="00783110" w:rsidRDefault="00674F3C" w:rsidP="00674F3C">
            <w:pPr>
              <w:spacing w:before="120" w:after="120"/>
              <w:jc w:val="center"/>
              <w:rPr>
                <w:color w:val="000000"/>
                <w:sz w:val="22"/>
                <w:szCs w:val="22"/>
                <w:lang w:val="tr-TR"/>
              </w:rPr>
            </w:pPr>
          </w:p>
        </w:tc>
        <w:tc>
          <w:tcPr>
            <w:tcW w:w="463" w:type="pct"/>
            <w:shd w:val="clear" w:color="auto" w:fill="auto"/>
            <w:vAlign w:val="center"/>
          </w:tcPr>
          <w:p w14:paraId="3CADF147" w14:textId="4D73D3C0" w:rsidR="00674F3C" w:rsidRPr="00783110" w:rsidRDefault="00613B9F" w:rsidP="00674F3C">
            <w:pPr>
              <w:spacing w:before="120" w:after="120"/>
              <w:jc w:val="center"/>
              <w:rPr>
                <w:color w:val="000000"/>
                <w:sz w:val="22"/>
                <w:szCs w:val="22"/>
                <w:lang w:val="tr-TR"/>
              </w:rPr>
            </w:pPr>
            <w:r w:rsidRPr="00783110">
              <w:rPr>
                <w:color w:val="000000"/>
                <w:sz w:val="22"/>
                <w:szCs w:val="22"/>
                <w:lang w:val="tr-TR"/>
              </w:rPr>
              <w:t>125</w:t>
            </w:r>
          </w:p>
        </w:tc>
        <w:tc>
          <w:tcPr>
            <w:tcW w:w="540" w:type="pct"/>
            <w:shd w:val="clear" w:color="auto" w:fill="auto"/>
            <w:vAlign w:val="center"/>
          </w:tcPr>
          <w:p w14:paraId="780E1246" w14:textId="77777777" w:rsidR="00674F3C" w:rsidRPr="00783110" w:rsidRDefault="00674F3C" w:rsidP="00674F3C">
            <w:pPr>
              <w:spacing w:before="120" w:after="120"/>
              <w:jc w:val="center"/>
              <w:rPr>
                <w:color w:val="000000"/>
                <w:sz w:val="22"/>
                <w:szCs w:val="22"/>
                <w:lang w:val="tr-TR"/>
              </w:rPr>
            </w:pPr>
          </w:p>
        </w:tc>
        <w:tc>
          <w:tcPr>
            <w:tcW w:w="551" w:type="pct"/>
          </w:tcPr>
          <w:p w14:paraId="4EDFED55" w14:textId="77777777" w:rsidR="00674F3C" w:rsidRPr="00783110" w:rsidRDefault="00674F3C" w:rsidP="00674F3C">
            <w:pPr>
              <w:spacing w:before="120" w:after="120"/>
              <w:jc w:val="center"/>
              <w:rPr>
                <w:color w:val="000000"/>
                <w:sz w:val="22"/>
                <w:szCs w:val="22"/>
                <w:lang w:val="tr-TR"/>
              </w:rPr>
            </w:pPr>
          </w:p>
        </w:tc>
        <w:tc>
          <w:tcPr>
            <w:tcW w:w="658" w:type="pct"/>
            <w:shd w:val="clear" w:color="auto" w:fill="auto"/>
            <w:vAlign w:val="center"/>
          </w:tcPr>
          <w:p w14:paraId="7FA0B0EA" w14:textId="6609E6BC" w:rsidR="00674F3C" w:rsidRPr="00783110" w:rsidRDefault="00613B9F" w:rsidP="00674F3C">
            <w:pPr>
              <w:spacing w:before="120" w:after="120"/>
              <w:jc w:val="center"/>
              <w:rPr>
                <w:color w:val="000000"/>
                <w:sz w:val="22"/>
                <w:szCs w:val="22"/>
                <w:lang w:val="tr-TR"/>
              </w:rPr>
            </w:pPr>
            <w:r w:rsidRPr="00783110">
              <w:rPr>
                <w:color w:val="000000"/>
                <w:sz w:val="22"/>
                <w:szCs w:val="22"/>
                <w:lang w:val="tr-TR"/>
              </w:rPr>
              <w:t>26</w:t>
            </w:r>
          </w:p>
        </w:tc>
        <w:tc>
          <w:tcPr>
            <w:tcW w:w="617" w:type="pct"/>
          </w:tcPr>
          <w:p w14:paraId="52AFF572" w14:textId="77777777" w:rsidR="00674F3C" w:rsidRPr="00783110" w:rsidRDefault="00674F3C" w:rsidP="00674F3C">
            <w:pPr>
              <w:spacing w:before="120" w:after="120"/>
              <w:jc w:val="center"/>
              <w:rPr>
                <w:color w:val="000000"/>
                <w:sz w:val="22"/>
                <w:szCs w:val="22"/>
                <w:lang w:val="tr-TR"/>
              </w:rPr>
            </w:pPr>
          </w:p>
        </w:tc>
        <w:tc>
          <w:tcPr>
            <w:tcW w:w="602" w:type="pct"/>
            <w:shd w:val="clear" w:color="auto" w:fill="auto"/>
            <w:vAlign w:val="center"/>
          </w:tcPr>
          <w:p w14:paraId="4367FABE" w14:textId="3E78230C" w:rsidR="00674F3C" w:rsidRPr="00783110" w:rsidRDefault="00613B9F" w:rsidP="00674F3C">
            <w:pPr>
              <w:spacing w:before="120" w:after="120"/>
              <w:jc w:val="center"/>
              <w:rPr>
                <w:color w:val="000000"/>
                <w:sz w:val="22"/>
                <w:szCs w:val="22"/>
                <w:lang w:val="tr-TR"/>
              </w:rPr>
            </w:pPr>
            <w:r w:rsidRPr="00783110">
              <w:rPr>
                <w:color w:val="000000"/>
                <w:sz w:val="22"/>
                <w:szCs w:val="22"/>
                <w:lang w:val="tr-TR"/>
              </w:rPr>
              <w:t>151</w:t>
            </w:r>
          </w:p>
        </w:tc>
      </w:tr>
    </w:tbl>
    <w:p w14:paraId="76470EB1" w14:textId="77777777" w:rsidR="00517C30" w:rsidRPr="00783110" w:rsidRDefault="00517C30" w:rsidP="00A62068">
      <w:pPr>
        <w:spacing w:before="120" w:after="120"/>
        <w:rPr>
          <w:b/>
          <w:color w:val="000000"/>
          <w:szCs w:val="24"/>
          <w:lang w:val="tr-TR"/>
        </w:rPr>
      </w:pPr>
    </w:p>
    <w:p w14:paraId="1F0BA413" w14:textId="77777777" w:rsidR="00873E4D" w:rsidRPr="00783110" w:rsidRDefault="00517C30" w:rsidP="00C20C8C">
      <w:pPr>
        <w:pStyle w:val="ListeParagraf"/>
        <w:numPr>
          <w:ilvl w:val="2"/>
          <w:numId w:val="3"/>
        </w:numPr>
        <w:spacing w:before="120" w:after="120"/>
        <w:rPr>
          <w:color w:val="000000"/>
          <w:szCs w:val="24"/>
          <w:u w:val="single"/>
          <w:lang w:val="tr-TR"/>
        </w:rPr>
      </w:pPr>
      <w:r w:rsidRPr="00783110">
        <w:rPr>
          <w:b/>
          <w:color w:val="000000"/>
          <w:szCs w:val="24"/>
          <w:lang w:val="tr-TR"/>
        </w:rPr>
        <w:br w:type="page"/>
      </w:r>
      <w:r w:rsidR="00873E4D" w:rsidRPr="00783110">
        <w:rPr>
          <w:b/>
          <w:color w:val="000000"/>
          <w:szCs w:val="24"/>
          <w:lang w:val="tr-TR"/>
        </w:rPr>
        <w:lastRenderedPageBreak/>
        <w:t xml:space="preserve">Yabancı Uyruklu </w:t>
      </w:r>
      <w:r w:rsidR="009277A9" w:rsidRPr="00783110">
        <w:rPr>
          <w:b/>
          <w:color w:val="000000"/>
          <w:szCs w:val="24"/>
          <w:lang w:val="tr-TR"/>
        </w:rPr>
        <w:t xml:space="preserve">Lisansüstü </w:t>
      </w:r>
      <w:r w:rsidR="00873E4D" w:rsidRPr="00783110">
        <w:rPr>
          <w:b/>
          <w:color w:val="000000"/>
          <w:szCs w:val="24"/>
          <w:lang w:val="tr-TR"/>
        </w:rPr>
        <w:t>Öğrenciler</w:t>
      </w:r>
    </w:p>
    <w:p w14:paraId="1CA2257A" w14:textId="77777777" w:rsidR="00873E4D" w:rsidRPr="00783110" w:rsidRDefault="00873E4D" w:rsidP="00A44458">
      <w:pPr>
        <w:spacing w:before="120" w:after="120"/>
        <w:rPr>
          <w:b/>
          <w:color w:val="000000"/>
          <w:szCs w:val="24"/>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408"/>
        <w:gridCol w:w="1218"/>
        <w:gridCol w:w="1339"/>
        <w:gridCol w:w="1830"/>
      </w:tblGrid>
      <w:tr w:rsidR="00AB0193" w:rsidRPr="00CE51F2" w14:paraId="25C5C60C" w14:textId="77777777" w:rsidTr="003C0296">
        <w:trPr>
          <w:trHeight w:val="535"/>
        </w:trPr>
        <w:tc>
          <w:tcPr>
            <w:tcW w:w="5000" w:type="pct"/>
            <w:gridSpan w:val="5"/>
            <w:shd w:val="clear" w:color="auto" w:fill="9CC2E5" w:themeFill="accent1" w:themeFillTint="99"/>
            <w:vAlign w:val="center"/>
          </w:tcPr>
          <w:p w14:paraId="68F8A458" w14:textId="77777777" w:rsidR="00AB0193" w:rsidRPr="00783110" w:rsidRDefault="00AB0193" w:rsidP="003C0296">
            <w:pPr>
              <w:spacing w:before="120" w:after="120"/>
              <w:jc w:val="center"/>
              <w:rPr>
                <w:color w:val="000000"/>
                <w:szCs w:val="24"/>
                <w:lang w:val="tr-TR"/>
              </w:rPr>
            </w:pPr>
            <w:r w:rsidRPr="00783110">
              <w:rPr>
                <w:b/>
                <w:color w:val="000000"/>
                <w:szCs w:val="24"/>
                <w:lang w:val="tr-TR"/>
              </w:rPr>
              <w:t>Yabancı Uyruklu Lisansüstü Öğrencilerin Sayısı ve Programları</w:t>
            </w:r>
          </w:p>
        </w:tc>
      </w:tr>
      <w:tr w:rsidR="00AB0193" w:rsidRPr="00783110" w14:paraId="79B01E4B" w14:textId="77777777" w:rsidTr="003C0296">
        <w:trPr>
          <w:trHeight w:val="314"/>
        </w:trPr>
        <w:tc>
          <w:tcPr>
            <w:tcW w:w="1250" w:type="pct"/>
            <w:shd w:val="clear" w:color="auto" w:fill="auto"/>
            <w:vAlign w:val="center"/>
          </w:tcPr>
          <w:p w14:paraId="2F4B7A6D" w14:textId="77777777" w:rsidR="00AB0193" w:rsidRPr="00783110" w:rsidRDefault="00AB0193" w:rsidP="003C0296">
            <w:pPr>
              <w:spacing w:before="120" w:after="120"/>
              <w:rPr>
                <w:color w:val="000000"/>
                <w:szCs w:val="24"/>
                <w:lang w:val="tr-TR"/>
              </w:rPr>
            </w:pPr>
            <w:r w:rsidRPr="00783110">
              <w:rPr>
                <w:color w:val="000000"/>
                <w:szCs w:val="24"/>
                <w:lang w:val="tr-TR"/>
              </w:rPr>
              <w:t>Birimin Adı</w:t>
            </w:r>
          </w:p>
        </w:tc>
        <w:tc>
          <w:tcPr>
            <w:tcW w:w="1329" w:type="pct"/>
            <w:shd w:val="clear" w:color="auto" w:fill="auto"/>
            <w:vAlign w:val="center"/>
          </w:tcPr>
          <w:p w14:paraId="7DA466AF" w14:textId="77777777" w:rsidR="00AB0193" w:rsidRPr="00783110" w:rsidRDefault="00AB0193" w:rsidP="003C0296">
            <w:pPr>
              <w:spacing w:before="120" w:after="120"/>
              <w:jc w:val="center"/>
              <w:rPr>
                <w:color w:val="000000"/>
                <w:szCs w:val="24"/>
                <w:lang w:val="tr-TR"/>
              </w:rPr>
            </w:pPr>
            <w:r w:rsidRPr="00783110">
              <w:rPr>
                <w:color w:val="000000"/>
                <w:szCs w:val="24"/>
                <w:lang w:val="tr-TR"/>
              </w:rPr>
              <w:t>Programı</w:t>
            </w:r>
          </w:p>
        </w:tc>
        <w:tc>
          <w:tcPr>
            <w:tcW w:w="672" w:type="pct"/>
            <w:shd w:val="clear" w:color="auto" w:fill="auto"/>
            <w:vAlign w:val="center"/>
          </w:tcPr>
          <w:p w14:paraId="27044588" w14:textId="77777777" w:rsidR="00AB0193" w:rsidRPr="00783110" w:rsidRDefault="00AB0193" w:rsidP="003C0296">
            <w:pPr>
              <w:spacing w:before="120" w:after="120"/>
              <w:jc w:val="center"/>
              <w:rPr>
                <w:color w:val="000000"/>
                <w:szCs w:val="24"/>
                <w:lang w:val="tr-TR"/>
              </w:rPr>
            </w:pPr>
            <w:r w:rsidRPr="00783110">
              <w:rPr>
                <w:color w:val="000000"/>
                <w:szCs w:val="24"/>
                <w:lang w:val="tr-TR"/>
              </w:rPr>
              <w:t>Kadın</w:t>
            </w:r>
          </w:p>
        </w:tc>
        <w:tc>
          <w:tcPr>
            <w:tcW w:w="739" w:type="pct"/>
            <w:shd w:val="clear" w:color="auto" w:fill="auto"/>
            <w:vAlign w:val="center"/>
          </w:tcPr>
          <w:p w14:paraId="69EC32EB" w14:textId="77777777" w:rsidR="00AB0193" w:rsidRPr="00783110" w:rsidRDefault="00AB0193" w:rsidP="003C0296">
            <w:pPr>
              <w:spacing w:before="120" w:after="120"/>
              <w:jc w:val="center"/>
              <w:rPr>
                <w:color w:val="000000"/>
                <w:szCs w:val="24"/>
                <w:lang w:val="tr-TR"/>
              </w:rPr>
            </w:pPr>
            <w:r w:rsidRPr="00783110">
              <w:rPr>
                <w:color w:val="000000"/>
                <w:szCs w:val="24"/>
                <w:lang w:val="tr-TR"/>
              </w:rPr>
              <w:t>Erkek</w:t>
            </w:r>
          </w:p>
        </w:tc>
        <w:tc>
          <w:tcPr>
            <w:tcW w:w="1010" w:type="pct"/>
            <w:shd w:val="clear" w:color="auto" w:fill="auto"/>
            <w:vAlign w:val="center"/>
          </w:tcPr>
          <w:p w14:paraId="256A4A46" w14:textId="77777777" w:rsidR="00AB0193" w:rsidRPr="00783110" w:rsidRDefault="00AB0193" w:rsidP="003C0296">
            <w:pPr>
              <w:spacing w:before="120" w:after="120"/>
              <w:jc w:val="center"/>
              <w:rPr>
                <w:color w:val="000000"/>
                <w:szCs w:val="24"/>
                <w:lang w:val="tr-TR"/>
              </w:rPr>
            </w:pPr>
            <w:r w:rsidRPr="00783110">
              <w:rPr>
                <w:color w:val="000000"/>
                <w:szCs w:val="24"/>
                <w:lang w:val="tr-TR"/>
              </w:rPr>
              <w:t>Toplam</w:t>
            </w:r>
          </w:p>
        </w:tc>
      </w:tr>
      <w:tr w:rsidR="00AB0193" w:rsidRPr="00783110" w14:paraId="630FE135" w14:textId="77777777" w:rsidTr="003C0296">
        <w:trPr>
          <w:trHeight w:val="314"/>
        </w:trPr>
        <w:tc>
          <w:tcPr>
            <w:tcW w:w="1250" w:type="pct"/>
            <w:shd w:val="clear" w:color="auto" w:fill="auto"/>
            <w:vAlign w:val="center"/>
          </w:tcPr>
          <w:p w14:paraId="74870C4B" w14:textId="77777777" w:rsidR="00AB0193" w:rsidRPr="00783110" w:rsidRDefault="00AB0193" w:rsidP="003C0296">
            <w:pPr>
              <w:spacing w:before="120" w:after="120"/>
              <w:rPr>
                <w:color w:val="000000"/>
                <w:szCs w:val="24"/>
                <w:lang w:val="tr-TR"/>
              </w:rPr>
            </w:pPr>
            <w:r w:rsidRPr="00783110">
              <w:rPr>
                <w:color w:val="000000"/>
                <w:szCs w:val="24"/>
                <w:lang w:val="tr-TR"/>
              </w:rPr>
              <w:t>Makine Mühendisliği Bölümü</w:t>
            </w:r>
          </w:p>
        </w:tc>
        <w:tc>
          <w:tcPr>
            <w:tcW w:w="1329" w:type="pct"/>
            <w:shd w:val="clear" w:color="auto" w:fill="auto"/>
            <w:vAlign w:val="center"/>
          </w:tcPr>
          <w:p w14:paraId="7BEF8C8F" w14:textId="713EF724" w:rsidR="00AB0193" w:rsidRPr="00783110" w:rsidRDefault="006C6E46" w:rsidP="003C0296">
            <w:pPr>
              <w:spacing w:before="120" w:after="120"/>
              <w:jc w:val="center"/>
              <w:rPr>
                <w:color w:val="000000"/>
                <w:szCs w:val="24"/>
                <w:lang w:val="tr-TR"/>
              </w:rPr>
            </w:pPr>
            <w:r w:rsidRPr="00783110">
              <w:rPr>
                <w:color w:val="000000"/>
                <w:szCs w:val="24"/>
                <w:lang w:val="tr-TR"/>
              </w:rPr>
              <w:t>Türkçe</w:t>
            </w:r>
          </w:p>
        </w:tc>
        <w:tc>
          <w:tcPr>
            <w:tcW w:w="672" w:type="pct"/>
            <w:shd w:val="clear" w:color="auto" w:fill="auto"/>
            <w:vAlign w:val="center"/>
          </w:tcPr>
          <w:p w14:paraId="2FF038C5" w14:textId="194BD305" w:rsidR="00AB0193" w:rsidRPr="00783110" w:rsidRDefault="00AB0193" w:rsidP="003C0296">
            <w:pPr>
              <w:spacing w:before="120" w:after="120"/>
              <w:jc w:val="center"/>
              <w:rPr>
                <w:color w:val="000000"/>
                <w:szCs w:val="24"/>
                <w:lang w:val="tr-TR"/>
              </w:rPr>
            </w:pPr>
          </w:p>
        </w:tc>
        <w:tc>
          <w:tcPr>
            <w:tcW w:w="739" w:type="pct"/>
            <w:shd w:val="clear" w:color="auto" w:fill="auto"/>
            <w:vAlign w:val="center"/>
          </w:tcPr>
          <w:p w14:paraId="2DBEA9EB" w14:textId="491F2EF6" w:rsidR="00AB0193" w:rsidRPr="00783110" w:rsidRDefault="00674F3C" w:rsidP="003C0296">
            <w:pPr>
              <w:spacing w:before="120" w:after="120"/>
              <w:jc w:val="center"/>
              <w:rPr>
                <w:color w:val="000000"/>
                <w:szCs w:val="24"/>
                <w:lang w:val="tr-TR"/>
              </w:rPr>
            </w:pPr>
            <w:r w:rsidRPr="00783110">
              <w:rPr>
                <w:color w:val="000000"/>
                <w:szCs w:val="24"/>
                <w:lang w:val="tr-TR"/>
              </w:rPr>
              <w:t>23</w:t>
            </w:r>
          </w:p>
        </w:tc>
        <w:tc>
          <w:tcPr>
            <w:tcW w:w="1010" w:type="pct"/>
            <w:shd w:val="clear" w:color="auto" w:fill="auto"/>
            <w:vAlign w:val="center"/>
          </w:tcPr>
          <w:p w14:paraId="068979BC" w14:textId="1D7A5F08" w:rsidR="00AB0193" w:rsidRPr="00783110" w:rsidRDefault="00674F3C" w:rsidP="003C0296">
            <w:pPr>
              <w:spacing w:before="120" w:after="120"/>
              <w:jc w:val="center"/>
              <w:rPr>
                <w:color w:val="000000"/>
                <w:szCs w:val="24"/>
                <w:lang w:val="tr-TR"/>
              </w:rPr>
            </w:pPr>
            <w:r w:rsidRPr="00783110">
              <w:rPr>
                <w:color w:val="000000"/>
                <w:szCs w:val="24"/>
                <w:lang w:val="tr-TR"/>
              </w:rPr>
              <w:t>23</w:t>
            </w:r>
          </w:p>
        </w:tc>
      </w:tr>
      <w:tr w:rsidR="00AB0193" w:rsidRPr="00783110" w14:paraId="4927E32F" w14:textId="77777777" w:rsidTr="003C0296">
        <w:trPr>
          <w:trHeight w:val="314"/>
        </w:trPr>
        <w:tc>
          <w:tcPr>
            <w:tcW w:w="1250" w:type="pct"/>
            <w:shd w:val="clear" w:color="auto" w:fill="auto"/>
            <w:vAlign w:val="center"/>
          </w:tcPr>
          <w:p w14:paraId="733FAC21" w14:textId="77777777" w:rsidR="00AB0193" w:rsidRPr="00783110" w:rsidRDefault="00AB0193" w:rsidP="003C0296">
            <w:pPr>
              <w:spacing w:before="120" w:after="120"/>
              <w:rPr>
                <w:color w:val="000000"/>
                <w:szCs w:val="24"/>
                <w:lang w:val="tr-TR"/>
              </w:rPr>
            </w:pPr>
            <w:r w:rsidRPr="00783110">
              <w:rPr>
                <w:color w:val="000000"/>
                <w:szCs w:val="24"/>
                <w:lang w:val="tr-TR"/>
              </w:rPr>
              <w:t>Endüstri Mühendisliği</w:t>
            </w:r>
          </w:p>
        </w:tc>
        <w:tc>
          <w:tcPr>
            <w:tcW w:w="1329" w:type="pct"/>
            <w:shd w:val="clear" w:color="auto" w:fill="auto"/>
            <w:vAlign w:val="center"/>
          </w:tcPr>
          <w:p w14:paraId="6CBB742F" w14:textId="7A8E5A98" w:rsidR="00AB0193" w:rsidRPr="00783110" w:rsidRDefault="006C6E46" w:rsidP="003C0296">
            <w:pPr>
              <w:spacing w:before="120" w:after="120"/>
              <w:jc w:val="center"/>
              <w:rPr>
                <w:color w:val="000000"/>
                <w:szCs w:val="24"/>
                <w:lang w:val="tr-TR"/>
              </w:rPr>
            </w:pPr>
            <w:r w:rsidRPr="00783110">
              <w:rPr>
                <w:color w:val="000000"/>
                <w:szCs w:val="24"/>
                <w:lang w:val="tr-TR"/>
              </w:rPr>
              <w:t>Türkçe</w:t>
            </w:r>
          </w:p>
        </w:tc>
        <w:tc>
          <w:tcPr>
            <w:tcW w:w="672" w:type="pct"/>
            <w:shd w:val="clear" w:color="auto" w:fill="auto"/>
            <w:vAlign w:val="center"/>
          </w:tcPr>
          <w:p w14:paraId="6E651533" w14:textId="0A52991D" w:rsidR="00AB0193" w:rsidRPr="00783110" w:rsidRDefault="00674F3C" w:rsidP="003C0296">
            <w:pPr>
              <w:spacing w:before="120" w:after="120"/>
              <w:jc w:val="center"/>
              <w:rPr>
                <w:color w:val="000000"/>
                <w:szCs w:val="24"/>
                <w:lang w:val="tr-TR"/>
              </w:rPr>
            </w:pPr>
            <w:r w:rsidRPr="00783110">
              <w:rPr>
                <w:color w:val="000000"/>
                <w:szCs w:val="24"/>
                <w:lang w:val="tr-TR"/>
              </w:rPr>
              <w:t>0</w:t>
            </w:r>
          </w:p>
        </w:tc>
        <w:tc>
          <w:tcPr>
            <w:tcW w:w="739" w:type="pct"/>
            <w:shd w:val="clear" w:color="auto" w:fill="auto"/>
            <w:vAlign w:val="center"/>
          </w:tcPr>
          <w:p w14:paraId="36EB358C" w14:textId="1DC8B552" w:rsidR="00AB0193" w:rsidRPr="00783110" w:rsidRDefault="00674F3C" w:rsidP="003C0296">
            <w:pPr>
              <w:spacing w:before="120" w:after="120"/>
              <w:jc w:val="center"/>
              <w:rPr>
                <w:color w:val="000000"/>
                <w:szCs w:val="24"/>
                <w:lang w:val="tr-TR"/>
              </w:rPr>
            </w:pPr>
            <w:r w:rsidRPr="00783110">
              <w:rPr>
                <w:color w:val="000000"/>
                <w:szCs w:val="24"/>
                <w:lang w:val="tr-TR"/>
              </w:rPr>
              <w:t>0</w:t>
            </w:r>
          </w:p>
        </w:tc>
        <w:tc>
          <w:tcPr>
            <w:tcW w:w="1010" w:type="pct"/>
            <w:shd w:val="clear" w:color="auto" w:fill="auto"/>
            <w:vAlign w:val="center"/>
          </w:tcPr>
          <w:p w14:paraId="7872049D" w14:textId="37E0BEB7" w:rsidR="00AB0193" w:rsidRPr="00783110" w:rsidRDefault="00674F3C" w:rsidP="003C0296">
            <w:pPr>
              <w:spacing w:before="120" w:after="120"/>
              <w:jc w:val="center"/>
              <w:rPr>
                <w:color w:val="000000"/>
                <w:szCs w:val="24"/>
                <w:lang w:val="tr-TR"/>
              </w:rPr>
            </w:pPr>
            <w:r w:rsidRPr="00783110">
              <w:rPr>
                <w:color w:val="000000"/>
                <w:szCs w:val="24"/>
                <w:lang w:val="tr-TR"/>
              </w:rPr>
              <w:t>0</w:t>
            </w:r>
          </w:p>
        </w:tc>
      </w:tr>
      <w:tr w:rsidR="00AB0193" w:rsidRPr="00783110" w14:paraId="2B54B570" w14:textId="77777777" w:rsidTr="003C0296">
        <w:trPr>
          <w:trHeight w:val="314"/>
        </w:trPr>
        <w:tc>
          <w:tcPr>
            <w:tcW w:w="1250" w:type="pct"/>
            <w:shd w:val="clear" w:color="auto" w:fill="auto"/>
            <w:vAlign w:val="center"/>
          </w:tcPr>
          <w:p w14:paraId="1A436E80" w14:textId="77777777" w:rsidR="00AB0193" w:rsidRPr="00783110" w:rsidRDefault="00AB0193" w:rsidP="003C0296">
            <w:pPr>
              <w:spacing w:before="120" w:after="120"/>
              <w:rPr>
                <w:color w:val="000000"/>
                <w:szCs w:val="24"/>
                <w:lang w:val="tr-TR"/>
              </w:rPr>
            </w:pPr>
            <w:r w:rsidRPr="00783110">
              <w:rPr>
                <w:color w:val="000000"/>
                <w:szCs w:val="24"/>
                <w:lang w:val="tr-TR"/>
              </w:rPr>
              <w:t>Elektrik-Elektronik Mühendisliği</w:t>
            </w:r>
          </w:p>
        </w:tc>
        <w:tc>
          <w:tcPr>
            <w:tcW w:w="1329" w:type="pct"/>
            <w:shd w:val="clear" w:color="auto" w:fill="auto"/>
            <w:vAlign w:val="center"/>
          </w:tcPr>
          <w:p w14:paraId="27F2D19C" w14:textId="501A0332" w:rsidR="00AB0193" w:rsidRPr="00783110" w:rsidRDefault="006C6E46" w:rsidP="003C0296">
            <w:pPr>
              <w:spacing w:before="120" w:after="120"/>
              <w:jc w:val="center"/>
              <w:rPr>
                <w:color w:val="000000"/>
                <w:szCs w:val="24"/>
                <w:lang w:val="tr-TR"/>
              </w:rPr>
            </w:pPr>
            <w:r w:rsidRPr="00783110">
              <w:rPr>
                <w:color w:val="000000"/>
                <w:szCs w:val="24"/>
                <w:lang w:val="tr-TR"/>
              </w:rPr>
              <w:t xml:space="preserve">Türkçe </w:t>
            </w:r>
          </w:p>
        </w:tc>
        <w:tc>
          <w:tcPr>
            <w:tcW w:w="672" w:type="pct"/>
            <w:shd w:val="clear" w:color="auto" w:fill="auto"/>
            <w:vAlign w:val="center"/>
          </w:tcPr>
          <w:p w14:paraId="29600E7D" w14:textId="2C4E8EA5" w:rsidR="00AB0193" w:rsidRPr="00783110" w:rsidRDefault="006C6E46" w:rsidP="003C0296">
            <w:pPr>
              <w:spacing w:before="120" w:after="120"/>
              <w:jc w:val="center"/>
              <w:rPr>
                <w:color w:val="000000"/>
                <w:szCs w:val="24"/>
                <w:lang w:val="tr-TR"/>
              </w:rPr>
            </w:pPr>
            <w:r w:rsidRPr="00783110">
              <w:rPr>
                <w:color w:val="000000"/>
                <w:szCs w:val="24"/>
                <w:lang w:val="tr-TR"/>
              </w:rPr>
              <w:t>7</w:t>
            </w:r>
          </w:p>
        </w:tc>
        <w:tc>
          <w:tcPr>
            <w:tcW w:w="739" w:type="pct"/>
            <w:shd w:val="clear" w:color="auto" w:fill="auto"/>
            <w:vAlign w:val="center"/>
          </w:tcPr>
          <w:p w14:paraId="65188974" w14:textId="5CC30F2E" w:rsidR="00AB0193" w:rsidRPr="00783110" w:rsidRDefault="006C6E46" w:rsidP="003C0296">
            <w:pPr>
              <w:spacing w:before="120" w:after="120"/>
              <w:jc w:val="center"/>
              <w:rPr>
                <w:color w:val="000000"/>
                <w:szCs w:val="24"/>
                <w:lang w:val="tr-TR"/>
              </w:rPr>
            </w:pPr>
            <w:r w:rsidRPr="00783110">
              <w:rPr>
                <w:color w:val="000000"/>
                <w:szCs w:val="24"/>
                <w:lang w:val="tr-TR"/>
              </w:rPr>
              <w:t>1</w:t>
            </w:r>
          </w:p>
        </w:tc>
        <w:tc>
          <w:tcPr>
            <w:tcW w:w="1010" w:type="pct"/>
            <w:shd w:val="clear" w:color="auto" w:fill="auto"/>
            <w:vAlign w:val="center"/>
          </w:tcPr>
          <w:p w14:paraId="795E223F" w14:textId="422A3D3D" w:rsidR="00AB0193" w:rsidRPr="00783110" w:rsidRDefault="006C6E46" w:rsidP="003C0296">
            <w:pPr>
              <w:spacing w:before="120" w:after="120"/>
              <w:jc w:val="center"/>
              <w:rPr>
                <w:color w:val="000000"/>
                <w:szCs w:val="24"/>
                <w:lang w:val="tr-TR"/>
              </w:rPr>
            </w:pPr>
            <w:r w:rsidRPr="00783110">
              <w:rPr>
                <w:color w:val="000000"/>
                <w:szCs w:val="24"/>
                <w:lang w:val="tr-TR"/>
              </w:rPr>
              <w:t>8</w:t>
            </w:r>
          </w:p>
        </w:tc>
      </w:tr>
      <w:tr w:rsidR="006C6E46" w:rsidRPr="00783110" w14:paraId="723A65FE" w14:textId="77777777" w:rsidTr="003C0296">
        <w:trPr>
          <w:trHeight w:val="314"/>
        </w:trPr>
        <w:tc>
          <w:tcPr>
            <w:tcW w:w="1250" w:type="pct"/>
            <w:shd w:val="clear" w:color="auto" w:fill="auto"/>
            <w:vAlign w:val="center"/>
          </w:tcPr>
          <w:p w14:paraId="0948C22B" w14:textId="311CB490" w:rsidR="006C6E46" w:rsidRPr="00783110" w:rsidRDefault="006C6E46" w:rsidP="006C6E46">
            <w:pPr>
              <w:spacing w:before="120" w:after="120"/>
              <w:rPr>
                <w:color w:val="000000"/>
                <w:szCs w:val="24"/>
                <w:lang w:val="tr-TR"/>
              </w:rPr>
            </w:pPr>
            <w:r w:rsidRPr="00783110">
              <w:rPr>
                <w:color w:val="000000"/>
                <w:szCs w:val="24"/>
                <w:lang w:val="tr-TR"/>
              </w:rPr>
              <w:t>Elektrik-Elektronik Mühendisliği</w:t>
            </w:r>
          </w:p>
        </w:tc>
        <w:tc>
          <w:tcPr>
            <w:tcW w:w="1329" w:type="pct"/>
            <w:shd w:val="clear" w:color="auto" w:fill="auto"/>
            <w:vAlign w:val="center"/>
          </w:tcPr>
          <w:p w14:paraId="474DA52A" w14:textId="5FB7781E" w:rsidR="006C6E46" w:rsidRPr="00783110" w:rsidRDefault="006C6E46" w:rsidP="006C6E46">
            <w:pPr>
              <w:spacing w:before="120" w:after="120"/>
              <w:jc w:val="center"/>
              <w:rPr>
                <w:color w:val="000000"/>
                <w:szCs w:val="24"/>
                <w:lang w:val="tr-TR"/>
              </w:rPr>
            </w:pPr>
            <w:r w:rsidRPr="00783110">
              <w:rPr>
                <w:color w:val="000000"/>
                <w:szCs w:val="24"/>
                <w:lang w:val="tr-TR"/>
              </w:rPr>
              <w:t xml:space="preserve">İngilizce </w:t>
            </w:r>
          </w:p>
        </w:tc>
        <w:tc>
          <w:tcPr>
            <w:tcW w:w="672" w:type="pct"/>
            <w:shd w:val="clear" w:color="auto" w:fill="auto"/>
            <w:vAlign w:val="center"/>
          </w:tcPr>
          <w:p w14:paraId="08C62948" w14:textId="697C2BB8" w:rsidR="006C6E46" w:rsidRPr="00783110" w:rsidRDefault="006C6E46" w:rsidP="006C6E46">
            <w:pPr>
              <w:spacing w:before="120" w:after="120"/>
              <w:jc w:val="center"/>
              <w:rPr>
                <w:color w:val="000000"/>
                <w:szCs w:val="24"/>
                <w:lang w:val="tr-TR"/>
              </w:rPr>
            </w:pPr>
            <w:r w:rsidRPr="00783110">
              <w:rPr>
                <w:color w:val="000000"/>
                <w:szCs w:val="24"/>
                <w:lang w:val="tr-TR"/>
              </w:rPr>
              <w:t>0</w:t>
            </w:r>
          </w:p>
        </w:tc>
        <w:tc>
          <w:tcPr>
            <w:tcW w:w="739" w:type="pct"/>
            <w:shd w:val="clear" w:color="auto" w:fill="auto"/>
            <w:vAlign w:val="center"/>
          </w:tcPr>
          <w:p w14:paraId="352A6DA6" w14:textId="5BA61486" w:rsidR="006C6E46" w:rsidRPr="00783110" w:rsidRDefault="006C6E46" w:rsidP="006C6E46">
            <w:pPr>
              <w:spacing w:before="120" w:after="120"/>
              <w:jc w:val="center"/>
              <w:rPr>
                <w:color w:val="000000"/>
                <w:szCs w:val="24"/>
                <w:lang w:val="tr-TR"/>
              </w:rPr>
            </w:pPr>
            <w:r w:rsidRPr="00783110">
              <w:rPr>
                <w:color w:val="000000"/>
                <w:szCs w:val="24"/>
                <w:lang w:val="tr-TR"/>
              </w:rPr>
              <w:t>2</w:t>
            </w:r>
          </w:p>
        </w:tc>
        <w:tc>
          <w:tcPr>
            <w:tcW w:w="1010" w:type="pct"/>
            <w:shd w:val="clear" w:color="auto" w:fill="auto"/>
            <w:vAlign w:val="center"/>
          </w:tcPr>
          <w:p w14:paraId="37BD3F83" w14:textId="0D6E3AFD" w:rsidR="006C6E46" w:rsidRPr="00783110" w:rsidRDefault="006C6E46" w:rsidP="006C6E46">
            <w:pPr>
              <w:spacing w:before="120" w:after="120"/>
              <w:jc w:val="center"/>
              <w:rPr>
                <w:color w:val="000000"/>
                <w:szCs w:val="24"/>
                <w:lang w:val="tr-TR"/>
              </w:rPr>
            </w:pPr>
            <w:r w:rsidRPr="00783110">
              <w:rPr>
                <w:color w:val="000000"/>
                <w:szCs w:val="24"/>
                <w:lang w:val="tr-TR"/>
              </w:rPr>
              <w:t>2</w:t>
            </w:r>
          </w:p>
        </w:tc>
      </w:tr>
      <w:tr w:rsidR="006C6E46" w:rsidRPr="00783110" w14:paraId="171637C5" w14:textId="77777777" w:rsidTr="00494499">
        <w:trPr>
          <w:trHeight w:val="314"/>
        </w:trPr>
        <w:tc>
          <w:tcPr>
            <w:tcW w:w="1250" w:type="pct"/>
            <w:tcBorders>
              <w:top w:val="single" w:sz="4" w:space="0" w:color="000000"/>
              <w:left w:val="single" w:sz="4" w:space="0" w:color="000000"/>
              <w:bottom w:val="single" w:sz="4" w:space="0" w:color="000000"/>
              <w:right w:val="single" w:sz="4" w:space="0" w:color="000000"/>
            </w:tcBorders>
          </w:tcPr>
          <w:p w14:paraId="6BC1488D" w14:textId="77777777" w:rsidR="006C6E46" w:rsidRPr="00783110" w:rsidRDefault="006C6E46" w:rsidP="006C6E46">
            <w:pPr>
              <w:spacing w:before="120" w:after="120"/>
              <w:rPr>
                <w:color w:val="000000"/>
                <w:szCs w:val="24"/>
                <w:lang w:val="tr-TR"/>
              </w:rPr>
            </w:pPr>
            <w:r w:rsidRPr="00783110">
              <w:rPr>
                <w:color w:val="000000"/>
                <w:szCs w:val="24"/>
                <w:lang w:val="tr-TR"/>
              </w:rPr>
              <w:t xml:space="preserve">İnşaat </w:t>
            </w:r>
          </w:p>
          <w:p w14:paraId="71093245" w14:textId="77777777" w:rsidR="006C6E46" w:rsidRPr="00783110" w:rsidRDefault="006C6E46" w:rsidP="006C6E46">
            <w:pPr>
              <w:spacing w:before="120" w:after="120"/>
              <w:rPr>
                <w:color w:val="000000"/>
                <w:szCs w:val="24"/>
                <w:lang w:val="tr-TR"/>
              </w:rPr>
            </w:pPr>
            <w:r w:rsidRPr="00783110">
              <w:rPr>
                <w:color w:val="000000"/>
                <w:szCs w:val="24"/>
                <w:lang w:val="tr-TR"/>
              </w:rPr>
              <w:t>Mühendisliği</w:t>
            </w:r>
          </w:p>
        </w:tc>
        <w:tc>
          <w:tcPr>
            <w:tcW w:w="1329" w:type="pct"/>
            <w:shd w:val="clear" w:color="auto" w:fill="auto"/>
            <w:vAlign w:val="center"/>
          </w:tcPr>
          <w:p w14:paraId="08DA7462" w14:textId="75307102" w:rsidR="006C6E46" w:rsidRPr="00783110" w:rsidRDefault="006C6E46" w:rsidP="006C6E46">
            <w:pPr>
              <w:spacing w:before="120" w:after="120"/>
              <w:jc w:val="center"/>
              <w:rPr>
                <w:color w:val="000000"/>
                <w:szCs w:val="24"/>
                <w:lang w:val="tr-TR"/>
              </w:rPr>
            </w:pPr>
            <w:r w:rsidRPr="00783110">
              <w:rPr>
                <w:color w:val="000000"/>
                <w:szCs w:val="24"/>
                <w:lang w:val="tr-TR"/>
              </w:rPr>
              <w:t>Türkçe</w:t>
            </w:r>
          </w:p>
        </w:tc>
        <w:tc>
          <w:tcPr>
            <w:tcW w:w="672" w:type="pct"/>
            <w:shd w:val="clear" w:color="auto" w:fill="auto"/>
            <w:vAlign w:val="center"/>
          </w:tcPr>
          <w:p w14:paraId="3FAF9C0F" w14:textId="4C761207" w:rsidR="006C6E46" w:rsidRPr="00783110" w:rsidRDefault="006C6E46" w:rsidP="006C6E46">
            <w:pPr>
              <w:spacing w:before="120" w:after="120"/>
              <w:jc w:val="center"/>
              <w:rPr>
                <w:color w:val="000000"/>
                <w:szCs w:val="24"/>
                <w:lang w:val="tr-TR"/>
              </w:rPr>
            </w:pPr>
            <w:r w:rsidRPr="00783110">
              <w:rPr>
                <w:color w:val="000000"/>
                <w:szCs w:val="24"/>
                <w:lang w:val="tr-TR"/>
              </w:rPr>
              <w:t>6</w:t>
            </w:r>
          </w:p>
        </w:tc>
        <w:tc>
          <w:tcPr>
            <w:tcW w:w="739" w:type="pct"/>
            <w:shd w:val="clear" w:color="auto" w:fill="auto"/>
            <w:vAlign w:val="center"/>
          </w:tcPr>
          <w:p w14:paraId="4F02B7BA" w14:textId="4E831B8B" w:rsidR="006C6E46" w:rsidRPr="00783110" w:rsidRDefault="006C6E46" w:rsidP="006C6E46">
            <w:pPr>
              <w:spacing w:before="120" w:after="120"/>
              <w:jc w:val="center"/>
              <w:rPr>
                <w:color w:val="000000"/>
                <w:szCs w:val="24"/>
                <w:lang w:val="tr-TR"/>
              </w:rPr>
            </w:pPr>
            <w:r w:rsidRPr="00783110">
              <w:rPr>
                <w:color w:val="000000"/>
                <w:szCs w:val="24"/>
                <w:lang w:val="tr-TR"/>
              </w:rPr>
              <w:t>18</w:t>
            </w:r>
          </w:p>
        </w:tc>
        <w:tc>
          <w:tcPr>
            <w:tcW w:w="1010" w:type="pct"/>
            <w:shd w:val="clear" w:color="auto" w:fill="auto"/>
            <w:vAlign w:val="center"/>
          </w:tcPr>
          <w:p w14:paraId="364F30F7" w14:textId="48D04931" w:rsidR="006C6E46" w:rsidRPr="00783110" w:rsidRDefault="006C6E46" w:rsidP="006C6E46">
            <w:pPr>
              <w:spacing w:before="120" w:after="120"/>
              <w:jc w:val="center"/>
              <w:rPr>
                <w:color w:val="000000"/>
                <w:szCs w:val="24"/>
                <w:lang w:val="tr-TR"/>
              </w:rPr>
            </w:pPr>
            <w:r w:rsidRPr="00783110">
              <w:rPr>
                <w:color w:val="000000"/>
                <w:szCs w:val="24"/>
                <w:lang w:val="tr-TR"/>
              </w:rPr>
              <w:t>24</w:t>
            </w:r>
          </w:p>
        </w:tc>
      </w:tr>
      <w:tr w:rsidR="006C6E46" w:rsidRPr="00783110" w14:paraId="78E307C2" w14:textId="77777777" w:rsidTr="003C0296">
        <w:trPr>
          <w:trHeight w:val="314"/>
        </w:trPr>
        <w:tc>
          <w:tcPr>
            <w:tcW w:w="1250" w:type="pct"/>
            <w:tcBorders>
              <w:top w:val="single" w:sz="4" w:space="0" w:color="000000"/>
              <w:left w:val="single" w:sz="4" w:space="0" w:color="000000"/>
              <w:bottom w:val="single" w:sz="4" w:space="0" w:color="000000"/>
              <w:right w:val="single" w:sz="4" w:space="0" w:color="000000"/>
            </w:tcBorders>
          </w:tcPr>
          <w:p w14:paraId="4A663158" w14:textId="77777777" w:rsidR="006C6E46" w:rsidRPr="00783110" w:rsidRDefault="006C6E46" w:rsidP="006C6E46">
            <w:pPr>
              <w:spacing w:before="120" w:after="120"/>
              <w:rPr>
                <w:color w:val="000000"/>
                <w:szCs w:val="24"/>
                <w:lang w:val="tr-TR"/>
              </w:rPr>
            </w:pPr>
            <w:r w:rsidRPr="00783110">
              <w:rPr>
                <w:color w:val="000000"/>
                <w:szCs w:val="24"/>
                <w:lang w:val="tr-TR"/>
              </w:rPr>
              <w:t xml:space="preserve">Kimya </w:t>
            </w:r>
          </w:p>
          <w:p w14:paraId="4D7FE053" w14:textId="77777777" w:rsidR="006C6E46" w:rsidRPr="00783110" w:rsidRDefault="006C6E46" w:rsidP="006C6E46">
            <w:pPr>
              <w:spacing w:before="120" w:after="120"/>
              <w:rPr>
                <w:color w:val="000000"/>
                <w:szCs w:val="24"/>
                <w:lang w:val="tr-TR"/>
              </w:rPr>
            </w:pPr>
            <w:r w:rsidRPr="00783110">
              <w:rPr>
                <w:color w:val="000000"/>
                <w:szCs w:val="24"/>
                <w:lang w:val="tr-TR"/>
              </w:rPr>
              <w:t>Mühendisliği</w:t>
            </w:r>
          </w:p>
        </w:tc>
        <w:tc>
          <w:tcPr>
            <w:tcW w:w="1329" w:type="pct"/>
            <w:tcBorders>
              <w:top w:val="single" w:sz="4" w:space="0" w:color="000000"/>
              <w:left w:val="single" w:sz="4" w:space="0" w:color="000000"/>
              <w:bottom w:val="single" w:sz="4" w:space="0" w:color="000000"/>
              <w:right w:val="single" w:sz="4" w:space="0" w:color="000000"/>
            </w:tcBorders>
          </w:tcPr>
          <w:p w14:paraId="3DCDA472" w14:textId="53C1AC7F" w:rsidR="006C6E46" w:rsidRPr="00783110" w:rsidRDefault="008E3DED" w:rsidP="006C6E46">
            <w:pPr>
              <w:spacing w:before="120" w:after="120"/>
              <w:jc w:val="center"/>
              <w:rPr>
                <w:color w:val="000000"/>
                <w:szCs w:val="24"/>
                <w:lang w:val="tr-TR"/>
              </w:rPr>
            </w:pPr>
            <w:r w:rsidRPr="00783110">
              <w:rPr>
                <w:color w:val="000000"/>
                <w:szCs w:val="24"/>
                <w:lang w:val="tr-TR"/>
              </w:rPr>
              <w:t>Türkçe</w:t>
            </w:r>
          </w:p>
        </w:tc>
        <w:tc>
          <w:tcPr>
            <w:tcW w:w="672" w:type="pct"/>
            <w:tcBorders>
              <w:top w:val="single" w:sz="4" w:space="0" w:color="000000"/>
              <w:left w:val="single" w:sz="4" w:space="0" w:color="000000"/>
              <w:bottom w:val="single" w:sz="4" w:space="0" w:color="000000"/>
              <w:right w:val="single" w:sz="4" w:space="0" w:color="000000"/>
            </w:tcBorders>
          </w:tcPr>
          <w:p w14:paraId="152A9085" w14:textId="07ADDEDB" w:rsidR="006C6E46" w:rsidRPr="00783110" w:rsidRDefault="008E3DED" w:rsidP="006C6E46">
            <w:pPr>
              <w:spacing w:before="120" w:after="120"/>
              <w:jc w:val="center"/>
              <w:rPr>
                <w:lang w:val="tr-TR"/>
              </w:rPr>
            </w:pPr>
            <w:r w:rsidRPr="00783110">
              <w:rPr>
                <w:lang w:val="tr-TR"/>
              </w:rPr>
              <w:t>3</w:t>
            </w:r>
          </w:p>
        </w:tc>
        <w:tc>
          <w:tcPr>
            <w:tcW w:w="739" w:type="pct"/>
            <w:tcBorders>
              <w:top w:val="single" w:sz="4" w:space="0" w:color="000000"/>
              <w:left w:val="single" w:sz="4" w:space="0" w:color="000000"/>
              <w:bottom w:val="single" w:sz="4" w:space="0" w:color="000000"/>
              <w:right w:val="single" w:sz="4" w:space="0" w:color="000000"/>
            </w:tcBorders>
          </w:tcPr>
          <w:p w14:paraId="1CF6EF66" w14:textId="344B23EB" w:rsidR="006C6E46" w:rsidRPr="00783110" w:rsidRDefault="008E3DED" w:rsidP="006C6E46">
            <w:pPr>
              <w:spacing w:before="120" w:after="120"/>
              <w:jc w:val="center"/>
              <w:rPr>
                <w:lang w:val="tr-TR"/>
              </w:rPr>
            </w:pPr>
            <w:r w:rsidRPr="00783110">
              <w:rPr>
                <w:lang w:val="tr-TR"/>
              </w:rPr>
              <w:t>4</w:t>
            </w:r>
          </w:p>
        </w:tc>
        <w:tc>
          <w:tcPr>
            <w:tcW w:w="1010" w:type="pct"/>
            <w:tcBorders>
              <w:top w:val="single" w:sz="4" w:space="0" w:color="000000"/>
              <w:left w:val="single" w:sz="4" w:space="0" w:color="000000"/>
              <w:bottom w:val="single" w:sz="4" w:space="0" w:color="000000"/>
              <w:right w:val="single" w:sz="4" w:space="0" w:color="000000"/>
            </w:tcBorders>
          </w:tcPr>
          <w:p w14:paraId="484ACE8E" w14:textId="41ADB63A" w:rsidR="006C6E46" w:rsidRPr="00783110" w:rsidRDefault="008E3DED" w:rsidP="006C6E46">
            <w:pPr>
              <w:spacing w:before="120" w:after="120"/>
              <w:jc w:val="center"/>
              <w:rPr>
                <w:lang w:val="tr-TR"/>
              </w:rPr>
            </w:pPr>
            <w:r w:rsidRPr="00783110">
              <w:rPr>
                <w:lang w:val="tr-TR"/>
              </w:rPr>
              <w:t>7</w:t>
            </w:r>
          </w:p>
        </w:tc>
      </w:tr>
      <w:tr w:rsidR="006C6E46" w:rsidRPr="00783110" w14:paraId="76DF3757" w14:textId="77777777" w:rsidTr="003C0296">
        <w:trPr>
          <w:trHeight w:val="314"/>
        </w:trPr>
        <w:tc>
          <w:tcPr>
            <w:tcW w:w="1250" w:type="pct"/>
            <w:tcBorders>
              <w:top w:val="single" w:sz="4" w:space="0" w:color="000000"/>
              <w:left w:val="single" w:sz="4" w:space="0" w:color="000000"/>
              <w:bottom w:val="single" w:sz="4" w:space="0" w:color="000000"/>
              <w:right w:val="single" w:sz="4" w:space="0" w:color="000000"/>
            </w:tcBorders>
          </w:tcPr>
          <w:p w14:paraId="38AD8614" w14:textId="77777777" w:rsidR="006C6E46" w:rsidRPr="00783110" w:rsidRDefault="006C6E46" w:rsidP="006C6E46">
            <w:pPr>
              <w:spacing w:before="120" w:after="120"/>
              <w:rPr>
                <w:color w:val="000000"/>
                <w:szCs w:val="24"/>
                <w:lang w:val="tr-TR"/>
              </w:rPr>
            </w:pPr>
            <w:r w:rsidRPr="00783110">
              <w:rPr>
                <w:color w:val="000000"/>
                <w:szCs w:val="24"/>
                <w:lang w:val="tr-TR"/>
              </w:rPr>
              <w:t>Bilgisayar Mühendisliği</w:t>
            </w:r>
          </w:p>
        </w:tc>
        <w:tc>
          <w:tcPr>
            <w:tcW w:w="1329" w:type="pct"/>
            <w:tcBorders>
              <w:top w:val="single" w:sz="4" w:space="0" w:color="000000"/>
              <w:left w:val="single" w:sz="4" w:space="0" w:color="000000"/>
              <w:bottom w:val="single" w:sz="4" w:space="0" w:color="000000"/>
              <w:right w:val="single" w:sz="4" w:space="0" w:color="000000"/>
            </w:tcBorders>
          </w:tcPr>
          <w:p w14:paraId="73FD769E" w14:textId="32F2FB8E" w:rsidR="006C6E46" w:rsidRPr="00783110" w:rsidRDefault="00613B9F" w:rsidP="006C6E46">
            <w:pPr>
              <w:spacing w:before="120" w:after="120"/>
              <w:jc w:val="center"/>
              <w:rPr>
                <w:color w:val="000000"/>
                <w:szCs w:val="24"/>
                <w:lang w:val="tr-TR"/>
              </w:rPr>
            </w:pPr>
            <w:r w:rsidRPr="00783110">
              <w:rPr>
                <w:color w:val="000000"/>
                <w:szCs w:val="24"/>
                <w:lang w:val="tr-TR"/>
              </w:rPr>
              <w:t>Türkçe</w:t>
            </w:r>
          </w:p>
        </w:tc>
        <w:tc>
          <w:tcPr>
            <w:tcW w:w="672" w:type="pct"/>
            <w:tcBorders>
              <w:top w:val="single" w:sz="4" w:space="0" w:color="000000"/>
              <w:left w:val="single" w:sz="4" w:space="0" w:color="000000"/>
              <w:bottom w:val="single" w:sz="4" w:space="0" w:color="000000"/>
              <w:right w:val="single" w:sz="4" w:space="0" w:color="000000"/>
            </w:tcBorders>
          </w:tcPr>
          <w:p w14:paraId="5DBC84EE" w14:textId="2EA9372D" w:rsidR="006C6E46" w:rsidRPr="00783110" w:rsidRDefault="00613B9F" w:rsidP="006C6E46">
            <w:pPr>
              <w:spacing w:before="120" w:after="120"/>
              <w:jc w:val="center"/>
              <w:rPr>
                <w:lang w:val="tr-TR"/>
              </w:rPr>
            </w:pPr>
            <w:r w:rsidRPr="00783110">
              <w:rPr>
                <w:lang w:val="tr-TR"/>
              </w:rPr>
              <w:t>6</w:t>
            </w:r>
          </w:p>
        </w:tc>
        <w:tc>
          <w:tcPr>
            <w:tcW w:w="739" w:type="pct"/>
            <w:tcBorders>
              <w:top w:val="single" w:sz="4" w:space="0" w:color="000000"/>
              <w:left w:val="single" w:sz="4" w:space="0" w:color="000000"/>
              <w:bottom w:val="single" w:sz="4" w:space="0" w:color="000000"/>
              <w:right w:val="single" w:sz="4" w:space="0" w:color="000000"/>
            </w:tcBorders>
          </w:tcPr>
          <w:p w14:paraId="24449047" w14:textId="70C6C64D" w:rsidR="006C6E46" w:rsidRPr="00783110" w:rsidRDefault="00613B9F" w:rsidP="006C6E46">
            <w:pPr>
              <w:spacing w:before="120" w:after="120"/>
              <w:jc w:val="center"/>
              <w:rPr>
                <w:lang w:val="tr-TR"/>
              </w:rPr>
            </w:pPr>
            <w:r w:rsidRPr="00783110">
              <w:rPr>
                <w:lang w:val="tr-TR"/>
              </w:rPr>
              <w:t>11</w:t>
            </w:r>
          </w:p>
        </w:tc>
        <w:tc>
          <w:tcPr>
            <w:tcW w:w="1010" w:type="pct"/>
            <w:tcBorders>
              <w:top w:val="single" w:sz="4" w:space="0" w:color="000000"/>
              <w:left w:val="single" w:sz="4" w:space="0" w:color="000000"/>
              <w:bottom w:val="single" w:sz="4" w:space="0" w:color="000000"/>
              <w:right w:val="single" w:sz="4" w:space="0" w:color="000000"/>
            </w:tcBorders>
          </w:tcPr>
          <w:p w14:paraId="755FCA42" w14:textId="1A4F4F6A" w:rsidR="006C6E46" w:rsidRPr="00783110" w:rsidRDefault="00613B9F" w:rsidP="006C6E46">
            <w:pPr>
              <w:spacing w:before="120" w:after="120"/>
              <w:jc w:val="center"/>
              <w:rPr>
                <w:lang w:val="tr-TR"/>
              </w:rPr>
            </w:pPr>
            <w:r w:rsidRPr="00783110">
              <w:rPr>
                <w:lang w:val="tr-TR"/>
              </w:rPr>
              <w:t>17</w:t>
            </w:r>
          </w:p>
        </w:tc>
      </w:tr>
    </w:tbl>
    <w:p w14:paraId="754A739E" w14:textId="77777777" w:rsidR="00873E4D" w:rsidRPr="00783110" w:rsidRDefault="00873E4D" w:rsidP="00A44458">
      <w:pPr>
        <w:spacing w:before="120" w:after="120"/>
        <w:rPr>
          <w:color w:val="000000"/>
          <w:szCs w:val="24"/>
          <w:lang w:val="tr-TR"/>
        </w:rPr>
      </w:pPr>
    </w:p>
    <w:p w14:paraId="44425E92" w14:textId="77777777" w:rsidR="0071114F" w:rsidRPr="00783110" w:rsidRDefault="005672E6" w:rsidP="00C20C8C">
      <w:pPr>
        <w:pStyle w:val="StilBalk4BFR"/>
        <w:numPr>
          <w:ilvl w:val="1"/>
          <w:numId w:val="3"/>
        </w:numPr>
        <w:rPr>
          <w:rFonts w:cs="Times New Roman"/>
          <w:szCs w:val="24"/>
          <w:lang w:val="tr-TR"/>
        </w:rPr>
      </w:pPr>
      <w:r w:rsidRPr="00783110">
        <w:rPr>
          <w:rFonts w:cs="Times New Roman"/>
          <w:szCs w:val="24"/>
          <w:lang w:val="tr-TR"/>
        </w:rPr>
        <w:t xml:space="preserve"> </w:t>
      </w:r>
      <w:r w:rsidR="0071114F" w:rsidRPr="00783110">
        <w:rPr>
          <w:rFonts w:cs="Times New Roman"/>
          <w:szCs w:val="24"/>
          <w:lang w:val="tr-TR"/>
        </w:rPr>
        <w:t>Sağlık Hizmetleri</w:t>
      </w:r>
    </w:p>
    <w:p w14:paraId="4132EFB7" w14:textId="4547A125" w:rsidR="0071114F" w:rsidRPr="00783110" w:rsidRDefault="00FB79FF" w:rsidP="00BE320F">
      <w:pPr>
        <w:spacing w:line="360" w:lineRule="auto"/>
        <w:ind w:firstLine="708"/>
        <w:jc w:val="both"/>
        <w:rPr>
          <w:color w:val="000000"/>
          <w:szCs w:val="24"/>
          <w:lang w:val="tr-TR"/>
        </w:rPr>
      </w:pPr>
      <w:r w:rsidRPr="00783110">
        <w:rPr>
          <w:color w:val="000000"/>
          <w:szCs w:val="24"/>
          <w:lang w:val="tr-TR"/>
        </w:rPr>
        <w:t>Sağlık hizmetleri Üniversitemiz Sağlık Kültür ve Spor Daire Başkanlığı tarafından sağlanmaktadır.</w:t>
      </w:r>
    </w:p>
    <w:p w14:paraId="236F4EBF" w14:textId="77777777" w:rsidR="000C7D7D" w:rsidRPr="00783110" w:rsidRDefault="000C7D7D" w:rsidP="00C20C8C">
      <w:pPr>
        <w:pStyle w:val="StilBalk4BFR"/>
        <w:numPr>
          <w:ilvl w:val="1"/>
          <w:numId w:val="3"/>
        </w:numPr>
        <w:rPr>
          <w:rFonts w:cs="Times New Roman"/>
          <w:szCs w:val="24"/>
          <w:lang w:val="tr-TR"/>
        </w:rPr>
      </w:pPr>
      <w:r w:rsidRPr="00783110">
        <w:rPr>
          <w:rFonts w:cs="Times New Roman"/>
          <w:szCs w:val="24"/>
          <w:lang w:val="tr-TR"/>
        </w:rPr>
        <w:t>İdari Hizmetler</w:t>
      </w:r>
    </w:p>
    <w:p w14:paraId="520A348D" w14:textId="39871067" w:rsidR="00FB79FF" w:rsidRPr="00783110" w:rsidRDefault="00FB79FF" w:rsidP="00FB79FF">
      <w:pPr>
        <w:spacing w:after="240" w:line="360" w:lineRule="auto"/>
        <w:ind w:firstLine="708"/>
        <w:jc w:val="both"/>
        <w:rPr>
          <w:color w:val="000000" w:themeColor="text1"/>
          <w:szCs w:val="24"/>
          <w:lang w:val="tr-TR"/>
        </w:rPr>
      </w:pPr>
      <w:bookmarkStart w:id="25" w:name="OLE_LINK1"/>
      <w:bookmarkStart w:id="26" w:name="OLE_LINK2"/>
      <w:r w:rsidRPr="00783110">
        <w:rPr>
          <w:color w:val="000000" w:themeColor="text1"/>
          <w:szCs w:val="24"/>
          <w:lang w:val="tr-TR"/>
        </w:rPr>
        <w:t xml:space="preserve">Fakültemiz 2022 yılında 2547 Sayılı Kanun’un 58. Maddesine göre ve Gazi Üniversitesi Döner Sermaye İşletmesi Yönergesine göre 310 adet sözleşme imzalamıştır. </w:t>
      </w:r>
    </w:p>
    <w:p w14:paraId="6C8EDB17" w14:textId="6F5366F3" w:rsidR="00FB79FF" w:rsidRPr="00783110" w:rsidRDefault="00FB79FF" w:rsidP="00FB79FF">
      <w:pPr>
        <w:spacing w:after="240" w:line="360" w:lineRule="auto"/>
        <w:ind w:firstLine="708"/>
        <w:jc w:val="both"/>
        <w:rPr>
          <w:color w:val="000000" w:themeColor="text1"/>
          <w:szCs w:val="24"/>
          <w:lang w:val="tr-TR"/>
        </w:rPr>
      </w:pPr>
      <w:r w:rsidRPr="00783110">
        <w:rPr>
          <w:color w:val="000000" w:themeColor="text1"/>
          <w:szCs w:val="24"/>
          <w:lang w:val="tr-TR"/>
        </w:rPr>
        <w:t xml:space="preserve">Fakültemizde önceki yıldan devreden TÜBİTAK proje sayısı 16, BAP proje sayısı ise 35’dir. 2022 yılında eklenen TÜBİTAK proje sayısı 5, BAP proje sayısı 26 olmak üzere toplam da 82 olmuştur. 2022 yıl içerisinde TÜBİTAK 1, BAP 24 olmak üzere toplamda 25 proje tamamlanmıştır.  </w:t>
      </w:r>
    </w:p>
    <w:bookmarkEnd w:id="25"/>
    <w:bookmarkEnd w:id="26"/>
    <w:p w14:paraId="6C88090A" w14:textId="77777777" w:rsidR="000C7D7D" w:rsidRPr="00783110" w:rsidRDefault="000C7D7D" w:rsidP="00C20C8C">
      <w:pPr>
        <w:pStyle w:val="StilBalk4BFR"/>
        <w:numPr>
          <w:ilvl w:val="1"/>
          <w:numId w:val="3"/>
        </w:numPr>
        <w:rPr>
          <w:rFonts w:cs="Times New Roman"/>
          <w:szCs w:val="24"/>
          <w:lang w:val="tr-TR"/>
        </w:rPr>
      </w:pPr>
      <w:r w:rsidRPr="00783110">
        <w:rPr>
          <w:rFonts w:cs="Times New Roman"/>
          <w:szCs w:val="24"/>
          <w:lang w:val="tr-TR"/>
        </w:rPr>
        <w:lastRenderedPageBreak/>
        <w:t>Diğer Hizmetler</w:t>
      </w:r>
    </w:p>
    <w:p w14:paraId="13334EE7" w14:textId="7A39F6E7" w:rsidR="00AE7991" w:rsidRPr="00CE51F2" w:rsidRDefault="00AE7991" w:rsidP="00AE7991">
      <w:pPr>
        <w:spacing w:line="360" w:lineRule="auto"/>
        <w:ind w:firstLine="709"/>
        <w:jc w:val="both"/>
        <w:rPr>
          <w:szCs w:val="24"/>
          <w:lang w:val="tr-TR"/>
        </w:rPr>
      </w:pPr>
      <w:r w:rsidRPr="00CE51F2">
        <w:rPr>
          <w:szCs w:val="24"/>
          <w:lang w:val="tr-TR"/>
        </w:rPr>
        <w:t>202</w:t>
      </w:r>
      <w:r w:rsidR="00CE51F2" w:rsidRPr="00CE51F2">
        <w:rPr>
          <w:szCs w:val="24"/>
          <w:lang w:val="tr-TR"/>
        </w:rPr>
        <w:t>2</w:t>
      </w:r>
      <w:r w:rsidRPr="00CE51F2">
        <w:rPr>
          <w:szCs w:val="24"/>
          <w:lang w:val="tr-TR"/>
        </w:rPr>
        <w:t xml:space="preserve"> Yılı Güz döneminden itibaren fakültemizde yüz yüze eğitime geçilmiştir. </w:t>
      </w:r>
      <w:r w:rsidR="00CE51F2" w:rsidRPr="00CE51F2">
        <w:rPr>
          <w:szCs w:val="24"/>
          <w:lang w:val="tr-TR"/>
        </w:rPr>
        <w:t xml:space="preserve">Azalarak devam eden </w:t>
      </w:r>
      <w:r w:rsidRPr="00CE51F2">
        <w:rPr>
          <w:szCs w:val="24"/>
          <w:lang w:val="tr-TR"/>
        </w:rPr>
        <w:t xml:space="preserve">Covid 19 salgını için fakültemizde önlemler alınmaya </w:t>
      </w:r>
      <w:r w:rsidR="00CE51F2" w:rsidRPr="00CE51F2">
        <w:rPr>
          <w:szCs w:val="24"/>
          <w:lang w:val="tr-TR"/>
        </w:rPr>
        <w:t>devam edilmiş olup</w:t>
      </w:r>
      <w:r w:rsidRPr="00CE51F2">
        <w:rPr>
          <w:szCs w:val="24"/>
          <w:lang w:val="tr-TR"/>
        </w:rPr>
        <w:t xml:space="preserve"> hijyen ve temizlik işleri titizlikle yürütülmüştür. </w:t>
      </w:r>
    </w:p>
    <w:p w14:paraId="3266A273" w14:textId="09801735" w:rsidR="00AE7991" w:rsidRPr="00CE51F2" w:rsidRDefault="00AE7991" w:rsidP="00AE7991">
      <w:pPr>
        <w:spacing w:line="360" w:lineRule="auto"/>
        <w:ind w:firstLine="709"/>
        <w:jc w:val="both"/>
        <w:rPr>
          <w:szCs w:val="24"/>
          <w:lang w:val="tr-TR"/>
        </w:rPr>
      </w:pPr>
      <w:r w:rsidRPr="00CE51F2">
        <w:rPr>
          <w:szCs w:val="24"/>
          <w:lang w:val="tr-TR"/>
        </w:rPr>
        <w:t>202</w:t>
      </w:r>
      <w:r w:rsidR="00CE51F2" w:rsidRPr="00CE51F2">
        <w:rPr>
          <w:szCs w:val="24"/>
          <w:lang w:val="tr-TR"/>
        </w:rPr>
        <w:t>2</w:t>
      </w:r>
      <w:r w:rsidRPr="00CE51F2">
        <w:rPr>
          <w:szCs w:val="24"/>
          <w:lang w:val="tr-TR"/>
        </w:rPr>
        <w:t xml:space="preserve"> yılı mezuniyet töreni tüm bölümlerin ve ailelerin birlikte katılımıyla rektörlük futbol sahasında yüz yüze gerçekleştirilmiştir. </w:t>
      </w:r>
    </w:p>
    <w:p w14:paraId="2672E7E7" w14:textId="77777777" w:rsidR="00AE7991" w:rsidRPr="00CE51F2" w:rsidRDefault="00AE7991" w:rsidP="00AE7991">
      <w:pPr>
        <w:spacing w:line="360" w:lineRule="auto"/>
        <w:ind w:firstLine="709"/>
        <w:jc w:val="both"/>
        <w:rPr>
          <w:szCs w:val="24"/>
          <w:lang w:val="tr-TR"/>
        </w:rPr>
      </w:pPr>
      <w:r w:rsidRPr="00CE51F2">
        <w:rPr>
          <w:szCs w:val="24"/>
          <w:lang w:val="tr-TR"/>
        </w:rPr>
        <w:t>Fakültemizdeki öğrenci topluluk faaliyetleri ve sosyal etkinlikler gerek çevrimiçi gerekse salgın kurallarına riayet etmek koşuluyla yüz yüze gerçekleştirilmiştir.</w:t>
      </w:r>
    </w:p>
    <w:p w14:paraId="6E020E10" w14:textId="29A6ACA5" w:rsidR="00223BB3" w:rsidRPr="00CE51F2" w:rsidRDefault="00CE51F2" w:rsidP="00CE51F2">
      <w:pPr>
        <w:spacing w:line="360" w:lineRule="auto"/>
        <w:ind w:firstLine="709"/>
        <w:jc w:val="both"/>
        <w:rPr>
          <w:szCs w:val="24"/>
          <w:lang w:val="tr-TR"/>
        </w:rPr>
      </w:pPr>
      <w:r w:rsidRPr="00CE51F2">
        <w:rPr>
          <w:szCs w:val="24"/>
          <w:lang w:val="tr-TR"/>
        </w:rPr>
        <w:t>Fakültemizde 2022 yılında gerçekleştirilen akademik, idari ve sosyal faaliyetler hakkında ayrıntılı bilgilere Birim İç Değerlendirme Raporundan ulaşılabilir.</w:t>
      </w:r>
    </w:p>
    <w:p w14:paraId="5FE268E8" w14:textId="77777777" w:rsidR="00223BB3" w:rsidRPr="00783110" w:rsidRDefault="00223BB3" w:rsidP="00A44458">
      <w:pPr>
        <w:pStyle w:val="StilBalk3BFR"/>
        <w:rPr>
          <w:rFonts w:cs="Times New Roman"/>
          <w:iCs/>
          <w:szCs w:val="24"/>
        </w:rPr>
      </w:pPr>
      <w:bookmarkStart w:id="27" w:name="_Toc125028209"/>
      <w:r w:rsidRPr="00783110">
        <w:rPr>
          <w:rFonts w:cs="Times New Roman"/>
          <w:szCs w:val="24"/>
        </w:rPr>
        <w:t>Yönetim ve İç Kontrol Sistemi</w:t>
      </w:r>
      <w:bookmarkEnd w:id="27"/>
    </w:p>
    <w:p w14:paraId="4C2088AA" w14:textId="77777777" w:rsidR="00AE7991" w:rsidRPr="00783110" w:rsidRDefault="00AE7991" w:rsidP="00AE7991">
      <w:pPr>
        <w:spacing w:line="360" w:lineRule="auto"/>
        <w:ind w:firstLine="709"/>
        <w:jc w:val="both"/>
        <w:rPr>
          <w:lang w:val="tr-TR"/>
        </w:rPr>
      </w:pPr>
      <w:r w:rsidRPr="00783110">
        <w:rPr>
          <w:lang w:val="tr-TR"/>
        </w:rPr>
        <w:t>Satın alma, ihale gibi karar alma süreçleri, yetki ve sorumluluk yapısı, mali yönetim, harcama öncesi kontrol sistemine ilişkin yer alan tespit ve değerlendirmeler; 5018 Sayılı Yasanın öngördüğü şekliyle yürütülmektedir.</w:t>
      </w:r>
    </w:p>
    <w:p w14:paraId="0ED60CF4" w14:textId="77777777" w:rsidR="00AE7991" w:rsidRPr="00783110" w:rsidRDefault="00AE7991" w:rsidP="00A44458">
      <w:pPr>
        <w:spacing w:before="120" w:after="120"/>
        <w:jc w:val="both"/>
        <w:rPr>
          <w:bCs/>
          <w:color w:val="000000"/>
          <w:szCs w:val="24"/>
          <w:lang w:val="tr-TR"/>
        </w:rPr>
      </w:pPr>
    </w:p>
    <w:p w14:paraId="506AA2DE" w14:textId="77777777" w:rsidR="00223BB3" w:rsidRPr="00783110" w:rsidRDefault="00223BB3" w:rsidP="00A44458">
      <w:pPr>
        <w:pStyle w:val="StilBalk2BFR"/>
        <w:rPr>
          <w:rFonts w:cs="Times New Roman"/>
          <w:sz w:val="28"/>
          <w:szCs w:val="28"/>
          <w:lang w:val="tr-TR"/>
        </w:rPr>
      </w:pPr>
      <w:bookmarkStart w:id="28" w:name="_Toc158804391"/>
      <w:bookmarkStart w:id="29" w:name="_Toc125028210"/>
      <w:r w:rsidRPr="00783110">
        <w:rPr>
          <w:rFonts w:cs="Times New Roman"/>
          <w:sz w:val="28"/>
          <w:szCs w:val="28"/>
          <w:lang w:val="tr-TR"/>
        </w:rPr>
        <w:t>Diğer Hususlar</w:t>
      </w:r>
      <w:bookmarkEnd w:id="28"/>
      <w:bookmarkEnd w:id="29"/>
    </w:p>
    <w:p w14:paraId="0A2690E2" w14:textId="77777777" w:rsidR="00AE7991" w:rsidRPr="00783110" w:rsidRDefault="00AE7991" w:rsidP="00AE7991">
      <w:pPr>
        <w:spacing w:after="270" w:line="259" w:lineRule="auto"/>
        <w:ind w:right="54"/>
        <w:rPr>
          <w:color w:val="000000" w:themeColor="text1"/>
          <w:szCs w:val="22"/>
          <w:lang w:val="tr-TR" w:eastAsia="tr-TR"/>
        </w:rPr>
      </w:pPr>
      <w:bookmarkStart w:id="30" w:name="_Toc158804392"/>
      <w:r w:rsidRPr="00783110">
        <w:rPr>
          <w:b/>
          <w:color w:val="000000" w:themeColor="text1"/>
          <w:szCs w:val="22"/>
          <w:u w:val="single" w:color="000000"/>
          <w:lang w:val="tr-TR" w:eastAsia="tr-TR"/>
        </w:rPr>
        <w:t>Fakültemizde Kurulan Kurul ve Komisyonlar</w:t>
      </w:r>
      <w:r w:rsidRPr="00783110">
        <w:rPr>
          <w:b/>
          <w:color w:val="000000" w:themeColor="text1"/>
          <w:szCs w:val="22"/>
          <w:lang w:val="tr-TR" w:eastAsia="tr-TR"/>
        </w:rPr>
        <w:t xml:space="preserve">  </w:t>
      </w:r>
    </w:p>
    <w:p w14:paraId="0490DDD6" w14:textId="07182E68" w:rsidR="00AE7991" w:rsidRPr="00783110" w:rsidRDefault="00AE7991" w:rsidP="00C20C8C">
      <w:pPr>
        <w:numPr>
          <w:ilvl w:val="0"/>
          <w:numId w:val="16"/>
        </w:numPr>
        <w:spacing w:after="138" w:line="260" w:lineRule="auto"/>
        <w:ind w:right="369" w:hanging="427"/>
        <w:jc w:val="both"/>
        <w:rPr>
          <w:color w:val="000000" w:themeColor="text1"/>
          <w:szCs w:val="24"/>
          <w:lang w:val="tr-TR"/>
        </w:rPr>
      </w:pPr>
      <w:r w:rsidRPr="00783110">
        <w:rPr>
          <w:color w:val="000000" w:themeColor="text1"/>
          <w:szCs w:val="24"/>
          <w:lang w:val="tr-TR"/>
        </w:rPr>
        <w:t xml:space="preserve">Fakülte Kurulu </w:t>
      </w:r>
    </w:p>
    <w:p w14:paraId="0C3E5F10" w14:textId="77777777" w:rsidR="00043B97" w:rsidRPr="00783110" w:rsidRDefault="00043B97" w:rsidP="00043B97">
      <w:pPr>
        <w:numPr>
          <w:ilvl w:val="0"/>
          <w:numId w:val="16"/>
        </w:numPr>
        <w:spacing w:after="138" w:line="260" w:lineRule="auto"/>
        <w:ind w:right="369" w:hanging="427"/>
        <w:jc w:val="both"/>
        <w:rPr>
          <w:color w:val="000000" w:themeColor="text1"/>
          <w:szCs w:val="24"/>
          <w:lang w:val="tr-TR"/>
        </w:rPr>
      </w:pPr>
      <w:r w:rsidRPr="00783110">
        <w:rPr>
          <w:color w:val="000000" w:themeColor="text1"/>
          <w:szCs w:val="24"/>
          <w:lang w:val="tr-TR"/>
        </w:rPr>
        <w:t xml:space="preserve">Yönetim Kurulu </w:t>
      </w:r>
    </w:p>
    <w:p w14:paraId="2A01DAF3" w14:textId="77777777" w:rsidR="00043B97" w:rsidRPr="00783110" w:rsidRDefault="00043B97" w:rsidP="00043B97">
      <w:pPr>
        <w:numPr>
          <w:ilvl w:val="0"/>
          <w:numId w:val="16"/>
        </w:numPr>
        <w:spacing w:after="138" w:line="260" w:lineRule="auto"/>
        <w:ind w:right="369" w:hanging="427"/>
        <w:jc w:val="both"/>
        <w:rPr>
          <w:color w:val="000000" w:themeColor="text1"/>
          <w:szCs w:val="24"/>
          <w:lang w:val="tr-TR"/>
        </w:rPr>
      </w:pPr>
      <w:r w:rsidRPr="00783110">
        <w:rPr>
          <w:color w:val="000000" w:themeColor="text1"/>
          <w:szCs w:val="24"/>
          <w:lang w:val="tr-TR"/>
        </w:rPr>
        <w:t xml:space="preserve">Danışma Kurulu </w:t>
      </w:r>
    </w:p>
    <w:p w14:paraId="0BA4ABFA" w14:textId="77777777" w:rsidR="00043B97" w:rsidRPr="00783110" w:rsidRDefault="00043B97" w:rsidP="00043B97">
      <w:pPr>
        <w:numPr>
          <w:ilvl w:val="0"/>
          <w:numId w:val="16"/>
        </w:numPr>
        <w:spacing w:after="138" w:line="260" w:lineRule="auto"/>
        <w:ind w:right="369" w:hanging="427"/>
        <w:jc w:val="both"/>
        <w:rPr>
          <w:color w:val="000000" w:themeColor="text1"/>
          <w:szCs w:val="24"/>
          <w:lang w:val="tr-TR"/>
        </w:rPr>
      </w:pPr>
      <w:r w:rsidRPr="00783110">
        <w:rPr>
          <w:color w:val="000000" w:themeColor="text1"/>
          <w:szCs w:val="24"/>
          <w:lang w:val="tr-TR"/>
        </w:rPr>
        <w:t>Birim Strateji Geliştirme Kurulu</w:t>
      </w:r>
    </w:p>
    <w:p w14:paraId="367D0255" w14:textId="77777777" w:rsidR="00043B97" w:rsidRPr="00783110" w:rsidRDefault="00043B97" w:rsidP="00043B97">
      <w:pPr>
        <w:numPr>
          <w:ilvl w:val="0"/>
          <w:numId w:val="16"/>
        </w:numPr>
        <w:spacing w:after="41" w:line="345" w:lineRule="auto"/>
        <w:ind w:right="369" w:hanging="427"/>
        <w:jc w:val="both"/>
        <w:rPr>
          <w:color w:val="000000" w:themeColor="text1"/>
          <w:szCs w:val="24"/>
          <w:lang w:val="tr-TR"/>
        </w:rPr>
      </w:pPr>
      <w:r w:rsidRPr="00783110">
        <w:rPr>
          <w:color w:val="000000" w:themeColor="text1"/>
          <w:szCs w:val="24"/>
          <w:lang w:val="tr-TR"/>
        </w:rPr>
        <w:t>Eğitim/Dış İlişkiler Kurulu</w:t>
      </w:r>
    </w:p>
    <w:p w14:paraId="1A93CA72" w14:textId="77777777" w:rsidR="00043B97" w:rsidRPr="00783110" w:rsidRDefault="00043B97" w:rsidP="00043B97">
      <w:pPr>
        <w:numPr>
          <w:ilvl w:val="0"/>
          <w:numId w:val="16"/>
        </w:numPr>
        <w:spacing w:after="41" w:line="345" w:lineRule="auto"/>
        <w:ind w:right="369" w:hanging="427"/>
        <w:jc w:val="both"/>
        <w:rPr>
          <w:color w:val="000000" w:themeColor="text1"/>
          <w:szCs w:val="24"/>
          <w:lang w:val="tr-TR"/>
        </w:rPr>
      </w:pPr>
      <w:r w:rsidRPr="00783110">
        <w:rPr>
          <w:color w:val="000000" w:themeColor="text1"/>
          <w:szCs w:val="24"/>
          <w:lang w:val="tr-TR"/>
        </w:rPr>
        <w:t>Dış Paydaş Danışma Kurulu</w:t>
      </w:r>
    </w:p>
    <w:p w14:paraId="45B9119D" w14:textId="37B6CFB4" w:rsidR="00043B97" w:rsidRPr="00783110" w:rsidRDefault="00043B97" w:rsidP="00C20C8C">
      <w:pPr>
        <w:numPr>
          <w:ilvl w:val="0"/>
          <w:numId w:val="16"/>
        </w:numPr>
        <w:spacing w:after="138" w:line="260" w:lineRule="auto"/>
        <w:ind w:right="369" w:hanging="427"/>
        <w:jc w:val="both"/>
        <w:rPr>
          <w:color w:val="000000" w:themeColor="text1"/>
          <w:szCs w:val="24"/>
          <w:lang w:val="tr-TR"/>
        </w:rPr>
      </w:pPr>
      <w:r w:rsidRPr="00783110">
        <w:rPr>
          <w:color w:val="000000" w:themeColor="text1"/>
          <w:szCs w:val="24"/>
          <w:lang w:val="tr-TR"/>
        </w:rPr>
        <w:t>MÜDEK Komisyonu</w:t>
      </w:r>
    </w:p>
    <w:p w14:paraId="3761534A" w14:textId="77777777" w:rsidR="00043B97" w:rsidRPr="00783110" w:rsidRDefault="00AE7991" w:rsidP="00043B97">
      <w:pPr>
        <w:numPr>
          <w:ilvl w:val="0"/>
          <w:numId w:val="16"/>
        </w:numPr>
        <w:spacing w:after="138" w:line="260" w:lineRule="auto"/>
        <w:ind w:right="369" w:hanging="427"/>
        <w:jc w:val="both"/>
        <w:rPr>
          <w:color w:val="000000" w:themeColor="text1"/>
          <w:szCs w:val="24"/>
          <w:lang w:val="tr-TR"/>
        </w:rPr>
      </w:pPr>
      <w:r w:rsidRPr="00783110">
        <w:rPr>
          <w:color w:val="000000" w:themeColor="text1"/>
          <w:szCs w:val="24"/>
          <w:lang w:val="tr-TR"/>
        </w:rPr>
        <w:t xml:space="preserve"> Staj Komisyonu </w:t>
      </w:r>
    </w:p>
    <w:p w14:paraId="4F7933DA" w14:textId="77777777" w:rsidR="00043B97" w:rsidRPr="00783110" w:rsidRDefault="00AE7991" w:rsidP="00043B97">
      <w:pPr>
        <w:numPr>
          <w:ilvl w:val="0"/>
          <w:numId w:val="16"/>
        </w:numPr>
        <w:spacing w:after="138" w:line="260" w:lineRule="auto"/>
        <w:ind w:right="369" w:hanging="427"/>
        <w:jc w:val="both"/>
        <w:rPr>
          <w:color w:val="000000" w:themeColor="text1"/>
          <w:szCs w:val="24"/>
          <w:lang w:val="tr-TR"/>
        </w:rPr>
      </w:pPr>
      <w:r w:rsidRPr="00783110">
        <w:rPr>
          <w:color w:val="000000" w:themeColor="text1"/>
          <w:szCs w:val="24"/>
          <w:lang w:val="tr-TR"/>
        </w:rPr>
        <w:t xml:space="preserve">Yayın Komisyonu </w:t>
      </w:r>
    </w:p>
    <w:p w14:paraId="68F24592" w14:textId="77777777" w:rsidR="00043B97" w:rsidRPr="00783110" w:rsidRDefault="00AE7991" w:rsidP="00043B97">
      <w:pPr>
        <w:numPr>
          <w:ilvl w:val="0"/>
          <w:numId w:val="16"/>
        </w:numPr>
        <w:spacing w:after="138" w:line="260" w:lineRule="auto"/>
        <w:ind w:right="369" w:hanging="427"/>
        <w:jc w:val="both"/>
        <w:rPr>
          <w:color w:val="000000" w:themeColor="text1"/>
          <w:szCs w:val="24"/>
          <w:lang w:val="tr-TR"/>
        </w:rPr>
      </w:pPr>
      <w:r w:rsidRPr="00783110">
        <w:rPr>
          <w:color w:val="000000" w:themeColor="text1"/>
          <w:szCs w:val="24"/>
          <w:lang w:val="tr-TR"/>
        </w:rPr>
        <w:t xml:space="preserve">Kalite Koordinatörlüğü Komisyonu </w:t>
      </w:r>
    </w:p>
    <w:p w14:paraId="13BCC62F" w14:textId="77777777" w:rsidR="00043B97" w:rsidRPr="00783110" w:rsidRDefault="00AE7991" w:rsidP="00043B97">
      <w:pPr>
        <w:numPr>
          <w:ilvl w:val="0"/>
          <w:numId w:val="16"/>
        </w:numPr>
        <w:spacing w:after="138" w:line="260" w:lineRule="auto"/>
        <w:ind w:right="369" w:hanging="427"/>
        <w:jc w:val="both"/>
        <w:rPr>
          <w:color w:val="000000" w:themeColor="text1"/>
          <w:szCs w:val="24"/>
          <w:lang w:val="tr-TR"/>
        </w:rPr>
      </w:pPr>
      <w:r w:rsidRPr="00783110">
        <w:rPr>
          <w:color w:val="000000" w:themeColor="text1"/>
          <w:szCs w:val="24"/>
          <w:lang w:val="tr-TR"/>
        </w:rPr>
        <w:t xml:space="preserve">Risk Yönetimi Komisyonu </w:t>
      </w:r>
    </w:p>
    <w:p w14:paraId="30911F83" w14:textId="77777777" w:rsidR="00043B97" w:rsidRPr="00783110" w:rsidRDefault="00AE7991" w:rsidP="00043B97">
      <w:pPr>
        <w:numPr>
          <w:ilvl w:val="0"/>
          <w:numId w:val="16"/>
        </w:numPr>
        <w:spacing w:after="138" w:line="260" w:lineRule="auto"/>
        <w:ind w:right="369" w:hanging="427"/>
        <w:jc w:val="both"/>
        <w:rPr>
          <w:color w:val="000000" w:themeColor="text1"/>
          <w:szCs w:val="24"/>
          <w:lang w:val="tr-TR"/>
        </w:rPr>
      </w:pPr>
      <w:r w:rsidRPr="00783110">
        <w:rPr>
          <w:color w:val="000000" w:themeColor="text1"/>
          <w:szCs w:val="24"/>
          <w:lang w:val="tr-TR"/>
        </w:rPr>
        <w:t>İç Kontrol Koordinasyon Grubu</w:t>
      </w:r>
    </w:p>
    <w:p w14:paraId="173F397A" w14:textId="77777777" w:rsidR="00043B97" w:rsidRPr="00783110" w:rsidRDefault="00AE7991" w:rsidP="00043B97">
      <w:pPr>
        <w:numPr>
          <w:ilvl w:val="0"/>
          <w:numId w:val="16"/>
        </w:numPr>
        <w:spacing w:after="138" w:line="260" w:lineRule="auto"/>
        <w:ind w:right="369" w:hanging="427"/>
        <w:jc w:val="both"/>
        <w:rPr>
          <w:color w:val="000000" w:themeColor="text1"/>
          <w:szCs w:val="24"/>
          <w:lang w:val="tr-TR"/>
        </w:rPr>
      </w:pPr>
      <w:r w:rsidRPr="00783110">
        <w:rPr>
          <w:color w:val="000000" w:themeColor="text1"/>
          <w:szCs w:val="24"/>
          <w:lang w:val="tr-TR"/>
        </w:rPr>
        <w:t>Akademik Yükseltilme ve Atanma Kriteri Komisyonu</w:t>
      </w:r>
    </w:p>
    <w:p w14:paraId="2BEA59AA" w14:textId="77777777" w:rsidR="00043B97" w:rsidRPr="00783110" w:rsidRDefault="00AE7991" w:rsidP="00043B97">
      <w:pPr>
        <w:numPr>
          <w:ilvl w:val="0"/>
          <w:numId w:val="16"/>
        </w:numPr>
        <w:spacing w:after="138" w:line="260" w:lineRule="auto"/>
        <w:ind w:right="369" w:hanging="427"/>
        <w:jc w:val="both"/>
        <w:rPr>
          <w:color w:val="000000" w:themeColor="text1"/>
          <w:szCs w:val="24"/>
          <w:lang w:val="tr-TR"/>
        </w:rPr>
      </w:pPr>
      <w:r w:rsidRPr="00783110">
        <w:rPr>
          <w:color w:val="000000" w:themeColor="text1"/>
          <w:szCs w:val="24"/>
          <w:lang w:val="tr-TR"/>
        </w:rPr>
        <w:t>Tanıtım Ekibi</w:t>
      </w:r>
    </w:p>
    <w:p w14:paraId="3E72D116" w14:textId="77777777" w:rsidR="00043B97" w:rsidRPr="00783110" w:rsidRDefault="00AE7991" w:rsidP="00043B97">
      <w:pPr>
        <w:numPr>
          <w:ilvl w:val="0"/>
          <w:numId w:val="16"/>
        </w:numPr>
        <w:spacing w:after="138" w:line="260" w:lineRule="auto"/>
        <w:ind w:right="369" w:hanging="427"/>
        <w:jc w:val="both"/>
        <w:rPr>
          <w:color w:val="000000" w:themeColor="text1"/>
          <w:szCs w:val="24"/>
          <w:lang w:val="tr-TR"/>
        </w:rPr>
      </w:pPr>
      <w:r w:rsidRPr="00783110">
        <w:rPr>
          <w:color w:val="000000" w:themeColor="text1"/>
          <w:szCs w:val="24"/>
          <w:lang w:val="tr-TR"/>
        </w:rPr>
        <w:t>Yatay Geçiş Komisyonu</w:t>
      </w:r>
    </w:p>
    <w:p w14:paraId="4A2277EC" w14:textId="77777777" w:rsidR="00043B97" w:rsidRPr="00783110" w:rsidRDefault="00AE7991" w:rsidP="00043B97">
      <w:pPr>
        <w:numPr>
          <w:ilvl w:val="0"/>
          <w:numId w:val="16"/>
        </w:numPr>
        <w:spacing w:after="138" w:line="260" w:lineRule="auto"/>
        <w:ind w:right="369" w:hanging="427"/>
        <w:jc w:val="both"/>
        <w:rPr>
          <w:color w:val="000000" w:themeColor="text1"/>
          <w:szCs w:val="24"/>
          <w:lang w:val="tr-TR"/>
        </w:rPr>
      </w:pPr>
      <w:r w:rsidRPr="00783110">
        <w:rPr>
          <w:color w:val="000000" w:themeColor="text1"/>
          <w:szCs w:val="24"/>
          <w:lang w:val="tr-TR"/>
        </w:rPr>
        <w:lastRenderedPageBreak/>
        <w:t>İç Paydaşlar ve Dış Paydaşlar</w:t>
      </w:r>
    </w:p>
    <w:p w14:paraId="54DA516D" w14:textId="77777777" w:rsidR="00043B97" w:rsidRPr="00783110" w:rsidRDefault="00AE7991" w:rsidP="00043B97">
      <w:pPr>
        <w:numPr>
          <w:ilvl w:val="0"/>
          <w:numId w:val="16"/>
        </w:numPr>
        <w:spacing w:after="138" w:line="260" w:lineRule="auto"/>
        <w:ind w:right="369" w:hanging="427"/>
        <w:jc w:val="both"/>
        <w:rPr>
          <w:color w:val="000000" w:themeColor="text1"/>
          <w:szCs w:val="24"/>
          <w:lang w:val="tr-TR"/>
        </w:rPr>
      </w:pPr>
      <w:r w:rsidRPr="00783110">
        <w:rPr>
          <w:color w:val="000000" w:themeColor="text1"/>
          <w:szCs w:val="24"/>
          <w:lang w:val="tr-TR"/>
        </w:rPr>
        <w:t>Kriz Yönetimi Ekibi</w:t>
      </w:r>
    </w:p>
    <w:p w14:paraId="7FAE0E0F" w14:textId="5D9FC1CA" w:rsidR="00AE7991" w:rsidRPr="00783110" w:rsidRDefault="00AE7991" w:rsidP="00043B97">
      <w:pPr>
        <w:numPr>
          <w:ilvl w:val="0"/>
          <w:numId w:val="16"/>
        </w:numPr>
        <w:spacing w:after="138" w:line="260" w:lineRule="auto"/>
        <w:ind w:right="369" w:hanging="427"/>
        <w:jc w:val="both"/>
        <w:rPr>
          <w:color w:val="000000" w:themeColor="text1"/>
          <w:szCs w:val="24"/>
          <w:lang w:val="tr-TR"/>
        </w:rPr>
      </w:pPr>
      <w:r w:rsidRPr="00783110">
        <w:rPr>
          <w:color w:val="000000" w:themeColor="text1"/>
          <w:lang w:val="tr-TR"/>
        </w:rPr>
        <w:t>Ar-Ge Komisyonu</w:t>
      </w:r>
    </w:p>
    <w:p w14:paraId="6FCECFFA" w14:textId="6C0DA6E0" w:rsidR="00AE7991" w:rsidRPr="00783110" w:rsidRDefault="00AE7991" w:rsidP="00AE7991">
      <w:pPr>
        <w:spacing w:after="98" w:line="260" w:lineRule="auto"/>
        <w:ind w:right="369"/>
        <w:jc w:val="both"/>
        <w:rPr>
          <w:color w:val="000000" w:themeColor="text1"/>
          <w:lang w:val="tr-TR"/>
        </w:rPr>
      </w:pPr>
    </w:p>
    <w:p w14:paraId="6DFC5EF6" w14:textId="05D3EC32" w:rsidR="00AE7991" w:rsidRPr="00783110" w:rsidRDefault="00AE7991" w:rsidP="00AE7991">
      <w:pPr>
        <w:rPr>
          <w:color w:val="000000" w:themeColor="text1"/>
          <w:lang w:val="tr-TR"/>
        </w:rPr>
      </w:pPr>
      <w:r w:rsidRPr="00783110">
        <w:rPr>
          <w:color w:val="000000" w:themeColor="text1"/>
          <w:lang w:val="tr-TR"/>
        </w:rPr>
        <w:br w:type="page"/>
      </w:r>
    </w:p>
    <w:p w14:paraId="7D2C5657" w14:textId="6A933231" w:rsidR="00453CF5" w:rsidRPr="00783110" w:rsidRDefault="00453CF5" w:rsidP="00700516">
      <w:pPr>
        <w:pStyle w:val="Balk1"/>
        <w:jc w:val="left"/>
        <w:rPr>
          <w:sz w:val="32"/>
          <w:szCs w:val="32"/>
        </w:rPr>
      </w:pPr>
      <w:bookmarkStart w:id="31" w:name="_Toc125028211"/>
      <w:r w:rsidRPr="00783110">
        <w:rPr>
          <w:sz w:val="32"/>
          <w:szCs w:val="32"/>
        </w:rPr>
        <w:lastRenderedPageBreak/>
        <w:t>AMAÇ ve HEDEFLER</w:t>
      </w:r>
      <w:bookmarkEnd w:id="30"/>
      <w:bookmarkEnd w:id="31"/>
    </w:p>
    <w:p w14:paraId="2BF962AF" w14:textId="70563045" w:rsidR="00AE7991" w:rsidRPr="00783110" w:rsidRDefault="00AE7991" w:rsidP="00AE7991">
      <w:pPr>
        <w:rPr>
          <w:lang w:val="tr-TR"/>
        </w:rPr>
      </w:pPr>
    </w:p>
    <w:p w14:paraId="18F7B018" w14:textId="77777777" w:rsidR="00AE7991" w:rsidRPr="00783110" w:rsidRDefault="00AE7991" w:rsidP="00AE7991">
      <w:pPr>
        <w:keepNext/>
        <w:spacing w:after="240" w:line="360" w:lineRule="auto"/>
        <w:outlineLvl w:val="1"/>
        <w:rPr>
          <w:b/>
          <w:color w:val="000000"/>
          <w:szCs w:val="24"/>
          <w:lang w:val="tr-TR"/>
        </w:rPr>
      </w:pPr>
      <w:bookmarkStart w:id="32" w:name="_Toc63192091"/>
      <w:bookmarkStart w:id="33" w:name="_Toc94514731"/>
      <w:bookmarkStart w:id="34" w:name="_Toc125028212"/>
      <w:r w:rsidRPr="00783110">
        <w:rPr>
          <w:b/>
          <w:color w:val="000000"/>
          <w:szCs w:val="24"/>
          <w:lang w:val="tr-TR"/>
        </w:rPr>
        <w:t>İdarenin Amaç ve Hedefleri</w:t>
      </w:r>
      <w:bookmarkEnd w:id="32"/>
      <w:bookmarkEnd w:id="33"/>
      <w:bookmarkEnd w:id="34"/>
      <w:r w:rsidRPr="00783110">
        <w:rPr>
          <w:b/>
          <w:color w:val="000000"/>
          <w:szCs w:val="24"/>
          <w:lang w:val="tr-TR"/>
        </w:rPr>
        <w:t xml:space="preserve"> </w:t>
      </w:r>
    </w:p>
    <w:p w14:paraId="3586CD1D" w14:textId="77777777" w:rsidR="00AE7991" w:rsidRPr="00783110" w:rsidRDefault="00AE7991" w:rsidP="00AE7991">
      <w:pPr>
        <w:rPr>
          <w:lang w:val="tr-TR"/>
        </w:rPr>
      </w:pPr>
    </w:p>
    <w:p w14:paraId="2697DFAD" w14:textId="77777777" w:rsidR="00AE7991" w:rsidRPr="00783110" w:rsidRDefault="00AE7991" w:rsidP="00C20C8C">
      <w:pPr>
        <w:numPr>
          <w:ilvl w:val="0"/>
          <w:numId w:val="19"/>
        </w:numPr>
        <w:spacing w:line="360" w:lineRule="auto"/>
        <w:contextualSpacing/>
        <w:jc w:val="both"/>
        <w:rPr>
          <w:rFonts w:eastAsiaTheme="minorHAnsi"/>
          <w:b/>
          <w:szCs w:val="24"/>
          <w:lang w:val="tr-TR" w:eastAsia="en-US"/>
        </w:rPr>
      </w:pPr>
      <w:bookmarkStart w:id="35" w:name="_Toc158804393"/>
      <w:r w:rsidRPr="00783110">
        <w:rPr>
          <w:rFonts w:eastAsiaTheme="minorHAnsi"/>
          <w:b/>
          <w:szCs w:val="24"/>
          <w:lang w:val="tr-TR" w:eastAsia="en-US"/>
        </w:rPr>
        <w:t>Eğitim-öğretim kalitesini artırmak, uluslararasılaşmayı ve akreditasyonu yaygınlaştırmak.</w:t>
      </w:r>
    </w:p>
    <w:p w14:paraId="2B6CC651" w14:textId="77777777" w:rsidR="00AE7991" w:rsidRPr="00783110" w:rsidRDefault="00AE7991" w:rsidP="00C20C8C">
      <w:pPr>
        <w:numPr>
          <w:ilvl w:val="1"/>
          <w:numId w:val="18"/>
        </w:numPr>
        <w:spacing w:line="360" w:lineRule="auto"/>
        <w:contextualSpacing/>
        <w:jc w:val="both"/>
        <w:rPr>
          <w:szCs w:val="24"/>
          <w:lang w:val="tr-TR"/>
        </w:rPr>
      </w:pPr>
      <w:r w:rsidRPr="00783110">
        <w:rPr>
          <w:szCs w:val="24"/>
          <w:lang w:val="tr-TR"/>
        </w:rPr>
        <w:t xml:space="preserve">  Akredite olan program sayısının artırılması</w:t>
      </w:r>
    </w:p>
    <w:p w14:paraId="0700DC6F" w14:textId="77777777" w:rsidR="00AE7991" w:rsidRPr="00783110" w:rsidRDefault="00AE7991" w:rsidP="00C20C8C">
      <w:pPr>
        <w:numPr>
          <w:ilvl w:val="1"/>
          <w:numId w:val="18"/>
        </w:numPr>
        <w:spacing w:line="360" w:lineRule="auto"/>
        <w:contextualSpacing/>
        <w:jc w:val="both"/>
        <w:rPr>
          <w:szCs w:val="24"/>
          <w:lang w:val="tr-TR"/>
        </w:rPr>
      </w:pPr>
      <w:r w:rsidRPr="00783110">
        <w:rPr>
          <w:szCs w:val="24"/>
          <w:lang w:val="tr-TR"/>
        </w:rPr>
        <w:t xml:space="preserve"> Öğretim üyesi ve ders veren öğretim görevlisi başına düşen öğrenci sayısının azaltılması ve uluslararası öğrenci sayısının artırılması</w:t>
      </w:r>
    </w:p>
    <w:p w14:paraId="47153AFB" w14:textId="77777777" w:rsidR="00AE7991" w:rsidRPr="00783110" w:rsidRDefault="00AE7991" w:rsidP="00C20C8C">
      <w:pPr>
        <w:numPr>
          <w:ilvl w:val="1"/>
          <w:numId w:val="18"/>
        </w:numPr>
        <w:spacing w:line="360" w:lineRule="auto"/>
        <w:contextualSpacing/>
        <w:jc w:val="both"/>
        <w:rPr>
          <w:szCs w:val="24"/>
          <w:lang w:val="tr-TR"/>
        </w:rPr>
      </w:pPr>
      <w:r w:rsidRPr="00783110">
        <w:rPr>
          <w:szCs w:val="24"/>
          <w:lang w:val="tr-TR"/>
        </w:rPr>
        <w:t xml:space="preserve"> Disiplinlerarası alanlar ile çift ana dal, yan dal program sayılarının artırılması.</w:t>
      </w:r>
    </w:p>
    <w:p w14:paraId="148492EB" w14:textId="77777777" w:rsidR="00AE7991" w:rsidRPr="00783110" w:rsidRDefault="00AE7991" w:rsidP="00C20C8C">
      <w:pPr>
        <w:numPr>
          <w:ilvl w:val="1"/>
          <w:numId w:val="18"/>
        </w:numPr>
        <w:spacing w:line="360" w:lineRule="auto"/>
        <w:contextualSpacing/>
        <w:jc w:val="both"/>
        <w:rPr>
          <w:szCs w:val="24"/>
          <w:lang w:val="tr-TR"/>
        </w:rPr>
      </w:pPr>
      <w:r w:rsidRPr="00783110">
        <w:rPr>
          <w:szCs w:val="24"/>
          <w:lang w:val="tr-TR"/>
        </w:rPr>
        <w:t>   “Araştırmacı öğrenci” kavramının geliştirilerek bu kapsamdaki öğrencilerin kaynak destekli ya da desteksiz araştırma projelerine katılımının artırılması.</w:t>
      </w:r>
    </w:p>
    <w:p w14:paraId="3D04EBC8" w14:textId="77777777" w:rsidR="00AE7991" w:rsidRPr="00783110" w:rsidRDefault="00AE7991" w:rsidP="00C20C8C">
      <w:pPr>
        <w:numPr>
          <w:ilvl w:val="0"/>
          <w:numId w:val="19"/>
        </w:numPr>
        <w:spacing w:line="360" w:lineRule="auto"/>
        <w:contextualSpacing/>
        <w:jc w:val="both"/>
        <w:rPr>
          <w:rFonts w:eastAsiaTheme="minorHAnsi"/>
          <w:b/>
          <w:szCs w:val="24"/>
          <w:lang w:val="tr-TR" w:eastAsia="en-US"/>
        </w:rPr>
      </w:pPr>
      <w:r w:rsidRPr="00783110">
        <w:rPr>
          <w:rFonts w:eastAsiaTheme="minorHAnsi"/>
          <w:b/>
          <w:szCs w:val="24"/>
          <w:lang w:val="tr-TR" w:eastAsia="en-US"/>
        </w:rPr>
        <w:t>Araştırma Üniversitesi vizyonunu güçlendirecek nitelikli, özgün ve katma değeri yüksek araştırma-geliştirme çalışmaları yürüterek bilimsel bilgi üretmek.</w:t>
      </w:r>
    </w:p>
    <w:p w14:paraId="00D62A28" w14:textId="77777777" w:rsidR="00AE7991" w:rsidRPr="00783110" w:rsidRDefault="00AE7991" w:rsidP="00C20C8C">
      <w:pPr>
        <w:numPr>
          <w:ilvl w:val="1"/>
          <w:numId w:val="20"/>
        </w:numPr>
        <w:spacing w:line="360" w:lineRule="auto"/>
        <w:ind w:left="993"/>
        <w:contextualSpacing/>
        <w:jc w:val="both"/>
        <w:rPr>
          <w:rFonts w:eastAsiaTheme="minorHAnsi"/>
          <w:szCs w:val="24"/>
          <w:lang w:val="tr-TR" w:eastAsia="en-US"/>
        </w:rPr>
      </w:pPr>
      <w:r w:rsidRPr="00783110">
        <w:rPr>
          <w:rFonts w:eastAsiaTheme="minorHAnsi"/>
          <w:szCs w:val="24"/>
          <w:lang w:val="tr-TR" w:eastAsia="en-US"/>
        </w:rPr>
        <w:t xml:space="preserve"> Uluslararası rekabete açık araştırma-geliştirme çalışmaları için öğrenci/araştırma laboratuvar fiziki alt yapılarının güçlendirilmesi</w:t>
      </w:r>
    </w:p>
    <w:p w14:paraId="331BF37C" w14:textId="77777777" w:rsidR="00AE7991" w:rsidRPr="00783110" w:rsidRDefault="00AE7991" w:rsidP="00C20C8C">
      <w:pPr>
        <w:numPr>
          <w:ilvl w:val="1"/>
          <w:numId w:val="20"/>
        </w:numPr>
        <w:spacing w:line="360" w:lineRule="auto"/>
        <w:ind w:left="993"/>
        <w:contextualSpacing/>
        <w:jc w:val="both"/>
        <w:rPr>
          <w:rFonts w:eastAsiaTheme="minorHAnsi"/>
          <w:szCs w:val="24"/>
          <w:lang w:val="tr-TR" w:eastAsia="en-US"/>
        </w:rPr>
      </w:pPr>
      <w:r w:rsidRPr="00783110">
        <w:rPr>
          <w:rFonts w:eastAsiaTheme="minorHAnsi"/>
          <w:szCs w:val="24"/>
          <w:lang w:val="tr-TR" w:eastAsia="en-US"/>
        </w:rPr>
        <w:t xml:space="preserve"> Uluslararası nitelikli ve disiplinlerarası çalışma yapabilen, araştırma potansiyeli yüksek akademik personel ve araştırmacı sayısının artırılması.</w:t>
      </w:r>
    </w:p>
    <w:p w14:paraId="5258A34E" w14:textId="77777777" w:rsidR="00AE7991" w:rsidRPr="00783110" w:rsidRDefault="00AE7991" w:rsidP="00C20C8C">
      <w:pPr>
        <w:numPr>
          <w:ilvl w:val="1"/>
          <w:numId w:val="20"/>
        </w:numPr>
        <w:spacing w:line="360" w:lineRule="auto"/>
        <w:ind w:left="993"/>
        <w:contextualSpacing/>
        <w:jc w:val="both"/>
        <w:rPr>
          <w:rFonts w:eastAsiaTheme="minorHAnsi"/>
          <w:szCs w:val="24"/>
          <w:lang w:val="tr-TR" w:eastAsia="en-US"/>
        </w:rPr>
      </w:pPr>
      <w:r w:rsidRPr="00783110">
        <w:rPr>
          <w:rFonts w:eastAsiaTheme="minorHAnsi"/>
          <w:szCs w:val="24"/>
          <w:lang w:val="tr-TR" w:eastAsia="en-US"/>
        </w:rPr>
        <w:t xml:space="preserve"> Fakültede gerçekleştirilen nitelikli ulusal, uluslararası ve kurum içi bilimsel araştırma projeleri, patent, faydalı model, vb.  belge sayısının artırılması </w:t>
      </w:r>
    </w:p>
    <w:p w14:paraId="2D7DC2B6" w14:textId="77777777" w:rsidR="00AE7991" w:rsidRPr="00783110" w:rsidRDefault="00AE7991" w:rsidP="00C20C8C">
      <w:pPr>
        <w:numPr>
          <w:ilvl w:val="1"/>
          <w:numId w:val="20"/>
        </w:numPr>
        <w:spacing w:line="360" w:lineRule="auto"/>
        <w:ind w:left="993"/>
        <w:contextualSpacing/>
        <w:jc w:val="both"/>
        <w:rPr>
          <w:rFonts w:eastAsiaTheme="minorHAnsi"/>
          <w:szCs w:val="24"/>
          <w:lang w:val="tr-TR" w:eastAsia="en-US"/>
        </w:rPr>
      </w:pPr>
      <w:r w:rsidRPr="00783110">
        <w:rPr>
          <w:rFonts w:eastAsiaTheme="minorHAnsi"/>
          <w:szCs w:val="24"/>
          <w:lang w:val="tr-TR" w:eastAsia="en-US"/>
        </w:rPr>
        <w:t xml:space="preserve"> Uluslararası ve ulusal indeksli bilimsel dergilerde ve konferanslarda yer alan Gazi Üniversitesi adresli nitelikli yayın sayılarının artırılması</w:t>
      </w:r>
    </w:p>
    <w:p w14:paraId="4CA39A55" w14:textId="77777777" w:rsidR="00AE7991" w:rsidRPr="00783110" w:rsidRDefault="00AE7991" w:rsidP="00C20C8C">
      <w:pPr>
        <w:numPr>
          <w:ilvl w:val="0"/>
          <w:numId w:val="19"/>
        </w:numPr>
        <w:spacing w:line="360" w:lineRule="auto"/>
        <w:contextualSpacing/>
        <w:jc w:val="both"/>
        <w:rPr>
          <w:rFonts w:eastAsiaTheme="minorHAnsi"/>
          <w:b/>
          <w:szCs w:val="24"/>
          <w:lang w:val="tr-TR" w:eastAsia="en-US"/>
        </w:rPr>
      </w:pPr>
      <w:r w:rsidRPr="00783110">
        <w:rPr>
          <w:rFonts w:eastAsiaTheme="minorHAnsi"/>
          <w:b/>
          <w:szCs w:val="24"/>
          <w:lang w:val="tr-TR" w:eastAsia="en-US"/>
        </w:rPr>
        <w:t>Girişimcilik faaliyetleri hakkında farkındalığı arttırmak ve teşvik etmek, sosyal sorumluluk bilincini artırarak topluma katkı sağlamak.</w:t>
      </w:r>
    </w:p>
    <w:p w14:paraId="3B647D08" w14:textId="77777777" w:rsidR="00AE7991" w:rsidRPr="00783110" w:rsidRDefault="00AE7991" w:rsidP="00C20C8C">
      <w:pPr>
        <w:numPr>
          <w:ilvl w:val="1"/>
          <w:numId w:val="21"/>
        </w:numPr>
        <w:spacing w:line="360" w:lineRule="auto"/>
        <w:contextualSpacing/>
        <w:jc w:val="both"/>
        <w:rPr>
          <w:rFonts w:eastAsiaTheme="minorHAnsi"/>
          <w:szCs w:val="24"/>
          <w:lang w:val="tr-TR" w:eastAsia="en-US"/>
        </w:rPr>
      </w:pPr>
      <w:r w:rsidRPr="00783110">
        <w:rPr>
          <w:rFonts w:eastAsiaTheme="minorHAnsi"/>
          <w:szCs w:val="24"/>
          <w:lang w:val="tr-TR" w:eastAsia="en-US"/>
        </w:rPr>
        <w:t xml:space="preserve">  Kamu-Üniversite-Sanayi iş birliğini güçlendirecek, çıktısı ekonomik değere dönüştürülebilir ve/veya Ar-Ge tabanlı girişimcilik projeleri sayısının artırılması.</w:t>
      </w:r>
    </w:p>
    <w:p w14:paraId="191D60B1" w14:textId="77777777" w:rsidR="00AE7991" w:rsidRPr="00783110" w:rsidRDefault="00AE7991" w:rsidP="00C20C8C">
      <w:pPr>
        <w:numPr>
          <w:ilvl w:val="1"/>
          <w:numId w:val="21"/>
        </w:numPr>
        <w:spacing w:line="360" w:lineRule="auto"/>
        <w:contextualSpacing/>
        <w:jc w:val="both"/>
        <w:rPr>
          <w:rFonts w:eastAsiaTheme="minorHAnsi"/>
          <w:szCs w:val="24"/>
          <w:lang w:val="tr-TR" w:eastAsia="en-US"/>
        </w:rPr>
      </w:pPr>
      <w:r w:rsidRPr="00783110">
        <w:rPr>
          <w:rFonts w:eastAsiaTheme="minorHAnsi"/>
          <w:szCs w:val="24"/>
          <w:lang w:val="tr-TR" w:eastAsia="en-US"/>
        </w:rPr>
        <w:t xml:space="preserve"> Öğretim üyeleri ve öğrencilerin girişimciliğe yönelik faaliyetlerinin artırılması ve iyileştirilmesi</w:t>
      </w:r>
    </w:p>
    <w:p w14:paraId="17133667" w14:textId="77777777" w:rsidR="00AE7991" w:rsidRPr="00783110" w:rsidRDefault="00AE7991" w:rsidP="00C20C8C">
      <w:pPr>
        <w:numPr>
          <w:ilvl w:val="1"/>
          <w:numId w:val="21"/>
        </w:numPr>
        <w:spacing w:line="360" w:lineRule="auto"/>
        <w:contextualSpacing/>
        <w:jc w:val="both"/>
        <w:rPr>
          <w:rFonts w:eastAsiaTheme="minorHAnsi"/>
          <w:szCs w:val="24"/>
          <w:lang w:val="tr-TR" w:eastAsia="en-US"/>
        </w:rPr>
      </w:pPr>
      <w:r w:rsidRPr="00783110">
        <w:rPr>
          <w:rFonts w:eastAsiaTheme="minorHAnsi"/>
          <w:szCs w:val="24"/>
          <w:lang w:val="tr-TR" w:eastAsia="en-US"/>
        </w:rPr>
        <w:t xml:space="preserve"> Çevre bilinci, vb. konularda farkındalık oluşturacak etkinlik sayısının artırılması</w:t>
      </w:r>
    </w:p>
    <w:p w14:paraId="571AC790" w14:textId="77777777" w:rsidR="00AE7991" w:rsidRPr="00783110" w:rsidRDefault="00AE7991" w:rsidP="00C20C8C">
      <w:pPr>
        <w:numPr>
          <w:ilvl w:val="1"/>
          <w:numId w:val="21"/>
        </w:numPr>
        <w:spacing w:line="360" w:lineRule="auto"/>
        <w:contextualSpacing/>
        <w:jc w:val="both"/>
        <w:rPr>
          <w:rFonts w:eastAsiaTheme="minorHAnsi"/>
          <w:szCs w:val="24"/>
          <w:lang w:val="tr-TR" w:eastAsia="en-US"/>
        </w:rPr>
      </w:pPr>
      <w:r w:rsidRPr="00783110">
        <w:rPr>
          <w:rFonts w:eastAsiaTheme="minorHAnsi"/>
          <w:szCs w:val="24"/>
          <w:lang w:val="tr-TR" w:eastAsia="en-US"/>
        </w:rPr>
        <w:t xml:space="preserve"> Sosyo-kültürel ve spor faaliyetleri etkinliklerinin artırılması.</w:t>
      </w:r>
    </w:p>
    <w:p w14:paraId="3966B75B" w14:textId="77777777" w:rsidR="00AE7991" w:rsidRPr="00783110" w:rsidRDefault="00AE7991" w:rsidP="00C20C8C">
      <w:pPr>
        <w:numPr>
          <w:ilvl w:val="0"/>
          <w:numId w:val="19"/>
        </w:numPr>
        <w:spacing w:line="360" w:lineRule="auto"/>
        <w:contextualSpacing/>
        <w:jc w:val="both"/>
        <w:rPr>
          <w:rFonts w:eastAsiaTheme="minorHAnsi"/>
          <w:b/>
          <w:szCs w:val="24"/>
          <w:lang w:val="tr-TR" w:eastAsia="en-US"/>
        </w:rPr>
      </w:pPr>
      <w:r w:rsidRPr="00783110">
        <w:rPr>
          <w:rFonts w:eastAsiaTheme="minorHAnsi"/>
          <w:b/>
          <w:szCs w:val="24"/>
          <w:lang w:val="tr-TR" w:eastAsia="en-US"/>
        </w:rPr>
        <w:t>Ulusal ve uluslararası normlar çerçevesinde kurumsallaşmayı ve kurumsal aidiyet duygusunu güçlendirmek.</w:t>
      </w:r>
    </w:p>
    <w:p w14:paraId="3494E1F2" w14:textId="77777777" w:rsidR="00AE7991" w:rsidRPr="00783110" w:rsidRDefault="00AE7991" w:rsidP="00C20C8C">
      <w:pPr>
        <w:numPr>
          <w:ilvl w:val="1"/>
          <w:numId w:val="22"/>
        </w:numPr>
        <w:spacing w:line="360" w:lineRule="auto"/>
        <w:contextualSpacing/>
        <w:jc w:val="both"/>
        <w:rPr>
          <w:rFonts w:eastAsiaTheme="minorHAnsi"/>
          <w:szCs w:val="24"/>
          <w:lang w:val="tr-TR" w:eastAsia="en-US"/>
        </w:rPr>
      </w:pPr>
      <w:r w:rsidRPr="00783110">
        <w:rPr>
          <w:rFonts w:eastAsiaTheme="minorHAnsi"/>
          <w:szCs w:val="24"/>
          <w:lang w:val="tr-TR" w:eastAsia="en-US"/>
        </w:rPr>
        <w:t>Mezun/öğrencilerin kurumsal aidiyet duygusunu güçlendirmeye yönelik etkinlik sayısının artırılması.</w:t>
      </w:r>
    </w:p>
    <w:p w14:paraId="4EACCA1E" w14:textId="77777777" w:rsidR="00AE7991" w:rsidRPr="00783110" w:rsidRDefault="00AE7991" w:rsidP="00C20C8C">
      <w:pPr>
        <w:numPr>
          <w:ilvl w:val="1"/>
          <w:numId w:val="22"/>
        </w:numPr>
        <w:spacing w:line="360" w:lineRule="auto"/>
        <w:contextualSpacing/>
        <w:jc w:val="both"/>
        <w:rPr>
          <w:rFonts w:eastAsiaTheme="minorHAnsi"/>
          <w:szCs w:val="24"/>
          <w:lang w:val="tr-TR" w:eastAsia="en-US"/>
        </w:rPr>
      </w:pPr>
      <w:r w:rsidRPr="00783110">
        <w:rPr>
          <w:rFonts w:eastAsiaTheme="minorHAnsi"/>
          <w:szCs w:val="24"/>
          <w:lang w:val="tr-TR" w:eastAsia="en-US"/>
        </w:rPr>
        <w:lastRenderedPageBreak/>
        <w:t xml:space="preserve"> Akademik ve idari personelin kurumsallaşmaya katkısının arttırılması amacıyla hizmet içi eğitim ve etkinlik sayısının artırılması.</w:t>
      </w:r>
    </w:p>
    <w:p w14:paraId="55D2CC7F" w14:textId="77777777" w:rsidR="00AE7991" w:rsidRPr="00783110" w:rsidRDefault="00AE7991" w:rsidP="00C20C8C">
      <w:pPr>
        <w:numPr>
          <w:ilvl w:val="1"/>
          <w:numId w:val="22"/>
        </w:numPr>
        <w:spacing w:line="360" w:lineRule="auto"/>
        <w:ind w:left="1066" w:hanging="357"/>
        <w:contextualSpacing/>
        <w:jc w:val="both"/>
        <w:rPr>
          <w:rFonts w:eastAsiaTheme="minorHAnsi"/>
          <w:szCs w:val="24"/>
          <w:lang w:val="tr-TR" w:eastAsia="en-US"/>
        </w:rPr>
      </w:pPr>
      <w:r w:rsidRPr="00783110">
        <w:rPr>
          <w:rFonts w:eastAsiaTheme="minorHAnsi"/>
          <w:szCs w:val="24"/>
          <w:lang w:val="tr-TR" w:eastAsia="en-US"/>
        </w:rPr>
        <w:t xml:space="preserve"> Fakültenin tanınırlığını artırmaya yönelik etkinlik sayısının artırılması</w:t>
      </w:r>
    </w:p>
    <w:p w14:paraId="12FBF7AF" w14:textId="77777777" w:rsidR="00AE7991" w:rsidRPr="00783110" w:rsidRDefault="00AE7991" w:rsidP="00AE7991">
      <w:pPr>
        <w:rPr>
          <w:lang w:val="tr-TR"/>
        </w:rPr>
      </w:pPr>
    </w:p>
    <w:p w14:paraId="6759BC5A" w14:textId="77777777" w:rsidR="00AE7991" w:rsidRPr="00783110" w:rsidRDefault="00AE7991" w:rsidP="00AE7991">
      <w:pPr>
        <w:spacing w:line="360" w:lineRule="auto"/>
        <w:ind w:firstLine="709"/>
        <w:jc w:val="both"/>
        <w:rPr>
          <w:lang w:val="tr-TR"/>
        </w:rPr>
      </w:pPr>
      <w:r w:rsidRPr="00783110">
        <w:rPr>
          <w:lang w:val="tr-TR"/>
        </w:rPr>
        <w:t xml:space="preserve">Fakültemizde 2019–2023 stratejik planında ortaya konan amaç ve hedeflerin gerçekleştirilmesi çalışmaları devam etmektedir.  </w:t>
      </w:r>
    </w:p>
    <w:p w14:paraId="7C929565" w14:textId="77777777" w:rsidR="008749C5" w:rsidRPr="00783110" w:rsidRDefault="008749C5" w:rsidP="00C20C8C">
      <w:pPr>
        <w:pStyle w:val="StilBalk2BFR"/>
        <w:numPr>
          <w:ilvl w:val="0"/>
          <w:numId w:val="4"/>
        </w:numPr>
        <w:rPr>
          <w:rFonts w:cs="Times New Roman"/>
          <w:sz w:val="28"/>
          <w:szCs w:val="28"/>
          <w:lang w:val="tr-TR"/>
        </w:rPr>
      </w:pPr>
      <w:bookmarkStart w:id="36" w:name="_Toc125028213"/>
      <w:r w:rsidRPr="00783110">
        <w:rPr>
          <w:rFonts w:cs="Times New Roman"/>
          <w:sz w:val="28"/>
          <w:szCs w:val="28"/>
          <w:lang w:val="tr-TR"/>
        </w:rPr>
        <w:t>Temel Politika ve Öncelikler</w:t>
      </w:r>
      <w:bookmarkEnd w:id="36"/>
      <w:r w:rsidRPr="00783110">
        <w:rPr>
          <w:rFonts w:cs="Times New Roman"/>
          <w:sz w:val="28"/>
          <w:szCs w:val="28"/>
          <w:lang w:val="tr-TR"/>
        </w:rPr>
        <w:t xml:space="preserve"> </w:t>
      </w:r>
    </w:p>
    <w:p w14:paraId="350800F4" w14:textId="77777777" w:rsidR="00AE7991" w:rsidRPr="00783110" w:rsidRDefault="00AE7991" w:rsidP="00AE7991">
      <w:pPr>
        <w:keepNext/>
        <w:spacing w:line="360" w:lineRule="auto"/>
        <w:ind w:firstLine="357"/>
        <w:jc w:val="both"/>
        <w:rPr>
          <w:lang w:val="tr-TR"/>
        </w:rPr>
      </w:pPr>
      <w:r w:rsidRPr="00783110">
        <w:rPr>
          <w:lang w:val="tr-TR"/>
        </w:rPr>
        <w:t>Stratejik planlama sürecinde;</w:t>
      </w:r>
    </w:p>
    <w:p w14:paraId="0F194F36" w14:textId="77777777" w:rsidR="00AE7991" w:rsidRPr="00783110" w:rsidRDefault="00AE7991" w:rsidP="00C20C8C">
      <w:pPr>
        <w:pStyle w:val="ListeParagraf"/>
        <w:keepNext/>
        <w:numPr>
          <w:ilvl w:val="0"/>
          <w:numId w:val="23"/>
        </w:numPr>
        <w:spacing w:line="360" w:lineRule="auto"/>
        <w:jc w:val="both"/>
        <w:rPr>
          <w:lang w:val="tr-TR"/>
        </w:rPr>
      </w:pPr>
      <w:r w:rsidRPr="00783110">
        <w:rPr>
          <w:lang w:val="tr-TR"/>
        </w:rPr>
        <w:t xml:space="preserve">10’uncu Kalkınma Planı (2014-2018), </w:t>
      </w:r>
    </w:p>
    <w:p w14:paraId="5900716E" w14:textId="77777777" w:rsidR="00AE7991" w:rsidRPr="00783110" w:rsidRDefault="00AE7991" w:rsidP="00C20C8C">
      <w:pPr>
        <w:pStyle w:val="ListeParagraf"/>
        <w:keepNext/>
        <w:numPr>
          <w:ilvl w:val="0"/>
          <w:numId w:val="23"/>
        </w:numPr>
        <w:spacing w:line="360" w:lineRule="auto"/>
        <w:jc w:val="both"/>
        <w:rPr>
          <w:lang w:val="tr-TR"/>
        </w:rPr>
      </w:pPr>
      <w:r w:rsidRPr="00783110">
        <w:rPr>
          <w:lang w:val="tr-TR"/>
        </w:rPr>
        <w:t xml:space="preserve">Orta Vadeli Program (2019-2021), </w:t>
      </w:r>
    </w:p>
    <w:p w14:paraId="010C6640" w14:textId="77777777" w:rsidR="00AE7991" w:rsidRPr="00783110" w:rsidRDefault="00AE7991" w:rsidP="00C20C8C">
      <w:pPr>
        <w:pStyle w:val="ListeParagraf"/>
        <w:keepNext/>
        <w:numPr>
          <w:ilvl w:val="0"/>
          <w:numId w:val="23"/>
        </w:numPr>
        <w:spacing w:line="360" w:lineRule="auto"/>
        <w:jc w:val="both"/>
        <w:rPr>
          <w:lang w:val="tr-TR"/>
        </w:rPr>
      </w:pPr>
      <w:r w:rsidRPr="00783110">
        <w:rPr>
          <w:lang w:val="tr-TR"/>
        </w:rPr>
        <w:t xml:space="preserve">Türkiye Kamu-Üniversite-Sanayi İş birliği (KÜSİ) Stratejisi ve Eylem Planı (2015-2018), </w:t>
      </w:r>
    </w:p>
    <w:p w14:paraId="53BB5E32" w14:textId="77777777" w:rsidR="00AE7991" w:rsidRPr="00783110" w:rsidRDefault="00AE7991" w:rsidP="00C20C8C">
      <w:pPr>
        <w:pStyle w:val="ListeParagraf"/>
        <w:keepNext/>
        <w:numPr>
          <w:ilvl w:val="0"/>
          <w:numId w:val="23"/>
        </w:numPr>
        <w:spacing w:line="360" w:lineRule="auto"/>
        <w:jc w:val="both"/>
        <w:rPr>
          <w:lang w:val="tr-TR"/>
        </w:rPr>
      </w:pPr>
      <w:r w:rsidRPr="00783110">
        <w:rPr>
          <w:lang w:val="tr-TR"/>
        </w:rPr>
        <w:t xml:space="preserve">Orta Vadeli Mali Plan (2019-2021), </w:t>
      </w:r>
    </w:p>
    <w:p w14:paraId="56197FCD" w14:textId="77777777" w:rsidR="00AE7991" w:rsidRPr="00783110" w:rsidRDefault="00AE7991" w:rsidP="00C20C8C">
      <w:pPr>
        <w:pStyle w:val="ListeParagraf"/>
        <w:keepNext/>
        <w:numPr>
          <w:ilvl w:val="0"/>
          <w:numId w:val="23"/>
        </w:numPr>
        <w:spacing w:line="360" w:lineRule="auto"/>
        <w:jc w:val="both"/>
        <w:rPr>
          <w:lang w:val="tr-TR"/>
        </w:rPr>
      </w:pPr>
      <w:r w:rsidRPr="00783110">
        <w:rPr>
          <w:lang w:val="tr-TR"/>
        </w:rPr>
        <w:t xml:space="preserve">Bilgi Toplumu Stratejisi ve Eylem Planı (2015-2018) ve </w:t>
      </w:r>
    </w:p>
    <w:p w14:paraId="2B48C666" w14:textId="4CED9A54" w:rsidR="00AE7991" w:rsidRPr="00783110" w:rsidRDefault="00AE7991" w:rsidP="00C20C8C">
      <w:pPr>
        <w:pStyle w:val="ListeParagraf"/>
        <w:keepNext/>
        <w:numPr>
          <w:ilvl w:val="0"/>
          <w:numId w:val="23"/>
        </w:numPr>
        <w:spacing w:line="360" w:lineRule="auto"/>
        <w:jc w:val="both"/>
        <w:rPr>
          <w:lang w:val="tr-TR"/>
        </w:rPr>
      </w:pPr>
      <w:r w:rsidRPr="00783110">
        <w:rPr>
          <w:lang w:val="tr-TR"/>
        </w:rPr>
        <w:t>Onuncu Kalkınma Planı Öncelikli Dönüşüm Programları Eylem Planları incelenmiştir. Önemli hususlar aşağıda hazırlanan tabloda verilmiştir.</w:t>
      </w:r>
    </w:p>
    <w:p w14:paraId="5C005207" w14:textId="0538E357" w:rsidR="00AE7991" w:rsidRPr="00783110" w:rsidRDefault="00AE7991" w:rsidP="00BE320F">
      <w:pPr>
        <w:rPr>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3"/>
        <w:gridCol w:w="1326"/>
        <w:gridCol w:w="5938"/>
      </w:tblGrid>
      <w:tr w:rsidR="00AE7991" w:rsidRPr="00783110" w14:paraId="654962B1" w14:textId="77777777" w:rsidTr="00580ABD">
        <w:trPr>
          <w:trHeight w:val="685"/>
          <w:jc w:val="center"/>
        </w:trPr>
        <w:tc>
          <w:tcPr>
            <w:tcW w:w="1693" w:type="dxa"/>
            <w:shd w:val="clear" w:color="auto" w:fill="9CC2E5" w:themeFill="accent1" w:themeFillTint="99"/>
            <w:vAlign w:val="center"/>
          </w:tcPr>
          <w:p w14:paraId="482EA1C4" w14:textId="77777777" w:rsidR="00AE7991" w:rsidRPr="00783110" w:rsidRDefault="00AE7991" w:rsidP="003C0296">
            <w:pPr>
              <w:jc w:val="center"/>
              <w:rPr>
                <w:rFonts w:eastAsiaTheme="minorHAnsi"/>
                <w:b/>
                <w:color w:val="000000" w:themeColor="text1"/>
                <w:sz w:val="22"/>
                <w:szCs w:val="22"/>
                <w:lang w:val="tr-TR" w:eastAsia="en-US"/>
              </w:rPr>
            </w:pPr>
            <w:r w:rsidRPr="00783110">
              <w:rPr>
                <w:rFonts w:eastAsiaTheme="minorHAnsi"/>
                <w:b/>
                <w:color w:val="000000" w:themeColor="text1"/>
                <w:sz w:val="22"/>
                <w:szCs w:val="22"/>
                <w:lang w:val="tr-TR" w:eastAsia="en-US"/>
              </w:rPr>
              <w:t>ÜST POLİTİKA BELGELERİ</w:t>
            </w:r>
          </w:p>
        </w:tc>
        <w:tc>
          <w:tcPr>
            <w:tcW w:w="1323" w:type="dxa"/>
            <w:shd w:val="clear" w:color="auto" w:fill="9CC2E5" w:themeFill="accent1" w:themeFillTint="99"/>
            <w:vAlign w:val="center"/>
          </w:tcPr>
          <w:p w14:paraId="4000AAF4" w14:textId="77777777" w:rsidR="00AE7991" w:rsidRPr="00783110" w:rsidRDefault="00AE7991" w:rsidP="003C0296">
            <w:pPr>
              <w:jc w:val="center"/>
              <w:rPr>
                <w:rFonts w:eastAsiaTheme="minorHAnsi"/>
                <w:b/>
                <w:color w:val="000000" w:themeColor="text1"/>
                <w:sz w:val="22"/>
                <w:szCs w:val="22"/>
                <w:lang w:val="tr-TR" w:eastAsia="en-US"/>
              </w:rPr>
            </w:pPr>
            <w:r w:rsidRPr="00783110">
              <w:rPr>
                <w:rFonts w:eastAsiaTheme="minorHAnsi"/>
                <w:b/>
                <w:color w:val="000000" w:themeColor="text1"/>
                <w:sz w:val="22"/>
                <w:szCs w:val="22"/>
                <w:lang w:val="tr-TR" w:eastAsia="en-US"/>
              </w:rPr>
              <w:t>İLGİLİ BÖLÜM / REFERANS</w:t>
            </w:r>
          </w:p>
        </w:tc>
        <w:tc>
          <w:tcPr>
            <w:tcW w:w="5938" w:type="dxa"/>
            <w:shd w:val="clear" w:color="auto" w:fill="9CC2E5" w:themeFill="accent1" w:themeFillTint="99"/>
            <w:vAlign w:val="center"/>
          </w:tcPr>
          <w:p w14:paraId="74AB28CE" w14:textId="77777777" w:rsidR="00AE7991" w:rsidRPr="00783110" w:rsidRDefault="00AE7991" w:rsidP="003C0296">
            <w:pPr>
              <w:jc w:val="center"/>
              <w:rPr>
                <w:rFonts w:eastAsiaTheme="minorHAnsi"/>
                <w:b/>
                <w:color w:val="000000" w:themeColor="text1"/>
                <w:sz w:val="22"/>
                <w:szCs w:val="22"/>
                <w:lang w:val="tr-TR" w:eastAsia="en-US"/>
              </w:rPr>
            </w:pPr>
            <w:r w:rsidRPr="00783110">
              <w:rPr>
                <w:rFonts w:eastAsiaTheme="minorHAnsi"/>
                <w:b/>
                <w:color w:val="000000" w:themeColor="text1"/>
                <w:sz w:val="22"/>
                <w:szCs w:val="22"/>
                <w:lang w:val="tr-TR" w:eastAsia="en-US"/>
              </w:rPr>
              <w:t>VERİLEN GÖREV/İHTİYAÇLAR</w:t>
            </w:r>
          </w:p>
        </w:tc>
      </w:tr>
      <w:tr w:rsidR="00AE7991" w:rsidRPr="00CE51F2" w14:paraId="199AF22C" w14:textId="77777777" w:rsidTr="00580ABD">
        <w:trPr>
          <w:trHeight w:val="1563"/>
          <w:jc w:val="center"/>
        </w:trPr>
        <w:tc>
          <w:tcPr>
            <w:tcW w:w="1693" w:type="dxa"/>
            <w:vMerge w:val="restart"/>
            <w:vAlign w:val="center"/>
          </w:tcPr>
          <w:p w14:paraId="4B5C03E1" w14:textId="77777777" w:rsidR="00AE7991" w:rsidRPr="00783110" w:rsidRDefault="00AE7991" w:rsidP="003C0296">
            <w:pPr>
              <w:jc w:val="center"/>
              <w:rPr>
                <w:rFonts w:eastAsiaTheme="minorHAnsi"/>
                <w:sz w:val="22"/>
                <w:szCs w:val="22"/>
                <w:lang w:val="tr-TR" w:eastAsia="en-US"/>
              </w:rPr>
            </w:pPr>
            <w:r w:rsidRPr="00783110">
              <w:rPr>
                <w:rFonts w:eastAsiaTheme="minorHAnsi"/>
                <w:sz w:val="22"/>
                <w:szCs w:val="22"/>
                <w:lang w:val="tr-TR" w:eastAsia="en-US"/>
              </w:rPr>
              <w:t>Onuncu Kalkınma Planı</w:t>
            </w:r>
          </w:p>
          <w:p w14:paraId="240DB7F1" w14:textId="77777777" w:rsidR="00AE7991" w:rsidRPr="00783110" w:rsidRDefault="00AE7991" w:rsidP="003C0296">
            <w:pPr>
              <w:jc w:val="center"/>
              <w:rPr>
                <w:rFonts w:eastAsiaTheme="minorHAnsi"/>
                <w:sz w:val="22"/>
                <w:szCs w:val="22"/>
                <w:lang w:val="tr-TR" w:eastAsia="en-US"/>
              </w:rPr>
            </w:pPr>
            <w:r w:rsidRPr="00783110">
              <w:rPr>
                <w:rFonts w:eastAsiaTheme="minorHAnsi"/>
                <w:sz w:val="22"/>
                <w:szCs w:val="22"/>
                <w:lang w:val="tr-TR" w:eastAsia="en-US"/>
              </w:rPr>
              <w:t>(2014-2018)</w:t>
            </w:r>
          </w:p>
        </w:tc>
        <w:tc>
          <w:tcPr>
            <w:tcW w:w="1323" w:type="dxa"/>
            <w:vAlign w:val="center"/>
          </w:tcPr>
          <w:p w14:paraId="3D564CED" w14:textId="77777777" w:rsidR="00AE7991" w:rsidRPr="00783110" w:rsidRDefault="00AE7991" w:rsidP="003C0296">
            <w:pPr>
              <w:rPr>
                <w:rFonts w:eastAsiaTheme="minorHAnsi"/>
                <w:sz w:val="22"/>
                <w:szCs w:val="22"/>
                <w:lang w:val="tr-TR" w:eastAsia="en-US"/>
              </w:rPr>
            </w:pPr>
          </w:p>
          <w:p w14:paraId="32D1F8AA" w14:textId="77777777" w:rsidR="00AE7991" w:rsidRPr="00783110" w:rsidRDefault="00AE7991" w:rsidP="003C0296">
            <w:pPr>
              <w:jc w:val="center"/>
              <w:rPr>
                <w:rFonts w:eastAsiaTheme="minorHAnsi"/>
                <w:sz w:val="22"/>
                <w:szCs w:val="22"/>
                <w:lang w:val="tr-TR" w:eastAsia="en-US"/>
              </w:rPr>
            </w:pPr>
            <w:r w:rsidRPr="00783110">
              <w:rPr>
                <w:rFonts w:eastAsiaTheme="minorHAnsi"/>
                <w:sz w:val="22"/>
                <w:szCs w:val="22"/>
                <w:lang w:val="tr-TR" w:eastAsia="en-US"/>
              </w:rPr>
              <w:t>159</w:t>
            </w:r>
          </w:p>
        </w:tc>
        <w:tc>
          <w:tcPr>
            <w:tcW w:w="5938" w:type="dxa"/>
            <w:vAlign w:val="center"/>
          </w:tcPr>
          <w:p w14:paraId="3C3D600F" w14:textId="77777777" w:rsidR="00AE7991" w:rsidRPr="00783110" w:rsidRDefault="00AE7991" w:rsidP="003C0296">
            <w:pPr>
              <w:jc w:val="both"/>
              <w:rPr>
                <w:rFonts w:eastAsiaTheme="minorHAnsi"/>
                <w:sz w:val="22"/>
                <w:szCs w:val="22"/>
                <w:lang w:val="tr-TR" w:eastAsia="en-US"/>
              </w:rPr>
            </w:pPr>
            <w:r w:rsidRPr="00783110">
              <w:rPr>
                <w:rFonts w:eastAsiaTheme="minorHAnsi"/>
                <w:sz w:val="22"/>
                <w:szCs w:val="22"/>
                <w:lang w:val="tr-TR" w:eastAsia="en-US"/>
              </w:rPr>
              <w:t>Ulusal Yeterlilik Çerçevesi oluşturularak eğitim ve öğretim programları ulusal meslek standartlarına göre güncellenecek, önceki öğrenmelerin tanınmasını içeren, öğrenci hareketliliğini destekleyen ulusal ve uluslararası geçerliliğe sahip diploma ve sertifikasyon sistemi geliştirilecektir.</w:t>
            </w:r>
          </w:p>
        </w:tc>
      </w:tr>
      <w:tr w:rsidR="00AE7991" w:rsidRPr="00CE51F2" w14:paraId="2AB6AE0F" w14:textId="77777777" w:rsidTr="00580ABD">
        <w:trPr>
          <w:trHeight w:val="1300"/>
          <w:jc w:val="center"/>
        </w:trPr>
        <w:tc>
          <w:tcPr>
            <w:tcW w:w="1693" w:type="dxa"/>
            <w:vMerge/>
            <w:vAlign w:val="center"/>
          </w:tcPr>
          <w:p w14:paraId="684949D7" w14:textId="77777777" w:rsidR="00AE7991" w:rsidRPr="00783110" w:rsidRDefault="00AE7991" w:rsidP="003C0296">
            <w:pPr>
              <w:jc w:val="center"/>
              <w:rPr>
                <w:rFonts w:eastAsiaTheme="minorHAnsi"/>
                <w:sz w:val="22"/>
                <w:szCs w:val="22"/>
                <w:lang w:val="tr-TR" w:eastAsia="en-US"/>
              </w:rPr>
            </w:pPr>
          </w:p>
        </w:tc>
        <w:tc>
          <w:tcPr>
            <w:tcW w:w="1323" w:type="dxa"/>
            <w:vAlign w:val="center"/>
          </w:tcPr>
          <w:p w14:paraId="5EA29E5C" w14:textId="77777777" w:rsidR="00AE7991" w:rsidRPr="00783110" w:rsidRDefault="00AE7991" w:rsidP="003C0296">
            <w:pPr>
              <w:jc w:val="center"/>
              <w:rPr>
                <w:rFonts w:eastAsiaTheme="minorHAnsi"/>
                <w:sz w:val="22"/>
                <w:szCs w:val="22"/>
                <w:lang w:val="tr-TR" w:eastAsia="en-US"/>
              </w:rPr>
            </w:pPr>
            <w:r w:rsidRPr="00783110">
              <w:rPr>
                <w:rFonts w:eastAsiaTheme="minorHAnsi"/>
                <w:sz w:val="22"/>
                <w:szCs w:val="22"/>
                <w:lang w:val="tr-TR" w:eastAsia="en-US"/>
              </w:rPr>
              <w:t>160</w:t>
            </w:r>
          </w:p>
        </w:tc>
        <w:tc>
          <w:tcPr>
            <w:tcW w:w="5938" w:type="dxa"/>
            <w:vAlign w:val="center"/>
          </w:tcPr>
          <w:p w14:paraId="1FA226C9" w14:textId="77777777" w:rsidR="00AE7991" w:rsidRPr="00783110" w:rsidRDefault="00AE7991" w:rsidP="003C0296">
            <w:pPr>
              <w:jc w:val="both"/>
              <w:rPr>
                <w:rFonts w:eastAsiaTheme="minorHAnsi"/>
                <w:sz w:val="22"/>
                <w:szCs w:val="22"/>
                <w:lang w:val="tr-TR" w:eastAsia="en-US"/>
              </w:rPr>
            </w:pPr>
            <w:r w:rsidRPr="00783110">
              <w:rPr>
                <w:rFonts w:eastAsiaTheme="minorHAnsi"/>
                <w:sz w:val="22"/>
                <w:szCs w:val="22"/>
                <w:lang w:val="tr-TR" w:eastAsia="en-US"/>
              </w:rPr>
              <w:t>Ortaöğretim ve yükseköğretim düzeyindeki mesleki ve teknik eğitimde, program bütünlüğü temin edilecek ve nitelikli işgücünün yetiştirilmesinde uygulamalı eğitime ağırlık verilecektir.</w:t>
            </w:r>
          </w:p>
        </w:tc>
      </w:tr>
      <w:tr w:rsidR="00AE7991" w:rsidRPr="00CE51F2" w14:paraId="6118B52B" w14:textId="77777777" w:rsidTr="00580ABD">
        <w:trPr>
          <w:trHeight w:val="1302"/>
          <w:jc w:val="center"/>
        </w:trPr>
        <w:tc>
          <w:tcPr>
            <w:tcW w:w="1693" w:type="dxa"/>
            <w:vMerge/>
            <w:vAlign w:val="center"/>
          </w:tcPr>
          <w:p w14:paraId="3D404267" w14:textId="77777777" w:rsidR="00AE7991" w:rsidRPr="00783110" w:rsidRDefault="00AE7991" w:rsidP="003C0296">
            <w:pPr>
              <w:jc w:val="center"/>
              <w:rPr>
                <w:rFonts w:eastAsiaTheme="minorHAnsi"/>
                <w:sz w:val="22"/>
                <w:szCs w:val="22"/>
                <w:lang w:val="tr-TR" w:eastAsia="en-US"/>
              </w:rPr>
            </w:pPr>
          </w:p>
        </w:tc>
        <w:tc>
          <w:tcPr>
            <w:tcW w:w="1323" w:type="dxa"/>
            <w:vAlign w:val="center"/>
          </w:tcPr>
          <w:p w14:paraId="654031CC" w14:textId="77777777" w:rsidR="00AE7991" w:rsidRPr="00783110" w:rsidRDefault="00AE7991" w:rsidP="003C0296">
            <w:pPr>
              <w:jc w:val="center"/>
              <w:rPr>
                <w:rFonts w:eastAsiaTheme="minorHAnsi"/>
                <w:sz w:val="22"/>
                <w:szCs w:val="22"/>
                <w:lang w:val="tr-TR" w:eastAsia="en-US"/>
              </w:rPr>
            </w:pPr>
            <w:r w:rsidRPr="00783110">
              <w:rPr>
                <w:rFonts w:eastAsiaTheme="minorHAnsi"/>
                <w:sz w:val="22"/>
                <w:szCs w:val="22"/>
                <w:lang w:val="tr-TR" w:eastAsia="en-US"/>
              </w:rPr>
              <w:t>164</w:t>
            </w:r>
          </w:p>
        </w:tc>
        <w:tc>
          <w:tcPr>
            <w:tcW w:w="5938" w:type="dxa"/>
            <w:vAlign w:val="center"/>
          </w:tcPr>
          <w:p w14:paraId="6AC34AC7" w14:textId="77777777" w:rsidR="00AE7991" w:rsidRPr="00783110" w:rsidRDefault="00AE7991" w:rsidP="003C0296">
            <w:pPr>
              <w:jc w:val="both"/>
              <w:rPr>
                <w:rFonts w:eastAsiaTheme="minorHAnsi"/>
                <w:sz w:val="22"/>
                <w:szCs w:val="22"/>
                <w:lang w:val="tr-TR" w:eastAsia="en-US"/>
              </w:rPr>
            </w:pPr>
            <w:r w:rsidRPr="00783110">
              <w:rPr>
                <w:rFonts w:eastAsiaTheme="minorHAnsi"/>
                <w:sz w:val="22"/>
                <w:szCs w:val="22"/>
                <w:lang w:val="tr-TR" w:eastAsia="en-US"/>
              </w:rPr>
              <w:t xml:space="preserve">Yükseköğretim kurumlarının sanayi ile işbirliği içerisinde teknoloji üretimine önem veren, çıktı odaklı bir yapıya dönüştürülmesi teşvik edilecek ve girişimci faaliyetler ile gelir kaynakları çeşitlendirilecektir. </w:t>
            </w:r>
          </w:p>
        </w:tc>
      </w:tr>
      <w:tr w:rsidR="00AE7991" w:rsidRPr="00783110" w14:paraId="07999A0B" w14:textId="77777777" w:rsidTr="00580ABD">
        <w:trPr>
          <w:trHeight w:val="1465"/>
          <w:jc w:val="center"/>
        </w:trPr>
        <w:tc>
          <w:tcPr>
            <w:tcW w:w="1693" w:type="dxa"/>
            <w:vMerge/>
            <w:vAlign w:val="center"/>
          </w:tcPr>
          <w:p w14:paraId="0BEB1CA6" w14:textId="77777777" w:rsidR="00AE7991" w:rsidRPr="00783110" w:rsidRDefault="00AE7991" w:rsidP="003C0296">
            <w:pPr>
              <w:jc w:val="center"/>
              <w:rPr>
                <w:rFonts w:eastAsiaTheme="minorHAnsi"/>
                <w:sz w:val="22"/>
                <w:szCs w:val="22"/>
                <w:lang w:val="tr-TR" w:eastAsia="en-US"/>
              </w:rPr>
            </w:pPr>
          </w:p>
        </w:tc>
        <w:tc>
          <w:tcPr>
            <w:tcW w:w="1323" w:type="dxa"/>
            <w:vAlign w:val="center"/>
          </w:tcPr>
          <w:p w14:paraId="55B6C09B" w14:textId="77777777" w:rsidR="00AE7991" w:rsidRPr="00783110" w:rsidRDefault="00AE7991" w:rsidP="003C0296">
            <w:pPr>
              <w:jc w:val="center"/>
              <w:rPr>
                <w:rFonts w:eastAsiaTheme="minorHAnsi"/>
                <w:sz w:val="22"/>
                <w:szCs w:val="22"/>
                <w:lang w:val="tr-TR" w:eastAsia="en-US"/>
              </w:rPr>
            </w:pPr>
            <w:r w:rsidRPr="00783110">
              <w:rPr>
                <w:rFonts w:eastAsiaTheme="minorHAnsi"/>
                <w:sz w:val="22"/>
                <w:szCs w:val="22"/>
                <w:lang w:val="tr-TR" w:eastAsia="en-US"/>
              </w:rPr>
              <w:t>165</w:t>
            </w:r>
          </w:p>
        </w:tc>
        <w:tc>
          <w:tcPr>
            <w:tcW w:w="5938" w:type="dxa"/>
            <w:vAlign w:val="center"/>
          </w:tcPr>
          <w:p w14:paraId="5F07CBE7" w14:textId="77777777" w:rsidR="00AE7991" w:rsidRPr="00783110" w:rsidRDefault="00AE7991" w:rsidP="003C0296">
            <w:pPr>
              <w:jc w:val="both"/>
              <w:rPr>
                <w:rFonts w:eastAsiaTheme="minorHAnsi"/>
                <w:sz w:val="22"/>
                <w:szCs w:val="22"/>
                <w:lang w:val="tr-TR" w:eastAsia="en-US"/>
              </w:rPr>
            </w:pPr>
            <w:r w:rsidRPr="00783110">
              <w:rPr>
                <w:rFonts w:eastAsiaTheme="minorHAnsi"/>
                <w:sz w:val="22"/>
                <w:szCs w:val="22"/>
                <w:lang w:val="tr-TR" w:eastAsia="en-US"/>
              </w:rPr>
              <w:t xml:space="preserve">Yükseköğretim kurumları çeşitlendirilecek ve yükseköğretim sistemi uluslararası öğrenciler ve öğretim üyeleri için çekim merkezi haline </w:t>
            </w:r>
          </w:p>
          <w:p w14:paraId="492655B4" w14:textId="77777777" w:rsidR="00AE7991" w:rsidRPr="00783110" w:rsidRDefault="00AE7991" w:rsidP="003C0296">
            <w:pPr>
              <w:jc w:val="both"/>
              <w:rPr>
                <w:rFonts w:eastAsiaTheme="minorHAnsi"/>
                <w:sz w:val="22"/>
                <w:szCs w:val="22"/>
                <w:lang w:val="tr-TR" w:eastAsia="en-US"/>
              </w:rPr>
            </w:pPr>
            <w:r w:rsidRPr="00783110">
              <w:rPr>
                <w:rFonts w:eastAsiaTheme="minorHAnsi"/>
                <w:sz w:val="22"/>
                <w:szCs w:val="22"/>
                <w:lang w:val="tr-TR" w:eastAsia="en-US"/>
              </w:rPr>
              <w:t>getirilecektir.</w:t>
            </w:r>
          </w:p>
          <w:p w14:paraId="5EB2ACBC" w14:textId="77777777" w:rsidR="00AE7991" w:rsidRPr="00783110" w:rsidRDefault="00AE7991" w:rsidP="003C0296">
            <w:pPr>
              <w:jc w:val="both"/>
              <w:rPr>
                <w:rFonts w:eastAsiaTheme="minorHAnsi"/>
                <w:sz w:val="22"/>
                <w:szCs w:val="22"/>
                <w:lang w:val="tr-TR" w:eastAsia="en-US"/>
              </w:rPr>
            </w:pPr>
          </w:p>
        </w:tc>
      </w:tr>
      <w:tr w:rsidR="00AE7991" w:rsidRPr="00CE51F2" w14:paraId="6A48D566" w14:textId="77777777" w:rsidTr="00580ABD">
        <w:trPr>
          <w:trHeight w:val="1465"/>
          <w:jc w:val="center"/>
        </w:trPr>
        <w:tc>
          <w:tcPr>
            <w:tcW w:w="1693" w:type="dxa"/>
            <w:vMerge w:val="restart"/>
            <w:vAlign w:val="center"/>
          </w:tcPr>
          <w:p w14:paraId="2AB74122" w14:textId="77777777" w:rsidR="00AE7991" w:rsidRPr="00783110" w:rsidRDefault="00AE7991" w:rsidP="003C0296">
            <w:pPr>
              <w:jc w:val="center"/>
              <w:rPr>
                <w:rFonts w:eastAsiaTheme="minorHAnsi"/>
                <w:sz w:val="22"/>
                <w:szCs w:val="22"/>
                <w:lang w:val="tr-TR" w:eastAsia="en-US"/>
              </w:rPr>
            </w:pPr>
            <w:r w:rsidRPr="00783110">
              <w:rPr>
                <w:rFonts w:eastAsiaTheme="minorHAnsi"/>
                <w:sz w:val="22"/>
                <w:szCs w:val="22"/>
                <w:lang w:val="tr-TR" w:eastAsia="en-US"/>
              </w:rPr>
              <w:lastRenderedPageBreak/>
              <w:t xml:space="preserve">Orta Vadeli Program </w:t>
            </w:r>
          </w:p>
          <w:p w14:paraId="534A847A" w14:textId="77777777" w:rsidR="00AE7991" w:rsidRPr="00783110" w:rsidRDefault="00AE7991" w:rsidP="003C0296">
            <w:pPr>
              <w:jc w:val="center"/>
              <w:rPr>
                <w:rFonts w:eastAsiaTheme="minorHAnsi"/>
                <w:sz w:val="22"/>
                <w:szCs w:val="22"/>
                <w:lang w:val="tr-TR" w:eastAsia="en-US"/>
              </w:rPr>
            </w:pPr>
            <w:r w:rsidRPr="00783110">
              <w:rPr>
                <w:rFonts w:eastAsiaTheme="minorHAnsi"/>
                <w:sz w:val="22"/>
                <w:szCs w:val="22"/>
                <w:lang w:val="tr-TR" w:eastAsia="en-US"/>
              </w:rPr>
              <w:t>(Yeni Ekonomi Programı)</w:t>
            </w:r>
          </w:p>
          <w:p w14:paraId="6CC90EF7" w14:textId="77777777" w:rsidR="00AE7991" w:rsidRPr="00783110" w:rsidRDefault="00AE7991" w:rsidP="003C0296">
            <w:pPr>
              <w:jc w:val="center"/>
              <w:rPr>
                <w:rFonts w:eastAsiaTheme="minorHAnsi"/>
                <w:sz w:val="22"/>
                <w:szCs w:val="22"/>
                <w:lang w:val="tr-TR" w:eastAsia="en-US"/>
              </w:rPr>
            </w:pPr>
            <w:r w:rsidRPr="00783110">
              <w:rPr>
                <w:rFonts w:eastAsiaTheme="minorHAnsi"/>
                <w:sz w:val="22"/>
                <w:szCs w:val="22"/>
                <w:lang w:val="tr-TR" w:eastAsia="en-US"/>
              </w:rPr>
              <w:t>(2019-2021</w:t>
            </w:r>
          </w:p>
          <w:p w14:paraId="785000FB" w14:textId="77777777" w:rsidR="00AE7991" w:rsidRPr="00783110" w:rsidRDefault="00AE7991" w:rsidP="003C0296">
            <w:pPr>
              <w:jc w:val="center"/>
              <w:rPr>
                <w:rFonts w:eastAsiaTheme="minorHAnsi"/>
                <w:sz w:val="22"/>
                <w:szCs w:val="22"/>
                <w:lang w:val="tr-TR" w:eastAsia="en-US"/>
              </w:rPr>
            </w:pPr>
          </w:p>
        </w:tc>
        <w:tc>
          <w:tcPr>
            <w:tcW w:w="1323" w:type="dxa"/>
            <w:vMerge w:val="restart"/>
            <w:vAlign w:val="center"/>
          </w:tcPr>
          <w:p w14:paraId="304282B6" w14:textId="77777777" w:rsidR="00AE7991" w:rsidRPr="00783110" w:rsidRDefault="00AE7991" w:rsidP="003C0296">
            <w:pPr>
              <w:jc w:val="center"/>
              <w:rPr>
                <w:rFonts w:eastAsiaTheme="minorHAnsi"/>
                <w:sz w:val="22"/>
                <w:szCs w:val="22"/>
                <w:lang w:val="tr-TR" w:eastAsia="en-US"/>
              </w:rPr>
            </w:pPr>
            <w:r w:rsidRPr="00783110">
              <w:rPr>
                <w:rFonts w:eastAsiaTheme="minorHAnsi"/>
                <w:sz w:val="22"/>
                <w:szCs w:val="22"/>
                <w:lang w:val="tr-TR" w:eastAsia="en-US"/>
              </w:rPr>
              <w:t>Eğitim</w:t>
            </w:r>
          </w:p>
        </w:tc>
        <w:tc>
          <w:tcPr>
            <w:tcW w:w="5938" w:type="dxa"/>
            <w:vAlign w:val="center"/>
          </w:tcPr>
          <w:p w14:paraId="029D5EC1" w14:textId="77777777" w:rsidR="00AE7991" w:rsidRPr="00783110" w:rsidRDefault="00AE7991" w:rsidP="003C0296">
            <w:pPr>
              <w:jc w:val="both"/>
              <w:rPr>
                <w:rFonts w:eastAsiaTheme="minorHAnsi"/>
                <w:sz w:val="22"/>
                <w:szCs w:val="22"/>
                <w:lang w:val="tr-TR" w:eastAsia="en-US"/>
              </w:rPr>
            </w:pPr>
            <w:r w:rsidRPr="00783110">
              <w:rPr>
                <w:rFonts w:eastAsiaTheme="minorHAnsi"/>
                <w:color w:val="231F20"/>
                <w:sz w:val="22"/>
                <w:szCs w:val="22"/>
                <w:lang w:val="tr-TR" w:eastAsia="en-US"/>
              </w:rPr>
              <w:t>Farklı kurumlardaki eğitim ve istihdam verilerinin entegre edilmesine ve analizine dayalı olarak eğitim programı ve meslek bazında arz talep dengesi oluşturulacak, istihdam ile uyumlu eğitim planlaması yapılacak, istihdam edilebilirlik artırılacak, mesleki eğitimde üretim bazlı yaklaşıma geçilecek, eğitim kaynakları etkin kullanılacak ve etkili eğitim programları tasarlanacaktır.</w:t>
            </w:r>
          </w:p>
        </w:tc>
      </w:tr>
      <w:tr w:rsidR="00AE7991" w:rsidRPr="00CE51F2" w14:paraId="089FDF45" w14:textId="77777777" w:rsidTr="00580ABD">
        <w:trPr>
          <w:trHeight w:val="1465"/>
          <w:jc w:val="center"/>
        </w:trPr>
        <w:tc>
          <w:tcPr>
            <w:tcW w:w="1693" w:type="dxa"/>
            <w:vMerge/>
            <w:vAlign w:val="center"/>
          </w:tcPr>
          <w:p w14:paraId="072F883F" w14:textId="77777777" w:rsidR="00AE7991" w:rsidRPr="00783110" w:rsidRDefault="00AE7991" w:rsidP="003C0296">
            <w:pPr>
              <w:jc w:val="center"/>
              <w:rPr>
                <w:rFonts w:eastAsiaTheme="minorHAnsi"/>
                <w:sz w:val="22"/>
                <w:szCs w:val="22"/>
                <w:lang w:val="tr-TR" w:eastAsia="en-US"/>
              </w:rPr>
            </w:pPr>
          </w:p>
        </w:tc>
        <w:tc>
          <w:tcPr>
            <w:tcW w:w="1323" w:type="dxa"/>
            <w:vMerge/>
            <w:vAlign w:val="center"/>
          </w:tcPr>
          <w:p w14:paraId="458A895E" w14:textId="77777777" w:rsidR="00AE7991" w:rsidRPr="00783110" w:rsidRDefault="00AE7991" w:rsidP="003C0296">
            <w:pPr>
              <w:jc w:val="center"/>
              <w:rPr>
                <w:rFonts w:eastAsiaTheme="minorHAnsi"/>
                <w:sz w:val="22"/>
                <w:szCs w:val="22"/>
                <w:lang w:val="tr-TR" w:eastAsia="en-US"/>
              </w:rPr>
            </w:pPr>
          </w:p>
        </w:tc>
        <w:tc>
          <w:tcPr>
            <w:tcW w:w="5938" w:type="dxa"/>
            <w:vAlign w:val="center"/>
          </w:tcPr>
          <w:p w14:paraId="6EC4A2A1" w14:textId="77777777" w:rsidR="00AE7991" w:rsidRPr="00783110" w:rsidRDefault="00AE7991" w:rsidP="003C0296">
            <w:pPr>
              <w:jc w:val="both"/>
              <w:rPr>
                <w:rFonts w:eastAsiaTheme="minorHAnsi"/>
                <w:sz w:val="22"/>
                <w:szCs w:val="22"/>
                <w:lang w:val="tr-TR" w:eastAsia="en-US"/>
              </w:rPr>
            </w:pPr>
            <w:r w:rsidRPr="00783110">
              <w:rPr>
                <w:rFonts w:eastAsiaTheme="minorHAnsi"/>
                <w:color w:val="231F20"/>
                <w:sz w:val="22"/>
                <w:szCs w:val="22"/>
                <w:lang w:val="tr-TR" w:eastAsia="en-US"/>
              </w:rPr>
              <w:t>Öğrenme kazanımları itibarıyla uluslararası standartların yakalanması amacıyla ölçme ve değerlendirme kapasitesi güçlendirilecek, yabancı dil eğitiminde ihtiyaç temelli ve katmanlı bir yapı oluşturulacak, erken çocukluk eğitimi 5 yaş öncelikli olarak yaygınlaştırılacak ve öğrencinin ilgi, yetenek ve mizacını dikkate alan bir eğitim süreci uygulanacaktır.</w:t>
            </w:r>
          </w:p>
        </w:tc>
      </w:tr>
    </w:tbl>
    <w:p w14:paraId="0A22316D" w14:textId="77777777" w:rsidR="006C6807" w:rsidRPr="00783110" w:rsidRDefault="006C6807" w:rsidP="00A44458">
      <w:pPr>
        <w:rPr>
          <w:b/>
          <w:color w:val="000000"/>
          <w:szCs w:val="24"/>
          <w:lang w:val="tr-TR"/>
        </w:rPr>
      </w:pPr>
    </w:p>
    <w:p w14:paraId="5CCED566" w14:textId="2E0BA949" w:rsidR="008749C5" w:rsidRPr="00783110" w:rsidRDefault="006C6807" w:rsidP="00A44458">
      <w:pPr>
        <w:pStyle w:val="StilBalk2BFR"/>
        <w:rPr>
          <w:rFonts w:cs="Times New Roman"/>
          <w:sz w:val="28"/>
          <w:szCs w:val="28"/>
          <w:lang w:val="tr-TR"/>
        </w:rPr>
      </w:pPr>
      <w:bookmarkStart w:id="37" w:name="_Toc125028214"/>
      <w:r w:rsidRPr="00783110">
        <w:rPr>
          <w:rFonts w:cs="Times New Roman"/>
          <w:sz w:val="28"/>
          <w:szCs w:val="28"/>
          <w:lang w:val="tr-TR"/>
        </w:rPr>
        <w:t>Birimin Stratejik Planında Yer Alan Amaç ve Hedefler</w:t>
      </w:r>
      <w:bookmarkEnd w:id="37"/>
    </w:p>
    <w:p w14:paraId="106A15A9" w14:textId="77777777" w:rsidR="00AE7991" w:rsidRPr="00783110" w:rsidRDefault="00AE7991" w:rsidP="00AE7991">
      <w:pPr>
        <w:pStyle w:val="StilBalk2BFR"/>
        <w:numPr>
          <w:ilvl w:val="0"/>
          <w:numId w:val="0"/>
        </w:numPr>
        <w:ind w:left="720" w:hanging="360"/>
        <w:rPr>
          <w:rFonts w:cs="Times New Roman"/>
          <w:sz w:val="28"/>
          <w:szCs w:val="28"/>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AE7991" w:rsidRPr="00783110" w14:paraId="36F424F2" w14:textId="77777777" w:rsidTr="003C0296">
        <w:trPr>
          <w:trHeight w:val="517"/>
        </w:trPr>
        <w:tc>
          <w:tcPr>
            <w:tcW w:w="2500" w:type="pct"/>
            <w:shd w:val="clear" w:color="auto" w:fill="9CC2E5" w:themeFill="accent1" w:themeFillTint="99"/>
            <w:vAlign w:val="center"/>
          </w:tcPr>
          <w:bookmarkEnd w:id="35"/>
          <w:p w14:paraId="5B011EA5" w14:textId="77777777" w:rsidR="00AE7991" w:rsidRPr="00783110" w:rsidRDefault="00AE7991" w:rsidP="003C0296">
            <w:pPr>
              <w:tabs>
                <w:tab w:val="left" w:pos="5620"/>
              </w:tabs>
              <w:spacing w:before="120" w:after="120"/>
              <w:jc w:val="center"/>
              <w:rPr>
                <w:b/>
                <w:color w:val="000000"/>
                <w:szCs w:val="24"/>
                <w:lang w:val="tr-TR"/>
              </w:rPr>
            </w:pPr>
            <w:r w:rsidRPr="00783110">
              <w:rPr>
                <w:b/>
                <w:color w:val="000000"/>
                <w:szCs w:val="24"/>
                <w:lang w:val="tr-TR"/>
              </w:rPr>
              <w:t>Stratejik Amaçlar</w:t>
            </w:r>
          </w:p>
        </w:tc>
        <w:tc>
          <w:tcPr>
            <w:tcW w:w="2500" w:type="pct"/>
            <w:shd w:val="clear" w:color="auto" w:fill="9CC2E5" w:themeFill="accent1" w:themeFillTint="99"/>
            <w:vAlign w:val="center"/>
          </w:tcPr>
          <w:p w14:paraId="55018911" w14:textId="77777777" w:rsidR="00AE7991" w:rsidRPr="00783110" w:rsidRDefault="00AE7991" w:rsidP="003C0296">
            <w:pPr>
              <w:tabs>
                <w:tab w:val="left" w:pos="5620"/>
              </w:tabs>
              <w:spacing w:before="120" w:after="120"/>
              <w:jc w:val="center"/>
              <w:rPr>
                <w:b/>
                <w:color w:val="000000"/>
                <w:szCs w:val="24"/>
                <w:lang w:val="tr-TR"/>
              </w:rPr>
            </w:pPr>
            <w:r w:rsidRPr="00783110">
              <w:rPr>
                <w:b/>
                <w:color w:val="000000"/>
                <w:szCs w:val="24"/>
                <w:lang w:val="tr-TR"/>
              </w:rPr>
              <w:t>Stratejik Hedefler</w:t>
            </w:r>
          </w:p>
        </w:tc>
      </w:tr>
      <w:tr w:rsidR="00AE7991" w:rsidRPr="00783110" w14:paraId="43B3D241" w14:textId="77777777" w:rsidTr="003C0296">
        <w:tc>
          <w:tcPr>
            <w:tcW w:w="2500" w:type="pct"/>
            <w:vMerge w:val="restart"/>
            <w:shd w:val="clear" w:color="auto" w:fill="auto"/>
          </w:tcPr>
          <w:p w14:paraId="4F3A349A" w14:textId="77777777" w:rsidR="00AE7991" w:rsidRPr="00783110" w:rsidRDefault="00AE7991" w:rsidP="003C0296">
            <w:pPr>
              <w:tabs>
                <w:tab w:val="left" w:pos="5620"/>
              </w:tabs>
              <w:spacing w:before="120" w:after="120"/>
              <w:jc w:val="both"/>
              <w:rPr>
                <w:b/>
                <w:color w:val="000000"/>
                <w:szCs w:val="24"/>
                <w:lang w:val="tr-TR"/>
              </w:rPr>
            </w:pPr>
            <w:r w:rsidRPr="00783110">
              <w:rPr>
                <w:lang w:val="tr-TR"/>
              </w:rPr>
              <w:t>Eğitim-öğretim kalitesini artırmak, uluslararasılaşmayı ve akreditasyonu yaygınlaştırmak.</w:t>
            </w:r>
          </w:p>
        </w:tc>
        <w:tc>
          <w:tcPr>
            <w:tcW w:w="2500" w:type="pct"/>
            <w:shd w:val="clear" w:color="auto" w:fill="auto"/>
          </w:tcPr>
          <w:p w14:paraId="0700C5E0" w14:textId="77777777" w:rsidR="00AE7991" w:rsidRPr="00783110" w:rsidRDefault="00AE7991" w:rsidP="003C0296">
            <w:pPr>
              <w:tabs>
                <w:tab w:val="left" w:pos="5620"/>
              </w:tabs>
              <w:spacing w:before="120" w:after="120"/>
              <w:rPr>
                <w:b/>
                <w:color w:val="000000"/>
                <w:szCs w:val="24"/>
                <w:lang w:val="tr-TR"/>
              </w:rPr>
            </w:pPr>
            <w:r w:rsidRPr="00783110">
              <w:rPr>
                <w:lang w:val="tr-TR"/>
              </w:rPr>
              <w:t>Akredite olan program sayısının arttırılması</w:t>
            </w:r>
          </w:p>
        </w:tc>
      </w:tr>
      <w:tr w:rsidR="00AE7991" w:rsidRPr="00CE51F2" w14:paraId="0421AF21" w14:textId="77777777" w:rsidTr="003C0296">
        <w:tc>
          <w:tcPr>
            <w:tcW w:w="2500" w:type="pct"/>
            <w:vMerge/>
            <w:shd w:val="clear" w:color="auto" w:fill="auto"/>
          </w:tcPr>
          <w:p w14:paraId="6495E413" w14:textId="77777777" w:rsidR="00AE7991" w:rsidRPr="00783110" w:rsidRDefault="00AE7991" w:rsidP="003C0296">
            <w:pPr>
              <w:tabs>
                <w:tab w:val="left" w:pos="5620"/>
              </w:tabs>
              <w:spacing w:before="120" w:after="120"/>
              <w:rPr>
                <w:b/>
                <w:color w:val="000000"/>
                <w:szCs w:val="24"/>
                <w:lang w:val="tr-TR"/>
              </w:rPr>
            </w:pPr>
          </w:p>
        </w:tc>
        <w:tc>
          <w:tcPr>
            <w:tcW w:w="2500" w:type="pct"/>
            <w:shd w:val="clear" w:color="auto" w:fill="auto"/>
          </w:tcPr>
          <w:p w14:paraId="655B8C49" w14:textId="77777777" w:rsidR="00AE7991" w:rsidRPr="00783110" w:rsidRDefault="00AE7991" w:rsidP="003C0296">
            <w:pPr>
              <w:tabs>
                <w:tab w:val="left" w:pos="5620"/>
              </w:tabs>
              <w:spacing w:before="120" w:after="120"/>
              <w:jc w:val="both"/>
              <w:rPr>
                <w:b/>
                <w:color w:val="000000"/>
                <w:szCs w:val="24"/>
                <w:lang w:val="tr-TR"/>
              </w:rPr>
            </w:pPr>
            <w:r w:rsidRPr="00783110">
              <w:rPr>
                <w:lang w:val="tr-TR"/>
              </w:rPr>
              <w:t>Öğretim üyesi ve ders veren öğretim görevlisi başına düşen öğrenci sayısının azaltılması ve uluslararası öğrenci sayısının artırılması</w:t>
            </w:r>
          </w:p>
        </w:tc>
      </w:tr>
      <w:tr w:rsidR="00AE7991" w:rsidRPr="00783110" w14:paraId="2482031F" w14:textId="77777777" w:rsidTr="003C0296">
        <w:tc>
          <w:tcPr>
            <w:tcW w:w="2500" w:type="pct"/>
            <w:vMerge/>
            <w:shd w:val="clear" w:color="auto" w:fill="auto"/>
          </w:tcPr>
          <w:p w14:paraId="1B4839F7" w14:textId="77777777" w:rsidR="00AE7991" w:rsidRPr="00783110" w:rsidRDefault="00AE7991" w:rsidP="003C0296">
            <w:pPr>
              <w:tabs>
                <w:tab w:val="left" w:pos="5620"/>
              </w:tabs>
              <w:spacing w:before="120" w:after="120"/>
              <w:rPr>
                <w:b/>
                <w:color w:val="000000"/>
                <w:szCs w:val="24"/>
                <w:lang w:val="tr-TR"/>
              </w:rPr>
            </w:pPr>
          </w:p>
        </w:tc>
        <w:tc>
          <w:tcPr>
            <w:tcW w:w="2500" w:type="pct"/>
            <w:shd w:val="clear" w:color="auto" w:fill="auto"/>
          </w:tcPr>
          <w:p w14:paraId="3CE47C51" w14:textId="77777777" w:rsidR="00AE7991" w:rsidRPr="00783110" w:rsidRDefault="00AE7991" w:rsidP="003C0296">
            <w:pPr>
              <w:tabs>
                <w:tab w:val="left" w:pos="5620"/>
              </w:tabs>
              <w:spacing w:before="120" w:after="120"/>
              <w:jc w:val="both"/>
              <w:rPr>
                <w:b/>
                <w:color w:val="000000"/>
                <w:szCs w:val="24"/>
                <w:lang w:val="tr-TR"/>
              </w:rPr>
            </w:pPr>
            <w:r w:rsidRPr="00783110">
              <w:rPr>
                <w:lang w:val="tr-TR"/>
              </w:rPr>
              <w:t>Disiplinler arası alanlar ile çift ana dal, yan dal program sayılarının artırılması</w:t>
            </w:r>
          </w:p>
        </w:tc>
      </w:tr>
      <w:tr w:rsidR="00AE7991" w:rsidRPr="00CE51F2" w14:paraId="688ED94D" w14:textId="77777777" w:rsidTr="003C0296">
        <w:tc>
          <w:tcPr>
            <w:tcW w:w="2500" w:type="pct"/>
            <w:vMerge/>
            <w:shd w:val="clear" w:color="auto" w:fill="auto"/>
          </w:tcPr>
          <w:p w14:paraId="2ABE91FB" w14:textId="77777777" w:rsidR="00AE7991" w:rsidRPr="00783110" w:rsidRDefault="00AE7991" w:rsidP="003C0296">
            <w:pPr>
              <w:tabs>
                <w:tab w:val="left" w:pos="5620"/>
              </w:tabs>
              <w:spacing w:before="120" w:after="120"/>
              <w:rPr>
                <w:b/>
                <w:color w:val="000000"/>
                <w:szCs w:val="24"/>
                <w:lang w:val="tr-TR"/>
              </w:rPr>
            </w:pPr>
          </w:p>
        </w:tc>
        <w:tc>
          <w:tcPr>
            <w:tcW w:w="2500" w:type="pct"/>
            <w:shd w:val="clear" w:color="auto" w:fill="auto"/>
          </w:tcPr>
          <w:p w14:paraId="6BF31C3A" w14:textId="77777777" w:rsidR="00AE7991" w:rsidRPr="00783110" w:rsidRDefault="00AE7991" w:rsidP="003C0296">
            <w:pPr>
              <w:tabs>
                <w:tab w:val="left" w:pos="5620"/>
              </w:tabs>
              <w:spacing w:before="120" w:after="120"/>
              <w:jc w:val="both"/>
              <w:rPr>
                <w:lang w:val="tr-TR"/>
              </w:rPr>
            </w:pPr>
            <w:r w:rsidRPr="00783110">
              <w:rPr>
                <w:lang w:val="tr-TR"/>
              </w:rPr>
              <w:t>‘’Araştırmacı öğrenci” kavramının geliştirilerek bu kapsamdaki öğrencilerin kaynak destekli ya da desteksiz araştırma projelerine katılımının artırılması</w:t>
            </w:r>
          </w:p>
        </w:tc>
      </w:tr>
      <w:tr w:rsidR="00AE7991" w:rsidRPr="00CE51F2" w14:paraId="54487700" w14:textId="77777777" w:rsidTr="003C0296">
        <w:tc>
          <w:tcPr>
            <w:tcW w:w="2500" w:type="pct"/>
            <w:vMerge w:val="restart"/>
            <w:shd w:val="clear" w:color="auto" w:fill="auto"/>
          </w:tcPr>
          <w:p w14:paraId="4B333F1B" w14:textId="77777777" w:rsidR="00AE7991" w:rsidRPr="00783110" w:rsidRDefault="00AE7991" w:rsidP="003C0296">
            <w:pPr>
              <w:tabs>
                <w:tab w:val="left" w:pos="5620"/>
              </w:tabs>
              <w:spacing w:before="120" w:after="120"/>
              <w:jc w:val="both"/>
              <w:rPr>
                <w:b/>
                <w:color w:val="000000"/>
                <w:szCs w:val="24"/>
                <w:lang w:val="tr-TR"/>
              </w:rPr>
            </w:pPr>
            <w:r w:rsidRPr="00783110">
              <w:rPr>
                <w:lang w:val="tr-TR"/>
              </w:rPr>
              <w:t>Araştırma Üniversitesi vizyonunu güçlendirecek nitelikli ve katma değeri yüksek araştırma-geliştirme çalışmalarını yürütmek.</w:t>
            </w:r>
          </w:p>
        </w:tc>
        <w:tc>
          <w:tcPr>
            <w:tcW w:w="2500" w:type="pct"/>
            <w:shd w:val="clear" w:color="auto" w:fill="auto"/>
          </w:tcPr>
          <w:p w14:paraId="0808CA60" w14:textId="77777777" w:rsidR="00AE7991" w:rsidRPr="00783110" w:rsidRDefault="00AE7991" w:rsidP="003C0296">
            <w:pPr>
              <w:tabs>
                <w:tab w:val="left" w:pos="5620"/>
              </w:tabs>
              <w:spacing w:before="120" w:after="120"/>
              <w:jc w:val="both"/>
              <w:rPr>
                <w:b/>
                <w:color w:val="000000"/>
                <w:szCs w:val="24"/>
                <w:lang w:val="tr-TR"/>
              </w:rPr>
            </w:pPr>
            <w:r w:rsidRPr="00783110">
              <w:rPr>
                <w:lang w:val="tr-TR"/>
              </w:rPr>
              <w:t>Uluslararası rekabete açık araştırma-geliştirme çalışmaları için öğrenci/araştırma laboratuvar fiziki alt yapılarının güçlendirilmesi</w:t>
            </w:r>
          </w:p>
        </w:tc>
      </w:tr>
      <w:tr w:rsidR="00AE7991" w:rsidRPr="00CE51F2" w14:paraId="486E41C8" w14:textId="77777777" w:rsidTr="003C0296">
        <w:tc>
          <w:tcPr>
            <w:tcW w:w="2500" w:type="pct"/>
            <w:vMerge/>
            <w:shd w:val="clear" w:color="auto" w:fill="auto"/>
          </w:tcPr>
          <w:p w14:paraId="7B0A28B1" w14:textId="77777777" w:rsidR="00AE7991" w:rsidRPr="00783110" w:rsidRDefault="00AE7991" w:rsidP="003C0296">
            <w:pPr>
              <w:tabs>
                <w:tab w:val="left" w:pos="5620"/>
              </w:tabs>
              <w:spacing w:before="120" w:after="120"/>
              <w:rPr>
                <w:b/>
                <w:color w:val="000000"/>
                <w:szCs w:val="24"/>
                <w:lang w:val="tr-TR"/>
              </w:rPr>
            </w:pPr>
          </w:p>
        </w:tc>
        <w:tc>
          <w:tcPr>
            <w:tcW w:w="2500" w:type="pct"/>
            <w:shd w:val="clear" w:color="auto" w:fill="auto"/>
          </w:tcPr>
          <w:p w14:paraId="4FC80B81" w14:textId="77777777" w:rsidR="00AE7991" w:rsidRPr="00783110" w:rsidRDefault="00AE7991" w:rsidP="003C0296">
            <w:pPr>
              <w:tabs>
                <w:tab w:val="left" w:pos="5620"/>
              </w:tabs>
              <w:spacing w:before="120" w:after="120"/>
              <w:jc w:val="both"/>
              <w:rPr>
                <w:b/>
                <w:color w:val="000000"/>
                <w:szCs w:val="24"/>
                <w:lang w:val="tr-TR"/>
              </w:rPr>
            </w:pPr>
            <w:r w:rsidRPr="00783110">
              <w:rPr>
                <w:lang w:val="tr-TR"/>
              </w:rPr>
              <w:t>Uluslararası nitelikli ve disiplinlerarası çalışma yapabilen, araştırma potansiyeli yüksek akademik personel ve araştırmacı sayısının artırılması.</w:t>
            </w:r>
          </w:p>
        </w:tc>
      </w:tr>
      <w:tr w:rsidR="00AE7991" w:rsidRPr="00CE51F2" w14:paraId="6348B675" w14:textId="77777777" w:rsidTr="003C0296">
        <w:tc>
          <w:tcPr>
            <w:tcW w:w="2500" w:type="pct"/>
            <w:vMerge/>
            <w:shd w:val="clear" w:color="auto" w:fill="auto"/>
          </w:tcPr>
          <w:p w14:paraId="48DE8167" w14:textId="77777777" w:rsidR="00AE7991" w:rsidRPr="00783110" w:rsidRDefault="00AE7991" w:rsidP="003C0296">
            <w:pPr>
              <w:tabs>
                <w:tab w:val="left" w:pos="5620"/>
              </w:tabs>
              <w:spacing w:before="120" w:after="120"/>
              <w:rPr>
                <w:b/>
                <w:color w:val="000000"/>
                <w:szCs w:val="24"/>
                <w:lang w:val="tr-TR"/>
              </w:rPr>
            </w:pPr>
          </w:p>
        </w:tc>
        <w:tc>
          <w:tcPr>
            <w:tcW w:w="2500" w:type="pct"/>
            <w:shd w:val="clear" w:color="auto" w:fill="auto"/>
          </w:tcPr>
          <w:p w14:paraId="1B172DE7" w14:textId="77777777" w:rsidR="00AE7991" w:rsidRPr="00783110" w:rsidRDefault="00AE7991" w:rsidP="003C0296">
            <w:pPr>
              <w:tabs>
                <w:tab w:val="left" w:pos="5620"/>
              </w:tabs>
              <w:spacing w:before="120" w:after="120"/>
              <w:jc w:val="both"/>
              <w:rPr>
                <w:b/>
                <w:color w:val="000000"/>
                <w:szCs w:val="24"/>
                <w:lang w:val="tr-TR"/>
              </w:rPr>
            </w:pPr>
            <w:r w:rsidRPr="00783110">
              <w:rPr>
                <w:lang w:val="tr-TR"/>
              </w:rPr>
              <w:t>Fakültede gerçekleştirilen nitelikli ulusal, uluslararası ve kurum içi bilimsel araştırma projeleri, patent, faydalı model,vb. sayısının artırılması</w:t>
            </w:r>
          </w:p>
        </w:tc>
      </w:tr>
      <w:tr w:rsidR="00AE7991" w:rsidRPr="00CE51F2" w14:paraId="4BF4E85E" w14:textId="77777777" w:rsidTr="003C0296">
        <w:tc>
          <w:tcPr>
            <w:tcW w:w="2500" w:type="pct"/>
            <w:vMerge/>
            <w:shd w:val="clear" w:color="auto" w:fill="auto"/>
          </w:tcPr>
          <w:p w14:paraId="778C818A" w14:textId="77777777" w:rsidR="00AE7991" w:rsidRPr="00783110" w:rsidRDefault="00AE7991" w:rsidP="003C0296">
            <w:pPr>
              <w:tabs>
                <w:tab w:val="left" w:pos="5620"/>
              </w:tabs>
              <w:spacing w:before="120" w:after="120"/>
              <w:rPr>
                <w:b/>
                <w:color w:val="000000"/>
                <w:szCs w:val="24"/>
                <w:lang w:val="tr-TR"/>
              </w:rPr>
            </w:pPr>
          </w:p>
        </w:tc>
        <w:tc>
          <w:tcPr>
            <w:tcW w:w="2500" w:type="pct"/>
            <w:shd w:val="clear" w:color="auto" w:fill="auto"/>
          </w:tcPr>
          <w:p w14:paraId="64527F92" w14:textId="77777777" w:rsidR="00AE7991" w:rsidRPr="00783110" w:rsidRDefault="00AE7991" w:rsidP="003C0296">
            <w:pPr>
              <w:tabs>
                <w:tab w:val="left" w:pos="5620"/>
              </w:tabs>
              <w:spacing w:before="120" w:after="120"/>
              <w:rPr>
                <w:b/>
                <w:color w:val="000000"/>
                <w:szCs w:val="24"/>
                <w:lang w:val="tr-TR"/>
              </w:rPr>
            </w:pPr>
            <w:r w:rsidRPr="00783110">
              <w:rPr>
                <w:lang w:val="tr-TR"/>
              </w:rPr>
              <w:t>Uluslararası ve ulusal indeksli bilimsel dergilerde ve konferanslarda yer alan Gazi Üniversitesi adresli nitelikli yayın sayılarının artırılması</w:t>
            </w:r>
          </w:p>
        </w:tc>
      </w:tr>
      <w:tr w:rsidR="00AE7991" w:rsidRPr="00CE51F2" w14:paraId="597C3561" w14:textId="77777777" w:rsidTr="003C0296">
        <w:tc>
          <w:tcPr>
            <w:tcW w:w="2500" w:type="pct"/>
            <w:vMerge w:val="restart"/>
            <w:shd w:val="clear" w:color="auto" w:fill="auto"/>
          </w:tcPr>
          <w:p w14:paraId="0D83404F" w14:textId="77777777" w:rsidR="00AE7991" w:rsidRPr="00783110" w:rsidRDefault="00AE7991" w:rsidP="003C0296">
            <w:pPr>
              <w:tabs>
                <w:tab w:val="left" w:pos="5620"/>
              </w:tabs>
              <w:spacing w:before="120" w:after="120"/>
              <w:jc w:val="both"/>
              <w:rPr>
                <w:b/>
                <w:color w:val="000000"/>
                <w:szCs w:val="24"/>
                <w:lang w:val="tr-TR"/>
              </w:rPr>
            </w:pPr>
            <w:r w:rsidRPr="00783110">
              <w:rPr>
                <w:lang w:val="tr-TR"/>
              </w:rPr>
              <w:t>Girişimcilik faaliyetleri hakkında farkındalığı arttırmak ve teşvik etmek, sosyal sorumluluk bilincini artırarak topluma katkı sağlamak</w:t>
            </w:r>
          </w:p>
        </w:tc>
        <w:tc>
          <w:tcPr>
            <w:tcW w:w="2500" w:type="pct"/>
            <w:shd w:val="clear" w:color="auto" w:fill="auto"/>
          </w:tcPr>
          <w:p w14:paraId="7F46C839" w14:textId="77777777" w:rsidR="00AE7991" w:rsidRPr="00783110" w:rsidRDefault="00AE7991" w:rsidP="003C0296">
            <w:pPr>
              <w:tabs>
                <w:tab w:val="left" w:pos="5620"/>
              </w:tabs>
              <w:spacing w:before="120" w:after="120"/>
              <w:jc w:val="both"/>
              <w:rPr>
                <w:b/>
                <w:color w:val="000000"/>
                <w:szCs w:val="24"/>
                <w:lang w:val="tr-TR"/>
              </w:rPr>
            </w:pPr>
            <w:r w:rsidRPr="00783110">
              <w:rPr>
                <w:lang w:val="tr-TR"/>
              </w:rPr>
              <w:t>Kamu-Üniversite-Sanayi iş birliğini güçlendirecek, çıktısı ekonomik değere dönüştürülebilir ve/veya Ar-Ge tabanlı girişimcilik projeleri sayısının artırılması.</w:t>
            </w:r>
          </w:p>
        </w:tc>
      </w:tr>
      <w:tr w:rsidR="00AE7991" w:rsidRPr="00CE51F2" w14:paraId="6C4198D7" w14:textId="77777777" w:rsidTr="003C0296">
        <w:tc>
          <w:tcPr>
            <w:tcW w:w="2500" w:type="pct"/>
            <w:vMerge/>
            <w:shd w:val="clear" w:color="auto" w:fill="auto"/>
          </w:tcPr>
          <w:p w14:paraId="0D18C20D" w14:textId="77777777" w:rsidR="00AE7991" w:rsidRPr="00783110" w:rsidRDefault="00AE7991" w:rsidP="003C0296">
            <w:pPr>
              <w:tabs>
                <w:tab w:val="left" w:pos="5620"/>
              </w:tabs>
              <w:spacing w:before="120" w:after="120"/>
              <w:rPr>
                <w:b/>
                <w:color w:val="000000"/>
                <w:szCs w:val="24"/>
                <w:lang w:val="tr-TR"/>
              </w:rPr>
            </w:pPr>
          </w:p>
        </w:tc>
        <w:tc>
          <w:tcPr>
            <w:tcW w:w="2500" w:type="pct"/>
            <w:shd w:val="clear" w:color="auto" w:fill="auto"/>
          </w:tcPr>
          <w:p w14:paraId="09D93136" w14:textId="77777777" w:rsidR="00AE7991" w:rsidRPr="00783110" w:rsidRDefault="00AE7991" w:rsidP="003C0296">
            <w:pPr>
              <w:tabs>
                <w:tab w:val="left" w:pos="5620"/>
              </w:tabs>
              <w:spacing w:before="120" w:after="120"/>
              <w:jc w:val="both"/>
              <w:rPr>
                <w:b/>
                <w:color w:val="000000"/>
                <w:szCs w:val="24"/>
                <w:lang w:val="tr-TR"/>
              </w:rPr>
            </w:pPr>
            <w:r w:rsidRPr="00783110">
              <w:rPr>
                <w:lang w:val="tr-TR"/>
              </w:rPr>
              <w:t>Öğretim üyeleri ve öğrencilerin girişimciliğe yönelik faaliyetlerinin artırılması ve iyileştirilmesi</w:t>
            </w:r>
          </w:p>
        </w:tc>
      </w:tr>
      <w:tr w:rsidR="00AE7991" w:rsidRPr="00CE51F2" w14:paraId="4F0B1619" w14:textId="77777777" w:rsidTr="003C0296">
        <w:tc>
          <w:tcPr>
            <w:tcW w:w="2500" w:type="pct"/>
            <w:vMerge/>
            <w:shd w:val="clear" w:color="auto" w:fill="auto"/>
          </w:tcPr>
          <w:p w14:paraId="2B916119" w14:textId="77777777" w:rsidR="00AE7991" w:rsidRPr="00783110" w:rsidRDefault="00AE7991" w:rsidP="003C0296">
            <w:pPr>
              <w:tabs>
                <w:tab w:val="left" w:pos="5620"/>
              </w:tabs>
              <w:spacing w:before="120" w:after="120"/>
              <w:rPr>
                <w:b/>
                <w:color w:val="000000"/>
                <w:szCs w:val="24"/>
                <w:lang w:val="tr-TR"/>
              </w:rPr>
            </w:pPr>
          </w:p>
        </w:tc>
        <w:tc>
          <w:tcPr>
            <w:tcW w:w="2500" w:type="pct"/>
            <w:shd w:val="clear" w:color="auto" w:fill="auto"/>
          </w:tcPr>
          <w:p w14:paraId="0346D2A1" w14:textId="77777777" w:rsidR="00AE7991" w:rsidRPr="00783110" w:rsidRDefault="00AE7991" w:rsidP="003C0296">
            <w:pPr>
              <w:tabs>
                <w:tab w:val="left" w:pos="5620"/>
              </w:tabs>
              <w:spacing w:before="120" w:after="120"/>
              <w:jc w:val="both"/>
              <w:rPr>
                <w:b/>
                <w:color w:val="000000"/>
                <w:szCs w:val="24"/>
                <w:lang w:val="tr-TR"/>
              </w:rPr>
            </w:pPr>
            <w:r w:rsidRPr="00783110">
              <w:rPr>
                <w:lang w:val="tr-TR"/>
              </w:rPr>
              <w:t>Çevre bilinci, vb. konularda farkındalık oluşturacak etkinlik sayısının artırılması</w:t>
            </w:r>
          </w:p>
        </w:tc>
      </w:tr>
      <w:tr w:rsidR="00AE7991" w:rsidRPr="00CE51F2" w14:paraId="00885C83" w14:textId="77777777" w:rsidTr="003C0296">
        <w:tc>
          <w:tcPr>
            <w:tcW w:w="2500" w:type="pct"/>
            <w:vMerge/>
            <w:shd w:val="clear" w:color="auto" w:fill="auto"/>
          </w:tcPr>
          <w:p w14:paraId="775B8BFB" w14:textId="77777777" w:rsidR="00AE7991" w:rsidRPr="00783110" w:rsidRDefault="00AE7991" w:rsidP="003C0296">
            <w:pPr>
              <w:tabs>
                <w:tab w:val="left" w:pos="5620"/>
              </w:tabs>
              <w:spacing w:before="120" w:after="120"/>
              <w:rPr>
                <w:b/>
                <w:color w:val="000000"/>
                <w:szCs w:val="24"/>
                <w:lang w:val="tr-TR"/>
              </w:rPr>
            </w:pPr>
          </w:p>
        </w:tc>
        <w:tc>
          <w:tcPr>
            <w:tcW w:w="2500" w:type="pct"/>
            <w:shd w:val="clear" w:color="auto" w:fill="auto"/>
          </w:tcPr>
          <w:p w14:paraId="0E16174B" w14:textId="77777777" w:rsidR="00AE7991" w:rsidRPr="00783110" w:rsidRDefault="00AE7991" w:rsidP="003C0296">
            <w:pPr>
              <w:tabs>
                <w:tab w:val="left" w:pos="5620"/>
              </w:tabs>
              <w:spacing w:before="120" w:after="120"/>
              <w:jc w:val="both"/>
              <w:rPr>
                <w:b/>
                <w:color w:val="000000"/>
                <w:szCs w:val="24"/>
                <w:lang w:val="tr-TR"/>
              </w:rPr>
            </w:pPr>
            <w:r w:rsidRPr="00783110">
              <w:rPr>
                <w:lang w:val="tr-TR"/>
              </w:rPr>
              <w:t>Sosyo-kültürel ve spor faaliyetleri etkinliklerinin artırılması.</w:t>
            </w:r>
          </w:p>
        </w:tc>
      </w:tr>
      <w:tr w:rsidR="00AE7991" w:rsidRPr="00CE51F2" w14:paraId="4C407722" w14:textId="77777777" w:rsidTr="003C0296">
        <w:tc>
          <w:tcPr>
            <w:tcW w:w="2500" w:type="pct"/>
            <w:vMerge w:val="restart"/>
            <w:shd w:val="clear" w:color="auto" w:fill="auto"/>
          </w:tcPr>
          <w:p w14:paraId="0A51ACEA" w14:textId="77777777" w:rsidR="00AE7991" w:rsidRPr="00783110" w:rsidRDefault="00AE7991" w:rsidP="003C0296">
            <w:pPr>
              <w:tabs>
                <w:tab w:val="left" w:pos="5620"/>
              </w:tabs>
              <w:spacing w:before="120" w:after="120"/>
              <w:jc w:val="both"/>
              <w:rPr>
                <w:b/>
                <w:color w:val="000000"/>
                <w:szCs w:val="24"/>
                <w:lang w:val="tr-TR"/>
              </w:rPr>
            </w:pPr>
            <w:r w:rsidRPr="00783110">
              <w:rPr>
                <w:lang w:val="tr-TR"/>
              </w:rPr>
              <w:t>Ulusal ve uluslararası normlar çerçevesinde kurumsallaşmayı ve kurumsal aidiyet duygusunu güçlendirmek.</w:t>
            </w:r>
          </w:p>
        </w:tc>
        <w:tc>
          <w:tcPr>
            <w:tcW w:w="2500" w:type="pct"/>
            <w:shd w:val="clear" w:color="auto" w:fill="auto"/>
          </w:tcPr>
          <w:p w14:paraId="7A633DA2" w14:textId="77777777" w:rsidR="00AE7991" w:rsidRPr="00783110" w:rsidRDefault="00AE7991" w:rsidP="003C0296">
            <w:pPr>
              <w:tabs>
                <w:tab w:val="left" w:pos="5620"/>
              </w:tabs>
              <w:spacing w:before="120" w:after="120"/>
              <w:jc w:val="both"/>
              <w:rPr>
                <w:b/>
                <w:color w:val="000000"/>
                <w:szCs w:val="24"/>
                <w:lang w:val="tr-TR"/>
              </w:rPr>
            </w:pPr>
            <w:r w:rsidRPr="00783110">
              <w:rPr>
                <w:lang w:val="tr-TR"/>
              </w:rPr>
              <w:t>Mezun/öğrencilerin kurumsal aidiyet duygusunu güçlendirmeye yönelik etkinlik sayısının artırılması.</w:t>
            </w:r>
          </w:p>
        </w:tc>
      </w:tr>
      <w:tr w:rsidR="00AE7991" w:rsidRPr="00CE51F2" w14:paraId="5D532BFB" w14:textId="77777777" w:rsidTr="003C0296">
        <w:tc>
          <w:tcPr>
            <w:tcW w:w="2500" w:type="pct"/>
            <w:vMerge/>
            <w:shd w:val="clear" w:color="auto" w:fill="auto"/>
          </w:tcPr>
          <w:p w14:paraId="60273E93" w14:textId="77777777" w:rsidR="00AE7991" w:rsidRPr="00783110" w:rsidRDefault="00AE7991" w:rsidP="003C0296">
            <w:pPr>
              <w:tabs>
                <w:tab w:val="left" w:pos="5620"/>
              </w:tabs>
              <w:spacing w:before="120" w:after="120"/>
              <w:rPr>
                <w:b/>
                <w:color w:val="000000"/>
                <w:szCs w:val="24"/>
                <w:lang w:val="tr-TR"/>
              </w:rPr>
            </w:pPr>
          </w:p>
        </w:tc>
        <w:tc>
          <w:tcPr>
            <w:tcW w:w="2500" w:type="pct"/>
            <w:shd w:val="clear" w:color="auto" w:fill="auto"/>
          </w:tcPr>
          <w:p w14:paraId="5C986478" w14:textId="77777777" w:rsidR="00AE7991" w:rsidRPr="00783110" w:rsidRDefault="00AE7991" w:rsidP="003C0296">
            <w:pPr>
              <w:tabs>
                <w:tab w:val="left" w:pos="5620"/>
              </w:tabs>
              <w:spacing w:before="120" w:after="120"/>
              <w:jc w:val="both"/>
              <w:rPr>
                <w:b/>
                <w:color w:val="000000"/>
                <w:szCs w:val="24"/>
                <w:lang w:val="tr-TR"/>
              </w:rPr>
            </w:pPr>
            <w:r w:rsidRPr="00783110">
              <w:rPr>
                <w:lang w:val="tr-TR"/>
              </w:rPr>
              <w:t>Akademik ve idari personelin kurumsallaşmaya katkısının arttırılması amacıyla hizmet içi eğitim ve etkinlik sayısının artırılması.</w:t>
            </w:r>
          </w:p>
        </w:tc>
      </w:tr>
      <w:tr w:rsidR="00AE7991" w:rsidRPr="00CE51F2" w14:paraId="6BCB69A9" w14:textId="77777777" w:rsidTr="003C0296">
        <w:tc>
          <w:tcPr>
            <w:tcW w:w="2500" w:type="pct"/>
            <w:vMerge/>
            <w:shd w:val="clear" w:color="auto" w:fill="auto"/>
          </w:tcPr>
          <w:p w14:paraId="5ACB1499" w14:textId="77777777" w:rsidR="00AE7991" w:rsidRPr="00783110" w:rsidRDefault="00AE7991" w:rsidP="003C0296">
            <w:pPr>
              <w:tabs>
                <w:tab w:val="left" w:pos="5620"/>
              </w:tabs>
              <w:spacing w:before="120" w:after="120"/>
              <w:rPr>
                <w:b/>
                <w:color w:val="000000"/>
                <w:szCs w:val="24"/>
                <w:lang w:val="tr-TR"/>
              </w:rPr>
            </w:pPr>
          </w:p>
        </w:tc>
        <w:tc>
          <w:tcPr>
            <w:tcW w:w="2500" w:type="pct"/>
            <w:shd w:val="clear" w:color="auto" w:fill="auto"/>
          </w:tcPr>
          <w:p w14:paraId="3BE2184F" w14:textId="77777777" w:rsidR="00AE7991" w:rsidRPr="00783110" w:rsidRDefault="00AE7991" w:rsidP="003C0296">
            <w:pPr>
              <w:tabs>
                <w:tab w:val="left" w:pos="5620"/>
              </w:tabs>
              <w:spacing w:before="120" w:after="120"/>
              <w:jc w:val="both"/>
              <w:rPr>
                <w:b/>
                <w:color w:val="000000"/>
                <w:szCs w:val="24"/>
                <w:lang w:val="tr-TR"/>
              </w:rPr>
            </w:pPr>
            <w:r w:rsidRPr="00783110">
              <w:rPr>
                <w:lang w:val="tr-TR"/>
              </w:rPr>
              <w:t>Fakültenin tanınırlığını artırmaya yönelik etkinlik sayısının artırılması</w:t>
            </w:r>
          </w:p>
        </w:tc>
      </w:tr>
    </w:tbl>
    <w:p w14:paraId="5B900FD2" w14:textId="0386E74E" w:rsidR="003563D9" w:rsidRPr="00783110" w:rsidRDefault="003563D9" w:rsidP="00AE7991">
      <w:pPr>
        <w:rPr>
          <w:b/>
          <w:bCs/>
          <w:iCs/>
          <w:szCs w:val="24"/>
          <w:u w:val="single"/>
          <w:lang w:val="tr-TR"/>
        </w:rPr>
      </w:pPr>
      <w:bookmarkStart w:id="38" w:name="_Toc158804395"/>
    </w:p>
    <w:p w14:paraId="74CE15AF" w14:textId="77777777" w:rsidR="00453CF5" w:rsidRPr="00783110" w:rsidRDefault="00453CF5" w:rsidP="00A44458">
      <w:pPr>
        <w:pStyle w:val="StilBalk2BFR"/>
        <w:rPr>
          <w:rFonts w:cs="Times New Roman"/>
          <w:sz w:val="28"/>
          <w:szCs w:val="28"/>
          <w:lang w:val="tr-TR"/>
        </w:rPr>
      </w:pPr>
      <w:bookmarkStart w:id="39" w:name="_Toc125028215"/>
      <w:r w:rsidRPr="00783110">
        <w:rPr>
          <w:rFonts w:cs="Times New Roman"/>
          <w:sz w:val="28"/>
          <w:szCs w:val="28"/>
          <w:lang w:val="tr-TR"/>
        </w:rPr>
        <w:t>Diğer Hususlar</w:t>
      </w:r>
      <w:bookmarkEnd w:id="38"/>
      <w:bookmarkEnd w:id="39"/>
    </w:p>
    <w:p w14:paraId="4F838962" w14:textId="23B21D6F" w:rsidR="006C6807" w:rsidRPr="00783110" w:rsidRDefault="00AE7991" w:rsidP="00BE320F">
      <w:pPr>
        <w:spacing w:line="360" w:lineRule="auto"/>
        <w:ind w:firstLine="708"/>
        <w:jc w:val="both"/>
        <w:rPr>
          <w:lang w:val="tr-TR"/>
        </w:rPr>
      </w:pPr>
      <w:bookmarkStart w:id="40" w:name="_Toc158804396"/>
      <w:r w:rsidRPr="00783110">
        <w:rPr>
          <w:lang w:val="tr-TR"/>
        </w:rPr>
        <w:t xml:space="preserve">Stratejik planda öngörülen plan çerçevesinde faaliyetlerin yürütülmesine devam edilmektedir. </w:t>
      </w:r>
      <w:r w:rsidR="006C6807" w:rsidRPr="00783110">
        <w:rPr>
          <w:color w:val="000000"/>
          <w:szCs w:val="24"/>
          <w:lang w:val="tr-TR"/>
        </w:rPr>
        <w:br w:type="page"/>
      </w:r>
    </w:p>
    <w:p w14:paraId="7A5854F4" w14:textId="0F8BB5E7" w:rsidR="00745A31" w:rsidRPr="00783110" w:rsidRDefault="00090173" w:rsidP="00745A31">
      <w:pPr>
        <w:pStyle w:val="Balk1"/>
        <w:jc w:val="left"/>
        <w:rPr>
          <w:sz w:val="32"/>
          <w:szCs w:val="32"/>
        </w:rPr>
      </w:pPr>
      <w:bookmarkStart w:id="41" w:name="_Toc125028216"/>
      <w:r w:rsidRPr="00783110">
        <w:rPr>
          <w:sz w:val="32"/>
          <w:szCs w:val="32"/>
        </w:rPr>
        <w:lastRenderedPageBreak/>
        <w:t>FAALİYETLERE İLİŞKİN BİLGİ VE DEĞERLENDİRMELER</w:t>
      </w:r>
      <w:bookmarkStart w:id="42" w:name="_Toc158804397"/>
      <w:bookmarkEnd w:id="40"/>
      <w:bookmarkEnd w:id="41"/>
    </w:p>
    <w:p w14:paraId="474960EA" w14:textId="77777777" w:rsidR="00090173" w:rsidRPr="00783110" w:rsidRDefault="00090173" w:rsidP="00C20C8C">
      <w:pPr>
        <w:pStyle w:val="StilBalk2BFR"/>
        <w:numPr>
          <w:ilvl w:val="0"/>
          <w:numId w:val="5"/>
        </w:numPr>
        <w:rPr>
          <w:rFonts w:cs="Times New Roman"/>
          <w:sz w:val="28"/>
          <w:szCs w:val="28"/>
          <w:lang w:val="tr-TR"/>
        </w:rPr>
      </w:pPr>
      <w:bookmarkStart w:id="43" w:name="_Toc125028217"/>
      <w:r w:rsidRPr="00783110">
        <w:rPr>
          <w:rFonts w:cs="Times New Roman"/>
          <w:sz w:val="28"/>
          <w:szCs w:val="28"/>
          <w:lang w:val="tr-TR"/>
        </w:rPr>
        <w:t>Mali Bilgiler</w:t>
      </w:r>
      <w:bookmarkEnd w:id="42"/>
      <w:bookmarkEnd w:id="43"/>
    </w:p>
    <w:p w14:paraId="65C39403" w14:textId="77777777" w:rsidR="00AE7991" w:rsidRPr="00783110" w:rsidRDefault="00AE7991" w:rsidP="00AE7991">
      <w:pPr>
        <w:spacing w:line="360" w:lineRule="auto"/>
        <w:ind w:firstLine="708"/>
        <w:jc w:val="both"/>
        <w:rPr>
          <w:lang w:val="tr-TR"/>
        </w:rPr>
      </w:pPr>
    </w:p>
    <w:p w14:paraId="5BD9637F" w14:textId="30916208" w:rsidR="00243C6B" w:rsidRPr="00783110" w:rsidRDefault="00AE7991" w:rsidP="00580ABD">
      <w:pPr>
        <w:spacing w:line="360" w:lineRule="auto"/>
        <w:ind w:firstLine="708"/>
        <w:jc w:val="both"/>
        <w:rPr>
          <w:color w:val="000000"/>
          <w:szCs w:val="24"/>
          <w:lang w:val="tr-TR"/>
        </w:rPr>
      </w:pPr>
      <w:r w:rsidRPr="00783110">
        <w:rPr>
          <w:lang w:val="tr-TR"/>
        </w:rPr>
        <w:t>Fakültemiz bütçesi ile ilgili 4734 sayılı kanunun ilgili maddelerince işlem yapılmaktadır. Mali denetimimiz, Üniversitemiz Strateji Geliştirme Dairesi Başkanlığınca takip edilerek, talimatları doğrultusunda ilgili işlemler yapılmaktadır. Fakülte içi ve dışı mali denetim raporlarında yapılan tespit ve değerlendirmeler ile bunlara karşı alınan veya alınacak önlemler ve yapılacak işlemlerle ilgili 5018 Sayılı yasa gereği harcama yapılmakta olup, yasalara uygun şekilde hareket etmiştir.</w:t>
      </w:r>
    </w:p>
    <w:p w14:paraId="3DCADD8C" w14:textId="77777777" w:rsidR="00090173" w:rsidRPr="00783110" w:rsidRDefault="00090173" w:rsidP="00C20C8C">
      <w:pPr>
        <w:pStyle w:val="StilBalk3BFR"/>
        <w:numPr>
          <w:ilvl w:val="0"/>
          <w:numId w:val="7"/>
        </w:numPr>
        <w:rPr>
          <w:rFonts w:cs="Times New Roman"/>
          <w:szCs w:val="24"/>
        </w:rPr>
      </w:pPr>
      <w:bookmarkStart w:id="44" w:name="_Toc158804398"/>
      <w:bookmarkStart w:id="45" w:name="_Toc125028218"/>
      <w:r w:rsidRPr="00783110">
        <w:rPr>
          <w:rFonts w:cs="Times New Roman"/>
          <w:szCs w:val="24"/>
        </w:rPr>
        <w:t>Bütçe Uygulama Sonuçları</w:t>
      </w:r>
      <w:bookmarkEnd w:id="44"/>
      <w:bookmarkEnd w:id="45"/>
      <w:r w:rsidRPr="00783110">
        <w:rPr>
          <w:rFonts w:cs="Times New Roman"/>
          <w:szCs w:val="24"/>
        </w:rPr>
        <w:t xml:space="preserve"> </w:t>
      </w:r>
    </w:p>
    <w:p w14:paraId="2796B67F" w14:textId="271D7800" w:rsidR="003563D9" w:rsidRPr="00783110" w:rsidRDefault="00A57608" w:rsidP="00C20C8C">
      <w:pPr>
        <w:pStyle w:val="StilBalk4BFR"/>
        <w:numPr>
          <w:ilvl w:val="1"/>
          <w:numId w:val="9"/>
        </w:numPr>
        <w:ind w:left="1134" w:hanging="425"/>
        <w:rPr>
          <w:rFonts w:cs="Times New Roman"/>
          <w:szCs w:val="24"/>
          <w:lang w:val="tr-TR"/>
        </w:rPr>
      </w:pPr>
      <w:r w:rsidRPr="00783110">
        <w:rPr>
          <w:rFonts w:cs="Times New Roman"/>
          <w:szCs w:val="24"/>
          <w:lang w:val="tr-TR"/>
        </w:rPr>
        <w:t>Bütçe Giderleri</w:t>
      </w:r>
    </w:p>
    <w:tbl>
      <w:tblPr>
        <w:tblW w:w="5000" w:type="pct"/>
        <w:tblLayout w:type="fixed"/>
        <w:tblCellMar>
          <w:left w:w="70" w:type="dxa"/>
          <w:right w:w="70" w:type="dxa"/>
        </w:tblCellMar>
        <w:tblLook w:val="0000" w:firstRow="0" w:lastRow="0" w:firstColumn="0" w:lastColumn="0" w:noHBand="0" w:noVBand="0"/>
      </w:tblPr>
      <w:tblGrid>
        <w:gridCol w:w="3959"/>
        <w:gridCol w:w="1701"/>
        <w:gridCol w:w="2127"/>
        <w:gridCol w:w="1263"/>
      </w:tblGrid>
      <w:tr w:rsidR="006B47E7" w:rsidRPr="00783110" w14:paraId="0E9C6FC0" w14:textId="77777777" w:rsidTr="00580ABD">
        <w:trPr>
          <w:trHeight w:val="1042"/>
        </w:trPr>
        <w:tc>
          <w:tcPr>
            <w:tcW w:w="2187" w:type="pct"/>
            <w:vMerge w:val="restart"/>
            <w:tcBorders>
              <w:top w:val="single" w:sz="8" w:space="0" w:color="auto"/>
              <w:left w:val="single" w:sz="8" w:space="0" w:color="auto"/>
              <w:bottom w:val="single" w:sz="8" w:space="0" w:color="000000"/>
              <w:right w:val="single" w:sz="8" w:space="0" w:color="auto"/>
            </w:tcBorders>
            <w:shd w:val="clear" w:color="auto" w:fill="BDD6EE" w:themeFill="accent1" w:themeFillTint="66"/>
            <w:noWrap/>
            <w:vAlign w:val="bottom"/>
          </w:tcPr>
          <w:p w14:paraId="5BE3E4DA" w14:textId="77777777" w:rsidR="006B47E7" w:rsidRPr="00783110" w:rsidRDefault="006B47E7" w:rsidP="00A44458">
            <w:pPr>
              <w:spacing w:before="120" w:after="120"/>
              <w:jc w:val="center"/>
              <w:rPr>
                <w:color w:val="000000"/>
                <w:szCs w:val="24"/>
                <w:lang w:val="tr-TR" w:eastAsia="tr-TR"/>
              </w:rPr>
            </w:pPr>
            <w:r w:rsidRPr="00783110">
              <w:rPr>
                <w:color w:val="000000"/>
                <w:szCs w:val="24"/>
                <w:lang w:val="tr-TR" w:eastAsia="tr-TR"/>
              </w:rPr>
              <w:t> </w:t>
            </w:r>
          </w:p>
        </w:tc>
        <w:tc>
          <w:tcPr>
            <w:tcW w:w="940" w:type="pct"/>
            <w:tcBorders>
              <w:top w:val="single" w:sz="8" w:space="0" w:color="auto"/>
              <w:left w:val="nil"/>
              <w:bottom w:val="single" w:sz="8" w:space="0" w:color="000000"/>
              <w:right w:val="single" w:sz="4" w:space="0" w:color="auto"/>
            </w:tcBorders>
            <w:shd w:val="clear" w:color="auto" w:fill="BDD6EE" w:themeFill="accent1" w:themeFillTint="66"/>
          </w:tcPr>
          <w:p w14:paraId="50CF5A4F" w14:textId="37BC761D" w:rsidR="006B47E7" w:rsidRPr="00783110" w:rsidRDefault="007B538E" w:rsidP="00A44458">
            <w:pPr>
              <w:spacing w:before="120" w:after="120"/>
              <w:jc w:val="center"/>
              <w:rPr>
                <w:b/>
                <w:bCs/>
                <w:color w:val="000000"/>
                <w:szCs w:val="24"/>
                <w:lang w:val="tr-TR" w:eastAsia="tr-TR"/>
              </w:rPr>
            </w:pPr>
            <w:r w:rsidRPr="00783110">
              <w:rPr>
                <w:b/>
                <w:bCs/>
                <w:color w:val="000000"/>
                <w:szCs w:val="24"/>
                <w:lang w:val="tr-TR" w:eastAsia="tr-TR"/>
              </w:rPr>
              <w:t>202</w:t>
            </w:r>
            <w:r w:rsidR="00E50832" w:rsidRPr="00783110">
              <w:rPr>
                <w:b/>
                <w:bCs/>
                <w:color w:val="000000"/>
                <w:szCs w:val="24"/>
                <w:lang w:val="tr-TR" w:eastAsia="tr-TR"/>
              </w:rPr>
              <w:t>2</w:t>
            </w:r>
          </w:p>
          <w:p w14:paraId="3DC85DBE" w14:textId="77777777" w:rsidR="006B47E7" w:rsidRPr="00783110" w:rsidRDefault="006B47E7" w:rsidP="00A44458">
            <w:pPr>
              <w:spacing w:before="120" w:after="120"/>
              <w:jc w:val="center"/>
              <w:rPr>
                <w:b/>
                <w:bCs/>
                <w:color w:val="000000"/>
                <w:szCs w:val="24"/>
                <w:lang w:val="tr-TR" w:eastAsia="tr-TR"/>
              </w:rPr>
            </w:pPr>
            <w:r w:rsidRPr="00783110">
              <w:rPr>
                <w:b/>
                <w:bCs/>
                <w:color w:val="000000"/>
                <w:szCs w:val="24"/>
                <w:lang w:val="tr-TR" w:eastAsia="tr-TR"/>
              </w:rPr>
              <w:t>BÜTÇE</w:t>
            </w:r>
          </w:p>
          <w:p w14:paraId="4AC12215" w14:textId="77777777" w:rsidR="006B47E7" w:rsidRPr="00783110" w:rsidRDefault="006B47E7" w:rsidP="00A44458">
            <w:pPr>
              <w:spacing w:before="120" w:after="120"/>
              <w:jc w:val="center"/>
              <w:rPr>
                <w:b/>
                <w:bCs/>
                <w:color w:val="000000"/>
                <w:szCs w:val="24"/>
                <w:lang w:val="tr-TR" w:eastAsia="tr-TR"/>
              </w:rPr>
            </w:pPr>
            <w:r w:rsidRPr="00783110">
              <w:rPr>
                <w:b/>
                <w:bCs/>
                <w:color w:val="000000"/>
                <w:szCs w:val="24"/>
                <w:lang w:val="tr-TR" w:eastAsia="tr-TR"/>
              </w:rPr>
              <w:t>BAŞLANGIÇ ÖDENEĞİ</w:t>
            </w:r>
          </w:p>
        </w:tc>
        <w:tc>
          <w:tcPr>
            <w:tcW w:w="1175" w:type="pct"/>
            <w:tcBorders>
              <w:top w:val="single" w:sz="8" w:space="0" w:color="auto"/>
              <w:left w:val="single" w:sz="4" w:space="0" w:color="auto"/>
              <w:bottom w:val="single" w:sz="8" w:space="0" w:color="000000"/>
              <w:right w:val="single" w:sz="4" w:space="0" w:color="auto"/>
            </w:tcBorders>
            <w:shd w:val="clear" w:color="auto" w:fill="BDD6EE" w:themeFill="accent1" w:themeFillTint="66"/>
          </w:tcPr>
          <w:p w14:paraId="6E455438" w14:textId="6DB7A63A" w:rsidR="006B47E7" w:rsidRPr="00783110" w:rsidRDefault="007B538E" w:rsidP="00A44458">
            <w:pPr>
              <w:spacing w:before="120" w:after="120"/>
              <w:jc w:val="center"/>
              <w:rPr>
                <w:b/>
                <w:bCs/>
                <w:color w:val="000000"/>
                <w:szCs w:val="24"/>
                <w:lang w:val="tr-TR" w:eastAsia="tr-TR"/>
              </w:rPr>
            </w:pPr>
            <w:r w:rsidRPr="00783110">
              <w:rPr>
                <w:b/>
                <w:bCs/>
                <w:color w:val="000000"/>
                <w:szCs w:val="24"/>
                <w:lang w:val="tr-TR" w:eastAsia="tr-TR"/>
              </w:rPr>
              <w:t>202</w:t>
            </w:r>
            <w:r w:rsidR="00E50832" w:rsidRPr="00783110">
              <w:rPr>
                <w:b/>
                <w:bCs/>
                <w:color w:val="000000"/>
                <w:szCs w:val="24"/>
                <w:lang w:val="tr-TR" w:eastAsia="tr-TR"/>
              </w:rPr>
              <w:t>2</w:t>
            </w:r>
            <w:r w:rsidR="009154B6" w:rsidRPr="00783110">
              <w:rPr>
                <w:b/>
                <w:bCs/>
                <w:color w:val="000000"/>
                <w:szCs w:val="24"/>
                <w:lang w:val="tr-TR" w:eastAsia="tr-TR"/>
              </w:rPr>
              <w:t xml:space="preserve"> </w:t>
            </w:r>
            <w:r w:rsidR="006B47E7" w:rsidRPr="00783110">
              <w:rPr>
                <w:b/>
                <w:bCs/>
                <w:color w:val="000000"/>
                <w:szCs w:val="24"/>
                <w:lang w:val="tr-TR" w:eastAsia="tr-TR"/>
              </w:rPr>
              <w:t>GERÇEKLEŞME TOPLAMI</w:t>
            </w:r>
          </w:p>
        </w:tc>
        <w:tc>
          <w:tcPr>
            <w:tcW w:w="698" w:type="pct"/>
            <w:tcBorders>
              <w:top w:val="single" w:sz="8" w:space="0" w:color="auto"/>
              <w:left w:val="single" w:sz="4" w:space="0" w:color="auto"/>
              <w:bottom w:val="single" w:sz="8" w:space="0" w:color="000000"/>
              <w:right w:val="single" w:sz="8" w:space="0" w:color="auto"/>
            </w:tcBorders>
            <w:shd w:val="clear" w:color="auto" w:fill="BDD6EE" w:themeFill="accent1" w:themeFillTint="66"/>
            <w:vAlign w:val="center"/>
          </w:tcPr>
          <w:p w14:paraId="74BCEB51" w14:textId="77777777" w:rsidR="006B47E7" w:rsidRPr="00783110" w:rsidRDefault="006B47E7" w:rsidP="00A44458">
            <w:pPr>
              <w:spacing w:before="120" w:after="120"/>
              <w:jc w:val="center"/>
              <w:rPr>
                <w:b/>
                <w:bCs/>
                <w:color w:val="000000"/>
                <w:szCs w:val="24"/>
                <w:lang w:val="tr-TR" w:eastAsia="tr-TR"/>
              </w:rPr>
            </w:pPr>
            <w:r w:rsidRPr="00783110">
              <w:rPr>
                <w:b/>
                <w:bCs/>
                <w:color w:val="000000"/>
                <w:szCs w:val="24"/>
                <w:lang w:val="tr-TR" w:eastAsia="tr-TR"/>
              </w:rPr>
              <w:t>GERÇEK. ORANI</w:t>
            </w:r>
          </w:p>
        </w:tc>
      </w:tr>
      <w:tr w:rsidR="006B47E7" w:rsidRPr="00783110" w14:paraId="40941B00" w14:textId="77777777" w:rsidTr="001118F2">
        <w:trPr>
          <w:trHeight w:val="160"/>
        </w:trPr>
        <w:tc>
          <w:tcPr>
            <w:tcW w:w="2187" w:type="pct"/>
            <w:vMerge/>
            <w:tcBorders>
              <w:top w:val="single" w:sz="8" w:space="0" w:color="auto"/>
              <w:left w:val="single" w:sz="8" w:space="0" w:color="auto"/>
              <w:bottom w:val="single" w:sz="8" w:space="0" w:color="000000"/>
              <w:right w:val="single" w:sz="8" w:space="0" w:color="auto"/>
            </w:tcBorders>
            <w:vAlign w:val="center"/>
          </w:tcPr>
          <w:p w14:paraId="2277CCD4" w14:textId="77777777" w:rsidR="006B47E7" w:rsidRPr="00783110" w:rsidRDefault="006B47E7" w:rsidP="00A44458">
            <w:pPr>
              <w:spacing w:before="120" w:after="120"/>
              <w:rPr>
                <w:color w:val="000000"/>
                <w:szCs w:val="24"/>
                <w:lang w:val="tr-TR" w:eastAsia="tr-TR"/>
              </w:rPr>
            </w:pPr>
          </w:p>
        </w:tc>
        <w:tc>
          <w:tcPr>
            <w:tcW w:w="940" w:type="pct"/>
            <w:tcBorders>
              <w:top w:val="single" w:sz="8" w:space="0" w:color="auto"/>
              <w:left w:val="nil"/>
              <w:bottom w:val="single" w:sz="8" w:space="0" w:color="000000"/>
              <w:right w:val="single" w:sz="4" w:space="0" w:color="auto"/>
            </w:tcBorders>
          </w:tcPr>
          <w:p w14:paraId="68F99DB5" w14:textId="77777777" w:rsidR="006B47E7" w:rsidRPr="00783110" w:rsidRDefault="006B47E7" w:rsidP="00A44458">
            <w:pPr>
              <w:spacing w:before="120" w:after="120"/>
              <w:jc w:val="center"/>
              <w:rPr>
                <w:b/>
                <w:bCs/>
                <w:color w:val="000000"/>
                <w:szCs w:val="24"/>
                <w:lang w:val="tr-TR" w:eastAsia="tr-TR"/>
              </w:rPr>
            </w:pPr>
            <w:r w:rsidRPr="00783110">
              <w:rPr>
                <w:b/>
                <w:bCs/>
                <w:color w:val="000000"/>
                <w:szCs w:val="24"/>
                <w:lang w:val="tr-TR" w:eastAsia="tr-TR"/>
              </w:rPr>
              <w:t>TL</w:t>
            </w:r>
          </w:p>
        </w:tc>
        <w:tc>
          <w:tcPr>
            <w:tcW w:w="1175" w:type="pct"/>
            <w:tcBorders>
              <w:top w:val="single" w:sz="8" w:space="0" w:color="auto"/>
              <w:left w:val="single" w:sz="4" w:space="0" w:color="auto"/>
              <w:bottom w:val="single" w:sz="8" w:space="0" w:color="000000"/>
              <w:right w:val="single" w:sz="4" w:space="0" w:color="auto"/>
            </w:tcBorders>
          </w:tcPr>
          <w:p w14:paraId="4B24078A" w14:textId="77777777" w:rsidR="006B47E7" w:rsidRPr="00783110" w:rsidRDefault="006B47E7" w:rsidP="00A44458">
            <w:pPr>
              <w:spacing w:before="120" w:after="120"/>
              <w:jc w:val="center"/>
              <w:rPr>
                <w:b/>
                <w:bCs/>
                <w:color w:val="000000"/>
                <w:szCs w:val="24"/>
                <w:lang w:val="tr-TR" w:eastAsia="tr-TR"/>
              </w:rPr>
            </w:pPr>
            <w:r w:rsidRPr="00783110">
              <w:rPr>
                <w:b/>
                <w:bCs/>
                <w:color w:val="000000"/>
                <w:szCs w:val="24"/>
                <w:lang w:val="tr-TR" w:eastAsia="tr-TR"/>
              </w:rPr>
              <w:t>TL</w:t>
            </w:r>
          </w:p>
        </w:tc>
        <w:tc>
          <w:tcPr>
            <w:tcW w:w="698" w:type="pct"/>
            <w:tcBorders>
              <w:top w:val="single" w:sz="8" w:space="0" w:color="auto"/>
              <w:left w:val="single" w:sz="4" w:space="0" w:color="auto"/>
              <w:bottom w:val="single" w:sz="8" w:space="0" w:color="000000"/>
              <w:right w:val="single" w:sz="8" w:space="0" w:color="auto"/>
            </w:tcBorders>
            <w:vAlign w:val="center"/>
          </w:tcPr>
          <w:p w14:paraId="40420A5B" w14:textId="77777777" w:rsidR="006B47E7" w:rsidRPr="00783110" w:rsidRDefault="006B47E7" w:rsidP="00A44458">
            <w:pPr>
              <w:spacing w:before="120" w:after="120"/>
              <w:jc w:val="center"/>
              <w:rPr>
                <w:b/>
                <w:bCs/>
                <w:color w:val="000000"/>
                <w:szCs w:val="24"/>
                <w:lang w:val="tr-TR" w:eastAsia="tr-TR"/>
              </w:rPr>
            </w:pPr>
            <w:r w:rsidRPr="00783110">
              <w:rPr>
                <w:b/>
                <w:bCs/>
                <w:color w:val="000000"/>
                <w:szCs w:val="24"/>
                <w:lang w:val="tr-TR" w:eastAsia="tr-TR"/>
              </w:rPr>
              <w:t>%</w:t>
            </w:r>
          </w:p>
        </w:tc>
      </w:tr>
      <w:tr w:rsidR="006B47E7" w:rsidRPr="00783110" w14:paraId="1EBBE0CD" w14:textId="77777777" w:rsidTr="001118F2">
        <w:trPr>
          <w:trHeight w:val="349"/>
        </w:trPr>
        <w:tc>
          <w:tcPr>
            <w:tcW w:w="2187" w:type="pct"/>
            <w:tcBorders>
              <w:top w:val="nil"/>
              <w:left w:val="single" w:sz="8" w:space="0" w:color="auto"/>
              <w:bottom w:val="single" w:sz="4" w:space="0" w:color="auto"/>
              <w:right w:val="single" w:sz="8" w:space="0" w:color="auto"/>
            </w:tcBorders>
            <w:shd w:val="clear" w:color="auto" w:fill="auto"/>
            <w:noWrap/>
            <w:vAlign w:val="bottom"/>
          </w:tcPr>
          <w:p w14:paraId="0CDCB5F4" w14:textId="77777777" w:rsidR="006B47E7" w:rsidRPr="00783110" w:rsidRDefault="006B47E7" w:rsidP="00A44458">
            <w:pPr>
              <w:spacing w:before="120" w:after="120"/>
              <w:rPr>
                <w:b/>
                <w:bCs/>
                <w:color w:val="000000"/>
                <w:szCs w:val="24"/>
                <w:lang w:val="tr-TR" w:eastAsia="tr-TR"/>
              </w:rPr>
            </w:pPr>
            <w:r w:rsidRPr="00783110">
              <w:rPr>
                <w:b/>
                <w:bCs/>
                <w:color w:val="000000"/>
                <w:szCs w:val="24"/>
                <w:lang w:val="tr-TR" w:eastAsia="tr-TR"/>
              </w:rPr>
              <w:t>BÜTÇE GİDERLERİ TOPLAMI</w:t>
            </w:r>
          </w:p>
        </w:tc>
        <w:tc>
          <w:tcPr>
            <w:tcW w:w="940" w:type="pct"/>
            <w:tcBorders>
              <w:top w:val="nil"/>
              <w:left w:val="nil"/>
              <w:bottom w:val="single" w:sz="4" w:space="0" w:color="auto"/>
              <w:right w:val="single" w:sz="4" w:space="0" w:color="auto"/>
            </w:tcBorders>
          </w:tcPr>
          <w:p w14:paraId="2D7BF9F6" w14:textId="77777777" w:rsidR="004E654B" w:rsidRPr="00783110" w:rsidRDefault="004E654B" w:rsidP="004E654B">
            <w:pPr>
              <w:jc w:val="center"/>
              <w:rPr>
                <w:color w:val="000000"/>
                <w:szCs w:val="24"/>
                <w:lang w:val="tr-TR" w:eastAsia="tr-TR"/>
              </w:rPr>
            </w:pPr>
            <w:r w:rsidRPr="00783110">
              <w:rPr>
                <w:color w:val="000000"/>
                <w:szCs w:val="24"/>
                <w:lang w:val="tr-TR"/>
              </w:rPr>
              <w:t>82.907.098</w:t>
            </w:r>
          </w:p>
          <w:p w14:paraId="0A3D1B26" w14:textId="77777777" w:rsidR="006B47E7" w:rsidRPr="00783110" w:rsidRDefault="006B47E7" w:rsidP="004E654B">
            <w:pPr>
              <w:jc w:val="center"/>
              <w:rPr>
                <w:b/>
                <w:bCs/>
                <w:color w:val="000000"/>
                <w:szCs w:val="24"/>
                <w:lang w:val="tr-TR" w:eastAsia="tr-TR"/>
              </w:rPr>
            </w:pPr>
          </w:p>
        </w:tc>
        <w:tc>
          <w:tcPr>
            <w:tcW w:w="1175" w:type="pct"/>
            <w:tcBorders>
              <w:top w:val="nil"/>
              <w:left w:val="single" w:sz="4" w:space="0" w:color="auto"/>
              <w:bottom w:val="single" w:sz="4" w:space="0" w:color="auto"/>
              <w:right w:val="single" w:sz="4" w:space="0" w:color="auto"/>
            </w:tcBorders>
          </w:tcPr>
          <w:p w14:paraId="00B0CD33" w14:textId="77777777" w:rsidR="004E654B" w:rsidRPr="00783110" w:rsidRDefault="004E654B" w:rsidP="004E654B">
            <w:pPr>
              <w:jc w:val="center"/>
              <w:rPr>
                <w:color w:val="000000"/>
                <w:szCs w:val="24"/>
                <w:lang w:val="tr-TR" w:eastAsia="tr-TR"/>
              </w:rPr>
            </w:pPr>
            <w:r w:rsidRPr="00783110">
              <w:rPr>
                <w:color w:val="000000"/>
                <w:szCs w:val="24"/>
                <w:lang w:val="tr-TR"/>
              </w:rPr>
              <w:t>82.752.814</w:t>
            </w:r>
          </w:p>
          <w:p w14:paraId="65473B8C" w14:textId="77777777" w:rsidR="006B47E7" w:rsidRPr="00783110" w:rsidRDefault="006B47E7" w:rsidP="004E654B">
            <w:pPr>
              <w:jc w:val="center"/>
              <w:rPr>
                <w:b/>
                <w:bCs/>
                <w:color w:val="000000"/>
                <w:szCs w:val="24"/>
                <w:lang w:val="tr-TR" w:eastAsia="tr-TR"/>
              </w:rPr>
            </w:pPr>
          </w:p>
        </w:tc>
        <w:tc>
          <w:tcPr>
            <w:tcW w:w="698" w:type="pct"/>
            <w:tcBorders>
              <w:top w:val="nil"/>
              <w:left w:val="single" w:sz="4" w:space="0" w:color="auto"/>
              <w:bottom w:val="single" w:sz="4" w:space="0" w:color="auto"/>
              <w:right w:val="single" w:sz="8" w:space="0" w:color="auto"/>
            </w:tcBorders>
            <w:shd w:val="clear" w:color="auto" w:fill="auto"/>
            <w:vAlign w:val="center"/>
          </w:tcPr>
          <w:p w14:paraId="78C45348" w14:textId="6A79587F" w:rsidR="006B47E7" w:rsidRPr="00783110" w:rsidRDefault="003553DE" w:rsidP="003553DE">
            <w:pPr>
              <w:spacing w:before="120" w:after="120"/>
              <w:jc w:val="center"/>
              <w:rPr>
                <w:color w:val="000000"/>
                <w:szCs w:val="24"/>
                <w:lang w:val="tr-TR" w:eastAsia="tr-TR"/>
              </w:rPr>
            </w:pPr>
            <w:r w:rsidRPr="00783110">
              <w:rPr>
                <w:color w:val="000000"/>
                <w:szCs w:val="24"/>
                <w:lang w:val="tr-TR" w:eastAsia="tr-TR"/>
              </w:rPr>
              <w:t>99,81</w:t>
            </w:r>
          </w:p>
        </w:tc>
      </w:tr>
      <w:tr w:rsidR="006B47E7" w:rsidRPr="00783110" w14:paraId="4C1BE397" w14:textId="77777777" w:rsidTr="001118F2">
        <w:trPr>
          <w:trHeight w:val="420"/>
        </w:trPr>
        <w:tc>
          <w:tcPr>
            <w:tcW w:w="2187" w:type="pct"/>
            <w:tcBorders>
              <w:top w:val="nil"/>
              <w:left w:val="single" w:sz="8" w:space="0" w:color="auto"/>
              <w:bottom w:val="single" w:sz="4" w:space="0" w:color="auto"/>
              <w:right w:val="single" w:sz="8" w:space="0" w:color="auto"/>
            </w:tcBorders>
            <w:shd w:val="clear" w:color="auto" w:fill="auto"/>
            <w:noWrap/>
            <w:vAlign w:val="bottom"/>
          </w:tcPr>
          <w:p w14:paraId="28ABE4D4" w14:textId="77777777" w:rsidR="006B47E7" w:rsidRPr="00783110" w:rsidRDefault="006B47E7" w:rsidP="00A44458">
            <w:pPr>
              <w:spacing w:before="120" w:after="120"/>
              <w:rPr>
                <w:b/>
                <w:bCs/>
                <w:color w:val="000000"/>
                <w:szCs w:val="24"/>
                <w:lang w:val="tr-TR" w:eastAsia="tr-TR"/>
              </w:rPr>
            </w:pPr>
            <w:r w:rsidRPr="00783110">
              <w:rPr>
                <w:b/>
                <w:bCs/>
                <w:color w:val="000000"/>
                <w:szCs w:val="24"/>
                <w:lang w:val="tr-TR" w:eastAsia="tr-TR"/>
              </w:rPr>
              <w:t>01 - PERSONEL GİDERLERİ</w:t>
            </w:r>
          </w:p>
        </w:tc>
        <w:tc>
          <w:tcPr>
            <w:tcW w:w="940" w:type="pct"/>
            <w:tcBorders>
              <w:top w:val="nil"/>
              <w:left w:val="nil"/>
              <w:bottom w:val="single" w:sz="4" w:space="0" w:color="auto"/>
              <w:right w:val="single" w:sz="4" w:space="0" w:color="auto"/>
            </w:tcBorders>
          </w:tcPr>
          <w:p w14:paraId="65765003" w14:textId="02D490A7" w:rsidR="006B47E7" w:rsidRPr="00783110" w:rsidRDefault="00405EED" w:rsidP="004E654B">
            <w:pPr>
              <w:spacing w:before="120" w:after="120"/>
              <w:jc w:val="center"/>
              <w:rPr>
                <w:color w:val="000000"/>
                <w:szCs w:val="24"/>
                <w:lang w:val="tr-TR" w:eastAsia="tr-TR"/>
              </w:rPr>
            </w:pPr>
            <w:r w:rsidRPr="00783110">
              <w:rPr>
                <w:color w:val="000000"/>
                <w:szCs w:val="24"/>
                <w:lang w:val="tr-TR" w:eastAsia="tr-TR"/>
              </w:rPr>
              <w:t>64.695.918</w:t>
            </w:r>
          </w:p>
        </w:tc>
        <w:tc>
          <w:tcPr>
            <w:tcW w:w="1175" w:type="pct"/>
            <w:tcBorders>
              <w:top w:val="nil"/>
              <w:left w:val="single" w:sz="4" w:space="0" w:color="auto"/>
              <w:bottom w:val="single" w:sz="4" w:space="0" w:color="auto"/>
              <w:right w:val="single" w:sz="4" w:space="0" w:color="auto"/>
            </w:tcBorders>
          </w:tcPr>
          <w:p w14:paraId="06E8695F" w14:textId="347F462C" w:rsidR="006B47E7" w:rsidRPr="00783110" w:rsidRDefault="00405EED" w:rsidP="004E654B">
            <w:pPr>
              <w:spacing w:before="120" w:after="120"/>
              <w:jc w:val="center"/>
              <w:rPr>
                <w:color w:val="000000"/>
                <w:szCs w:val="24"/>
                <w:lang w:val="tr-TR" w:eastAsia="tr-TR"/>
              </w:rPr>
            </w:pPr>
            <w:r w:rsidRPr="00783110">
              <w:rPr>
                <w:color w:val="000000"/>
                <w:szCs w:val="24"/>
                <w:lang w:val="tr-TR" w:eastAsia="tr-TR"/>
              </w:rPr>
              <w:t>64.660.995</w:t>
            </w:r>
          </w:p>
        </w:tc>
        <w:tc>
          <w:tcPr>
            <w:tcW w:w="698" w:type="pct"/>
            <w:tcBorders>
              <w:top w:val="nil"/>
              <w:left w:val="single" w:sz="4" w:space="0" w:color="auto"/>
              <w:bottom w:val="single" w:sz="4" w:space="0" w:color="auto"/>
              <w:right w:val="single" w:sz="8" w:space="0" w:color="auto"/>
            </w:tcBorders>
            <w:shd w:val="clear" w:color="auto" w:fill="auto"/>
            <w:noWrap/>
            <w:vAlign w:val="bottom"/>
          </w:tcPr>
          <w:p w14:paraId="1D1F12AB" w14:textId="7ED950FD" w:rsidR="006B47E7" w:rsidRPr="00783110" w:rsidRDefault="00405EED" w:rsidP="003553DE">
            <w:pPr>
              <w:spacing w:before="120" w:after="120"/>
              <w:jc w:val="center"/>
              <w:rPr>
                <w:color w:val="000000"/>
                <w:szCs w:val="24"/>
                <w:lang w:val="tr-TR" w:eastAsia="tr-TR"/>
              </w:rPr>
            </w:pPr>
            <w:r w:rsidRPr="00783110">
              <w:rPr>
                <w:color w:val="000000"/>
                <w:szCs w:val="24"/>
                <w:lang w:val="tr-TR" w:eastAsia="tr-TR"/>
              </w:rPr>
              <w:t>99.95</w:t>
            </w:r>
          </w:p>
        </w:tc>
      </w:tr>
      <w:tr w:rsidR="006B47E7" w:rsidRPr="00783110" w14:paraId="60D7603D" w14:textId="77777777" w:rsidTr="001118F2">
        <w:trPr>
          <w:trHeight w:val="420"/>
        </w:trPr>
        <w:tc>
          <w:tcPr>
            <w:tcW w:w="2187" w:type="pct"/>
            <w:tcBorders>
              <w:top w:val="nil"/>
              <w:left w:val="single" w:sz="8" w:space="0" w:color="auto"/>
              <w:bottom w:val="single" w:sz="4" w:space="0" w:color="auto"/>
              <w:right w:val="single" w:sz="8" w:space="0" w:color="auto"/>
            </w:tcBorders>
            <w:shd w:val="clear" w:color="auto" w:fill="auto"/>
            <w:noWrap/>
            <w:vAlign w:val="bottom"/>
          </w:tcPr>
          <w:p w14:paraId="64F6FDE8" w14:textId="77777777" w:rsidR="006B47E7" w:rsidRPr="00783110" w:rsidRDefault="006B47E7" w:rsidP="00A44458">
            <w:pPr>
              <w:spacing w:before="120" w:after="120"/>
              <w:rPr>
                <w:b/>
                <w:bCs/>
                <w:color w:val="000000"/>
                <w:szCs w:val="24"/>
                <w:lang w:val="tr-TR" w:eastAsia="tr-TR"/>
              </w:rPr>
            </w:pPr>
            <w:r w:rsidRPr="00783110">
              <w:rPr>
                <w:b/>
                <w:bCs/>
                <w:color w:val="000000"/>
                <w:szCs w:val="24"/>
                <w:lang w:val="tr-TR" w:eastAsia="tr-TR"/>
              </w:rPr>
              <w:t>02 - SOSYAL GÜVENLİK KURUMLARINA DEVLET PRİMİ GİDERLERİ</w:t>
            </w:r>
          </w:p>
        </w:tc>
        <w:tc>
          <w:tcPr>
            <w:tcW w:w="940" w:type="pct"/>
            <w:tcBorders>
              <w:top w:val="nil"/>
              <w:left w:val="nil"/>
              <w:bottom w:val="single" w:sz="4" w:space="0" w:color="auto"/>
              <w:right w:val="single" w:sz="4" w:space="0" w:color="auto"/>
            </w:tcBorders>
          </w:tcPr>
          <w:p w14:paraId="3F36DD09" w14:textId="77777777" w:rsidR="00405EED" w:rsidRPr="00783110" w:rsidRDefault="00405EED" w:rsidP="004E654B">
            <w:pPr>
              <w:spacing w:before="120" w:after="120"/>
              <w:jc w:val="center"/>
              <w:rPr>
                <w:color w:val="000000"/>
                <w:szCs w:val="24"/>
                <w:lang w:val="tr-TR" w:eastAsia="tr-TR"/>
              </w:rPr>
            </w:pPr>
          </w:p>
          <w:p w14:paraId="72779641" w14:textId="4448FDA1" w:rsidR="006B47E7" w:rsidRPr="00783110" w:rsidRDefault="00405EED" w:rsidP="004E654B">
            <w:pPr>
              <w:spacing w:before="120" w:after="120"/>
              <w:jc w:val="center"/>
              <w:rPr>
                <w:color w:val="000000"/>
                <w:szCs w:val="24"/>
                <w:lang w:val="tr-TR" w:eastAsia="tr-TR"/>
              </w:rPr>
            </w:pPr>
            <w:r w:rsidRPr="00783110">
              <w:rPr>
                <w:color w:val="000000"/>
                <w:szCs w:val="24"/>
                <w:lang w:val="tr-TR" w:eastAsia="tr-TR"/>
              </w:rPr>
              <w:t>9.837.480</w:t>
            </w:r>
          </w:p>
        </w:tc>
        <w:tc>
          <w:tcPr>
            <w:tcW w:w="1175" w:type="pct"/>
            <w:tcBorders>
              <w:top w:val="nil"/>
              <w:left w:val="single" w:sz="4" w:space="0" w:color="auto"/>
              <w:bottom w:val="single" w:sz="4" w:space="0" w:color="auto"/>
              <w:right w:val="single" w:sz="4" w:space="0" w:color="auto"/>
            </w:tcBorders>
          </w:tcPr>
          <w:p w14:paraId="0E534F04" w14:textId="77777777" w:rsidR="00405EED" w:rsidRPr="00783110" w:rsidRDefault="00405EED" w:rsidP="004E654B">
            <w:pPr>
              <w:spacing w:before="120" w:after="120"/>
              <w:jc w:val="center"/>
              <w:rPr>
                <w:color w:val="000000"/>
                <w:szCs w:val="24"/>
                <w:lang w:val="tr-TR" w:eastAsia="tr-TR"/>
              </w:rPr>
            </w:pPr>
          </w:p>
          <w:p w14:paraId="70CC27CF" w14:textId="36CA6A0D" w:rsidR="006B47E7" w:rsidRPr="00783110" w:rsidRDefault="00405EED" w:rsidP="004E654B">
            <w:pPr>
              <w:spacing w:before="120" w:after="120"/>
              <w:jc w:val="center"/>
              <w:rPr>
                <w:color w:val="000000"/>
                <w:szCs w:val="24"/>
                <w:lang w:val="tr-TR" w:eastAsia="tr-TR"/>
              </w:rPr>
            </w:pPr>
            <w:r w:rsidRPr="00783110">
              <w:rPr>
                <w:color w:val="000000"/>
                <w:szCs w:val="24"/>
                <w:lang w:val="tr-TR" w:eastAsia="tr-TR"/>
              </w:rPr>
              <w:t>9.836.618</w:t>
            </w:r>
          </w:p>
        </w:tc>
        <w:tc>
          <w:tcPr>
            <w:tcW w:w="698" w:type="pct"/>
            <w:tcBorders>
              <w:top w:val="nil"/>
              <w:left w:val="single" w:sz="4" w:space="0" w:color="auto"/>
              <w:bottom w:val="single" w:sz="4" w:space="0" w:color="auto"/>
              <w:right w:val="single" w:sz="8" w:space="0" w:color="auto"/>
            </w:tcBorders>
            <w:shd w:val="clear" w:color="auto" w:fill="auto"/>
            <w:noWrap/>
            <w:vAlign w:val="bottom"/>
          </w:tcPr>
          <w:p w14:paraId="63201520" w14:textId="26D56746" w:rsidR="006B47E7" w:rsidRPr="00783110" w:rsidRDefault="00405EED" w:rsidP="003553DE">
            <w:pPr>
              <w:spacing w:before="120" w:after="120"/>
              <w:jc w:val="center"/>
              <w:rPr>
                <w:color w:val="000000"/>
                <w:szCs w:val="24"/>
                <w:lang w:val="tr-TR" w:eastAsia="tr-TR"/>
              </w:rPr>
            </w:pPr>
            <w:r w:rsidRPr="00783110">
              <w:rPr>
                <w:color w:val="000000"/>
                <w:szCs w:val="24"/>
                <w:lang w:val="tr-TR" w:eastAsia="tr-TR"/>
              </w:rPr>
              <w:t>99.99</w:t>
            </w:r>
          </w:p>
        </w:tc>
      </w:tr>
      <w:tr w:rsidR="006B47E7" w:rsidRPr="00783110" w14:paraId="01B37CFE" w14:textId="77777777" w:rsidTr="001118F2">
        <w:trPr>
          <w:trHeight w:val="420"/>
        </w:trPr>
        <w:tc>
          <w:tcPr>
            <w:tcW w:w="2187" w:type="pct"/>
            <w:tcBorders>
              <w:top w:val="single" w:sz="4" w:space="0" w:color="auto"/>
              <w:left w:val="single" w:sz="8" w:space="0" w:color="auto"/>
              <w:bottom w:val="single" w:sz="4" w:space="0" w:color="auto"/>
              <w:right w:val="single" w:sz="8" w:space="0" w:color="auto"/>
            </w:tcBorders>
            <w:shd w:val="clear" w:color="auto" w:fill="auto"/>
            <w:noWrap/>
            <w:vAlign w:val="bottom"/>
          </w:tcPr>
          <w:p w14:paraId="4193E86A" w14:textId="77777777" w:rsidR="006B47E7" w:rsidRPr="00783110" w:rsidRDefault="006B47E7" w:rsidP="00A44458">
            <w:pPr>
              <w:spacing w:before="120" w:after="120"/>
              <w:rPr>
                <w:b/>
                <w:bCs/>
                <w:color w:val="000000"/>
                <w:szCs w:val="24"/>
                <w:lang w:val="tr-TR" w:eastAsia="tr-TR"/>
              </w:rPr>
            </w:pPr>
            <w:r w:rsidRPr="00783110">
              <w:rPr>
                <w:b/>
                <w:bCs/>
                <w:color w:val="000000"/>
                <w:szCs w:val="24"/>
                <w:lang w:val="tr-TR" w:eastAsia="tr-TR"/>
              </w:rPr>
              <w:t>03 - MAL VE HİZMET ALIM GİDERLERİ</w:t>
            </w:r>
          </w:p>
        </w:tc>
        <w:tc>
          <w:tcPr>
            <w:tcW w:w="940" w:type="pct"/>
            <w:tcBorders>
              <w:top w:val="single" w:sz="4" w:space="0" w:color="auto"/>
              <w:left w:val="nil"/>
              <w:bottom w:val="single" w:sz="4" w:space="0" w:color="auto"/>
              <w:right w:val="single" w:sz="4" w:space="0" w:color="auto"/>
            </w:tcBorders>
          </w:tcPr>
          <w:p w14:paraId="19540748" w14:textId="77777777" w:rsidR="00405EED" w:rsidRPr="00783110" w:rsidRDefault="00405EED" w:rsidP="004E654B">
            <w:pPr>
              <w:spacing w:before="120" w:after="120"/>
              <w:jc w:val="center"/>
              <w:rPr>
                <w:color w:val="000000"/>
                <w:szCs w:val="24"/>
                <w:lang w:val="tr-TR" w:eastAsia="tr-TR"/>
              </w:rPr>
            </w:pPr>
          </w:p>
          <w:p w14:paraId="624805B2" w14:textId="2D0AFB36" w:rsidR="006B47E7" w:rsidRPr="00783110" w:rsidRDefault="00405EED" w:rsidP="004E654B">
            <w:pPr>
              <w:spacing w:before="120" w:after="120"/>
              <w:jc w:val="center"/>
              <w:rPr>
                <w:color w:val="000000"/>
                <w:szCs w:val="24"/>
                <w:lang w:val="tr-TR" w:eastAsia="tr-TR"/>
              </w:rPr>
            </w:pPr>
            <w:r w:rsidRPr="00783110">
              <w:rPr>
                <w:color w:val="000000"/>
                <w:szCs w:val="24"/>
                <w:lang w:val="tr-TR" w:eastAsia="tr-TR"/>
              </w:rPr>
              <w:t>8.373.700</w:t>
            </w:r>
          </w:p>
        </w:tc>
        <w:tc>
          <w:tcPr>
            <w:tcW w:w="1175" w:type="pct"/>
            <w:tcBorders>
              <w:top w:val="single" w:sz="4" w:space="0" w:color="auto"/>
              <w:left w:val="single" w:sz="4" w:space="0" w:color="auto"/>
              <w:bottom w:val="single" w:sz="4" w:space="0" w:color="auto"/>
              <w:right w:val="single" w:sz="4" w:space="0" w:color="auto"/>
            </w:tcBorders>
          </w:tcPr>
          <w:p w14:paraId="18B86E7A" w14:textId="77777777" w:rsidR="00405EED" w:rsidRPr="00783110" w:rsidRDefault="00405EED" w:rsidP="004E654B">
            <w:pPr>
              <w:spacing w:before="120" w:after="120"/>
              <w:jc w:val="center"/>
              <w:rPr>
                <w:color w:val="000000"/>
                <w:szCs w:val="24"/>
                <w:lang w:val="tr-TR" w:eastAsia="tr-TR"/>
              </w:rPr>
            </w:pPr>
          </w:p>
          <w:p w14:paraId="000F59AE" w14:textId="47A825A1" w:rsidR="006B47E7" w:rsidRPr="00783110" w:rsidRDefault="00405EED" w:rsidP="004E654B">
            <w:pPr>
              <w:spacing w:before="120" w:after="120"/>
              <w:jc w:val="center"/>
              <w:rPr>
                <w:color w:val="000000"/>
                <w:szCs w:val="24"/>
                <w:lang w:val="tr-TR" w:eastAsia="tr-TR"/>
              </w:rPr>
            </w:pPr>
            <w:r w:rsidRPr="00783110">
              <w:rPr>
                <w:color w:val="000000"/>
                <w:szCs w:val="24"/>
                <w:lang w:val="tr-TR" w:eastAsia="tr-TR"/>
              </w:rPr>
              <w:t>8.255.201</w:t>
            </w:r>
          </w:p>
        </w:tc>
        <w:tc>
          <w:tcPr>
            <w:tcW w:w="698" w:type="pct"/>
            <w:tcBorders>
              <w:top w:val="single" w:sz="4" w:space="0" w:color="auto"/>
              <w:left w:val="single" w:sz="4" w:space="0" w:color="auto"/>
              <w:bottom w:val="single" w:sz="4" w:space="0" w:color="auto"/>
              <w:right w:val="single" w:sz="8" w:space="0" w:color="auto"/>
            </w:tcBorders>
            <w:shd w:val="clear" w:color="auto" w:fill="auto"/>
            <w:noWrap/>
            <w:vAlign w:val="bottom"/>
          </w:tcPr>
          <w:p w14:paraId="67F01DC8" w14:textId="431629A9" w:rsidR="006B47E7" w:rsidRPr="00783110" w:rsidRDefault="00405EED" w:rsidP="003553DE">
            <w:pPr>
              <w:spacing w:before="120" w:after="120"/>
              <w:jc w:val="center"/>
              <w:rPr>
                <w:color w:val="000000"/>
                <w:szCs w:val="24"/>
                <w:lang w:val="tr-TR" w:eastAsia="tr-TR"/>
              </w:rPr>
            </w:pPr>
            <w:r w:rsidRPr="00783110">
              <w:rPr>
                <w:color w:val="000000"/>
                <w:szCs w:val="24"/>
                <w:lang w:val="tr-TR" w:eastAsia="tr-TR"/>
              </w:rPr>
              <w:t>98,58</w:t>
            </w:r>
          </w:p>
        </w:tc>
      </w:tr>
      <w:tr w:rsidR="006B47E7" w:rsidRPr="00783110" w14:paraId="7643DA58" w14:textId="77777777" w:rsidTr="001118F2">
        <w:trPr>
          <w:trHeight w:val="420"/>
        </w:trPr>
        <w:tc>
          <w:tcPr>
            <w:tcW w:w="2187" w:type="pct"/>
            <w:tcBorders>
              <w:top w:val="nil"/>
              <w:left w:val="single" w:sz="8" w:space="0" w:color="auto"/>
              <w:bottom w:val="single" w:sz="4" w:space="0" w:color="auto"/>
              <w:right w:val="single" w:sz="8" w:space="0" w:color="auto"/>
            </w:tcBorders>
            <w:shd w:val="clear" w:color="auto" w:fill="auto"/>
            <w:noWrap/>
            <w:vAlign w:val="bottom"/>
          </w:tcPr>
          <w:p w14:paraId="5DCEDCA3" w14:textId="77777777" w:rsidR="006B47E7" w:rsidRPr="00783110" w:rsidRDefault="006B47E7" w:rsidP="00A44458">
            <w:pPr>
              <w:spacing w:before="120" w:after="120"/>
              <w:rPr>
                <w:b/>
                <w:bCs/>
                <w:color w:val="000000"/>
                <w:szCs w:val="24"/>
                <w:lang w:val="tr-TR" w:eastAsia="tr-TR"/>
              </w:rPr>
            </w:pPr>
            <w:r w:rsidRPr="00783110">
              <w:rPr>
                <w:b/>
                <w:bCs/>
                <w:color w:val="000000"/>
                <w:szCs w:val="24"/>
                <w:lang w:val="tr-TR" w:eastAsia="tr-TR"/>
              </w:rPr>
              <w:t xml:space="preserve">05 - CARİ TRANSFERLER </w:t>
            </w:r>
          </w:p>
        </w:tc>
        <w:tc>
          <w:tcPr>
            <w:tcW w:w="940" w:type="pct"/>
            <w:tcBorders>
              <w:top w:val="nil"/>
              <w:left w:val="nil"/>
              <w:bottom w:val="single" w:sz="4" w:space="0" w:color="auto"/>
              <w:right w:val="single" w:sz="4" w:space="0" w:color="auto"/>
            </w:tcBorders>
          </w:tcPr>
          <w:p w14:paraId="63F3342E" w14:textId="77777777" w:rsidR="006B47E7" w:rsidRPr="00783110" w:rsidRDefault="006B47E7" w:rsidP="00A44458">
            <w:pPr>
              <w:spacing w:before="120" w:after="120"/>
              <w:rPr>
                <w:b/>
                <w:bCs/>
                <w:color w:val="000000"/>
                <w:szCs w:val="24"/>
                <w:lang w:val="tr-TR" w:eastAsia="tr-TR"/>
              </w:rPr>
            </w:pPr>
          </w:p>
        </w:tc>
        <w:tc>
          <w:tcPr>
            <w:tcW w:w="1175" w:type="pct"/>
            <w:tcBorders>
              <w:top w:val="nil"/>
              <w:left w:val="single" w:sz="4" w:space="0" w:color="auto"/>
              <w:bottom w:val="single" w:sz="4" w:space="0" w:color="auto"/>
              <w:right w:val="single" w:sz="4" w:space="0" w:color="auto"/>
            </w:tcBorders>
          </w:tcPr>
          <w:p w14:paraId="0425A6D3" w14:textId="08310F10" w:rsidR="006B47E7" w:rsidRPr="00783110" w:rsidRDefault="004E654B" w:rsidP="00A44458">
            <w:pPr>
              <w:spacing w:before="120" w:after="120"/>
              <w:rPr>
                <w:b/>
                <w:bCs/>
                <w:color w:val="000000"/>
                <w:szCs w:val="24"/>
                <w:lang w:val="tr-TR" w:eastAsia="tr-TR"/>
              </w:rPr>
            </w:pPr>
            <w:r w:rsidRPr="00783110">
              <w:rPr>
                <w:b/>
                <w:bCs/>
                <w:color w:val="000000"/>
                <w:szCs w:val="24"/>
                <w:lang w:val="tr-TR" w:eastAsia="tr-TR"/>
              </w:rPr>
              <w:t xml:space="preserve"> </w:t>
            </w:r>
          </w:p>
        </w:tc>
        <w:tc>
          <w:tcPr>
            <w:tcW w:w="698" w:type="pct"/>
            <w:tcBorders>
              <w:top w:val="nil"/>
              <w:left w:val="single" w:sz="4" w:space="0" w:color="auto"/>
              <w:bottom w:val="single" w:sz="4" w:space="0" w:color="auto"/>
              <w:right w:val="single" w:sz="8" w:space="0" w:color="auto"/>
            </w:tcBorders>
            <w:shd w:val="clear" w:color="auto" w:fill="auto"/>
            <w:noWrap/>
            <w:vAlign w:val="bottom"/>
          </w:tcPr>
          <w:p w14:paraId="337DA586" w14:textId="77777777" w:rsidR="006B47E7" w:rsidRPr="00783110" w:rsidRDefault="006B47E7" w:rsidP="00A44458">
            <w:pPr>
              <w:spacing w:before="120" w:after="120"/>
              <w:rPr>
                <w:b/>
                <w:bCs/>
                <w:color w:val="000000"/>
                <w:szCs w:val="24"/>
                <w:lang w:val="tr-TR" w:eastAsia="tr-TR"/>
              </w:rPr>
            </w:pPr>
          </w:p>
        </w:tc>
      </w:tr>
      <w:tr w:rsidR="006B47E7" w:rsidRPr="00783110" w14:paraId="6379D6CA" w14:textId="77777777" w:rsidTr="001118F2">
        <w:trPr>
          <w:trHeight w:val="420"/>
        </w:trPr>
        <w:tc>
          <w:tcPr>
            <w:tcW w:w="2187" w:type="pct"/>
            <w:tcBorders>
              <w:top w:val="nil"/>
              <w:left w:val="single" w:sz="8" w:space="0" w:color="auto"/>
              <w:bottom w:val="single" w:sz="4" w:space="0" w:color="auto"/>
              <w:right w:val="single" w:sz="8" w:space="0" w:color="auto"/>
            </w:tcBorders>
            <w:shd w:val="clear" w:color="auto" w:fill="auto"/>
            <w:noWrap/>
            <w:vAlign w:val="bottom"/>
          </w:tcPr>
          <w:p w14:paraId="241C6BEA" w14:textId="77777777" w:rsidR="006B47E7" w:rsidRPr="00783110" w:rsidRDefault="006B47E7" w:rsidP="00A44458">
            <w:pPr>
              <w:spacing w:before="120" w:after="120"/>
              <w:rPr>
                <w:b/>
                <w:bCs/>
                <w:color w:val="000000"/>
                <w:szCs w:val="24"/>
                <w:lang w:val="tr-TR" w:eastAsia="tr-TR"/>
              </w:rPr>
            </w:pPr>
            <w:r w:rsidRPr="00783110">
              <w:rPr>
                <w:b/>
                <w:bCs/>
                <w:color w:val="000000"/>
                <w:szCs w:val="24"/>
                <w:lang w:val="tr-TR" w:eastAsia="tr-TR"/>
              </w:rPr>
              <w:t>06 - SERMAYE GİDERLERİ</w:t>
            </w:r>
          </w:p>
        </w:tc>
        <w:tc>
          <w:tcPr>
            <w:tcW w:w="940" w:type="pct"/>
            <w:tcBorders>
              <w:top w:val="nil"/>
              <w:left w:val="nil"/>
              <w:bottom w:val="single" w:sz="4" w:space="0" w:color="auto"/>
              <w:right w:val="single" w:sz="4" w:space="0" w:color="auto"/>
            </w:tcBorders>
          </w:tcPr>
          <w:p w14:paraId="7164B2EB" w14:textId="77777777" w:rsidR="006B47E7" w:rsidRPr="00783110" w:rsidRDefault="006B47E7" w:rsidP="00A44458">
            <w:pPr>
              <w:spacing w:before="120" w:after="120"/>
              <w:rPr>
                <w:b/>
                <w:bCs/>
                <w:color w:val="000000"/>
                <w:szCs w:val="24"/>
                <w:lang w:val="tr-TR" w:eastAsia="tr-TR"/>
              </w:rPr>
            </w:pPr>
          </w:p>
        </w:tc>
        <w:tc>
          <w:tcPr>
            <w:tcW w:w="1175" w:type="pct"/>
            <w:tcBorders>
              <w:top w:val="nil"/>
              <w:left w:val="single" w:sz="4" w:space="0" w:color="auto"/>
              <w:bottom w:val="single" w:sz="4" w:space="0" w:color="auto"/>
              <w:right w:val="single" w:sz="4" w:space="0" w:color="auto"/>
            </w:tcBorders>
          </w:tcPr>
          <w:p w14:paraId="3F30C314" w14:textId="77777777" w:rsidR="006B47E7" w:rsidRPr="00783110" w:rsidRDefault="006B47E7" w:rsidP="00A44458">
            <w:pPr>
              <w:spacing w:before="120" w:after="120"/>
              <w:rPr>
                <w:b/>
                <w:bCs/>
                <w:color w:val="000000"/>
                <w:szCs w:val="24"/>
                <w:lang w:val="tr-TR" w:eastAsia="tr-TR"/>
              </w:rPr>
            </w:pPr>
          </w:p>
        </w:tc>
        <w:tc>
          <w:tcPr>
            <w:tcW w:w="698" w:type="pct"/>
            <w:tcBorders>
              <w:top w:val="nil"/>
              <w:left w:val="single" w:sz="4" w:space="0" w:color="auto"/>
              <w:bottom w:val="single" w:sz="4" w:space="0" w:color="auto"/>
              <w:right w:val="single" w:sz="8" w:space="0" w:color="auto"/>
            </w:tcBorders>
            <w:shd w:val="clear" w:color="auto" w:fill="auto"/>
            <w:noWrap/>
            <w:vAlign w:val="bottom"/>
          </w:tcPr>
          <w:p w14:paraId="4CB8AAB6" w14:textId="77777777" w:rsidR="006B47E7" w:rsidRPr="00783110" w:rsidRDefault="006B47E7" w:rsidP="00A44458">
            <w:pPr>
              <w:spacing w:before="120" w:after="120"/>
              <w:rPr>
                <w:b/>
                <w:bCs/>
                <w:color w:val="000000"/>
                <w:szCs w:val="24"/>
                <w:lang w:val="tr-TR" w:eastAsia="tr-TR"/>
              </w:rPr>
            </w:pPr>
          </w:p>
        </w:tc>
      </w:tr>
    </w:tbl>
    <w:p w14:paraId="1C283588" w14:textId="5B6A2911" w:rsidR="008E4B4C" w:rsidRPr="00783110" w:rsidRDefault="008E4B4C" w:rsidP="00580ABD">
      <w:pPr>
        <w:spacing w:before="120" w:after="120"/>
        <w:jc w:val="both"/>
        <w:rPr>
          <w:color w:val="000000"/>
          <w:szCs w:val="24"/>
          <w:lang w:val="tr-TR"/>
        </w:rPr>
      </w:pPr>
      <w:r w:rsidRPr="00783110">
        <w:rPr>
          <w:color w:val="000000"/>
          <w:szCs w:val="24"/>
          <w:lang w:val="tr-TR"/>
        </w:rPr>
        <w:t>(</w:t>
      </w:r>
      <w:r w:rsidR="00DA5C36" w:rsidRPr="00783110">
        <w:rPr>
          <w:color w:val="000000"/>
          <w:szCs w:val="24"/>
          <w:lang w:val="tr-TR"/>
        </w:rPr>
        <w:t>Bütçe hedef ve gerçekleşmeleri ile meydana gelen sapmaların nedenleri</w:t>
      </w:r>
      <w:r w:rsidRPr="00783110">
        <w:rPr>
          <w:color w:val="000000"/>
          <w:szCs w:val="24"/>
          <w:lang w:val="tr-TR"/>
        </w:rPr>
        <w:t xml:space="preserve"> bu kısımda açıklanır.</w:t>
      </w:r>
    </w:p>
    <w:p w14:paraId="364200BD" w14:textId="3E53C4C9" w:rsidR="003563D9" w:rsidRPr="00783110" w:rsidRDefault="00042AB0" w:rsidP="00C20C8C">
      <w:pPr>
        <w:pStyle w:val="StilBalk4BFR"/>
        <w:numPr>
          <w:ilvl w:val="1"/>
          <w:numId w:val="9"/>
        </w:numPr>
        <w:rPr>
          <w:rFonts w:cs="Times New Roman"/>
          <w:szCs w:val="24"/>
          <w:lang w:val="tr-TR"/>
        </w:rPr>
      </w:pPr>
      <w:r w:rsidRPr="00783110">
        <w:rPr>
          <w:rFonts w:cs="Times New Roman"/>
          <w:szCs w:val="24"/>
          <w:lang w:val="tr-TR"/>
        </w:rPr>
        <w:t>Bütçe Gelirleri</w:t>
      </w:r>
    </w:p>
    <w:p w14:paraId="2EEE4077" w14:textId="709BFE71" w:rsidR="002821A9" w:rsidRPr="00783110" w:rsidRDefault="000C38B5" w:rsidP="000C38B5">
      <w:pPr>
        <w:spacing w:after="240" w:line="360" w:lineRule="auto"/>
        <w:ind w:firstLine="708"/>
        <w:rPr>
          <w:bCs/>
          <w:color w:val="000000"/>
          <w:szCs w:val="24"/>
          <w:lang w:val="tr-TR"/>
        </w:rPr>
      </w:pPr>
      <w:bookmarkStart w:id="46" w:name="_Toc158804399"/>
      <w:r w:rsidRPr="00783110">
        <w:rPr>
          <w:bCs/>
          <w:color w:val="000000"/>
          <w:szCs w:val="24"/>
          <w:lang w:val="tr-TR"/>
        </w:rPr>
        <w:t>Fakültemizin vergi dışı, sermaye ve alınan bağış ve yardım gelirleri yoktur. Bu gelir kalemleri rektörlük bünyesinde bulunmaktadır.</w:t>
      </w:r>
      <w:bookmarkEnd w:id="46"/>
    </w:p>
    <w:p w14:paraId="052BE2EF" w14:textId="77777777" w:rsidR="00DA5C36" w:rsidRPr="00783110" w:rsidRDefault="00DA5C36" w:rsidP="00C20C8C">
      <w:pPr>
        <w:pStyle w:val="StilBalk3BFR"/>
        <w:numPr>
          <w:ilvl w:val="0"/>
          <w:numId w:val="14"/>
        </w:numPr>
        <w:rPr>
          <w:rFonts w:cs="Times New Roman"/>
          <w:szCs w:val="24"/>
        </w:rPr>
      </w:pPr>
      <w:bookmarkStart w:id="47" w:name="_Toc158804400"/>
      <w:bookmarkStart w:id="48" w:name="_Toc125028219"/>
      <w:r w:rsidRPr="00783110">
        <w:rPr>
          <w:rFonts w:cs="Times New Roman"/>
          <w:szCs w:val="24"/>
        </w:rPr>
        <w:lastRenderedPageBreak/>
        <w:t>Mali Denetim Sonuçları</w:t>
      </w:r>
      <w:bookmarkEnd w:id="47"/>
      <w:bookmarkEnd w:id="48"/>
      <w:r w:rsidRPr="00783110">
        <w:rPr>
          <w:rFonts w:cs="Times New Roman"/>
          <w:szCs w:val="24"/>
        </w:rPr>
        <w:t xml:space="preserve"> </w:t>
      </w:r>
    </w:p>
    <w:p w14:paraId="6BF1B992" w14:textId="77777777" w:rsidR="000C38B5" w:rsidRPr="00783110" w:rsidRDefault="000C38B5" w:rsidP="00C20C8C">
      <w:pPr>
        <w:pStyle w:val="Balk3"/>
        <w:numPr>
          <w:ilvl w:val="0"/>
          <w:numId w:val="24"/>
        </w:numPr>
        <w:tabs>
          <w:tab w:val="clear" w:pos="1080"/>
          <w:tab w:val="num" w:pos="360"/>
        </w:tabs>
        <w:spacing w:before="120" w:after="120"/>
        <w:ind w:left="357" w:hanging="357"/>
        <w:rPr>
          <w:rFonts w:ascii="Times New Roman" w:hAnsi="Times New Roman" w:cs="Times New Roman"/>
          <w:b w:val="0"/>
          <w:i/>
          <w:iCs/>
          <w:color w:val="000000"/>
          <w:szCs w:val="24"/>
          <w:lang w:val="tr-TR"/>
        </w:rPr>
      </w:pPr>
      <w:bookmarkStart w:id="49" w:name="_Toc63192096"/>
      <w:bookmarkStart w:id="50" w:name="_Toc94514739"/>
      <w:bookmarkStart w:id="51" w:name="_Toc125028220"/>
      <w:r w:rsidRPr="00783110">
        <w:rPr>
          <w:rFonts w:ascii="Times New Roman" w:hAnsi="Times New Roman" w:cs="Times New Roman"/>
          <w:iCs/>
          <w:color w:val="000000"/>
          <w:szCs w:val="24"/>
          <w:lang w:val="tr-TR"/>
        </w:rPr>
        <w:t>Temel Mali Tablolara İlişkin Açıklamalar</w:t>
      </w:r>
      <w:bookmarkEnd w:id="49"/>
      <w:bookmarkEnd w:id="50"/>
      <w:bookmarkEnd w:id="51"/>
    </w:p>
    <w:p w14:paraId="336916D8" w14:textId="795A03F7" w:rsidR="000C38B5" w:rsidRPr="00783110" w:rsidRDefault="000C38B5" w:rsidP="000C38B5">
      <w:pPr>
        <w:spacing w:line="360" w:lineRule="auto"/>
        <w:jc w:val="both"/>
        <w:rPr>
          <w:color w:val="000000"/>
          <w:szCs w:val="24"/>
          <w:lang w:val="tr-TR"/>
        </w:rPr>
      </w:pPr>
      <w:r w:rsidRPr="00783110">
        <w:rPr>
          <w:color w:val="000000"/>
          <w:szCs w:val="24"/>
          <w:lang w:val="tr-TR"/>
        </w:rPr>
        <w:t xml:space="preserve">       Fakültemiz bütçe gerçekleşme toplamı tablosuna bakınca, ayrılan kaynakların ortalama %99,</w:t>
      </w:r>
      <w:r w:rsidR="00BE320F" w:rsidRPr="00783110">
        <w:rPr>
          <w:color w:val="000000"/>
          <w:szCs w:val="24"/>
          <w:lang w:val="tr-TR"/>
        </w:rPr>
        <w:t>81</w:t>
      </w:r>
      <w:r w:rsidRPr="00783110">
        <w:rPr>
          <w:color w:val="000000"/>
          <w:szCs w:val="24"/>
          <w:lang w:val="tr-TR"/>
        </w:rPr>
        <w:t>’</w:t>
      </w:r>
      <w:r w:rsidR="00BE320F" w:rsidRPr="00783110">
        <w:rPr>
          <w:color w:val="000000"/>
          <w:szCs w:val="24"/>
          <w:lang w:val="tr-TR"/>
        </w:rPr>
        <w:t>nin</w:t>
      </w:r>
      <w:r w:rsidRPr="00783110">
        <w:rPr>
          <w:color w:val="000000"/>
          <w:szCs w:val="24"/>
          <w:lang w:val="tr-TR"/>
        </w:rPr>
        <w:t xml:space="preserve"> harcandığı görülmektedir. </w:t>
      </w:r>
    </w:p>
    <w:p w14:paraId="619E193C" w14:textId="77777777" w:rsidR="000C38B5" w:rsidRPr="00783110" w:rsidRDefault="000C38B5" w:rsidP="000C38B5">
      <w:pPr>
        <w:spacing w:line="360" w:lineRule="auto"/>
        <w:jc w:val="both"/>
        <w:rPr>
          <w:color w:val="000000"/>
          <w:szCs w:val="24"/>
          <w:lang w:val="tr-TR"/>
        </w:rPr>
      </w:pPr>
      <w:r w:rsidRPr="00783110">
        <w:rPr>
          <w:color w:val="000000"/>
          <w:szCs w:val="24"/>
          <w:lang w:val="tr-TR"/>
        </w:rPr>
        <w:t xml:space="preserve">       5018 sayılı Kamu Mali Yönetim ve Kontrol Kanunu ve 4734 sayılı Kamu İhale Kanunu kapsamında, gelecek yılların için planlanan bütçeler, bir önceki yılın harcanan bütçesi üzerine, %10 artış yapılarak, hazırlanır ve onay için Rektörlük Makamına sunulmaktadır. </w:t>
      </w:r>
    </w:p>
    <w:p w14:paraId="48851DF4" w14:textId="77777777" w:rsidR="000C38B5" w:rsidRPr="00783110" w:rsidRDefault="000C38B5" w:rsidP="00C20C8C">
      <w:pPr>
        <w:pStyle w:val="Balk3"/>
        <w:numPr>
          <w:ilvl w:val="0"/>
          <w:numId w:val="24"/>
        </w:numPr>
        <w:tabs>
          <w:tab w:val="clear" w:pos="1080"/>
          <w:tab w:val="num" w:pos="360"/>
        </w:tabs>
        <w:spacing w:before="0" w:after="0" w:line="360" w:lineRule="auto"/>
        <w:ind w:left="357" w:hanging="357"/>
        <w:rPr>
          <w:rFonts w:ascii="Times New Roman" w:hAnsi="Times New Roman" w:cs="Times New Roman"/>
          <w:b w:val="0"/>
          <w:i/>
          <w:iCs/>
          <w:color w:val="000000"/>
          <w:szCs w:val="24"/>
          <w:lang w:val="tr-TR"/>
        </w:rPr>
      </w:pPr>
      <w:bookmarkStart w:id="52" w:name="_Toc63192097"/>
      <w:bookmarkStart w:id="53" w:name="_Toc94514740"/>
      <w:bookmarkStart w:id="54" w:name="_Toc125028221"/>
      <w:r w:rsidRPr="00783110">
        <w:rPr>
          <w:rFonts w:ascii="Times New Roman" w:hAnsi="Times New Roman" w:cs="Times New Roman"/>
          <w:iCs/>
          <w:color w:val="000000"/>
          <w:szCs w:val="24"/>
          <w:lang w:val="tr-TR"/>
        </w:rPr>
        <w:t>Mali Denetim Sonuçları</w:t>
      </w:r>
      <w:bookmarkEnd w:id="52"/>
      <w:bookmarkEnd w:id="53"/>
      <w:bookmarkEnd w:id="54"/>
      <w:r w:rsidRPr="00783110">
        <w:rPr>
          <w:rFonts w:ascii="Times New Roman" w:hAnsi="Times New Roman" w:cs="Times New Roman"/>
          <w:iCs/>
          <w:color w:val="000000"/>
          <w:szCs w:val="24"/>
          <w:lang w:val="tr-TR"/>
        </w:rPr>
        <w:t xml:space="preserve"> </w:t>
      </w:r>
    </w:p>
    <w:p w14:paraId="6FDD507C" w14:textId="12B66997" w:rsidR="005B2146" w:rsidRPr="00783110" w:rsidRDefault="000C38B5" w:rsidP="00580ABD">
      <w:pPr>
        <w:spacing w:line="360" w:lineRule="auto"/>
        <w:ind w:firstLine="357"/>
        <w:jc w:val="both"/>
        <w:rPr>
          <w:b/>
          <w:bCs/>
          <w:iCs/>
          <w:szCs w:val="24"/>
          <w:u w:val="single"/>
          <w:lang w:val="tr-TR"/>
        </w:rPr>
      </w:pPr>
      <w:r w:rsidRPr="00783110">
        <w:rPr>
          <w:lang w:val="tr-TR"/>
        </w:rPr>
        <w:t>Mali denetimimiz, Üniversitemiz strateji Geliştirme Dairesi Başkanlığınca takip edilerek, talimatları doğrultusunda ilgili işlemler yapılmaktadır. Fakülte içi ve dışı mali denetim raporlarında yapılan tespit ve değerlendirmeler ile bunlara karşı alınan veya alınacak önlemler ve yapılacak işlemlerle ilgili 5018 Sayılı yasa gereği harcama yapılmakta olup, yasalara uygun şekilde hareket edilmektedir.</w:t>
      </w:r>
    </w:p>
    <w:p w14:paraId="2D146BCF" w14:textId="08E1B0FB" w:rsidR="00414D94" w:rsidRPr="00783110" w:rsidRDefault="002821A9" w:rsidP="00580ABD">
      <w:pPr>
        <w:pStyle w:val="StilBalk3BFR"/>
        <w:rPr>
          <w:rFonts w:cs="Times New Roman"/>
          <w:szCs w:val="24"/>
        </w:rPr>
      </w:pPr>
      <w:bookmarkStart w:id="55" w:name="_Toc125028222"/>
      <w:r w:rsidRPr="00783110">
        <w:rPr>
          <w:rFonts w:cs="Times New Roman"/>
          <w:szCs w:val="24"/>
        </w:rPr>
        <w:t>Diğer Hususlar</w:t>
      </w:r>
      <w:bookmarkEnd w:id="55"/>
      <w:r w:rsidRPr="00783110">
        <w:rPr>
          <w:rFonts w:cs="Times New Roman"/>
          <w:szCs w:val="24"/>
        </w:rPr>
        <w:t xml:space="preserve"> </w:t>
      </w:r>
      <w:bookmarkStart w:id="56" w:name="_Toc158804402"/>
      <w:r w:rsidR="00414D94" w:rsidRPr="00783110">
        <w:rPr>
          <w:szCs w:val="24"/>
        </w:rPr>
        <w:br w:type="page"/>
      </w:r>
    </w:p>
    <w:p w14:paraId="77062BCD" w14:textId="0BD120DE" w:rsidR="00CF08C5" w:rsidRPr="00783110" w:rsidRDefault="00DA5C36" w:rsidP="00BE320F">
      <w:pPr>
        <w:pStyle w:val="StilBalk2BFR"/>
        <w:rPr>
          <w:rFonts w:cs="Times New Roman"/>
          <w:sz w:val="28"/>
          <w:szCs w:val="28"/>
          <w:lang w:val="tr-TR"/>
        </w:rPr>
      </w:pPr>
      <w:bookmarkStart w:id="57" w:name="_Toc125028223"/>
      <w:r w:rsidRPr="00783110">
        <w:rPr>
          <w:rFonts w:cs="Times New Roman"/>
          <w:sz w:val="28"/>
          <w:szCs w:val="28"/>
          <w:lang w:val="tr-TR"/>
        </w:rPr>
        <w:lastRenderedPageBreak/>
        <w:t>Performans Bilgileri</w:t>
      </w:r>
      <w:bookmarkStart w:id="58" w:name="_Toc158804403"/>
      <w:bookmarkEnd w:id="56"/>
      <w:bookmarkEnd w:id="57"/>
    </w:p>
    <w:p w14:paraId="072202DF" w14:textId="761BF66A" w:rsidR="00AD6E9B" w:rsidRPr="00783110" w:rsidRDefault="00DA5C36" w:rsidP="00C20C8C">
      <w:pPr>
        <w:pStyle w:val="StilBalk3BFR"/>
        <w:numPr>
          <w:ilvl w:val="0"/>
          <w:numId w:val="8"/>
        </w:numPr>
        <w:rPr>
          <w:rFonts w:cs="Times New Roman"/>
          <w:szCs w:val="24"/>
        </w:rPr>
      </w:pPr>
      <w:bookmarkStart w:id="59" w:name="_Toc125028224"/>
      <w:r w:rsidRPr="00783110">
        <w:rPr>
          <w:rFonts w:cs="Times New Roman"/>
          <w:szCs w:val="24"/>
        </w:rPr>
        <w:t>Faaliyet ve Proje Bilgileri</w:t>
      </w:r>
      <w:bookmarkEnd w:id="58"/>
      <w:bookmarkEnd w:id="59"/>
      <w:r w:rsidRPr="00783110">
        <w:rPr>
          <w:rFonts w:cs="Times New Roman"/>
          <w:szCs w:val="24"/>
        </w:rPr>
        <w:t xml:space="preserve"> </w:t>
      </w:r>
    </w:p>
    <w:p w14:paraId="3ED4CE26" w14:textId="77777777" w:rsidR="0034600A" w:rsidRPr="00783110" w:rsidRDefault="0034600A" w:rsidP="00C20C8C">
      <w:pPr>
        <w:pStyle w:val="StilBalk4BFR"/>
        <w:numPr>
          <w:ilvl w:val="1"/>
          <w:numId w:val="10"/>
        </w:numPr>
        <w:ind w:left="1134" w:hanging="425"/>
        <w:rPr>
          <w:rFonts w:cs="Times New Roman"/>
          <w:szCs w:val="24"/>
          <w:lang w:val="tr-TR"/>
        </w:rPr>
      </w:pPr>
      <w:r w:rsidRPr="00783110">
        <w:rPr>
          <w:rFonts w:cs="Times New Roman"/>
          <w:szCs w:val="24"/>
          <w:lang w:val="tr-TR"/>
        </w:rPr>
        <w:t>Faaliyet Bilgileri</w:t>
      </w:r>
    </w:p>
    <w:tbl>
      <w:tblPr>
        <w:tblW w:w="5000" w:type="pct"/>
        <w:tblCellMar>
          <w:left w:w="0" w:type="dxa"/>
          <w:right w:w="0" w:type="dxa"/>
        </w:tblCellMar>
        <w:tblLook w:val="0000" w:firstRow="0" w:lastRow="0" w:firstColumn="0" w:lastColumn="0" w:noHBand="0" w:noVBand="0"/>
      </w:tblPr>
      <w:tblGrid>
        <w:gridCol w:w="2417"/>
        <w:gridCol w:w="550"/>
        <w:gridCol w:w="551"/>
        <w:gridCol w:w="550"/>
        <w:gridCol w:w="551"/>
        <w:gridCol w:w="550"/>
        <w:gridCol w:w="551"/>
        <w:gridCol w:w="397"/>
        <w:gridCol w:w="405"/>
        <w:gridCol w:w="415"/>
        <w:gridCol w:w="553"/>
        <w:gridCol w:w="450"/>
        <w:gridCol w:w="426"/>
        <w:gridCol w:w="704"/>
      </w:tblGrid>
      <w:tr w:rsidR="000C38B5" w:rsidRPr="00783110" w14:paraId="637B42FF" w14:textId="77777777" w:rsidTr="003C0296">
        <w:trPr>
          <w:trHeight w:val="306"/>
        </w:trPr>
        <w:tc>
          <w:tcPr>
            <w:tcW w:w="5000" w:type="pct"/>
            <w:gridSpan w:val="14"/>
            <w:tcBorders>
              <w:top w:val="nil"/>
              <w:left w:val="nil"/>
              <w:bottom w:val="nil"/>
              <w:right w:val="nil"/>
            </w:tcBorders>
            <w:shd w:val="clear" w:color="auto" w:fill="auto"/>
            <w:noWrap/>
            <w:tcMar>
              <w:top w:w="15" w:type="dxa"/>
              <w:left w:w="15" w:type="dxa"/>
              <w:bottom w:w="0" w:type="dxa"/>
              <w:right w:w="15" w:type="dxa"/>
            </w:tcMar>
            <w:vAlign w:val="bottom"/>
          </w:tcPr>
          <w:p w14:paraId="459AECCD" w14:textId="77777777" w:rsidR="000C38B5" w:rsidRPr="00783110" w:rsidRDefault="000C38B5" w:rsidP="00C20C8C">
            <w:pPr>
              <w:pStyle w:val="ListeParagraf"/>
              <w:numPr>
                <w:ilvl w:val="2"/>
                <w:numId w:val="10"/>
              </w:numPr>
              <w:spacing w:before="120" w:after="120"/>
              <w:rPr>
                <w:b/>
                <w:color w:val="000000"/>
                <w:szCs w:val="24"/>
                <w:lang w:val="tr-TR"/>
              </w:rPr>
            </w:pPr>
            <w:bookmarkStart w:id="60" w:name="_Hlk122351139"/>
            <w:r w:rsidRPr="00783110">
              <w:rPr>
                <w:b/>
                <w:color w:val="000000"/>
                <w:szCs w:val="24"/>
                <w:lang w:val="tr-TR"/>
              </w:rPr>
              <w:t>Düzenlenen Bilimsel Toplantılar, Etkinlikler</w:t>
            </w:r>
          </w:p>
        </w:tc>
      </w:tr>
      <w:tr w:rsidR="000C38B5" w:rsidRPr="00783110" w14:paraId="0CF0E06F" w14:textId="77777777" w:rsidTr="006A4124">
        <w:trPr>
          <w:trHeight w:val="1307"/>
        </w:trPr>
        <w:tc>
          <w:tcPr>
            <w:tcW w:w="1332" w:type="pct"/>
            <w:vMerge w:val="restart"/>
            <w:tcBorders>
              <w:top w:val="single" w:sz="8" w:space="0" w:color="auto"/>
              <w:left w:val="single" w:sz="8" w:space="0" w:color="auto"/>
              <w:bottom w:val="single" w:sz="4" w:space="0" w:color="auto"/>
              <w:right w:val="single" w:sz="4" w:space="0" w:color="auto"/>
            </w:tcBorders>
            <w:shd w:val="clear" w:color="auto" w:fill="9CC2E5" w:themeFill="accent1" w:themeFillTint="99"/>
            <w:noWrap/>
            <w:tcMar>
              <w:top w:w="15" w:type="dxa"/>
              <w:left w:w="15" w:type="dxa"/>
              <w:bottom w:w="0" w:type="dxa"/>
              <w:right w:w="15" w:type="dxa"/>
            </w:tcMar>
            <w:vAlign w:val="center"/>
          </w:tcPr>
          <w:p w14:paraId="0AC61844"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BÖLÜM ADI</w:t>
            </w:r>
          </w:p>
        </w:tc>
        <w:tc>
          <w:tcPr>
            <w:tcW w:w="606" w:type="pct"/>
            <w:gridSpan w:val="2"/>
            <w:tcBorders>
              <w:top w:val="single" w:sz="8" w:space="0" w:color="auto"/>
              <w:left w:val="nil"/>
              <w:bottom w:val="single" w:sz="4" w:space="0" w:color="auto"/>
              <w:right w:val="single" w:sz="4" w:space="0" w:color="auto"/>
            </w:tcBorders>
            <w:shd w:val="clear" w:color="auto" w:fill="9CC2E5" w:themeFill="accent1" w:themeFillTint="99"/>
            <w:noWrap/>
            <w:tcMar>
              <w:top w:w="15" w:type="dxa"/>
              <w:left w:w="15" w:type="dxa"/>
              <w:bottom w:w="0" w:type="dxa"/>
              <w:right w:w="15" w:type="dxa"/>
            </w:tcMar>
            <w:textDirection w:val="btLr"/>
            <w:vAlign w:val="center"/>
          </w:tcPr>
          <w:p w14:paraId="6C9DA432"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Sempozyum</w:t>
            </w:r>
          </w:p>
        </w:tc>
        <w:tc>
          <w:tcPr>
            <w:tcW w:w="607" w:type="pct"/>
            <w:gridSpan w:val="2"/>
            <w:tcBorders>
              <w:top w:val="single" w:sz="8" w:space="0" w:color="auto"/>
              <w:left w:val="nil"/>
              <w:bottom w:val="single" w:sz="4" w:space="0" w:color="auto"/>
              <w:right w:val="single" w:sz="4" w:space="0" w:color="auto"/>
            </w:tcBorders>
            <w:shd w:val="clear" w:color="auto" w:fill="9CC2E5" w:themeFill="accent1" w:themeFillTint="99"/>
            <w:noWrap/>
            <w:tcMar>
              <w:top w:w="15" w:type="dxa"/>
              <w:left w:w="15" w:type="dxa"/>
              <w:bottom w:w="0" w:type="dxa"/>
              <w:right w:w="15" w:type="dxa"/>
            </w:tcMar>
            <w:textDirection w:val="btLr"/>
            <w:vAlign w:val="center"/>
          </w:tcPr>
          <w:p w14:paraId="76B0F48B"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Kongre</w:t>
            </w:r>
          </w:p>
        </w:tc>
        <w:tc>
          <w:tcPr>
            <w:tcW w:w="607" w:type="pct"/>
            <w:gridSpan w:val="2"/>
            <w:tcBorders>
              <w:top w:val="single" w:sz="8" w:space="0" w:color="auto"/>
              <w:left w:val="nil"/>
              <w:bottom w:val="single" w:sz="4" w:space="0" w:color="auto"/>
              <w:right w:val="single" w:sz="4" w:space="0" w:color="auto"/>
            </w:tcBorders>
            <w:shd w:val="clear" w:color="auto" w:fill="9CC2E5" w:themeFill="accent1" w:themeFillTint="99"/>
            <w:noWrap/>
            <w:tcMar>
              <w:top w:w="15" w:type="dxa"/>
              <w:left w:w="15" w:type="dxa"/>
              <w:bottom w:w="0" w:type="dxa"/>
              <w:right w:w="15" w:type="dxa"/>
            </w:tcMar>
            <w:textDirection w:val="btLr"/>
            <w:vAlign w:val="center"/>
          </w:tcPr>
          <w:p w14:paraId="7DA2655D"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Konferans</w:t>
            </w:r>
          </w:p>
        </w:tc>
        <w:tc>
          <w:tcPr>
            <w:tcW w:w="442" w:type="pct"/>
            <w:gridSpan w:val="2"/>
            <w:tcBorders>
              <w:top w:val="single" w:sz="8" w:space="0" w:color="auto"/>
              <w:left w:val="nil"/>
              <w:bottom w:val="single" w:sz="4" w:space="0" w:color="auto"/>
              <w:right w:val="single" w:sz="4" w:space="0" w:color="auto"/>
            </w:tcBorders>
            <w:shd w:val="clear" w:color="auto" w:fill="9CC2E5" w:themeFill="accent1" w:themeFillTint="99"/>
            <w:noWrap/>
            <w:tcMar>
              <w:top w:w="15" w:type="dxa"/>
              <w:left w:w="15" w:type="dxa"/>
              <w:bottom w:w="0" w:type="dxa"/>
              <w:right w:w="15" w:type="dxa"/>
            </w:tcMar>
            <w:textDirection w:val="btLr"/>
            <w:vAlign w:val="center"/>
          </w:tcPr>
          <w:p w14:paraId="5A179E24"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Panel</w:t>
            </w:r>
          </w:p>
        </w:tc>
        <w:tc>
          <w:tcPr>
            <w:tcW w:w="534" w:type="pct"/>
            <w:gridSpan w:val="2"/>
            <w:tcBorders>
              <w:top w:val="single" w:sz="8" w:space="0" w:color="auto"/>
              <w:left w:val="nil"/>
              <w:bottom w:val="single" w:sz="4" w:space="0" w:color="auto"/>
              <w:right w:val="single" w:sz="4" w:space="0" w:color="auto"/>
            </w:tcBorders>
            <w:shd w:val="clear" w:color="auto" w:fill="9CC2E5" w:themeFill="accent1" w:themeFillTint="99"/>
            <w:noWrap/>
            <w:tcMar>
              <w:top w:w="15" w:type="dxa"/>
              <w:left w:w="15" w:type="dxa"/>
              <w:bottom w:w="0" w:type="dxa"/>
              <w:right w:w="15" w:type="dxa"/>
            </w:tcMar>
            <w:textDirection w:val="btLr"/>
            <w:vAlign w:val="center"/>
          </w:tcPr>
          <w:p w14:paraId="571AA092"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Seminer</w:t>
            </w:r>
          </w:p>
        </w:tc>
        <w:tc>
          <w:tcPr>
            <w:tcW w:w="482" w:type="pct"/>
            <w:gridSpan w:val="2"/>
            <w:tcBorders>
              <w:top w:val="single" w:sz="8" w:space="0" w:color="auto"/>
              <w:left w:val="nil"/>
              <w:bottom w:val="single" w:sz="4" w:space="0" w:color="auto"/>
              <w:right w:val="single" w:sz="4" w:space="0" w:color="auto"/>
            </w:tcBorders>
            <w:shd w:val="clear" w:color="auto" w:fill="9CC2E5" w:themeFill="accent1" w:themeFillTint="99"/>
            <w:tcMar>
              <w:top w:w="15" w:type="dxa"/>
              <w:left w:w="15" w:type="dxa"/>
              <w:bottom w:w="0" w:type="dxa"/>
              <w:right w:w="15" w:type="dxa"/>
            </w:tcMar>
            <w:textDirection w:val="btLr"/>
            <w:vAlign w:val="center"/>
          </w:tcPr>
          <w:p w14:paraId="338EE48B"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Diğer* Etkinlikler</w:t>
            </w:r>
          </w:p>
        </w:tc>
        <w:tc>
          <w:tcPr>
            <w:tcW w:w="389" w:type="pct"/>
            <w:vMerge w:val="restart"/>
            <w:tcBorders>
              <w:top w:val="single" w:sz="8" w:space="0" w:color="auto"/>
              <w:left w:val="single" w:sz="4" w:space="0" w:color="auto"/>
              <w:bottom w:val="single" w:sz="4" w:space="0" w:color="auto"/>
              <w:right w:val="single" w:sz="8" w:space="0" w:color="auto"/>
            </w:tcBorders>
            <w:shd w:val="clear" w:color="auto" w:fill="9CC2E5" w:themeFill="accent1" w:themeFillTint="99"/>
            <w:noWrap/>
            <w:tcMar>
              <w:top w:w="15" w:type="dxa"/>
              <w:left w:w="15" w:type="dxa"/>
              <w:bottom w:w="0" w:type="dxa"/>
              <w:right w:w="15" w:type="dxa"/>
            </w:tcMar>
            <w:textDirection w:val="btLr"/>
            <w:vAlign w:val="center"/>
          </w:tcPr>
          <w:p w14:paraId="0BE28ABB"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Genel Toplam</w:t>
            </w:r>
          </w:p>
        </w:tc>
      </w:tr>
      <w:tr w:rsidR="000C38B5" w:rsidRPr="00783110" w14:paraId="2898CA57" w14:textId="77777777" w:rsidTr="006A4124">
        <w:trPr>
          <w:trHeight w:val="236"/>
        </w:trPr>
        <w:tc>
          <w:tcPr>
            <w:tcW w:w="1332" w:type="pct"/>
            <w:vMerge/>
            <w:tcBorders>
              <w:top w:val="single" w:sz="8" w:space="0" w:color="auto"/>
              <w:left w:val="single" w:sz="8" w:space="0" w:color="auto"/>
              <w:bottom w:val="single" w:sz="4" w:space="0" w:color="auto"/>
              <w:right w:val="single" w:sz="4" w:space="0" w:color="auto"/>
            </w:tcBorders>
            <w:vAlign w:val="center"/>
          </w:tcPr>
          <w:p w14:paraId="0FDEB428" w14:textId="77777777" w:rsidR="000C38B5" w:rsidRPr="00783110" w:rsidRDefault="000C38B5" w:rsidP="003C0296">
            <w:pPr>
              <w:spacing w:before="120" w:after="120"/>
              <w:rPr>
                <w:b/>
                <w:color w:val="000000"/>
                <w:szCs w:val="24"/>
                <w:lang w:val="tr-TR"/>
              </w:rPr>
            </w:pPr>
          </w:p>
        </w:tc>
        <w:tc>
          <w:tcPr>
            <w:tcW w:w="3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B20DFD"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A</w:t>
            </w:r>
          </w:p>
        </w:tc>
        <w:tc>
          <w:tcPr>
            <w:tcW w:w="3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2CF8A3C"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B</w:t>
            </w:r>
          </w:p>
        </w:tc>
        <w:tc>
          <w:tcPr>
            <w:tcW w:w="3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EF70C38"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A</w:t>
            </w:r>
          </w:p>
        </w:tc>
        <w:tc>
          <w:tcPr>
            <w:tcW w:w="3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69C93D0"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B</w:t>
            </w:r>
          </w:p>
        </w:tc>
        <w:tc>
          <w:tcPr>
            <w:tcW w:w="3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FDF79BC"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A</w:t>
            </w:r>
          </w:p>
        </w:tc>
        <w:tc>
          <w:tcPr>
            <w:tcW w:w="3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B4E2624"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B</w:t>
            </w:r>
          </w:p>
        </w:tc>
        <w:tc>
          <w:tcPr>
            <w:tcW w:w="2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01A353B"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A</w:t>
            </w:r>
          </w:p>
        </w:tc>
        <w:tc>
          <w:tcPr>
            <w:tcW w:w="22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878DF8A"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B</w:t>
            </w:r>
          </w:p>
        </w:tc>
        <w:tc>
          <w:tcPr>
            <w:tcW w:w="2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024996F"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A</w:t>
            </w:r>
          </w:p>
        </w:tc>
        <w:tc>
          <w:tcPr>
            <w:tcW w:w="3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71F0B2C"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B</w:t>
            </w:r>
          </w:p>
        </w:tc>
        <w:tc>
          <w:tcPr>
            <w:tcW w:w="24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CFC5446"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A</w:t>
            </w:r>
          </w:p>
        </w:tc>
        <w:tc>
          <w:tcPr>
            <w:tcW w:w="2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739F199"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B</w:t>
            </w:r>
          </w:p>
        </w:tc>
        <w:tc>
          <w:tcPr>
            <w:tcW w:w="389" w:type="pct"/>
            <w:vMerge/>
            <w:tcBorders>
              <w:top w:val="single" w:sz="8" w:space="0" w:color="auto"/>
              <w:left w:val="single" w:sz="4" w:space="0" w:color="auto"/>
              <w:bottom w:val="single" w:sz="4" w:space="0" w:color="auto"/>
              <w:right w:val="single" w:sz="8" w:space="0" w:color="auto"/>
            </w:tcBorders>
            <w:vAlign w:val="center"/>
          </w:tcPr>
          <w:p w14:paraId="74F65145" w14:textId="77777777" w:rsidR="000C38B5" w:rsidRPr="00783110" w:rsidRDefault="000C38B5" w:rsidP="003C0296">
            <w:pPr>
              <w:spacing w:before="120" w:after="120"/>
              <w:rPr>
                <w:b/>
                <w:color w:val="000000"/>
                <w:szCs w:val="24"/>
                <w:lang w:val="tr-TR"/>
              </w:rPr>
            </w:pPr>
          </w:p>
        </w:tc>
      </w:tr>
      <w:tr w:rsidR="000C38B5" w:rsidRPr="00783110" w14:paraId="522B6CAD" w14:textId="77777777" w:rsidTr="006A4124">
        <w:trPr>
          <w:trHeight w:val="236"/>
        </w:trPr>
        <w:tc>
          <w:tcPr>
            <w:tcW w:w="1332"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8973244" w14:textId="77777777" w:rsidR="000C38B5" w:rsidRPr="00783110" w:rsidRDefault="000C38B5" w:rsidP="003C0296">
            <w:pPr>
              <w:spacing w:before="120" w:after="120"/>
              <w:rPr>
                <w:bCs/>
                <w:color w:val="000000"/>
                <w:szCs w:val="24"/>
                <w:lang w:val="tr-TR"/>
              </w:rPr>
            </w:pPr>
            <w:r w:rsidRPr="00783110">
              <w:rPr>
                <w:bCs/>
                <w:color w:val="000000"/>
                <w:szCs w:val="24"/>
                <w:lang w:val="tr-TR"/>
              </w:rPr>
              <w:t xml:space="preserve">Makine Mühendisliği </w:t>
            </w:r>
          </w:p>
        </w:tc>
        <w:tc>
          <w:tcPr>
            <w:tcW w:w="3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B701932" w14:textId="1BCFCE05" w:rsidR="000C38B5" w:rsidRPr="00783110" w:rsidRDefault="006A4124" w:rsidP="003C0296">
            <w:pPr>
              <w:spacing w:before="120" w:after="120"/>
              <w:jc w:val="center"/>
              <w:rPr>
                <w:bCs/>
                <w:color w:val="000000"/>
                <w:szCs w:val="24"/>
                <w:lang w:val="tr-TR"/>
              </w:rPr>
            </w:pPr>
            <w:r w:rsidRPr="00783110">
              <w:rPr>
                <w:bCs/>
                <w:color w:val="000000"/>
                <w:szCs w:val="24"/>
                <w:lang w:val="tr-TR"/>
              </w:rPr>
              <w:t>1</w:t>
            </w:r>
          </w:p>
        </w:tc>
        <w:tc>
          <w:tcPr>
            <w:tcW w:w="3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6835960" w14:textId="0E1F6266" w:rsidR="000C38B5" w:rsidRPr="00783110" w:rsidRDefault="006A4124" w:rsidP="003C0296">
            <w:pPr>
              <w:spacing w:before="120" w:after="120"/>
              <w:jc w:val="center"/>
              <w:rPr>
                <w:bCs/>
                <w:color w:val="000000"/>
                <w:szCs w:val="24"/>
                <w:lang w:val="tr-TR"/>
              </w:rPr>
            </w:pPr>
            <w:r w:rsidRPr="00783110">
              <w:rPr>
                <w:bCs/>
                <w:color w:val="000000"/>
                <w:szCs w:val="24"/>
                <w:lang w:val="tr-TR"/>
              </w:rPr>
              <w:t>1</w:t>
            </w:r>
          </w:p>
        </w:tc>
        <w:tc>
          <w:tcPr>
            <w:tcW w:w="3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80872EA" w14:textId="650E8898" w:rsidR="000C38B5" w:rsidRPr="00783110" w:rsidRDefault="006A4124" w:rsidP="003C0296">
            <w:pPr>
              <w:spacing w:before="120" w:after="120"/>
              <w:jc w:val="center"/>
              <w:rPr>
                <w:bCs/>
                <w:color w:val="000000"/>
                <w:szCs w:val="24"/>
                <w:lang w:val="tr-TR"/>
              </w:rPr>
            </w:pPr>
            <w:r w:rsidRPr="00783110">
              <w:rPr>
                <w:bCs/>
                <w:color w:val="000000"/>
                <w:szCs w:val="24"/>
                <w:lang w:val="tr-TR"/>
              </w:rPr>
              <w:t>3</w:t>
            </w:r>
          </w:p>
        </w:tc>
        <w:tc>
          <w:tcPr>
            <w:tcW w:w="3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72D804D" w14:textId="799B0921" w:rsidR="000C38B5" w:rsidRPr="00783110" w:rsidRDefault="006A4124" w:rsidP="003C0296">
            <w:pPr>
              <w:spacing w:before="120" w:after="120"/>
              <w:jc w:val="center"/>
              <w:rPr>
                <w:bCs/>
                <w:color w:val="000000"/>
                <w:szCs w:val="24"/>
                <w:lang w:val="tr-TR"/>
              </w:rPr>
            </w:pPr>
            <w:r w:rsidRPr="00783110">
              <w:rPr>
                <w:bCs/>
                <w:color w:val="000000"/>
                <w:szCs w:val="24"/>
                <w:lang w:val="tr-TR"/>
              </w:rPr>
              <w:t>5</w:t>
            </w:r>
          </w:p>
        </w:tc>
        <w:tc>
          <w:tcPr>
            <w:tcW w:w="3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7A00F92" w14:textId="4BBA35FE" w:rsidR="000C38B5" w:rsidRPr="00783110" w:rsidRDefault="006A4124" w:rsidP="003C0296">
            <w:pPr>
              <w:spacing w:before="120" w:after="120"/>
              <w:jc w:val="center"/>
              <w:rPr>
                <w:bCs/>
                <w:color w:val="000000"/>
                <w:szCs w:val="24"/>
                <w:lang w:val="tr-TR"/>
              </w:rPr>
            </w:pPr>
            <w:r w:rsidRPr="00783110">
              <w:rPr>
                <w:bCs/>
                <w:color w:val="000000"/>
                <w:szCs w:val="24"/>
                <w:lang w:val="tr-TR"/>
              </w:rPr>
              <w:t>2</w:t>
            </w:r>
          </w:p>
        </w:tc>
        <w:tc>
          <w:tcPr>
            <w:tcW w:w="3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28228C8" w14:textId="41B6269E" w:rsidR="000C38B5" w:rsidRPr="00783110" w:rsidRDefault="006A4124" w:rsidP="003C0296">
            <w:pPr>
              <w:spacing w:before="120" w:after="120"/>
              <w:jc w:val="center"/>
              <w:rPr>
                <w:bCs/>
                <w:color w:val="000000"/>
                <w:szCs w:val="24"/>
                <w:lang w:val="tr-TR"/>
              </w:rPr>
            </w:pPr>
            <w:r w:rsidRPr="00783110">
              <w:rPr>
                <w:bCs/>
                <w:color w:val="000000"/>
                <w:szCs w:val="24"/>
                <w:lang w:val="tr-TR"/>
              </w:rPr>
              <w:t>4</w:t>
            </w:r>
          </w:p>
        </w:tc>
        <w:tc>
          <w:tcPr>
            <w:tcW w:w="2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6636B35" w14:textId="03F450F8" w:rsidR="000C38B5" w:rsidRPr="00783110" w:rsidRDefault="006A4124" w:rsidP="003C0296">
            <w:pPr>
              <w:spacing w:before="120" w:after="120"/>
              <w:jc w:val="center"/>
              <w:rPr>
                <w:bCs/>
                <w:color w:val="000000"/>
                <w:szCs w:val="24"/>
                <w:lang w:val="tr-TR"/>
              </w:rPr>
            </w:pPr>
            <w:r w:rsidRPr="00783110">
              <w:rPr>
                <w:bCs/>
                <w:color w:val="000000"/>
                <w:szCs w:val="24"/>
                <w:lang w:val="tr-TR"/>
              </w:rPr>
              <w:t>0</w:t>
            </w:r>
          </w:p>
        </w:tc>
        <w:tc>
          <w:tcPr>
            <w:tcW w:w="22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F148EF7" w14:textId="4ED2FE34" w:rsidR="000C38B5" w:rsidRPr="00783110" w:rsidRDefault="006A4124" w:rsidP="003C0296">
            <w:pPr>
              <w:spacing w:before="120" w:after="120"/>
              <w:jc w:val="center"/>
              <w:rPr>
                <w:bCs/>
                <w:color w:val="000000"/>
                <w:szCs w:val="24"/>
                <w:lang w:val="tr-TR"/>
              </w:rPr>
            </w:pPr>
            <w:r w:rsidRPr="00783110">
              <w:rPr>
                <w:bCs/>
                <w:color w:val="000000"/>
                <w:szCs w:val="24"/>
                <w:lang w:val="tr-TR"/>
              </w:rPr>
              <w:t>0</w:t>
            </w:r>
          </w:p>
        </w:tc>
        <w:tc>
          <w:tcPr>
            <w:tcW w:w="2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2BD9B35" w14:textId="0F6EEF01" w:rsidR="000C38B5" w:rsidRPr="00783110" w:rsidRDefault="006A4124" w:rsidP="003C0296">
            <w:pPr>
              <w:spacing w:before="120" w:after="120"/>
              <w:jc w:val="center"/>
              <w:rPr>
                <w:bCs/>
                <w:color w:val="000000"/>
                <w:szCs w:val="24"/>
                <w:lang w:val="tr-TR"/>
              </w:rPr>
            </w:pPr>
            <w:r w:rsidRPr="00783110">
              <w:rPr>
                <w:bCs/>
                <w:color w:val="000000"/>
                <w:szCs w:val="24"/>
                <w:lang w:val="tr-TR"/>
              </w:rPr>
              <w:t>0</w:t>
            </w:r>
          </w:p>
        </w:tc>
        <w:tc>
          <w:tcPr>
            <w:tcW w:w="3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EF8154C" w14:textId="2DD3B23C" w:rsidR="000C38B5" w:rsidRPr="00783110" w:rsidRDefault="006A4124" w:rsidP="003C0296">
            <w:pPr>
              <w:spacing w:before="120" w:after="120"/>
              <w:jc w:val="center"/>
              <w:rPr>
                <w:bCs/>
                <w:color w:val="000000"/>
                <w:szCs w:val="24"/>
                <w:lang w:val="tr-TR"/>
              </w:rPr>
            </w:pPr>
            <w:r w:rsidRPr="00783110">
              <w:rPr>
                <w:bCs/>
                <w:color w:val="000000"/>
                <w:szCs w:val="24"/>
                <w:lang w:val="tr-TR"/>
              </w:rPr>
              <w:t>0</w:t>
            </w:r>
          </w:p>
        </w:tc>
        <w:tc>
          <w:tcPr>
            <w:tcW w:w="24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E55E4AB" w14:textId="2D697C78" w:rsidR="000C38B5" w:rsidRPr="00783110" w:rsidRDefault="006A4124" w:rsidP="003C0296">
            <w:pPr>
              <w:spacing w:before="120" w:after="120"/>
              <w:jc w:val="center"/>
              <w:rPr>
                <w:bCs/>
                <w:color w:val="000000"/>
                <w:szCs w:val="24"/>
                <w:lang w:val="tr-TR"/>
              </w:rPr>
            </w:pPr>
            <w:r w:rsidRPr="00783110">
              <w:rPr>
                <w:bCs/>
                <w:color w:val="000000"/>
                <w:szCs w:val="24"/>
                <w:lang w:val="tr-TR"/>
              </w:rPr>
              <w:t>1</w:t>
            </w:r>
          </w:p>
        </w:tc>
        <w:tc>
          <w:tcPr>
            <w:tcW w:w="2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03248B7" w14:textId="42D8C4CF" w:rsidR="000C38B5" w:rsidRPr="00783110" w:rsidRDefault="006A4124" w:rsidP="003C0296">
            <w:pPr>
              <w:spacing w:before="120" w:after="120"/>
              <w:jc w:val="center"/>
              <w:rPr>
                <w:bCs/>
                <w:color w:val="000000"/>
                <w:szCs w:val="24"/>
                <w:lang w:val="tr-TR"/>
              </w:rPr>
            </w:pPr>
            <w:r w:rsidRPr="00783110">
              <w:rPr>
                <w:bCs/>
                <w:color w:val="000000"/>
                <w:szCs w:val="24"/>
                <w:lang w:val="tr-TR"/>
              </w:rPr>
              <w:t>0</w:t>
            </w:r>
          </w:p>
        </w:tc>
        <w:tc>
          <w:tcPr>
            <w:tcW w:w="389"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041C7119" w14:textId="404B7DCB" w:rsidR="000C38B5" w:rsidRPr="00783110" w:rsidRDefault="006A4124" w:rsidP="003C0296">
            <w:pPr>
              <w:spacing w:before="120" w:after="120"/>
              <w:jc w:val="center"/>
              <w:rPr>
                <w:bCs/>
                <w:color w:val="000000"/>
                <w:szCs w:val="24"/>
                <w:lang w:val="tr-TR"/>
              </w:rPr>
            </w:pPr>
            <w:r w:rsidRPr="00783110">
              <w:rPr>
                <w:bCs/>
                <w:color w:val="000000"/>
                <w:szCs w:val="24"/>
                <w:lang w:val="tr-TR"/>
              </w:rPr>
              <w:t>17</w:t>
            </w:r>
          </w:p>
        </w:tc>
      </w:tr>
      <w:tr w:rsidR="000C38B5" w:rsidRPr="00783110" w14:paraId="1F3A13CA" w14:textId="77777777" w:rsidTr="006A4124">
        <w:trPr>
          <w:trHeight w:val="236"/>
        </w:trPr>
        <w:tc>
          <w:tcPr>
            <w:tcW w:w="1332"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6F50336" w14:textId="77777777" w:rsidR="000C38B5" w:rsidRPr="00783110" w:rsidRDefault="000C38B5" w:rsidP="003C0296">
            <w:pPr>
              <w:spacing w:before="120" w:after="120"/>
              <w:rPr>
                <w:bCs/>
                <w:color w:val="000000"/>
                <w:szCs w:val="24"/>
                <w:lang w:val="tr-TR"/>
              </w:rPr>
            </w:pPr>
            <w:r w:rsidRPr="00783110">
              <w:rPr>
                <w:bCs/>
                <w:color w:val="000000"/>
                <w:szCs w:val="24"/>
                <w:lang w:val="tr-TR"/>
              </w:rPr>
              <w:t>Endüstri Mühendisliği</w:t>
            </w:r>
          </w:p>
        </w:tc>
        <w:tc>
          <w:tcPr>
            <w:tcW w:w="3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0890AB4" w14:textId="2B25AD50" w:rsidR="000C38B5" w:rsidRPr="00783110" w:rsidRDefault="006A4124" w:rsidP="003C0296">
            <w:pPr>
              <w:spacing w:before="120" w:after="120"/>
              <w:jc w:val="center"/>
              <w:rPr>
                <w:bCs/>
                <w:color w:val="000000"/>
                <w:szCs w:val="24"/>
                <w:lang w:val="tr-TR"/>
              </w:rPr>
            </w:pPr>
            <w:r w:rsidRPr="00783110">
              <w:rPr>
                <w:bCs/>
                <w:color w:val="000000"/>
                <w:szCs w:val="24"/>
                <w:lang w:val="tr-TR"/>
              </w:rPr>
              <w:t>0</w:t>
            </w:r>
          </w:p>
        </w:tc>
        <w:tc>
          <w:tcPr>
            <w:tcW w:w="3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46C7E4D" w14:textId="5F76A45C" w:rsidR="000C38B5" w:rsidRPr="00783110" w:rsidRDefault="006A4124" w:rsidP="003C0296">
            <w:pPr>
              <w:spacing w:before="120" w:after="120"/>
              <w:jc w:val="center"/>
              <w:rPr>
                <w:bCs/>
                <w:color w:val="000000"/>
                <w:szCs w:val="24"/>
                <w:lang w:val="tr-TR"/>
              </w:rPr>
            </w:pPr>
            <w:r w:rsidRPr="00783110">
              <w:rPr>
                <w:bCs/>
                <w:color w:val="000000"/>
                <w:szCs w:val="24"/>
                <w:lang w:val="tr-TR"/>
              </w:rPr>
              <w:t>0</w:t>
            </w:r>
          </w:p>
        </w:tc>
        <w:tc>
          <w:tcPr>
            <w:tcW w:w="3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135FA75" w14:textId="658C5681" w:rsidR="000C38B5" w:rsidRPr="00783110" w:rsidRDefault="006A4124" w:rsidP="003C0296">
            <w:pPr>
              <w:spacing w:before="120" w:after="120"/>
              <w:jc w:val="center"/>
              <w:rPr>
                <w:bCs/>
                <w:color w:val="000000"/>
                <w:szCs w:val="24"/>
                <w:lang w:val="tr-TR"/>
              </w:rPr>
            </w:pPr>
            <w:r w:rsidRPr="00783110">
              <w:rPr>
                <w:bCs/>
                <w:color w:val="000000"/>
                <w:szCs w:val="24"/>
                <w:lang w:val="tr-TR"/>
              </w:rPr>
              <w:t>6</w:t>
            </w:r>
          </w:p>
        </w:tc>
        <w:tc>
          <w:tcPr>
            <w:tcW w:w="3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ED633F8" w14:textId="53DF8115" w:rsidR="000C38B5" w:rsidRPr="00783110" w:rsidRDefault="006A4124" w:rsidP="003C0296">
            <w:pPr>
              <w:spacing w:before="120" w:after="120"/>
              <w:jc w:val="center"/>
              <w:rPr>
                <w:bCs/>
                <w:color w:val="000000"/>
                <w:szCs w:val="24"/>
                <w:lang w:val="tr-TR"/>
              </w:rPr>
            </w:pPr>
            <w:r w:rsidRPr="00783110">
              <w:rPr>
                <w:bCs/>
                <w:color w:val="000000"/>
                <w:szCs w:val="24"/>
                <w:lang w:val="tr-TR"/>
              </w:rPr>
              <w:t>1</w:t>
            </w:r>
          </w:p>
        </w:tc>
        <w:tc>
          <w:tcPr>
            <w:tcW w:w="3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A94864A" w14:textId="4067E3E3" w:rsidR="000C38B5" w:rsidRPr="00783110" w:rsidRDefault="006A4124" w:rsidP="003C0296">
            <w:pPr>
              <w:spacing w:before="120" w:after="120"/>
              <w:jc w:val="center"/>
              <w:rPr>
                <w:bCs/>
                <w:color w:val="000000"/>
                <w:szCs w:val="24"/>
                <w:lang w:val="tr-TR"/>
              </w:rPr>
            </w:pPr>
            <w:r w:rsidRPr="00783110">
              <w:rPr>
                <w:bCs/>
                <w:color w:val="000000"/>
                <w:szCs w:val="24"/>
                <w:lang w:val="tr-TR"/>
              </w:rPr>
              <w:t>6</w:t>
            </w:r>
          </w:p>
        </w:tc>
        <w:tc>
          <w:tcPr>
            <w:tcW w:w="3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EF08C84" w14:textId="0FE83246" w:rsidR="000C38B5" w:rsidRPr="00783110" w:rsidRDefault="006A4124" w:rsidP="003C0296">
            <w:pPr>
              <w:spacing w:before="120" w:after="120"/>
              <w:jc w:val="center"/>
              <w:rPr>
                <w:bCs/>
                <w:color w:val="000000"/>
                <w:szCs w:val="24"/>
                <w:lang w:val="tr-TR"/>
              </w:rPr>
            </w:pPr>
            <w:r w:rsidRPr="00783110">
              <w:rPr>
                <w:bCs/>
                <w:color w:val="000000"/>
                <w:szCs w:val="24"/>
                <w:lang w:val="tr-TR"/>
              </w:rPr>
              <w:t>21</w:t>
            </w:r>
          </w:p>
        </w:tc>
        <w:tc>
          <w:tcPr>
            <w:tcW w:w="2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D4B704D" w14:textId="59DD4E04" w:rsidR="000C38B5" w:rsidRPr="00783110" w:rsidRDefault="006A4124" w:rsidP="003C0296">
            <w:pPr>
              <w:spacing w:before="120" w:after="120"/>
              <w:jc w:val="center"/>
              <w:rPr>
                <w:bCs/>
                <w:color w:val="000000"/>
                <w:szCs w:val="24"/>
                <w:lang w:val="tr-TR"/>
              </w:rPr>
            </w:pPr>
            <w:r w:rsidRPr="00783110">
              <w:rPr>
                <w:bCs/>
                <w:color w:val="000000"/>
                <w:szCs w:val="24"/>
                <w:lang w:val="tr-TR"/>
              </w:rPr>
              <w:t>0</w:t>
            </w:r>
          </w:p>
        </w:tc>
        <w:tc>
          <w:tcPr>
            <w:tcW w:w="22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2203DB2" w14:textId="1A06DE33" w:rsidR="000C38B5" w:rsidRPr="00783110" w:rsidRDefault="006A4124" w:rsidP="003C0296">
            <w:pPr>
              <w:spacing w:before="120" w:after="120"/>
              <w:jc w:val="center"/>
              <w:rPr>
                <w:bCs/>
                <w:color w:val="000000"/>
                <w:szCs w:val="24"/>
                <w:lang w:val="tr-TR"/>
              </w:rPr>
            </w:pPr>
            <w:r w:rsidRPr="00783110">
              <w:rPr>
                <w:bCs/>
                <w:color w:val="000000"/>
                <w:szCs w:val="24"/>
                <w:lang w:val="tr-TR"/>
              </w:rPr>
              <w:t>0</w:t>
            </w:r>
          </w:p>
        </w:tc>
        <w:tc>
          <w:tcPr>
            <w:tcW w:w="2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9EBBC17" w14:textId="14870FD7" w:rsidR="000C38B5" w:rsidRPr="00783110" w:rsidRDefault="006A4124" w:rsidP="003C0296">
            <w:pPr>
              <w:spacing w:before="120" w:after="120"/>
              <w:jc w:val="center"/>
              <w:rPr>
                <w:bCs/>
                <w:color w:val="000000"/>
                <w:szCs w:val="24"/>
                <w:lang w:val="tr-TR"/>
              </w:rPr>
            </w:pPr>
            <w:r w:rsidRPr="00783110">
              <w:rPr>
                <w:bCs/>
                <w:color w:val="000000"/>
                <w:szCs w:val="24"/>
                <w:lang w:val="tr-TR"/>
              </w:rPr>
              <w:t>0</w:t>
            </w:r>
          </w:p>
        </w:tc>
        <w:tc>
          <w:tcPr>
            <w:tcW w:w="3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39BA3CF" w14:textId="1C775F42" w:rsidR="000C38B5" w:rsidRPr="00783110" w:rsidRDefault="006A4124" w:rsidP="003C0296">
            <w:pPr>
              <w:spacing w:before="120" w:after="120"/>
              <w:jc w:val="center"/>
              <w:rPr>
                <w:bCs/>
                <w:color w:val="000000"/>
                <w:szCs w:val="24"/>
                <w:lang w:val="tr-TR"/>
              </w:rPr>
            </w:pPr>
            <w:r w:rsidRPr="00783110">
              <w:rPr>
                <w:bCs/>
                <w:color w:val="000000"/>
                <w:szCs w:val="24"/>
                <w:lang w:val="tr-TR"/>
              </w:rPr>
              <w:t>0</w:t>
            </w:r>
          </w:p>
        </w:tc>
        <w:tc>
          <w:tcPr>
            <w:tcW w:w="24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4E813CB" w14:textId="2B0689E1" w:rsidR="000C38B5" w:rsidRPr="00783110" w:rsidRDefault="006A4124" w:rsidP="003C0296">
            <w:pPr>
              <w:spacing w:before="120" w:after="120"/>
              <w:jc w:val="center"/>
              <w:rPr>
                <w:bCs/>
                <w:color w:val="000000"/>
                <w:szCs w:val="24"/>
                <w:lang w:val="tr-TR"/>
              </w:rPr>
            </w:pPr>
            <w:r w:rsidRPr="00783110">
              <w:rPr>
                <w:bCs/>
                <w:color w:val="000000"/>
                <w:szCs w:val="24"/>
                <w:lang w:val="tr-TR"/>
              </w:rPr>
              <w:t>20</w:t>
            </w:r>
          </w:p>
        </w:tc>
        <w:tc>
          <w:tcPr>
            <w:tcW w:w="2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64C132E" w14:textId="34E44E56" w:rsidR="000C38B5" w:rsidRPr="00783110" w:rsidRDefault="006A4124" w:rsidP="003C0296">
            <w:pPr>
              <w:spacing w:before="120" w:after="120"/>
              <w:jc w:val="center"/>
              <w:rPr>
                <w:bCs/>
                <w:color w:val="000000"/>
                <w:szCs w:val="24"/>
                <w:lang w:val="tr-TR"/>
              </w:rPr>
            </w:pPr>
            <w:r w:rsidRPr="00783110">
              <w:rPr>
                <w:bCs/>
                <w:color w:val="000000"/>
                <w:szCs w:val="24"/>
                <w:lang w:val="tr-TR"/>
              </w:rPr>
              <w:t>0</w:t>
            </w:r>
          </w:p>
        </w:tc>
        <w:tc>
          <w:tcPr>
            <w:tcW w:w="389"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5F88D401" w14:textId="0B324B1C" w:rsidR="000C38B5" w:rsidRPr="00783110" w:rsidRDefault="006A4124" w:rsidP="003C0296">
            <w:pPr>
              <w:spacing w:before="120" w:after="120"/>
              <w:jc w:val="center"/>
              <w:rPr>
                <w:bCs/>
                <w:color w:val="000000"/>
                <w:szCs w:val="24"/>
                <w:lang w:val="tr-TR"/>
              </w:rPr>
            </w:pPr>
            <w:r w:rsidRPr="00783110">
              <w:rPr>
                <w:bCs/>
                <w:color w:val="000000"/>
                <w:szCs w:val="24"/>
                <w:lang w:val="tr-TR"/>
              </w:rPr>
              <w:t>54</w:t>
            </w:r>
          </w:p>
        </w:tc>
      </w:tr>
      <w:tr w:rsidR="000C38B5" w:rsidRPr="00783110" w14:paraId="7B5BFE85" w14:textId="77777777" w:rsidTr="006A4124">
        <w:trPr>
          <w:trHeight w:val="400"/>
        </w:trPr>
        <w:tc>
          <w:tcPr>
            <w:tcW w:w="1332"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215F5AA" w14:textId="77777777" w:rsidR="000C38B5" w:rsidRPr="00783110" w:rsidRDefault="000C38B5" w:rsidP="003C0296">
            <w:pPr>
              <w:spacing w:before="120" w:after="120"/>
              <w:rPr>
                <w:bCs/>
                <w:color w:val="000000"/>
                <w:szCs w:val="24"/>
                <w:lang w:val="tr-TR"/>
              </w:rPr>
            </w:pPr>
            <w:r w:rsidRPr="00783110">
              <w:rPr>
                <w:bCs/>
                <w:color w:val="000000"/>
                <w:szCs w:val="24"/>
                <w:lang w:val="tr-TR"/>
              </w:rPr>
              <w:t xml:space="preserve">Elektrik-Elektronik </w:t>
            </w:r>
          </w:p>
        </w:tc>
        <w:tc>
          <w:tcPr>
            <w:tcW w:w="3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F7E46F5" w14:textId="376927CD" w:rsidR="000C38B5" w:rsidRPr="00783110" w:rsidRDefault="00F617F5" w:rsidP="003C0296">
            <w:pPr>
              <w:spacing w:before="120" w:after="120"/>
              <w:jc w:val="center"/>
              <w:rPr>
                <w:bCs/>
                <w:color w:val="000000"/>
                <w:szCs w:val="24"/>
                <w:lang w:val="tr-TR"/>
              </w:rPr>
            </w:pPr>
            <w:r w:rsidRPr="00783110">
              <w:rPr>
                <w:bCs/>
                <w:color w:val="000000"/>
                <w:szCs w:val="24"/>
                <w:lang w:val="tr-TR"/>
              </w:rPr>
              <w:t>0</w:t>
            </w:r>
          </w:p>
        </w:tc>
        <w:tc>
          <w:tcPr>
            <w:tcW w:w="3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5A751ACA" w14:textId="5828BB23" w:rsidR="000C38B5" w:rsidRPr="00783110" w:rsidRDefault="00F617F5" w:rsidP="003C0296">
            <w:pPr>
              <w:spacing w:before="120" w:after="120"/>
              <w:jc w:val="center"/>
              <w:rPr>
                <w:bCs/>
                <w:color w:val="000000"/>
                <w:szCs w:val="24"/>
                <w:lang w:val="tr-TR"/>
              </w:rPr>
            </w:pPr>
            <w:r w:rsidRPr="00783110">
              <w:rPr>
                <w:bCs/>
                <w:color w:val="000000"/>
                <w:szCs w:val="24"/>
                <w:lang w:val="tr-TR"/>
              </w:rPr>
              <w:t>0</w:t>
            </w:r>
          </w:p>
        </w:tc>
        <w:tc>
          <w:tcPr>
            <w:tcW w:w="3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5991A5E7" w14:textId="2DA01B7C" w:rsidR="000C38B5" w:rsidRPr="00783110" w:rsidRDefault="00F617F5" w:rsidP="003C0296">
            <w:pPr>
              <w:spacing w:before="120" w:after="120"/>
              <w:jc w:val="center"/>
              <w:rPr>
                <w:bCs/>
                <w:color w:val="000000"/>
                <w:szCs w:val="24"/>
                <w:lang w:val="tr-TR"/>
              </w:rPr>
            </w:pPr>
            <w:r w:rsidRPr="00783110">
              <w:rPr>
                <w:bCs/>
                <w:color w:val="000000"/>
                <w:szCs w:val="24"/>
                <w:lang w:val="tr-TR"/>
              </w:rPr>
              <w:t>0</w:t>
            </w:r>
          </w:p>
        </w:tc>
        <w:tc>
          <w:tcPr>
            <w:tcW w:w="3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439665AF" w14:textId="724B41DB" w:rsidR="000C38B5" w:rsidRPr="00783110" w:rsidRDefault="00F617F5" w:rsidP="003C0296">
            <w:pPr>
              <w:spacing w:before="120" w:after="120"/>
              <w:jc w:val="center"/>
              <w:rPr>
                <w:bCs/>
                <w:color w:val="000000"/>
                <w:szCs w:val="24"/>
                <w:lang w:val="tr-TR"/>
              </w:rPr>
            </w:pPr>
            <w:r w:rsidRPr="00783110">
              <w:rPr>
                <w:bCs/>
                <w:color w:val="000000"/>
                <w:szCs w:val="24"/>
                <w:lang w:val="tr-TR"/>
              </w:rPr>
              <w:t>0</w:t>
            </w:r>
          </w:p>
        </w:tc>
        <w:tc>
          <w:tcPr>
            <w:tcW w:w="3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BC7D173" w14:textId="4C2A5848" w:rsidR="000C38B5" w:rsidRPr="00783110" w:rsidRDefault="00F617F5" w:rsidP="003C0296">
            <w:pPr>
              <w:spacing w:before="120" w:after="120"/>
              <w:jc w:val="center"/>
              <w:rPr>
                <w:bCs/>
                <w:color w:val="000000"/>
                <w:szCs w:val="24"/>
                <w:lang w:val="tr-TR"/>
              </w:rPr>
            </w:pPr>
            <w:r w:rsidRPr="00783110">
              <w:rPr>
                <w:bCs/>
                <w:color w:val="000000"/>
                <w:szCs w:val="24"/>
                <w:lang w:val="tr-TR"/>
              </w:rPr>
              <w:t>0</w:t>
            </w:r>
          </w:p>
        </w:tc>
        <w:tc>
          <w:tcPr>
            <w:tcW w:w="3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BBB11AD" w14:textId="0F89A763" w:rsidR="000C38B5" w:rsidRPr="00783110" w:rsidRDefault="00F617F5" w:rsidP="003C0296">
            <w:pPr>
              <w:spacing w:before="120" w:after="120"/>
              <w:jc w:val="center"/>
              <w:rPr>
                <w:bCs/>
                <w:color w:val="000000"/>
                <w:szCs w:val="24"/>
                <w:lang w:val="tr-TR"/>
              </w:rPr>
            </w:pPr>
            <w:r w:rsidRPr="00783110">
              <w:rPr>
                <w:bCs/>
                <w:color w:val="000000"/>
                <w:szCs w:val="24"/>
                <w:lang w:val="tr-TR"/>
              </w:rPr>
              <w:t>0</w:t>
            </w:r>
          </w:p>
        </w:tc>
        <w:tc>
          <w:tcPr>
            <w:tcW w:w="2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2A1FF14" w14:textId="2EE743A7" w:rsidR="000C38B5" w:rsidRPr="00783110" w:rsidRDefault="00F617F5" w:rsidP="003C0296">
            <w:pPr>
              <w:spacing w:before="120" w:after="120"/>
              <w:jc w:val="center"/>
              <w:rPr>
                <w:bCs/>
                <w:color w:val="000000"/>
                <w:szCs w:val="24"/>
                <w:lang w:val="tr-TR"/>
              </w:rPr>
            </w:pPr>
            <w:r w:rsidRPr="00783110">
              <w:rPr>
                <w:bCs/>
                <w:color w:val="000000"/>
                <w:szCs w:val="24"/>
                <w:lang w:val="tr-TR"/>
              </w:rPr>
              <w:t>0</w:t>
            </w:r>
          </w:p>
        </w:tc>
        <w:tc>
          <w:tcPr>
            <w:tcW w:w="22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BC364F3" w14:textId="791B2A77" w:rsidR="000C38B5" w:rsidRPr="00783110" w:rsidRDefault="00F617F5" w:rsidP="003C0296">
            <w:pPr>
              <w:spacing w:before="120" w:after="120"/>
              <w:jc w:val="center"/>
              <w:rPr>
                <w:bCs/>
                <w:color w:val="000000"/>
                <w:szCs w:val="24"/>
                <w:lang w:val="tr-TR"/>
              </w:rPr>
            </w:pPr>
            <w:r w:rsidRPr="00783110">
              <w:rPr>
                <w:bCs/>
                <w:color w:val="000000"/>
                <w:szCs w:val="24"/>
                <w:lang w:val="tr-TR"/>
              </w:rPr>
              <w:t>0</w:t>
            </w:r>
          </w:p>
        </w:tc>
        <w:tc>
          <w:tcPr>
            <w:tcW w:w="2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4204B171" w14:textId="22391E67" w:rsidR="000C38B5" w:rsidRPr="00783110" w:rsidRDefault="00F617F5" w:rsidP="003C0296">
            <w:pPr>
              <w:spacing w:before="120" w:after="120"/>
              <w:jc w:val="center"/>
              <w:rPr>
                <w:bCs/>
                <w:color w:val="000000"/>
                <w:szCs w:val="24"/>
                <w:lang w:val="tr-TR"/>
              </w:rPr>
            </w:pPr>
            <w:r w:rsidRPr="00783110">
              <w:rPr>
                <w:bCs/>
                <w:color w:val="000000"/>
                <w:szCs w:val="24"/>
                <w:lang w:val="tr-TR"/>
              </w:rPr>
              <w:t>0</w:t>
            </w:r>
          </w:p>
        </w:tc>
        <w:tc>
          <w:tcPr>
            <w:tcW w:w="3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49181CEF" w14:textId="045022F9" w:rsidR="000C38B5" w:rsidRPr="00783110" w:rsidRDefault="00F617F5" w:rsidP="003C0296">
            <w:pPr>
              <w:spacing w:before="120" w:after="120"/>
              <w:jc w:val="center"/>
              <w:rPr>
                <w:bCs/>
                <w:color w:val="000000"/>
                <w:szCs w:val="24"/>
                <w:lang w:val="tr-TR"/>
              </w:rPr>
            </w:pPr>
            <w:r w:rsidRPr="00783110">
              <w:rPr>
                <w:bCs/>
                <w:color w:val="000000"/>
                <w:szCs w:val="24"/>
                <w:lang w:val="tr-TR"/>
              </w:rPr>
              <w:t>0</w:t>
            </w:r>
          </w:p>
        </w:tc>
        <w:tc>
          <w:tcPr>
            <w:tcW w:w="24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D1AD158" w14:textId="115A5DDC" w:rsidR="000C38B5" w:rsidRPr="00783110" w:rsidRDefault="00F617F5" w:rsidP="003C0296">
            <w:pPr>
              <w:spacing w:before="120" w:after="120"/>
              <w:jc w:val="center"/>
              <w:rPr>
                <w:bCs/>
                <w:color w:val="000000"/>
                <w:szCs w:val="24"/>
                <w:lang w:val="tr-TR"/>
              </w:rPr>
            </w:pPr>
            <w:r w:rsidRPr="00783110">
              <w:rPr>
                <w:bCs/>
                <w:color w:val="000000"/>
                <w:szCs w:val="24"/>
                <w:lang w:val="tr-TR"/>
              </w:rPr>
              <w:t>0</w:t>
            </w:r>
          </w:p>
        </w:tc>
        <w:tc>
          <w:tcPr>
            <w:tcW w:w="2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48DDF29D" w14:textId="52CF8BA0" w:rsidR="000C38B5" w:rsidRPr="00783110" w:rsidRDefault="00F617F5" w:rsidP="003C0296">
            <w:pPr>
              <w:spacing w:before="120" w:after="120"/>
              <w:jc w:val="center"/>
              <w:rPr>
                <w:bCs/>
                <w:color w:val="000000"/>
                <w:szCs w:val="24"/>
                <w:lang w:val="tr-TR"/>
              </w:rPr>
            </w:pPr>
            <w:r w:rsidRPr="00783110">
              <w:rPr>
                <w:bCs/>
                <w:color w:val="000000"/>
                <w:szCs w:val="24"/>
                <w:lang w:val="tr-TR"/>
              </w:rPr>
              <w:t>0</w:t>
            </w:r>
          </w:p>
        </w:tc>
        <w:tc>
          <w:tcPr>
            <w:tcW w:w="389"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05B13C1E" w14:textId="7F2C56A2" w:rsidR="000C38B5" w:rsidRPr="00783110" w:rsidRDefault="00F617F5" w:rsidP="003C0296">
            <w:pPr>
              <w:spacing w:before="120" w:after="120"/>
              <w:jc w:val="center"/>
              <w:rPr>
                <w:bCs/>
                <w:color w:val="000000"/>
                <w:szCs w:val="24"/>
                <w:lang w:val="tr-TR"/>
              </w:rPr>
            </w:pPr>
            <w:r w:rsidRPr="00783110">
              <w:rPr>
                <w:bCs/>
                <w:color w:val="000000"/>
                <w:szCs w:val="24"/>
                <w:lang w:val="tr-TR"/>
              </w:rPr>
              <w:t>0</w:t>
            </w:r>
          </w:p>
        </w:tc>
      </w:tr>
      <w:tr w:rsidR="000C38B5" w:rsidRPr="00783110" w14:paraId="14717C41" w14:textId="77777777" w:rsidTr="006A4124">
        <w:trPr>
          <w:trHeight w:val="236"/>
        </w:trPr>
        <w:tc>
          <w:tcPr>
            <w:tcW w:w="1332"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3403A4B" w14:textId="77777777" w:rsidR="000C38B5" w:rsidRPr="00783110" w:rsidRDefault="000C38B5" w:rsidP="003C0296">
            <w:pPr>
              <w:spacing w:before="120" w:after="120"/>
              <w:rPr>
                <w:bCs/>
                <w:color w:val="000000"/>
                <w:szCs w:val="24"/>
                <w:lang w:val="tr-TR"/>
              </w:rPr>
            </w:pPr>
            <w:r w:rsidRPr="00783110">
              <w:rPr>
                <w:bCs/>
                <w:color w:val="000000"/>
                <w:szCs w:val="24"/>
                <w:lang w:val="tr-TR"/>
              </w:rPr>
              <w:t> İnşaat Mühendisliği</w:t>
            </w:r>
          </w:p>
        </w:tc>
        <w:tc>
          <w:tcPr>
            <w:tcW w:w="3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208FA08" w14:textId="37C96872" w:rsidR="000C38B5" w:rsidRPr="00783110" w:rsidRDefault="006A4124" w:rsidP="003C0296">
            <w:pPr>
              <w:spacing w:before="120" w:after="120"/>
              <w:jc w:val="center"/>
              <w:rPr>
                <w:bCs/>
                <w:color w:val="000000"/>
                <w:szCs w:val="24"/>
                <w:lang w:val="tr-TR"/>
              </w:rPr>
            </w:pPr>
            <w:r w:rsidRPr="00783110">
              <w:rPr>
                <w:bCs/>
                <w:color w:val="000000"/>
                <w:szCs w:val="24"/>
                <w:lang w:val="tr-TR"/>
              </w:rPr>
              <w:t>0</w:t>
            </w:r>
          </w:p>
        </w:tc>
        <w:tc>
          <w:tcPr>
            <w:tcW w:w="3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D6CD3E1" w14:textId="44B8B77A" w:rsidR="000C38B5" w:rsidRPr="00783110" w:rsidRDefault="006A4124" w:rsidP="003C0296">
            <w:pPr>
              <w:spacing w:before="120" w:after="120"/>
              <w:jc w:val="center"/>
              <w:rPr>
                <w:bCs/>
                <w:color w:val="000000"/>
                <w:szCs w:val="24"/>
                <w:lang w:val="tr-TR"/>
              </w:rPr>
            </w:pPr>
            <w:r w:rsidRPr="00783110">
              <w:rPr>
                <w:bCs/>
                <w:color w:val="000000"/>
                <w:szCs w:val="24"/>
                <w:lang w:val="tr-TR"/>
              </w:rPr>
              <w:t>0</w:t>
            </w:r>
          </w:p>
        </w:tc>
        <w:tc>
          <w:tcPr>
            <w:tcW w:w="3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30949CF" w14:textId="7D63A9E5" w:rsidR="000C38B5" w:rsidRPr="00783110" w:rsidRDefault="006A4124" w:rsidP="003C0296">
            <w:pPr>
              <w:spacing w:before="120" w:after="120"/>
              <w:jc w:val="center"/>
              <w:rPr>
                <w:bCs/>
                <w:color w:val="000000"/>
                <w:szCs w:val="24"/>
                <w:lang w:val="tr-TR"/>
              </w:rPr>
            </w:pPr>
            <w:r w:rsidRPr="00783110">
              <w:rPr>
                <w:bCs/>
                <w:color w:val="000000"/>
                <w:szCs w:val="24"/>
                <w:lang w:val="tr-TR"/>
              </w:rPr>
              <w:t>3</w:t>
            </w:r>
          </w:p>
        </w:tc>
        <w:tc>
          <w:tcPr>
            <w:tcW w:w="3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66179B1" w14:textId="7379A994" w:rsidR="000C38B5" w:rsidRPr="00783110" w:rsidRDefault="006A4124" w:rsidP="003C0296">
            <w:pPr>
              <w:spacing w:before="120" w:after="120"/>
              <w:jc w:val="center"/>
              <w:rPr>
                <w:bCs/>
                <w:color w:val="000000"/>
                <w:szCs w:val="24"/>
                <w:lang w:val="tr-TR"/>
              </w:rPr>
            </w:pPr>
            <w:r w:rsidRPr="00783110">
              <w:rPr>
                <w:bCs/>
                <w:color w:val="000000"/>
                <w:szCs w:val="24"/>
                <w:lang w:val="tr-TR"/>
              </w:rPr>
              <w:t>2</w:t>
            </w:r>
          </w:p>
        </w:tc>
        <w:tc>
          <w:tcPr>
            <w:tcW w:w="3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4865FEF" w14:textId="1D6B887B" w:rsidR="000C38B5" w:rsidRPr="00783110" w:rsidRDefault="006A4124" w:rsidP="003C0296">
            <w:pPr>
              <w:spacing w:before="120" w:after="120"/>
              <w:jc w:val="center"/>
              <w:rPr>
                <w:bCs/>
                <w:color w:val="000000"/>
                <w:szCs w:val="24"/>
                <w:lang w:val="tr-TR"/>
              </w:rPr>
            </w:pPr>
            <w:r w:rsidRPr="00783110">
              <w:rPr>
                <w:bCs/>
                <w:color w:val="000000"/>
                <w:szCs w:val="24"/>
                <w:lang w:val="tr-TR"/>
              </w:rPr>
              <w:t>0</w:t>
            </w:r>
          </w:p>
        </w:tc>
        <w:tc>
          <w:tcPr>
            <w:tcW w:w="3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21B0535" w14:textId="415F97F2" w:rsidR="000C38B5" w:rsidRPr="00783110" w:rsidRDefault="006A4124" w:rsidP="003C0296">
            <w:pPr>
              <w:spacing w:before="120" w:after="120"/>
              <w:jc w:val="center"/>
              <w:rPr>
                <w:bCs/>
                <w:color w:val="000000"/>
                <w:szCs w:val="24"/>
                <w:lang w:val="tr-TR"/>
              </w:rPr>
            </w:pPr>
            <w:r w:rsidRPr="00783110">
              <w:rPr>
                <w:bCs/>
                <w:color w:val="000000"/>
                <w:szCs w:val="24"/>
                <w:lang w:val="tr-TR"/>
              </w:rPr>
              <w:t>5</w:t>
            </w:r>
          </w:p>
        </w:tc>
        <w:tc>
          <w:tcPr>
            <w:tcW w:w="2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1A36A44" w14:textId="0B5500C6" w:rsidR="000C38B5" w:rsidRPr="00783110" w:rsidRDefault="006A4124" w:rsidP="003C0296">
            <w:pPr>
              <w:spacing w:before="120" w:after="120"/>
              <w:jc w:val="center"/>
              <w:rPr>
                <w:bCs/>
                <w:color w:val="000000"/>
                <w:szCs w:val="24"/>
                <w:lang w:val="tr-TR"/>
              </w:rPr>
            </w:pPr>
            <w:r w:rsidRPr="00783110">
              <w:rPr>
                <w:bCs/>
                <w:color w:val="000000"/>
                <w:szCs w:val="24"/>
                <w:lang w:val="tr-TR"/>
              </w:rPr>
              <w:t>0</w:t>
            </w:r>
          </w:p>
        </w:tc>
        <w:tc>
          <w:tcPr>
            <w:tcW w:w="22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5308C65" w14:textId="570B67F2" w:rsidR="000C38B5" w:rsidRPr="00783110" w:rsidRDefault="006A4124" w:rsidP="003C0296">
            <w:pPr>
              <w:spacing w:before="120" w:after="120"/>
              <w:jc w:val="center"/>
              <w:rPr>
                <w:bCs/>
                <w:color w:val="000000"/>
                <w:szCs w:val="24"/>
                <w:lang w:val="tr-TR"/>
              </w:rPr>
            </w:pPr>
            <w:r w:rsidRPr="00783110">
              <w:rPr>
                <w:bCs/>
                <w:color w:val="000000"/>
                <w:szCs w:val="24"/>
                <w:lang w:val="tr-TR"/>
              </w:rPr>
              <w:t>0</w:t>
            </w:r>
          </w:p>
        </w:tc>
        <w:tc>
          <w:tcPr>
            <w:tcW w:w="2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286D96E" w14:textId="3973DD83" w:rsidR="000C38B5" w:rsidRPr="00783110" w:rsidRDefault="006A4124" w:rsidP="003C0296">
            <w:pPr>
              <w:spacing w:before="120" w:after="120"/>
              <w:jc w:val="center"/>
              <w:rPr>
                <w:bCs/>
                <w:color w:val="000000"/>
                <w:szCs w:val="24"/>
                <w:lang w:val="tr-TR"/>
              </w:rPr>
            </w:pPr>
            <w:r w:rsidRPr="00783110">
              <w:rPr>
                <w:bCs/>
                <w:color w:val="000000"/>
                <w:szCs w:val="24"/>
                <w:lang w:val="tr-TR"/>
              </w:rPr>
              <w:t>0</w:t>
            </w:r>
          </w:p>
        </w:tc>
        <w:tc>
          <w:tcPr>
            <w:tcW w:w="3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A502987" w14:textId="2D05BB37" w:rsidR="000C38B5" w:rsidRPr="00783110" w:rsidRDefault="006A4124" w:rsidP="003C0296">
            <w:pPr>
              <w:spacing w:before="120" w:after="120"/>
              <w:jc w:val="center"/>
              <w:rPr>
                <w:bCs/>
                <w:color w:val="000000"/>
                <w:szCs w:val="24"/>
                <w:lang w:val="tr-TR"/>
              </w:rPr>
            </w:pPr>
            <w:r w:rsidRPr="00783110">
              <w:rPr>
                <w:bCs/>
                <w:color w:val="000000"/>
                <w:szCs w:val="24"/>
                <w:lang w:val="tr-TR"/>
              </w:rPr>
              <w:t>0</w:t>
            </w:r>
          </w:p>
        </w:tc>
        <w:tc>
          <w:tcPr>
            <w:tcW w:w="24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055EE59" w14:textId="4FEBF18A" w:rsidR="000C38B5" w:rsidRPr="00783110" w:rsidRDefault="006A4124" w:rsidP="003C0296">
            <w:pPr>
              <w:spacing w:before="120" w:after="120"/>
              <w:jc w:val="center"/>
              <w:rPr>
                <w:bCs/>
                <w:color w:val="000000"/>
                <w:szCs w:val="24"/>
                <w:lang w:val="tr-TR"/>
              </w:rPr>
            </w:pPr>
            <w:r w:rsidRPr="00783110">
              <w:rPr>
                <w:bCs/>
                <w:color w:val="000000"/>
                <w:szCs w:val="24"/>
                <w:lang w:val="tr-TR"/>
              </w:rPr>
              <w:t>3</w:t>
            </w:r>
          </w:p>
        </w:tc>
        <w:tc>
          <w:tcPr>
            <w:tcW w:w="2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BA578B0" w14:textId="299E1CB1" w:rsidR="000C38B5" w:rsidRPr="00783110" w:rsidRDefault="006A4124" w:rsidP="003C0296">
            <w:pPr>
              <w:spacing w:before="120" w:after="120"/>
              <w:jc w:val="center"/>
              <w:rPr>
                <w:bCs/>
                <w:color w:val="000000"/>
                <w:szCs w:val="24"/>
                <w:lang w:val="tr-TR"/>
              </w:rPr>
            </w:pPr>
            <w:r w:rsidRPr="00783110">
              <w:rPr>
                <w:bCs/>
                <w:color w:val="000000"/>
                <w:szCs w:val="24"/>
                <w:lang w:val="tr-TR"/>
              </w:rPr>
              <w:t>0</w:t>
            </w:r>
          </w:p>
        </w:tc>
        <w:tc>
          <w:tcPr>
            <w:tcW w:w="389"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1613E629" w14:textId="36A9668C" w:rsidR="000C38B5" w:rsidRPr="00783110" w:rsidRDefault="006A4124" w:rsidP="003C0296">
            <w:pPr>
              <w:spacing w:before="120" w:after="120"/>
              <w:jc w:val="center"/>
              <w:rPr>
                <w:bCs/>
                <w:color w:val="000000"/>
                <w:szCs w:val="24"/>
                <w:lang w:val="tr-TR"/>
              </w:rPr>
            </w:pPr>
            <w:r w:rsidRPr="00783110">
              <w:rPr>
                <w:bCs/>
                <w:color w:val="000000"/>
                <w:szCs w:val="24"/>
                <w:lang w:val="tr-TR"/>
              </w:rPr>
              <w:t>13</w:t>
            </w:r>
          </w:p>
        </w:tc>
      </w:tr>
      <w:tr w:rsidR="000C38B5" w:rsidRPr="00783110" w14:paraId="1AC626B4" w14:textId="77777777" w:rsidTr="006A4124">
        <w:trPr>
          <w:trHeight w:val="236"/>
        </w:trPr>
        <w:tc>
          <w:tcPr>
            <w:tcW w:w="1332"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0B8766B" w14:textId="77777777" w:rsidR="000C38B5" w:rsidRPr="00783110" w:rsidRDefault="000C38B5" w:rsidP="003C0296">
            <w:pPr>
              <w:spacing w:before="120" w:after="120"/>
              <w:rPr>
                <w:bCs/>
                <w:color w:val="000000"/>
                <w:szCs w:val="24"/>
                <w:lang w:val="tr-TR"/>
              </w:rPr>
            </w:pPr>
            <w:r w:rsidRPr="00783110">
              <w:rPr>
                <w:bCs/>
                <w:color w:val="000000"/>
                <w:szCs w:val="24"/>
                <w:lang w:val="tr-TR"/>
              </w:rPr>
              <w:t> Kimya Mühendisliği</w:t>
            </w:r>
          </w:p>
        </w:tc>
        <w:tc>
          <w:tcPr>
            <w:tcW w:w="3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FA3D88A" w14:textId="373C2B9F" w:rsidR="000C38B5" w:rsidRPr="00783110" w:rsidRDefault="00592CB2" w:rsidP="003C0296">
            <w:pPr>
              <w:spacing w:before="120" w:after="120"/>
              <w:jc w:val="center"/>
              <w:rPr>
                <w:bCs/>
                <w:color w:val="000000"/>
                <w:szCs w:val="24"/>
                <w:lang w:val="tr-TR"/>
              </w:rPr>
            </w:pPr>
            <w:r w:rsidRPr="00783110">
              <w:rPr>
                <w:bCs/>
                <w:color w:val="000000"/>
                <w:szCs w:val="24"/>
                <w:lang w:val="tr-TR"/>
              </w:rPr>
              <w:t>0</w:t>
            </w:r>
          </w:p>
        </w:tc>
        <w:tc>
          <w:tcPr>
            <w:tcW w:w="3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BB6EEA9" w14:textId="1A623753" w:rsidR="000C38B5" w:rsidRPr="00783110" w:rsidRDefault="00592CB2" w:rsidP="003C0296">
            <w:pPr>
              <w:spacing w:before="120" w:after="120"/>
              <w:jc w:val="center"/>
              <w:rPr>
                <w:bCs/>
                <w:color w:val="000000"/>
                <w:szCs w:val="24"/>
                <w:lang w:val="tr-TR"/>
              </w:rPr>
            </w:pPr>
            <w:r w:rsidRPr="00783110">
              <w:rPr>
                <w:bCs/>
                <w:color w:val="000000"/>
                <w:szCs w:val="24"/>
                <w:lang w:val="tr-TR"/>
              </w:rPr>
              <w:t>0</w:t>
            </w:r>
          </w:p>
        </w:tc>
        <w:tc>
          <w:tcPr>
            <w:tcW w:w="3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3EEC300" w14:textId="44F13D59" w:rsidR="000C38B5" w:rsidRPr="00783110" w:rsidRDefault="00592CB2" w:rsidP="003C0296">
            <w:pPr>
              <w:spacing w:before="120" w:after="120"/>
              <w:jc w:val="center"/>
              <w:rPr>
                <w:bCs/>
                <w:color w:val="000000"/>
                <w:szCs w:val="24"/>
                <w:lang w:val="tr-TR"/>
              </w:rPr>
            </w:pPr>
            <w:r w:rsidRPr="00783110">
              <w:rPr>
                <w:bCs/>
                <w:color w:val="000000"/>
                <w:szCs w:val="24"/>
                <w:lang w:val="tr-TR"/>
              </w:rPr>
              <w:t>0</w:t>
            </w:r>
          </w:p>
        </w:tc>
        <w:tc>
          <w:tcPr>
            <w:tcW w:w="3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9BBCFB5" w14:textId="75CB6322" w:rsidR="000C38B5" w:rsidRPr="00783110" w:rsidRDefault="00592CB2" w:rsidP="003C0296">
            <w:pPr>
              <w:spacing w:before="120" w:after="120"/>
              <w:jc w:val="center"/>
              <w:rPr>
                <w:bCs/>
                <w:color w:val="000000"/>
                <w:szCs w:val="24"/>
                <w:lang w:val="tr-TR"/>
              </w:rPr>
            </w:pPr>
            <w:r w:rsidRPr="00783110">
              <w:rPr>
                <w:bCs/>
                <w:color w:val="000000"/>
                <w:szCs w:val="24"/>
                <w:lang w:val="tr-TR"/>
              </w:rPr>
              <w:t>0</w:t>
            </w:r>
          </w:p>
        </w:tc>
        <w:tc>
          <w:tcPr>
            <w:tcW w:w="3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51C447F" w14:textId="16A70D75" w:rsidR="000C38B5" w:rsidRPr="00783110" w:rsidRDefault="00592CB2" w:rsidP="003C0296">
            <w:pPr>
              <w:spacing w:before="120" w:after="120"/>
              <w:jc w:val="center"/>
              <w:rPr>
                <w:bCs/>
                <w:color w:val="000000"/>
                <w:szCs w:val="24"/>
                <w:lang w:val="tr-TR"/>
              </w:rPr>
            </w:pPr>
            <w:r w:rsidRPr="00783110">
              <w:rPr>
                <w:bCs/>
                <w:color w:val="000000"/>
                <w:szCs w:val="24"/>
                <w:lang w:val="tr-TR"/>
              </w:rPr>
              <w:t>0</w:t>
            </w:r>
          </w:p>
        </w:tc>
        <w:tc>
          <w:tcPr>
            <w:tcW w:w="3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87C8BA2" w14:textId="21BC0FF5" w:rsidR="000C38B5" w:rsidRPr="00783110" w:rsidRDefault="00592CB2" w:rsidP="003C0296">
            <w:pPr>
              <w:spacing w:before="120" w:after="120"/>
              <w:jc w:val="center"/>
              <w:rPr>
                <w:bCs/>
                <w:color w:val="000000"/>
                <w:szCs w:val="24"/>
                <w:lang w:val="tr-TR"/>
              </w:rPr>
            </w:pPr>
            <w:r w:rsidRPr="00783110">
              <w:rPr>
                <w:bCs/>
                <w:color w:val="000000"/>
                <w:szCs w:val="24"/>
                <w:lang w:val="tr-TR"/>
              </w:rPr>
              <w:t>0</w:t>
            </w:r>
          </w:p>
        </w:tc>
        <w:tc>
          <w:tcPr>
            <w:tcW w:w="2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D05BB56" w14:textId="46BCE44C" w:rsidR="000C38B5" w:rsidRPr="00783110" w:rsidRDefault="00592CB2" w:rsidP="003C0296">
            <w:pPr>
              <w:spacing w:before="120" w:after="120"/>
              <w:jc w:val="center"/>
              <w:rPr>
                <w:bCs/>
                <w:color w:val="000000"/>
                <w:szCs w:val="24"/>
                <w:lang w:val="tr-TR"/>
              </w:rPr>
            </w:pPr>
            <w:r w:rsidRPr="00783110">
              <w:rPr>
                <w:bCs/>
                <w:color w:val="000000"/>
                <w:szCs w:val="24"/>
                <w:lang w:val="tr-TR"/>
              </w:rPr>
              <w:t>0</w:t>
            </w:r>
          </w:p>
        </w:tc>
        <w:tc>
          <w:tcPr>
            <w:tcW w:w="22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FF0CB40" w14:textId="578F1D96" w:rsidR="000C38B5" w:rsidRPr="00783110" w:rsidRDefault="00592CB2" w:rsidP="003C0296">
            <w:pPr>
              <w:spacing w:before="120" w:after="120"/>
              <w:jc w:val="center"/>
              <w:rPr>
                <w:bCs/>
                <w:color w:val="000000"/>
                <w:szCs w:val="24"/>
                <w:lang w:val="tr-TR"/>
              </w:rPr>
            </w:pPr>
            <w:r w:rsidRPr="00783110">
              <w:rPr>
                <w:bCs/>
                <w:color w:val="000000"/>
                <w:szCs w:val="24"/>
                <w:lang w:val="tr-TR"/>
              </w:rPr>
              <w:t>0</w:t>
            </w:r>
          </w:p>
        </w:tc>
        <w:tc>
          <w:tcPr>
            <w:tcW w:w="2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3B23D81" w14:textId="286EE580" w:rsidR="000C38B5" w:rsidRPr="00783110" w:rsidRDefault="00592CB2" w:rsidP="003C0296">
            <w:pPr>
              <w:spacing w:before="120" w:after="120"/>
              <w:jc w:val="center"/>
              <w:rPr>
                <w:bCs/>
                <w:color w:val="000000"/>
                <w:szCs w:val="24"/>
                <w:lang w:val="tr-TR"/>
              </w:rPr>
            </w:pPr>
            <w:r w:rsidRPr="00783110">
              <w:rPr>
                <w:bCs/>
                <w:color w:val="000000"/>
                <w:szCs w:val="24"/>
                <w:lang w:val="tr-TR"/>
              </w:rPr>
              <w:t>0</w:t>
            </w:r>
          </w:p>
        </w:tc>
        <w:tc>
          <w:tcPr>
            <w:tcW w:w="3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7EE3CE1" w14:textId="41672974" w:rsidR="000C38B5" w:rsidRPr="00783110" w:rsidRDefault="00592CB2" w:rsidP="003C0296">
            <w:pPr>
              <w:spacing w:before="120" w:after="120"/>
              <w:jc w:val="center"/>
              <w:rPr>
                <w:bCs/>
                <w:color w:val="000000"/>
                <w:szCs w:val="24"/>
                <w:lang w:val="tr-TR"/>
              </w:rPr>
            </w:pPr>
            <w:r w:rsidRPr="00783110">
              <w:rPr>
                <w:bCs/>
                <w:color w:val="000000"/>
                <w:szCs w:val="24"/>
                <w:lang w:val="tr-TR"/>
              </w:rPr>
              <w:t>0</w:t>
            </w:r>
          </w:p>
        </w:tc>
        <w:tc>
          <w:tcPr>
            <w:tcW w:w="24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A2545C" w14:textId="5E8DD3B2" w:rsidR="000C38B5" w:rsidRPr="00783110" w:rsidRDefault="00592CB2" w:rsidP="003C0296">
            <w:pPr>
              <w:spacing w:before="120" w:after="120"/>
              <w:jc w:val="center"/>
              <w:rPr>
                <w:bCs/>
                <w:color w:val="000000"/>
                <w:szCs w:val="24"/>
                <w:lang w:val="tr-TR"/>
              </w:rPr>
            </w:pPr>
            <w:r w:rsidRPr="00783110">
              <w:rPr>
                <w:bCs/>
                <w:color w:val="000000"/>
                <w:szCs w:val="24"/>
                <w:lang w:val="tr-TR"/>
              </w:rPr>
              <w:t>2</w:t>
            </w:r>
          </w:p>
        </w:tc>
        <w:tc>
          <w:tcPr>
            <w:tcW w:w="2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38B3857" w14:textId="2DAE2BB2" w:rsidR="000C38B5" w:rsidRPr="00783110" w:rsidRDefault="00592CB2" w:rsidP="003C0296">
            <w:pPr>
              <w:spacing w:before="120" w:after="120"/>
              <w:jc w:val="center"/>
              <w:rPr>
                <w:bCs/>
                <w:color w:val="000000"/>
                <w:szCs w:val="24"/>
                <w:lang w:val="tr-TR"/>
              </w:rPr>
            </w:pPr>
            <w:r w:rsidRPr="00783110">
              <w:rPr>
                <w:bCs/>
                <w:color w:val="000000"/>
                <w:szCs w:val="24"/>
                <w:lang w:val="tr-TR"/>
              </w:rPr>
              <w:t>0</w:t>
            </w:r>
          </w:p>
        </w:tc>
        <w:tc>
          <w:tcPr>
            <w:tcW w:w="389"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3EFD6987" w14:textId="01FF390C" w:rsidR="000C38B5" w:rsidRPr="00783110" w:rsidRDefault="00592CB2" w:rsidP="003C0296">
            <w:pPr>
              <w:spacing w:before="120" w:after="120"/>
              <w:jc w:val="center"/>
              <w:rPr>
                <w:bCs/>
                <w:color w:val="000000"/>
                <w:szCs w:val="24"/>
                <w:lang w:val="tr-TR"/>
              </w:rPr>
            </w:pPr>
            <w:r w:rsidRPr="00783110">
              <w:rPr>
                <w:bCs/>
                <w:color w:val="000000"/>
                <w:szCs w:val="24"/>
                <w:lang w:val="tr-TR"/>
              </w:rPr>
              <w:t>2</w:t>
            </w:r>
          </w:p>
        </w:tc>
      </w:tr>
      <w:tr w:rsidR="000C38B5" w:rsidRPr="00783110" w14:paraId="579A71FF" w14:textId="77777777" w:rsidTr="006A4124">
        <w:trPr>
          <w:trHeight w:val="236"/>
        </w:trPr>
        <w:tc>
          <w:tcPr>
            <w:tcW w:w="1332"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EC785E2" w14:textId="77777777" w:rsidR="000C38B5" w:rsidRPr="00783110" w:rsidRDefault="000C38B5" w:rsidP="003C0296">
            <w:pPr>
              <w:spacing w:before="120" w:after="120"/>
              <w:rPr>
                <w:bCs/>
                <w:color w:val="000000"/>
                <w:szCs w:val="24"/>
                <w:lang w:val="tr-TR"/>
              </w:rPr>
            </w:pPr>
            <w:r w:rsidRPr="00783110">
              <w:rPr>
                <w:bCs/>
                <w:color w:val="000000"/>
                <w:szCs w:val="24"/>
                <w:lang w:val="tr-TR"/>
              </w:rPr>
              <w:t> Bilgisayar Mühendisliği</w:t>
            </w:r>
          </w:p>
        </w:tc>
        <w:tc>
          <w:tcPr>
            <w:tcW w:w="3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767F550" w14:textId="0BADAE62" w:rsidR="000C38B5" w:rsidRPr="00783110" w:rsidRDefault="00FA0F16" w:rsidP="003C0296">
            <w:pPr>
              <w:spacing w:before="120" w:after="120"/>
              <w:jc w:val="center"/>
              <w:rPr>
                <w:bCs/>
                <w:color w:val="000000"/>
                <w:szCs w:val="24"/>
                <w:lang w:val="tr-TR"/>
              </w:rPr>
            </w:pPr>
            <w:r w:rsidRPr="00783110">
              <w:rPr>
                <w:bCs/>
                <w:color w:val="000000"/>
                <w:szCs w:val="24"/>
                <w:lang w:val="tr-TR"/>
              </w:rPr>
              <w:t>0</w:t>
            </w:r>
          </w:p>
        </w:tc>
        <w:tc>
          <w:tcPr>
            <w:tcW w:w="3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A3AB91B" w14:textId="21079495" w:rsidR="000C38B5" w:rsidRPr="00783110" w:rsidRDefault="00FA0F16" w:rsidP="003C0296">
            <w:pPr>
              <w:spacing w:before="120" w:after="120"/>
              <w:jc w:val="center"/>
              <w:rPr>
                <w:bCs/>
                <w:color w:val="000000"/>
                <w:szCs w:val="24"/>
                <w:lang w:val="tr-TR"/>
              </w:rPr>
            </w:pPr>
            <w:r w:rsidRPr="00783110">
              <w:rPr>
                <w:bCs/>
                <w:color w:val="000000"/>
                <w:szCs w:val="24"/>
                <w:lang w:val="tr-TR"/>
              </w:rPr>
              <w:t>2</w:t>
            </w:r>
          </w:p>
        </w:tc>
        <w:tc>
          <w:tcPr>
            <w:tcW w:w="3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9DC1FBD" w14:textId="307831EF" w:rsidR="000C38B5" w:rsidRPr="00783110" w:rsidRDefault="00FA0F16" w:rsidP="003C0296">
            <w:pPr>
              <w:spacing w:before="120" w:after="120"/>
              <w:jc w:val="center"/>
              <w:rPr>
                <w:bCs/>
                <w:color w:val="000000"/>
                <w:szCs w:val="24"/>
                <w:lang w:val="tr-TR"/>
              </w:rPr>
            </w:pPr>
            <w:r w:rsidRPr="00783110">
              <w:rPr>
                <w:bCs/>
                <w:color w:val="000000"/>
                <w:szCs w:val="24"/>
                <w:lang w:val="tr-TR"/>
              </w:rPr>
              <w:t>0</w:t>
            </w:r>
          </w:p>
        </w:tc>
        <w:tc>
          <w:tcPr>
            <w:tcW w:w="3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CBA9B30" w14:textId="0E2060AA" w:rsidR="000C38B5" w:rsidRPr="00783110" w:rsidRDefault="00FA0F16" w:rsidP="003C0296">
            <w:pPr>
              <w:spacing w:before="120" w:after="120"/>
              <w:jc w:val="center"/>
              <w:rPr>
                <w:bCs/>
                <w:color w:val="000000"/>
                <w:szCs w:val="24"/>
                <w:lang w:val="tr-TR"/>
              </w:rPr>
            </w:pPr>
            <w:r w:rsidRPr="00783110">
              <w:rPr>
                <w:bCs/>
                <w:color w:val="000000"/>
                <w:szCs w:val="24"/>
                <w:lang w:val="tr-TR"/>
              </w:rPr>
              <w:t>0</w:t>
            </w:r>
          </w:p>
        </w:tc>
        <w:tc>
          <w:tcPr>
            <w:tcW w:w="3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E027EC" w14:textId="0B290E23" w:rsidR="000C38B5" w:rsidRPr="00783110" w:rsidRDefault="00FA0F16" w:rsidP="003C0296">
            <w:pPr>
              <w:spacing w:before="120" w:after="120"/>
              <w:jc w:val="center"/>
              <w:rPr>
                <w:bCs/>
                <w:color w:val="000000"/>
                <w:szCs w:val="24"/>
                <w:lang w:val="tr-TR"/>
              </w:rPr>
            </w:pPr>
            <w:r w:rsidRPr="00783110">
              <w:rPr>
                <w:bCs/>
                <w:color w:val="000000"/>
                <w:szCs w:val="24"/>
                <w:lang w:val="tr-TR"/>
              </w:rPr>
              <w:t>0</w:t>
            </w:r>
          </w:p>
        </w:tc>
        <w:tc>
          <w:tcPr>
            <w:tcW w:w="3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B687E5F" w14:textId="223AB024" w:rsidR="000C38B5" w:rsidRPr="00783110" w:rsidRDefault="00FA0F16" w:rsidP="003C0296">
            <w:pPr>
              <w:spacing w:before="120" w:after="120"/>
              <w:jc w:val="center"/>
              <w:rPr>
                <w:bCs/>
                <w:color w:val="000000"/>
                <w:szCs w:val="24"/>
                <w:lang w:val="tr-TR"/>
              </w:rPr>
            </w:pPr>
            <w:r w:rsidRPr="00783110">
              <w:rPr>
                <w:bCs/>
                <w:color w:val="000000"/>
                <w:szCs w:val="24"/>
                <w:lang w:val="tr-TR"/>
              </w:rPr>
              <w:t>11</w:t>
            </w:r>
          </w:p>
        </w:tc>
        <w:tc>
          <w:tcPr>
            <w:tcW w:w="2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2C4E340" w14:textId="411006EB" w:rsidR="000C38B5" w:rsidRPr="00783110" w:rsidRDefault="00FA0F16" w:rsidP="003C0296">
            <w:pPr>
              <w:spacing w:before="120" w:after="120"/>
              <w:jc w:val="center"/>
              <w:rPr>
                <w:bCs/>
                <w:color w:val="000000"/>
                <w:szCs w:val="24"/>
                <w:lang w:val="tr-TR"/>
              </w:rPr>
            </w:pPr>
            <w:r w:rsidRPr="00783110">
              <w:rPr>
                <w:bCs/>
                <w:color w:val="000000"/>
                <w:szCs w:val="24"/>
                <w:lang w:val="tr-TR"/>
              </w:rPr>
              <w:t>0</w:t>
            </w:r>
          </w:p>
        </w:tc>
        <w:tc>
          <w:tcPr>
            <w:tcW w:w="22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64EAE78" w14:textId="1EE633AC" w:rsidR="000C38B5" w:rsidRPr="00783110" w:rsidRDefault="00FA0F16" w:rsidP="003C0296">
            <w:pPr>
              <w:spacing w:before="120" w:after="120"/>
              <w:jc w:val="center"/>
              <w:rPr>
                <w:bCs/>
                <w:color w:val="000000"/>
                <w:szCs w:val="24"/>
                <w:lang w:val="tr-TR"/>
              </w:rPr>
            </w:pPr>
            <w:r w:rsidRPr="00783110">
              <w:rPr>
                <w:bCs/>
                <w:color w:val="000000"/>
                <w:szCs w:val="24"/>
                <w:lang w:val="tr-TR"/>
              </w:rPr>
              <w:t>0</w:t>
            </w:r>
          </w:p>
        </w:tc>
        <w:tc>
          <w:tcPr>
            <w:tcW w:w="2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3880F7C" w14:textId="00592036" w:rsidR="000C38B5" w:rsidRPr="00783110" w:rsidRDefault="00FA0F16" w:rsidP="003C0296">
            <w:pPr>
              <w:spacing w:before="120" w:after="120"/>
              <w:jc w:val="center"/>
              <w:rPr>
                <w:bCs/>
                <w:color w:val="000000"/>
                <w:szCs w:val="24"/>
                <w:lang w:val="tr-TR"/>
              </w:rPr>
            </w:pPr>
            <w:r w:rsidRPr="00783110">
              <w:rPr>
                <w:bCs/>
                <w:color w:val="000000"/>
                <w:szCs w:val="24"/>
                <w:lang w:val="tr-TR"/>
              </w:rPr>
              <w:t>0</w:t>
            </w:r>
          </w:p>
        </w:tc>
        <w:tc>
          <w:tcPr>
            <w:tcW w:w="3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5C6C304" w14:textId="7635591B" w:rsidR="000C38B5" w:rsidRPr="00783110" w:rsidRDefault="00FA0F16" w:rsidP="003C0296">
            <w:pPr>
              <w:spacing w:before="120" w:after="120"/>
              <w:jc w:val="center"/>
              <w:rPr>
                <w:bCs/>
                <w:color w:val="000000"/>
                <w:szCs w:val="24"/>
                <w:lang w:val="tr-TR"/>
              </w:rPr>
            </w:pPr>
            <w:r w:rsidRPr="00783110">
              <w:rPr>
                <w:bCs/>
                <w:color w:val="000000"/>
                <w:szCs w:val="24"/>
                <w:lang w:val="tr-TR"/>
              </w:rPr>
              <w:t>0</w:t>
            </w:r>
          </w:p>
        </w:tc>
        <w:tc>
          <w:tcPr>
            <w:tcW w:w="24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534486C" w14:textId="40840CD3" w:rsidR="000C38B5" w:rsidRPr="00783110" w:rsidRDefault="00FA0F16" w:rsidP="003C0296">
            <w:pPr>
              <w:spacing w:before="120" w:after="120"/>
              <w:jc w:val="center"/>
              <w:rPr>
                <w:bCs/>
                <w:color w:val="000000"/>
                <w:szCs w:val="24"/>
                <w:lang w:val="tr-TR"/>
              </w:rPr>
            </w:pPr>
            <w:r w:rsidRPr="00783110">
              <w:rPr>
                <w:bCs/>
                <w:color w:val="000000"/>
                <w:szCs w:val="24"/>
                <w:lang w:val="tr-TR"/>
              </w:rPr>
              <w:t>5</w:t>
            </w:r>
          </w:p>
        </w:tc>
        <w:tc>
          <w:tcPr>
            <w:tcW w:w="2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1CB1426" w14:textId="77A8686D" w:rsidR="000C38B5" w:rsidRPr="00783110" w:rsidRDefault="00FA0F16" w:rsidP="003C0296">
            <w:pPr>
              <w:spacing w:before="120" w:after="120"/>
              <w:jc w:val="center"/>
              <w:rPr>
                <w:bCs/>
                <w:color w:val="000000"/>
                <w:szCs w:val="24"/>
                <w:lang w:val="tr-TR"/>
              </w:rPr>
            </w:pPr>
            <w:r w:rsidRPr="00783110">
              <w:rPr>
                <w:bCs/>
                <w:color w:val="000000"/>
                <w:szCs w:val="24"/>
                <w:lang w:val="tr-TR"/>
              </w:rPr>
              <w:t>0</w:t>
            </w:r>
          </w:p>
        </w:tc>
        <w:tc>
          <w:tcPr>
            <w:tcW w:w="389"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46D0E97E" w14:textId="2D6FAE23" w:rsidR="000C38B5" w:rsidRPr="00783110" w:rsidRDefault="00FA0F16" w:rsidP="003C0296">
            <w:pPr>
              <w:spacing w:before="120" w:after="120"/>
              <w:jc w:val="center"/>
              <w:rPr>
                <w:bCs/>
                <w:color w:val="000000"/>
                <w:szCs w:val="24"/>
                <w:lang w:val="tr-TR"/>
              </w:rPr>
            </w:pPr>
            <w:r w:rsidRPr="00783110">
              <w:rPr>
                <w:bCs/>
                <w:color w:val="000000"/>
                <w:szCs w:val="24"/>
                <w:lang w:val="tr-TR"/>
              </w:rPr>
              <w:t>18</w:t>
            </w:r>
          </w:p>
        </w:tc>
      </w:tr>
      <w:tr w:rsidR="000C38B5" w:rsidRPr="00783110" w14:paraId="223B75B6" w14:textId="77777777" w:rsidTr="003C0296">
        <w:trPr>
          <w:trHeight w:val="236"/>
        </w:trPr>
        <w:tc>
          <w:tcPr>
            <w:tcW w:w="5000" w:type="pct"/>
            <w:gridSpan w:val="14"/>
            <w:tcBorders>
              <w:top w:val="nil"/>
              <w:left w:val="nil"/>
              <w:bottom w:val="nil"/>
              <w:right w:val="nil"/>
            </w:tcBorders>
            <w:shd w:val="clear" w:color="auto" w:fill="auto"/>
            <w:noWrap/>
            <w:tcMar>
              <w:top w:w="15" w:type="dxa"/>
              <w:left w:w="15" w:type="dxa"/>
              <w:bottom w:w="0" w:type="dxa"/>
              <w:right w:w="15" w:type="dxa"/>
            </w:tcMar>
            <w:vAlign w:val="bottom"/>
          </w:tcPr>
          <w:p w14:paraId="5B141AB4" w14:textId="77777777" w:rsidR="000C38B5" w:rsidRPr="00783110" w:rsidRDefault="000C38B5" w:rsidP="003C0296">
            <w:pPr>
              <w:spacing w:before="120" w:after="120"/>
              <w:rPr>
                <w:color w:val="000000"/>
                <w:szCs w:val="24"/>
                <w:lang w:val="tr-TR"/>
              </w:rPr>
            </w:pPr>
            <w:r w:rsidRPr="00783110">
              <w:rPr>
                <w:color w:val="000000"/>
                <w:szCs w:val="24"/>
                <w:lang w:val="tr-TR"/>
              </w:rPr>
              <w:t>A: Ulusal, B: Uluslararası</w:t>
            </w:r>
          </w:p>
          <w:p w14:paraId="2D5147C7" w14:textId="77777777" w:rsidR="000C38B5" w:rsidRPr="00783110" w:rsidRDefault="000C38B5" w:rsidP="003C0296">
            <w:pPr>
              <w:spacing w:before="120" w:after="120"/>
              <w:rPr>
                <w:color w:val="000000"/>
                <w:szCs w:val="24"/>
                <w:lang w:val="tr-TR"/>
              </w:rPr>
            </w:pPr>
            <w:r w:rsidRPr="00783110">
              <w:rPr>
                <w:color w:val="000000"/>
                <w:szCs w:val="24"/>
                <w:lang w:val="tr-TR"/>
              </w:rPr>
              <w:t>* Diğer etkinlikler aşağıda belirtilecektir.</w:t>
            </w:r>
          </w:p>
        </w:tc>
      </w:tr>
      <w:bookmarkEnd w:id="60"/>
    </w:tbl>
    <w:p w14:paraId="73CE9A75" w14:textId="6E71B744" w:rsidR="00103C86" w:rsidRPr="00783110" w:rsidRDefault="00103C86" w:rsidP="00A44458">
      <w:pPr>
        <w:rPr>
          <w:szCs w:val="24"/>
          <w:lang w:val="tr-TR"/>
        </w:rPr>
      </w:pP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3407"/>
      </w:tblGrid>
      <w:tr w:rsidR="000C38B5" w:rsidRPr="00783110" w14:paraId="643A9675" w14:textId="77777777" w:rsidTr="00070336">
        <w:trPr>
          <w:trHeight w:val="587"/>
        </w:trPr>
        <w:tc>
          <w:tcPr>
            <w:tcW w:w="3064" w:type="pct"/>
            <w:shd w:val="clear" w:color="auto" w:fill="9CC2E5" w:themeFill="accent1" w:themeFillTint="99"/>
          </w:tcPr>
          <w:p w14:paraId="03A2807A" w14:textId="77777777" w:rsidR="000C38B5" w:rsidRPr="00783110" w:rsidRDefault="000C38B5" w:rsidP="003C0296">
            <w:pPr>
              <w:spacing w:before="120" w:after="120"/>
              <w:jc w:val="center"/>
              <w:rPr>
                <w:b/>
                <w:color w:val="000000"/>
                <w:szCs w:val="24"/>
                <w:lang w:val="tr-TR"/>
              </w:rPr>
            </w:pPr>
            <w:bookmarkStart w:id="61" w:name="_Hlk122351158"/>
            <w:r w:rsidRPr="00783110">
              <w:rPr>
                <w:b/>
                <w:color w:val="000000"/>
                <w:szCs w:val="24"/>
                <w:lang w:val="tr-TR"/>
              </w:rPr>
              <w:t>Diğer Etkinlikler</w:t>
            </w:r>
          </w:p>
        </w:tc>
        <w:tc>
          <w:tcPr>
            <w:tcW w:w="1936" w:type="pct"/>
            <w:shd w:val="clear" w:color="auto" w:fill="9CC2E5" w:themeFill="accent1" w:themeFillTint="99"/>
          </w:tcPr>
          <w:p w14:paraId="0C278C35"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Sayısı</w:t>
            </w:r>
          </w:p>
        </w:tc>
      </w:tr>
      <w:tr w:rsidR="000C38B5" w:rsidRPr="00783110" w14:paraId="1A77B20F" w14:textId="77777777" w:rsidTr="00BE320F">
        <w:trPr>
          <w:trHeight w:val="251"/>
        </w:trPr>
        <w:tc>
          <w:tcPr>
            <w:tcW w:w="3064" w:type="pct"/>
          </w:tcPr>
          <w:p w14:paraId="36AAF21A" w14:textId="77777777" w:rsidR="000C38B5" w:rsidRPr="00783110" w:rsidRDefault="000C38B5" w:rsidP="003C0296">
            <w:pPr>
              <w:spacing w:before="120" w:after="120"/>
              <w:rPr>
                <w:color w:val="000000"/>
                <w:szCs w:val="24"/>
                <w:lang w:val="tr-TR"/>
              </w:rPr>
            </w:pPr>
            <w:r w:rsidRPr="00783110">
              <w:rPr>
                <w:color w:val="000000"/>
                <w:szCs w:val="24"/>
                <w:lang w:val="tr-TR"/>
              </w:rPr>
              <w:t>Açık Oturum</w:t>
            </w:r>
          </w:p>
        </w:tc>
        <w:tc>
          <w:tcPr>
            <w:tcW w:w="1936" w:type="pct"/>
          </w:tcPr>
          <w:p w14:paraId="5716A2FD" w14:textId="3047C9A7" w:rsidR="000C38B5" w:rsidRPr="00783110" w:rsidRDefault="00FA0F16" w:rsidP="003C0296">
            <w:pPr>
              <w:spacing w:before="120" w:after="120"/>
              <w:jc w:val="center"/>
              <w:rPr>
                <w:color w:val="000000"/>
                <w:szCs w:val="24"/>
                <w:lang w:val="tr-TR"/>
              </w:rPr>
            </w:pPr>
            <w:r w:rsidRPr="00783110">
              <w:rPr>
                <w:color w:val="000000"/>
                <w:szCs w:val="24"/>
                <w:lang w:val="tr-TR"/>
              </w:rPr>
              <w:t>2</w:t>
            </w:r>
          </w:p>
        </w:tc>
      </w:tr>
      <w:tr w:rsidR="000C38B5" w:rsidRPr="00783110" w14:paraId="50CA374D" w14:textId="77777777" w:rsidTr="00BE320F">
        <w:trPr>
          <w:trHeight w:val="287"/>
        </w:trPr>
        <w:tc>
          <w:tcPr>
            <w:tcW w:w="3064" w:type="pct"/>
          </w:tcPr>
          <w:p w14:paraId="7CF69D5F" w14:textId="77777777" w:rsidR="000C38B5" w:rsidRPr="00783110" w:rsidRDefault="000C38B5" w:rsidP="003C0296">
            <w:pPr>
              <w:spacing w:before="120" w:after="120"/>
              <w:rPr>
                <w:color w:val="000000"/>
                <w:szCs w:val="24"/>
                <w:lang w:val="tr-TR"/>
              </w:rPr>
            </w:pPr>
            <w:r w:rsidRPr="00783110">
              <w:rPr>
                <w:color w:val="000000"/>
                <w:szCs w:val="24"/>
                <w:lang w:val="tr-TR"/>
              </w:rPr>
              <w:t>Söyleşi</w:t>
            </w:r>
          </w:p>
        </w:tc>
        <w:tc>
          <w:tcPr>
            <w:tcW w:w="1936" w:type="pct"/>
          </w:tcPr>
          <w:p w14:paraId="1C0040FF" w14:textId="4FF16430" w:rsidR="000C38B5" w:rsidRPr="00783110" w:rsidRDefault="00B81AF2" w:rsidP="003C0296">
            <w:pPr>
              <w:spacing w:before="120" w:after="120"/>
              <w:jc w:val="center"/>
              <w:rPr>
                <w:color w:val="000000"/>
                <w:szCs w:val="24"/>
                <w:lang w:val="tr-TR"/>
              </w:rPr>
            </w:pPr>
            <w:r w:rsidRPr="00783110">
              <w:rPr>
                <w:color w:val="000000"/>
                <w:szCs w:val="24"/>
                <w:lang w:val="tr-TR"/>
              </w:rPr>
              <w:t>2</w:t>
            </w:r>
          </w:p>
        </w:tc>
      </w:tr>
      <w:tr w:rsidR="000C38B5" w:rsidRPr="00783110" w14:paraId="3164D9EE" w14:textId="77777777" w:rsidTr="00BE320F">
        <w:trPr>
          <w:trHeight w:val="195"/>
        </w:trPr>
        <w:tc>
          <w:tcPr>
            <w:tcW w:w="3064" w:type="pct"/>
          </w:tcPr>
          <w:p w14:paraId="78B85571" w14:textId="77777777" w:rsidR="000C38B5" w:rsidRPr="00783110" w:rsidRDefault="000C38B5" w:rsidP="003C0296">
            <w:pPr>
              <w:spacing w:before="120" w:after="120"/>
              <w:rPr>
                <w:color w:val="000000"/>
                <w:szCs w:val="24"/>
                <w:lang w:val="tr-TR"/>
              </w:rPr>
            </w:pPr>
            <w:r w:rsidRPr="00783110">
              <w:rPr>
                <w:color w:val="000000"/>
                <w:szCs w:val="24"/>
                <w:lang w:val="tr-TR"/>
              </w:rPr>
              <w:t xml:space="preserve">Tiyatro </w:t>
            </w:r>
          </w:p>
        </w:tc>
        <w:tc>
          <w:tcPr>
            <w:tcW w:w="1936" w:type="pct"/>
          </w:tcPr>
          <w:p w14:paraId="52B2D366" w14:textId="7A9D63C5" w:rsidR="000C38B5" w:rsidRPr="00783110" w:rsidRDefault="00B81AF2" w:rsidP="003C0296">
            <w:pPr>
              <w:spacing w:before="120" w:after="120"/>
              <w:jc w:val="center"/>
              <w:rPr>
                <w:color w:val="000000"/>
                <w:szCs w:val="24"/>
                <w:lang w:val="tr-TR"/>
              </w:rPr>
            </w:pPr>
            <w:r w:rsidRPr="00783110">
              <w:rPr>
                <w:color w:val="000000"/>
                <w:szCs w:val="24"/>
                <w:lang w:val="tr-TR"/>
              </w:rPr>
              <w:t>0</w:t>
            </w:r>
          </w:p>
        </w:tc>
      </w:tr>
      <w:tr w:rsidR="000C38B5" w:rsidRPr="00783110" w14:paraId="706A2076" w14:textId="77777777" w:rsidTr="00BE320F">
        <w:trPr>
          <w:trHeight w:val="372"/>
        </w:trPr>
        <w:tc>
          <w:tcPr>
            <w:tcW w:w="3064" w:type="pct"/>
          </w:tcPr>
          <w:p w14:paraId="05094C31" w14:textId="77777777" w:rsidR="000C38B5" w:rsidRPr="00783110" w:rsidRDefault="000C38B5" w:rsidP="003C0296">
            <w:pPr>
              <w:spacing w:before="120" w:after="120"/>
              <w:rPr>
                <w:color w:val="000000"/>
                <w:szCs w:val="24"/>
                <w:lang w:val="tr-TR"/>
              </w:rPr>
            </w:pPr>
            <w:r w:rsidRPr="00783110">
              <w:rPr>
                <w:color w:val="000000"/>
                <w:szCs w:val="24"/>
                <w:lang w:val="tr-TR"/>
              </w:rPr>
              <w:t>Konser</w:t>
            </w:r>
          </w:p>
        </w:tc>
        <w:tc>
          <w:tcPr>
            <w:tcW w:w="1936" w:type="pct"/>
          </w:tcPr>
          <w:p w14:paraId="50BCA747" w14:textId="030970B6" w:rsidR="000C38B5" w:rsidRPr="00783110" w:rsidRDefault="00B81AF2" w:rsidP="003C0296">
            <w:pPr>
              <w:spacing w:before="120" w:after="120"/>
              <w:jc w:val="center"/>
              <w:rPr>
                <w:color w:val="000000"/>
                <w:szCs w:val="24"/>
                <w:lang w:val="tr-TR"/>
              </w:rPr>
            </w:pPr>
            <w:r w:rsidRPr="00783110">
              <w:rPr>
                <w:color w:val="000000"/>
                <w:szCs w:val="24"/>
                <w:lang w:val="tr-TR"/>
              </w:rPr>
              <w:t>0</w:t>
            </w:r>
          </w:p>
        </w:tc>
      </w:tr>
      <w:tr w:rsidR="000C38B5" w:rsidRPr="00783110" w14:paraId="26095089" w14:textId="77777777" w:rsidTr="00BE320F">
        <w:trPr>
          <w:trHeight w:val="480"/>
        </w:trPr>
        <w:tc>
          <w:tcPr>
            <w:tcW w:w="3064" w:type="pct"/>
          </w:tcPr>
          <w:p w14:paraId="326C4E9F" w14:textId="77777777" w:rsidR="000C38B5" w:rsidRPr="00783110" w:rsidRDefault="000C38B5" w:rsidP="003C0296">
            <w:pPr>
              <w:spacing w:before="120" w:after="120"/>
              <w:rPr>
                <w:color w:val="000000"/>
                <w:szCs w:val="24"/>
                <w:lang w:val="tr-TR"/>
              </w:rPr>
            </w:pPr>
            <w:r w:rsidRPr="00783110">
              <w:rPr>
                <w:color w:val="000000"/>
                <w:szCs w:val="24"/>
                <w:lang w:val="tr-TR"/>
              </w:rPr>
              <w:t>Sergi</w:t>
            </w:r>
          </w:p>
        </w:tc>
        <w:tc>
          <w:tcPr>
            <w:tcW w:w="1936" w:type="pct"/>
          </w:tcPr>
          <w:p w14:paraId="0010F811" w14:textId="1C359836" w:rsidR="000C38B5" w:rsidRPr="00783110" w:rsidRDefault="00B81AF2" w:rsidP="003C0296">
            <w:pPr>
              <w:spacing w:before="120" w:after="120"/>
              <w:jc w:val="center"/>
              <w:rPr>
                <w:color w:val="000000"/>
                <w:szCs w:val="24"/>
                <w:lang w:val="tr-TR"/>
              </w:rPr>
            </w:pPr>
            <w:r w:rsidRPr="00783110">
              <w:rPr>
                <w:color w:val="000000"/>
                <w:szCs w:val="24"/>
                <w:lang w:val="tr-TR"/>
              </w:rPr>
              <w:t>0</w:t>
            </w:r>
          </w:p>
        </w:tc>
      </w:tr>
      <w:tr w:rsidR="000C38B5" w:rsidRPr="00783110" w14:paraId="3C34CF10" w14:textId="77777777" w:rsidTr="00BE320F">
        <w:trPr>
          <w:trHeight w:val="446"/>
        </w:trPr>
        <w:tc>
          <w:tcPr>
            <w:tcW w:w="3064" w:type="pct"/>
          </w:tcPr>
          <w:p w14:paraId="4E635FA0" w14:textId="77777777" w:rsidR="000C38B5" w:rsidRPr="00783110" w:rsidRDefault="000C38B5" w:rsidP="003C0296">
            <w:pPr>
              <w:spacing w:before="120" w:after="120"/>
              <w:rPr>
                <w:color w:val="000000"/>
                <w:szCs w:val="24"/>
                <w:lang w:val="tr-TR"/>
              </w:rPr>
            </w:pPr>
            <w:r w:rsidRPr="00783110">
              <w:rPr>
                <w:color w:val="000000"/>
                <w:szCs w:val="24"/>
                <w:lang w:val="tr-TR"/>
              </w:rPr>
              <w:t>Turnuva</w:t>
            </w:r>
          </w:p>
        </w:tc>
        <w:tc>
          <w:tcPr>
            <w:tcW w:w="1936" w:type="pct"/>
          </w:tcPr>
          <w:p w14:paraId="55586C05" w14:textId="3E4A14D3" w:rsidR="000C38B5" w:rsidRPr="00783110" w:rsidRDefault="00B81AF2" w:rsidP="003C0296">
            <w:pPr>
              <w:spacing w:before="120" w:after="120"/>
              <w:jc w:val="center"/>
              <w:rPr>
                <w:color w:val="000000"/>
                <w:szCs w:val="24"/>
                <w:lang w:val="tr-TR"/>
              </w:rPr>
            </w:pPr>
            <w:r w:rsidRPr="00783110">
              <w:rPr>
                <w:color w:val="000000"/>
                <w:szCs w:val="24"/>
                <w:lang w:val="tr-TR"/>
              </w:rPr>
              <w:t>1</w:t>
            </w:r>
          </w:p>
        </w:tc>
      </w:tr>
      <w:tr w:rsidR="000C38B5" w:rsidRPr="00783110" w14:paraId="215D160A" w14:textId="77777777" w:rsidTr="00BE320F">
        <w:trPr>
          <w:trHeight w:val="440"/>
        </w:trPr>
        <w:tc>
          <w:tcPr>
            <w:tcW w:w="3064" w:type="pct"/>
          </w:tcPr>
          <w:p w14:paraId="50F86B15" w14:textId="77777777" w:rsidR="000C38B5" w:rsidRPr="00783110" w:rsidRDefault="000C38B5" w:rsidP="003C0296">
            <w:pPr>
              <w:spacing w:before="120" w:after="120"/>
              <w:rPr>
                <w:color w:val="000000"/>
                <w:szCs w:val="24"/>
                <w:lang w:val="tr-TR"/>
              </w:rPr>
            </w:pPr>
            <w:r w:rsidRPr="00783110">
              <w:rPr>
                <w:color w:val="000000"/>
                <w:szCs w:val="24"/>
                <w:lang w:val="tr-TR"/>
              </w:rPr>
              <w:t>Teknik Gezi</w:t>
            </w:r>
          </w:p>
        </w:tc>
        <w:tc>
          <w:tcPr>
            <w:tcW w:w="1936" w:type="pct"/>
          </w:tcPr>
          <w:p w14:paraId="6530EF66" w14:textId="3D9CD572" w:rsidR="000C38B5" w:rsidRPr="00783110" w:rsidRDefault="00EF7601" w:rsidP="003C0296">
            <w:pPr>
              <w:spacing w:before="120" w:after="120"/>
              <w:jc w:val="center"/>
              <w:rPr>
                <w:color w:val="000000"/>
                <w:szCs w:val="24"/>
                <w:lang w:val="tr-TR"/>
              </w:rPr>
            </w:pPr>
            <w:r w:rsidRPr="00783110">
              <w:rPr>
                <w:color w:val="000000"/>
                <w:szCs w:val="24"/>
                <w:lang w:val="tr-TR"/>
              </w:rPr>
              <w:t>7</w:t>
            </w:r>
          </w:p>
        </w:tc>
      </w:tr>
      <w:tr w:rsidR="000C38B5" w:rsidRPr="00783110" w14:paraId="0BBA5810" w14:textId="77777777" w:rsidTr="00BE320F">
        <w:trPr>
          <w:trHeight w:val="379"/>
        </w:trPr>
        <w:tc>
          <w:tcPr>
            <w:tcW w:w="3064" w:type="pct"/>
          </w:tcPr>
          <w:p w14:paraId="0B234C63" w14:textId="77777777" w:rsidR="000C38B5" w:rsidRPr="00783110" w:rsidRDefault="000C38B5" w:rsidP="003C0296">
            <w:pPr>
              <w:spacing w:before="120" w:after="120"/>
              <w:rPr>
                <w:color w:val="000000"/>
                <w:szCs w:val="24"/>
                <w:lang w:val="tr-TR"/>
              </w:rPr>
            </w:pPr>
            <w:r w:rsidRPr="00783110">
              <w:rPr>
                <w:color w:val="000000"/>
                <w:szCs w:val="24"/>
                <w:lang w:val="tr-TR"/>
              </w:rPr>
              <w:t>Eğitim Semineri</w:t>
            </w:r>
          </w:p>
        </w:tc>
        <w:tc>
          <w:tcPr>
            <w:tcW w:w="1936" w:type="pct"/>
          </w:tcPr>
          <w:p w14:paraId="643621C4" w14:textId="7169917F" w:rsidR="000C38B5" w:rsidRPr="00783110" w:rsidRDefault="00B81AF2" w:rsidP="003C0296">
            <w:pPr>
              <w:spacing w:before="120" w:after="120"/>
              <w:jc w:val="center"/>
              <w:rPr>
                <w:color w:val="000000"/>
                <w:szCs w:val="24"/>
                <w:lang w:val="tr-TR"/>
              </w:rPr>
            </w:pPr>
            <w:r w:rsidRPr="00783110">
              <w:rPr>
                <w:color w:val="000000"/>
                <w:szCs w:val="24"/>
                <w:lang w:val="tr-TR"/>
              </w:rPr>
              <w:t>1</w:t>
            </w:r>
            <w:r w:rsidR="00FA0F16" w:rsidRPr="00783110">
              <w:rPr>
                <w:color w:val="000000"/>
                <w:szCs w:val="24"/>
                <w:lang w:val="tr-TR"/>
              </w:rPr>
              <w:t>6</w:t>
            </w:r>
          </w:p>
        </w:tc>
      </w:tr>
      <w:tr w:rsidR="000C38B5" w:rsidRPr="00783110" w14:paraId="73701DDE" w14:textId="77777777" w:rsidTr="00070336">
        <w:trPr>
          <w:trHeight w:val="569"/>
        </w:trPr>
        <w:tc>
          <w:tcPr>
            <w:tcW w:w="3064" w:type="pct"/>
          </w:tcPr>
          <w:p w14:paraId="06D11AF5" w14:textId="77777777" w:rsidR="000C38B5" w:rsidRPr="00783110" w:rsidRDefault="000C38B5" w:rsidP="003C0296">
            <w:pPr>
              <w:spacing w:before="120" w:after="120"/>
              <w:rPr>
                <w:color w:val="000000"/>
                <w:szCs w:val="24"/>
                <w:lang w:val="tr-TR"/>
              </w:rPr>
            </w:pPr>
            <w:r w:rsidRPr="00783110">
              <w:rPr>
                <w:color w:val="000000"/>
                <w:szCs w:val="24"/>
                <w:lang w:val="tr-TR"/>
              </w:rPr>
              <w:t>Hizmet İçi Eğitim Programı</w:t>
            </w:r>
          </w:p>
        </w:tc>
        <w:tc>
          <w:tcPr>
            <w:tcW w:w="1936" w:type="pct"/>
          </w:tcPr>
          <w:p w14:paraId="1F03E4E0" w14:textId="60FF4662" w:rsidR="000C38B5" w:rsidRPr="00783110" w:rsidRDefault="00FA0F16" w:rsidP="003C0296">
            <w:pPr>
              <w:spacing w:before="120" w:after="120"/>
              <w:jc w:val="center"/>
              <w:rPr>
                <w:color w:val="000000"/>
                <w:szCs w:val="24"/>
                <w:lang w:val="tr-TR"/>
              </w:rPr>
            </w:pPr>
            <w:r w:rsidRPr="00783110">
              <w:rPr>
                <w:color w:val="000000"/>
                <w:szCs w:val="24"/>
                <w:lang w:val="tr-TR"/>
              </w:rPr>
              <w:t>1</w:t>
            </w:r>
          </w:p>
        </w:tc>
      </w:tr>
      <w:bookmarkEnd w:id="61"/>
    </w:tbl>
    <w:p w14:paraId="61B9302D" w14:textId="77777777" w:rsidR="00EA648A" w:rsidRPr="00783110" w:rsidRDefault="00EA648A" w:rsidP="00A44458">
      <w:pPr>
        <w:spacing w:before="120" w:after="120"/>
        <w:jc w:val="both"/>
        <w:rPr>
          <w:b/>
          <w:color w:val="000000"/>
          <w:szCs w:val="24"/>
          <w:lang w:val="tr-TR"/>
        </w:rPr>
      </w:pPr>
    </w:p>
    <w:tbl>
      <w:tblPr>
        <w:tblW w:w="4917" w:type="pct"/>
        <w:tblCellMar>
          <w:left w:w="70" w:type="dxa"/>
          <w:right w:w="70" w:type="dxa"/>
        </w:tblCellMar>
        <w:tblLook w:val="0000" w:firstRow="0" w:lastRow="0" w:firstColumn="0" w:lastColumn="0" w:noHBand="0" w:noVBand="0"/>
      </w:tblPr>
      <w:tblGrid>
        <w:gridCol w:w="3668"/>
        <w:gridCol w:w="523"/>
        <w:gridCol w:w="523"/>
        <w:gridCol w:w="523"/>
        <w:gridCol w:w="521"/>
        <w:gridCol w:w="523"/>
        <w:gridCol w:w="521"/>
        <w:gridCol w:w="520"/>
        <w:gridCol w:w="522"/>
        <w:gridCol w:w="524"/>
        <w:gridCol w:w="551"/>
      </w:tblGrid>
      <w:tr w:rsidR="000C38B5" w:rsidRPr="00783110" w14:paraId="0021CEFA" w14:textId="77777777" w:rsidTr="00070336">
        <w:trPr>
          <w:trHeight w:val="410"/>
        </w:trPr>
        <w:tc>
          <w:tcPr>
            <w:tcW w:w="4657" w:type="pct"/>
            <w:gridSpan w:val="10"/>
            <w:tcBorders>
              <w:top w:val="nil"/>
              <w:left w:val="nil"/>
              <w:bottom w:val="nil"/>
              <w:right w:val="nil"/>
            </w:tcBorders>
            <w:shd w:val="clear" w:color="auto" w:fill="auto"/>
            <w:noWrap/>
            <w:vAlign w:val="bottom"/>
          </w:tcPr>
          <w:p w14:paraId="3E0BAF91" w14:textId="77777777" w:rsidR="000C38B5" w:rsidRPr="00783110" w:rsidRDefault="000C38B5" w:rsidP="00C20C8C">
            <w:pPr>
              <w:pStyle w:val="ListeParagraf"/>
              <w:numPr>
                <w:ilvl w:val="2"/>
                <w:numId w:val="10"/>
              </w:numPr>
              <w:spacing w:before="120" w:after="120"/>
              <w:rPr>
                <w:b/>
                <w:color w:val="000000"/>
                <w:szCs w:val="24"/>
                <w:lang w:val="tr-TR"/>
              </w:rPr>
            </w:pPr>
            <w:bookmarkStart w:id="62" w:name="_Hlk122351183"/>
            <w:r w:rsidRPr="00783110">
              <w:rPr>
                <w:b/>
                <w:color w:val="000000"/>
                <w:szCs w:val="24"/>
                <w:lang w:val="tr-TR"/>
              </w:rPr>
              <w:lastRenderedPageBreak/>
              <w:t>Düzenlenen Bilimsel Toplantılara ve Etkinliklere Katılan Personel Sayısı</w:t>
            </w:r>
          </w:p>
        </w:tc>
        <w:tc>
          <w:tcPr>
            <w:tcW w:w="343" w:type="pct"/>
            <w:tcBorders>
              <w:top w:val="nil"/>
              <w:left w:val="nil"/>
              <w:bottom w:val="nil"/>
              <w:right w:val="nil"/>
            </w:tcBorders>
            <w:shd w:val="clear" w:color="auto" w:fill="auto"/>
            <w:noWrap/>
            <w:vAlign w:val="bottom"/>
          </w:tcPr>
          <w:p w14:paraId="615B2185" w14:textId="77777777" w:rsidR="000C38B5" w:rsidRPr="00783110" w:rsidRDefault="000C38B5" w:rsidP="003C0296">
            <w:pPr>
              <w:spacing w:before="120" w:after="120"/>
              <w:rPr>
                <w:b/>
                <w:color w:val="000000"/>
                <w:szCs w:val="24"/>
                <w:lang w:val="tr-TR"/>
              </w:rPr>
            </w:pPr>
          </w:p>
        </w:tc>
      </w:tr>
      <w:tr w:rsidR="000C38B5" w:rsidRPr="00783110" w14:paraId="2633B576" w14:textId="77777777" w:rsidTr="00070336">
        <w:trPr>
          <w:trHeight w:val="2372"/>
        </w:trPr>
        <w:tc>
          <w:tcPr>
            <w:tcW w:w="2022" w:type="pct"/>
            <w:vMerge w:val="restart"/>
            <w:tcBorders>
              <w:top w:val="single" w:sz="8" w:space="0" w:color="auto"/>
              <w:left w:val="single" w:sz="8" w:space="0" w:color="auto"/>
              <w:bottom w:val="single" w:sz="4" w:space="0" w:color="auto"/>
              <w:right w:val="single" w:sz="4" w:space="0" w:color="auto"/>
            </w:tcBorders>
            <w:shd w:val="clear" w:color="auto" w:fill="9CC2E5" w:themeFill="accent1" w:themeFillTint="99"/>
            <w:noWrap/>
            <w:vAlign w:val="center"/>
          </w:tcPr>
          <w:p w14:paraId="2C0DF043"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BÖLÜM ADI</w:t>
            </w:r>
          </w:p>
        </w:tc>
        <w:tc>
          <w:tcPr>
            <w:tcW w:w="586" w:type="pct"/>
            <w:gridSpan w:val="2"/>
            <w:tcBorders>
              <w:top w:val="single" w:sz="8" w:space="0" w:color="auto"/>
              <w:left w:val="nil"/>
              <w:bottom w:val="single" w:sz="4" w:space="0" w:color="auto"/>
              <w:right w:val="single" w:sz="4" w:space="0" w:color="auto"/>
            </w:tcBorders>
            <w:shd w:val="clear" w:color="auto" w:fill="9CC2E5" w:themeFill="accent1" w:themeFillTint="99"/>
            <w:noWrap/>
            <w:textDirection w:val="btLr"/>
            <w:vAlign w:val="center"/>
          </w:tcPr>
          <w:p w14:paraId="2DC710F6"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Sempozyum</w:t>
            </w:r>
          </w:p>
        </w:tc>
        <w:tc>
          <w:tcPr>
            <w:tcW w:w="585" w:type="pct"/>
            <w:gridSpan w:val="2"/>
            <w:tcBorders>
              <w:top w:val="single" w:sz="8" w:space="0" w:color="auto"/>
              <w:left w:val="nil"/>
              <w:bottom w:val="single" w:sz="4" w:space="0" w:color="auto"/>
              <w:right w:val="single" w:sz="4" w:space="0" w:color="auto"/>
            </w:tcBorders>
            <w:shd w:val="clear" w:color="auto" w:fill="9CC2E5" w:themeFill="accent1" w:themeFillTint="99"/>
            <w:noWrap/>
            <w:textDirection w:val="btLr"/>
            <w:vAlign w:val="center"/>
          </w:tcPr>
          <w:p w14:paraId="48E26E54"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Kongre</w:t>
            </w:r>
          </w:p>
        </w:tc>
        <w:tc>
          <w:tcPr>
            <w:tcW w:w="585" w:type="pct"/>
            <w:gridSpan w:val="2"/>
            <w:tcBorders>
              <w:top w:val="single" w:sz="8" w:space="0" w:color="auto"/>
              <w:left w:val="nil"/>
              <w:bottom w:val="single" w:sz="4" w:space="0" w:color="auto"/>
              <w:right w:val="single" w:sz="4" w:space="0" w:color="auto"/>
            </w:tcBorders>
            <w:shd w:val="clear" w:color="auto" w:fill="9CC2E5" w:themeFill="accent1" w:themeFillTint="99"/>
            <w:noWrap/>
            <w:textDirection w:val="btLr"/>
            <w:vAlign w:val="center"/>
          </w:tcPr>
          <w:p w14:paraId="31AF78DD"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Konferans</w:t>
            </w:r>
          </w:p>
        </w:tc>
        <w:tc>
          <w:tcPr>
            <w:tcW w:w="585" w:type="pct"/>
            <w:gridSpan w:val="2"/>
            <w:tcBorders>
              <w:top w:val="single" w:sz="8" w:space="0" w:color="auto"/>
              <w:left w:val="nil"/>
              <w:bottom w:val="single" w:sz="4" w:space="0" w:color="auto"/>
              <w:right w:val="single" w:sz="4" w:space="0" w:color="auto"/>
            </w:tcBorders>
            <w:shd w:val="clear" w:color="auto" w:fill="9CC2E5" w:themeFill="accent1" w:themeFillTint="99"/>
            <w:noWrap/>
            <w:textDirection w:val="btLr"/>
            <w:vAlign w:val="center"/>
          </w:tcPr>
          <w:p w14:paraId="33BC82CA"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Panel</w:t>
            </w:r>
          </w:p>
        </w:tc>
        <w:tc>
          <w:tcPr>
            <w:tcW w:w="636" w:type="pct"/>
            <w:gridSpan w:val="2"/>
            <w:tcBorders>
              <w:top w:val="single" w:sz="8" w:space="0" w:color="auto"/>
              <w:left w:val="nil"/>
              <w:bottom w:val="single" w:sz="4" w:space="0" w:color="auto"/>
              <w:right w:val="single" w:sz="4" w:space="0" w:color="auto"/>
            </w:tcBorders>
            <w:shd w:val="clear" w:color="auto" w:fill="9CC2E5" w:themeFill="accent1" w:themeFillTint="99"/>
            <w:noWrap/>
            <w:textDirection w:val="btLr"/>
            <w:vAlign w:val="center"/>
          </w:tcPr>
          <w:p w14:paraId="61F24451"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Seminer</w:t>
            </w:r>
          </w:p>
        </w:tc>
      </w:tr>
      <w:tr w:rsidR="000C38B5" w:rsidRPr="00783110" w14:paraId="3E985AC6" w14:textId="77777777" w:rsidTr="00070336">
        <w:trPr>
          <w:trHeight w:val="388"/>
        </w:trPr>
        <w:tc>
          <w:tcPr>
            <w:tcW w:w="2022" w:type="pct"/>
            <w:vMerge/>
            <w:tcBorders>
              <w:top w:val="single" w:sz="8" w:space="0" w:color="auto"/>
              <w:left w:val="single" w:sz="8" w:space="0" w:color="auto"/>
              <w:bottom w:val="single" w:sz="4" w:space="0" w:color="auto"/>
              <w:right w:val="single" w:sz="4" w:space="0" w:color="auto"/>
            </w:tcBorders>
            <w:vAlign w:val="center"/>
          </w:tcPr>
          <w:p w14:paraId="28C54822" w14:textId="77777777" w:rsidR="000C38B5" w:rsidRPr="00783110" w:rsidRDefault="000C38B5" w:rsidP="003C0296">
            <w:pPr>
              <w:spacing w:before="120" w:after="120"/>
              <w:rPr>
                <w:b/>
                <w:color w:val="000000"/>
                <w:szCs w:val="24"/>
                <w:lang w:val="tr-TR"/>
              </w:rPr>
            </w:pPr>
          </w:p>
        </w:tc>
        <w:tc>
          <w:tcPr>
            <w:tcW w:w="293" w:type="pct"/>
            <w:tcBorders>
              <w:top w:val="nil"/>
              <w:left w:val="nil"/>
              <w:bottom w:val="single" w:sz="4" w:space="0" w:color="auto"/>
              <w:right w:val="single" w:sz="4" w:space="0" w:color="auto"/>
            </w:tcBorders>
            <w:shd w:val="clear" w:color="auto" w:fill="auto"/>
            <w:noWrap/>
            <w:vAlign w:val="bottom"/>
          </w:tcPr>
          <w:p w14:paraId="336D1925"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A</w:t>
            </w:r>
          </w:p>
        </w:tc>
        <w:tc>
          <w:tcPr>
            <w:tcW w:w="293" w:type="pct"/>
            <w:tcBorders>
              <w:top w:val="nil"/>
              <w:left w:val="nil"/>
              <w:bottom w:val="single" w:sz="4" w:space="0" w:color="auto"/>
              <w:right w:val="single" w:sz="4" w:space="0" w:color="auto"/>
            </w:tcBorders>
            <w:shd w:val="clear" w:color="auto" w:fill="auto"/>
            <w:noWrap/>
            <w:vAlign w:val="bottom"/>
          </w:tcPr>
          <w:p w14:paraId="7B6A5D48"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B</w:t>
            </w:r>
          </w:p>
        </w:tc>
        <w:tc>
          <w:tcPr>
            <w:tcW w:w="293" w:type="pct"/>
            <w:tcBorders>
              <w:top w:val="nil"/>
              <w:left w:val="nil"/>
              <w:bottom w:val="single" w:sz="4" w:space="0" w:color="auto"/>
              <w:right w:val="single" w:sz="4" w:space="0" w:color="auto"/>
            </w:tcBorders>
            <w:shd w:val="clear" w:color="auto" w:fill="auto"/>
            <w:noWrap/>
            <w:vAlign w:val="bottom"/>
          </w:tcPr>
          <w:p w14:paraId="3A897FE1"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A</w:t>
            </w:r>
          </w:p>
        </w:tc>
        <w:tc>
          <w:tcPr>
            <w:tcW w:w="292" w:type="pct"/>
            <w:tcBorders>
              <w:top w:val="nil"/>
              <w:left w:val="nil"/>
              <w:bottom w:val="single" w:sz="4" w:space="0" w:color="auto"/>
              <w:right w:val="single" w:sz="4" w:space="0" w:color="auto"/>
            </w:tcBorders>
            <w:shd w:val="clear" w:color="auto" w:fill="auto"/>
            <w:noWrap/>
            <w:vAlign w:val="bottom"/>
          </w:tcPr>
          <w:p w14:paraId="47FBA3CB"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B</w:t>
            </w:r>
          </w:p>
        </w:tc>
        <w:tc>
          <w:tcPr>
            <w:tcW w:w="293" w:type="pct"/>
            <w:tcBorders>
              <w:top w:val="nil"/>
              <w:left w:val="nil"/>
              <w:bottom w:val="single" w:sz="4" w:space="0" w:color="auto"/>
              <w:right w:val="single" w:sz="4" w:space="0" w:color="auto"/>
            </w:tcBorders>
            <w:shd w:val="clear" w:color="auto" w:fill="auto"/>
            <w:noWrap/>
            <w:vAlign w:val="bottom"/>
          </w:tcPr>
          <w:p w14:paraId="1BC78069"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A</w:t>
            </w:r>
          </w:p>
        </w:tc>
        <w:tc>
          <w:tcPr>
            <w:tcW w:w="292" w:type="pct"/>
            <w:tcBorders>
              <w:top w:val="nil"/>
              <w:left w:val="nil"/>
              <w:bottom w:val="single" w:sz="4" w:space="0" w:color="auto"/>
              <w:right w:val="single" w:sz="4" w:space="0" w:color="auto"/>
            </w:tcBorders>
            <w:shd w:val="clear" w:color="auto" w:fill="auto"/>
            <w:noWrap/>
            <w:vAlign w:val="bottom"/>
          </w:tcPr>
          <w:p w14:paraId="4F95F191"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B</w:t>
            </w:r>
          </w:p>
        </w:tc>
        <w:tc>
          <w:tcPr>
            <w:tcW w:w="292" w:type="pct"/>
            <w:tcBorders>
              <w:top w:val="nil"/>
              <w:left w:val="nil"/>
              <w:bottom w:val="single" w:sz="4" w:space="0" w:color="auto"/>
              <w:right w:val="single" w:sz="4" w:space="0" w:color="auto"/>
            </w:tcBorders>
            <w:shd w:val="clear" w:color="auto" w:fill="auto"/>
            <w:noWrap/>
            <w:vAlign w:val="bottom"/>
          </w:tcPr>
          <w:p w14:paraId="46613512"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A</w:t>
            </w:r>
          </w:p>
        </w:tc>
        <w:tc>
          <w:tcPr>
            <w:tcW w:w="293" w:type="pct"/>
            <w:tcBorders>
              <w:top w:val="nil"/>
              <w:left w:val="nil"/>
              <w:bottom w:val="single" w:sz="4" w:space="0" w:color="auto"/>
              <w:right w:val="single" w:sz="4" w:space="0" w:color="auto"/>
            </w:tcBorders>
            <w:shd w:val="clear" w:color="auto" w:fill="auto"/>
            <w:noWrap/>
            <w:vAlign w:val="bottom"/>
          </w:tcPr>
          <w:p w14:paraId="1A3DD4E0"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B</w:t>
            </w:r>
          </w:p>
        </w:tc>
        <w:tc>
          <w:tcPr>
            <w:tcW w:w="293" w:type="pct"/>
            <w:tcBorders>
              <w:top w:val="nil"/>
              <w:left w:val="nil"/>
              <w:bottom w:val="single" w:sz="4" w:space="0" w:color="auto"/>
              <w:right w:val="single" w:sz="4" w:space="0" w:color="auto"/>
            </w:tcBorders>
            <w:shd w:val="clear" w:color="auto" w:fill="auto"/>
            <w:noWrap/>
            <w:vAlign w:val="bottom"/>
          </w:tcPr>
          <w:p w14:paraId="511C46FA"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A</w:t>
            </w:r>
          </w:p>
        </w:tc>
        <w:tc>
          <w:tcPr>
            <w:tcW w:w="343" w:type="pct"/>
            <w:tcBorders>
              <w:top w:val="nil"/>
              <w:left w:val="nil"/>
              <w:bottom w:val="single" w:sz="4" w:space="0" w:color="auto"/>
              <w:right w:val="single" w:sz="4" w:space="0" w:color="auto"/>
            </w:tcBorders>
            <w:shd w:val="clear" w:color="auto" w:fill="auto"/>
            <w:noWrap/>
            <w:vAlign w:val="bottom"/>
          </w:tcPr>
          <w:p w14:paraId="44DBC81A"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B</w:t>
            </w:r>
          </w:p>
        </w:tc>
      </w:tr>
      <w:tr w:rsidR="000C38B5" w:rsidRPr="00783110" w14:paraId="275E3A16" w14:textId="77777777" w:rsidTr="00070336">
        <w:trPr>
          <w:trHeight w:val="388"/>
        </w:trPr>
        <w:tc>
          <w:tcPr>
            <w:tcW w:w="2022" w:type="pct"/>
            <w:tcBorders>
              <w:top w:val="nil"/>
              <w:left w:val="single" w:sz="8" w:space="0" w:color="auto"/>
              <w:bottom w:val="single" w:sz="4" w:space="0" w:color="auto"/>
              <w:right w:val="single" w:sz="4" w:space="0" w:color="auto"/>
            </w:tcBorders>
            <w:shd w:val="clear" w:color="auto" w:fill="auto"/>
            <w:noWrap/>
            <w:vAlign w:val="bottom"/>
          </w:tcPr>
          <w:p w14:paraId="75DF22C9" w14:textId="77777777" w:rsidR="000C38B5" w:rsidRPr="00783110" w:rsidRDefault="000C38B5" w:rsidP="003C0296">
            <w:pPr>
              <w:spacing w:before="120" w:after="120"/>
              <w:rPr>
                <w:bCs/>
                <w:color w:val="000000"/>
                <w:szCs w:val="24"/>
                <w:lang w:val="tr-TR"/>
              </w:rPr>
            </w:pPr>
            <w:r w:rsidRPr="00783110">
              <w:rPr>
                <w:b/>
                <w:color w:val="000000"/>
                <w:szCs w:val="24"/>
                <w:lang w:val="tr-TR"/>
              </w:rPr>
              <w:t> </w:t>
            </w:r>
            <w:r w:rsidRPr="00783110">
              <w:rPr>
                <w:bCs/>
                <w:color w:val="000000"/>
                <w:szCs w:val="24"/>
                <w:lang w:val="tr-TR"/>
              </w:rPr>
              <w:t>Makine Mühendisliği Bölümü</w:t>
            </w:r>
          </w:p>
        </w:tc>
        <w:tc>
          <w:tcPr>
            <w:tcW w:w="293" w:type="pct"/>
            <w:tcBorders>
              <w:top w:val="nil"/>
              <w:left w:val="nil"/>
              <w:bottom w:val="single" w:sz="4" w:space="0" w:color="auto"/>
              <w:right w:val="single" w:sz="4" w:space="0" w:color="auto"/>
            </w:tcBorders>
            <w:shd w:val="clear" w:color="auto" w:fill="auto"/>
            <w:noWrap/>
            <w:vAlign w:val="bottom"/>
          </w:tcPr>
          <w:p w14:paraId="0C467674" w14:textId="3239ABDA" w:rsidR="000C38B5" w:rsidRPr="00783110" w:rsidRDefault="006D3895" w:rsidP="003C0296">
            <w:pPr>
              <w:spacing w:before="120" w:after="120"/>
              <w:rPr>
                <w:bCs/>
                <w:color w:val="000000"/>
                <w:szCs w:val="24"/>
                <w:lang w:val="tr-TR"/>
              </w:rPr>
            </w:pPr>
            <w:r w:rsidRPr="00783110">
              <w:rPr>
                <w:bCs/>
                <w:color w:val="000000"/>
                <w:szCs w:val="24"/>
                <w:lang w:val="tr-TR"/>
              </w:rPr>
              <w:t>1</w:t>
            </w:r>
          </w:p>
        </w:tc>
        <w:tc>
          <w:tcPr>
            <w:tcW w:w="293" w:type="pct"/>
            <w:tcBorders>
              <w:top w:val="nil"/>
              <w:left w:val="nil"/>
              <w:bottom w:val="single" w:sz="4" w:space="0" w:color="auto"/>
              <w:right w:val="single" w:sz="4" w:space="0" w:color="auto"/>
            </w:tcBorders>
            <w:shd w:val="clear" w:color="auto" w:fill="auto"/>
            <w:noWrap/>
            <w:vAlign w:val="bottom"/>
          </w:tcPr>
          <w:p w14:paraId="063AF651" w14:textId="69829D70" w:rsidR="000C38B5" w:rsidRPr="00783110" w:rsidRDefault="006D3895" w:rsidP="003C0296">
            <w:pPr>
              <w:spacing w:before="120" w:after="120"/>
              <w:jc w:val="center"/>
              <w:rPr>
                <w:bCs/>
                <w:color w:val="000000"/>
                <w:szCs w:val="24"/>
                <w:lang w:val="tr-TR"/>
              </w:rPr>
            </w:pPr>
            <w:r w:rsidRPr="00783110">
              <w:rPr>
                <w:bCs/>
                <w:color w:val="000000"/>
                <w:szCs w:val="24"/>
                <w:lang w:val="tr-TR"/>
              </w:rPr>
              <w:t>1</w:t>
            </w:r>
          </w:p>
        </w:tc>
        <w:tc>
          <w:tcPr>
            <w:tcW w:w="293" w:type="pct"/>
            <w:tcBorders>
              <w:top w:val="nil"/>
              <w:left w:val="nil"/>
              <w:bottom w:val="single" w:sz="4" w:space="0" w:color="auto"/>
              <w:right w:val="single" w:sz="4" w:space="0" w:color="auto"/>
            </w:tcBorders>
            <w:shd w:val="clear" w:color="auto" w:fill="auto"/>
            <w:noWrap/>
            <w:vAlign w:val="bottom"/>
          </w:tcPr>
          <w:p w14:paraId="1F08416B" w14:textId="52DECA52" w:rsidR="000C38B5" w:rsidRPr="00783110" w:rsidRDefault="006D3895" w:rsidP="003C0296">
            <w:pPr>
              <w:spacing w:before="120" w:after="120"/>
              <w:jc w:val="center"/>
              <w:rPr>
                <w:bCs/>
                <w:color w:val="000000"/>
                <w:szCs w:val="24"/>
                <w:lang w:val="tr-TR"/>
              </w:rPr>
            </w:pPr>
            <w:r w:rsidRPr="00783110">
              <w:rPr>
                <w:bCs/>
                <w:color w:val="000000"/>
                <w:szCs w:val="24"/>
                <w:lang w:val="tr-TR"/>
              </w:rPr>
              <w:t>3</w:t>
            </w:r>
          </w:p>
        </w:tc>
        <w:tc>
          <w:tcPr>
            <w:tcW w:w="292" w:type="pct"/>
            <w:tcBorders>
              <w:top w:val="nil"/>
              <w:left w:val="nil"/>
              <w:bottom w:val="single" w:sz="4" w:space="0" w:color="auto"/>
              <w:right w:val="single" w:sz="4" w:space="0" w:color="auto"/>
            </w:tcBorders>
            <w:shd w:val="clear" w:color="auto" w:fill="auto"/>
            <w:noWrap/>
            <w:vAlign w:val="bottom"/>
          </w:tcPr>
          <w:p w14:paraId="1AC25DFF" w14:textId="48049690" w:rsidR="000C38B5" w:rsidRPr="00783110" w:rsidRDefault="006D3895" w:rsidP="003C0296">
            <w:pPr>
              <w:spacing w:before="120" w:after="120"/>
              <w:jc w:val="center"/>
              <w:rPr>
                <w:bCs/>
                <w:color w:val="000000"/>
                <w:szCs w:val="24"/>
                <w:lang w:val="tr-TR"/>
              </w:rPr>
            </w:pPr>
            <w:r w:rsidRPr="00783110">
              <w:rPr>
                <w:bCs/>
                <w:color w:val="000000"/>
                <w:szCs w:val="24"/>
                <w:lang w:val="tr-TR"/>
              </w:rPr>
              <w:t>5</w:t>
            </w:r>
          </w:p>
        </w:tc>
        <w:tc>
          <w:tcPr>
            <w:tcW w:w="293" w:type="pct"/>
            <w:tcBorders>
              <w:top w:val="nil"/>
              <w:left w:val="nil"/>
              <w:bottom w:val="single" w:sz="4" w:space="0" w:color="auto"/>
              <w:right w:val="single" w:sz="4" w:space="0" w:color="auto"/>
            </w:tcBorders>
            <w:shd w:val="clear" w:color="auto" w:fill="auto"/>
            <w:noWrap/>
            <w:vAlign w:val="bottom"/>
          </w:tcPr>
          <w:p w14:paraId="2D9CB4FD" w14:textId="7310E5EE" w:rsidR="000C38B5" w:rsidRPr="00783110" w:rsidRDefault="006D3895" w:rsidP="003C0296">
            <w:pPr>
              <w:spacing w:before="120" w:after="120"/>
              <w:jc w:val="center"/>
              <w:rPr>
                <w:bCs/>
                <w:color w:val="000000"/>
                <w:szCs w:val="24"/>
                <w:lang w:val="tr-TR"/>
              </w:rPr>
            </w:pPr>
            <w:r w:rsidRPr="00783110">
              <w:rPr>
                <w:bCs/>
                <w:color w:val="000000"/>
                <w:szCs w:val="24"/>
                <w:lang w:val="tr-TR"/>
              </w:rPr>
              <w:t>2</w:t>
            </w:r>
          </w:p>
        </w:tc>
        <w:tc>
          <w:tcPr>
            <w:tcW w:w="292" w:type="pct"/>
            <w:tcBorders>
              <w:top w:val="nil"/>
              <w:left w:val="nil"/>
              <w:bottom w:val="single" w:sz="4" w:space="0" w:color="auto"/>
              <w:right w:val="single" w:sz="4" w:space="0" w:color="auto"/>
            </w:tcBorders>
            <w:shd w:val="clear" w:color="auto" w:fill="auto"/>
            <w:noWrap/>
            <w:vAlign w:val="bottom"/>
          </w:tcPr>
          <w:p w14:paraId="6FD80DF9" w14:textId="6A51D092" w:rsidR="000C38B5" w:rsidRPr="00783110" w:rsidRDefault="006D3895" w:rsidP="003C0296">
            <w:pPr>
              <w:spacing w:before="120" w:after="120"/>
              <w:jc w:val="center"/>
              <w:rPr>
                <w:bCs/>
                <w:color w:val="000000"/>
                <w:szCs w:val="24"/>
                <w:lang w:val="tr-TR"/>
              </w:rPr>
            </w:pPr>
            <w:r w:rsidRPr="00783110">
              <w:rPr>
                <w:bCs/>
                <w:color w:val="000000"/>
                <w:szCs w:val="24"/>
                <w:lang w:val="tr-TR"/>
              </w:rPr>
              <w:t>4</w:t>
            </w:r>
          </w:p>
        </w:tc>
        <w:tc>
          <w:tcPr>
            <w:tcW w:w="292" w:type="pct"/>
            <w:tcBorders>
              <w:top w:val="nil"/>
              <w:left w:val="nil"/>
              <w:bottom w:val="single" w:sz="4" w:space="0" w:color="auto"/>
              <w:right w:val="single" w:sz="4" w:space="0" w:color="auto"/>
            </w:tcBorders>
            <w:shd w:val="clear" w:color="auto" w:fill="auto"/>
            <w:noWrap/>
            <w:vAlign w:val="bottom"/>
          </w:tcPr>
          <w:p w14:paraId="4E9CEEE9" w14:textId="5FBB6DA5" w:rsidR="000C38B5" w:rsidRPr="00783110" w:rsidRDefault="006D3895" w:rsidP="003C0296">
            <w:pPr>
              <w:spacing w:before="120" w:after="120"/>
              <w:jc w:val="center"/>
              <w:rPr>
                <w:bCs/>
                <w:color w:val="000000"/>
                <w:szCs w:val="24"/>
                <w:lang w:val="tr-TR"/>
              </w:rPr>
            </w:pPr>
            <w:r w:rsidRPr="00783110">
              <w:rPr>
                <w:bCs/>
                <w:color w:val="000000"/>
                <w:szCs w:val="24"/>
                <w:lang w:val="tr-TR"/>
              </w:rPr>
              <w:t>0</w:t>
            </w:r>
          </w:p>
        </w:tc>
        <w:tc>
          <w:tcPr>
            <w:tcW w:w="293" w:type="pct"/>
            <w:tcBorders>
              <w:top w:val="nil"/>
              <w:left w:val="nil"/>
              <w:bottom w:val="single" w:sz="4" w:space="0" w:color="auto"/>
              <w:right w:val="single" w:sz="4" w:space="0" w:color="auto"/>
            </w:tcBorders>
            <w:shd w:val="clear" w:color="auto" w:fill="auto"/>
            <w:noWrap/>
            <w:vAlign w:val="bottom"/>
          </w:tcPr>
          <w:p w14:paraId="75863862" w14:textId="346A2F67" w:rsidR="000C38B5" w:rsidRPr="00783110" w:rsidRDefault="006D3895" w:rsidP="003C0296">
            <w:pPr>
              <w:spacing w:before="120" w:after="120"/>
              <w:jc w:val="center"/>
              <w:rPr>
                <w:bCs/>
                <w:color w:val="000000"/>
                <w:szCs w:val="24"/>
                <w:lang w:val="tr-TR"/>
              </w:rPr>
            </w:pPr>
            <w:r w:rsidRPr="00783110">
              <w:rPr>
                <w:bCs/>
                <w:color w:val="000000"/>
                <w:szCs w:val="24"/>
                <w:lang w:val="tr-TR"/>
              </w:rPr>
              <w:t>0</w:t>
            </w:r>
          </w:p>
        </w:tc>
        <w:tc>
          <w:tcPr>
            <w:tcW w:w="293" w:type="pct"/>
            <w:tcBorders>
              <w:top w:val="nil"/>
              <w:left w:val="nil"/>
              <w:bottom w:val="single" w:sz="4" w:space="0" w:color="auto"/>
              <w:right w:val="single" w:sz="4" w:space="0" w:color="auto"/>
            </w:tcBorders>
            <w:shd w:val="clear" w:color="auto" w:fill="auto"/>
            <w:noWrap/>
            <w:vAlign w:val="bottom"/>
          </w:tcPr>
          <w:p w14:paraId="392DFC57" w14:textId="68A961CD" w:rsidR="000C38B5" w:rsidRPr="00783110" w:rsidRDefault="006D3895" w:rsidP="003C0296">
            <w:pPr>
              <w:spacing w:before="120" w:after="120"/>
              <w:jc w:val="center"/>
              <w:rPr>
                <w:bCs/>
                <w:color w:val="000000"/>
                <w:szCs w:val="24"/>
                <w:lang w:val="tr-TR"/>
              </w:rPr>
            </w:pPr>
            <w:r w:rsidRPr="00783110">
              <w:rPr>
                <w:bCs/>
                <w:color w:val="000000"/>
                <w:szCs w:val="24"/>
                <w:lang w:val="tr-TR"/>
              </w:rPr>
              <w:t>0</w:t>
            </w:r>
          </w:p>
        </w:tc>
        <w:tc>
          <w:tcPr>
            <w:tcW w:w="343" w:type="pct"/>
            <w:tcBorders>
              <w:top w:val="nil"/>
              <w:left w:val="nil"/>
              <w:bottom w:val="single" w:sz="4" w:space="0" w:color="auto"/>
              <w:right w:val="single" w:sz="4" w:space="0" w:color="auto"/>
            </w:tcBorders>
            <w:shd w:val="clear" w:color="auto" w:fill="auto"/>
            <w:noWrap/>
            <w:vAlign w:val="bottom"/>
          </w:tcPr>
          <w:p w14:paraId="34366F72" w14:textId="4519D814" w:rsidR="000C38B5" w:rsidRPr="00783110" w:rsidRDefault="006D3895" w:rsidP="003C0296">
            <w:pPr>
              <w:spacing w:before="120" w:after="120"/>
              <w:jc w:val="center"/>
              <w:rPr>
                <w:bCs/>
                <w:color w:val="000000"/>
                <w:szCs w:val="24"/>
                <w:lang w:val="tr-TR"/>
              </w:rPr>
            </w:pPr>
            <w:r w:rsidRPr="00783110">
              <w:rPr>
                <w:bCs/>
                <w:color w:val="000000"/>
                <w:szCs w:val="24"/>
                <w:lang w:val="tr-TR"/>
              </w:rPr>
              <w:t>0</w:t>
            </w:r>
          </w:p>
        </w:tc>
      </w:tr>
      <w:tr w:rsidR="000C38B5" w:rsidRPr="00783110" w14:paraId="63955614" w14:textId="77777777" w:rsidTr="00070336">
        <w:trPr>
          <w:trHeight w:val="388"/>
        </w:trPr>
        <w:tc>
          <w:tcPr>
            <w:tcW w:w="2022" w:type="pct"/>
            <w:tcBorders>
              <w:top w:val="nil"/>
              <w:left w:val="single" w:sz="8" w:space="0" w:color="auto"/>
              <w:bottom w:val="single" w:sz="4" w:space="0" w:color="auto"/>
              <w:right w:val="single" w:sz="4" w:space="0" w:color="auto"/>
            </w:tcBorders>
            <w:shd w:val="clear" w:color="auto" w:fill="auto"/>
            <w:noWrap/>
            <w:vAlign w:val="bottom"/>
          </w:tcPr>
          <w:p w14:paraId="64E73761" w14:textId="77777777" w:rsidR="000C38B5" w:rsidRPr="00783110" w:rsidRDefault="000C38B5" w:rsidP="003C0296">
            <w:pPr>
              <w:spacing w:before="120" w:after="120"/>
              <w:rPr>
                <w:bCs/>
                <w:color w:val="000000"/>
                <w:szCs w:val="24"/>
                <w:lang w:val="tr-TR"/>
              </w:rPr>
            </w:pPr>
            <w:r w:rsidRPr="00783110">
              <w:rPr>
                <w:b/>
                <w:color w:val="000000"/>
                <w:szCs w:val="24"/>
                <w:lang w:val="tr-TR"/>
              </w:rPr>
              <w:t> </w:t>
            </w:r>
            <w:r w:rsidRPr="00783110">
              <w:rPr>
                <w:bCs/>
                <w:color w:val="000000"/>
                <w:szCs w:val="24"/>
                <w:lang w:val="tr-TR"/>
              </w:rPr>
              <w:t>Endüstri Mühendisliği Bölümü</w:t>
            </w:r>
          </w:p>
        </w:tc>
        <w:tc>
          <w:tcPr>
            <w:tcW w:w="293" w:type="pct"/>
            <w:tcBorders>
              <w:top w:val="nil"/>
              <w:left w:val="nil"/>
              <w:bottom w:val="single" w:sz="4" w:space="0" w:color="auto"/>
              <w:right w:val="single" w:sz="4" w:space="0" w:color="auto"/>
            </w:tcBorders>
            <w:shd w:val="clear" w:color="auto" w:fill="auto"/>
            <w:noWrap/>
            <w:vAlign w:val="bottom"/>
          </w:tcPr>
          <w:p w14:paraId="154478D4" w14:textId="0B83529B" w:rsidR="000C38B5" w:rsidRPr="00783110" w:rsidRDefault="006D3895" w:rsidP="003C0296">
            <w:pPr>
              <w:spacing w:before="120" w:after="120"/>
              <w:rPr>
                <w:bCs/>
                <w:color w:val="000000"/>
                <w:szCs w:val="24"/>
                <w:lang w:val="tr-TR"/>
              </w:rPr>
            </w:pPr>
            <w:r w:rsidRPr="00783110">
              <w:rPr>
                <w:bCs/>
                <w:color w:val="000000"/>
                <w:szCs w:val="24"/>
                <w:lang w:val="tr-TR"/>
              </w:rPr>
              <w:t>0</w:t>
            </w:r>
          </w:p>
        </w:tc>
        <w:tc>
          <w:tcPr>
            <w:tcW w:w="293" w:type="pct"/>
            <w:tcBorders>
              <w:top w:val="nil"/>
              <w:left w:val="nil"/>
              <w:bottom w:val="single" w:sz="4" w:space="0" w:color="auto"/>
              <w:right w:val="single" w:sz="4" w:space="0" w:color="auto"/>
            </w:tcBorders>
            <w:shd w:val="clear" w:color="auto" w:fill="auto"/>
            <w:noWrap/>
            <w:vAlign w:val="bottom"/>
          </w:tcPr>
          <w:p w14:paraId="7EDC28C4" w14:textId="4804C7E5" w:rsidR="000C38B5" w:rsidRPr="00783110" w:rsidRDefault="006D3895" w:rsidP="003C0296">
            <w:pPr>
              <w:spacing w:before="120" w:after="120"/>
              <w:jc w:val="center"/>
              <w:rPr>
                <w:bCs/>
                <w:color w:val="000000"/>
                <w:szCs w:val="24"/>
                <w:lang w:val="tr-TR"/>
              </w:rPr>
            </w:pPr>
            <w:r w:rsidRPr="00783110">
              <w:rPr>
                <w:bCs/>
                <w:color w:val="000000"/>
                <w:szCs w:val="24"/>
                <w:lang w:val="tr-TR"/>
              </w:rPr>
              <w:t>0</w:t>
            </w:r>
          </w:p>
        </w:tc>
        <w:tc>
          <w:tcPr>
            <w:tcW w:w="293" w:type="pct"/>
            <w:tcBorders>
              <w:top w:val="nil"/>
              <w:left w:val="nil"/>
              <w:bottom w:val="single" w:sz="4" w:space="0" w:color="auto"/>
              <w:right w:val="single" w:sz="4" w:space="0" w:color="auto"/>
            </w:tcBorders>
            <w:shd w:val="clear" w:color="auto" w:fill="auto"/>
            <w:noWrap/>
            <w:vAlign w:val="bottom"/>
          </w:tcPr>
          <w:p w14:paraId="5F14D98B" w14:textId="7A756FE2" w:rsidR="000C38B5" w:rsidRPr="00783110" w:rsidRDefault="006D3895" w:rsidP="003C0296">
            <w:pPr>
              <w:spacing w:before="120" w:after="120"/>
              <w:jc w:val="center"/>
              <w:rPr>
                <w:bCs/>
                <w:color w:val="000000"/>
                <w:szCs w:val="24"/>
                <w:lang w:val="tr-TR"/>
              </w:rPr>
            </w:pPr>
            <w:r w:rsidRPr="00783110">
              <w:rPr>
                <w:bCs/>
                <w:color w:val="000000"/>
                <w:szCs w:val="24"/>
                <w:lang w:val="tr-TR"/>
              </w:rPr>
              <w:t>6</w:t>
            </w:r>
          </w:p>
        </w:tc>
        <w:tc>
          <w:tcPr>
            <w:tcW w:w="292" w:type="pct"/>
            <w:tcBorders>
              <w:top w:val="nil"/>
              <w:left w:val="nil"/>
              <w:bottom w:val="single" w:sz="4" w:space="0" w:color="auto"/>
              <w:right w:val="single" w:sz="4" w:space="0" w:color="auto"/>
            </w:tcBorders>
            <w:shd w:val="clear" w:color="auto" w:fill="auto"/>
            <w:noWrap/>
            <w:vAlign w:val="bottom"/>
          </w:tcPr>
          <w:p w14:paraId="3DEA8A87" w14:textId="06522D30" w:rsidR="000C38B5" w:rsidRPr="00783110" w:rsidRDefault="006D3895" w:rsidP="003C0296">
            <w:pPr>
              <w:spacing w:before="120" w:after="120"/>
              <w:jc w:val="center"/>
              <w:rPr>
                <w:bCs/>
                <w:color w:val="000000"/>
                <w:szCs w:val="24"/>
                <w:lang w:val="tr-TR"/>
              </w:rPr>
            </w:pPr>
            <w:r w:rsidRPr="00783110">
              <w:rPr>
                <w:bCs/>
                <w:color w:val="000000"/>
                <w:szCs w:val="24"/>
                <w:lang w:val="tr-TR"/>
              </w:rPr>
              <w:t>1</w:t>
            </w:r>
          </w:p>
        </w:tc>
        <w:tc>
          <w:tcPr>
            <w:tcW w:w="293" w:type="pct"/>
            <w:tcBorders>
              <w:top w:val="nil"/>
              <w:left w:val="nil"/>
              <w:bottom w:val="single" w:sz="4" w:space="0" w:color="auto"/>
              <w:right w:val="single" w:sz="4" w:space="0" w:color="auto"/>
            </w:tcBorders>
            <w:shd w:val="clear" w:color="auto" w:fill="auto"/>
            <w:noWrap/>
            <w:vAlign w:val="bottom"/>
          </w:tcPr>
          <w:p w14:paraId="69D13F7F" w14:textId="199C3620" w:rsidR="000C38B5" w:rsidRPr="00783110" w:rsidRDefault="006D3895" w:rsidP="003C0296">
            <w:pPr>
              <w:spacing w:before="120" w:after="120"/>
              <w:jc w:val="center"/>
              <w:rPr>
                <w:bCs/>
                <w:color w:val="000000"/>
                <w:szCs w:val="24"/>
                <w:lang w:val="tr-TR"/>
              </w:rPr>
            </w:pPr>
            <w:r w:rsidRPr="00783110">
              <w:rPr>
                <w:bCs/>
                <w:color w:val="000000"/>
                <w:szCs w:val="24"/>
                <w:lang w:val="tr-TR"/>
              </w:rPr>
              <w:t>6</w:t>
            </w:r>
          </w:p>
        </w:tc>
        <w:tc>
          <w:tcPr>
            <w:tcW w:w="292" w:type="pct"/>
            <w:tcBorders>
              <w:top w:val="nil"/>
              <w:left w:val="nil"/>
              <w:bottom w:val="single" w:sz="4" w:space="0" w:color="auto"/>
              <w:right w:val="single" w:sz="4" w:space="0" w:color="auto"/>
            </w:tcBorders>
            <w:shd w:val="clear" w:color="auto" w:fill="auto"/>
            <w:noWrap/>
            <w:vAlign w:val="bottom"/>
          </w:tcPr>
          <w:p w14:paraId="1B7DDEE7" w14:textId="4231E6F9" w:rsidR="000C38B5" w:rsidRPr="00783110" w:rsidRDefault="006D3895" w:rsidP="003C0296">
            <w:pPr>
              <w:spacing w:before="120" w:after="120"/>
              <w:jc w:val="center"/>
              <w:rPr>
                <w:bCs/>
                <w:color w:val="000000"/>
                <w:szCs w:val="24"/>
                <w:lang w:val="tr-TR"/>
              </w:rPr>
            </w:pPr>
            <w:r w:rsidRPr="00783110">
              <w:rPr>
                <w:bCs/>
                <w:color w:val="000000"/>
                <w:szCs w:val="24"/>
                <w:lang w:val="tr-TR"/>
              </w:rPr>
              <w:t>21</w:t>
            </w:r>
          </w:p>
        </w:tc>
        <w:tc>
          <w:tcPr>
            <w:tcW w:w="292" w:type="pct"/>
            <w:tcBorders>
              <w:top w:val="nil"/>
              <w:left w:val="nil"/>
              <w:bottom w:val="single" w:sz="4" w:space="0" w:color="auto"/>
              <w:right w:val="single" w:sz="4" w:space="0" w:color="auto"/>
            </w:tcBorders>
            <w:shd w:val="clear" w:color="auto" w:fill="auto"/>
            <w:noWrap/>
            <w:vAlign w:val="bottom"/>
          </w:tcPr>
          <w:p w14:paraId="46DD0FBF" w14:textId="0F76AC16" w:rsidR="000C38B5" w:rsidRPr="00783110" w:rsidRDefault="006D3895" w:rsidP="003C0296">
            <w:pPr>
              <w:spacing w:before="120" w:after="120"/>
              <w:jc w:val="center"/>
              <w:rPr>
                <w:bCs/>
                <w:color w:val="000000"/>
                <w:szCs w:val="24"/>
                <w:lang w:val="tr-TR"/>
              </w:rPr>
            </w:pPr>
            <w:r w:rsidRPr="00783110">
              <w:rPr>
                <w:bCs/>
                <w:color w:val="000000"/>
                <w:szCs w:val="24"/>
                <w:lang w:val="tr-TR"/>
              </w:rPr>
              <w:t>0</w:t>
            </w:r>
          </w:p>
        </w:tc>
        <w:tc>
          <w:tcPr>
            <w:tcW w:w="293" w:type="pct"/>
            <w:tcBorders>
              <w:top w:val="nil"/>
              <w:left w:val="nil"/>
              <w:bottom w:val="single" w:sz="4" w:space="0" w:color="auto"/>
              <w:right w:val="single" w:sz="4" w:space="0" w:color="auto"/>
            </w:tcBorders>
            <w:shd w:val="clear" w:color="auto" w:fill="auto"/>
            <w:noWrap/>
            <w:vAlign w:val="bottom"/>
          </w:tcPr>
          <w:p w14:paraId="29B1E556" w14:textId="56B4825C" w:rsidR="000C38B5" w:rsidRPr="00783110" w:rsidRDefault="006D3895" w:rsidP="003C0296">
            <w:pPr>
              <w:spacing w:before="120" w:after="120"/>
              <w:jc w:val="center"/>
              <w:rPr>
                <w:bCs/>
                <w:color w:val="000000"/>
                <w:szCs w:val="24"/>
                <w:lang w:val="tr-TR"/>
              </w:rPr>
            </w:pPr>
            <w:r w:rsidRPr="00783110">
              <w:rPr>
                <w:bCs/>
                <w:color w:val="000000"/>
                <w:szCs w:val="24"/>
                <w:lang w:val="tr-TR"/>
              </w:rPr>
              <w:t>0</w:t>
            </w:r>
          </w:p>
        </w:tc>
        <w:tc>
          <w:tcPr>
            <w:tcW w:w="293" w:type="pct"/>
            <w:tcBorders>
              <w:top w:val="nil"/>
              <w:left w:val="nil"/>
              <w:bottom w:val="single" w:sz="4" w:space="0" w:color="auto"/>
              <w:right w:val="single" w:sz="4" w:space="0" w:color="auto"/>
            </w:tcBorders>
            <w:shd w:val="clear" w:color="auto" w:fill="auto"/>
            <w:noWrap/>
            <w:vAlign w:val="bottom"/>
          </w:tcPr>
          <w:p w14:paraId="28B7CAA4" w14:textId="65F9F05E" w:rsidR="000C38B5" w:rsidRPr="00783110" w:rsidRDefault="006D3895" w:rsidP="003C0296">
            <w:pPr>
              <w:spacing w:before="120" w:after="120"/>
              <w:jc w:val="center"/>
              <w:rPr>
                <w:bCs/>
                <w:color w:val="000000"/>
                <w:szCs w:val="24"/>
                <w:lang w:val="tr-TR"/>
              </w:rPr>
            </w:pPr>
            <w:r w:rsidRPr="00783110">
              <w:rPr>
                <w:bCs/>
                <w:color w:val="000000"/>
                <w:szCs w:val="24"/>
                <w:lang w:val="tr-TR"/>
              </w:rPr>
              <w:t>0</w:t>
            </w:r>
          </w:p>
        </w:tc>
        <w:tc>
          <w:tcPr>
            <w:tcW w:w="343" w:type="pct"/>
            <w:tcBorders>
              <w:top w:val="nil"/>
              <w:left w:val="nil"/>
              <w:bottom w:val="single" w:sz="4" w:space="0" w:color="auto"/>
              <w:right w:val="single" w:sz="4" w:space="0" w:color="auto"/>
            </w:tcBorders>
            <w:shd w:val="clear" w:color="auto" w:fill="auto"/>
            <w:noWrap/>
            <w:vAlign w:val="bottom"/>
          </w:tcPr>
          <w:p w14:paraId="2DE5CA79" w14:textId="40872409" w:rsidR="000C38B5" w:rsidRPr="00783110" w:rsidRDefault="006D3895" w:rsidP="003C0296">
            <w:pPr>
              <w:spacing w:before="120" w:after="120"/>
              <w:jc w:val="center"/>
              <w:rPr>
                <w:bCs/>
                <w:color w:val="000000"/>
                <w:szCs w:val="24"/>
                <w:lang w:val="tr-TR"/>
              </w:rPr>
            </w:pPr>
            <w:r w:rsidRPr="00783110">
              <w:rPr>
                <w:bCs/>
                <w:color w:val="000000"/>
                <w:szCs w:val="24"/>
                <w:lang w:val="tr-TR"/>
              </w:rPr>
              <w:t>0</w:t>
            </w:r>
          </w:p>
        </w:tc>
      </w:tr>
      <w:tr w:rsidR="000C38B5" w:rsidRPr="00783110" w14:paraId="7AC3C8E4" w14:textId="77777777" w:rsidTr="00070336">
        <w:trPr>
          <w:trHeight w:val="388"/>
        </w:trPr>
        <w:tc>
          <w:tcPr>
            <w:tcW w:w="2022" w:type="pct"/>
            <w:tcBorders>
              <w:top w:val="nil"/>
              <w:left w:val="single" w:sz="8" w:space="0" w:color="auto"/>
              <w:bottom w:val="single" w:sz="4" w:space="0" w:color="auto"/>
              <w:right w:val="single" w:sz="4" w:space="0" w:color="auto"/>
            </w:tcBorders>
            <w:shd w:val="clear" w:color="auto" w:fill="auto"/>
            <w:noWrap/>
            <w:vAlign w:val="bottom"/>
          </w:tcPr>
          <w:p w14:paraId="73141A19" w14:textId="77777777" w:rsidR="000C38B5" w:rsidRPr="00783110" w:rsidRDefault="000C38B5" w:rsidP="003C0296">
            <w:pPr>
              <w:spacing w:before="120" w:after="120"/>
              <w:rPr>
                <w:bCs/>
                <w:color w:val="000000"/>
                <w:szCs w:val="24"/>
                <w:lang w:val="tr-TR"/>
              </w:rPr>
            </w:pPr>
            <w:r w:rsidRPr="00783110">
              <w:rPr>
                <w:bCs/>
                <w:color w:val="000000"/>
                <w:szCs w:val="24"/>
                <w:lang w:val="tr-TR"/>
              </w:rPr>
              <w:t>Elektrik-Elek. Mühendisliği Bölümü</w:t>
            </w:r>
          </w:p>
        </w:tc>
        <w:tc>
          <w:tcPr>
            <w:tcW w:w="293" w:type="pct"/>
            <w:tcBorders>
              <w:top w:val="nil"/>
              <w:left w:val="nil"/>
              <w:bottom w:val="single" w:sz="4" w:space="0" w:color="auto"/>
              <w:right w:val="single" w:sz="4" w:space="0" w:color="auto"/>
            </w:tcBorders>
            <w:shd w:val="clear" w:color="auto" w:fill="auto"/>
            <w:noWrap/>
            <w:vAlign w:val="bottom"/>
          </w:tcPr>
          <w:p w14:paraId="653A334E" w14:textId="6DAF3E18" w:rsidR="000C38B5" w:rsidRPr="00783110" w:rsidRDefault="006D3895" w:rsidP="003C0296">
            <w:pPr>
              <w:spacing w:before="120" w:after="120"/>
              <w:rPr>
                <w:bCs/>
                <w:color w:val="000000"/>
                <w:szCs w:val="24"/>
                <w:lang w:val="tr-TR"/>
              </w:rPr>
            </w:pPr>
            <w:r w:rsidRPr="00783110">
              <w:rPr>
                <w:bCs/>
                <w:color w:val="000000"/>
                <w:szCs w:val="24"/>
                <w:lang w:val="tr-TR"/>
              </w:rPr>
              <w:t>0</w:t>
            </w:r>
          </w:p>
        </w:tc>
        <w:tc>
          <w:tcPr>
            <w:tcW w:w="293" w:type="pct"/>
            <w:tcBorders>
              <w:top w:val="nil"/>
              <w:left w:val="nil"/>
              <w:bottom w:val="single" w:sz="4" w:space="0" w:color="auto"/>
              <w:right w:val="single" w:sz="4" w:space="0" w:color="auto"/>
            </w:tcBorders>
            <w:shd w:val="clear" w:color="auto" w:fill="auto"/>
            <w:noWrap/>
            <w:vAlign w:val="bottom"/>
          </w:tcPr>
          <w:p w14:paraId="04CF2BDA" w14:textId="76EE012C" w:rsidR="000C38B5" w:rsidRPr="00783110" w:rsidRDefault="006D3895" w:rsidP="003C0296">
            <w:pPr>
              <w:spacing w:before="120" w:after="120"/>
              <w:jc w:val="center"/>
              <w:rPr>
                <w:bCs/>
                <w:color w:val="000000"/>
                <w:szCs w:val="24"/>
                <w:lang w:val="tr-TR"/>
              </w:rPr>
            </w:pPr>
            <w:r w:rsidRPr="00783110">
              <w:rPr>
                <w:bCs/>
                <w:color w:val="000000"/>
                <w:szCs w:val="24"/>
                <w:lang w:val="tr-TR"/>
              </w:rPr>
              <w:t>0</w:t>
            </w:r>
          </w:p>
        </w:tc>
        <w:tc>
          <w:tcPr>
            <w:tcW w:w="293" w:type="pct"/>
            <w:tcBorders>
              <w:top w:val="nil"/>
              <w:left w:val="nil"/>
              <w:bottom w:val="single" w:sz="4" w:space="0" w:color="auto"/>
              <w:right w:val="single" w:sz="4" w:space="0" w:color="auto"/>
            </w:tcBorders>
            <w:shd w:val="clear" w:color="auto" w:fill="auto"/>
            <w:noWrap/>
            <w:vAlign w:val="bottom"/>
          </w:tcPr>
          <w:p w14:paraId="1AD20EFB" w14:textId="23AFE8E7" w:rsidR="000C38B5" w:rsidRPr="00783110" w:rsidRDefault="006D3895" w:rsidP="003C0296">
            <w:pPr>
              <w:spacing w:before="120" w:after="120"/>
              <w:jc w:val="center"/>
              <w:rPr>
                <w:bCs/>
                <w:color w:val="000000"/>
                <w:szCs w:val="24"/>
                <w:lang w:val="tr-TR"/>
              </w:rPr>
            </w:pPr>
            <w:r w:rsidRPr="00783110">
              <w:rPr>
                <w:bCs/>
                <w:color w:val="000000"/>
                <w:szCs w:val="24"/>
                <w:lang w:val="tr-TR"/>
              </w:rPr>
              <w:t>0</w:t>
            </w:r>
          </w:p>
        </w:tc>
        <w:tc>
          <w:tcPr>
            <w:tcW w:w="292" w:type="pct"/>
            <w:tcBorders>
              <w:top w:val="nil"/>
              <w:left w:val="nil"/>
              <w:bottom w:val="single" w:sz="4" w:space="0" w:color="auto"/>
              <w:right w:val="single" w:sz="4" w:space="0" w:color="auto"/>
            </w:tcBorders>
            <w:shd w:val="clear" w:color="auto" w:fill="auto"/>
            <w:noWrap/>
            <w:vAlign w:val="bottom"/>
          </w:tcPr>
          <w:p w14:paraId="07958349" w14:textId="2E869965" w:rsidR="000C38B5" w:rsidRPr="00783110" w:rsidRDefault="006D3895" w:rsidP="003C0296">
            <w:pPr>
              <w:spacing w:before="120" w:after="120"/>
              <w:jc w:val="center"/>
              <w:rPr>
                <w:bCs/>
                <w:color w:val="000000"/>
                <w:szCs w:val="24"/>
                <w:lang w:val="tr-TR"/>
              </w:rPr>
            </w:pPr>
            <w:r w:rsidRPr="00783110">
              <w:rPr>
                <w:bCs/>
                <w:color w:val="000000"/>
                <w:szCs w:val="24"/>
                <w:lang w:val="tr-TR"/>
              </w:rPr>
              <w:t>0</w:t>
            </w:r>
          </w:p>
        </w:tc>
        <w:tc>
          <w:tcPr>
            <w:tcW w:w="293" w:type="pct"/>
            <w:tcBorders>
              <w:top w:val="nil"/>
              <w:left w:val="nil"/>
              <w:bottom w:val="single" w:sz="4" w:space="0" w:color="auto"/>
              <w:right w:val="single" w:sz="4" w:space="0" w:color="auto"/>
            </w:tcBorders>
            <w:shd w:val="clear" w:color="auto" w:fill="auto"/>
            <w:noWrap/>
            <w:vAlign w:val="bottom"/>
          </w:tcPr>
          <w:p w14:paraId="0DDA41AB" w14:textId="281D8E2D" w:rsidR="000C38B5" w:rsidRPr="00783110" w:rsidRDefault="006D3895" w:rsidP="003C0296">
            <w:pPr>
              <w:spacing w:before="120" w:after="120"/>
              <w:jc w:val="center"/>
              <w:rPr>
                <w:bCs/>
                <w:color w:val="000000"/>
                <w:szCs w:val="24"/>
                <w:lang w:val="tr-TR"/>
              </w:rPr>
            </w:pPr>
            <w:r w:rsidRPr="00783110">
              <w:rPr>
                <w:bCs/>
                <w:color w:val="000000"/>
                <w:szCs w:val="24"/>
                <w:lang w:val="tr-TR"/>
              </w:rPr>
              <w:t>11</w:t>
            </w:r>
          </w:p>
        </w:tc>
        <w:tc>
          <w:tcPr>
            <w:tcW w:w="292" w:type="pct"/>
            <w:tcBorders>
              <w:top w:val="nil"/>
              <w:left w:val="nil"/>
              <w:bottom w:val="single" w:sz="4" w:space="0" w:color="auto"/>
              <w:right w:val="single" w:sz="4" w:space="0" w:color="auto"/>
            </w:tcBorders>
            <w:shd w:val="clear" w:color="auto" w:fill="auto"/>
            <w:noWrap/>
            <w:vAlign w:val="bottom"/>
          </w:tcPr>
          <w:p w14:paraId="0915EECD" w14:textId="1B120D07" w:rsidR="000C38B5" w:rsidRPr="00783110" w:rsidRDefault="006D3895" w:rsidP="003C0296">
            <w:pPr>
              <w:spacing w:before="120" w:after="120"/>
              <w:jc w:val="center"/>
              <w:rPr>
                <w:bCs/>
                <w:color w:val="000000"/>
                <w:szCs w:val="24"/>
                <w:lang w:val="tr-TR"/>
              </w:rPr>
            </w:pPr>
            <w:r w:rsidRPr="00783110">
              <w:rPr>
                <w:bCs/>
                <w:color w:val="000000"/>
                <w:szCs w:val="24"/>
                <w:lang w:val="tr-TR"/>
              </w:rPr>
              <w:t>61</w:t>
            </w:r>
          </w:p>
        </w:tc>
        <w:tc>
          <w:tcPr>
            <w:tcW w:w="292" w:type="pct"/>
            <w:tcBorders>
              <w:top w:val="nil"/>
              <w:left w:val="nil"/>
              <w:bottom w:val="single" w:sz="4" w:space="0" w:color="auto"/>
              <w:right w:val="single" w:sz="4" w:space="0" w:color="auto"/>
            </w:tcBorders>
            <w:shd w:val="clear" w:color="auto" w:fill="auto"/>
            <w:noWrap/>
            <w:vAlign w:val="bottom"/>
          </w:tcPr>
          <w:p w14:paraId="2976F25C" w14:textId="1E8A8D67" w:rsidR="000C38B5" w:rsidRPr="00783110" w:rsidRDefault="006D3895" w:rsidP="003C0296">
            <w:pPr>
              <w:spacing w:before="120" w:after="120"/>
              <w:jc w:val="center"/>
              <w:rPr>
                <w:bCs/>
                <w:color w:val="000000"/>
                <w:szCs w:val="24"/>
                <w:lang w:val="tr-TR"/>
              </w:rPr>
            </w:pPr>
            <w:r w:rsidRPr="00783110">
              <w:rPr>
                <w:bCs/>
                <w:color w:val="000000"/>
                <w:szCs w:val="24"/>
                <w:lang w:val="tr-TR"/>
              </w:rPr>
              <w:t>0</w:t>
            </w:r>
          </w:p>
        </w:tc>
        <w:tc>
          <w:tcPr>
            <w:tcW w:w="293" w:type="pct"/>
            <w:tcBorders>
              <w:top w:val="nil"/>
              <w:left w:val="nil"/>
              <w:bottom w:val="single" w:sz="4" w:space="0" w:color="auto"/>
              <w:right w:val="single" w:sz="4" w:space="0" w:color="auto"/>
            </w:tcBorders>
            <w:shd w:val="clear" w:color="auto" w:fill="auto"/>
            <w:noWrap/>
            <w:vAlign w:val="bottom"/>
          </w:tcPr>
          <w:p w14:paraId="533C7CA0" w14:textId="445F6350" w:rsidR="000C38B5" w:rsidRPr="00783110" w:rsidRDefault="006D3895" w:rsidP="003C0296">
            <w:pPr>
              <w:spacing w:before="120" w:after="120"/>
              <w:jc w:val="center"/>
              <w:rPr>
                <w:bCs/>
                <w:color w:val="000000"/>
                <w:szCs w:val="24"/>
                <w:lang w:val="tr-TR"/>
              </w:rPr>
            </w:pPr>
            <w:r w:rsidRPr="00783110">
              <w:rPr>
                <w:bCs/>
                <w:color w:val="000000"/>
                <w:szCs w:val="24"/>
                <w:lang w:val="tr-TR"/>
              </w:rPr>
              <w:t>0</w:t>
            </w:r>
          </w:p>
        </w:tc>
        <w:tc>
          <w:tcPr>
            <w:tcW w:w="293" w:type="pct"/>
            <w:tcBorders>
              <w:top w:val="nil"/>
              <w:left w:val="nil"/>
              <w:bottom w:val="single" w:sz="4" w:space="0" w:color="auto"/>
              <w:right w:val="single" w:sz="4" w:space="0" w:color="auto"/>
            </w:tcBorders>
            <w:shd w:val="clear" w:color="auto" w:fill="auto"/>
            <w:noWrap/>
            <w:vAlign w:val="bottom"/>
          </w:tcPr>
          <w:p w14:paraId="5285F1B9" w14:textId="1A71C510" w:rsidR="000C38B5" w:rsidRPr="00783110" w:rsidRDefault="006D3895" w:rsidP="003C0296">
            <w:pPr>
              <w:spacing w:before="120" w:after="120"/>
              <w:jc w:val="center"/>
              <w:rPr>
                <w:bCs/>
                <w:color w:val="000000"/>
                <w:szCs w:val="24"/>
                <w:lang w:val="tr-TR"/>
              </w:rPr>
            </w:pPr>
            <w:r w:rsidRPr="00783110">
              <w:rPr>
                <w:bCs/>
                <w:color w:val="000000"/>
                <w:szCs w:val="24"/>
                <w:lang w:val="tr-TR"/>
              </w:rPr>
              <w:t>0</w:t>
            </w:r>
          </w:p>
        </w:tc>
        <w:tc>
          <w:tcPr>
            <w:tcW w:w="343" w:type="pct"/>
            <w:tcBorders>
              <w:top w:val="nil"/>
              <w:left w:val="nil"/>
              <w:bottom w:val="single" w:sz="4" w:space="0" w:color="auto"/>
              <w:right w:val="single" w:sz="4" w:space="0" w:color="auto"/>
            </w:tcBorders>
            <w:shd w:val="clear" w:color="auto" w:fill="auto"/>
            <w:noWrap/>
            <w:vAlign w:val="bottom"/>
          </w:tcPr>
          <w:p w14:paraId="779719C0" w14:textId="19A1B7DA" w:rsidR="000C38B5" w:rsidRPr="00783110" w:rsidRDefault="006D3895" w:rsidP="003C0296">
            <w:pPr>
              <w:spacing w:before="120" w:after="120"/>
              <w:jc w:val="center"/>
              <w:rPr>
                <w:bCs/>
                <w:color w:val="000000"/>
                <w:szCs w:val="24"/>
                <w:lang w:val="tr-TR"/>
              </w:rPr>
            </w:pPr>
            <w:r w:rsidRPr="00783110">
              <w:rPr>
                <w:bCs/>
                <w:color w:val="000000"/>
                <w:szCs w:val="24"/>
                <w:lang w:val="tr-TR"/>
              </w:rPr>
              <w:t>0</w:t>
            </w:r>
          </w:p>
        </w:tc>
      </w:tr>
      <w:tr w:rsidR="000C38B5" w:rsidRPr="00783110" w14:paraId="4CC49F41" w14:textId="77777777" w:rsidTr="00070336">
        <w:trPr>
          <w:trHeight w:val="388"/>
        </w:trPr>
        <w:tc>
          <w:tcPr>
            <w:tcW w:w="2022" w:type="pct"/>
            <w:tcBorders>
              <w:top w:val="nil"/>
              <w:left w:val="single" w:sz="8" w:space="0" w:color="auto"/>
              <w:bottom w:val="single" w:sz="4" w:space="0" w:color="auto"/>
              <w:right w:val="single" w:sz="4" w:space="0" w:color="auto"/>
            </w:tcBorders>
            <w:shd w:val="clear" w:color="auto" w:fill="auto"/>
            <w:noWrap/>
            <w:vAlign w:val="bottom"/>
          </w:tcPr>
          <w:p w14:paraId="43FED3A1" w14:textId="77777777" w:rsidR="000C38B5" w:rsidRPr="00783110" w:rsidRDefault="000C38B5" w:rsidP="003C0296">
            <w:pPr>
              <w:spacing w:before="120" w:after="120"/>
              <w:rPr>
                <w:bCs/>
                <w:color w:val="000000"/>
                <w:szCs w:val="24"/>
                <w:lang w:val="tr-TR"/>
              </w:rPr>
            </w:pPr>
            <w:r w:rsidRPr="00783110">
              <w:rPr>
                <w:bCs/>
                <w:color w:val="000000"/>
                <w:szCs w:val="24"/>
                <w:lang w:val="tr-TR"/>
              </w:rPr>
              <w:t>İnşaat Mühendisliği Bölümü</w:t>
            </w:r>
          </w:p>
        </w:tc>
        <w:tc>
          <w:tcPr>
            <w:tcW w:w="293" w:type="pct"/>
            <w:tcBorders>
              <w:top w:val="nil"/>
              <w:left w:val="nil"/>
              <w:bottom w:val="single" w:sz="4" w:space="0" w:color="auto"/>
              <w:right w:val="single" w:sz="4" w:space="0" w:color="auto"/>
            </w:tcBorders>
            <w:shd w:val="clear" w:color="auto" w:fill="auto"/>
            <w:noWrap/>
            <w:vAlign w:val="bottom"/>
          </w:tcPr>
          <w:p w14:paraId="2209AA9F" w14:textId="6C16F325" w:rsidR="000C38B5" w:rsidRPr="00783110" w:rsidRDefault="006D3895" w:rsidP="003C0296">
            <w:pPr>
              <w:spacing w:before="120" w:after="120"/>
              <w:rPr>
                <w:bCs/>
                <w:color w:val="000000"/>
                <w:szCs w:val="24"/>
                <w:lang w:val="tr-TR"/>
              </w:rPr>
            </w:pPr>
            <w:r w:rsidRPr="00783110">
              <w:rPr>
                <w:bCs/>
                <w:color w:val="000000"/>
                <w:szCs w:val="24"/>
                <w:lang w:val="tr-TR"/>
              </w:rPr>
              <w:t>0</w:t>
            </w:r>
          </w:p>
        </w:tc>
        <w:tc>
          <w:tcPr>
            <w:tcW w:w="293" w:type="pct"/>
            <w:tcBorders>
              <w:top w:val="nil"/>
              <w:left w:val="nil"/>
              <w:bottom w:val="single" w:sz="4" w:space="0" w:color="auto"/>
              <w:right w:val="single" w:sz="4" w:space="0" w:color="auto"/>
            </w:tcBorders>
            <w:shd w:val="clear" w:color="auto" w:fill="auto"/>
            <w:noWrap/>
            <w:vAlign w:val="bottom"/>
          </w:tcPr>
          <w:p w14:paraId="67E35526" w14:textId="477AC12F" w:rsidR="000C38B5" w:rsidRPr="00783110" w:rsidRDefault="006D3895" w:rsidP="003C0296">
            <w:pPr>
              <w:spacing w:before="120" w:after="120"/>
              <w:jc w:val="center"/>
              <w:rPr>
                <w:bCs/>
                <w:color w:val="000000"/>
                <w:szCs w:val="24"/>
                <w:lang w:val="tr-TR"/>
              </w:rPr>
            </w:pPr>
            <w:r w:rsidRPr="00783110">
              <w:rPr>
                <w:bCs/>
                <w:color w:val="000000"/>
                <w:szCs w:val="24"/>
                <w:lang w:val="tr-TR"/>
              </w:rPr>
              <w:t>0</w:t>
            </w:r>
          </w:p>
        </w:tc>
        <w:tc>
          <w:tcPr>
            <w:tcW w:w="293" w:type="pct"/>
            <w:tcBorders>
              <w:top w:val="nil"/>
              <w:left w:val="nil"/>
              <w:bottom w:val="single" w:sz="4" w:space="0" w:color="auto"/>
              <w:right w:val="single" w:sz="4" w:space="0" w:color="auto"/>
            </w:tcBorders>
            <w:shd w:val="clear" w:color="auto" w:fill="auto"/>
            <w:noWrap/>
            <w:vAlign w:val="bottom"/>
          </w:tcPr>
          <w:p w14:paraId="17468646" w14:textId="4B5213E5" w:rsidR="000C38B5" w:rsidRPr="00783110" w:rsidRDefault="006D3895" w:rsidP="003C0296">
            <w:pPr>
              <w:spacing w:before="120" w:after="120"/>
              <w:jc w:val="center"/>
              <w:rPr>
                <w:bCs/>
                <w:color w:val="000000"/>
                <w:szCs w:val="24"/>
                <w:lang w:val="tr-TR"/>
              </w:rPr>
            </w:pPr>
            <w:r w:rsidRPr="00783110">
              <w:rPr>
                <w:bCs/>
                <w:color w:val="000000"/>
                <w:szCs w:val="24"/>
                <w:lang w:val="tr-TR"/>
              </w:rPr>
              <w:t>3</w:t>
            </w:r>
          </w:p>
        </w:tc>
        <w:tc>
          <w:tcPr>
            <w:tcW w:w="292" w:type="pct"/>
            <w:tcBorders>
              <w:top w:val="nil"/>
              <w:left w:val="nil"/>
              <w:bottom w:val="single" w:sz="4" w:space="0" w:color="auto"/>
              <w:right w:val="single" w:sz="4" w:space="0" w:color="auto"/>
            </w:tcBorders>
            <w:shd w:val="clear" w:color="auto" w:fill="auto"/>
            <w:noWrap/>
            <w:vAlign w:val="bottom"/>
          </w:tcPr>
          <w:p w14:paraId="0799DB63" w14:textId="26D220A5" w:rsidR="000C38B5" w:rsidRPr="00783110" w:rsidRDefault="006D3895" w:rsidP="003C0296">
            <w:pPr>
              <w:spacing w:before="120" w:after="120"/>
              <w:jc w:val="center"/>
              <w:rPr>
                <w:bCs/>
                <w:color w:val="000000"/>
                <w:szCs w:val="24"/>
                <w:lang w:val="tr-TR"/>
              </w:rPr>
            </w:pPr>
            <w:r w:rsidRPr="00783110">
              <w:rPr>
                <w:bCs/>
                <w:color w:val="000000"/>
                <w:szCs w:val="24"/>
                <w:lang w:val="tr-TR"/>
              </w:rPr>
              <w:t>2</w:t>
            </w:r>
          </w:p>
        </w:tc>
        <w:tc>
          <w:tcPr>
            <w:tcW w:w="293" w:type="pct"/>
            <w:tcBorders>
              <w:top w:val="nil"/>
              <w:left w:val="nil"/>
              <w:bottom w:val="single" w:sz="4" w:space="0" w:color="auto"/>
              <w:right w:val="single" w:sz="4" w:space="0" w:color="auto"/>
            </w:tcBorders>
            <w:shd w:val="clear" w:color="auto" w:fill="auto"/>
            <w:noWrap/>
            <w:vAlign w:val="bottom"/>
          </w:tcPr>
          <w:p w14:paraId="34822208" w14:textId="663B155C" w:rsidR="000C38B5" w:rsidRPr="00783110" w:rsidRDefault="006D3895" w:rsidP="003C0296">
            <w:pPr>
              <w:spacing w:before="120" w:after="120"/>
              <w:jc w:val="center"/>
              <w:rPr>
                <w:bCs/>
                <w:color w:val="000000"/>
                <w:szCs w:val="24"/>
                <w:lang w:val="tr-TR"/>
              </w:rPr>
            </w:pPr>
            <w:r w:rsidRPr="00783110">
              <w:rPr>
                <w:bCs/>
                <w:color w:val="000000"/>
                <w:szCs w:val="24"/>
                <w:lang w:val="tr-TR"/>
              </w:rPr>
              <w:t>0</w:t>
            </w:r>
          </w:p>
        </w:tc>
        <w:tc>
          <w:tcPr>
            <w:tcW w:w="292" w:type="pct"/>
            <w:tcBorders>
              <w:top w:val="nil"/>
              <w:left w:val="nil"/>
              <w:bottom w:val="single" w:sz="4" w:space="0" w:color="auto"/>
              <w:right w:val="single" w:sz="4" w:space="0" w:color="auto"/>
            </w:tcBorders>
            <w:shd w:val="clear" w:color="auto" w:fill="auto"/>
            <w:noWrap/>
            <w:vAlign w:val="bottom"/>
          </w:tcPr>
          <w:p w14:paraId="7F60682A" w14:textId="03AF45D7" w:rsidR="000C38B5" w:rsidRPr="00783110" w:rsidRDefault="006D3895" w:rsidP="003C0296">
            <w:pPr>
              <w:spacing w:before="120" w:after="120"/>
              <w:jc w:val="center"/>
              <w:rPr>
                <w:bCs/>
                <w:color w:val="000000"/>
                <w:szCs w:val="24"/>
                <w:lang w:val="tr-TR"/>
              </w:rPr>
            </w:pPr>
            <w:r w:rsidRPr="00783110">
              <w:rPr>
                <w:bCs/>
                <w:color w:val="000000"/>
                <w:szCs w:val="24"/>
                <w:lang w:val="tr-TR"/>
              </w:rPr>
              <w:t>5</w:t>
            </w:r>
          </w:p>
        </w:tc>
        <w:tc>
          <w:tcPr>
            <w:tcW w:w="292" w:type="pct"/>
            <w:tcBorders>
              <w:top w:val="nil"/>
              <w:left w:val="nil"/>
              <w:bottom w:val="single" w:sz="4" w:space="0" w:color="auto"/>
              <w:right w:val="single" w:sz="4" w:space="0" w:color="auto"/>
            </w:tcBorders>
            <w:shd w:val="clear" w:color="auto" w:fill="auto"/>
            <w:noWrap/>
            <w:vAlign w:val="bottom"/>
          </w:tcPr>
          <w:p w14:paraId="30891C9A" w14:textId="7616ED4B" w:rsidR="000C38B5" w:rsidRPr="00783110" w:rsidRDefault="006D3895" w:rsidP="003C0296">
            <w:pPr>
              <w:spacing w:before="120" w:after="120"/>
              <w:jc w:val="center"/>
              <w:rPr>
                <w:bCs/>
                <w:color w:val="000000"/>
                <w:szCs w:val="24"/>
                <w:lang w:val="tr-TR"/>
              </w:rPr>
            </w:pPr>
            <w:r w:rsidRPr="00783110">
              <w:rPr>
                <w:bCs/>
                <w:color w:val="000000"/>
                <w:szCs w:val="24"/>
                <w:lang w:val="tr-TR"/>
              </w:rPr>
              <w:t>0</w:t>
            </w:r>
          </w:p>
        </w:tc>
        <w:tc>
          <w:tcPr>
            <w:tcW w:w="293" w:type="pct"/>
            <w:tcBorders>
              <w:top w:val="nil"/>
              <w:left w:val="nil"/>
              <w:bottom w:val="single" w:sz="4" w:space="0" w:color="auto"/>
              <w:right w:val="single" w:sz="4" w:space="0" w:color="auto"/>
            </w:tcBorders>
            <w:shd w:val="clear" w:color="auto" w:fill="auto"/>
            <w:noWrap/>
            <w:vAlign w:val="bottom"/>
          </w:tcPr>
          <w:p w14:paraId="171B17D7" w14:textId="689A4C2E" w:rsidR="000C38B5" w:rsidRPr="00783110" w:rsidRDefault="006D3895" w:rsidP="003C0296">
            <w:pPr>
              <w:spacing w:before="120" w:after="120"/>
              <w:jc w:val="center"/>
              <w:rPr>
                <w:bCs/>
                <w:color w:val="000000"/>
                <w:szCs w:val="24"/>
                <w:lang w:val="tr-TR"/>
              </w:rPr>
            </w:pPr>
            <w:r w:rsidRPr="00783110">
              <w:rPr>
                <w:bCs/>
                <w:color w:val="000000"/>
                <w:szCs w:val="24"/>
                <w:lang w:val="tr-TR"/>
              </w:rPr>
              <w:t>0</w:t>
            </w:r>
          </w:p>
        </w:tc>
        <w:tc>
          <w:tcPr>
            <w:tcW w:w="293" w:type="pct"/>
            <w:tcBorders>
              <w:top w:val="nil"/>
              <w:left w:val="nil"/>
              <w:bottom w:val="single" w:sz="4" w:space="0" w:color="auto"/>
              <w:right w:val="single" w:sz="4" w:space="0" w:color="auto"/>
            </w:tcBorders>
            <w:shd w:val="clear" w:color="auto" w:fill="auto"/>
            <w:noWrap/>
            <w:vAlign w:val="bottom"/>
          </w:tcPr>
          <w:p w14:paraId="056E490F" w14:textId="02697D52" w:rsidR="000C38B5" w:rsidRPr="00783110" w:rsidRDefault="006D3895" w:rsidP="003C0296">
            <w:pPr>
              <w:spacing w:before="120" w:after="120"/>
              <w:jc w:val="center"/>
              <w:rPr>
                <w:bCs/>
                <w:color w:val="000000"/>
                <w:szCs w:val="24"/>
                <w:lang w:val="tr-TR"/>
              </w:rPr>
            </w:pPr>
            <w:r w:rsidRPr="00783110">
              <w:rPr>
                <w:bCs/>
                <w:color w:val="000000"/>
                <w:szCs w:val="24"/>
                <w:lang w:val="tr-TR"/>
              </w:rPr>
              <w:t>0</w:t>
            </w:r>
          </w:p>
        </w:tc>
        <w:tc>
          <w:tcPr>
            <w:tcW w:w="343" w:type="pct"/>
            <w:tcBorders>
              <w:top w:val="nil"/>
              <w:left w:val="nil"/>
              <w:bottom w:val="single" w:sz="4" w:space="0" w:color="auto"/>
              <w:right w:val="single" w:sz="4" w:space="0" w:color="auto"/>
            </w:tcBorders>
            <w:shd w:val="clear" w:color="auto" w:fill="auto"/>
            <w:noWrap/>
            <w:vAlign w:val="bottom"/>
          </w:tcPr>
          <w:p w14:paraId="72F56F88" w14:textId="23F968E4" w:rsidR="000C38B5" w:rsidRPr="00783110" w:rsidRDefault="006D3895" w:rsidP="003C0296">
            <w:pPr>
              <w:spacing w:before="120" w:after="120"/>
              <w:jc w:val="center"/>
              <w:rPr>
                <w:bCs/>
                <w:color w:val="000000"/>
                <w:szCs w:val="24"/>
                <w:lang w:val="tr-TR"/>
              </w:rPr>
            </w:pPr>
            <w:r w:rsidRPr="00783110">
              <w:rPr>
                <w:bCs/>
                <w:color w:val="000000"/>
                <w:szCs w:val="24"/>
                <w:lang w:val="tr-TR"/>
              </w:rPr>
              <w:t>0</w:t>
            </w:r>
          </w:p>
        </w:tc>
      </w:tr>
      <w:tr w:rsidR="000C38B5" w:rsidRPr="00783110" w14:paraId="7BF811FF" w14:textId="77777777" w:rsidTr="00070336">
        <w:trPr>
          <w:trHeight w:val="388"/>
        </w:trPr>
        <w:tc>
          <w:tcPr>
            <w:tcW w:w="2022" w:type="pct"/>
            <w:tcBorders>
              <w:top w:val="nil"/>
              <w:left w:val="single" w:sz="8" w:space="0" w:color="auto"/>
              <w:bottom w:val="single" w:sz="4" w:space="0" w:color="auto"/>
              <w:right w:val="single" w:sz="4" w:space="0" w:color="auto"/>
            </w:tcBorders>
            <w:shd w:val="clear" w:color="auto" w:fill="auto"/>
            <w:noWrap/>
            <w:vAlign w:val="bottom"/>
          </w:tcPr>
          <w:p w14:paraId="2E1E5B5A" w14:textId="77777777" w:rsidR="000C38B5" w:rsidRPr="00783110" w:rsidRDefault="000C38B5" w:rsidP="003C0296">
            <w:pPr>
              <w:spacing w:before="120" w:after="120"/>
              <w:rPr>
                <w:bCs/>
                <w:color w:val="000000"/>
                <w:szCs w:val="24"/>
                <w:lang w:val="tr-TR"/>
              </w:rPr>
            </w:pPr>
            <w:r w:rsidRPr="00783110">
              <w:rPr>
                <w:bCs/>
                <w:color w:val="000000"/>
                <w:szCs w:val="24"/>
                <w:lang w:val="tr-TR"/>
              </w:rPr>
              <w:t>Kimya Mühendisliği Bölümü</w:t>
            </w:r>
          </w:p>
        </w:tc>
        <w:tc>
          <w:tcPr>
            <w:tcW w:w="293" w:type="pct"/>
            <w:tcBorders>
              <w:top w:val="nil"/>
              <w:left w:val="nil"/>
              <w:bottom w:val="single" w:sz="4" w:space="0" w:color="auto"/>
              <w:right w:val="single" w:sz="4" w:space="0" w:color="auto"/>
            </w:tcBorders>
            <w:shd w:val="clear" w:color="auto" w:fill="auto"/>
            <w:noWrap/>
            <w:vAlign w:val="bottom"/>
          </w:tcPr>
          <w:p w14:paraId="5DA36442" w14:textId="30F95BA5" w:rsidR="000C38B5" w:rsidRPr="00783110" w:rsidRDefault="00E946EA" w:rsidP="003C0296">
            <w:pPr>
              <w:spacing w:before="120" w:after="120"/>
              <w:rPr>
                <w:bCs/>
                <w:color w:val="000000"/>
                <w:szCs w:val="24"/>
                <w:lang w:val="tr-TR"/>
              </w:rPr>
            </w:pPr>
            <w:r w:rsidRPr="00783110">
              <w:rPr>
                <w:bCs/>
                <w:color w:val="000000"/>
                <w:szCs w:val="24"/>
                <w:lang w:val="tr-TR"/>
              </w:rPr>
              <w:t>2</w:t>
            </w:r>
          </w:p>
        </w:tc>
        <w:tc>
          <w:tcPr>
            <w:tcW w:w="293" w:type="pct"/>
            <w:tcBorders>
              <w:top w:val="nil"/>
              <w:left w:val="nil"/>
              <w:bottom w:val="single" w:sz="4" w:space="0" w:color="auto"/>
              <w:right w:val="single" w:sz="4" w:space="0" w:color="auto"/>
            </w:tcBorders>
            <w:shd w:val="clear" w:color="auto" w:fill="auto"/>
            <w:noWrap/>
            <w:vAlign w:val="bottom"/>
          </w:tcPr>
          <w:p w14:paraId="604A2CA3" w14:textId="798FA75F" w:rsidR="000C38B5" w:rsidRPr="00783110" w:rsidRDefault="00E946EA" w:rsidP="003C0296">
            <w:pPr>
              <w:spacing w:before="120" w:after="120"/>
              <w:jc w:val="center"/>
              <w:rPr>
                <w:bCs/>
                <w:color w:val="000000"/>
                <w:szCs w:val="24"/>
                <w:lang w:val="tr-TR"/>
              </w:rPr>
            </w:pPr>
            <w:r w:rsidRPr="00783110">
              <w:rPr>
                <w:bCs/>
                <w:color w:val="000000"/>
                <w:szCs w:val="24"/>
                <w:lang w:val="tr-TR"/>
              </w:rPr>
              <w:t>16</w:t>
            </w:r>
          </w:p>
        </w:tc>
        <w:tc>
          <w:tcPr>
            <w:tcW w:w="293" w:type="pct"/>
            <w:tcBorders>
              <w:top w:val="nil"/>
              <w:left w:val="nil"/>
              <w:bottom w:val="single" w:sz="4" w:space="0" w:color="auto"/>
              <w:right w:val="single" w:sz="4" w:space="0" w:color="auto"/>
            </w:tcBorders>
            <w:shd w:val="clear" w:color="auto" w:fill="auto"/>
            <w:noWrap/>
            <w:vAlign w:val="bottom"/>
          </w:tcPr>
          <w:p w14:paraId="189F624D" w14:textId="1714EB8A" w:rsidR="000C38B5" w:rsidRPr="00783110" w:rsidRDefault="00E946EA" w:rsidP="003C0296">
            <w:pPr>
              <w:spacing w:before="120" w:after="120"/>
              <w:jc w:val="center"/>
              <w:rPr>
                <w:bCs/>
                <w:color w:val="000000"/>
                <w:szCs w:val="24"/>
                <w:lang w:val="tr-TR"/>
              </w:rPr>
            </w:pPr>
            <w:r w:rsidRPr="00783110">
              <w:rPr>
                <w:bCs/>
                <w:color w:val="000000"/>
                <w:szCs w:val="24"/>
                <w:lang w:val="tr-TR"/>
              </w:rPr>
              <w:t>2</w:t>
            </w:r>
          </w:p>
        </w:tc>
        <w:tc>
          <w:tcPr>
            <w:tcW w:w="292" w:type="pct"/>
            <w:tcBorders>
              <w:top w:val="nil"/>
              <w:left w:val="nil"/>
              <w:bottom w:val="single" w:sz="4" w:space="0" w:color="auto"/>
              <w:right w:val="single" w:sz="4" w:space="0" w:color="auto"/>
            </w:tcBorders>
            <w:shd w:val="clear" w:color="auto" w:fill="auto"/>
            <w:noWrap/>
            <w:vAlign w:val="bottom"/>
          </w:tcPr>
          <w:p w14:paraId="358AEBD4" w14:textId="50E66EB9" w:rsidR="000C38B5" w:rsidRPr="00783110" w:rsidRDefault="00E946EA" w:rsidP="003C0296">
            <w:pPr>
              <w:spacing w:before="120" w:after="120"/>
              <w:jc w:val="center"/>
              <w:rPr>
                <w:bCs/>
                <w:color w:val="000000"/>
                <w:szCs w:val="24"/>
                <w:lang w:val="tr-TR"/>
              </w:rPr>
            </w:pPr>
            <w:r w:rsidRPr="00783110">
              <w:rPr>
                <w:bCs/>
                <w:color w:val="000000"/>
                <w:szCs w:val="24"/>
                <w:lang w:val="tr-TR"/>
              </w:rPr>
              <w:t>20</w:t>
            </w:r>
          </w:p>
        </w:tc>
        <w:tc>
          <w:tcPr>
            <w:tcW w:w="293" w:type="pct"/>
            <w:tcBorders>
              <w:top w:val="nil"/>
              <w:left w:val="nil"/>
              <w:bottom w:val="single" w:sz="4" w:space="0" w:color="auto"/>
              <w:right w:val="single" w:sz="4" w:space="0" w:color="auto"/>
            </w:tcBorders>
            <w:shd w:val="clear" w:color="auto" w:fill="auto"/>
            <w:noWrap/>
            <w:vAlign w:val="bottom"/>
          </w:tcPr>
          <w:p w14:paraId="2D860546" w14:textId="3332884C" w:rsidR="000C38B5" w:rsidRPr="00783110" w:rsidRDefault="00E946EA" w:rsidP="003C0296">
            <w:pPr>
              <w:spacing w:before="120" w:after="120"/>
              <w:jc w:val="center"/>
              <w:rPr>
                <w:bCs/>
                <w:color w:val="000000"/>
                <w:szCs w:val="24"/>
                <w:lang w:val="tr-TR"/>
              </w:rPr>
            </w:pPr>
            <w:r w:rsidRPr="00783110">
              <w:rPr>
                <w:bCs/>
                <w:color w:val="000000"/>
                <w:szCs w:val="24"/>
                <w:lang w:val="tr-TR"/>
              </w:rPr>
              <w:t>0</w:t>
            </w:r>
          </w:p>
        </w:tc>
        <w:tc>
          <w:tcPr>
            <w:tcW w:w="292" w:type="pct"/>
            <w:tcBorders>
              <w:top w:val="nil"/>
              <w:left w:val="nil"/>
              <w:bottom w:val="single" w:sz="4" w:space="0" w:color="auto"/>
              <w:right w:val="single" w:sz="4" w:space="0" w:color="auto"/>
            </w:tcBorders>
            <w:shd w:val="clear" w:color="auto" w:fill="auto"/>
            <w:noWrap/>
            <w:vAlign w:val="bottom"/>
          </w:tcPr>
          <w:p w14:paraId="09851F6E" w14:textId="04E3E065" w:rsidR="000C38B5" w:rsidRPr="00783110" w:rsidRDefault="00E946EA" w:rsidP="003C0296">
            <w:pPr>
              <w:spacing w:before="120" w:after="120"/>
              <w:jc w:val="center"/>
              <w:rPr>
                <w:bCs/>
                <w:color w:val="000000"/>
                <w:szCs w:val="24"/>
                <w:lang w:val="tr-TR"/>
              </w:rPr>
            </w:pPr>
            <w:r w:rsidRPr="00783110">
              <w:rPr>
                <w:bCs/>
                <w:color w:val="000000"/>
                <w:szCs w:val="24"/>
                <w:lang w:val="tr-TR"/>
              </w:rPr>
              <w:t>25</w:t>
            </w:r>
          </w:p>
        </w:tc>
        <w:tc>
          <w:tcPr>
            <w:tcW w:w="292" w:type="pct"/>
            <w:tcBorders>
              <w:top w:val="nil"/>
              <w:left w:val="nil"/>
              <w:bottom w:val="single" w:sz="4" w:space="0" w:color="auto"/>
              <w:right w:val="single" w:sz="4" w:space="0" w:color="auto"/>
            </w:tcBorders>
            <w:shd w:val="clear" w:color="auto" w:fill="auto"/>
            <w:noWrap/>
            <w:vAlign w:val="bottom"/>
          </w:tcPr>
          <w:p w14:paraId="53137FFF" w14:textId="352426CF" w:rsidR="000C38B5" w:rsidRPr="00783110" w:rsidRDefault="00E946EA" w:rsidP="003C0296">
            <w:pPr>
              <w:spacing w:before="120" w:after="120"/>
              <w:jc w:val="center"/>
              <w:rPr>
                <w:bCs/>
                <w:color w:val="000000"/>
                <w:szCs w:val="24"/>
                <w:lang w:val="tr-TR"/>
              </w:rPr>
            </w:pPr>
            <w:r w:rsidRPr="00783110">
              <w:rPr>
                <w:bCs/>
                <w:color w:val="000000"/>
                <w:szCs w:val="24"/>
                <w:lang w:val="tr-TR"/>
              </w:rPr>
              <w:t>0</w:t>
            </w:r>
          </w:p>
        </w:tc>
        <w:tc>
          <w:tcPr>
            <w:tcW w:w="293" w:type="pct"/>
            <w:tcBorders>
              <w:top w:val="nil"/>
              <w:left w:val="nil"/>
              <w:bottom w:val="single" w:sz="4" w:space="0" w:color="auto"/>
              <w:right w:val="single" w:sz="4" w:space="0" w:color="auto"/>
            </w:tcBorders>
            <w:shd w:val="clear" w:color="auto" w:fill="auto"/>
            <w:noWrap/>
            <w:vAlign w:val="bottom"/>
          </w:tcPr>
          <w:p w14:paraId="2E224CF4" w14:textId="46F19BCE" w:rsidR="000C38B5" w:rsidRPr="00783110" w:rsidRDefault="00E946EA" w:rsidP="003C0296">
            <w:pPr>
              <w:spacing w:before="120" w:after="120"/>
              <w:jc w:val="center"/>
              <w:rPr>
                <w:bCs/>
                <w:color w:val="000000"/>
                <w:szCs w:val="24"/>
                <w:lang w:val="tr-TR"/>
              </w:rPr>
            </w:pPr>
            <w:r w:rsidRPr="00783110">
              <w:rPr>
                <w:bCs/>
                <w:color w:val="000000"/>
                <w:szCs w:val="24"/>
                <w:lang w:val="tr-TR"/>
              </w:rPr>
              <w:t>0</w:t>
            </w:r>
          </w:p>
        </w:tc>
        <w:tc>
          <w:tcPr>
            <w:tcW w:w="293" w:type="pct"/>
            <w:tcBorders>
              <w:top w:val="nil"/>
              <w:left w:val="nil"/>
              <w:bottom w:val="single" w:sz="4" w:space="0" w:color="auto"/>
              <w:right w:val="single" w:sz="4" w:space="0" w:color="auto"/>
            </w:tcBorders>
            <w:shd w:val="clear" w:color="auto" w:fill="auto"/>
            <w:noWrap/>
            <w:vAlign w:val="bottom"/>
          </w:tcPr>
          <w:p w14:paraId="74EEF505" w14:textId="3DF3080D" w:rsidR="000C38B5" w:rsidRPr="00783110" w:rsidRDefault="00E946EA" w:rsidP="003C0296">
            <w:pPr>
              <w:spacing w:before="120" w:after="120"/>
              <w:jc w:val="center"/>
              <w:rPr>
                <w:bCs/>
                <w:color w:val="000000"/>
                <w:szCs w:val="24"/>
                <w:lang w:val="tr-TR"/>
              </w:rPr>
            </w:pPr>
            <w:r w:rsidRPr="00783110">
              <w:rPr>
                <w:bCs/>
                <w:color w:val="000000"/>
                <w:szCs w:val="24"/>
                <w:lang w:val="tr-TR"/>
              </w:rPr>
              <w:t>0</w:t>
            </w:r>
          </w:p>
        </w:tc>
        <w:tc>
          <w:tcPr>
            <w:tcW w:w="343" w:type="pct"/>
            <w:tcBorders>
              <w:top w:val="nil"/>
              <w:left w:val="nil"/>
              <w:bottom w:val="single" w:sz="4" w:space="0" w:color="auto"/>
              <w:right w:val="single" w:sz="4" w:space="0" w:color="auto"/>
            </w:tcBorders>
            <w:shd w:val="clear" w:color="auto" w:fill="auto"/>
            <w:noWrap/>
            <w:vAlign w:val="bottom"/>
          </w:tcPr>
          <w:p w14:paraId="0E3AAC7E" w14:textId="2F88A8E0" w:rsidR="000C38B5" w:rsidRPr="00783110" w:rsidRDefault="00E946EA" w:rsidP="003C0296">
            <w:pPr>
              <w:spacing w:before="120" w:after="120"/>
              <w:jc w:val="center"/>
              <w:rPr>
                <w:bCs/>
                <w:color w:val="000000"/>
                <w:szCs w:val="24"/>
                <w:lang w:val="tr-TR"/>
              </w:rPr>
            </w:pPr>
            <w:r w:rsidRPr="00783110">
              <w:rPr>
                <w:bCs/>
                <w:color w:val="000000"/>
                <w:szCs w:val="24"/>
                <w:lang w:val="tr-TR"/>
              </w:rPr>
              <w:t>0</w:t>
            </w:r>
          </w:p>
        </w:tc>
      </w:tr>
      <w:tr w:rsidR="000C38B5" w:rsidRPr="00783110" w14:paraId="486F5792" w14:textId="77777777" w:rsidTr="00070336">
        <w:trPr>
          <w:trHeight w:val="388"/>
        </w:trPr>
        <w:tc>
          <w:tcPr>
            <w:tcW w:w="2022" w:type="pct"/>
            <w:tcBorders>
              <w:top w:val="nil"/>
              <w:left w:val="single" w:sz="8" w:space="0" w:color="auto"/>
              <w:bottom w:val="single" w:sz="4" w:space="0" w:color="auto"/>
              <w:right w:val="single" w:sz="4" w:space="0" w:color="auto"/>
            </w:tcBorders>
            <w:shd w:val="clear" w:color="auto" w:fill="auto"/>
            <w:noWrap/>
            <w:vAlign w:val="bottom"/>
          </w:tcPr>
          <w:p w14:paraId="76D754A0" w14:textId="77777777" w:rsidR="000C38B5" w:rsidRPr="00783110" w:rsidRDefault="000C38B5" w:rsidP="003C0296">
            <w:pPr>
              <w:spacing w:before="120" w:after="120"/>
              <w:rPr>
                <w:bCs/>
                <w:color w:val="000000"/>
                <w:szCs w:val="24"/>
                <w:lang w:val="tr-TR"/>
              </w:rPr>
            </w:pPr>
            <w:r w:rsidRPr="00783110">
              <w:rPr>
                <w:bCs/>
                <w:color w:val="000000"/>
                <w:szCs w:val="24"/>
                <w:lang w:val="tr-TR"/>
              </w:rPr>
              <w:t>Bilgisayar Mühendisliği Bölümü</w:t>
            </w:r>
          </w:p>
        </w:tc>
        <w:tc>
          <w:tcPr>
            <w:tcW w:w="293" w:type="pct"/>
            <w:tcBorders>
              <w:top w:val="nil"/>
              <w:left w:val="nil"/>
              <w:bottom w:val="single" w:sz="4" w:space="0" w:color="auto"/>
              <w:right w:val="single" w:sz="4" w:space="0" w:color="auto"/>
            </w:tcBorders>
            <w:shd w:val="clear" w:color="auto" w:fill="auto"/>
            <w:noWrap/>
            <w:vAlign w:val="bottom"/>
          </w:tcPr>
          <w:p w14:paraId="3DD67B08" w14:textId="71303C35" w:rsidR="000C38B5" w:rsidRPr="00783110" w:rsidRDefault="006D3895" w:rsidP="003C0296">
            <w:pPr>
              <w:spacing w:before="120" w:after="120"/>
              <w:rPr>
                <w:bCs/>
                <w:color w:val="000000"/>
                <w:szCs w:val="24"/>
                <w:lang w:val="tr-TR"/>
              </w:rPr>
            </w:pPr>
            <w:r w:rsidRPr="00783110">
              <w:rPr>
                <w:bCs/>
                <w:color w:val="000000"/>
                <w:szCs w:val="24"/>
                <w:lang w:val="tr-TR"/>
              </w:rPr>
              <w:t>0</w:t>
            </w:r>
          </w:p>
        </w:tc>
        <w:tc>
          <w:tcPr>
            <w:tcW w:w="293" w:type="pct"/>
            <w:tcBorders>
              <w:top w:val="nil"/>
              <w:left w:val="nil"/>
              <w:bottom w:val="single" w:sz="4" w:space="0" w:color="auto"/>
              <w:right w:val="single" w:sz="4" w:space="0" w:color="auto"/>
            </w:tcBorders>
            <w:shd w:val="clear" w:color="auto" w:fill="auto"/>
            <w:noWrap/>
            <w:vAlign w:val="bottom"/>
          </w:tcPr>
          <w:p w14:paraId="683AB3F3" w14:textId="6282BA75" w:rsidR="000C38B5" w:rsidRPr="00783110" w:rsidRDefault="006D3895" w:rsidP="003C0296">
            <w:pPr>
              <w:spacing w:before="120" w:after="120"/>
              <w:jc w:val="center"/>
              <w:rPr>
                <w:bCs/>
                <w:color w:val="000000"/>
                <w:szCs w:val="24"/>
                <w:lang w:val="tr-TR"/>
              </w:rPr>
            </w:pPr>
            <w:r w:rsidRPr="00783110">
              <w:rPr>
                <w:bCs/>
                <w:color w:val="000000"/>
                <w:szCs w:val="24"/>
                <w:lang w:val="tr-TR"/>
              </w:rPr>
              <w:t>0</w:t>
            </w:r>
          </w:p>
        </w:tc>
        <w:tc>
          <w:tcPr>
            <w:tcW w:w="293" w:type="pct"/>
            <w:tcBorders>
              <w:top w:val="nil"/>
              <w:left w:val="nil"/>
              <w:bottom w:val="single" w:sz="4" w:space="0" w:color="auto"/>
              <w:right w:val="single" w:sz="4" w:space="0" w:color="auto"/>
            </w:tcBorders>
            <w:shd w:val="clear" w:color="auto" w:fill="auto"/>
            <w:noWrap/>
            <w:vAlign w:val="bottom"/>
          </w:tcPr>
          <w:p w14:paraId="2F166D83" w14:textId="4C38086C" w:rsidR="000C38B5" w:rsidRPr="00783110" w:rsidRDefault="006D3895" w:rsidP="003C0296">
            <w:pPr>
              <w:spacing w:before="120" w:after="120"/>
              <w:jc w:val="center"/>
              <w:rPr>
                <w:bCs/>
                <w:color w:val="000000"/>
                <w:szCs w:val="24"/>
                <w:lang w:val="tr-TR"/>
              </w:rPr>
            </w:pPr>
            <w:r w:rsidRPr="00783110">
              <w:rPr>
                <w:bCs/>
                <w:color w:val="000000"/>
                <w:szCs w:val="24"/>
                <w:lang w:val="tr-TR"/>
              </w:rPr>
              <w:t>0</w:t>
            </w:r>
          </w:p>
        </w:tc>
        <w:tc>
          <w:tcPr>
            <w:tcW w:w="292" w:type="pct"/>
            <w:tcBorders>
              <w:top w:val="nil"/>
              <w:left w:val="nil"/>
              <w:bottom w:val="single" w:sz="4" w:space="0" w:color="auto"/>
              <w:right w:val="single" w:sz="4" w:space="0" w:color="auto"/>
            </w:tcBorders>
            <w:shd w:val="clear" w:color="auto" w:fill="auto"/>
            <w:noWrap/>
            <w:vAlign w:val="bottom"/>
          </w:tcPr>
          <w:p w14:paraId="0A73F437" w14:textId="1CA802FC" w:rsidR="000C38B5" w:rsidRPr="00783110" w:rsidRDefault="006D3895" w:rsidP="003C0296">
            <w:pPr>
              <w:spacing w:before="120" w:after="120"/>
              <w:jc w:val="center"/>
              <w:rPr>
                <w:bCs/>
                <w:color w:val="000000"/>
                <w:szCs w:val="24"/>
                <w:lang w:val="tr-TR"/>
              </w:rPr>
            </w:pPr>
            <w:r w:rsidRPr="00783110">
              <w:rPr>
                <w:bCs/>
                <w:color w:val="000000"/>
                <w:szCs w:val="24"/>
                <w:lang w:val="tr-TR"/>
              </w:rPr>
              <w:t>0</w:t>
            </w:r>
          </w:p>
        </w:tc>
        <w:tc>
          <w:tcPr>
            <w:tcW w:w="293" w:type="pct"/>
            <w:tcBorders>
              <w:top w:val="nil"/>
              <w:left w:val="nil"/>
              <w:bottom w:val="single" w:sz="4" w:space="0" w:color="auto"/>
              <w:right w:val="single" w:sz="4" w:space="0" w:color="auto"/>
            </w:tcBorders>
            <w:shd w:val="clear" w:color="auto" w:fill="auto"/>
            <w:noWrap/>
            <w:vAlign w:val="bottom"/>
          </w:tcPr>
          <w:p w14:paraId="1D6C893F" w14:textId="748738AA" w:rsidR="000C38B5" w:rsidRPr="00783110" w:rsidRDefault="006D3895" w:rsidP="003C0296">
            <w:pPr>
              <w:spacing w:before="120" w:after="120"/>
              <w:jc w:val="center"/>
              <w:rPr>
                <w:bCs/>
                <w:color w:val="000000"/>
                <w:szCs w:val="24"/>
                <w:lang w:val="tr-TR"/>
              </w:rPr>
            </w:pPr>
            <w:r w:rsidRPr="00783110">
              <w:rPr>
                <w:bCs/>
                <w:color w:val="000000"/>
                <w:szCs w:val="24"/>
                <w:lang w:val="tr-TR"/>
              </w:rPr>
              <w:t>0</w:t>
            </w:r>
          </w:p>
        </w:tc>
        <w:tc>
          <w:tcPr>
            <w:tcW w:w="292" w:type="pct"/>
            <w:tcBorders>
              <w:top w:val="nil"/>
              <w:left w:val="nil"/>
              <w:bottom w:val="single" w:sz="4" w:space="0" w:color="auto"/>
              <w:right w:val="single" w:sz="4" w:space="0" w:color="auto"/>
            </w:tcBorders>
            <w:shd w:val="clear" w:color="auto" w:fill="auto"/>
            <w:noWrap/>
            <w:vAlign w:val="bottom"/>
          </w:tcPr>
          <w:p w14:paraId="67D9F041" w14:textId="0295B7AA" w:rsidR="000C38B5" w:rsidRPr="00783110" w:rsidRDefault="006D3895" w:rsidP="003C0296">
            <w:pPr>
              <w:spacing w:before="120" w:after="120"/>
              <w:jc w:val="center"/>
              <w:rPr>
                <w:bCs/>
                <w:color w:val="000000"/>
                <w:szCs w:val="24"/>
                <w:lang w:val="tr-TR"/>
              </w:rPr>
            </w:pPr>
            <w:r w:rsidRPr="00783110">
              <w:rPr>
                <w:bCs/>
                <w:color w:val="000000"/>
                <w:szCs w:val="24"/>
                <w:lang w:val="tr-TR"/>
              </w:rPr>
              <w:t>7</w:t>
            </w:r>
          </w:p>
        </w:tc>
        <w:tc>
          <w:tcPr>
            <w:tcW w:w="292" w:type="pct"/>
            <w:tcBorders>
              <w:top w:val="nil"/>
              <w:left w:val="nil"/>
              <w:bottom w:val="single" w:sz="4" w:space="0" w:color="auto"/>
              <w:right w:val="single" w:sz="4" w:space="0" w:color="auto"/>
            </w:tcBorders>
            <w:shd w:val="clear" w:color="auto" w:fill="auto"/>
            <w:noWrap/>
            <w:vAlign w:val="bottom"/>
          </w:tcPr>
          <w:p w14:paraId="2EE2DA8F" w14:textId="44B3A96F" w:rsidR="000C38B5" w:rsidRPr="00783110" w:rsidRDefault="006D3895" w:rsidP="003C0296">
            <w:pPr>
              <w:spacing w:before="120" w:after="120"/>
              <w:jc w:val="center"/>
              <w:rPr>
                <w:bCs/>
                <w:color w:val="000000"/>
                <w:szCs w:val="24"/>
                <w:lang w:val="tr-TR"/>
              </w:rPr>
            </w:pPr>
            <w:r w:rsidRPr="00783110">
              <w:rPr>
                <w:bCs/>
                <w:color w:val="000000"/>
                <w:szCs w:val="24"/>
                <w:lang w:val="tr-TR"/>
              </w:rPr>
              <w:t>1</w:t>
            </w:r>
          </w:p>
        </w:tc>
        <w:tc>
          <w:tcPr>
            <w:tcW w:w="293" w:type="pct"/>
            <w:tcBorders>
              <w:top w:val="nil"/>
              <w:left w:val="nil"/>
              <w:bottom w:val="single" w:sz="4" w:space="0" w:color="auto"/>
              <w:right w:val="single" w:sz="4" w:space="0" w:color="auto"/>
            </w:tcBorders>
            <w:shd w:val="clear" w:color="auto" w:fill="auto"/>
            <w:noWrap/>
            <w:vAlign w:val="bottom"/>
          </w:tcPr>
          <w:p w14:paraId="4FE77DD5" w14:textId="3B77D567" w:rsidR="000C38B5" w:rsidRPr="00783110" w:rsidRDefault="006D3895" w:rsidP="003C0296">
            <w:pPr>
              <w:spacing w:before="120" w:after="120"/>
              <w:jc w:val="center"/>
              <w:rPr>
                <w:bCs/>
                <w:color w:val="000000"/>
                <w:szCs w:val="24"/>
                <w:lang w:val="tr-TR"/>
              </w:rPr>
            </w:pPr>
            <w:r w:rsidRPr="00783110">
              <w:rPr>
                <w:bCs/>
                <w:color w:val="000000"/>
                <w:szCs w:val="24"/>
                <w:lang w:val="tr-TR"/>
              </w:rPr>
              <w:t>1</w:t>
            </w:r>
          </w:p>
        </w:tc>
        <w:tc>
          <w:tcPr>
            <w:tcW w:w="293" w:type="pct"/>
            <w:tcBorders>
              <w:top w:val="nil"/>
              <w:left w:val="nil"/>
              <w:bottom w:val="single" w:sz="4" w:space="0" w:color="auto"/>
              <w:right w:val="single" w:sz="4" w:space="0" w:color="auto"/>
            </w:tcBorders>
            <w:shd w:val="clear" w:color="auto" w:fill="auto"/>
            <w:noWrap/>
            <w:vAlign w:val="bottom"/>
          </w:tcPr>
          <w:p w14:paraId="7ED34511" w14:textId="7F42A53C" w:rsidR="000C38B5" w:rsidRPr="00783110" w:rsidRDefault="006D3895" w:rsidP="003C0296">
            <w:pPr>
              <w:spacing w:before="120" w:after="120"/>
              <w:jc w:val="center"/>
              <w:rPr>
                <w:bCs/>
                <w:color w:val="000000"/>
                <w:szCs w:val="24"/>
                <w:lang w:val="tr-TR"/>
              </w:rPr>
            </w:pPr>
            <w:r w:rsidRPr="00783110">
              <w:rPr>
                <w:bCs/>
                <w:color w:val="000000"/>
                <w:szCs w:val="24"/>
                <w:lang w:val="tr-TR"/>
              </w:rPr>
              <w:t>0</w:t>
            </w:r>
          </w:p>
        </w:tc>
        <w:tc>
          <w:tcPr>
            <w:tcW w:w="343" w:type="pct"/>
            <w:tcBorders>
              <w:top w:val="nil"/>
              <w:left w:val="nil"/>
              <w:bottom w:val="single" w:sz="4" w:space="0" w:color="auto"/>
              <w:right w:val="single" w:sz="4" w:space="0" w:color="auto"/>
            </w:tcBorders>
            <w:shd w:val="clear" w:color="auto" w:fill="auto"/>
            <w:noWrap/>
            <w:vAlign w:val="bottom"/>
          </w:tcPr>
          <w:p w14:paraId="0A0DA493" w14:textId="3AC9E050" w:rsidR="000C38B5" w:rsidRPr="00783110" w:rsidRDefault="006D3895" w:rsidP="003C0296">
            <w:pPr>
              <w:spacing w:before="120" w:after="120"/>
              <w:jc w:val="center"/>
              <w:rPr>
                <w:bCs/>
                <w:color w:val="000000"/>
                <w:szCs w:val="24"/>
                <w:lang w:val="tr-TR"/>
              </w:rPr>
            </w:pPr>
            <w:r w:rsidRPr="00783110">
              <w:rPr>
                <w:bCs/>
                <w:color w:val="000000"/>
                <w:szCs w:val="24"/>
                <w:lang w:val="tr-TR"/>
              </w:rPr>
              <w:t>0</w:t>
            </w:r>
          </w:p>
        </w:tc>
      </w:tr>
    </w:tbl>
    <w:p w14:paraId="19994C84" w14:textId="2A5509FC" w:rsidR="00070336" w:rsidRPr="00783110" w:rsidRDefault="00070336">
      <w:pPr>
        <w:rPr>
          <w:lang w:val="tr-TR"/>
        </w:rPr>
      </w:pPr>
    </w:p>
    <w:tbl>
      <w:tblPr>
        <w:tblW w:w="5098" w:type="pct"/>
        <w:tblCellMar>
          <w:left w:w="70" w:type="dxa"/>
          <w:right w:w="70" w:type="dxa"/>
        </w:tblCellMar>
        <w:tblLook w:val="0000" w:firstRow="0" w:lastRow="0" w:firstColumn="0" w:lastColumn="0" w:noHBand="0" w:noVBand="0"/>
      </w:tblPr>
      <w:tblGrid>
        <w:gridCol w:w="4259"/>
        <w:gridCol w:w="23"/>
        <w:gridCol w:w="470"/>
        <w:gridCol w:w="152"/>
        <w:gridCol w:w="264"/>
        <w:gridCol w:w="163"/>
        <w:gridCol w:w="157"/>
        <w:gridCol w:w="564"/>
        <w:gridCol w:w="11"/>
        <w:gridCol w:w="398"/>
        <w:gridCol w:w="185"/>
        <w:gridCol w:w="226"/>
        <w:gridCol w:w="163"/>
        <w:gridCol w:w="1186"/>
        <w:gridCol w:w="1027"/>
      </w:tblGrid>
      <w:tr w:rsidR="0086576C" w:rsidRPr="00783110" w14:paraId="112466EE" w14:textId="77777777" w:rsidTr="00BE320F">
        <w:trPr>
          <w:trHeight w:val="278"/>
        </w:trPr>
        <w:tc>
          <w:tcPr>
            <w:tcW w:w="2316" w:type="pct"/>
            <w:gridSpan w:val="2"/>
            <w:tcBorders>
              <w:top w:val="nil"/>
              <w:left w:val="nil"/>
              <w:bottom w:val="nil"/>
              <w:right w:val="nil"/>
            </w:tcBorders>
            <w:shd w:val="clear" w:color="auto" w:fill="auto"/>
            <w:noWrap/>
            <w:vAlign w:val="bottom"/>
          </w:tcPr>
          <w:p w14:paraId="24DFF258" w14:textId="579566E5" w:rsidR="000C38B5" w:rsidRPr="00783110" w:rsidRDefault="000C38B5" w:rsidP="003C0296">
            <w:pPr>
              <w:spacing w:before="120" w:after="120"/>
              <w:rPr>
                <w:color w:val="000000"/>
                <w:szCs w:val="24"/>
                <w:lang w:val="tr-TR"/>
              </w:rPr>
            </w:pPr>
            <w:r w:rsidRPr="00783110">
              <w:rPr>
                <w:color w:val="000000"/>
                <w:szCs w:val="24"/>
                <w:lang w:val="tr-TR"/>
              </w:rPr>
              <w:t>A: Ulusal, B: Uluslararası</w:t>
            </w:r>
          </w:p>
        </w:tc>
        <w:tc>
          <w:tcPr>
            <w:tcW w:w="254" w:type="pct"/>
            <w:tcBorders>
              <w:top w:val="nil"/>
              <w:left w:val="nil"/>
              <w:bottom w:val="nil"/>
              <w:right w:val="nil"/>
            </w:tcBorders>
            <w:shd w:val="clear" w:color="auto" w:fill="auto"/>
            <w:noWrap/>
            <w:vAlign w:val="bottom"/>
          </w:tcPr>
          <w:p w14:paraId="3E60EE6A" w14:textId="77777777" w:rsidR="000C38B5" w:rsidRPr="00783110" w:rsidRDefault="000C38B5" w:rsidP="003C0296">
            <w:pPr>
              <w:spacing w:before="120" w:after="120"/>
              <w:rPr>
                <w:color w:val="000000"/>
                <w:szCs w:val="24"/>
                <w:lang w:val="tr-TR"/>
              </w:rPr>
            </w:pPr>
          </w:p>
        </w:tc>
        <w:tc>
          <w:tcPr>
            <w:tcW w:w="225" w:type="pct"/>
            <w:gridSpan w:val="2"/>
            <w:tcBorders>
              <w:top w:val="nil"/>
              <w:left w:val="nil"/>
              <w:bottom w:val="nil"/>
              <w:right w:val="nil"/>
            </w:tcBorders>
            <w:shd w:val="clear" w:color="auto" w:fill="auto"/>
            <w:noWrap/>
            <w:vAlign w:val="bottom"/>
          </w:tcPr>
          <w:p w14:paraId="27A7272F" w14:textId="77777777" w:rsidR="000C38B5" w:rsidRPr="00783110" w:rsidRDefault="000C38B5" w:rsidP="003C0296">
            <w:pPr>
              <w:spacing w:before="120" w:after="120"/>
              <w:rPr>
                <w:color w:val="000000"/>
                <w:szCs w:val="24"/>
                <w:lang w:val="tr-TR"/>
              </w:rPr>
            </w:pPr>
          </w:p>
        </w:tc>
        <w:tc>
          <w:tcPr>
            <w:tcW w:w="88" w:type="pct"/>
            <w:tcBorders>
              <w:top w:val="nil"/>
              <w:left w:val="nil"/>
              <w:bottom w:val="nil"/>
              <w:right w:val="nil"/>
            </w:tcBorders>
            <w:shd w:val="clear" w:color="auto" w:fill="auto"/>
            <w:noWrap/>
            <w:vAlign w:val="bottom"/>
          </w:tcPr>
          <w:p w14:paraId="52970546" w14:textId="77777777" w:rsidR="000C38B5" w:rsidRPr="00783110" w:rsidRDefault="000C38B5" w:rsidP="003C0296">
            <w:pPr>
              <w:spacing w:before="120" w:after="120"/>
              <w:rPr>
                <w:color w:val="000000"/>
                <w:szCs w:val="24"/>
                <w:lang w:val="tr-TR"/>
              </w:rPr>
            </w:pPr>
          </w:p>
        </w:tc>
        <w:tc>
          <w:tcPr>
            <w:tcW w:w="390" w:type="pct"/>
            <w:gridSpan w:val="2"/>
            <w:tcBorders>
              <w:top w:val="nil"/>
              <w:left w:val="nil"/>
              <w:bottom w:val="nil"/>
              <w:right w:val="nil"/>
            </w:tcBorders>
            <w:shd w:val="clear" w:color="auto" w:fill="auto"/>
            <w:noWrap/>
            <w:vAlign w:val="bottom"/>
          </w:tcPr>
          <w:p w14:paraId="06B2280C" w14:textId="77777777" w:rsidR="000C38B5" w:rsidRPr="00783110" w:rsidRDefault="000C38B5" w:rsidP="003C0296">
            <w:pPr>
              <w:spacing w:before="120" w:after="120"/>
              <w:rPr>
                <w:color w:val="000000"/>
                <w:szCs w:val="24"/>
                <w:lang w:val="tr-TR"/>
              </w:rPr>
            </w:pPr>
          </w:p>
        </w:tc>
        <w:tc>
          <w:tcPr>
            <w:tcW w:w="221" w:type="pct"/>
            <w:gridSpan w:val="2"/>
            <w:tcBorders>
              <w:top w:val="nil"/>
              <w:left w:val="nil"/>
              <w:bottom w:val="nil"/>
              <w:right w:val="nil"/>
            </w:tcBorders>
            <w:shd w:val="clear" w:color="auto" w:fill="auto"/>
            <w:noWrap/>
            <w:vAlign w:val="bottom"/>
          </w:tcPr>
          <w:p w14:paraId="7BB7111F" w14:textId="77777777" w:rsidR="000C38B5" w:rsidRPr="00783110" w:rsidRDefault="000C38B5" w:rsidP="003C0296">
            <w:pPr>
              <w:spacing w:before="120" w:after="120"/>
              <w:rPr>
                <w:color w:val="000000"/>
                <w:szCs w:val="24"/>
                <w:lang w:val="tr-TR"/>
              </w:rPr>
            </w:pPr>
          </w:p>
        </w:tc>
        <w:tc>
          <w:tcPr>
            <w:tcW w:w="222" w:type="pct"/>
            <w:gridSpan w:val="2"/>
            <w:tcBorders>
              <w:top w:val="nil"/>
              <w:left w:val="nil"/>
              <w:bottom w:val="nil"/>
              <w:right w:val="nil"/>
            </w:tcBorders>
            <w:shd w:val="clear" w:color="auto" w:fill="auto"/>
            <w:noWrap/>
            <w:vAlign w:val="bottom"/>
          </w:tcPr>
          <w:p w14:paraId="3918DE61" w14:textId="77777777" w:rsidR="000C38B5" w:rsidRPr="00783110" w:rsidRDefault="000C38B5" w:rsidP="003C0296">
            <w:pPr>
              <w:spacing w:before="120" w:after="120"/>
              <w:rPr>
                <w:color w:val="000000"/>
                <w:szCs w:val="24"/>
                <w:lang w:val="tr-TR"/>
              </w:rPr>
            </w:pPr>
          </w:p>
        </w:tc>
        <w:tc>
          <w:tcPr>
            <w:tcW w:w="88" w:type="pct"/>
            <w:tcBorders>
              <w:top w:val="nil"/>
              <w:left w:val="nil"/>
              <w:bottom w:val="nil"/>
              <w:right w:val="nil"/>
            </w:tcBorders>
            <w:shd w:val="clear" w:color="auto" w:fill="auto"/>
            <w:noWrap/>
            <w:vAlign w:val="bottom"/>
          </w:tcPr>
          <w:p w14:paraId="0A17FC7E" w14:textId="77777777" w:rsidR="000C38B5" w:rsidRPr="00783110" w:rsidRDefault="000C38B5" w:rsidP="003C0296">
            <w:pPr>
              <w:spacing w:before="120" w:after="120"/>
              <w:rPr>
                <w:color w:val="000000"/>
                <w:szCs w:val="24"/>
                <w:lang w:val="tr-TR"/>
              </w:rPr>
            </w:pPr>
          </w:p>
        </w:tc>
        <w:tc>
          <w:tcPr>
            <w:tcW w:w="641" w:type="pct"/>
            <w:tcBorders>
              <w:top w:val="nil"/>
              <w:left w:val="nil"/>
              <w:bottom w:val="nil"/>
              <w:right w:val="nil"/>
            </w:tcBorders>
            <w:shd w:val="clear" w:color="auto" w:fill="auto"/>
            <w:noWrap/>
            <w:vAlign w:val="bottom"/>
          </w:tcPr>
          <w:p w14:paraId="553E2BAA" w14:textId="77777777" w:rsidR="000C38B5" w:rsidRPr="00783110" w:rsidRDefault="000C38B5" w:rsidP="003C0296">
            <w:pPr>
              <w:spacing w:before="120" w:after="120"/>
              <w:rPr>
                <w:color w:val="000000"/>
                <w:szCs w:val="24"/>
                <w:lang w:val="tr-TR"/>
              </w:rPr>
            </w:pPr>
          </w:p>
        </w:tc>
        <w:tc>
          <w:tcPr>
            <w:tcW w:w="555" w:type="pct"/>
            <w:tcBorders>
              <w:top w:val="nil"/>
              <w:left w:val="nil"/>
              <w:bottom w:val="nil"/>
              <w:right w:val="nil"/>
            </w:tcBorders>
            <w:shd w:val="clear" w:color="auto" w:fill="auto"/>
            <w:noWrap/>
            <w:vAlign w:val="bottom"/>
          </w:tcPr>
          <w:p w14:paraId="4D1DF3F2" w14:textId="77777777" w:rsidR="000C38B5" w:rsidRPr="00783110" w:rsidRDefault="000C38B5" w:rsidP="003C0296">
            <w:pPr>
              <w:spacing w:before="120" w:after="120"/>
              <w:rPr>
                <w:color w:val="000000"/>
                <w:szCs w:val="24"/>
                <w:lang w:val="tr-TR"/>
              </w:rPr>
            </w:pPr>
          </w:p>
        </w:tc>
      </w:tr>
      <w:tr w:rsidR="000C38B5" w:rsidRPr="00783110" w14:paraId="18C3243E" w14:textId="77777777" w:rsidTr="00BE320F">
        <w:trPr>
          <w:trHeight w:val="308"/>
        </w:trPr>
        <w:tc>
          <w:tcPr>
            <w:tcW w:w="5000" w:type="pct"/>
            <w:gridSpan w:val="15"/>
            <w:tcBorders>
              <w:top w:val="nil"/>
              <w:left w:val="nil"/>
              <w:bottom w:val="single" w:sz="8" w:space="0" w:color="auto"/>
              <w:right w:val="nil"/>
            </w:tcBorders>
            <w:shd w:val="clear" w:color="auto" w:fill="auto"/>
            <w:noWrap/>
            <w:vAlign w:val="bottom"/>
          </w:tcPr>
          <w:p w14:paraId="3C8D6E09" w14:textId="77777777" w:rsidR="000C38B5" w:rsidRPr="00783110" w:rsidRDefault="000C38B5" w:rsidP="00C20C8C">
            <w:pPr>
              <w:pStyle w:val="ListeParagraf"/>
              <w:numPr>
                <w:ilvl w:val="2"/>
                <w:numId w:val="10"/>
              </w:numPr>
              <w:spacing w:before="120" w:after="120"/>
              <w:rPr>
                <w:b/>
                <w:color w:val="000000"/>
                <w:szCs w:val="24"/>
                <w:lang w:val="tr-TR"/>
              </w:rPr>
            </w:pPr>
            <w:r w:rsidRPr="00783110">
              <w:rPr>
                <w:b/>
                <w:color w:val="000000"/>
                <w:szCs w:val="24"/>
                <w:lang w:val="tr-TR"/>
              </w:rPr>
              <w:t>Bilimsel Yayın Sayıları</w:t>
            </w:r>
          </w:p>
        </w:tc>
      </w:tr>
      <w:tr w:rsidR="009C6CE7" w:rsidRPr="00783110" w14:paraId="474A9702" w14:textId="77777777" w:rsidTr="00BE320F">
        <w:trPr>
          <w:trHeight w:val="980"/>
        </w:trPr>
        <w:tc>
          <w:tcPr>
            <w:tcW w:w="2303" w:type="pct"/>
            <w:vMerge w:val="restart"/>
            <w:tcBorders>
              <w:top w:val="nil"/>
              <w:left w:val="single" w:sz="8" w:space="0" w:color="auto"/>
              <w:bottom w:val="single" w:sz="4" w:space="0" w:color="auto"/>
              <w:right w:val="single" w:sz="4" w:space="0" w:color="auto"/>
            </w:tcBorders>
            <w:shd w:val="clear" w:color="auto" w:fill="9CC2E5" w:themeFill="accent1" w:themeFillTint="99"/>
            <w:noWrap/>
            <w:vAlign w:val="center"/>
          </w:tcPr>
          <w:p w14:paraId="11521141"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BÖLÜM ADI</w:t>
            </w:r>
          </w:p>
        </w:tc>
        <w:tc>
          <w:tcPr>
            <w:tcW w:w="664" w:type="pct"/>
            <w:gridSpan w:val="6"/>
            <w:tcBorders>
              <w:top w:val="single" w:sz="8" w:space="0" w:color="auto"/>
              <w:left w:val="nil"/>
              <w:bottom w:val="single" w:sz="4" w:space="0" w:color="auto"/>
              <w:right w:val="single" w:sz="4" w:space="0" w:color="auto"/>
            </w:tcBorders>
            <w:shd w:val="clear" w:color="auto" w:fill="9CC2E5" w:themeFill="accent1" w:themeFillTint="99"/>
            <w:noWrap/>
            <w:textDirection w:val="btLr"/>
            <w:vAlign w:val="center"/>
          </w:tcPr>
          <w:p w14:paraId="146C9CF8"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Makale*</w:t>
            </w:r>
          </w:p>
        </w:tc>
        <w:tc>
          <w:tcPr>
            <w:tcW w:w="626" w:type="pct"/>
            <w:gridSpan w:val="4"/>
            <w:tcBorders>
              <w:top w:val="single" w:sz="8" w:space="0" w:color="auto"/>
              <w:left w:val="nil"/>
              <w:bottom w:val="single" w:sz="4" w:space="0" w:color="auto"/>
              <w:right w:val="single" w:sz="4" w:space="0" w:color="auto"/>
            </w:tcBorders>
            <w:shd w:val="clear" w:color="auto" w:fill="9CC2E5" w:themeFill="accent1" w:themeFillTint="99"/>
            <w:noWrap/>
            <w:textDirection w:val="btLr"/>
            <w:vAlign w:val="center"/>
          </w:tcPr>
          <w:p w14:paraId="25CE8BF8"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Bildiri*</w:t>
            </w:r>
          </w:p>
        </w:tc>
        <w:tc>
          <w:tcPr>
            <w:tcW w:w="1406" w:type="pct"/>
            <w:gridSpan w:val="4"/>
            <w:vMerge w:val="restart"/>
            <w:tcBorders>
              <w:top w:val="nil"/>
              <w:left w:val="single" w:sz="4" w:space="0" w:color="auto"/>
              <w:bottom w:val="single" w:sz="4" w:space="0" w:color="000000"/>
              <w:right w:val="single" w:sz="8" w:space="0" w:color="auto"/>
            </w:tcBorders>
            <w:shd w:val="clear" w:color="auto" w:fill="9CC2E5" w:themeFill="accent1" w:themeFillTint="99"/>
            <w:noWrap/>
            <w:textDirection w:val="btLr"/>
            <w:vAlign w:val="center"/>
          </w:tcPr>
          <w:p w14:paraId="7FDC7392"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Kitap</w:t>
            </w:r>
          </w:p>
        </w:tc>
      </w:tr>
      <w:tr w:rsidR="009C6CE7" w:rsidRPr="00783110" w14:paraId="54FA8055" w14:textId="77777777" w:rsidTr="00BE320F">
        <w:trPr>
          <w:trHeight w:val="281"/>
        </w:trPr>
        <w:tc>
          <w:tcPr>
            <w:tcW w:w="2303" w:type="pct"/>
            <w:vMerge/>
            <w:tcBorders>
              <w:top w:val="nil"/>
              <w:left w:val="single" w:sz="8" w:space="0" w:color="auto"/>
              <w:bottom w:val="single" w:sz="4" w:space="0" w:color="auto"/>
              <w:right w:val="single" w:sz="4" w:space="0" w:color="auto"/>
            </w:tcBorders>
            <w:vAlign w:val="center"/>
          </w:tcPr>
          <w:p w14:paraId="13900205" w14:textId="77777777" w:rsidR="000C38B5" w:rsidRPr="00783110" w:rsidRDefault="000C38B5" w:rsidP="003C0296">
            <w:pPr>
              <w:spacing w:before="120" w:after="120"/>
              <w:jc w:val="center"/>
              <w:rPr>
                <w:b/>
                <w:color w:val="000000"/>
                <w:szCs w:val="24"/>
                <w:lang w:val="tr-TR"/>
              </w:rPr>
            </w:pPr>
          </w:p>
        </w:tc>
        <w:tc>
          <w:tcPr>
            <w:tcW w:w="349" w:type="pct"/>
            <w:gridSpan w:val="3"/>
            <w:tcBorders>
              <w:top w:val="nil"/>
              <w:left w:val="nil"/>
              <w:bottom w:val="single" w:sz="4" w:space="0" w:color="auto"/>
              <w:right w:val="single" w:sz="4" w:space="0" w:color="auto"/>
            </w:tcBorders>
            <w:shd w:val="clear" w:color="auto" w:fill="auto"/>
            <w:noWrap/>
            <w:vAlign w:val="bottom"/>
          </w:tcPr>
          <w:p w14:paraId="16AA2893"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A</w:t>
            </w:r>
          </w:p>
        </w:tc>
        <w:tc>
          <w:tcPr>
            <w:tcW w:w="316" w:type="pct"/>
            <w:gridSpan w:val="3"/>
            <w:tcBorders>
              <w:top w:val="nil"/>
              <w:left w:val="nil"/>
              <w:bottom w:val="single" w:sz="4" w:space="0" w:color="auto"/>
              <w:right w:val="single" w:sz="4" w:space="0" w:color="auto"/>
            </w:tcBorders>
            <w:shd w:val="clear" w:color="auto" w:fill="auto"/>
            <w:noWrap/>
            <w:vAlign w:val="bottom"/>
          </w:tcPr>
          <w:p w14:paraId="18E35011"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B</w:t>
            </w:r>
          </w:p>
        </w:tc>
        <w:tc>
          <w:tcPr>
            <w:tcW w:w="311" w:type="pct"/>
            <w:gridSpan w:val="2"/>
            <w:tcBorders>
              <w:top w:val="nil"/>
              <w:left w:val="nil"/>
              <w:bottom w:val="single" w:sz="4" w:space="0" w:color="auto"/>
              <w:right w:val="single" w:sz="4" w:space="0" w:color="auto"/>
            </w:tcBorders>
            <w:shd w:val="clear" w:color="auto" w:fill="auto"/>
            <w:noWrap/>
            <w:vAlign w:val="bottom"/>
          </w:tcPr>
          <w:p w14:paraId="63836CA6"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A</w:t>
            </w:r>
          </w:p>
        </w:tc>
        <w:tc>
          <w:tcPr>
            <w:tcW w:w="314" w:type="pct"/>
            <w:gridSpan w:val="2"/>
            <w:tcBorders>
              <w:top w:val="nil"/>
              <w:left w:val="nil"/>
              <w:bottom w:val="single" w:sz="4" w:space="0" w:color="auto"/>
              <w:right w:val="single" w:sz="4" w:space="0" w:color="auto"/>
            </w:tcBorders>
            <w:shd w:val="clear" w:color="auto" w:fill="auto"/>
            <w:noWrap/>
            <w:vAlign w:val="bottom"/>
          </w:tcPr>
          <w:p w14:paraId="43EBF94A"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B</w:t>
            </w:r>
          </w:p>
        </w:tc>
        <w:tc>
          <w:tcPr>
            <w:tcW w:w="1406" w:type="pct"/>
            <w:gridSpan w:val="4"/>
            <w:vMerge/>
            <w:tcBorders>
              <w:top w:val="nil"/>
              <w:left w:val="single" w:sz="4" w:space="0" w:color="auto"/>
              <w:bottom w:val="single" w:sz="4" w:space="0" w:color="000000"/>
              <w:right w:val="single" w:sz="8" w:space="0" w:color="auto"/>
            </w:tcBorders>
            <w:vAlign w:val="center"/>
          </w:tcPr>
          <w:p w14:paraId="4EC775AE" w14:textId="77777777" w:rsidR="000C38B5" w:rsidRPr="00783110" w:rsidRDefault="000C38B5" w:rsidP="003C0296">
            <w:pPr>
              <w:spacing w:before="120" w:after="120"/>
              <w:jc w:val="center"/>
              <w:rPr>
                <w:b/>
                <w:color w:val="000000"/>
                <w:szCs w:val="24"/>
                <w:lang w:val="tr-TR"/>
              </w:rPr>
            </w:pPr>
          </w:p>
        </w:tc>
      </w:tr>
      <w:tr w:rsidR="009C6CE7" w:rsidRPr="00783110" w14:paraId="40E208B6" w14:textId="77777777" w:rsidTr="00BE320F">
        <w:trPr>
          <w:trHeight w:val="459"/>
        </w:trPr>
        <w:tc>
          <w:tcPr>
            <w:tcW w:w="2303" w:type="pct"/>
            <w:tcBorders>
              <w:top w:val="nil"/>
              <w:left w:val="single" w:sz="8" w:space="0" w:color="auto"/>
              <w:bottom w:val="single" w:sz="4" w:space="0" w:color="auto"/>
              <w:right w:val="single" w:sz="4" w:space="0" w:color="auto"/>
            </w:tcBorders>
            <w:shd w:val="clear" w:color="auto" w:fill="auto"/>
            <w:noWrap/>
            <w:vAlign w:val="bottom"/>
          </w:tcPr>
          <w:p w14:paraId="291A1AD7" w14:textId="77777777" w:rsidR="000C38B5" w:rsidRPr="00783110" w:rsidRDefault="000C38B5" w:rsidP="003C0296">
            <w:pPr>
              <w:spacing w:before="120" w:after="120"/>
              <w:rPr>
                <w:bCs/>
                <w:color w:val="000000"/>
                <w:szCs w:val="24"/>
                <w:lang w:val="tr-TR"/>
              </w:rPr>
            </w:pPr>
            <w:r w:rsidRPr="00783110">
              <w:rPr>
                <w:bCs/>
                <w:color w:val="000000"/>
                <w:szCs w:val="24"/>
                <w:lang w:val="tr-TR"/>
              </w:rPr>
              <w:t>Makine Mühendisliği Bölümü </w:t>
            </w:r>
          </w:p>
        </w:tc>
        <w:tc>
          <w:tcPr>
            <w:tcW w:w="349" w:type="pct"/>
            <w:gridSpan w:val="3"/>
            <w:tcBorders>
              <w:top w:val="nil"/>
              <w:left w:val="nil"/>
              <w:bottom w:val="single" w:sz="4" w:space="0" w:color="auto"/>
              <w:right w:val="single" w:sz="4" w:space="0" w:color="auto"/>
            </w:tcBorders>
            <w:shd w:val="clear" w:color="auto" w:fill="auto"/>
            <w:noWrap/>
            <w:vAlign w:val="bottom"/>
          </w:tcPr>
          <w:p w14:paraId="69847B67" w14:textId="4BE3C77F" w:rsidR="000C38B5" w:rsidRPr="00783110" w:rsidRDefault="009C6CE7" w:rsidP="003C0296">
            <w:pPr>
              <w:spacing w:before="120" w:after="120"/>
              <w:jc w:val="center"/>
              <w:rPr>
                <w:bCs/>
                <w:color w:val="000000"/>
                <w:szCs w:val="24"/>
                <w:lang w:val="tr-TR"/>
              </w:rPr>
            </w:pPr>
            <w:r w:rsidRPr="00783110">
              <w:rPr>
                <w:bCs/>
                <w:color w:val="000000"/>
                <w:szCs w:val="24"/>
                <w:lang w:val="tr-TR"/>
              </w:rPr>
              <w:t>48</w:t>
            </w:r>
          </w:p>
        </w:tc>
        <w:tc>
          <w:tcPr>
            <w:tcW w:w="316" w:type="pct"/>
            <w:gridSpan w:val="3"/>
            <w:tcBorders>
              <w:top w:val="nil"/>
              <w:left w:val="nil"/>
              <w:bottom w:val="single" w:sz="4" w:space="0" w:color="auto"/>
              <w:right w:val="single" w:sz="4" w:space="0" w:color="auto"/>
            </w:tcBorders>
            <w:shd w:val="clear" w:color="auto" w:fill="auto"/>
            <w:noWrap/>
            <w:vAlign w:val="bottom"/>
          </w:tcPr>
          <w:p w14:paraId="1A7EFB55" w14:textId="6A4B405A" w:rsidR="000C38B5" w:rsidRPr="00783110" w:rsidRDefault="009C6CE7" w:rsidP="003C0296">
            <w:pPr>
              <w:spacing w:before="120" w:after="120"/>
              <w:jc w:val="center"/>
              <w:rPr>
                <w:bCs/>
                <w:color w:val="000000"/>
                <w:szCs w:val="24"/>
                <w:lang w:val="tr-TR"/>
              </w:rPr>
            </w:pPr>
            <w:r w:rsidRPr="00783110">
              <w:rPr>
                <w:bCs/>
                <w:color w:val="000000"/>
                <w:szCs w:val="24"/>
                <w:lang w:val="tr-TR"/>
              </w:rPr>
              <w:t>15</w:t>
            </w:r>
          </w:p>
        </w:tc>
        <w:tc>
          <w:tcPr>
            <w:tcW w:w="311" w:type="pct"/>
            <w:gridSpan w:val="2"/>
            <w:tcBorders>
              <w:top w:val="nil"/>
              <w:left w:val="nil"/>
              <w:bottom w:val="single" w:sz="4" w:space="0" w:color="auto"/>
              <w:right w:val="single" w:sz="4" w:space="0" w:color="auto"/>
            </w:tcBorders>
            <w:shd w:val="clear" w:color="auto" w:fill="auto"/>
            <w:noWrap/>
            <w:vAlign w:val="bottom"/>
          </w:tcPr>
          <w:p w14:paraId="147CA859" w14:textId="22FC32B7" w:rsidR="000C38B5" w:rsidRPr="00783110" w:rsidRDefault="009C6CE7" w:rsidP="003C0296">
            <w:pPr>
              <w:spacing w:before="120" w:after="120"/>
              <w:jc w:val="center"/>
              <w:rPr>
                <w:bCs/>
                <w:color w:val="000000"/>
                <w:szCs w:val="24"/>
                <w:lang w:val="tr-TR"/>
              </w:rPr>
            </w:pPr>
            <w:r w:rsidRPr="00783110">
              <w:rPr>
                <w:bCs/>
                <w:color w:val="000000"/>
                <w:szCs w:val="24"/>
                <w:lang w:val="tr-TR"/>
              </w:rPr>
              <w:t>10</w:t>
            </w:r>
          </w:p>
        </w:tc>
        <w:tc>
          <w:tcPr>
            <w:tcW w:w="314" w:type="pct"/>
            <w:gridSpan w:val="2"/>
            <w:tcBorders>
              <w:top w:val="nil"/>
              <w:left w:val="nil"/>
              <w:bottom w:val="single" w:sz="4" w:space="0" w:color="auto"/>
              <w:right w:val="single" w:sz="4" w:space="0" w:color="auto"/>
            </w:tcBorders>
            <w:shd w:val="clear" w:color="auto" w:fill="auto"/>
            <w:noWrap/>
            <w:vAlign w:val="bottom"/>
          </w:tcPr>
          <w:p w14:paraId="0D532837" w14:textId="670F2DDC" w:rsidR="000C38B5" w:rsidRPr="00783110" w:rsidRDefault="009C6CE7" w:rsidP="003C0296">
            <w:pPr>
              <w:spacing w:before="120" w:after="120"/>
              <w:jc w:val="center"/>
              <w:rPr>
                <w:bCs/>
                <w:color w:val="000000"/>
                <w:szCs w:val="24"/>
                <w:lang w:val="tr-TR"/>
              </w:rPr>
            </w:pPr>
            <w:r w:rsidRPr="00783110">
              <w:rPr>
                <w:bCs/>
                <w:color w:val="000000"/>
                <w:szCs w:val="24"/>
                <w:lang w:val="tr-TR"/>
              </w:rPr>
              <w:t>12</w:t>
            </w:r>
          </w:p>
        </w:tc>
        <w:tc>
          <w:tcPr>
            <w:tcW w:w="1406" w:type="pct"/>
            <w:gridSpan w:val="4"/>
            <w:tcBorders>
              <w:top w:val="nil"/>
              <w:left w:val="nil"/>
              <w:bottom w:val="single" w:sz="4" w:space="0" w:color="auto"/>
              <w:right w:val="single" w:sz="8" w:space="0" w:color="auto"/>
            </w:tcBorders>
            <w:shd w:val="clear" w:color="auto" w:fill="auto"/>
            <w:noWrap/>
            <w:vAlign w:val="bottom"/>
          </w:tcPr>
          <w:p w14:paraId="4A3A7D34" w14:textId="4C5F4057" w:rsidR="000C38B5" w:rsidRPr="00783110" w:rsidRDefault="009C6CE7" w:rsidP="003C0296">
            <w:pPr>
              <w:spacing w:before="120" w:after="120"/>
              <w:jc w:val="center"/>
              <w:rPr>
                <w:bCs/>
                <w:color w:val="000000"/>
                <w:szCs w:val="24"/>
                <w:lang w:val="tr-TR"/>
              </w:rPr>
            </w:pPr>
            <w:r w:rsidRPr="00783110">
              <w:rPr>
                <w:bCs/>
                <w:color w:val="000000"/>
                <w:szCs w:val="24"/>
                <w:lang w:val="tr-TR"/>
              </w:rPr>
              <w:t>0</w:t>
            </w:r>
          </w:p>
        </w:tc>
      </w:tr>
      <w:tr w:rsidR="009C6CE7" w:rsidRPr="00783110" w14:paraId="1A20A0C5" w14:textId="77777777" w:rsidTr="00BE320F">
        <w:trPr>
          <w:trHeight w:val="511"/>
        </w:trPr>
        <w:tc>
          <w:tcPr>
            <w:tcW w:w="2303" w:type="pct"/>
            <w:tcBorders>
              <w:top w:val="nil"/>
              <w:left w:val="single" w:sz="8" w:space="0" w:color="auto"/>
              <w:bottom w:val="single" w:sz="4" w:space="0" w:color="auto"/>
              <w:right w:val="single" w:sz="4" w:space="0" w:color="auto"/>
            </w:tcBorders>
            <w:shd w:val="clear" w:color="auto" w:fill="auto"/>
            <w:noWrap/>
            <w:vAlign w:val="bottom"/>
          </w:tcPr>
          <w:p w14:paraId="3A74F945" w14:textId="77777777" w:rsidR="000C38B5" w:rsidRPr="00783110" w:rsidRDefault="000C38B5" w:rsidP="003C0296">
            <w:pPr>
              <w:spacing w:before="120" w:after="120"/>
              <w:rPr>
                <w:bCs/>
                <w:color w:val="000000"/>
                <w:szCs w:val="24"/>
                <w:lang w:val="tr-TR"/>
              </w:rPr>
            </w:pPr>
            <w:r w:rsidRPr="00783110">
              <w:rPr>
                <w:bCs/>
                <w:color w:val="000000"/>
                <w:szCs w:val="24"/>
                <w:lang w:val="tr-TR"/>
              </w:rPr>
              <w:t>Endüstri Mühendisliği Bölümü </w:t>
            </w:r>
          </w:p>
        </w:tc>
        <w:tc>
          <w:tcPr>
            <w:tcW w:w="349" w:type="pct"/>
            <w:gridSpan w:val="3"/>
            <w:tcBorders>
              <w:top w:val="nil"/>
              <w:left w:val="nil"/>
              <w:bottom w:val="single" w:sz="4" w:space="0" w:color="auto"/>
              <w:right w:val="single" w:sz="4" w:space="0" w:color="auto"/>
            </w:tcBorders>
            <w:shd w:val="clear" w:color="auto" w:fill="auto"/>
            <w:noWrap/>
            <w:vAlign w:val="bottom"/>
          </w:tcPr>
          <w:p w14:paraId="348BAD06" w14:textId="136BFCD6" w:rsidR="000C38B5" w:rsidRPr="00783110" w:rsidRDefault="002A3AF2" w:rsidP="003C0296">
            <w:pPr>
              <w:spacing w:before="120" w:after="120"/>
              <w:jc w:val="center"/>
              <w:rPr>
                <w:bCs/>
                <w:color w:val="000000"/>
                <w:szCs w:val="24"/>
                <w:lang w:val="tr-TR"/>
              </w:rPr>
            </w:pPr>
            <w:r w:rsidRPr="00783110">
              <w:rPr>
                <w:bCs/>
                <w:color w:val="000000"/>
                <w:szCs w:val="24"/>
                <w:lang w:val="tr-TR"/>
              </w:rPr>
              <w:t>33</w:t>
            </w:r>
          </w:p>
        </w:tc>
        <w:tc>
          <w:tcPr>
            <w:tcW w:w="316" w:type="pct"/>
            <w:gridSpan w:val="3"/>
            <w:tcBorders>
              <w:top w:val="nil"/>
              <w:left w:val="nil"/>
              <w:bottom w:val="single" w:sz="4" w:space="0" w:color="auto"/>
              <w:right w:val="single" w:sz="4" w:space="0" w:color="auto"/>
            </w:tcBorders>
            <w:shd w:val="clear" w:color="auto" w:fill="auto"/>
            <w:noWrap/>
            <w:vAlign w:val="bottom"/>
          </w:tcPr>
          <w:p w14:paraId="6D799AAA" w14:textId="1B68EEA8" w:rsidR="000C38B5" w:rsidRPr="00783110" w:rsidRDefault="002A3AF2" w:rsidP="003C0296">
            <w:pPr>
              <w:spacing w:before="120" w:after="120"/>
              <w:jc w:val="center"/>
              <w:rPr>
                <w:bCs/>
                <w:color w:val="000000"/>
                <w:szCs w:val="24"/>
                <w:lang w:val="tr-TR"/>
              </w:rPr>
            </w:pPr>
            <w:r w:rsidRPr="00783110">
              <w:rPr>
                <w:bCs/>
                <w:color w:val="000000"/>
                <w:szCs w:val="24"/>
                <w:lang w:val="tr-TR"/>
              </w:rPr>
              <w:t>11</w:t>
            </w:r>
          </w:p>
        </w:tc>
        <w:tc>
          <w:tcPr>
            <w:tcW w:w="311" w:type="pct"/>
            <w:gridSpan w:val="2"/>
            <w:tcBorders>
              <w:top w:val="nil"/>
              <w:left w:val="nil"/>
              <w:bottom w:val="single" w:sz="4" w:space="0" w:color="auto"/>
              <w:right w:val="single" w:sz="4" w:space="0" w:color="auto"/>
            </w:tcBorders>
            <w:shd w:val="clear" w:color="auto" w:fill="auto"/>
            <w:noWrap/>
            <w:vAlign w:val="bottom"/>
          </w:tcPr>
          <w:p w14:paraId="6D2F63A4" w14:textId="2A015F72" w:rsidR="000C38B5" w:rsidRPr="00783110" w:rsidRDefault="002A3AF2" w:rsidP="003C0296">
            <w:pPr>
              <w:spacing w:before="120" w:after="120"/>
              <w:jc w:val="center"/>
              <w:rPr>
                <w:bCs/>
                <w:color w:val="000000"/>
                <w:szCs w:val="24"/>
                <w:lang w:val="tr-TR"/>
              </w:rPr>
            </w:pPr>
            <w:r w:rsidRPr="00783110">
              <w:rPr>
                <w:bCs/>
                <w:color w:val="000000"/>
                <w:szCs w:val="24"/>
                <w:lang w:val="tr-TR"/>
              </w:rPr>
              <w:t>12</w:t>
            </w:r>
          </w:p>
        </w:tc>
        <w:tc>
          <w:tcPr>
            <w:tcW w:w="314" w:type="pct"/>
            <w:gridSpan w:val="2"/>
            <w:tcBorders>
              <w:top w:val="nil"/>
              <w:left w:val="nil"/>
              <w:bottom w:val="single" w:sz="4" w:space="0" w:color="auto"/>
              <w:right w:val="single" w:sz="4" w:space="0" w:color="auto"/>
            </w:tcBorders>
            <w:shd w:val="clear" w:color="auto" w:fill="auto"/>
            <w:noWrap/>
            <w:vAlign w:val="bottom"/>
          </w:tcPr>
          <w:p w14:paraId="4E0E7C65" w14:textId="450BC045" w:rsidR="000C38B5" w:rsidRPr="00783110" w:rsidRDefault="002A3AF2" w:rsidP="003C0296">
            <w:pPr>
              <w:spacing w:before="120" w:after="120"/>
              <w:jc w:val="center"/>
              <w:rPr>
                <w:bCs/>
                <w:color w:val="000000"/>
                <w:szCs w:val="24"/>
                <w:lang w:val="tr-TR"/>
              </w:rPr>
            </w:pPr>
            <w:r w:rsidRPr="00783110">
              <w:rPr>
                <w:bCs/>
                <w:color w:val="000000"/>
                <w:szCs w:val="24"/>
                <w:lang w:val="tr-TR"/>
              </w:rPr>
              <w:t>22</w:t>
            </w:r>
          </w:p>
        </w:tc>
        <w:tc>
          <w:tcPr>
            <w:tcW w:w="1406" w:type="pct"/>
            <w:gridSpan w:val="4"/>
            <w:tcBorders>
              <w:top w:val="nil"/>
              <w:left w:val="nil"/>
              <w:bottom w:val="single" w:sz="4" w:space="0" w:color="auto"/>
              <w:right w:val="single" w:sz="8" w:space="0" w:color="auto"/>
            </w:tcBorders>
            <w:shd w:val="clear" w:color="auto" w:fill="auto"/>
            <w:noWrap/>
            <w:vAlign w:val="bottom"/>
          </w:tcPr>
          <w:p w14:paraId="1CC7053C" w14:textId="06D6A519" w:rsidR="000C38B5" w:rsidRPr="00783110" w:rsidRDefault="002A3AF2" w:rsidP="003C0296">
            <w:pPr>
              <w:spacing w:before="120" w:after="120"/>
              <w:jc w:val="center"/>
              <w:rPr>
                <w:bCs/>
                <w:color w:val="000000"/>
                <w:szCs w:val="24"/>
                <w:lang w:val="tr-TR"/>
              </w:rPr>
            </w:pPr>
            <w:r w:rsidRPr="00783110">
              <w:rPr>
                <w:bCs/>
                <w:color w:val="000000"/>
                <w:szCs w:val="24"/>
                <w:lang w:val="tr-TR"/>
              </w:rPr>
              <w:t>11</w:t>
            </w:r>
            <w:r w:rsidR="009C6CE7" w:rsidRPr="00783110">
              <w:rPr>
                <w:bCs/>
                <w:color w:val="000000"/>
                <w:szCs w:val="24"/>
                <w:lang w:val="tr-TR"/>
              </w:rPr>
              <w:t xml:space="preserve"> </w:t>
            </w:r>
            <w:r w:rsidR="009C6CE7" w:rsidRPr="00783110">
              <w:rPr>
                <w:bCs/>
                <w:color w:val="000000"/>
                <w:sz w:val="16"/>
                <w:szCs w:val="16"/>
                <w:lang w:val="tr-TR"/>
              </w:rPr>
              <w:t>(9 Uluslararası 2 Ulusal)</w:t>
            </w:r>
          </w:p>
        </w:tc>
      </w:tr>
      <w:tr w:rsidR="009C6CE7" w:rsidRPr="00783110" w14:paraId="35BA62DA" w14:textId="77777777" w:rsidTr="00BE320F">
        <w:trPr>
          <w:trHeight w:val="491"/>
        </w:trPr>
        <w:tc>
          <w:tcPr>
            <w:tcW w:w="2303" w:type="pct"/>
            <w:tcBorders>
              <w:top w:val="nil"/>
              <w:left w:val="single" w:sz="8" w:space="0" w:color="auto"/>
              <w:bottom w:val="single" w:sz="4" w:space="0" w:color="auto"/>
              <w:right w:val="single" w:sz="4" w:space="0" w:color="auto"/>
            </w:tcBorders>
            <w:shd w:val="clear" w:color="auto" w:fill="auto"/>
            <w:noWrap/>
            <w:vAlign w:val="bottom"/>
          </w:tcPr>
          <w:p w14:paraId="70C47477" w14:textId="77777777" w:rsidR="000C38B5" w:rsidRPr="00783110" w:rsidRDefault="000C38B5" w:rsidP="003C0296">
            <w:pPr>
              <w:spacing w:before="120" w:after="120"/>
              <w:rPr>
                <w:bCs/>
                <w:color w:val="000000"/>
                <w:szCs w:val="24"/>
                <w:lang w:val="tr-TR"/>
              </w:rPr>
            </w:pPr>
            <w:r w:rsidRPr="00783110">
              <w:rPr>
                <w:bCs/>
                <w:color w:val="000000"/>
                <w:szCs w:val="24"/>
                <w:lang w:val="tr-TR"/>
              </w:rPr>
              <w:t>Elektrik-Elektronik Mühendisliği Bölümü</w:t>
            </w:r>
          </w:p>
        </w:tc>
        <w:tc>
          <w:tcPr>
            <w:tcW w:w="349" w:type="pct"/>
            <w:gridSpan w:val="3"/>
            <w:tcBorders>
              <w:top w:val="nil"/>
              <w:left w:val="nil"/>
              <w:bottom w:val="single" w:sz="4" w:space="0" w:color="auto"/>
              <w:right w:val="single" w:sz="4" w:space="0" w:color="auto"/>
            </w:tcBorders>
            <w:shd w:val="clear" w:color="auto" w:fill="auto"/>
            <w:noWrap/>
            <w:vAlign w:val="bottom"/>
          </w:tcPr>
          <w:p w14:paraId="3BB4DD56" w14:textId="4B330D3B" w:rsidR="000C38B5" w:rsidRPr="00783110" w:rsidRDefault="00037758" w:rsidP="003C0296">
            <w:pPr>
              <w:spacing w:before="120" w:after="120"/>
              <w:jc w:val="center"/>
              <w:rPr>
                <w:bCs/>
                <w:color w:val="000000"/>
                <w:szCs w:val="24"/>
                <w:lang w:val="tr-TR"/>
              </w:rPr>
            </w:pPr>
            <w:r w:rsidRPr="00783110">
              <w:rPr>
                <w:bCs/>
                <w:color w:val="000000"/>
                <w:szCs w:val="24"/>
                <w:lang w:val="tr-TR"/>
              </w:rPr>
              <w:t>7</w:t>
            </w:r>
          </w:p>
        </w:tc>
        <w:tc>
          <w:tcPr>
            <w:tcW w:w="316" w:type="pct"/>
            <w:gridSpan w:val="3"/>
            <w:tcBorders>
              <w:top w:val="nil"/>
              <w:left w:val="nil"/>
              <w:bottom w:val="single" w:sz="4" w:space="0" w:color="auto"/>
              <w:right w:val="single" w:sz="4" w:space="0" w:color="auto"/>
            </w:tcBorders>
            <w:shd w:val="clear" w:color="auto" w:fill="auto"/>
            <w:noWrap/>
            <w:vAlign w:val="bottom"/>
          </w:tcPr>
          <w:p w14:paraId="249BF97F" w14:textId="183A991F" w:rsidR="000C38B5" w:rsidRPr="00783110" w:rsidRDefault="00037758" w:rsidP="003C0296">
            <w:pPr>
              <w:spacing w:before="120" w:after="120"/>
              <w:jc w:val="center"/>
              <w:rPr>
                <w:bCs/>
                <w:color w:val="000000"/>
                <w:szCs w:val="24"/>
                <w:lang w:val="tr-TR"/>
              </w:rPr>
            </w:pPr>
            <w:r w:rsidRPr="00783110">
              <w:rPr>
                <w:bCs/>
                <w:color w:val="000000"/>
                <w:szCs w:val="24"/>
                <w:lang w:val="tr-TR"/>
              </w:rPr>
              <w:t>53</w:t>
            </w:r>
          </w:p>
        </w:tc>
        <w:tc>
          <w:tcPr>
            <w:tcW w:w="311" w:type="pct"/>
            <w:gridSpan w:val="2"/>
            <w:tcBorders>
              <w:top w:val="nil"/>
              <w:left w:val="nil"/>
              <w:bottom w:val="single" w:sz="4" w:space="0" w:color="auto"/>
              <w:right w:val="single" w:sz="4" w:space="0" w:color="auto"/>
            </w:tcBorders>
            <w:shd w:val="clear" w:color="auto" w:fill="auto"/>
            <w:noWrap/>
            <w:vAlign w:val="bottom"/>
          </w:tcPr>
          <w:p w14:paraId="0EBF3B08" w14:textId="77379DE5" w:rsidR="000C38B5" w:rsidRPr="00783110" w:rsidRDefault="00037758" w:rsidP="003C0296">
            <w:pPr>
              <w:spacing w:before="120" w:after="120"/>
              <w:jc w:val="center"/>
              <w:rPr>
                <w:bCs/>
                <w:color w:val="000000"/>
                <w:szCs w:val="24"/>
                <w:lang w:val="tr-TR"/>
              </w:rPr>
            </w:pPr>
            <w:r w:rsidRPr="00783110">
              <w:rPr>
                <w:bCs/>
                <w:color w:val="000000"/>
                <w:szCs w:val="24"/>
                <w:lang w:val="tr-TR"/>
              </w:rPr>
              <w:t>11</w:t>
            </w:r>
          </w:p>
        </w:tc>
        <w:tc>
          <w:tcPr>
            <w:tcW w:w="314" w:type="pct"/>
            <w:gridSpan w:val="2"/>
            <w:tcBorders>
              <w:top w:val="nil"/>
              <w:left w:val="nil"/>
              <w:bottom w:val="single" w:sz="4" w:space="0" w:color="auto"/>
              <w:right w:val="single" w:sz="4" w:space="0" w:color="auto"/>
            </w:tcBorders>
            <w:shd w:val="clear" w:color="auto" w:fill="auto"/>
            <w:noWrap/>
            <w:vAlign w:val="bottom"/>
          </w:tcPr>
          <w:p w14:paraId="594856BB" w14:textId="4C3509F0" w:rsidR="000C38B5" w:rsidRPr="00783110" w:rsidRDefault="00037758" w:rsidP="003C0296">
            <w:pPr>
              <w:spacing w:before="120" w:after="120"/>
              <w:jc w:val="center"/>
              <w:rPr>
                <w:bCs/>
                <w:color w:val="000000"/>
                <w:szCs w:val="24"/>
                <w:lang w:val="tr-TR"/>
              </w:rPr>
            </w:pPr>
            <w:r w:rsidRPr="00783110">
              <w:rPr>
                <w:bCs/>
                <w:color w:val="000000"/>
                <w:szCs w:val="24"/>
                <w:lang w:val="tr-TR"/>
              </w:rPr>
              <w:t>61</w:t>
            </w:r>
          </w:p>
        </w:tc>
        <w:tc>
          <w:tcPr>
            <w:tcW w:w="1406" w:type="pct"/>
            <w:gridSpan w:val="4"/>
            <w:tcBorders>
              <w:top w:val="nil"/>
              <w:left w:val="nil"/>
              <w:bottom w:val="single" w:sz="4" w:space="0" w:color="auto"/>
              <w:right w:val="single" w:sz="8" w:space="0" w:color="auto"/>
            </w:tcBorders>
            <w:shd w:val="clear" w:color="auto" w:fill="auto"/>
            <w:noWrap/>
            <w:vAlign w:val="bottom"/>
          </w:tcPr>
          <w:p w14:paraId="47341FF2" w14:textId="29CB2670" w:rsidR="000C38B5" w:rsidRPr="00783110" w:rsidRDefault="00037758" w:rsidP="003C0296">
            <w:pPr>
              <w:spacing w:before="120" w:after="120"/>
              <w:jc w:val="center"/>
              <w:rPr>
                <w:bCs/>
                <w:color w:val="000000"/>
                <w:szCs w:val="24"/>
                <w:lang w:val="tr-TR"/>
              </w:rPr>
            </w:pPr>
            <w:r w:rsidRPr="00783110">
              <w:rPr>
                <w:bCs/>
                <w:color w:val="000000"/>
                <w:szCs w:val="24"/>
                <w:lang w:val="tr-TR"/>
              </w:rPr>
              <w:t>1</w:t>
            </w:r>
          </w:p>
        </w:tc>
      </w:tr>
      <w:tr w:rsidR="009C6CE7" w:rsidRPr="00783110" w14:paraId="454C9616" w14:textId="77777777" w:rsidTr="00BE320F">
        <w:trPr>
          <w:trHeight w:val="443"/>
        </w:trPr>
        <w:tc>
          <w:tcPr>
            <w:tcW w:w="2303" w:type="pct"/>
            <w:tcBorders>
              <w:top w:val="nil"/>
              <w:left w:val="single" w:sz="8" w:space="0" w:color="auto"/>
              <w:bottom w:val="single" w:sz="4" w:space="0" w:color="auto"/>
              <w:right w:val="single" w:sz="4" w:space="0" w:color="auto"/>
            </w:tcBorders>
            <w:shd w:val="clear" w:color="auto" w:fill="auto"/>
            <w:noWrap/>
            <w:vAlign w:val="bottom"/>
          </w:tcPr>
          <w:p w14:paraId="4A6F1A2A" w14:textId="77777777" w:rsidR="000C38B5" w:rsidRPr="00783110" w:rsidRDefault="000C38B5" w:rsidP="003C0296">
            <w:pPr>
              <w:spacing w:before="120" w:after="120"/>
              <w:rPr>
                <w:bCs/>
                <w:color w:val="000000"/>
                <w:szCs w:val="24"/>
                <w:lang w:val="tr-TR"/>
              </w:rPr>
            </w:pPr>
            <w:r w:rsidRPr="00783110">
              <w:rPr>
                <w:bCs/>
                <w:color w:val="000000"/>
                <w:szCs w:val="24"/>
                <w:lang w:val="tr-TR"/>
              </w:rPr>
              <w:t>İnşaat Mühendisliği Bölümü </w:t>
            </w:r>
          </w:p>
        </w:tc>
        <w:tc>
          <w:tcPr>
            <w:tcW w:w="349" w:type="pct"/>
            <w:gridSpan w:val="3"/>
            <w:tcBorders>
              <w:top w:val="nil"/>
              <w:left w:val="nil"/>
              <w:bottom w:val="single" w:sz="4" w:space="0" w:color="auto"/>
              <w:right w:val="single" w:sz="4" w:space="0" w:color="auto"/>
            </w:tcBorders>
            <w:shd w:val="clear" w:color="auto" w:fill="auto"/>
            <w:noWrap/>
            <w:vAlign w:val="bottom"/>
          </w:tcPr>
          <w:p w14:paraId="234B965A" w14:textId="7D342743" w:rsidR="000C38B5" w:rsidRPr="00783110" w:rsidRDefault="009C6CE7" w:rsidP="003C0296">
            <w:pPr>
              <w:spacing w:before="120" w:after="120"/>
              <w:jc w:val="center"/>
              <w:rPr>
                <w:bCs/>
                <w:color w:val="000000"/>
                <w:szCs w:val="24"/>
                <w:lang w:val="tr-TR"/>
              </w:rPr>
            </w:pPr>
            <w:r w:rsidRPr="00783110">
              <w:rPr>
                <w:bCs/>
                <w:color w:val="000000"/>
                <w:szCs w:val="24"/>
                <w:lang w:val="tr-TR"/>
              </w:rPr>
              <w:t>4</w:t>
            </w:r>
          </w:p>
        </w:tc>
        <w:tc>
          <w:tcPr>
            <w:tcW w:w="316" w:type="pct"/>
            <w:gridSpan w:val="3"/>
            <w:tcBorders>
              <w:top w:val="nil"/>
              <w:left w:val="nil"/>
              <w:bottom w:val="single" w:sz="4" w:space="0" w:color="auto"/>
              <w:right w:val="single" w:sz="4" w:space="0" w:color="auto"/>
            </w:tcBorders>
            <w:shd w:val="clear" w:color="auto" w:fill="auto"/>
            <w:noWrap/>
            <w:vAlign w:val="bottom"/>
          </w:tcPr>
          <w:p w14:paraId="25D3AD0D" w14:textId="4604A3E1" w:rsidR="000C38B5" w:rsidRPr="00783110" w:rsidRDefault="009C6CE7" w:rsidP="003C0296">
            <w:pPr>
              <w:spacing w:before="120" w:after="120"/>
              <w:jc w:val="center"/>
              <w:rPr>
                <w:bCs/>
                <w:color w:val="000000"/>
                <w:szCs w:val="24"/>
                <w:lang w:val="tr-TR"/>
              </w:rPr>
            </w:pPr>
            <w:r w:rsidRPr="00783110">
              <w:rPr>
                <w:bCs/>
                <w:color w:val="000000"/>
                <w:szCs w:val="24"/>
                <w:lang w:val="tr-TR"/>
              </w:rPr>
              <w:t>36</w:t>
            </w:r>
          </w:p>
        </w:tc>
        <w:tc>
          <w:tcPr>
            <w:tcW w:w="311" w:type="pct"/>
            <w:gridSpan w:val="2"/>
            <w:tcBorders>
              <w:top w:val="nil"/>
              <w:left w:val="nil"/>
              <w:bottom w:val="single" w:sz="4" w:space="0" w:color="auto"/>
              <w:right w:val="single" w:sz="4" w:space="0" w:color="auto"/>
            </w:tcBorders>
            <w:shd w:val="clear" w:color="auto" w:fill="auto"/>
            <w:noWrap/>
            <w:vAlign w:val="bottom"/>
          </w:tcPr>
          <w:p w14:paraId="44A28199" w14:textId="3B0FD70A" w:rsidR="000C38B5" w:rsidRPr="00783110" w:rsidRDefault="009C6CE7" w:rsidP="003C0296">
            <w:pPr>
              <w:spacing w:before="120" w:after="120"/>
              <w:jc w:val="center"/>
              <w:rPr>
                <w:bCs/>
                <w:color w:val="000000"/>
                <w:szCs w:val="24"/>
                <w:lang w:val="tr-TR"/>
              </w:rPr>
            </w:pPr>
            <w:r w:rsidRPr="00783110">
              <w:rPr>
                <w:bCs/>
                <w:color w:val="000000"/>
                <w:szCs w:val="24"/>
                <w:lang w:val="tr-TR"/>
              </w:rPr>
              <w:t>3</w:t>
            </w:r>
          </w:p>
        </w:tc>
        <w:tc>
          <w:tcPr>
            <w:tcW w:w="314" w:type="pct"/>
            <w:gridSpan w:val="2"/>
            <w:tcBorders>
              <w:top w:val="nil"/>
              <w:left w:val="nil"/>
              <w:bottom w:val="single" w:sz="4" w:space="0" w:color="auto"/>
              <w:right w:val="single" w:sz="4" w:space="0" w:color="auto"/>
            </w:tcBorders>
            <w:shd w:val="clear" w:color="auto" w:fill="auto"/>
            <w:noWrap/>
            <w:vAlign w:val="bottom"/>
          </w:tcPr>
          <w:p w14:paraId="29529510" w14:textId="69B96E7A" w:rsidR="000C38B5" w:rsidRPr="00783110" w:rsidRDefault="009C6CE7" w:rsidP="003C0296">
            <w:pPr>
              <w:spacing w:before="120" w:after="120"/>
              <w:jc w:val="center"/>
              <w:rPr>
                <w:bCs/>
                <w:color w:val="000000"/>
                <w:szCs w:val="24"/>
                <w:lang w:val="tr-TR"/>
              </w:rPr>
            </w:pPr>
            <w:r w:rsidRPr="00783110">
              <w:rPr>
                <w:bCs/>
                <w:color w:val="000000"/>
                <w:szCs w:val="24"/>
                <w:lang w:val="tr-TR"/>
              </w:rPr>
              <w:t>7</w:t>
            </w:r>
          </w:p>
        </w:tc>
        <w:tc>
          <w:tcPr>
            <w:tcW w:w="1406" w:type="pct"/>
            <w:gridSpan w:val="4"/>
            <w:tcBorders>
              <w:top w:val="nil"/>
              <w:left w:val="nil"/>
              <w:bottom w:val="single" w:sz="4" w:space="0" w:color="auto"/>
              <w:right w:val="single" w:sz="8" w:space="0" w:color="auto"/>
            </w:tcBorders>
            <w:shd w:val="clear" w:color="auto" w:fill="auto"/>
            <w:noWrap/>
            <w:vAlign w:val="bottom"/>
          </w:tcPr>
          <w:p w14:paraId="602D4F6B" w14:textId="4417D70C" w:rsidR="000C38B5" w:rsidRPr="00783110" w:rsidRDefault="009C6CE7" w:rsidP="003C0296">
            <w:pPr>
              <w:spacing w:before="120" w:after="120"/>
              <w:jc w:val="center"/>
              <w:rPr>
                <w:bCs/>
                <w:color w:val="000000"/>
                <w:szCs w:val="24"/>
                <w:lang w:val="tr-TR"/>
              </w:rPr>
            </w:pPr>
            <w:r w:rsidRPr="00783110">
              <w:rPr>
                <w:bCs/>
                <w:color w:val="000000"/>
                <w:szCs w:val="24"/>
                <w:lang w:val="tr-TR"/>
              </w:rPr>
              <w:t>1</w:t>
            </w:r>
            <w:r w:rsidR="007E6EDA" w:rsidRPr="00783110">
              <w:rPr>
                <w:bCs/>
                <w:color w:val="000000"/>
                <w:szCs w:val="24"/>
                <w:lang w:val="tr-TR"/>
              </w:rPr>
              <w:t xml:space="preserve"> </w:t>
            </w:r>
            <w:r w:rsidR="007E6EDA" w:rsidRPr="00783110">
              <w:rPr>
                <w:bCs/>
                <w:color w:val="000000"/>
                <w:sz w:val="16"/>
                <w:szCs w:val="16"/>
                <w:lang w:val="tr-TR"/>
              </w:rPr>
              <w:t>kitap 4</w:t>
            </w:r>
            <w:r w:rsidRPr="00783110">
              <w:rPr>
                <w:bCs/>
                <w:color w:val="000000"/>
                <w:sz w:val="16"/>
                <w:szCs w:val="16"/>
                <w:lang w:val="tr-TR"/>
              </w:rPr>
              <w:t xml:space="preserve"> bölümü</w:t>
            </w:r>
          </w:p>
        </w:tc>
      </w:tr>
      <w:tr w:rsidR="009C6CE7" w:rsidRPr="00783110" w14:paraId="272C7840" w14:textId="77777777" w:rsidTr="00BE320F">
        <w:trPr>
          <w:trHeight w:val="479"/>
        </w:trPr>
        <w:tc>
          <w:tcPr>
            <w:tcW w:w="2303" w:type="pct"/>
            <w:tcBorders>
              <w:top w:val="nil"/>
              <w:left w:val="single" w:sz="8" w:space="0" w:color="auto"/>
              <w:bottom w:val="single" w:sz="4" w:space="0" w:color="auto"/>
              <w:right w:val="single" w:sz="4" w:space="0" w:color="auto"/>
            </w:tcBorders>
            <w:shd w:val="clear" w:color="auto" w:fill="auto"/>
            <w:noWrap/>
            <w:vAlign w:val="bottom"/>
          </w:tcPr>
          <w:p w14:paraId="26269825" w14:textId="77777777" w:rsidR="000C38B5" w:rsidRPr="00783110" w:rsidRDefault="000C38B5" w:rsidP="003C0296">
            <w:pPr>
              <w:spacing w:before="120" w:after="120"/>
              <w:rPr>
                <w:bCs/>
                <w:color w:val="000000"/>
                <w:szCs w:val="24"/>
                <w:lang w:val="tr-TR"/>
              </w:rPr>
            </w:pPr>
            <w:r w:rsidRPr="00783110">
              <w:rPr>
                <w:bCs/>
                <w:color w:val="000000"/>
                <w:szCs w:val="24"/>
                <w:lang w:val="tr-TR"/>
              </w:rPr>
              <w:t>Kimya Mühendisliği Bölümü </w:t>
            </w:r>
          </w:p>
        </w:tc>
        <w:tc>
          <w:tcPr>
            <w:tcW w:w="349" w:type="pct"/>
            <w:gridSpan w:val="3"/>
            <w:tcBorders>
              <w:top w:val="nil"/>
              <w:left w:val="nil"/>
              <w:bottom w:val="single" w:sz="4" w:space="0" w:color="auto"/>
              <w:right w:val="single" w:sz="4" w:space="0" w:color="auto"/>
            </w:tcBorders>
            <w:shd w:val="clear" w:color="auto" w:fill="auto"/>
            <w:noWrap/>
            <w:vAlign w:val="bottom"/>
          </w:tcPr>
          <w:p w14:paraId="31A7883A" w14:textId="6A001AFE" w:rsidR="000C38B5" w:rsidRPr="00783110" w:rsidRDefault="00E946EA" w:rsidP="003C0296">
            <w:pPr>
              <w:spacing w:before="120" w:after="120"/>
              <w:jc w:val="center"/>
              <w:rPr>
                <w:bCs/>
                <w:color w:val="000000"/>
                <w:szCs w:val="24"/>
                <w:lang w:val="tr-TR"/>
              </w:rPr>
            </w:pPr>
            <w:r w:rsidRPr="00783110">
              <w:rPr>
                <w:bCs/>
                <w:color w:val="000000"/>
                <w:szCs w:val="24"/>
                <w:lang w:val="tr-TR"/>
              </w:rPr>
              <w:t>10</w:t>
            </w:r>
          </w:p>
        </w:tc>
        <w:tc>
          <w:tcPr>
            <w:tcW w:w="316" w:type="pct"/>
            <w:gridSpan w:val="3"/>
            <w:tcBorders>
              <w:top w:val="nil"/>
              <w:left w:val="nil"/>
              <w:bottom w:val="single" w:sz="4" w:space="0" w:color="auto"/>
              <w:right w:val="single" w:sz="4" w:space="0" w:color="auto"/>
            </w:tcBorders>
            <w:shd w:val="clear" w:color="auto" w:fill="auto"/>
            <w:noWrap/>
            <w:vAlign w:val="bottom"/>
          </w:tcPr>
          <w:p w14:paraId="0321E92C" w14:textId="3F926AB3" w:rsidR="000C38B5" w:rsidRPr="00783110" w:rsidRDefault="00E946EA" w:rsidP="003C0296">
            <w:pPr>
              <w:spacing w:before="120" w:after="120"/>
              <w:jc w:val="center"/>
              <w:rPr>
                <w:bCs/>
                <w:color w:val="000000"/>
                <w:szCs w:val="24"/>
                <w:lang w:val="tr-TR"/>
              </w:rPr>
            </w:pPr>
            <w:r w:rsidRPr="00783110">
              <w:rPr>
                <w:bCs/>
                <w:color w:val="000000"/>
                <w:szCs w:val="24"/>
                <w:lang w:val="tr-TR"/>
              </w:rPr>
              <w:t>61</w:t>
            </w:r>
          </w:p>
        </w:tc>
        <w:tc>
          <w:tcPr>
            <w:tcW w:w="311" w:type="pct"/>
            <w:gridSpan w:val="2"/>
            <w:tcBorders>
              <w:top w:val="nil"/>
              <w:left w:val="nil"/>
              <w:bottom w:val="single" w:sz="4" w:space="0" w:color="auto"/>
              <w:right w:val="single" w:sz="4" w:space="0" w:color="auto"/>
            </w:tcBorders>
            <w:shd w:val="clear" w:color="auto" w:fill="auto"/>
            <w:noWrap/>
            <w:vAlign w:val="bottom"/>
          </w:tcPr>
          <w:p w14:paraId="46FAF721" w14:textId="6F1418E9" w:rsidR="000C38B5" w:rsidRPr="00783110" w:rsidRDefault="00E946EA" w:rsidP="003C0296">
            <w:pPr>
              <w:spacing w:before="120" w:after="120"/>
              <w:jc w:val="center"/>
              <w:rPr>
                <w:bCs/>
                <w:color w:val="000000"/>
                <w:szCs w:val="24"/>
                <w:lang w:val="tr-TR"/>
              </w:rPr>
            </w:pPr>
            <w:r w:rsidRPr="00783110">
              <w:rPr>
                <w:bCs/>
                <w:color w:val="000000"/>
                <w:szCs w:val="24"/>
                <w:lang w:val="tr-TR"/>
              </w:rPr>
              <w:t>0</w:t>
            </w:r>
          </w:p>
        </w:tc>
        <w:tc>
          <w:tcPr>
            <w:tcW w:w="314" w:type="pct"/>
            <w:gridSpan w:val="2"/>
            <w:tcBorders>
              <w:top w:val="nil"/>
              <w:left w:val="nil"/>
              <w:bottom w:val="single" w:sz="4" w:space="0" w:color="auto"/>
              <w:right w:val="single" w:sz="4" w:space="0" w:color="auto"/>
            </w:tcBorders>
            <w:shd w:val="clear" w:color="auto" w:fill="auto"/>
            <w:noWrap/>
            <w:vAlign w:val="bottom"/>
          </w:tcPr>
          <w:p w14:paraId="24E78509" w14:textId="710C9236" w:rsidR="000C38B5" w:rsidRPr="00783110" w:rsidRDefault="00E946EA" w:rsidP="003C0296">
            <w:pPr>
              <w:spacing w:before="120" w:after="120"/>
              <w:jc w:val="center"/>
              <w:rPr>
                <w:bCs/>
                <w:color w:val="000000"/>
                <w:szCs w:val="24"/>
                <w:lang w:val="tr-TR"/>
              </w:rPr>
            </w:pPr>
            <w:r w:rsidRPr="00783110">
              <w:rPr>
                <w:bCs/>
                <w:color w:val="000000"/>
                <w:szCs w:val="24"/>
                <w:lang w:val="tr-TR"/>
              </w:rPr>
              <w:t>5</w:t>
            </w:r>
          </w:p>
        </w:tc>
        <w:tc>
          <w:tcPr>
            <w:tcW w:w="1406" w:type="pct"/>
            <w:gridSpan w:val="4"/>
            <w:tcBorders>
              <w:top w:val="nil"/>
              <w:left w:val="nil"/>
              <w:bottom w:val="single" w:sz="4" w:space="0" w:color="auto"/>
              <w:right w:val="single" w:sz="8" w:space="0" w:color="auto"/>
            </w:tcBorders>
            <w:shd w:val="clear" w:color="auto" w:fill="auto"/>
            <w:noWrap/>
            <w:vAlign w:val="bottom"/>
          </w:tcPr>
          <w:p w14:paraId="60E75ECB" w14:textId="0A520D4B" w:rsidR="000C38B5" w:rsidRPr="00783110" w:rsidRDefault="00E946EA" w:rsidP="003C0296">
            <w:pPr>
              <w:spacing w:before="120" w:after="120"/>
              <w:jc w:val="center"/>
              <w:rPr>
                <w:bCs/>
                <w:color w:val="000000"/>
                <w:szCs w:val="24"/>
                <w:lang w:val="tr-TR"/>
              </w:rPr>
            </w:pPr>
            <w:r w:rsidRPr="00783110">
              <w:rPr>
                <w:bCs/>
                <w:color w:val="000000"/>
                <w:szCs w:val="24"/>
                <w:lang w:val="tr-TR"/>
              </w:rPr>
              <w:t>7</w:t>
            </w:r>
          </w:p>
        </w:tc>
      </w:tr>
      <w:tr w:rsidR="009C6CE7" w:rsidRPr="00783110" w14:paraId="31632174" w14:textId="77777777" w:rsidTr="00BE320F">
        <w:trPr>
          <w:trHeight w:val="529"/>
        </w:trPr>
        <w:tc>
          <w:tcPr>
            <w:tcW w:w="2303" w:type="pct"/>
            <w:tcBorders>
              <w:top w:val="nil"/>
              <w:left w:val="single" w:sz="8" w:space="0" w:color="auto"/>
              <w:bottom w:val="single" w:sz="4" w:space="0" w:color="auto"/>
              <w:right w:val="single" w:sz="4" w:space="0" w:color="auto"/>
            </w:tcBorders>
            <w:shd w:val="clear" w:color="auto" w:fill="auto"/>
            <w:noWrap/>
            <w:vAlign w:val="bottom"/>
          </w:tcPr>
          <w:p w14:paraId="700DF54E" w14:textId="77777777" w:rsidR="000C38B5" w:rsidRPr="00783110" w:rsidRDefault="000C38B5" w:rsidP="003C0296">
            <w:pPr>
              <w:spacing w:before="120" w:after="120"/>
              <w:rPr>
                <w:bCs/>
                <w:color w:val="000000"/>
                <w:szCs w:val="24"/>
                <w:lang w:val="tr-TR"/>
              </w:rPr>
            </w:pPr>
            <w:r w:rsidRPr="00783110">
              <w:rPr>
                <w:bCs/>
                <w:color w:val="000000"/>
                <w:szCs w:val="24"/>
                <w:lang w:val="tr-TR"/>
              </w:rPr>
              <w:t>Bilgisayar Mühendisliği Bölümü </w:t>
            </w:r>
          </w:p>
        </w:tc>
        <w:tc>
          <w:tcPr>
            <w:tcW w:w="349" w:type="pct"/>
            <w:gridSpan w:val="3"/>
            <w:tcBorders>
              <w:top w:val="nil"/>
              <w:left w:val="nil"/>
              <w:bottom w:val="single" w:sz="4" w:space="0" w:color="auto"/>
              <w:right w:val="single" w:sz="4" w:space="0" w:color="auto"/>
            </w:tcBorders>
            <w:shd w:val="clear" w:color="auto" w:fill="auto"/>
            <w:noWrap/>
            <w:vAlign w:val="bottom"/>
          </w:tcPr>
          <w:p w14:paraId="6288AB2B" w14:textId="543C6A38" w:rsidR="000C38B5" w:rsidRPr="00783110" w:rsidRDefault="007E6EDA" w:rsidP="003C0296">
            <w:pPr>
              <w:spacing w:before="120" w:after="120"/>
              <w:jc w:val="center"/>
              <w:rPr>
                <w:bCs/>
                <w:color w:val="000000"/>
                <w:szCs w:val="24"/>
                <w:lang w:val="tr-TR"/>
              </w:rPr>
            </w:pPr>
            <w:r w:rsidRPr="00783110">
              <w:rPr>
                <w:bCs/>
                <w:color w:val="000000"/>
                <w:szCs w:val="24"/>
                <w:lang w:val="tr-TR"/>
              </w:rPr>
              <w:t>16</w:t>
            </w:r>
          </w:p>
        </w:tc>
        <w:tc>
          <w:tcPr>
            <w:tcW w:w="316" w:type="pct"/>
            <w:gridSpan w:val="3"/>
            <w:tcBorders>
              <w:top w:val="nil"/>
              <w:left w:val="nil"/>
              <w:bottom w:val="single" w:sz="4" w:space="0" w:color="auto"/>
              <w:right w:val="single" w:sz="4" w:space="0" w:color="auto"/>
            </w:tcBorders>
            <w:shd w:val="clear" w:color="auto" w:fill="auto"/>
            <w:noWrap/>
            <w:vAlign w:val="bottom"/>
          </w:tcPr>
          <w:p w14:paraId="301B77F3" w14:textId="6BCAA717" w:rsidR="000C38B5" w:rsidRPr="00783110" w:rsidRDefault="007E6EDA" w:rsidP="003C0296">
            <w:pPr>
              <w:spacing w:before="120" w:after="120"/>
              <w:jc w:val="center"/>
              <w:rPr>
                <w:bCs/>
                <w:color w:val="000000"/>
                <w:szCs w:val="24"/>
                <w:lang w:val="tr-TR"/>
              </w:rPr>
            </w:pPr>
            <w:r w:rsidRPr="00783110">
              <w:rPr>
                <w:bCs/>
                <w:color w:val="000000"/>
                <w:szCs w:val="24"/>
                <w:lang w:val="tr-TR"/>
              </w:rPr>
              <w:t>17</w:t>
            </w:r>
          </w:p>
        </w:tc>
        <w:tc>
          <w:tcPr>
            <w:tcW w:w="311" w:type="pct"/>
            <w:gridSpan w:val="2"/>
            <w:tcBorders>
              <w:top w:val="nil"/>
              <w:left w:val="nil"/>
              <w:bottom w:val="single" w:sz="4" w:space="0" w:color="auto"/>
              <w:right w:val="single" w:sz="4" w:space="0" w:color="auto"/>
            </w:tcBorders>
            <w:shd w:val="clear" w:color="auto" w:fill="auto"/>
            <w:noWrap/>
            <w:vAlign w:val="bottom"/>
          </w:tcPr>
          <w:p w14:paraId="28D56B43" w14:textId="58790D86" w:rsidR="000C38B5" w:rsidRPr="00783110" w:rsidRDefault="007E6EDA" w:rsidP="003C0296">
            <w:pPr>
              <w:spacing w:before="120" w:after="120"/>
              <w:jc w:val="center"/>
              <w:rPr>
                <w:bCs/>
                <w:color w:val="000000"/>
                <w:szCs w:val="24"/>
                <w:lang w:val="tr-TR"/>
              </w:rPr>
            </w:pPr>
            <w:r w:rsidRPr="00783110">
              <w:rPr>
                <w:bCs/>
                <w:color w:val="000000"/>
                <w:szCs w:val="24"/>
                <w:lang w:val="tr-TR"/>
              </w:rPr>
              <w:t>2</w:t>
            </w:r>
          </w:p>
        </w:tc>
        <w:tc>
          <w:tcPr>
            <w:tcW w:w="314" w:type="pct"/>
            <w:gridSpan w:val="2"/>
            <w:tcBorders>
              <w:top w:val="nil"/>
              <w:left w:val="nil"/>
              <w:bottom w:val="single" w:sz="4" w:space="0" w:color="auto"/>
              <w:right w:val="single" w:sz="4" w:space="0" w:color="auto"/>
            </w:tcBorders>
            <w:shd w:val="clear" w:color="auto" w:fill="auto"/>
            <w:noWrap/>
            <w:vAlign w:val="bottom"/>
          </w:tcPr>
          <w:p w14:paraId="1E80B5D8" w14:textId="6196B06B" w:rsidR="000C38B5" w:rsidRPr="00783110" w:rsidRDefault="007E6EDA" w:rsidP="003C0296">
            <w:pPr>
              <w:spacing w:before="120" w:after="120"/>
              <w:jc w:val="center"/>
              <w:rPr>
                <w:bCs/>
                <w:color w:val="000000"/>
                <w:szCs w:val="24"/>
                <w:lang w:val="tr-TR"/>
              </w:rPr>
            </w:pPr>
            <w:r w:rsidRPr="00783110">
              <w:rPr>
                <w:bCs/>
                <w:color w:val="000000"/>
                <w:szCs w:val="24"/>
                <w:lang w:val="tr-TR"/>
              </w:rPr>
              <w:t>15</w:t>
            </w:r>
          </w:p>
        </w:tc>
        <w:tc>
          <w:tcPr>
            <w:tcW w:w="1406" w:type="pct"/>
            <w:gridSpan w:val="4"/>
            <w:tcBorders>
              <w:top w:val="nil"/>
              <w:left w:val="nil"/>
              <w:bottom w:val="single" w:sz="4" w:space="0" w:color="auto"/>
              <w:right w:val="single" w:sz="8" w:space="0" w:color="auto"/>
            </w:tcBorders>
            <w:shd w:val="clear" w:color="auto" w:fill="auto"/>
            <w:noWrap/>
            <w:vAlign w:val="bottom"/>
          </w:tcPr>
          <w:p w14:paraId="4ACCE467" w14:textId="7F5EDE1C" w:rsidR="000C38B5" w:rsidRPr="00783110" w:rsidRDefault="007E6EDA" w:rsidP="003C0296">
            <w:pPr>
              <w:spacing w:before="120" w:after="120"/>
              <w:jc w:val="center"/>
              <w:rPr>
                <w:bCs/>
                <w:color w:val="000000"/>
                <w:szCs w:val="24"/>
                <w:lang w:val="tr-TR"/>
              </w:rPr>
            </w:pPr>
            <w:r w:rsidRPr="00783110">
              <w:rPr>
                <w:bCs/>
                <w:color w:val="000000"/>
                <w:szCs w:val="24"/>
                <w:lang w:val="tr-TR"/>
              </w:rPr>
              <w:t xml:space="preserve">2 </w:t>
            </w:r>
            <w:r w:rsidRPr="00783110">
              <w:rPr>
                <w:bCs/>
                <w:color w:val="000000"/>
                <w:sz w:val="16"/>
                <w:szCs w:val="16"/>
                <w:lang w:val="tr-TR"/>
              </w:rPr>
              <w:t>(editör) 4 bölüm</w:t>
            </w:r>
          </w:p>
        </w:tc>
      </w:tr>
      <w:tr w:rsidR="0086576C" w:rsidRPr="00783110" w14:paraId="3E1A8C57" w14:textId="77777777" w:rsidTr="00BE320F">
        <w:trPr>
          <w:trHeight w:val="292"/>
        </w:trPr>
        <w:tc>
          <w:tcPr>
            <w:tcW w:w="2652" w:type="pct"/>
            <w:gridSpan w:val="4"/>
            <w:tcBorders>
              <w:top w:val="nil"/>
              <w:left w:val="nil"/>
              <w:bottom w:val="nil"/>
              <w:right w:val="nil"/>
            </w:tcBorders>
            <w:shd w:val="clear" w:color="auto" w:fill="auto"/>
            <w:noWrap/>
            <w:vAlign w:val="bottom"/>
          </w:tcPr>
          <w:p w14:paraId="43073768" w14:textId="77777777" w:rsidR="000C38B5" w:rsidRPr="00783110" w:rsidRDefault="000C38B5" w:rsidP="003C0296">
            <w:pPr>
              <w:spacing w:before="120" w:after="120"/>
              <w:rPr>
                <w:color w:val="000000"/>
                <w:szCs w:val="24"/>
                <w:lang w:val="tr-TR"/>
              </w:rPr>
            </w:pPr>
            <w:r w:rsidRPr="00783110">
              <w:rPr>
                <w:color w:val="000000"/>
                <w:szCs w:val="24"/>
                <w:lang w:val="tr-TR"/>
              </w:rPr>
              <w:t>A: Ulusal, B: Uluslararası</w:t>
            </w:r>
          </w:p>
        </w:tc>
        <w:tc>
          <w:tcPr>
            <w:tcW w:w="316" w:type="pct"/>
            <w:gridSpan w:val="3"/>
            <w:tcBorders>
              <w:top w:val="nil"/>
              <w:left w:val="nil"/>
              <w:bottom w:val="nil"/>
              <w:right w:val="nil"/>
            </w:tcBorders>
            <w:shd w:val="clear" w:color="auto" w:fill="auto"/>
            <w:noWrap/>
            <w:vAlign w:val="bottom"/>
          </w:tcPr>
          <w:p w14:paraId="06E56993" w14:textId="77777777" w:rsidR="000C38B5" w:rsidRPr="00783110" w:rsidRDefault="000C38B5" w:rsidP="003C0296">
            <w:pPr>
              <w:spacing w:before="120" w:after="120"/>
              <w:rPr>
                <w:color w:val="000000"/>
                <w:szCs w:val="24"/>
                <w:lang w:val="tr-TR"/>
              </w:rPr>
            </w:pPr>
          </w:p>
        </w:tc>
        <w:tc>
          <w:tcPr>
            <w:tcW w:w="311" w:type="pct"/>
            <w:gridSpan w:val="2"/>
            <w:tcBorders>
              <w:top w:val="nil"/>
              <w:left w:val="nil"/>
              <w:bottom w:val="nil"/>
              <w:right w:val="nil"/>
            </w:tcBorders>
            <w:shd w:val="clear" w:color="auto" w:fill="auto"/>
            <w:noWrap/>
            <w:vAlign w:val="bottom"/>
          </w:tcPr>
          <w:p w14:paraId="2A0FE93F" w14:textId="77777777" w:rsidR="000C38B5" w:rsidRPr="00783110" w:rsidRDefault="000C38B5" w:rsidP="003C0296">
            <w:pPr>
              <w:spacing w:before="120" w:after="120"/>
              <w:jc w:val="center"/>
              <w:rPr>
                <w:b/>
                <w:color w:val="000000"/>
                <w:szCs w:val="24"/>
                <w:lang w:val="tr-TR"/>
              </w:rPr>
            </w:pPr>
          </w:p>
        </w:tc>
        <w:tc>
          <w:tcPr>
            <w:tcW w:w="314" w:type="pct"/>
            <w:gridSpan w:val="2"/>
            <w:tcBorders>
              <w:top w:val="nil"/>
              <w:left w:val="nil"/>
              <w:bottom w:val="nil"/>
              <w:right w:val="nil"/>
            </w:tcBorders>
            <w:shd w:val="clear" w:color="auto" w:fill="auto"/>
            <w:noWrap/>
            <w:vAlign w:val="bottom"/>
          </w:tcPr>
          <w:p w14:paraId="3F73DC3F" w14:textId="77777777" w:rsidR="000C38B5" w:rsidRPr="00783110" w:rsidRDefault="000C38B5" w:rsidP="003C0296">
            <w:pPr>
              <w:spacing w:before="120" w:after="120"/>
              <w:jc w:val="center"/>
              <w:rPr>
                <w:b/>
                <w:color w:val="000000"/>
                <w:szCs w:val="24"/>
                <w:lang w:val="tr-TR"/>
              </w:rPr>
            </w:pPr>
          </w:p>
        </w:tc>
        <w:tc>
          <w:tcPr>
            <w:tcW w:w="1406" w:type="pct"/>
            <w:gridSpan w:val="4"/>
            <w:tcBorders>
              <w:top w:val="nil"/>
              <w:left w:val="nil"/>
              <w:bottom w:val="nil"/>
              <w:right w:val="nil"/>
            </w:tcBorders>
            <w:shd w:val="clear" w:color="auto" w:fill="auto"/>
            <w:noWrap/>
            <w:vAlign w:val="bottom"/>
          </w:tcPr>
          <w:p w14:paraId="5AD525DE" w14:textId="77777777" w:rsidR="000C38B5" w:rsidRPr="00783110" w:rsidRDefault="000C38B5" w:rsidP="003C0296">
            <w:pPr>
              <w:spacing w:before="120" w:after="120"/>
              <w:jc w:val="center"/>
              <w:rPr>
                <w:b/>
                <w:color w:val="000000"/>
                <w:szCs w:val="24"/>
                <w:lang w:val="tr-TR"/>
              </w:rPr>
            </w:pPr>
          </w:p>
        </w:tc>
      </w:tr>
      <w:tr w:rsidR="009C6CE7" w:rsidRPr="00783110" w14:paraId="478A14F7" w14:textId="77777777" w:rsidTr="00BE320F">
        <w:trPr>
          <w:trHeight w:val="292"/>
        </w:trPr>
        <w:tc>
          <w:tcPr>
            <w:tcW w:w="2968" w:type="pct"/>
            <w:gridSpan w:val="7"/>
            <w:tcBorders>
              <w:top w:val="nil"/>
              <w:left w:val="nil"/>
              <w:bottom w:val="nil"/>
              <w:right w:val="nil"/>
            </w:tcBorders>
            <w:shd w:val="clear" w:color="auto" w:fill="auto"/>
            <w:noWrap/>
            <w:vAlign w:val="bottom"/>
          </w:tcPr>
          <w:p w14:paraId="1C541F9D" w14:textId="59D53823" w:rsidR="000C38B5" w:rsidRPr="00783110" w:rsidRDefault="000C38B5" w:rsidP="003C0296">
            <w:pPr>
              <w:spacing w:before="120" w:after="120"/>
              <w:rPr>
                <w:color w:val="000000"/>
                <w:szCs w:val="24"/>
                <w:lang w:val="tr-TR"/>
              </w:rPr>
            </w:pPr>
            <w:r w:rsidRPr="00783110">
              <w:rPr>
                <w:color w:val="000000"/>
                <w:szCs w:val="24"/>
                <w:lang w:val="tr-TR"/>
              </w:rPr>
              <w:t>* İndekslere Giren Hakemli Dergilerde</w:t>
            </w:r>
          </w:p>
        </w:tc>
        <w:tc>
          <w:tcPr>
            <w:tcW w:w="311" w:type="pct"/>
            <w:gridSpan w:val="2"/>
            <w:tcBorders>
              <w:top w:val="nil"/>
              <w:left w:val="nil"/>
              <w:bottom w:val="nil"/>
              <w:right w:val="nil"/>
            </w:tcBorders>
            <w:shd w:val="clear" w:color="auto" w:fill="auto"/>
            <w:noWrap/>
            <w:vAlign w:val="bottom"/>
          </w:tcPr>
          <w:p w14:paraId="624D8886" w14:textId="77777777" w:rsidR="000C38B5" w:rsidRPr="00783110" w:rsidRDefault="000C38B5" w:rsidP="003C0296">
            <w:pPr>
              <w:spacing w:before="120" w:after="120"/>
              <w:jc w:val="center"/>
              <w:rPr>
                <w:b/>
                <w:color w:val="000000"/>
                <w:szCs w:val="24"/>
                <w:lang w:val="tr-TR"/>
              </w:rPr>
            </w:pPr>
          </w:p>
        </w:tc>
        <w:tc>
          <w:tcPr>
            <w:tcW w:w="314" w:type="pct"/>
            <w:gridSpan w:val="2"/>
            <w:tcBorders>
              <w:top w:val="nil"/>
              <w:left w:val="nil"/>
              <w:bottom w:val="nil"/>
              <w:right w:val="nil"/>
            </w:tcBorders>
            <w:shd w:val="clear" w:color="auto" w:fill="auto"/>
            <w:noWrap/>
            <w:vAlign w:val="bottom"/>
          </w:tcPr>
          <w:p w14:paraId="537B6940" w14:textId="77777777" w:rsidR="000C38B5" w:rsidRPr="00783110" w:rsidRDefault="000C38B5" w:rsidP="003C0296">
            <w:pPr>
              <w:spacing w:before="120" w:after="120"/>
              <w:jc w:val="center"/>
              <w:rPr>
                <w:b/>
                <w:color w:val="000000"/>
                <w:szCs w:val="24"/>
                <w:lang w:val="tr-TR"/>
              </w:rPr>
            </w:pPr>
          </w:p>
        </w:tc>
        <w:tc>
          <w:tcPr>
            <w:tcW w:w="1406" w:type="pct"/>
            <w:gridSpan w:val="4"/>
            <w:tcBorders>
              <w:top w:val="nil"/>
              <w:left w:val="nil"/>
              <w:bottom w:val="nil"/>
              <w:right w:val="nil"/>
            </w:tcBorders>
            <w:shd w:val="clear" w:color="auto" w:fill="auto"/>
            <w:noWrap/>
            <w:vAlign w:val="bottom"/>
          </w:tcPr>
          <w:p w14:paraId="40819DA8" w14:textId="77777777" w:rsidR="000C38B5" w:rsidRPr="00783110" w:rsidRDefault="000C38B5" w:rsidP="003C0296">
            <w:pPr>
              <w:spacing w:before="120" w:after="120"/>
              <w:jc w:val="center"/>
              <w:rPr>
                <w:b/>
                <w:color w:val="000000"/>
                <w:szCs w:val="24"/>
                <w:lang w:val="tr-TR"/>
              </w:rPr>
            </w:pPr>
          </w:p>
        </w:tc>
      </w:tr>
      <w:bookmarkEnd w:id="62"/>
    </w:tbl>
    <w:p w14:paraId="187A172D" w14:textId="0ABEB3E8" w:rsidR="007E4C1D" w:rsidRPr="00783110" w:rsidRDefault="007E4C1D" w:rsidP="00A44458">
      <w:pPr>
        <w:rPr>
          <w:szCs w:val="24"/>
          <w:lang w:val="tr-TR"/>
        </w:rPr>
      </w:pPr>
    </w:p>
    <w:p w14:paraId="4F09F093" w14:textId="77777777" w:rsidR="0077528A" w:rsidRPr="00783110" w:rsidRDefault="0077528A" w:rsidP="00C20C8C">
      <w:pPr>
        <w:pStyle w:val="ListeParagraf"/>
        <w:numPr>
          <w:ilvl w:val="2"/>
          <w:numId w:val="10"/>
        </w:numPr>
        <w:spacing w:before="120" w:after="120"/>
        <w:rPr>
          <w:b/>
          <w:color w:val="000000"/>
          <w:szCs w:val="24"/>
          <w:lang w:val="tr-TR"/>
        </w:rPr>
      </w:pPr>
      <w:r w:rsidRPr="00783110">
        <w:rPr>
          <w:b/>
          <w:color w:val="000000"/>
          <w:szCs w:val="24"/>
          <w:lang w:val="tr-TR"/>
        </w:rPr>
        <w:lastRenderedPageBreak/>
        <w:t>Üniversiteler Arasında Yapılan İkili Anlaşmalar</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3"/>
        <w:gridCol w:w="5435"/>
      </w:tblGrid>
      <w:tr w:rsidR="000C38B5" w:rsidRPr="00783110" w14:paraId="3035403A" w14:textId="77777777" w:rsidTr="00BE320F">
        <w:trPr>
          <w:trHeight w:val="476"/>
        </w:trPr>
        <w:tc>
          <w:tcPr>
            <w:tcW w:w="2000" w:type="pct"/>
            <w:shd w:val="clear" w:color="auto" w:fill="9CC2E5" w:themeFill="accent1" w:themeFillTint="99"/>
          </w:tcPr>
          <w:p w14:paraId="2CB083FE"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ÜNİVERSİTE ADI</w:t>
            </w:r>
          </w:p>
        </w:tc>
        <w:tc>
          <w:tcPr>
            <w:tcW w:w="3000" w:type="pct"/>
            <w:shd w:val="clear" w:color="auto" w:fill="9CC2E5" w:themeFill="accent1" w:themeFillTint="99"/>
          </w:tcPr>
          <w:p w14:paraId="0AC4852A" w14:textId="77777777" w:rsidR="000C38B5" w:rsidRPr="00783110" w:rsidRDefault="000C38B5" w:rsidP="003C0296">
            <w:pPr>
              <w:spacing w:before="120" w:after="120"/>
              <w:jc w:val="center"/>
              <w:rPr>
                <w:b/>
                <w:color w:val="000000"/>
                <w:szCs w:val="24"/>
                <w:lang w:val="tr-TR"/>
              </w:rPr>
            </w:pPr>
            <w:r w:rsidRPr="00783110">
              <w:rPr>
                <w:b/>
                <w:color w:val="000000"/>
                <w:szCs w:val="24"/>
                <w:lang w:val="tr-TR"/>
              </w:rPr>
              <w:t>ANLAŞMANIN İÇERİĞİ</w:t>
            </w:r>
          </w:p>
        </w:tc>
      </w:tr>
      <w:tr w:rsidR="000C38B5" w:rsidRPr="00CE51F2" w14:paraId="4AC1D04D" w14:textId="77777777" w:rsidTr="00BE320F">
        <w:trPr>
          <w:trHeight w:val="729"/>
        </w:trPr>
        <w:tc>
          <w:tcPr>
            <w:tcW w:w="2000" w:type="pct"/>
          </w:tcPr>
          <w:p w14:paraId="616C4D45" w14:textId="77777777" w:rsidR="0086576C" w:rsidRPr="00783110" w:rsidRDefault="0086576C" w:rsidP="003C0296">
            <w:pPr>
              <w:spacing w:before="120" w:after="120"/>
              <w:rPr>
                <w:rStyle w:val="Gl"/>
                <w:rFonts w:ascii="Arial" w:hAnsi="Arial" w:cs="Arial"/>
                <w:b w:val="0"/>
                <w:bCs w:val="0"/>
                <w:shd w:val="clear" w:color="auto" w:fill="FFFFFF"/>
                <w:lang w:val="tr-TR"/>
              </w:rPr>
            </w:pPr>
          </w:p>
          <w:p w14:paraId="05EDABBE" w14:textId="006297F5" w:rsidR="000C38B5" w:rsidRPr="00783110" w:rsidRDefault="000C38B5" w:rsidP="003C0296">
            <w:pPr>
              <w:spacing w:before="120" w:after="120"/>
              <w:rPr>
                <w:b/>
                <w:bCs/>
                <w:szCs w:val="24"/>
                <w:lang w:val="tr-TR"/>
              </w:rPr>
            </w:pPr>
            <w:r w:rsidRPr="00783110">
              <w:rPr>
                <w:rStyle w:val="Gl"/>
                <w:rFonts w:ascii="Arial" w:hAnsi="Arial" w:cs="Arial"/>
                <w:b w:val="0"/>
                <w:bCs w:val="0"/>
                <w:shd w:val="clear" w:color="auto" w:fill="FFFFFF"/>
                <w:lang w:val="tr-TR"/>
              </w:rPr>
              <w:t>Gazi Üniversitesi-Montana State Üniversitesi</w:t>
            </w:r>
          </w:p>
        </w:tc>
        <w:tc>
          <w:tcPr>
            <w:tcW w:w="3000" w:type="pct"/>
          </w:tcPr>
          <w:p w14:paraId="1F893AA1" w14:textId="77777777" w:rsidR="0086576C" w:rsidRPr="00783110" w:rsidRDefault="0086576C" w:rsidP="003C0296">
            <w:pPr>
              <w:spacing w:before="120" w:after="120"/>
              <w:rPr>
                <w:rStyle w:val="Gl"/>
                <w:rFonts w:ascii="Arial" w:hAnsi="Arial" w:cs="Arial"/>
                <w:b w:val="0"/>
                <w:bCs w:val="0"/>
                <w:shd w:val="clear" w:color="auto" w:fill="FFFFFF"/>
                <w:lang w:val="tr-TR"/>
              </w:rPr>
            </w:pPr>
          </w:p>
          <w:p w14:paraId="09E2541F" w14:textId="18AF7E33" w:rsidR="000C38B5" w:rsidRPr="00783110" w:rsidRDefault="000C38B5" w:rsidP="003C0296">
            <w:pPr>
              <w:spacing w:before="120" w:after="120"/>
              <w:rPr>
                <w:b/>
                <w:bCs/>
                <w:szCs w:val="24"/>
                <w:lang w:val="tr-TR"/>
              </w:rPr>
            </w:pPr>
            <w:r w:rsidRPr="00783110">
              <w:rPr>
                <w:rStyle w:val="Gl"/>
                <w:rFonts w:ascii="Arial" w:hAnsi="Arial" w:cs="Arial"/>
                <w:b w:val="0"/>
                <w:bCs w:val="0"/>
                <w:shd w:val="clear" w:color="auto" w:fill="FFFFFF"/>
                <w:lang w:val="tr-TR"/>
              </w:rPr>
              <w:t>İnşaat Mühendisliği Uluslararası Ortak Lisans Programı (U.O.L.P.)</w:t>
            </w:r>
          </w:p>
        </w:tc>
      </w:tr>
    </w:tbl>
    <w:p w14:paraId="16580357" w14:textId="77777777" w:rsidR="0077528A" w:rsidRPr="00783110" w:rsidRDefault="0077528A" w:rsidP="00A44458">
      <w:pPr>
        <w:spacing w:before="120" w:after="120"/>
        <w:rPr>
          <w:color w:val="000000"/>
          <w:szCs w:val="24"/>
          <w:lang w:val="tr-TR"/>
        </w:rPr>
      </w:pPr>
    </w:p>
    <w:p w14:paraId="4984CF49" w14:textId="77777777" w:rsidR="0077528A" w:rsidRPr="00783110" w:rsidRDefault="0077528A" w:rsidP="00A44458">
      <w:pPr>
        <w:pStyle w:val="StilBalk4BFR"/>
        <w:numPr>
          <w:ilvl w:val="0"/>
          <w:numId w:val="0"/>
        </w:numPr>
        <w:rPr>
          <w:rFonts w:cs="Times New Roman"/>
          <w:szCs w:val="24"/>
          <w:lang w:val="tr-TR"/>
        </w:rPr>
      </w:pPr>
      <w:r w:rsidRPr="00783110">
        <w:rPr>
          <w:rFonts w:cs="Times New Roman"/>
          <w:szCs w:val="24"/>
          <w:lang w:val="tr-TR"/>
        </w:rPr>
        <w:t>1.</w:t>
      </w:r>
      <w:r w:rsidR="0034600A" w:rsidRPr="00783110">
        <w:rPr>
          <w:rFonts w:cs="Times New Roman"/>
          <w:szCs w:val="24"/>
          <w:lang w:val="tr-TR"/>
        </w:rPr>
        <w:t>2.</w:t>
      </w:r>
      <w:r w:rsidRPr="00783110">
        <w:rPr>
          <w:rFonts w:cs="Times New Roman"/>
          <w:szCs w:val="24"/>
          <w:lang w:val="tr-TR"/>
        </w:rPr>
        <w:t xml:space="preserve"> </w:t>
      </w:r>
      <w:r w:rsidR="00827F3C" w:rsidRPr="00783110">
        <w:rPr>
          <w:rFonts w:cs="Times New Roman"/>
          <w:szCs w:val="24"/>
          <w:lang w:val="tr-TR"/>
        </w:rPr>
        <w:t>Proje</w:t>
      </w:r>
      <w:r w:rsidRPr="00783110">
        <w:rPr>
          <w:rFonts w:cs="Times New Roman"/>
          <w:szCs w:val="24"/>
          <w:lang w:val="tr-TR"/>
        </w:rPr>
        <w:t xml:space="preserve"> Bilgileri </w:t>
      </w:r>
    </w:p>
    <w:p w14:paraId="06D64226" w14:textId="77777777" w:rsidR="0077528A" w:rsidRPr="00783110" w:rsidRDefault="0077528A" w:rsidP="00A44458">
      <w:pPr>
        <w:spacing w:before="120" w:after="120"/>
        <w:rPr>
          <w:color w:val="000000"/>
          <w:szCs w:val="24"/>
          <w:lang w:val="tr-TR"/>
        </w:rPr>
      </w:pPr>
    </w:p>
    <w:tbl>
      <w:tblPr>
        <w:tblW w:w="5008" w:type="pct"/>
        <w:tblLayout w:type="fixed"/>
        <w:tblCellMar>
          <w:left w:w="70" w:type="dxa"/>
          <w:right w:w="70" w:type="dxa"/>
        </w:tblCellMar>
        <w:tblLook w:val="0000" w:firstRow="0" w:lastRow="0" w:firstColumn="0" w:lastColumn="0" w:noHBand="0" w:noVBand="0"/>
      </w:tblPr>
      <w:tblGrid>
        <w:gridCol w:w="2261"/>
        <w:gridCol w:w="1276"/>
        <w:gridCol w:w="990"/>
        <w:gridCol w:w="513"/>
        <w:gridCol w:w="1002"/>
        <w:gridCol w:w="1633"/>
        <w:gridCol w:w="1389"/>
      </w:tblGrid>
      <w:tr w:rsidR="002375FF" w:rsidRPr="00CE51F2" w14:paraId="1CE6B741" w14:textId="77777777" w:rsidTr="0098717D">
        <w:trPr>
          <w:trHeight w:val="544"/>
        </w:trPr>
        <w:tc>
          <w:tcPr>
            <w:tcW w:w="5000" w:type="pct"/>
            <w:gridSpan w:val="7"/>
            <w:tcBorders>
              <w:top w:val="single" w:sz="4" w:space="0" w:color="auto"/>
              <w:left w:val="single" w:sz="8" w:space="0" w:color="auto"/>
              <w:right w:val="single" w:sz="8" w:space="0" w:color="auto"/>
            </w:tcBorders>
            <w:shd w:val="clear" w:color="auto" w:fill="BDD6EE" w:themeFill="accent1" w:themeFillTint="66"/>
            <w:noWrap/>
            <w:vAlign w:val="center"/>
          </w:tcPr>
          <w:p w14:paraId="6E49B662" w14:textId="77777777" w:rsidR="002375FF" w:rsidRPr="00783110" w:rsidRDefault="002375FF" w:rsidP="003C0296">
            <w:pPr>
              <w:spacing w:before="120" w:after="120"/>
              <w:jc w:val="center"/>
              <w:rPr>
                <w:b/>
                <w:color w:val="000000"/>
                <w:szCs w:val="24"/>
                <w:lang w:val="tr-TR" w:eastAsia="tr-TR"/>
              </w:rPr>
            </w:pPr>
            <w:bookmarkStart w:id="63" w:name="_Hlk124523470"/>
            <w:bookmarkStart w:id="64" w:name="_Toc158804404"/>
            <w:r w:rsidRPr="00783110">
              <w:rPr>
                <w:b/>
                <w:color w:val="000000"/>
                <w:szCs w:val="24"/>
                <w:lang w:val="tr-TR" w:eastAsia="tr-TR"/>
              </w:rPr>
              <w:t>Bilimsel Araştırma Projeleri Koordinasyon Birimince Yürütülen Projeler Mühendislik Fakültesi</w:t>
            </w:r>
          </w:p>
        </w:tc>
      </w:tr>
      <w:tr w:rsidR="002375FF" w:rsidRPr="00783110" w14:paraId="7C14B75E" w14:textId="77777777" w:rsidTr="0098717D">
        <w:trPr>
          <w:trHeight w:val="305"/>
        </w:trPr>
        <w:tc>
          <w:tcPr>
            <w:tcW w:w="1247" w:type="pct"/>
            <w:vMerge w:val="restart"/>
            <w:tcBorders>
              <w:top w:val="single" w:sz="4" w:space="0" w:color="auto"/>
              <w:left w:val="single" w:sz="8" w:space="0" w:color="auto"/>
              <w:right w:val="single" w:sz="8" w:space="0" w:color="auto"/>
            </w:tcBorders>
            <w:shd w:val="clear" w:color="auto" w:fill="auto"/>
            <w:noWrap/>
            <w:vAlign w:val="center"/>
          </w:tcPr>
          <w:p w14:paraId="5A10F095" w14:textId="77777777" w:rsidR="002375FF" w:rsidRPr="00783110" w:rsidRDefault="002375FF" w:rsidP="003C0296">
            <w:pPr>
              <w:spacing w:before="120" w:after="120"/>
              <w:rPr>
                <w:b/>
                <w:bCs/>
                <w:color w:val="000000"/>
                <w:szCs w:val="24"/>
                <w:lang w:val="tr-TR" w:eastAsia="tr-TR"/>
              </w:rPr>
            </w:pPr>
            <w:r w:rsidRPr="00783110">
              <w:rPr>
                <w:b/>
                <w:bCs/>
                <w:color w:val="000000"/>
                <w:szCs w:val="24"/>
                <w:lang w:val="tr-TR" w:eastAsia="tr-TR"/>
              </w:rPr>
              <w:t>PROJELER</w:t>
            </w:r>
          </w:p>
        </w:tc>
        <w:tc>
          <w:tcPr>
            <w:tcW w:w="3753" w:type="pct"/>
            <w:gridSpan w:val="6"/>
            <w:tcBorders>
              <w:top w:val="single" w:sz="8" w:space="0" w:color="auto"/>
              <w:left w:val="nil"/>
              <w:bottom w:val="single" w:sz="8" w:space="0" w:color="auto"/>
              <w:right w:val="single" w:sz="8" w:space="0" w:color="auto"/>
            </w:tcBorders>
            <w:shd w:val="clear" w:color="auto" w:fill="auto"/>
            <w:noWrap/>
            <w:vAlign w:val="bottom"/>
          </w:tcPr>
          <w:p w14:paraId="56EA7844" w14:textId="77777777" w:rsidR="002375FF" w:rsidRPr="00783110" w:rsidRDefault="002375FF" w:rsidP="003C0296">
            <w:pPr>
              <w:spacing w:before="120" w:after="120"/>
              <w:jc w:val="center"/>
              <w:rPr>
                <w:b/>
                <w:bCs/>
                <w:color w:val="000000"/>
                <w:szCs w:val="24"/>
                <w:lang w:val="tr-TR" w:eastAsia="tr-TR"/>
              </w:rPr>
            </w:pPr>
            <w:r w:rsidRPr="00783110">
              <w:rPr>
                <w:b/>
                <w:bCs/>
                <w:color w:val="000000"/>
                <w:szCs w:val="24"/>
                <w:lang w:val="tr-TR" w:eastAsia="tr-TR"/>
              </w:rPr>
              <w:t>2022</w:t>
            </w:r>
          </w:p>
        </w:tc>
      </w:tr>
      <w:tr w:rsidR="00F1698D" w:rsidRPr="00783110" w14:paraId="6A00D0FF" w14:textId="77777777" w:rsidTr="0098717D">
        <w:trPr>
          <w:cantSplit/>
          <w:trHeight w:val="1159"/>
        </w:trPr>
        <w:tc>
          <w:tcPr>
            <w:tcW w:w="1247" w:type="pct"/>
            <w:vMerge/>
            <w:tcBorders>
              <w:top w:val="nil"/>
              <w:left w:val="single" w:sz="8" w:space="0" w:color="auto"/>
              <w:bottom w:val="single" w:sz="8" w:space="0" w:color="000000"/>
              <w:right w:val="single" w:sz="8" w:space="0" w:color="auto"/>
            </w:tcBorders>
            <w:shd w:val="clear" w:color="auto" w:fill="auto"/>
            <w:vAlign w:val="center"/>
          </w:tcPr>
          <w:p w14:paraId="41CB9C37" w14:textId="77777777" w:rsidR="002375FF" w:rsidRPr="00783110" w:rsidRDefault="002375FF" w:rsidP="003C0296">
            <w:pPr>
              <w:spacing w:before="120" w:after="120"/>
              <w:rPr>
                <w:b/>
                <w:bCs/>
                <w:color w:val="000000"/>
                <w:szCs w:val="24"/>
                <w:lang w:val="tr-TR" w:eastAsia="tr-TR"/>
              </w:rPr>
            </w:pPr>
          </w:p>
        </w:tc>
        <w:tc>
          <w:tcPr>
            <w:tcW w:w="704" w:type="pct"/>
            <w:tcBorders>
              <w:top w:val="nil"/>
              <w:left w:val="nil"/>
              <w:bottom w:val="single" w:sz="8" w:space="0" w:color="auto"/>
              <w:right w:val="single" w:sz="4" w:space="0" w:color="auto"/>
            </w:tcBorders>
            <w:shd w:val="clear" w:color="auto" w:fill="auto"/>
            <w:textDirection w:val="btLr"/>
            <w:vAlign w:val="center"/>
          </w:tcPr>
          <w:p w14:paraId="3B34C89E" w14:textId="77777777" w:rsidR="002375FF" w:rsidRPr="00783110" w:rsidRDefault="002375FF" w:rsidP="002375FF">
            <w:pPr>
              <w:spacing w:before="120" w:after="120"/>
              <w:ind w:left="113" w:right="113"/>
              <w:jc w:val="center"/>
              <w:rPr>
                <w:b/>
                <w:bCs/>
                <w:color w:val="000000"/>
                <w:sz w:val="20"/>
                <w:lang w:val="tr-TR" w:eastAsia="tr-TR"/>
              </w:rPr>
            </w:pPr>
            <w:r w:rsidRPr="00783110">
              <w:rPr>
                <w:b/>
                <w:bCs/>
                <w:color w:val="000000"/>
                <w:sz w:val="20"/>
                <w:lang w:val="tr-TR" w:eastAsia="tr-TR"/>
              </w:rPr>
              <w:t>Önceki Yıldan</w:t>
            </w:r>
          </w:p>
          <w:p w14:paraId="730118AE" w14:textId="77777777" w:rsidR="002375FF" w:rsidRPr="00783110" w:rsidRDefault="002375FF" w:rsidP="002375FF">
            <w:pPr>
              <w:spacing w:before="120" w:after="120"/>
              <w:ind w:left="113" w:right="113"/>
              <w:jc w:val="center"/>
              <w:rPr>
                <w:b/>
                <w:bCs/>
                <w:color w:val="000000"/>
                <w:sz w:val="20"/>
                <w:lang w:val="tr-TR" w:eastAsia="tr-TR"/>
              </w:rPr>
            </w:pPr>
            <w:r w:rsidRPr="00783110">
              <w:rPr>
                <w:b/>
                <w:bCs/>
                <w:color w:val="000000"/>
                <w:sz w:val="20"/>
                <w:lang w:val="tr-TR" w:eastAsia="tr-TR"/>
              </w:rPr>
              <w:t>Devreden</w:t>
            </w:r>
            <w:r w:rsidRPr="00783110">
              <w:rPr>
                <w:b/>
                <w:bCs/>
                <w:color w:val="000000"/>
                <w:sz w:val="20"/>
                <w:lang w:val="tr-TR" w:eastAsia="tr-TR"/>
              </w:rPr>
              <w:br/>
              <w:t>Proje</w:t>
            </w:r>
          </w:p>
        </w:tc>
        <w:tc>
          <w:tcPr>
            <w:tcW w:w="546" w:type="pct"/>
            <w:tcBorders>
              <w:top w:val="nil"/>
              <w:left w:val="nil"/>
              <w:bottom w:val="single" w:sz="8" w:space="0" w:color="auto"/>
              <w:right w:val="single" w:sz="4" w:space="0" w:color="auto"/>
            </w:tcBorders>
            <w:shd w:val="clear" w:color="auto" w:fill="auto"/>
            <w:textDirection w:val="btLr"/>
            <w:vAlign w:val="center"/>
          </w:tcPr>
          <w:p w14:paraId="0C1CCFC3" w14:textId="77777777" w:rsidR="002375FF" w:rsidRPr="00783110" w:rsidRDefault="002375FF" w:rsidP="002375FF">
            <w:pPr>
              <w:spacing w:before="120" w:after="120"/>
              <w:ind w:left="113" w:right="113"/>
              <w:jc w:val="center"/>
              <w:rPr>
                <w:b/>
                <w:bCs/>
                <w:color w:val="000000"/>
                <w:sz w:val="20"/>
                <w:lang w:val="tr-TR" w:eastAsia="tr-TR"/>
              </w:rPr>
            </w:pPr>
            <w:r w:rsidRPr="00783110">
              <w:rPr>
                <w:b/>
                <w:bCs/>
                <w:color w:val="000000"/>
                <w:sz w:val="20"/>
                <w:lang w:val="tr-TR" w:eastAsia="tr-TR"/>
              </w:rPr>
              <w:t>Yıl İçinde Eklenen Proje</w:t>
            </w:r>
          </w:p>
        </w:tc>
        <w:tc>
          <w:tcPr>
            <w:tcW w:w="283" w:type="pct"/>
            <w:tcBorders>
              <w:top w:val="nil"/>
              <w:left w:val="nil"/>
              <w:bottom w:val="single" w:sz="8" w:space="0" w:color="auto"/>
              <w:right w:val="single" w:sz="4" w:space="0" w:color="auto"/>
            </w:tcBorders>
            <w:shd w:val="clear" w:color="auto" w:fill="auto"/>
            <w:noWrap/>
            <w:textDirection w:val="btLr"/>
            <w:vAlign w:val="center"/>
          </w:tcPr>
          <w:p w14:paraId="485B2BC1" w14:textId="77777777" w:rsidR="002375FF" w:rsidRPr="00783110" w:rsidRDefault="002375FF" w:rsidP="00F1698D">
            <w:pPr>
              <w:spacing w:before="120" w:after="120"/>
              <w:ind w:left="113" w:right="113"/>
              <w:jc w:val="center"/>
              <w:rPr>
                <w:b/>
                <w:bCs/>
                <w:color w:val="000000"/>
                <w:sz w:val="20"/>
                <w:lang w:val="tr-TR" w:eastAsia="tr-TR"/>
              </w:rPr>
            </w:pPr>
            <w:r w:rsidRPr="00783110">
              <w:rPr>
                <w:b/>
                <w:bCs/>
                <w:color w:val="000000"/>
                <w:sz w:val="20"/>
                <w:lang w:val="tr-TR" w:eastAsia="tr-TR"/>
              </w:rPr>
              <w:t>Toplam</w:t>
            </w:r>
          </w:p>
        </w:tc>
        <w:tc>
          <w:tcPr>
            <w:tcW w:w="553" w:type="pct"/>
            <w:tcBorders>
              <w:top w:val="nil"/>
              <w:left w:val="nil"/>
              <w:bottom w:val="single" w:sz="8" w:space="0" w:color="auto"/>
              <w:right w:val="nil"/>
            </w:tcBorders>
            <w:shd w:val="clear" w:color="auto" w:fill="auto"/>
            <w:textDirection w:val="btLr"/>
            <w:vAlign w:val="center"/>
          </w:tcPr>
          <w:p w14:paraId="6CAA62A1" w14:textId="77777777" w:rsidR="002375FF" w:rsidRPr="00783110" w:rsidRDefault="002375FF" w:rsidP="002375FF">
            <w:pPr>
              <w:spacing w:before="120" w:after="120"/>
              <w:ind w:left="113" w:right="113"/>
              <w:jc w:val="center"/>
              <w:rPr>
                <w:b/>
                <w:bCs/>
                <w:color w:val="000000"/>
                <w:sz w:val="20"/>
                <w:lang w:val="tr-TR" w:eastAsia="tr-TR"/>
              </w:rPr>
            </w:pPr>
            <w:r w:rsidRPr="00783110">
              <w:rPr>
                <w:b/>
                <w:bCs/>
                <w:color w:val="000000"/>
                <w:sz w:val="20"/>
                <w:lang w:val="tr-TR" w:eastAsia="tr-TR"/>
              </w:rPr>
              <w:t>Yıl İçinde Tamamlanan Proje</w:t>
            </w:r>
          </w:p>
        </w:tc>
        <w:tc>
          <w:tcPr>
            <w:tcW w:w="901" w:type="pct"/>
            <w:tcBorders>
              <w:top w:val="nil"/>
              <w:left w:val="single" w:sz="4" w:space="0" w:color="auto"/>
              <w:bottom w:val="single" w:sz="8" w:space="0" w:color="auto"/>
              <w:right w:val="single" w:sz="8" w:space="0" w:color="auto"/>
            </w:tcBorders>
            <w:shd w:val="clear" w:color="auto" w:fill="auto"/>
            <w:textDirection w:val="btLr"/>
            <w:vAlign w:val="center"/>
          </w:tcPr>
          <w:p w14:paraId="5F969A52" w14:textId="77777777" w:rsidR="002375FF" w:rsidRPr="00783110" w:rsidRDefault="002375FF" w:rsidP="002375FF">
            <w:pPr>
              <w:spacing w:before="120" w:after="120"/>
              <w:ind w:left="113" w:right="113"/>
              <w:jc w:val="center"/>
              <w:rPr>
                <w:b/>
                <w:bCs/>
                <w:color w:val="000000"/>
                <w:sz w:val="20"/>
                <w:lang w:val="tr-TR" w:eastAsia="tr-TR"/>
              </w:rPr>
            </w:pPr>
            <w:r w:rsidRPr="00783110">
              <w:rPr>
                <w:b/>
                <w:bCs/>
                <w:color w:val="000000"/>
                <w:sz w:val="20"/>
                <w:lang w:val="tr-TR" w:eastAsia="tr-TR"/>
              </w:rPr>
              <w:t>Toplam Ödenek</w:t>
            </w:r>
          </w:p>
          <w:p w14:paraId="2FAB21EB" w14:textId="77777777" w:rsidR="002375FF" w:rsidRPr="00783110" w:rsidRDefault="002375FF" w:rsidP="002375FF">
            <w:pPr>
              <w:spacing w:before="120" w:after="120"/>
              <w:ind w:left="113" w:right="113"/>
              <w:jc w:val="center"/>
              <w:rPr>
                <w:b/>
                <w:bCs/>
                <w:color w:val="000000"/>
                <w:sz w:val="20"/>
                <w:lang w:val="tr-TR" w:eastAsia="tr-TR"/>
              </w:rPr>
            </w:pPr>
            <w:r w:rsidRPr="00783110">
              <w:rPr>
                <w:b/>
                <w:bCs/>
                <w:color w:val="000000"/>
                <w:sz w:val="20"/>
                <w:lang w:val="tr-TR" w:eastAsia="tr-TR"/>
              </w:rPr>
              <w:t>TL</w:t>
            </w:r>
          </w:p>
        </w:tc>
        <w:tc>
          <w:tcPr>
            <w:tcW w:w="766" w:type="pct"/>
            <w:tcBorders>
              <w:top w:val="nil"/>
              <w:left w:val="single" w:sz="4" w:space="0" w:color="auto"/>
              <w:bottom w:val="single" w:sz="8" w:space="0" w:color="auto"/>
              <w:right w:val="single" w:sz="8" w:space="0" w:color="auto"/>
            </w:tcBorders>
            <w:textDirection w:val="btLr"/>
            <w:vAlign w:val="center"/>
          </w:tcPr>
          <w:p w14:paraId="5340FDF3" w14:textId="77777777" w:rsidR="002375FF" w:rsidRPr="00783110" w:rsidRDefault="002375FF" w:rsidP="002375FF">
            <w:pPr>
              <w:spacing w:before="120" w:after="120"/>
              <w:ind w:left="113" w:right="113"/>
              <w:jc w:val="center"/>
              <w:rPr>
                <w:b/>
                <w:bCs/>
                <w:color w:val="000000"/>
                <w:sz w:val="20"/>
                <w:lang w:val="tr-TR" w:eastAsia="tr-TR"/>
              </w:rPr>
            </w:pPr>
            <w:r w:rsidRPr="00783110">
              <w:rPr>
                <w:b/>
                <w:bCs/>
                <w:color w:val="000000"/>
                <w:sz w:val="20"/>
                <w:lang w:val="tr-TR" w:eastAsia="tr-TR"/>
              </w:rPr>
              <w:t>Toplam Harcama</w:t>
            </w:r>
          </w:p>
          <w:p w14:paraId="7F5B3B59" w14:textId="77777777" w:rsidR="002375FF" w:rsidRPr="00783110" w:rsidRDefault="002375FF" w:rsidP="002375FF">
            <w:pPr>
              <w:spacing w:before="120" w:after="120"/>
              <w:ind w:left="113" w:right="113"/>
              <w:jc w:val="center"/>
              <w:rPr>
                <w:b/>
                <w:bCs/>
                <w:color w:val="000000"/>
                <w:sz w:val="20"/>
                <w:lang w:val="tr-TR" w:eastAsia="tr-TR"/>
              </w:rPr>
            </w:pPr>
            <w:r w:rsidRPr="00783110">
              <w:rPr>
                <w:b/>
                <w:bCs/>
                <w:color w:val="000000"/>
                <w:sz w:val="20"/>
                <w:lang w:val="tr-TR" w:eastAsia="tr-TR"/>
              </w:rPr>
              <w:t>TL</w:t>
            </w:r>
          </w:p>
        </w:tc>
      </w:tr>
      <w:tr w:rsidR="00F1698D" w:rsidRPr="00783110" w14:paraId="3BF00544" w14:textId="77777777" w:rsidTr="0098717D">
        <w:trPr>
          <w:trHeight w:val="1266"/>
        </w:trPr>
        <w:tc>
          <w:tcPr>
            <w:tcW w:w="1247" w:type="pct"/>
            <w:tcBorders>
              <w:top w:val="nil"/>
              <w:left w:val="single" w:sz="8" w:space="0" w:color="auto"/>
              <w:bottom w:val="single" w:sz="4" w:space="0" w:color="auto"/>
              <w:right w:val="single" w:sz="8" w:space="0" w:color="auto"/>
            </w:tcBorders>
            <w:shd w:val="clear" w:color="auto" w:fill="auto"/>
            <w:noWrap/>
            <w:vAlign w:val="bottom"/>
          </w:tcPr>
          <w:p w14:paraId="3C5EB6A8" w14:textId="77777777" w:rsidR="002375FF" w:rsidRPr="00783110" w:rsidRDefault="002375FF" w:rsidP="003C0296">
            <w:pPr>
              <w:spacing w:before="120" w:after="120"/>
              <w:rPr>
                <w:b/>
                <w:bCs/>
                <w:color w:val="000000"/>
                <w:szCs w:val="24"/>
                <w:lang w:val="tr-TR" w:eastAsia="tr-TR"/>
              </w:rPr>
            </w:pPr>
            <w:r w:rsidRPr="00783110">
              <w:rPr>
                <w:b/>
                <w:bCs/>
                <w:color w:val="000000"/>
                <w:szCs w:val="24"/>
                <w:lang w:val="tr-TR" w:eastAsia="tr-TR"/>
              </w:rPr>
              <w:t>CSBB (Cumhurbaşkanlığı Strateji ve Bütçe Başkanlığı)</w:t>
            </w:r>
          </w:p>
        </w:tc>
        <w:tc>
          <w:tcPr>
            <w:tcW w:w="704" w:type="pct"/>
            <w:tcBorders>
              <w:top w:val="nil"/>
              <w:left w:val="nil"/>
              <w:bottom w:val="single" w:sz="4" w:space="0" w:color="auto"/>
              <w:right w:val="single" w:sz="4" w:space="0" w:color="auto"/>
            </w:tcBorders>
            <w:shd w:val="clear" w:color="auto" w:fill="auto"/>
            <w:noWrap/>
            <w:vAlign w:val="bottom"/>
          </w:tcPr>
          <w:p w14:paraId="189213B7" w14:textId="77777777" w:rsidR="002375FF" w:rsidRPr="00783110" w:rsidRDefault="002375FF" w:rsidP="003C0296">
            <w:pPr>
              <w:spacing w:before="120" w:after="120"/>
              <w:jc w:val="center"/>
              <w:rPr>
                <w:color w:val="000000"/>
                <w:sz w:val="20"/>
                <w:lang w:val="tr-TR" w:eastAsia="tr-TR"/>
              </w:rPr>
            </w:pPr>
            <w:r w:rsidRPr="00783110">
              <w:rPr>
                <w:color w:val="000000"/>
                <w:sz w:val="20"/>
                <w:lang w:val="tr-TR" w:eastAsia="tr-TR"/>
              </w:rPr>
              <w:t>1</w:t>
            </w:r>
          </w:p>
        </w:tc>
        <w:tc>
          <w:tcPr>
            <w:tcW w:w="546" w:type="pct"/>
            <w:tcBorders>
              <w:top w:val="nil"/>
              <w:left w:val="nil"/>
              <w:bottom w:val="single" w:sz="4" w:space="0" w:color="auto"/>
              <w:right w:val="single" w:sz="4" w:space="0" w:color="auto"/>
            </w:tcBorders>
            <w:shd w:val="clear" w:color="auto" w:fill="auto"/>
            <w:noWrap/>
            <w:vAlign w:val="bottom"/>
          </w:tcPr>
          <w:p w14:paraId="370B0E4D" w14:textId="77777777" w:rsidR="002375FF" w:rsidRPr="00783110" w:rsidRDefault="002375FF" w:rsidP="003C0296">
            <w:pPr>
              <w:spacing w:before="120" w:after="120"/>
              <w:jc w:val="center"/>
              <w:rPr>
                <w:color w:val="000000"/>
                <w:sz w:val="20"/>
                <w:lang w:val="tr-TR" w:eastAsia="tr-TR"/>
              </w:rPr>
            </w:pPr>
            <w:r w:rsidRPr="00783110">
              <w:rPr>
                <w:color w:val="000000"/>
                <w:sz w:val="20"/>
                <w:lang w:val="tr-TR" w:eastAsia="tr-TR"/>
              </w:rPr>
              <w:t>0</w:t>
            </w:r>
          </w:p>
        </w:tc>
        <w:tc>
          <w:tcPr>
            <w:tcW w:w="283" w:type="pct"/>
            <w:tcBorders>
              <w:top w:val="nil"/>
              <w:left w:val="nil"/>
              <w:bottom w:val="single" w:sz="4" w:space="0" w:color="auto"/>
              <w:right w:val="single" w:sz="4" w:space="0" w:color="auto"/>
            </w:tcBorders>
            <w:shd w:val="clear" w:color="auto" w:fill="auto"/>
            <w:noWrap/>
            <w:vAlign w:val="bottom"/>
          </w:tcPr>
          <w:p w14:paraId="3E306A01" w14:textId="77777777" w:rsidR="002375FF" w:rsidRPr="00783110" w:rsidRDefault="002375FF" w:rsidP="003C0296">
            <w:pPr>
              <w:spacing w:before="120" w:after="120"/>
              <w:jc w:val="center"/>
              <w:rPr>
                <w:color w:val="000000"/>
                <w:sz w:val="20"/>
                <w:lang w:val="tr-TR" w:eastAsia="tr-TR"/>
              </w:rPr>
            </w:pPr>
            <w:r w:rsidRPr="00783110">
              <w:rPr>
                <w:color w:val="000000"/>
                <w:sz w:val="20"/>
                <w:lang w:val="tr-TR" w:eastAsia="tr-TR"/>
              </w:rPr>
              <w:t>1</w:t>
            </w:r>
          </w:p>
        </w:tc>
        <w:tc>
          <w:tcPr>
            <w:tcW w:w="553" w:type="pct"/>
            <w:tcBorders>
              <w:top w:val="nil"/>
              <w:left w:val="nil"/>
              <w:bottom w:val="single" w:sz="4" w:space="0" w:color="auto"/>
              <w:right w:val="nil"/>
            </w:tcBorders>
            <w:shd w:val="clear" w:color="auto" w:fill="auto"/>
            <w:noWrap/>
            <w:vAlign w:val="bottom"/>
          </w:tcPr>
          <w:p w14:paraId="625F6D85" w14:textId="77777777" w:rsidR="002375FF" w:rsidRPr="00783110" w:rsidRDefault="002375FF" w:rsidP="003C0296">
            <w:pPr>
              <w:spacing w:before="120" w:after="120"/>
              <w:jc w:val="center"/>
              <w:rPr>
                <w:color w:val="000000"/>
                <w:sz w:val="20"/>
                <w:lang w:val="tr-TR" w:eastAsia="tr-TR"/>
              </w:rPr>
            </w:pPr>
            <w:r w:rsidRPr="00783110">
              <w:rPr>
                <w:color w:val="000000"/>
                <w:sz w:val="20"/>
                <w:lang w:val="tr-TR" w:eastAsia="tr-TR"/>
              </w:rPr>
              <w:t>0</w:t>
            </w:r>
          </w:p>
        </w:tc>
        <w:tc>
          <w:tcPr>
            <w:tcW w:w="901" w:type="pct"/>
            <w:tcBorders>
              <w:top w:val="nil"/>
              <w:left w:val="single" w:sz="4" w:space="0" w:color="auto"/>
              <w:bottom w:val="single" w:sz="4" w:space="0" w:color="auto"/>
              <w:right w:val="single" w:sz="8" w:space="0" w:color="auto"/>
            </w:tcBorders>
            <w:shd w:val="clear" w:color="auto" w:fill="auto"/>
            <w:noWrap/>
            <w:vAlign w:val="bottom"/>
          </w:tcPr>
          <w:p w14:paraId="01F97A43" w14:textId="77777777" w:rsidR="002375FF" w:rsidRPr="00783110" w:rsidRDefault="002375FF" w:rsidP="003C0296">
            <w:pPr>
              <w:spacing w:before="120" w:after="120"/>
              <w:jc w:val="center"/>
              <w:rPr>
                <w:color w:val="000000"/>
                <w:sz w:val="20"/>
                <w:lang w:val="tr-TR" w:eastAsia="tr-TR"/>
              </w:rPr>
            </w:pPr>
            <w:r w:rsidRPr="00783110">
              <w:rPr>
                <w:color w:val="000000"/>
                <w:sz w:val="20"/>
                <w:lang w:val="tr-TR" w:eastAsia="tr-TR"/>
              </w:rPr>
              <w:t>61.070.000,00</w:t>
            </w:r>
          </w:p>
        </w:tc>
        <w:tc>
          <w:tcPr>
            <w:tcW w:w="766" w:type="pct"/>
            <w:tcBorders>
              <w:top w:val="nil"/>
              <w:left w:val="single" w:sz="4" w:space="0" w:color="auto"/>
              <w:bottom w:val="single" w:sz="4" w:space="0" w:color="auto"/>
              <w:right w:val="single" w:sz="8" w:space="0" w:color="auto"/>
            </w:tcBorders>
          </w:tcPr>
          <w:p w14:paraId="5AD401E1" w14:textId="77777777" w:rsidR="002375FF" w:rsidRPr="00783110" w:rsidRDefault="002375FF" w:rsidP="0098717D">
            <w:pPr>
              <w:spacing w:before="120" w:after="120"/>
              <w:rPr>
                <w:color w:val="000000"/>
                <w:sz w:val="20"/>
                <w:lang w:val="tr-TR" w:eastAsia="tr-TR"/>
              </w:rPr>
            </w:pPr>
          </w:p>
          <w:p w14:paraId="1258EEA8" w14:textId="77777777" w:rsidR="002375FF" w:rsidRPr="00783110" w:rsidRDefault="002375FF" w:rsidP="003C0296">
            <w:pPr>
              <w:spacing w:before="120" w:after="120"/>
              <w:jc w:val="center"/>
              <w:rPr>
                <w:color w:val="000000"/>
                <w:sz w:val="20"/>
                <w:lang w:val="tr-TR" w:eastAsia="tr-TR"/>
              </w:rPr>
            </w:pPr>
          </w:p>
          <w:p w14:paraId="78C86C4F" w14:textId="77777777" w:rsidR="002375FF" w:rsidRPr="00783110" w:rsidRDefault="002375FF" w:rsidP="003C0296">
            <w:pPr>
              <w:spacing w:before="120" w:after="120"/>
              <w:jc w:val="center"/>
              <w:rPr>
                <w:color w:val="000000"/>
                <w:sz w:val="20"/>
                <w:lang w:val="tr-TR" w:eastAsia="tr-TR"/>
              </w:rPr>
            </w:pPr>
            <w:r w:rsidRPr="00783110">
              <w:rPr>
                <w:color w:val="000000"/>
                <w:sz w:val="20"/>
                <w:lang w:val="tr-TR" w:eastAsia="tr-TR"/>
              </w:rPr>
              <w:t>30.784.467,00</w:t>
            </w:r>
          </w:p>
        </w:tc>
      </w:tr>
      <w:tr w:rsidR="00F1698D" w:rsidRPr="00783110" w14:paraId="56799205" w14:textId="77777777" w:rsidTr="0098717D">
        <w:trPr>
          <w:trHeight w:val="486"/>
        </w:trPr>
        <w:tc>
          <w:tcPr>
            <w:tcW w:w="1247" w:type="pct"/>
            <w:tcBorders>
              <w:top w:val="nil"/>
              <w:left w:val="single" w:sz="8" w:space="0" w:color="auto"/>
              <w:bottom w:val="single" w:sz="4" w:space="0" w:color="auto"/>
              <w:right w:val="single" w:sz="8" w:space="0" w:color="auto"/>
            </w:tcBorders>
            <w:shd w:val="clear" w:color="auto" w:fill="auto"/>
            <w:noWrap/>
            <w:vAlign w:val="bottom"/>
          </w:tcPr>
          <w:p w14:paraId="0206D135" w14:textId="77777777" w:rsidR="002375FF" w:rsidRPr="00783110" w:rsidRDefault="002375FF" w:rsidP="003C0296">
            <w:pPr>
              <w:spacing w:before="120" w:after="120"/>
              <w:rPr>
                <w:b/>
                <w:bCs/>
                <w:color w:val="000000"/>
                <w:szCs w:val="24"/>
                <w:lang w:val="tr-TR" w:eastAsia="tr-TR"/>
              </w:rPr>
            </w:pPr>
            <w:r w:rsidRPr="00783110">
              <w:rPr>
                <w:b/>
                <w:bCs/>
                <w:color w:val="000000"/>
                <w:szCs w:val="24"/>
                <w:lang w:val="tr-TR" w:eastAsia="tr-TR"/>
              </w:rPr>
              <w:t>TÜBİTAK</w:t>
            </w:r>
          </w:p>
        </w:tc>
        <w:tc>
          <w:tcPr>
            <w:tcW w:w="704" w:type="pct"/>
            <w:tcBorders>
              <w:top w:val="nil"/>
              <w:left w:val="nil"/>
              <w:bottom w:val="single" w:sz="4" w:space="0" w:color="auto"/>
              <w:right w:val="single" w:sz="4" w:space="0" w:color="auto"/>
            </w:tcBorders>
            <w:shd w:val="clear" w:color="auto" w:fill="auto"/>
            <w:noWrap/>
            <w:vAlign w:val="bottom"/>
          </w:tcPr>
          <w:p w14:paraId="5A948703" w14:textId="77777777" w:rsidR="002375FF" w:rsidRPr="00783110" w:rsidRDefault="002375FF" w:rsidP="003C0296">
            <w:pPr>
              <w:spacing w:before="120" w:after="120"/>
              <w:jc w:val="center"/>
              <w:rPr>
                <w:color w:val="000000"/>
                <w:sz w:val="20"/>
                <w:lang w:val="tr-TR" w:eastAsia="tr-TR"/>
              </w:rPr>
            </w:pPr>
            <w:r w:rsidRPr="00783110">
              <w:rPr>
                <w:color w:val="000000"/>
                <w:sz w:val="20"/>
                <w:lang w:val="tr-TR" w:eastAsia="tr-TR"/>
              </w:rPr>
              <w:t>16</w:t>
            </w:r>
          </w:p>
        </w:tc>
        <w:tc>
          <w:tcPr>
            <w:tcW w:w="546" w:type="pct"/>
            <w:tcBorders>
              <w:top w:val="nil"/>
              <w:left w:val="nil"/>
              <w:bottom w:val="single" w:sz="4" w:space="0" w:color="auto"/>
              <w:right w:val="single" w:sz="4" w:space="0" w:color="auto"/>
            </w:tcBorders>
            <w:shd w:val="clear" w:color="auto" w:fill="auto"/>
            <w:noWrap/>
            <w:vAlign w:val="bottom"/>
          </w:tcPr>
          <w:p w14:paraId="0F0C771B" w14:textId="77777777" w:rsidR="002375FF" w:rsidRPr="00783110" w:rsidRDefault="002375FF" w:rsidP="003C0296">
            <w:pPr>
              <w:spacing w:before="120" w:after="120"/>
              <w:jc w:val="center"/>
              <w:rPr>
                <w:color w:val="000000"/>
                <w:sz w:val="20"/>
                <w:lang w:val="tr-TR" w:eastAsia="tr-TR"/>
              </w:rPr>
            </w:pPr>
            <w:r w:rsidRPr="00783110">
              <w:rPr>
                <w:color w:val="000000"/>
                <w:sz w:val="20"/>
                <w:lang w:val="tr-TR" w:eastAsia="tr-TR"/>
              </w:rPr>
              <w:t>5</w:t>
            </w:r>
          </w:p>
        </w:tc>
        <w:tc>
          <w:tcPr>
            <w:tcW w:w="283" w:type="pct"/>
            <w:tcBorders>
              <w:top w:val="nil"/>
              <w:left w:val="nil"/>
              <w:bottom w:val="single" w:sz="4" w:space="0" w:color="auto"/>
              <w:right w:val="single" w:sz="4" w:space="0" w:color="auto"/>
            </w:tcBorders>
            <w:shd w:val="clear" w:color="auto" w:fill="auto"/>
            <w:noWrap/>
            <w:vAlign w:val="bottom"/>
          </w:tcPr>
          <w:p w14:paraId="6C41F855" w14:textId="77777777" w:rsidR="002375FF" w:rsidRPr="00783110" w:rsidRDefault="002375FF" w:rsidP="003C0296">
            <w:pPr>
              <w:spacing w:before="120" w:after="120"/>
              <w:jc w:val="center"/>
              <w:rPr>
                <w:color w:val="000000"/>
                <w:sz w:val="20"/>
                <w:lang w:val="tr-TR" w:eastAsia="tr-TR"/>
              </w:rPr>
            </w:pPr>
            <w:r w:rsidRPr="00783110">
              <w:rPr>
                <w:color w:val="000000"/>
                <w:sz w:val="20"/>
                <w:lang w:val="tr-TR" w:eastAsia="tr-TR"/>
              </w:rPr>
              <w:t>21</w:t>
            </w:r>
          </w:p>
        </w:tc>
        <w:tc>
          <w:tcPr>
            <w:tcW w:w="553" w:type="pct"/>
            <w:tcBorders>
              <w:top w:val="nil"/>
              <w:left w:val="nil"/>
              <w:bottom w:val="single" w:sz="4" w:space="0" w:color="auto"/>
              <w:right w:val="nil"/>
            </w:tcBorders>
            <w:shd w:val="clear" w:color="auto" w:fill="auto"/>
            <w:noWrap/>
            <w:vAlign w:val="bottom"/>
          </w:tcPr>
          <w:p w14:paraId="39E0D78E" w14:textId="77777777" w:rsidR="002375FF" w:rsidRPr="00783110" w:rsidRDefault="002375FF" w:rsidP="003C0296">
            <w:pPr>
              <w:spacing w:before="120" w:after="120"/>
              <w:jc w:val="center"/>
              <w:rPr>
                <w:color w:val="000000"/>
                <w:sz w:val="20"/>
                <w:lang w:val="tr-TR" w:eastAsia="tr-TR"/>
              </w:rPr>
            </w:pPr>
            <w:r w:rsidRPr="00783110">
              <w:rPr>
                <w:color w:val="000000"/>
                <w:sz w:val="20"/>
                <w:lang w:val="tr-TR" w:eastAsia="tr-TR"/>
              </w:rPr>
              <w:t>1</w:t>
            </w:r>
          </w:p>
        </w:tc>
        <w:tc>
          <w:tcPr>
            <w:tcW w:w="901" w:type="pct"/>
            <w:tcBorders>
              <w:top w:val="nil"/>
              <w:left w:val="single" w:sz="4" w:space="0" w:color="auto"/>
              <w:bottom w:val="single" w:sz="4" w:space="0" w:color="auto"/>
              <w:right w:val="single" w:sz="8" w:space="0" w:color="auto"/>
            </w:tcBorders>
            <w:shd w:val="clear" w:color="auto" w:fill="auto"/>
            <w:noWrap/>
            <w:vAlign w:val="bottom"/>
          </w:tcPr>
          <w:p w14:paraId="01BA340A" w14:textId="77777777" w:rsidR="002375FF" w:rsidRPr="00783110" w:rsidRDefault="002375FF" w:rsidP="003C0296">
            <w:pPr>
              <w:spacing w:before="120" w:after="120"/>
              <w:jc w:val="center"/>
              <w:rPr>
                <w:color w:val="000000"/>
                <w:sz w:val="20"/>
                <w:lang w:val="tr-TR" w:eastAsia="tr-TR"/>
              </w:rPr>
            </w:pPr>
            <w:r w:rsidRPr="00783110">
              <w:rPr>
                <w:color w:val="000000"/>
                <w:sz w:val="20"/>
                <w:lang w:val="tr-TR" w:eastAsia="tr-TR"/>
              </w:rPr>
              <w:t>11.350.157,19</w:t>
            </w:r>
          </w:p>
        </w:tc>
        <w:tc>
          <w:tcPr>
            <w:tcW w:w="766" w:type="pct"/>
            <w:tcBorders>
              <w:top w:val="nil"/>
              <w:left w:val="single" w:sz="4" w:space="0" w:color="auto"/>
              <w:bottom w:val="single" w:sz="4" w:space="0" w:color="auto"/>
              <w:right w:val="single" w:sz="8" w:space="0" w:color="auto"/>
            </w:tcBorders>
          </w:tcPr>
          <w:p w14:paraId="272F23B5" w14:textId="77777777" w:rsidR="002375FF" w:rsidRPr="00783110" w:rsidRDefault="002375FF" w:rsidP="0098717D">
            <w:pPr>
              <w:spacing w:before="120" w:after="120"/>
              <w:rPr>
                <w:color w:val="000000"/>
                <w:sz w:val="20"/>
                <w:lang w:val="tr-TR" w:eastAsia="tr-TR"/>
              </w:rPr>
            </w:pPr>
            <w:r w:rsidRPr="00783110">
              <w:rPr>
                <w:color w:val="000000"/>
                <w:sz w:val="20"/>
                <w:lang w:val="tr-TR" w:eastAsia="tr-TR"/>
              </w:rPr>
              <w:t>8.647.157,68</w:t>
            </w:r>
          </w:p>
        </w:tc>
      </w:tr>
      <w:tr w:rsidR="00F1698D" w:rsidRPr="00783110" w14:paraId="619B3F56" w14:textId="77777777" w:rsidTr="0098717D">
        <w:trPr>
          <w:trHeight w:val="298"/>
        </w:trPr>
        <w:tc>
          <w:tcPr>
            <w:tcW w:w="1247" w:type="pct"/>
            <w:tcBorders>
              <w:top w:val="nil"/>
              <w:left w:val="single" w:sz="8" w:space="0" w:color="auto"/>
              <w:bottom w:val="single" w:sz="4" w:space="0" w:color="auto"/>
              <w:right w:val="single" w:sz="8" w:space="0" w:color="auto"/>
            </w:tcBorders>
            <w:shd w:val="clear" w:color="auto" w:fill="auto"/>
            <w:noWrap/>
            <w:vAlign w:val="bottom"/>
          </w:tcPr>
          <w:p w14:paraId="629DECED" w14:textId="77777777" w:rsidR="002375FF" w:rsidRPr="00783110" w:rsidRDefault="002375FF" w:rsidP="003C0296">
            <w:pPr>
              <w:spacing w:before="120" w:after="120"/>
              <w:rPr>
                <w:b/>
                <w:bCs/>
                <w:color w:val="000000"/>
                <w:szCs w:val="24"/>
                <w:lang w:val="tr-TR" w:eastAsia="tr-TR"/>
              </w:rPr>
            </w:pPr>
            <w:r w:rsidRPr="00783110">
              <w:rPr>
                <w:b/>
                <w:bCs/>
                <w:color w:val="000000"/>
                <w:szCs w:val="24"/>
                <w:lang w:val="tr-TR" w:eastAsia="tr-TR"/>
              </w:rPr>
              <w:t>BİLİMSEL ARAŞTIRMA PROJELERİ (BAP)</w:t>
            </w:r>
          </w:p>
        </w:tc>
        <w:tc>
          <w:tcPr>
            <w:tcW w:w="704" w:type="pct"/>
            <w:tcBorders>
              <w:top w:val="nil"/>
              <w:left w:val="nil"/>
              <w:bottom w:val="single" w:sz="4" w:space="0" w:color="auto"/>
              <w:right w:val="single" w:sz="4" w:space="0" w:color="auto"/>
            </w:tcBorders>
            <w:shd w:val="clear" w:color="auto" w:fill="auto"/>
            <w:noWrap/>
            <w:vAlign w:val="bottom"/>
          </w:tcPr>
          <w:p w14:paraId="5F973DC0" w14:textId="77777777" w:rsidR="002375FF" w:rsidRPr="00783110" w:rsidRDefault="002375FF" w:rsidP="003C0296">
            <w:pPr>
              <w:spacing w:before="120" w:after="120"/>
              <w:jc w:val="center"/>
              <w:rPr>
                <w:color w:val="000000"/>
                <w:sz w:val="20"/>
                <w:lang w:val="tr-TR" w:eastAsia="tr-TR"/>
              </w:rPr>
            </w:pPr>
            <w:r w:rsidRPr="00783110">
              <w:rPr>
                <w:color w:val="000000"/>
                <w:sz w:val="20"/>
                <w:lang w:val="tr-TR" w:eastAsia="tr-TR"/>
              </w:rPr>
              <w:t>35</w:t>
            </w:r>
          </w:p>
        </w:tc>
        <w:tc>
          <w:tcPr>
            <w:tcW w:w="546" w:type="pct"/>
            <w:tcBorders>
              <w:top w:val="nil"/>
              <w:left w:val="nil"/>
              <w:bottom w:val="single" w:sz="4" w:space="0" w:color="auto"/>
              <w:right w:val="single" w:sz="4" w:space="0" w:color="auto"/>
            </w:tcBorders>
            <w:shd w:val="clear" w:color="auto" w:fill="auto"/>
            <w:noWrap/>
            <w:vAlign w:val="bottom"/>
          </w:tcPr>
          <w:p w14:paraId="4828E00B" w14:textId="77777777" w:rsidR="002375FF" w:rsidRPr="00783110" w:rsidRDefault="002375FF" w:rsidP="003C0296">
            <w:pPr>
              <w:spacing w:before="120" w:after="120"/>
              <w:jc w:val="center"/>
              <w:rPr>
                <w:color w:val="000000"/>
                <w:sz w:val="20"/>
                <w:lang w:val="tr-TR" w:eastAsia="tr-TR"/>
              </w:rPr>
            </w:pPr>
            <w:r w:rsidRPr="00783110">
              <w:rPr>
                <w:color w:val="000000"/>
                <w:sz w:val="20"/>
                <w:lang w:val="tr-TR" w:eastAsia="tr-TR"/>
              </w:rPr>
              <w:t>26</w:t>
            </w:r>
          </w:p>
        </w:tc>
        <w:tc>
          <w:tcPr>
            <w:tcW w:w="283" w:type="pct"/>
            <w:tcBorders>
              <w:top w:val="nil"/>
              <w:left w:val="nil"/>
              <w:bottom w:val="single" w:sz="4" w:space="0" w:color="auto"/>
              <w:right w:val="single" w:sz="4" w:space="0" w:color="auto"/>
            </w:tcBorders>
            <w:shd w:val="clear" w:color="auto" w:fill="auto"/>
            <w:noWrap/>
            <w:vAlign w:val="bottom"/>
          </w:tcPr>
          <w:p w14:paraId="6327D20C" w14:textId="77777777" w:rsidR="002375FF" w:rsidRPr="00783110" w:rsidRDefault="002375FF" w:rsidP="003C0296">
            <w:pPr>
              <w:spacing w:before="120" w:after="120"/>
              <w:jc w:val="center"/>
              <w:rPr>
                <w:color w:val="000000"/>
                <w:sz w:val="20"/>
                <w:lang w:val="tr-TR" w:eastAsia="tr-TR"/>
              </w:rPr>
            </w:pPr>
            <w:r w:rsidRPr="00783110">
              <w:rPr>
                <w:color w:val="000000"/>
                <w:sz w:val="20"/>
                <w:lang w:val="tr-TR" w:eastAsia="tr-TR"/>
              </w:rPr>
              <w:t>61</w:t>
            </w:r>
          </w:p>
        </w:tc>
        <w:tc>
          <w:tcPr>
            <w:tcW w:w="553" w:type="pct"/>
            <w:tcBorders>
              <w:top w:val="nil"/>
              <w:left w:val="nil"/>
              <w:bottom w:val="single" w:sz="4" w:space="0" w:color="auto"/>
              <w:right w:val="nil"/>
            </w:tcBorders>
            <w:shd w:val="clear" w:color="auto" w:fill="auto"/>
            <w:noWrap/>
            <w:vAlign w:val="bottom"/>
          </w:tcPr>
          <w:p w14:paraId="09B1FE37" w14:textId="77777777" w:rsidR="002375FF" w:rsidRPr="00783110" w:rsidRDefault="002375FF" w:rsidP="003C0296">
            <w:pPr>
              <w:spacing w:before="120" w:after="120"/>
              <w:jc w:val="center"/>
              <w:rPr>
                <w:color w:val="000000"/>
                <w:sz w:val="20"/>
                <w:lang w:val="tr-TR" w:eastAsia="tr-TR"/>
              </w:rPr>
            </w:pPr>
            <w:r w:rsidRPr="00783110">
              <w:rPr>
                <w:color w:val="000000"/>
                <w:sz w:val="20"/>
                <w:lang w:val="tr-TR" w:eastAsia="tr-TR"/>
              </w:rPr>
              <w:t>24</w:t>
            </w:r>
          </w:p>
        </w:tc>
        <w:tc>
          <w:tcPr>
            <w:tcW w:w="901" w:type="pct"/>
            <w:tcBorders>
              <w:top w:val="nil"/>
              <w:left w:val="single" w:sz="4" w:space="0" w:color="auto"/>
              <w:bottom w:val="single" w:sz="4" w:space="0" w:color="auto"/>
              <w:right w:val="single" w:sz="8" w:space="0" w:color="auto"/>
            </w:tcBorders>
            <w:shd w:val="clear" w:color="auto" w:fill="auto"/>
            <w:noWrap/>
            <w:vAlign w:val="bottom"/>
          </w:tcPr>
          <w:p w14:paraId="0C722E05" w14:textId="77777777" w:rsidR="002375FF" w:rsidRPr="00783110" w:rsidRDefault="002375FF" w:rsidP="003C0296">
            <w:pPr>
              <w:spacing w:before="120" w:after="120"/>
              <w:jc w:val="center"/>
              <w:rPr>
                <w:color w:val="000000"/>
                <w:sz w:val="20"/>
                <w:lang w:val="tr-TR" w:eastAsia="tr-TR"/>
              </w:rPr>
            </w:pPr>
            <w:r w:rsidRPr="00783110">
              <w:rPr>
                <w:color w:val="000000"/>
                <w:sz w:val="20"/>
                <w:lang w:val="tr-TR" w:eastAsia="tr-TR"/>
              </w:rPr>
              <w:t>3.521.007,48</w:t>
            </w:r>
          </w:p>
        </w:tc>
        <w:tc>
          <w:tcPr>
            <w:tcW w:w="766" w:type="pct"/>
            <w:tcBorders>
              <w:top w:val="nil"/>
              <w:left w:val="single" w:sz="4" w:space="0" w:color="auto"/>
              <w:bottom w:val="single" w:sz="4" w:space="0" w:color="auto"/>
              <w:right w:val="single" w:sz="8" w:space="0" w:color="auto"/>
            </w:tcBorders>
          </w:tcPr>
          <w:p w14:paraId="01DBDD18" w14:textId="77777777" w:rsidR="0098717D" w:rsidRPr="00783110" w:rsidRDefault="0098717D" w:rsidP="0098717D">
            <w:pPr>
              <w:spacing w:before="120" w:after="120"/>
              <w:rPr>
                <w:color w:val="000000"/>
                <w:sz w:val="20"/>
                <w:lang w:val="tr-TR" w:eastAsia="tr-TR"/>
              </w:rPr>
            </w:pPr>
          </w:p>
          <w:p w14:paraId="51165A83" w14:textId="6ABD9CE9" w:rsidR="002375FF" w:rsidRPr="00783110" w:rsidRDefault="002375FF" w:rsidP="0098717D">
            <w:pPr>
              <w:spacing w:before="120" w:after="120"/>
              <w:rPr>
                <w:color w:val="000000"/>
                <w:sz w:val="20"/>
                <w:lang w:val="tr-TR" w:eastAsia="tr-TR"/>
              </w:rPr>
            </w:pPr>
            <w:r w:rsidRPr="00783110">
              <w:rPr>
                <w:color w:val="000000"/>
                <w:sz w:val="20"/>
                <w:lang w:val="tr-TR" w:eastAsia="tr-TR"/>
              </w:rPr>
              <w:t>2.286.619,55</w:t>
            </w:r>
          </w:p>
        </w:tc>
      </w:tr>
      <w:tr w:rsidR="00F1698D" w:rsidRPr="00783110" w14:paraId="4B3CDB0A" w14:textId="77777777" w:rsidTr="0098717D">
        <w:trPr>
          <w:trHeight w:val="311"/>
        </w:trPr>
        <w:tc>
          <w:tcPr>
            <w:tcW w:w="124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84D98E1" w14:textId="77777777" w:rsidR="002375FF" w:rsidRPr="00783110" w:rsidRDefault="002375FF" w:rsidP="003C0296">
            <w:pPr>
              <w:spacing w:before="120" w:after="120"/>
              <w:rPr>
                <w:b/>
                <w:bCs/>
                <w:color w:val="000000"/>
                <w:szCs w:val="24"/>
                <w:lang w:val="tr-TR" w:eastAsia="tr-TR"/>
              </w:rPr>
            </w:pPr>
            <w:r w:rsidRPr="00783110">
              <w:rPr>
                <w:b/>
                <w:bCs/>
                <w:color w:val="000000"/>
                <w:szCs w:val="24"/>
                <w:lang w:val="tr-TR" w:eastAsia="tr-TR"/>
              </w:rPr>
              <w:t>TOPLAM</w:t>
            </w:r>
          </w:p>
        </w:tc>
        <w:tc>
          <w:tcPr>
            <w:tcW w:w="704" w:type="pct"/>
            <w:tcBorders>
              <w:top w:val="single" w:sz="8" w:space="0" w:color="auto"/>
              <w:left w:val="nil"/>
              <w:bottom w:val="single" w:sz="8" w:space="0" w:color="auto"/>
              <w:right w:val="single" w:sz="4" w:space="0" w:color="auto"/>
            </w:tcBorders>
            <w:shd w:val="clear" w:color="auto" w:fill="auto"/>
            <w:noWrap/>
            <w:vAlign w:val="bottom"/>
          </w:tcPr>
          <w:p w14:paraId="53EED950" w14:textId="77777777" w:rsidR="002375FF" w:rsidRPr="00783110" w:rsidRDefault="002375FF" w:rsidP="003C0296">
            <w:pPr>
              <w:spacing w:before="120" w:after="120"/>
              <w:jc w:val="center"/>
              <w:rPr>
                <w:b/>
                <w:bCs/>
                <w:color w:val="000000"/>
                <w:sz w:val="20"/>
                <w:lang w:val="tr-TR" w:eastAsia="tr-TR"/>
              </w:rPr>
            </w:pPr>
            <w:r w:rsidRPr="00783110">
              <w:rPr>
                <w:b/>
                <w:bCs/>
                <w:color w:val="000000"/>
                <w:sz w:val="20"/>
                <w:lang w:val="tr-TR" w:eastAsia="tr-TR"/>
              </w:rPr>
              <w:t>52</w:t>
            </w:r>
          </w:p>
        </w:tc>
        <w:tc>
          <w:tcPr>
            <w:tcW w:w="546" w:type="pct"/>
            <w:tcBorders>
              <w:top w:val="single" w:sz="8" w:space="0" w:color="auto"/>
              <w:left w:val="nil"/>
              <w:bottom w:val="single" w:sz="8" w:space="0" w:color="auto"/>
              <w:right w:val="single" w:sz="4" w:space="0" w:color="auto"/>
            </w:tcBorders>
            <w:shd w:val="clear" w:color="auto" w:fill="auto"/>
            <w:noWrap/>
            <w:vAlign w:val="bottom"/>
          </w:tcPr>
          <w:p w14:paraId="0D13A95B" w14:textId="77777777" w:rsidR="002375FF" w:rsidRPr="00783110" w:rsidRDefault="002375FF" w:rsidP="003C0296">
            <w:pPr>
              <w:spacing w:before="120" w:after="120"/>
              <w:jc w:val="center"/>
              <w:rPr>
                <w:b/>
                <w:bCs/>
                <w:color w:val="000000"/>
                <w:sz w:val="20"/>
                <w:lang w:val="tr-TR" w:eastAsia="tr-TR"/>
              </w:rPr>
            </w:pPr>
            <w:r w:rsidRPr="00783110">
              <w:rPr>
                <w:b/>
                <w:bCs/>
                <w:color w:val="000000"/>
                <w:sz w:val="20"/>
                <w:lang w:val="tr-TR" w:eastAsia="tr-TR"/>
              </w:rPr>
              <w:t>31</w:t>
            </w:r>
          </w:p>
        </w:tc>
        <w:tc>
          <w:tcPr>
            <w:tcW w:w="283" w:type="pct"/>
            <w:tcBorders>
              <w:top w:val="single" w:sz="8" w:space="0" w:color="auto"/>
              <w:left w:val="nil"/>
              <w:bottom w:val="single" w:sz="8" w:space="0" w:color="auto"/>
              <w:right w:val="single" w:sz="4" w:space="0" w:color="auto"/>
            </w:tcBorders>
            <w:shd w:val="clear" w:color="auto" w:fill="auto"/>
            <w:noWrap/>
            <w:vAlign w:val="bottom"/>
          </w:tcPr>
          <w:p w14:paraId="4654D2FD" w14:textId="77777777" w:rsidR="002375FF" w:rsidRPr="00783110" w:rsidRDefault="002375FF" w:rsidP="003C0296">
            <w:pPr>
              <w:spacing w:before="120" w:after="120"/>
              <w:jc w:val="center"/>
              <w:rPr>
                <w:b/>
                <w:bCs/>
                <w:color w:val="000000"/>
                <w:sz w:val="20"/>
                <w:lang w:val="tr-TR" w:eastAsia="tr-TR"/>
              </w:rPr>
            </w:pPr>
            <w:r w:rsidRPr="00783110">
              <w:rPr>
                <w:b/>
                <w:bCs/>
                <w:color w:val="000000"/>
                <w:sz w:val="20"/>
                <w:lang w:val="tr-TR" w:eastAsia="tr-TR"/>
              </w:rPr>
              <w:t>83</w:t>
            </w:r>
          </w:p>
        </w:tc>
        <w:tc>
          <w:tcPr>
            <w:tcW w:w="553" w:type="pct"/>
            <w:tcBorders>
              <w:top w:val="single" w:sz="8" w:space="0" w:color="auto"/>
              <w:left w:val="nil"/>
              <w:bottom w:val="single" w:sz="8" w:space="0" w:color="auto"/>
              <w:right w:val="nil"/>
            </w:tcBorders>
            <w:shd w:val="clear" w:color="auto" w:fill="auto"/>
            <w:noWrap/>
            <w:vAlign w:val="bottom"/>
          </w:tcPr>
          <w:p w14:paraId="3F2EFFF6" w14:textId="77777777" w:rsidR="002375FF" w:rsidRPr="00783110" w:rsidRDefault="002375FF" w:rsidP="003C0296">
            <w:pPr>
              <w:spacing w:before="120" w:after="120"/>
              <w:jc w:val="center"/>
              <w:rPr>
                <w:b/>
                <w:bCs/>
                <w:color w:val="000000"/>
                <w:sz w:val="20"/>
                <w:lang w:val="tr-TR" w:eastAsia="tr-TR"/>
              </w:rPr>
            </w:pPr>
            <w:r w:rsidRPr="00783110">
              <w:rPr>
                <w:b/>
                <w:bCs/>
                <w:color w:val="000000"/>
                <w:sz w:val="20"/>
                <w:lang w:val="tr-TR" w:eastAsia="tr-TR"/>
              </w:rPr>
              <w:t>25</w:t>
            </w:r>
          </w:p>
        </w:tc>
        <w:tc>
          <w:tcPr>
            <w:tcW w:w="901" w:type="pct"/>
            <w:tcBorders>
              <w:top w:val="single" w:sz="8" w:space="0" w:color="auto"/>
              <w:left w:val="single" w:sz="4" w:space="0" w:color="auto"/>
              <w:bottom w:val="single" w:sz="8" w:space="0" w:color="auto"/>
              <w:right w:val="single" w:sz="8" w:space="0" w:color="auto"/>
            </w:tcBorders>
            <w:shd w:val="clear" w:color="auto" w:fill="auto"/>
            <w:noWrap/>
            <w:vAlign w:val="bottom"/>
          </w:tcPr>
          <w:p w14:paraId="091E6839" w14:textId="77777777" w:rsidR="002375FF" w:rsidRPr="00783110" w:rsidRDefault="002375FF" w:rsidP="003C0296">
            <w:pPr>
              <w:spacing w:before="120" w:after="120"/>
              <w:jc w:val="center"/>
              <w:rPr>
                <w:b/>
                <w:bCs/>
                <w:color w:val="000000"/>
                <w:sz w:val="20"/>
                <w:lang w:val="tr-TR" w:eastAsia="tr-TR"/>
              </w:rPr>
            </w:pPr>
            <w:r w:rsidRPr="00783110">
              <w:rPr>
                <w:b/>
                <w:bCs/>
                <w:color w:val="000000"/>
                <w:sz w:val="20"/>
                <w:lang w:val="tr-TR" w:eastAsia="tr-TR"/>
              </w:rPr>
              <w:t>75.941.164,67</w:t>
            </w:r>
          </w:p>
        </w:tc>
        <w:tc>
          <w:tcPr>
            <w:tcW w:w="766" w:type="pct"/>
            <w:tcBorders>
              <w:top w:val="single" w:sz="8" w:space="0" w:color="auto"/>
              <w:left w:val="single" w:sz="4" w:space="0" w:color="auto"/>
              <w:bottom w:val="single" w:sz="8" w:space="0" w:color="auto"/>
              <w:right w:val="single" w:sz="8" w:space="0" w:color="auto"/>
            </w:tcBorders>
          </w:tcPr>
          <w:p w14:paraId="6E90FCBD" w14:textId="77777777" w:rsidR="002375FF" w:rsidRPr="00783110" w:rsidRDefault="002375FF" w:rsidP="003C0296">
            <w:pPr>
              <w:spacing w:before="120" w:after="120"/>
              <w:jc w:val="center"/>
              <w:rPr>
                <w:b/>
                <w:bCs/>
                <w:color w:val="000000"/>
                <w:sz w:val="20"/>
                <w:lang w:val="tr-TR" w:eastAsia="tr-TR"/>
              </w:rPr>
            </w:pPr>
            <w:r w:rsidRPr="00783110">
              <w:rPr>
                <w:b/>
                <w:bCs/>
                <w:color w:val="000000"/>
                <w:sz w:val="20"/>
                <w:lang w:val="tr-TR" w:eastAsia="tr-TR"/>
              </w:rPr>
              <w:t>41.718.244,23</w:t>
            </w:r>
          </w:p>
        </w:tc>
      </w:tr>
      <w:bookmarkEnd w:id="63"/>
    </w:tbl>
    <w:p w14:paraId="64B4547D" w14:textId="1DABEC35" w:rsidR="0008543E" w:rsidRPr="00783110" w:rsidRDefault="0008543E" w:rsidP="00A44458">
      <w:pPr>
        <w:rPr>
          <w:b/>
          <w:iCs/>
          <w:color w:val="000000"/>
          <w:szCs w:val="24"/>
          <w:lang w:val="tr-TR"/>
        </w:rPr>
      </w:pPr>
    </w:p>
    <w:p w14:paraId="751A3173" w14:textId="65932199" w:rsidR="00254E26" w:rsidRPr="00783110" w:rsidRDefault="00254E26" w:rsidP="00C20C8C">
      <w:pPr>
        <w:pStyle w:val="StilBalk3BFR"/>
        <w:numPr>
          <w:ilvl w:val="0"/>
          <w:numId w:val="15"/>
        </w:numPr>
        <w:rPr>
          <w:rFonts w:cs="Times New Roman"/>
          <w:szCs w:val="24"/>
        </w:rPr>
      </w:pPr>
      <w:bookmarkStart w:id="65" w:name="_Toc125028225"/>
      <w:r w:rsidRPr="00783110">
        <w:rPr>
          <w:rFonts w:cs="Times New Roman"/>
          <w:szCs w:val="24"/>
        </w:rPr>
        <w:t>Performans Programı Sonuçlarının Değerlendirilmesi</w:t>
      </w:r>
      <w:bookmarkEnd w:id="65"/>
    </w:p>
    <w:p w14:paraId="5E46C1B1" w14:textId="77777777" w:rsidR="00196A33" w:rsidRPr="00783110" w:rsidRDefault="00196A33" w:rsidP="00A44458">
      <w:pPr>
        <w:rPr>
          <w:szCs w:val="24"/>
          <w:lang w:val="tr-TR"/>
        </w:rPr>
      </w:pPr>
    </w:p>
    <w:tbl>
      <w:tblPr>
        <w:tblStyle w:val="TabloKlavuzu"/>
        <w:tblW w:w="8984" w:type="dxa"/>
        <w:tblLook w:val="04A0" w:firstRow="1" w:lastRow="0" w:firstColumn="1" w:lastColumn="0" w:noHBand="0" w:noVBand="1"/>
      </w:tblPr>
      <w:tblGrid>
        <w:gridCol w:w="4318"/>
        <w:gridCol w:w="1192"/>
        <w:gridCol w:w="1545"/>
        <w:gridCol w:w="1929"/>
      </w:tblGrid>
      <w:tr w:rsidR="00580ABD" w:rsidRPr="00783110" w14:paraId="406BC8E7" w14:textId="77777777" w:rsidTr="007019FF">
        <w:trPr>
          <w:trHeight w:val="964"/>
        </w:trPr>
        <w:tc>
          <w:tcPr>
            <w:tcW w:w="4318" w:type="dxa"/>
            <w:shd w:val="clear" w:color="auto" w:fill="BDD6EE" w:themeFill="accent1" w:themeFillTint="66"/>
            <w:vAlign w:val="center"/>
            <w:hideMark/>
          </w:tcPr>
          <w:p w14:paraId="295AC2E5" w14:textId="77777777" w:rsidR="00580ABD" w:rsidRPr="00783110" w:rsidRDefault="00580ABD" w:rsidP="003C0296">
            <w:pPr>
              <w:jc w:val="center"/>
              <w:rPr>
                <w:b/>
                <w:bCs/>
                <w:szCs w:val="24"/>
                <w:lang w:val="tr-TR"/>
              </w:rPr>
            </w:pPr>
            <w:r w:rsidRPr="00783110">
              <w:rPr>
                <w:b/>
                <w:bCs/>
                <w:szCs w:val="24"/>
                <w:lang w:val="tr-TR"/>
              </w:rPr>
              <w:t>Performans Göstergesi</w:t>
            </w:r>
          </w:p>
        </w:tc>
        <w:tc>
          <w:tcPr>
            <w:tcW w:w="1192" w:type="dxa"/>
            <w:shd w:val="clear" w:color="auto" w:fill="BDD6EE" w:themeFill="accent1" w:themeFillTint="66"/>
            <w:noWrap/>
            <w:vAlign w:val="center"/>
            <w:hideMark/>
          </w:tcPr>
          <w:p w14:paraId="19F38317" w14:textId="77777777" w:rsidR="00580ABD" w:rsidRPr="00783110" w:rsidRDefault="00580ABD" w:rsidP="003C0296">
            <w:pPr>
              <w:jc w:val="center"/>
              <w:rPr>
                <w:b/>
                <w:bCs/>
                <w:szCs w:val="24"/>
                <w:lang w:val="tr-TR"/>
              </w:rPr>
            </w:pPr>
            <w:r w:rsidRPr="00783110">
              <w:rPr>
                <w:b/>
                <w:bCs/>
                <w:szCs w:val="24"/>
                <w:lang w:val="tr-TR"/>
              </w:rPr>
              <w:t>Ölçü Birimi</w:t>
            </w:r>
          </w:p>
        </w:tc>
        <w:tc>
          <w:tcPr>
            <w:tcW w:w="1545" w:type="dxa"/>
            <w:shd w:val="clear" w:color="auto" w:fill="BDD6EE" w:themeFill="accent1" w:themeFillTint="66"/>
            <w:vAlign w:val="center"/>
            <w:hideMark/>
          </w:tcPr>
          <w:p w14:paraId="2DF8D02A" w14:textId="677004F1" w:rsidR="00580ABD" w:rsidRPr="00783110" w:rsidRDefault="00580ABD" w:rsidP="003C0296">
            <w:pPr>
              <w:jc w:val="center"/>
              <w:rPr>
                <w:b/>
                <w:bCs/>
                <w:sz w:val="20"/>
                <w:lang w:val="tr-TR"/>
              </w:rPr>
            </w:pPr>
            <w:r w:rsidRPr="00783110">
              <w:rPr>
                <w:b/>
                <w:bCs/>
                <w:sz w:val="20"/>
                <w:lang w:val="tr-TR"/>
              </w:rPr>
              <w:t>202 Yılı</w:t>
            </w:r>
            <w:r w:rsidRPr="00783110">
              <w:rPr>
                <w:b/>
                <w:bCs/>
                <w:sz w:val="20"/>
                <w:lang w:val="tr-TR"/>
              </w:rPr>
              <w:br/>
              <w:t xml:space="preserve"> Sonu İtibariyle Gerçekleşme</w:t>
            </w:r>
          </w:p>
        </w:tc>
        <w:tc>
          <w:tcPr>
            <w:tcW w:w="1927" w:type="dxa"/>
            <w:shd w:val="clear" w:color="auto" w:fill="BDD6EE" w:themeFill="accent1" w:themeFillTint="66"/>
            <w:vAlign w:val="center"/>
            <w:hideMark/>
          </w:tcPr>
          <w:p w14:paraId="3D56A7AF" w14:textId="77777777" w:rsidR="00580ABD" w:rsidRPr="00783110" w:rsidRDefault="00580ABD" w:rsidP="003C0296">
            <w:pPr>
              <w:jc w:val="center"/>
              <w:rPr>
                <w:b/>
                <w:bCs/>
                <w:sz w:val="20"/>
                <w:lang w:val="tr-TR"/>
              </w:rPr>
            </w:pPr>
            <w:r w:rsidRPr="00783110">
              <w:rPr>
                <w:b/>
                <w:bCs/>
                <w:sz w:val="20"/>
                <w:lang w:val="tr-TR"/>
              </w:rPr>
              <w:t>Göstergelerden Sorumlu Birimler</w:t>
            </w:r>
          </w:p>
        </w:tc>
      </w:tr>
      <w:tr w:rsidR="00580ABD" w:rsidRPr="00783110" w14:paraId="125C247D" w14:textId="77777777" w:rsidTr="0098717D">
        <w:trPr>
          <w:trHeight w:val="619"/>
        </w:trPr>
        <w:tc>
          <w:tcPr>
            <w:tcW w:w="4318" w:type="dxa"/>
            <w:hideMark/>
          </w:tcPr>
          <w:p w14:paraId="02072814" w14:textId="77777777" w:rsidR="00580ABD" w:rsidRPr="00657C15" w:rsidRDefault="00580ABD" w:rsidP="003C0296">
            <w:pPr>
              <w:rPr>
                <w:color w:val="FF0000"/>
                <w:szCs w:val="24"/>
                <w:lang w:val="tr-TR"/>
              </w:rPr>
            </w:pPr>
            <w:r w:rsidRPr="00657C15">
              <w:rPr>
                <w:szCs w:val="24"/>
                <w:lang w:val="tr-TR"/>
              </w:rPr>
              <w:t>Mezunlara yönelik gerçekleştirilen faaliyet sayısı</w:t>
            </w:r>
          </w:p>
        </w:tc>
        <w:tc>
          <w:tcPr>
            <w:tcW w:w="1192" w:type="dxa"/>
            <w:noWrap/>
            <w:hideMark/>
          </w:tcPr>
          <w:p w14:paraId="679938CB" w14:textId="77777777" w:rsidR="00580ABD" w:rsidRPr="00783110" w:rsidRDefault="00580ABD" w:rsidP="003C0296">
            <w:pPr>
              <w:rPr>
                <w:szCs w:val="24"/>
                <w:lang w:val="tr-TR"/>
              </w:rPr>
            </w:pPr>
            <w:r w:rsidRPr="00783110">
              <w:rPr>
                <w:szCs w:val="24"/>
                <w:lang w:val="tr-TR"/>
              </w:rPr>
              <w:t>Sayı</w:t>
            </w:r>
          </w:p>
        </w:tc>
        <w:tc>
          <w:tcPr>
            <w:tcW w:w="1545" w:type="dxa"/>
            <w:noWrap/>
            <w:hideMark/>
          </w:tcPr>
          <w:p w14:paraId="02C0AD10" w14:textId="77777777" w:rsidR="00580ABD" w:rsidRDefault="00580ABD" w:rsidP="003C0296">
            <w:pPr>
              <w:jc w:val="center"/>
              <w:rPr>
                <w:szCs w:val="24"/>
                <w:lang w:val="tr-TR"/>
              </w:rPr>
            </w:pPr>
          </w:p>
          <w:p w14:paraId="7C24A00F" w14:textId="290B9567" w:rsidR="00657C15" w:rsidRPr="00783110" w:rsidRDefault="00657C15" w:rsidP="003C0296">
            <w:pPr>
              <w:jc w:val="center"/>
              <w:rPr>
                <w:szCs w:val="24"/>
                <w:lang w:val="tr-TR"/>
              </w:rPr>
            </w:pPr>
            <w:r>
              <w:rPr>
                <w:szCs w:val="24"/>
                <w:lang w:val="tr-TR"/>
              </w:rPr>
              <w:t>13</w:t>
            </w:r>
          </w:p>
        </w:tc>
        <w:tc>
          <w:tcPr>
            <w:tcW w:w="1927" w:type="dxa"/>
            <w:hideMark/>
          </w:tcPr>
          <w:p w14:paraId="241D47E7" w14:textId="77777777" w:rsidR="00580ABD" w:rsidRPr="00783110" w:rsidRDefault="00580ABD" w:rsidP="003C0296">
            <w:pPr>
              <w:rPr>
                <w:szCs w:val="24"/>
                <w:lang w:val="tr-TR"/>
              </w:rPr>
            </w:pPr>
            <w:r w:rsidRPr="00783110">
              <w:rPr>
                <w:szCs w:val="24"/>
                <w:lang w:val="tr-TR"/>
              </w:rPr>
              <w:t>Tüm Akademik Birimler</w:t>
            </w:r>
          </w:p>
        </w:tc>
      </w:tr>
      <w:tr w:rsidR="00580ABD" w:rsidRPr="00783110" w14:paraId="6F2D155D" w14:textId="77777777" w:rsidTr="007019FF">
        <w:trPr>
          <w:trHeight w:val="575"/>
        </w:trPr>
        <w:tc>
          <w:tcPr>
            <w:tcW w:w="8984" w:type="dxa"/>
            <w:gridSpan w:val="4"/>
            <w:shd w:val="clear" w:color="auto" w:fill="BDD6EE" w:themeFill="accent1" w:themeFillTint="66"/>
            <w:hideMark/>
          </w:tcPr>
          <w:p w14:paraId="73F09265" w14:textId="77777777" w:rsidR="00580ABD" w:rsidRPr="00783110" w:rsidRDefault="00580ABD" w:rsidP="003C0296">
            <w:pPr>
              <w:rPr>
                <w:b/>
                <w:bCs/>
                <w:szCs w:val="24"/>
                <w:lang w:val="tr-TR"/>
              </w:rPr>
            </w:pPr>
            <w:r w:rsidRPr="00783110">
              <w:rPr>
                <w:b/>
                <w:bCs/>
                <w:szCs w:val="24"/>
                <w:lang w:val="tr-TR"/>
              </w:rPr>
              <w:t>SCI, SCI-Expanded, SSCI ve AHCI kapsamındaki dergilerde öğretim elemanı başına düşen yayın sayısı</w:t>
            </w:r>
          </w:p>
        </w:tc>
      </w:tr>
      <w:tr w:rsidR="00580ABD" w:rsidRPr="00783110" w14:paraId="6245C441" w14:textId="77777777" w:rsidTr="007019FF">
        <w:trPr>
          <w:trHeight w:val="825"/>
        </w:trPr>
        <w:tc>
          <w:tcPr>
            <w:tcW w:w="4318" w:type="dxa"/>
            <w:hideMark/>
          </w:tcPr>
          <w:p w14:paraId="2F99878C" w14:textId="77777777" w:rsidR="00580ABD" w:rsidRPr="00657C15" w:rsidRDefault="00580ABD" w:rsidP="003C0296">
            <w:pPr>
              <w:rPr>
                <w:szCs w:val="24"/>
                <w:lang w:val="tr-TR"/>
              </w:rPr>
            </w:pPr>
            <w:r w:rsidRPr="00657C15">
              <w:rPr>
                <w:szCs w:val="24"/>
                <w:lang w:val="tr-TR"/>
              </w:rPr>
              <w:t>Yükseköğretim Kurulu, Türkiye Bilimler Akademisi ve TÜBİTAK bilim, teşvik ve sanat ödülleri sayısı</w:t>
            </w:r>
          </w:p>
        </w:tc>
        <w:tc>
          <w:tcPr>
            <w:tcW w:w="1192" w:type="dxa"/>
            <w:noWrap/>
            <w:hideMark/>
          </w:tcPr>
          <w:p w14:paraId="2FF1DBF4" w14:textId="77777777" w:rsidR="00580ABD" w:rsidRPr="00783110" w:rsidRDefault="00580ABD" w:rsidP="003C0296">
            <w:pPr>
              <w:rPr>
                <w:szCs w:val="24"/>
                <w:lang w:val="tr-TR"/>
              </w:rPr>
            </w:pPr>
            <w:r w:rsidRPr="00783110">
              <w:rPr>
                <w:szCs w:val="24"/>
                <w:lang w:val="tr-TR"/>
              </w:rPr>
              <w:t>Sayı</w:t>
            </w:r>
          </w:p>
        </w:tc>
        <w:tc>
          <w:tcPr>
            <w:tcW w:w="1545" w:type="dxa"/>
            <w:noWrap/>
            <w:hideMark/>
          </w:tcPr>
          <w:p w14:paraId="6C8FEE2A" w14:textId="77777777" w:rsidR="00580ABD" w:rsidRPr="00783110" w:rsidRDefault="00580ABD" w:rsidP="003C0296">
            <w:pPr>
              <w:jc w:val="center"/>
              <w:rPr>
                <w:szCs w:val="24"/>
                <w:lang w:val="tr-TR"/>
              </w:rPr>
            </w:pPr>
          </w:p>
          <w:p w14:paraId="68B0A8E2" w14:textId="3C6F6862" w:rsidR="00580ABD" w:rsidRPr="00783110" w:rsidRDefault="00657C15" w:rsidP="003C0296">
            <w:pPr>
              <w:jc w:val="center"/>
              <w:rPr>
                <w:szCs w:val="24"/>
                <w:lang w:val="tr-TR"/>
              </w:rPr>
            </w:pPr>
            <w:r>
              <w:rPr>
                <w:szCs w:val="24"/>
                <w:lang w:val="tr-TR"/>
              </w:rPr>
              <w:t>1</w:t>
            </w:r>
          </w:p>
        </w:tc>
        <w:tc>
          <w:tcPr>
            <w:tcW w:w="1927" w:type="dxa"/>
            <w:hideMark/>
          </w:tcPr>
          <w:p w14:paraId="5C4BC808" w14:textId="77777777" w:rsidR="00580ABD" w:rsidRPr="00783110" w:rsidRDefault="00580ABD" w:rsidP="003C0296">
            <w:pPr>
              <w:rPr>
                <w:szCs w:val="24"/>
                <w:lang w:val="tr-TR"/>
              </w:rPr>
            </w:pPr>
            <w:r w:rsidRPr="00783110">
              <w:rPr>
                <w:szCs w:val="24"/>
                <w:lang w:val="tr-TR"/>
              </w:rPr>
              <w:t>Tüm Akademik Birimler</w:t>
            </w:r>
          </w:p>
        </w:tc>
      </w:tr>
    </w:tbl>
    <w:p w14:paraId="40B306FC" w14:textId="77777777" w:rsidR="007019FF" w:rsidRPr="00783110" w:rsidRDefault="007019FF" w:rsidP="00A44458">
      <w:pPr>
        <w:rPr>
          <w:b/>
          <w:iCs/>
          <w:color w:val="000000"/>
          <w:szCs w:val="24"/>
          <w:lang w:val="tr-TR"/>
        </w:rPr>
      </w:pPr>
    </w:p>
    <w:p w14:paraId="4DEF72E0" w14:textId="21764A43" w:rsidR="0098717D" w:rsidRPr="00783110" w:rsidRDefault="00C171EC" w:rsidP="0098717D">
      <w:pPr>
        <w:pStyle w:val="StilBalk3BFR"/>
        <w:rPr>
          <w:rFonts w:cs="Times New Roman"/>
          <w:szCs w:val="24"/>
        </w:rPr>
      </w:pPr>
      <w:bookmarkStart w:id="66" w:name="_Toc125028226"/>
      <w:bookmarkEnd w:id="64"/>
      <w:r w:rsidRPr="00783110">
        <w:rPr>
          <w:rFonts w:cs="Times New Roman"/>
          <w:szCs w:val="24"/>
        </w:rPr>
        <w:t>Stratejik Plan Değerlendirme Tablo</w:t>
      </w:r>
      <w:r w:rsidR="006274BA" w:rsidRPr="00783110">
        <w:rPr>
          <w:rFonts w:cs="Times New Roman"/>
          <w:szCs w:val="24"/>
        </w:rPr>
        <w:t>ları</w:t>
      </w:r>
      <w:bookmarkEnd w:id="66"/>
    </w:p>
    <w:tbl>
      <w:tblPr>
        <w:tblpPr w:leftFromText="141" w:rightFromText="141" w:vertAnchor="page" w:horzAnchor="margin" w:tblpY="1876"/>
        <w:tblW w:w="9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83"/>
        <w:gridCol w:w="1742"/>
        <w:gridCol w:w="2109"/>
      </w:tblGrid>
      <w:tr w:rsidR="0098717D" w:rsidRPr="00CE51F2" w14:paraId="7099102F" w14:textId="77777777" w:rsidTr="00E46E29">
        <w:trPr>
          <w:trHeight w:hRule="exact" w:val="725"/>
        </w:trPr>
        <w:tc>
          <w:tcPr>
            <w:tcW w:w="5483" w:type="dxa"/>
            <w:shd w:val="clear" w:color="auto" w:fill="BDD6EE" w:themeFill="accent1" w:themeFillTint="66"/>
          </w:tcPr>
          <w:p w14:paraId="05965250" w14:textId="77777777" w:rsidR="0098717D" w:rsidRPr="00783110" w:rsidRDefault="0098717D" w:rsidP="00E46E29">
            <w:pPr>
              <w:spacing w:before="10"/>
              <w:rPr>
                <w:rFonts w:asciiTheme="minorHAnsi" w:eastAsia="Cambria" w:hAnsiTheme="minorHAnsi" w:cstheme="minorHAnsi"/>
                <w:b/>
                <w:noProof/>
                <w:sz w:val="29"/>
                <w:szCs w:val="22"/>
                <w:lang w:val="tr-TR" w:eastAsia="en-US"/>
              </w:rPr>
            </w:pPr>
          </w:p>
          <w:p w14:paraId="72E08074" w14:textId="77777777" w:rsidR="0098717D" w:rsidRPr="00783110" w:rsidRDefault="0098717D" w:rsidP="00E46E29">
            <w:pPr>
              <w:spacing w:before="120" w:after="120"/>
              <w:jc w:val="both"/>
              <w:rPr>
                <w:rFonts w:asciiTheme="minorHAnsi" w:hAnsiTheme="minorHAnsi" w:cstheme="minorHAnsi"/>
                <w:b/>
                <w:iCs/>
                <w:color w:val="000000"/>
                <w:sz w:val="20"/>
                <w:lang w:val="tr-TR"/>
              </w:rPr>
            </w:pPr>
            <w:r w:rsidRPr="00783110">
              <w:rPr>
                <w:rFonts w:asciiTheme="minorHAnsi" w:eastAsia="Cambria" w:hAnsiTheme="minorHAnsi" w:cstheme="minorHAnsi"/>
                <w:b/>
                <w:noProof/>
                <w:sz w:val="20"/>
                <w:szCs w:val="22"/>
                <w:lang w:val="tr-TR" w:eastAsia="en-US"/>
              </w:rPr>
              <w:t>TEMEL PERFORMANS GÖSTERGELERİ</w:t>
            </w:r>
          </w:p>
        </w:tc>
        <w:tc>
          <w:tcPr>
            <w:tcW w:w="1742" w:type="dxa"/>
            <w:shd w:val="clear" w:color="auto" w:fill="BDD6EE" w:themeFill="accent1" w:themeFillTint="66"/>
          </w:tcPr>
          <w:p w14:paraId="29ACE797" w14:textId="77777777" w:rsidR="0098717D" w:rsidRPr="00783110" w:rsidRDefault="0098717D" w:rsidP="00E46E29">
            <w:pPr>
              <w:spacing w:before="120" w:after="120"/>
              <w:jc w:val="center"/>
              <w:rPr>
                <w:rFonts w:asciiTheme="minorHAnsi" w:hAnsiTheme="minorHAnsi" w:cstheme="minorHAnsi"/>
                <w:b/>
                <w:iCs/>
                <w:color w:val="000000"/>
                <w:sz w:val="20"/>
                <w:lang w:val="tr-TR"/>
              </w:rPr>
            </w:pPr>
            <w:r w:rsidRPr="00783110">
              <w:rPr>
                <w:rFonts w:asciiTheme="minorHAnsi" w:eastAsia="Cambria" w:hAnsiTheme="minorHAnsi" w:cstheme="minorHAnsi"/>
                <w:b/>
                <w:noProof/>
                <w:sz w:val="20"/>
                <w:szCs w:val="22"/>
                <w:lang w:val="tr-TR" w:eastAsia="en-US"/>
              </w:rPr>
              <w:t>2022 YS GERÇEKLEŞEN</w:t>
            </w:r>
          </w:p>
        </w:tc>
        <w:tc>
          <w:tcPr>
            <w:tcW w:w="2109" w:type="dxa"/>
            <w:shd w:val="clear" w:color="auto" w:fill="BDD6EE" w:themeFill="accent1" w:themeFillTint="66"/>
          </w:tcPr>
          <w:p w14:paraId="693D52A9" w14:textId="77777777" w:rsidR="0098717D" w:rsidRPr="00783110" w:rsidRDefault="0098717D" w:rsidP="00E46E29">
            <w:pPr>
              <w:spacing w:before="120" w:after="120"/>
              <w:jc w:val="center"/>
              <w:rPr>
                <w:rFonts w:asciiTheme="minorHAnsi" w:hAnsiTheme="minorHAnsi" w:cstheme="minorHAnsi"/>
                <w:b/>
                <w:iCs/>
                <w:color w:val="000000"/>
                <w:sz w:val="20"/>
                <w:lang w:val="tr-TR"/>
              </w:rPr>
            </w:pPr>
            <w:r w:rsidRPr="00783110">
              <w:rPr>
                <w:rFonts w:asciiTheme="minorHAnsi" w:eastAsia="Cambria" w:hAnsiTheme="minorHAnsi" w:cstheme="minorHAnsi"/>
                <w:b/>
                <w:noProof/>
                <w:sz w:val="20"/>
                <w:szCs w:val="22"/>
                <w:lang w:val="tr-TR" w:eastAsia="en-US"/>
              </w:rPr>
              <w:t>PLAN DÖNEMİ SONU HEDEF DEĞERİ (2023)</w:t>
            </w:r>
          </w:p>
        </w:tc>
      </w:tr>
      <w:tr w:rsidR="0098717D" w:rsidRPr="00783110" w14:paraId="4BADDA73" w14:textId="77777777" w:rsidTr="00E46E29">
        <w:trPr>
          <w:trHeight w:hRule="exact" w:val="588"/>
        </w:trPr>
        <w:tc>
          <w:tcPr>
            <w:tcW w:w="5483" w:type="dxa"/>
          </w:tcPr>
          <w:p w14:paraId="3B0EBF67" w14:textId="77777777" w:rsidR="0098717D" w:rsidRPr="00783110" w:rsidRDefault="0098717D" w:rsidP="00E46E29">
            <w:pPr>
              <w:spacing w:before="120" w:after="120"/>
              <w:jc w:val="both"/>
              <w:rPr>
                <w:iCs/>
                <w:color w:val="000000"/>
                <w:sz w:val="20"/>
                <w:lang w:val="tr-TR"/>
              </w:rPr>
            </w:pPr>
            <w:r w:rsidRPr="00783110">
              <w:rPr>
                <w:iCs/>
                <w:color w:val="000000"/>
                <w:sz w:val="20"/>
                <w:lang w:val="tr-TR"/>
              </w:rPr>
              <w:t>Akredite olan lisans program sayısı</w:t>
            </w:r>
          </w:p>
        </w:tc>
        <w:tc>
          <w:tcPr>
            <w:tcW w:w="1742" w:type="dxa"/>
          </w:tcPr>
          <w:p w14:paraId="3FD1B4A6"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6</w:t>
            </w:r>
          </w:p>
        </w:tc>
        <w:tc>
          <w:tcPr>
            <w:tcW w:w="2109" w:type="dxa"/>
          </w:tcPr>
          <w:p w14:paraId="6B0C2329"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6</w:t>
            </w:r>
          </w:p>
        </w:tc>
      </w:tr>
      <w:tr w:rsidR="0098717D" w:rsidRPr="00783110" w14:paraId="35ECDC32" w14:textId="77777777" w:rsidTr="00E46E29">
        <w:trPr>
          <w:trHeight w:hRule="exact" w:val="588"/>
        </w:trPr>
        <w:tc>
          <w:tcPr>
            <w:tcW w:w="5483" w:type="dxa"/>
          </w:tcPr>
          <w:p w14:paraId="67A23FAC" w14:textId="77777777" w:rsidR="0098717D" w:rsidRPr="00783110" w:rsidRDefault="0098717D" w:rsidP="00E46E29">
            <w:pPr>
              <w:spacing w:before="120" w:after="120"/>
              <w:jc w:val="both"/>
              <w:rPr>
                <w:iCs/>
                <w:color w:val="000000"/>
                <w:sz w:val="20"/>
                <w:lang w:val="tr-TR"/>
              </w:rPr>
            </w:pPr>
            <w:r w:rsidRPr="00783110">
              <w:rPr>
                <w:iCs/>
                <w:color w:val="000000"/>
                <w:sz w:val="20"/>
                <w:lang w:val="tr-TR"/>
              </w:rPr>
              <w:t>Akredite olan lisansüstü program sayısı</w:t>
            </w:r>
          </w:p>
        </w:tc>
        <w:tc>
          <w:tcPr>
            <w:tcW w:w="1742" w:type="dxa"/>
          </w:tcPr>
          <w:p w14:paraId="567197C7"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w:t>
            </w:r>
          </w:p>
        </w:tc>
        <w:tc>
          <w:tcPr>
            <w:tcW w:w="2109" w:type="dxa"/>
          </w:tcPr>
          <w:p w14:paraId="5ED89584"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w:t>
            </w:r>
          </w:p>
        </w:tc>
      </w:tr>
      <w:tr w:rsidR="0098717D" w:rsidRPr="00783110" w14:paraId="76DC3584" w14:textId="77777777" w:rsidTr="00E46E29">
        <w:trPr>
          <w:trHeight w:hRule="exact" w:val="659"/>
        </w:trPr>
        <w:tc>
          <w:tcPr>
            <w:tcW w:w="5483" w:type="dxa"/>
          </w:tcPr>
          <w:p w14:paraId="5AC82B93" w14:textId="77777777" w:rsidR="0098717D" w:rsidRPr="00783110" w:rsidRDefault="0098717D" w:rsidP="00E46E29">
            <w:pPr>
              <w:spacing w:before="120" w:after="120"/>
              <w:jc w:val="both"/>
              <w:rPr>
                <w:iCs/>
                <w:color w:val="000000"/>
                <w:sz w:val="20"/>
                <w:lang w:val="tr-TR"/>
              </w:rPr>
            </w:pPr>
            <w:r w:rsidRPr="00783110">
              <w:rPr>
                <w:iCs/>
                <w:color w:val="000000"/>
                <w:sz w:val="20"/>
                <w:lang w:val="tr-TR"/>
              </w:rPr>
              <w:t>Öğretim üyesi ve ders veren öğretim görevlisi başına düşen öğrenci sayısı</w:t>
            </w:r>
          </w:p>
        </w:tc>
        <w:tc>
          <w:tcPr>
            <w:tcW w:w="1742" w:type="dxa"/>
          </w:tcPr>
          <w:p w14:paraId="4C3C9632"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30,65</w:t>
            </w:r>
          </w:p>
        </w:tc>
        <w:tc>
          <w:tcPr>
            <w:tcW w:w="2109" w:type="dxa"/>
          </w:tcPr>
          <w:p w14:paraId="4B5AD64D"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20</w:t>
            </w:r>
          </w:p>
        </w:tc>
      </w:tr>
      <w:tr w:rsidR="0098717D" w:rsidRPr="00783110" w14:paraId="1B2D2552" w14:textId="77777777" w:rsidTr="00E46E29">
        <w:trPr>
          <w:trHeight w:hRule="exact" w:val="436"/>
        </w:trPr>
        <w:tc>
          <w:tcPr>
            <w:tcW w:w="5483" w:type="dxa"/>
          </w:tcPr>
          <w:p w14:paraId="78FDF838" w14:textId="77777777" w:rsidR="0098717D" w:rsidRPr="00783110" w:rsidRDefault="0098717D" w:rsidP="00E46E29">
            <w:pPr>
              <w:spacing w:before="120" w:after="120"/>
              <w:jc w:val="both"/>
              <w:rPr>
                <w:iCs/>
                <w:color w:val="000000"/>
                <w:sz w:val="20"/>
                <w:lang w:val="tr-TR"/>
              </w:rPr>
            </w:pPr>
            <w:r w:rsidRPr="00783110">
              <w:rPr>
                <w:iCs/>
                <w:color w:val="000000"/>
                <w:sz w:val="20"/>
                <w:lang w:val="tr-TR"/>
              </w:rPr>
              <w:t>Uluslararası öğrenci sayısı</w:t>
            </w:r>
          </w:p>
        </w:tc>
        <w:tc>
          <w:tcPr>
            <w:tcW w:w="1742" w:type="dxa"/>
          </w:tcPr>
          <w:p w14:paraId="42287282"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209</w:t>
            </w:r>
          </w:p>
        </w:tc>
        <w:tc>
          <w:tcPr>
            <w:tcW w:w="2109" w:type="dxa"/>
          </w:tcPr>
          <w:p w14:paraId="24BDA9F0"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45</w:t>
            </w:r>
          </w:p>
        </w:tc>
      </w:tr>
      <w:tr w:rsidR="0098717D" w:rsidRPr="00783110" w14:paraId="273EA034" w14:textId="77777777" w:rsidTr="00E46E29">
        <w:trPr>
          <w:trHeight w:hRule="exact" w:val="436"/>
        </w:trPr>
        <w:tc>
          <w:tcPr>
            <w:tcW w:w="5483" w:type="dxa"/>
          </w:tcPr>
          <w:p w14:paraId="2DFD790E" w14:textId="77777777" w:rsidR="0098717D" w:rsidRPr="00783110" w:rsidRDefault="0098717D" w:rsidP="00E46E29">
            <w:pPr>
              <w:spacing w:before="120" w:after="120"/>
              <w:jc w:val="both"/>
              <w:rPr>
                <w:iCs/>
                <w:color w:val="000000"/>
                <w:sz w:val="20"/>
                <w:lang w:val="tr-TR"/>
              </w:rPr>
            </w:pPr>
            <w:r w:rsidRPr="00783110">
              <w:rPr>
                <w:iCs/>
                <w:color w:val="000000"/>
                <w:sz w:val="20"/>
                <w:lang w:val="tr-TR"/>
              </w:rPr>
              <w:t>Yan dal programlarında kayıtlı öğrenci sayısı</w:t>
            </w:r>
          </w:p>
        </w:tc>
        <w:tc>
          <w:tcPr>
            <w:tcW w:w="1742" w:type="dxa"/>
          </w:tcPr>
          <w:p w14:paraId="7019E5C0"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0</w:t>
            </w:r>
          </w:p>
        </w:tc>
        <w:tc>
          <w:tcPr>
            <w:tcW w:w="2109" w:type="dxa"/>
          </w:tcPr>
          <w:p w14:paraId="2C8FE485"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20</w:t>
            </w:r>
          </w:p>
        </w:tc>
      </w:tr>
      <w:tr w:rsidR="0098717D" w:rsidRPr="00783110" w14:paraId="1A33516F" w14:textId="77777777" w:rsidTr="00E46E29">
        <w:trPr>
          <w:trHeight w:hRule="exact" w:val="437"/>
        </w:trPr>
        <w:tc>
          <w:tcPr>
            <w:tcW w:w="5483" w:type="dxa"/>
          </w:tcPr>
          <w:p w14:paraId="2894B539" w14:textId="77777777" w:rsidR="0098717D" w:rsidRPr="00783110" w:rsidRDefault="0098717D" w:rsidP="00E46E29">
            <w:pPr>
              <w:spacing w:before="120" w:after="120"/>
              <w:jc w:val="both"/>
              <w:rPr>
                <w:iCs/>
                <w:color w:val="000000"/>
                <w:sz w:val="20"/>
                <w:lang w:val="tr-TR"/>
              </w:rPr>
            </w:pPr>
            <w:r w:rsidRPr="00783110">
              <w:rPr>
                <w:iCs/>
                <w:color w:val="000000"/>
                <w:sz w:val="20"/>
                <w:lang w:val="tr-TR"/>
              </w:rPr>
              <w:t>Çift ana dal programlarında kayıtlı öğrenci sayısı</w:t>
            </w:r>
          </w:p>
        </w:tc>
        <w:tc>
          <w:tcPr>
            <w:tcW w:w="1742" w:type="dxa"/>
          </w:tcPr>
          <w:p w14:paraId="6BF90660"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99</w:t>
            </w:r>
          </w:p>
        </w:tc>
        <w:tc>
          <w:tcPr>
            <w:tcW w:w="2109" w:type="dxa"/>
          </w:tcPr>
          <w:p w14:paraId="4B767355"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25</w:t>
            </w:r>
          </w:p>
        </w:tc>
      </w:tr>
      <w:tr w:rsidR="0098717D" w:rsidRPr="00783110" w14:paraId="42EEE167" w14:textId="77777777" w:rsidTr="00E46E29">
        <w:trPr>
          <w:trHeight w:hRule="exact" w:val="436"/>
        </w:trPr>
        <w:tc>
          <w:tcPr>
            <w:tcW w:w="5483" w:type="dxa"/>
          </w:tcPr>
          <w:p w14:paraId="3DC7C2BA" w14:textId="77777777" w:rsidR="0098717D" w:rsidRPr="00783110" w:rsidRDefault="0098717D" w:rsidP="00E46E29">
            <w:pPr>
              <w:spacing w:before="120" w:after="120"/>
              <w:jc w:val="both"/>
              <w:rPr>
                <w:iCs/>
                <w:color w:val="000000"/>
                <w:sz w:val="20"/>
                <w:lang w:val="tr-TR"/>
              </w:rPr>
            </w:pPr>
            <w:r w:rsidRPr="00783110">
              <w:rPr>
                <w:iCs/>
                <w:color w:val="000000"/>
                <w:sz w:val="20"/>
                <w:lang w:val="tr-TR"/>
              </w:rPr>
              <w:t>Öğrenci değişim programlarından faydalanan öğrenci oranı</w:t>
            </w:r>
          </w:p>
        </w:tc>
        <w:tc>
          <w:tcPr>
            <w:tcW w:w="1742" w:type="dxa"/>
          </w:tcPr>
          <w:p w14:paraId="33862446"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0,0056</w:t>
            </w:r>
          </w:p>
        </w:tc>
        <w:tc>
          <w:tcPr>
            <w:tcW w:w="2109" w:type="dxa"/>
          </w:tcPr>
          <w:p w14:paraId="3C2A6EF1"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0,008</w:t>
            </w:r>
          </w:p>
        </w:tc>
      </w:tr>
      <w:tr w:rsidR="0098717D" w:rsidRPr="00783110" w14:paraId="00E0BE4E" w14:textId="77777777" w:rsidTr="00E46E29">
        <w:trPr>
          <w:trHeight w:hRule="exact" w:val="437"/>
        </w:trPr>
        <w:tc>
          <w:tcPr>
            <w:tcW w:w="5483" w:type="dxa"/>
          </w:tcPr>
          <w:p w14:paraId="6149FBB1" w14:textId="77777777" w:rsidR="0098717D" w:rsidRPr="00783110" w:rsidRDefault="0098717D" w:rsidP="00E46E29">
            <w:pPr>
              <w:spacing w:before="120" w:after="120"/>
              <w:jc w:val="both"/>
              <w:rPr>
                <w:iCs/>
                <w:color w:val="000000"/>
                <w:sz w:val="20"/>
                <w:lang w:val="tr-TR"/>
              </w:rPr>
            </w:pPr>
            <w:r w:rsidRPr="00783110">
              <w:rPr>
                <w:iCs/>
                <w:color w:val="000000"/>
                <w:sz w:val="20"/>
                <w:lang w:val="tr-TR"/>
              </w:rPr>
              <w:t>Öğrenciler tarafından alınan ödül sayısı</w:t>
            </w:r>
          </w:p>
        </w:tc>
        <w:tc>
          <w:tcPr>
            <w:tcW w:w="1742" w:type="dxa"/>
          </w:tcPr>
          <w:p w14:paraId="6E4995E1"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4</w:t>
            </w:r>
          </w:p>
        </w:tc>
        <w:tc>
          <w:tcPr>
            <w:tcW w:w="2109" w:type="dxa"/>
          </w:tcPr>
          <w:p w14:paraId="1807DE1D"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6</w:t>
            </w:r>
          </w:p>
        </w:tc>
      </w:tr>
      <w:tr w:rsidR="0098717D" w:rsidRPr="00783110" w14:paraId="0A069CF4" w14:textId="77777777" w:rsidTr="00E46E29">
        <w:trPr>
          <w:trHeight w:hRule="exact" w:val="437"/>
        </w:trPr>
        <w:tc>
          <w:tcPr>
            <w:tcW w:w="5483" w:type="dxa"/>
          </w:tcPr>
          <w:p w14:paraId="48F1598D" w14:textId="77777777" w:rsidR="0098717D" w:rsidRPr="00783110" w:rsidRDefault="0098717D" w:rsidP="00E46E29">
            <w:pPr>
              <w:spacing w:before="120" w:after="120"/>
              <w:jc w:val="both"/>
              <w:rPr>
                <w:iCs/>
                <w:color w:val="000000"/>
                <w:sz w:val="20"/>
                <w:lang w:val="tr-TR"/>
              </w:rPr>
            </w:pPr>
            <w:r w:rsidRPr="00783110">
              <w:rPr>
                <w:iCs/>
                <w:color w:val="000000"/>
                <w:sz w:val="20"/>
                <w:lang w:val="tr-TR"/>
              </w:rPr>
              <w:t>Ulusal/Uluslararası yarışmaya katılan öğrenci sayısı</w:t>
            </w:r>
          </w:p>
        </w:tc>
        <w:tc>
          <w:tcPr>
            <w:tcW w:w="1742" w:type="dxa"/>
          </w:tcPr>
          <w:p w14:paraId="6E055E4C"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31</w:t>
            </w:r>
          </w:p>
        </w:tc>
        <w:tc>
          <w:tcPr>
            <w:tcW w:w="2109" w:type="dxa"/>
          </w:tcPr>
          <w:p w14:paraId="5EFF7A60"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20</w:t>
            </w:r>
          </w:p>
        </w:tc>
      </w:tr>
      <w:tr w:rsidR="0098717D" w:rsidRPr="00783110" w14:paraId="38DA4B5C" w14:textId="77777777" w:rsidTr="00E46E29">
        <w:trPr>
          <w:trHeight w:hRule="exact" w:val="436"/>
        </w:trPr>
        <w:tc>
          <w:tcPr>
            <w:tcW w:w="5483" w:type="dxa"/>
          </w:tcPr>
          <w:p w14:paraId="3ABFFB95" w14:textId="77777777" w:rsidR="0098717D" w:rsidRPr="00783110" w:rsidRDefault="0098717D" w:rsidP="00E46E29">
            <w:pPr>
              <w:spacing w:before="120" w:after="120"/>
              <w:jc w:val="both"/>
              <w:rPr>
                <w:iCs/>
                <w:color w:val="000000"/>
                <w:sz w:val="20"/>
                <w:lang w:val="tr-TR"/>
              </w:rPr>
            </w:pPr>
            <w:r w:rsidRPr="00783110">
              <w:rPr>
                <w:iCs/>
                <w:color w:val="000000"/>
                <w:sz w:val="20"/>
                <w:lang w:val="tr-TR"/>
              </w:rPr>
              <w:t>Öğrenciler tarafından başvuru yapılan proje sayısı</w:t>
            </w:r>
          </w:p>
        </w:tc>
        <w:tc>
          <w:tcPr>
            <w:tcW w:w="1742" w:type="dxa"/>
          </w:tcPr>
          <w:p w14:paraId="72234CC8"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25</w:t>
            </w:r>
          </w:p>
        </w:tc>
        <w:tc>
          <w:tcPr>
            <w:tcW w:w="2109" w:type="dxa"/>
          </w:tcPr>
          <w:p w14:paraId="4F4583B3"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7</w:t>
            </w:r>
          </w:p>
        </w:tc>
      </w:tr>
      <w:tr w:rsidR="0098717D" w:rsidRPr="00783110" w14:paraId="2D6829D7" w14:textId="77777777" w:rsidTr="00E46E29">
        <w:trPr>
          <w:trHeight w:hRule="exact" w:val="437"/>
        </w:trPr>
        <w:tc>
          <w:tcPr>
            <w:tcW w:w="5483" w:type="dxa"/>
          </w:tcPr>
          <w:p w14:paraId="2989E064" w14:textId="77777777" w:rsidR="0098717D" w:rsidRPr="00783110" w:rsidRDefault="0098717D" w:rsidP="00E46E29">
            <w:pPr>
              <w:spacing w:before="120" w:after="120"/>
              <w:jc w:val="both"/>
              <w:rPr>
                <w:iCs/>
                <w:color w:val="000000"/>
                <w:sz w:val="20"/>
                <w:lang w:val="tr-TR"/>
              </w:rPr>
            </w:pPr>
            <w:r w:rsidRPr="00783110">
              <w:rPr>
                <w:iCs/>
                <w:color w:val="000000"/>
                <w:sz w:val="20"/>
                <w:lang w:val="tr-TR"/>
              </w:rPr>
              <w:t>Kuluçka vb. merkezlerdeki girişimci öğrenci sayısı</w:t>
            </w:r>
          </w:p>
        </w:tc>
        <w:tc>
          <w:tcPr>
            <w:tcW w:w="1742" w:type="dxa"/>
          </w:tcPr>
          <w:p w14:paraId="2972193F"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0</w:t>
            </w:r>
          </w:p>
        </w:tc>
        <w:tc>
          <w:tcPr>
            <w:tcW w:w="2109" w:type="dxa"/>
          </w:tcPr>
          <w:p w14:paraId="193F5337"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25</w:t>
            </w:r>
          </w:p>
        </w:tc>
      </w:tr>
      <w:tr w:rsidR="0098717D" w:rsidRPr="00783110" w14:paraId="570A86D3" w14:textId="77777777" w:rsidTr="00E46E29">
        <w:trPr>
          <w:trHeight w:hRule="exact" w:val="436"/>
        </w:trPr>
        <w:tc>
          <w:tcPr>
            <w:tcW w:w="5483" w:type="dxa"/>
          </w:tcPr>
          <w:p w14:paraId="1019F42D" w14:textId="77777777" w:rsidR="0098717D" w:rsidRPr="00783110" w:rsidRDefault="0098717D" w:rsidP="00E46E29">
            <w:pPr>
              <w:spacing w:before="120" w:after="120"/>
              <w:jc w:val="both"/>
              <w:rPr>
                <w:iCs/>
                <w:color w:val="000000"/>
                <w:sz w:val="20"/>
                <w:lang w:val="tr-TR"/>
              </w:rPr>
            </w:pPr>
            <w:r w:rsidRPr="00783110">
              <w:rPr>
                <w:iCs/>
                <w:color w:val="000000"/>
                <w:sz w:val="20"/>
                <w:lang w:val="tr-TR"/>
              </w:rPr>
              <w:t>Öğrenci başına düşen laboratuvar/derslik alanı (m2)</w:t>
            </w:r>
          </w:p>
        </w:tc>
        <w:tc>
          <w:tcPr>
            <w:tcW w:w="1742" w:type="dxa"/>
          </w:tcPr>
          <w:p w14:paraId="4EB9185F"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1,79</w:t>
            </w:r>
          </w:p>
        </w:tc>
        <w:tc>
          <w:tcPr>
            <w:tcW w:w="2109" w:type="dxa"/>
          </w:tcPr>
          <w:p w14:paraId="2DE8CCEE"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1,80</w:t>
            </w:r>
          </w:p>
        </w:tc>
      </w:tr>
      <w:tr w:rsidR="0098717D" w:rsidRPr="00783110" w14:paraId="11021F1B" w14:textId="77777777" w:rsidTr="00E46E29">
        <w:trPr>
          <w:trHeight w:hRule="exact" w:val="588"/>
        </w:trPr>
        <w:tc>
          <w:tcPr>
            <w:tcW w:w="5483" w:type="dxa"/>
          </w:tcPr>
          <w:p w14:paraId="49E3279D" w14:textId="77777777" w:rsidR="0098717D" w:rsidRPr="00783110" w:rsidRDefault="0098717D" w:rsidP="00E46E29">
            <w:pPr>
              <w:spacing w:before="120" w:after="120"/>
              <w:jc w:val="both"/>
              <w:rPr>
                <w:iCs/>
                <w:color w:val="000000"/>
                <w:sz w:val="20"/>
                <w:lang w:val="tr-TR"/>
              </w:rPr>
            </w:pPr>
            <w:r w:rsidRPr="00783110">
              <w:rPr>
                <w:iCs/>
                <w:color w:val="000000"/>
                <w:sz w:val="20"/>
                <w:lang w:val="tr-TR"/>
              </w:rPr>
              <w:t>Aktif kullanılan ve teknolojiyi yakalamış laboratuvar ekipman ve cihazları sayısı</w:t>
            </w:r>
          </w:p>
        </w:tc>
        <w:tc>
          <w:tcPr>
            <w:tcW w:w="1742" w:type="dxa"/>
          </w:tcPr>
          <w:p w14:paraId="2A739F82"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279</w:t>
            </w:r>
          </w:p>
        </w:tc>
        <w:tc>
          <w:tcPr>
            <w:tcW w:w="2109" w:type="dxa"/>
          </w:tcPr>
          <w:p w14:paraId="30BB002A"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106,00</w:t>
            </w:r>
          </w:p>
        </w:tc>
      </w:tr>
      <w:tr w:rsidR="0098717D" w:rsidRPr="00783110" w14:paraId="555E5996" w14:textId="77777777" w:rsidTr="00E46E29">
        <w:trPr>
          <w:trHeight w:hRule="exact" w:val="588"/>
        </w:trPr>
        <w:tc>
          <w:tcPr>
            <w:tcW w:w="5483" w:type="dxa"/>
          </w:tcPr>
          <w:p w14:paraId="19700C1A" w14:textId="77777777" w:rsidR="0098717D" w:rsidRPr="00783110" w:rsidRDefault="0098717D" w:rsidP="00E46E29">
            <w:pPr>
              <w:spacing w:before="120" w:after="120"/>
              <w:jc w:val="both"/>
              <w:rPr>
                <w:iCs/>
                <w:color w:val="000000"/>
                <w:sz w:val="20"/>
                <w:lang w:val="tr-TR"/>
              </w:rPr>
            </w:pPr>
            <w:r w:rsidRPr="00783110">
              <w:rPr>
                <w:iCs/>
                <w:color w:val="000000"/>
                <w:sz w:val="20"/>
                <w:lang w:val="tr-TR"/>
              </w:rPr>
              <w:t>Tezlerinde pratik uygulama yapabilen lisansüstü öğrenci sayısı</w:t>
            </w:r>
          </w:p>
        </w:tc>
        <w:tc>
          <w:tcPr>
            <w:tcW w:w="1742" w:type="dxa"/>
          </w:tcPr>
          <w:p w14:paraId="7A8D0B3F"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4,46</w:t>
            </w:r>
          </w:p>
        </w:tc>
        <w:tc>
          <w:tcPr>
            <w:tcW w:w="2109" w:type="dxa"/>
          </w:tcPr>
          <w:p w14:paraId="0FF56CDF"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49,33</w:t>
            </w:r>
          </w:p>
        </w:tc>
      </w:tr>
      <w:tr w:rsidR="0098717D" w:rsidRPr="00783110" w14:paraId="3F5A6152" w14:textId="77777777" w:rsidTr="00E46E29">
        <w:trPr>
          <w:trHeight w:hRule="exact" w:val="437"/>
        </w:trPr>
        <w:tc>
          <w:tcPr>
            <w:tcW w:w="5483" w:type="dxa"/>
          </w:tcPr>
          <w:p w14:paraId="1F9FC0A3" w14:textId="77777777" w:rsidR="0098717D" w:rsidRPr="00783110" w:rsidRDefault="0098717D" w:rsidP="00E46E29">
            <w:pPr>
              <w:spacing w:before="120" w:after="120"/>
              <w:jc w:val="both"/>
              <w:rPr>
                <w:iCs/>
                <w:color w:val="000000"/>
                <w:sz w:val="20"/>
                <w:lang w:val="tr-TR"/>
              </w:rPr>
            </w:pPr>
            <w:r w:rsidRPr="00783110">
              <w:rPr>
                <w:iCs/>
                <w:color w:val="000000"/>
                <w:sz w:val="20"/>
                <w:lang w:val="tr-TR"/>
              </w:rPr>
              <w:t>Öğrenci başına düşen performanslı bilgisayar sayısı</w:t>
            </w:r>
          </w:p>
        </w:tc>
        <w:tc>
          <w:tcPr>
            <w:tcW w:w="1742" w:type="dxa"/>
          </w:tcPr>
          <w:p w14:paraId="4EADEB54"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0,12</w:t>
            </w:r>
          </w:p>
        </w:tc>
        <w:tc>
          <w:tcPr>
            <w:tcW w:w="2109" w:type="dxa"/>
          </w:tcPr>
          <w:p w14:paraId="0129E59D"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0,14</w:t>
            </w:r>
          </w:p>
        </w:tc>
      </w:tr>
      <w:tr w:rsidR="0098717D" w:rsidRPr="00783110" w14:paraId="16EAA8BD" w14:textId="77777777" w:rsidTr="00E46E29">
        <w:trPr>
          <w:trHeight w:hRule="exact" w:val="588"/>
        </w:trPr>
        <w:tc>
          <w:tcPr>
            <w:tcW w:w="5483" w:type="dxa"/>
          </w:tcPr>
          <w:p w14:paraId="095463DB" w14:textId="77777777" w:rsidR="0098717D" w:rsidRPr="00783110" w:rsidRDefault="0098717D" w:rsidP="00E46E29">
            <w:pPr>
              <w:spacing w:before="120" w:after="120"/>
              <w:jc w:val="both"/>
              <w:rPr>
                <w:iCs/>
                <w:color w:val="000000"/>
                <w:sz w:val="20"/>
                <w:lang w:val="tr-TR"/>
              </w:rPr>
            </w:pPr>
            <w:r w:rsidRPr="00783110">
              <w:rPr>
                <w:iCs/>
                <w:color w:val="000000"/>
                <w:sz w:val="20"/>
                <w:lang w:val="tr-TR"/>
              </w:rPr>
              <w:t>Dış kaynaklı projede yer alan akademik personel ve araştırmacı sayısı</w:t>
            </w:r>
          </w:p>
        </w:tc>
        <w:tc>
          <w:tcPr>
            <w:tcW w:w="1742" w:type="dxa"/>
          </w:tcPr>
          <w:p w14:paraId="05877811"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22,49</w:t>
            </w:r>
          </w:p>
        </w:tc>
        <w:tc>
          <w:tcPr>
            <w:tcW w:w="2109" w:type="dxa"/>
          </w:tcPr>
          <w:p w14:paraId="3915DDCC"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9,67</w:t>
            </w:r>
          </w:p>
        </w:tc>
      </w:tr>
      <w:tr w:rsidR="0098717D" w:rsidRPr="00783110" w14:paraId="6C36ACF0" w14:textId="77777777" w:rsidTr="00E46E29">
        <w:trPr>
          <w:trHeight w:hRule="exact" w:val="436"/>
        </w:trPr>
        <w:tc>
          <w:tcPr>
            <w:tcW w:w="5483" w:type="dxa"/>
          </w:tcPr>
          <w:p w14:paraId="43581508" w14:textId="77777777" w:rsidR="0098717D" w:rsidRPr="00783110" w:rsidRDefault="0098717D" w:rsidP="00E46E29">
            <w:pPr>
              <w:spacing w:before="120" w:after="120"/>
              <w:jc w:val="both"/>
              <w:rPr>
                <w:iCs/>
                <w:color w:val="000000"/>
                <w:sz w:val="20"/>
                <w:lang w:val="tr-TR"/>
              </w:rPr>
            </w:pPr>
            <w:r w:rsidRPr="00783110">
              <w:rPr>
                <w:iCs/>
                <w:color w:val="000000"/>
                <w:sz w:val="20"/>
                <w:lang w:val="tr-TR"/>
              </w:rPr>
              <w:t>Kütüphanede erişim sağlanan uluslararası veri tabanı sayısı</w:t>
            </w:r>
          </w:p>
        </w:tc>
        <w:tc>
          <w:tcPr>
            <w:tcW w:w="1742" w:type="dxa"/>
          </w:tcPr>
          <w:p w14:paraId="252B9A7E"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219</w:t>
            </w:r>
          </w:p>
        </w:tc>
        <w:tc>
          <w:tcPr>
            <w:tcW w:w="2109" w:type="dxa"/>
          </w:tcPr>
          <w:p w14:paraId="14D28B4C"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130</w:t>
            </w:r>
          </w:p>
        </w:tc>
      </w:tr>
      <w:tr w:rsidR="0098717D" w:rsidRPr="00783110" w14:paraId="20EEB218" w14:textId="77777777" w:rsidTr="00E46E29">
        <w:trPr>
          <w:trHeight w:hRule="exact" w:val="588"/>
        </w:trPr>
        <w:tc>
          <w:tcPr>
            <w:tcW w:w="5483" w:type="dxa"/>
          </w:tcPr>
          <w:p w14:paraId="08955439" w14:textId="77777777" w:rsidR="0098717D" w:rsidRPr="00783110" w:rsidRDefault="0098717D" w:rsidP="00E46E29">
            <w:pPr>
              <w:spacing w:before="120" w:after="120"/>
              <w:jc w:val="both"/>
              <w:rPr>
                <w:iCs/>
                <w:color w:val="000000"/>
                <w:sz w:val="20"/>
                <w:lang w:val="tr-TR"/>
              </w:rPr>
            </w:pPr>
            <w:r w:rsidRPr="00783110">
              <w:rPr>
                <w:iCs/>
                <w:color w:val="000000"/>
                <w:sz w:val="20"/>
                <w:lang w:val="tr-TR"/>
              </w:rPr>
              <w:t>Ulusal projelerde görev alan akademik personel ve araştırmacı sayısı</w:t>
            </w:r>
          </w:p>
        </w:tc>
        <w:tc>
          <w:tcPr>
            <w:tcW w:w="1742" w:type="dxa"/>
          </w:tcPr>
          <w:p w14:paraId="63CCCADF"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68</w:t>
            </w:r>
          </w:p>
        </w:tc>
        <w:tc>
          <w:tcPr>
            <w:tcW w:w="2109" w:type="dxa"/>
          </w:tcPr>
          <w:p w14:paraId="428FC7BF"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7</w:t>
            </w:r>
          </w:p>
        </w:tc>
      </w:tr>
      <w:tr w:rsidR="0098717D" w:rsidRPr="00783110" w14:paraId="646A4F23" w14:textId="77777777" w:rsidTr="00E46E29">
        <w:trPr>
          <w:trHeight w:hRule="exact" w:val="437"/>
        </w:trPr>
        <w:tc>
          <w:tcPr>
            <w:tcW w:w="5483" w:type="dxa"/>
          </w:tcPr>
          <w:p w14:paraId="0033160B" w14:textId="77777777" w:rsidR="0098717D" w:rsidRPr="00783110" w:rsidRDefault="0098717D" w:rsidP="00E46E29">
            <w:pPr>
              <w:spacing w:before="120" w:after="120"/>
              <w:jc w:val="both"/>
              <w:rPr>
                <w:iCs/>
                <w:color w:val="000000"/>
                <w:sz w:val="20"/>
                <w:lang w:val="tr-TR"/>
              </w:rPr>
            </w:pPr>
            <w:r w:rsidRPr="00783110">
              <w:rPr>
                <w:iCs/>
                <w:color w:val="000000"/>
                <w:sz w:val="20"/>
                <w:lang w:val="tr-TR"/>
              </w:rPr>
              <w:t>Öğretim elemanlarının yürüttüğü ulusal proje sayısı</w:t>
            </w:r>
          </w:p>
        </w:tc>
        <w:tc>
          <w:tcPr>
            <w:tcW w:w="1742" w:type="dxa"/>
          </w:tcPr>
          <w:p w14:paraId="42E156DF"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9,23</w:t>
            </w:r>
          </w:p>
        </w:tc>
        <w:tc>
          <w:tcPr>
            <w:tcW w:w="2109" w:type="dxa"/>
          </w:tcPr>
          <w:p w14:paraId="59CE8FAA"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7,17</w:t>
            </w:r>
          </w:p>
        </w:tc>
      </w:tr>
      <w:tr w:rsidR="0098717D" w:rsidRPr="00783110" w14:paraId="48BF68AC" w14:textId="77777777" w:rsidTr="00E46E29">
        <w:trPr>
          <w:trHeight w:hRule="exact" w:val="588"/>
        </w:trPr>
        <w:tc>
          <w:tcPr>
            <w:tcW w:w="5483" w:type="dxa"/>
          </w:tcPr>
          <w:p w14:paraId="5D6ADE82" w14:textId="77777777" w:rsidR="0098717D" w:rsidRPr="00783110" w:rsidRDefault="0098717D" w:rsidP="00E46E29">
            <w:pPr>
              <w:spacing w:before="120" w:after="120"/>
              <w:jc w:val="both"/>
              <w:rPr>
                <w:iCs/>
                <w:color w:val="000000"/>
                <w:sz w:val="20"/>
                <w:lang w:val="tr-TR"/>
              </w:rPr>
            </w:pPr>
            <w:r w:rsidRPr="00783110">
              <w:rPr>
                <w:iCs/>
                <w:color w:val="000000"/>
                <w:sz w:val="20"/>
                <w:lang w:val="tr-TR"/>
              </w:rPr>
              <w:t>Öğretim üyesi başına düşen ortalama yıllık ulusal patent , faydalı model, vb. belge sayısı</w:t>
            </w:r>
          </w:p>
        </w:tc>
        <w:tc>
          <w:tcPr>
            <w:tcW w:w="1742" w:type="dxa"/>
          </w:tcPr>
          <w:p w14:paraId="67E71789"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0,133</w:t>
            </w:r>
          </w:p>
        </w:tc>
        <w:tc>
          <w:tcPr>
            <w:tcW w:w="2109" w:type="dxa"/>
          </w:tcPr>
          <w:p w14:paraId="277EDBB5"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0,87</w:t>
            </w:r>
          </w:p>
        </w:tc>
      </w:tr>
      <w:tr w:rsidR="0098717D" w:rsidRPr="00783110" w14:paraId="2C047779" w14:textId="77777777" w:rsidTr="00E46E29">
        <w:trPr>
          <w:trHeight w:hRule="exact" w:val="586"/>
        </w:trPr>
        <w:tc>
          <w:tcPr>
            <w:tcW w:w="5483" w:type="dxa"/>
          </w:tcPr>
          <w:p w14:paraId="721F77FB" w14:textId="77777777" w:rsidR="0098717D" w:rsidRPr="00783110" w:rsidRDefault="0098717D" w:rsidP="00E46E29">
            <w:pPr>
              <w:spacing w:before="120" w:after="120"/>
              <w:jc w:val="both"/>
              <w:rPr>
                <w:iCs/>
                <w:color w:val="000000"/>
                <w:sz w:val="20"/>
                <w:lang w:val="tr-TR"/>
              </w:rPr>
            </w:pPr>
            <w:r w:rsidRPr="00783110">
              <w:rPr>
                <w:iCs/>
                <w:color w:val="000000"/>
                <w:sz w:val="20"/>
                <w:lang w:val="tr-TR"/>
              </w:rPr>
              <w:t>Öğretim üyesi başına düşen ortalama yıllık uluslararası patent, faydalı model vb. belge sayısı</w:t>
            </w:r>
          </w:p>
        </w:tc>
        <w:tc>
          <w:tcPr>
            <w:tcW w:w="1742" w:type="dxa"/>
          </w:tcPr>
          <w:p w14:paraId="3C4ACECC"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0</w:t>
            </w:r>
          </w:p>
        </w:tc>
        <w:tc>
          <w:tcPr>
            <w:tcW w:w="2109" w:type="dxa"/>
          </w:tcPr>
          <w:p w14:paraId="1CEC3045"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1,18</w:t>
            </w:r>
          </w:p>
        </w:tc>
      </w:tr>
      <w:tr w:rsidR="0098717D" w:rsidRPr="00783110" w14:paraId="6C67C90C" w14:textId="77777777" w:rsidTr="00E46E29">
        <w:trPr>
          <w:trHeight w:hRule="exact" w:val="588"/>
        </w:trPr>
        <w:tc>
          <w:tcPr>
            <w:tcW w:w="5483" w:type="dxa"/>
          </w:tcPr>
          <w:p w14:paraId="42681D78" w14:textId="77777777" w:rsidR="0098717D" w:rsidRPr="00783110" w:rsidRDefault="0098717D" w:rsidP="00E46E29">
            <w:pPr>
              <w:spacing w:before="120" w:after="120"/>
              <w:jc w:val="both"/>
              <w:rPr>
                <w:iCs/>
                <w:color w:val="000000"/>
                <w:sz w:val="20"/>
                <w:lang w:val="tr-TR"/>
              </w:rPr>
            </w:pPr>
            <w:r w:rsidRPr="00783110">
              <w:rPr>
                <w:iCs/>
                <w:color w:val="000000"/>
                <w:sz w:val="20"/>
                <w:lang w:val="tr-TR"/>
              </w:rPr>
              <w:t>Öğrenci stajları, projeler vb. uygulama/ARGE çalışmalarının yapılabileceği anlaşmalı ortak firma/kuruluş sayısı</w:t>
            </w:r>
          </w:p>
        </w:tc>
        <w:tc>
          <w:tcPr>
            <w:tcW w:w="1742" w:type="dxa"/>
          </w:tcPr>
          <w:p w14:paraId="2F3F6D7F"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0,84</w:t>
            </w:r>
          </w:p>
        </w:tc>
        <w:tc>
          <w:tcPr>
            <w:tcW w:w="2109" w:type="dxa"/>
          </w:tcPr>
          <w:p w14:paraId="2F586001" w14:textId="77777777" w:rsidR="0098717D" w:rsidRPr="00783110" w:rsidRDefault="0098717D" w:rsidP="00E46E29">
            <w:pPr>
              <w:spacing w:before="120" w:after="120"/>
              <w:jc w:val="center"/>
              <w:rPr>
                <w:iCs/>
                <w:color w:val="000000"/>
                <w:sz w:val="20"/>
                <w:lang w:val="tr-TR"/>
              </w:rPr>
            </w:pPr>
            <w:r w:rsidRPr="00783110">
              <w:rPr>
                <w:iCs/>
                <w:color w:val="000000"/>
                <w:sz w:val="20"/>
                <w:lang w:val="tr-TR"/>
              </w:rPr>
              <w:t>5,50</w:t>
            </w:r>
          </w:p>
        </w:tc>
      </w:tr>
    </w:tbl>
    <w:p w14:paraId="520BAD74" w14:textId="603ECAC5" w:rsidR="0098717D" w:rsidRPr="00783110" w:rsidRDefault="0098717D">
      <w:pPr>
        <w:rPr>
          <w:b/>
          <w:bCs/>
          <w:i/>
          <w:szCs w:val="24"/>
          <w:u w:val="single"/>
          <w:lang w:val="tr-TR"/>
        </w:rPr>
      </w:pPr>
      <w:r w:rsidRPr="00783110">
        <w:rPr>
          <w:szCs w:val="24"/>
          <w:lang w:val="tr-TR"/>
        </w:rPr>
        <w:br w:type="page"/>
      </w:r>
    </w:p>
    <w:p w14:paraId="63F5D722" w14:textId="77777777" w:rsidR="0098717D" w:rsidRPr="00783110" w:rsidRDefault="0098717D" w:rsidP="0098717D">
      <w:pPr>
        <w:pStyle w:val="StilBalk3BFR"/>
        <w:numPr>
          <w:ilvl w:val="0"/>
          <w:numId w:val="0"/>
        </w:numPr>
        <w:ind w:left="1080"/>
        <w:rPr>
          <w:rFonts w:cs="Times New Roman"/>
          <w:szCs w:val="24"/>
        </w:rPr>
      </w:pPr>
    </w:p>
    <w:tbl>
      <w:tblPr>
        <w:tblStyle w:val="TableNormal"/>
        <w:tblpPr w:leftFromText="141" w:rightFromText="141" w:vertAnchor="text" w:horzAnchor="margin" w:tblpY="66"/>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0"/>
        <w:gridCol w:w="2126"/>
        <w:gridCol w:w="1985"/>
      </w:tblGrid>
      <w:tr w:rsidR="00580ABD" w:rsidRPr="00CE51F2" w14:paraId="7EA3D9CD" w14:textId="77777777" w:rsidTr="0098717D">
        <w:trPr>
          <w:trHeight w:hRule="exact" w:val="687"/>
        </w:trPr>
        <w:tc>
          <w:tcPr>
            <w:tcW w:w="5240" w:type="dxa"/>
            <w:shd w:val="clear" w:color="auto" w:fill="BDD6EE" w:themeFill="accent1" w:themeFillTint="66"/>
          </w:tcPr>
          <w:p w14:paraId="254072FD" w14:textId="25412834" w:rsidR="00580ABD" w:rsidRPr="00783110" w:rsidRDefault="00580ABD" w:rsidP="0098717D">
            <w:pPr>
              <w:spacing w:before="10"/>
              <w:rPr>
                <w:rFonts w:eastAsia="Cambria" w:cstheme="minorHAnsi"/>
                <w:b/>
                <w:noProof/>
                <w:sz w:val="29"/>
                <w:lang w:val="tr-TR" w:eastAsia="en-US"/>
              </w:rPr>
            </w:pPr>
          </w:p>
          <w:p w14:paraId="34881998" w14:textId="77777777" w:rsidR="00580ABD" w:rsidRPr="00783110" w:rsidRDefault="00580ABD" w:rsidP="0098717D">
            <w:pPr>
              <w:ind w:left="907"/>
              <w:rPr>
                <w:rFonts w:eastAsia="Cambria" w:cstheme="minorHAnsi"/>
                <w:b/>
                <w:noProof/>
                <w:sz w:val="20"/>
                <w:lang w:val="tr-TR" w:eastAsia="en-US"/>
              </w:rPr>
            </w:pPr>
            <w:r w:rsidRPr="00783110">
              <w:rPr>
                <w:rFonts w:eastAsia="Cambria" w:cstheme="minorHAnsi"/>
                <w:b/>
                <w:noProof/>
                <w:sz w:val="20"/>
                <w:lang w:val="tr-TR" w:eastAsia="en-US"/>
              </w:rPr>
              <w:t>TEMEL PERFORMANS GÖSTERGELERİ</w:t>
            </w:r>
          </w:p>
        </w:tc>
        <w:tc>
          <w:tcPr>
            <w:tcW w:w="2126" w:type="dxa"/>
            <w:shd w:val="clear" w:color="auto" w:fill="BDD6EE" w:themeFill="accent1" w:themeFillTint="66"/>
          </w:tcPr>
          <w:p w14:paraId="644AB335" w14:textId="4B8D706C" w:rsidR="00580ABD" w:rsidRPr="00783110" w:rsidRDefault="00580ABD" w:rsidP="0098717D">
            <w:pPr>
              <w:ind w:left="299" w:right="283" w:firstLine="93"/>
              <w:jc w:val="center"/>
              <w:rPr>
                <w:rFonts w:eastAsia="Cambria" w:cstheme="minorHAnsi"/>
                <w:b/>
                <w:noProof/>
                <w:sz w:val="20"/>
                <w:lang w:val="tr-TR" w:eastAsia="en-US"/>
              </w:rPr>
            </w:pPr>
            <w:r w:rsidRPr="00783110">
              <w:rPr>
                <w:rFonts w:eastAsia="Cambria" w:cstheme="minorHAnsi"/>
                <w:b/>
                <w:noProof/>
                <w:sz w:val="20"/>
                <w:lang w:val="tr-TR" w:eastAsia="en-US"/>
              </w:rPr>
              <w:t>2022 YS GERÇ</w:t>
            </w:r>
            <w:r w:rsidR="00C725B2" w:rsidRPr="00783110">
              <w:rPr>
                <w:rFonts w:eastAsia="Cambria" w:cstheme="minorHAnsi"/>
                <w:b/>
                <w:noProof/>
                <w:sz w:val="20"/>
                <w:lang w:val="tr-TR" w:eastAsia="en-US"/>
              </w:rPr>
              <w:t>EKLEŞEN</w:t>
            </w:r>
          </w:p>
        </w:tc>
        <w:tc>
          <w:tcPr>
            <w:tcW w:w="1985" w:type="dxa"/>
            <w:shd w:val="clear" w:color="auto" w:fill="BDD6EE" w:themeFill="accent1" w:themeFillTint="66"/>
          </w:tcPr>
          <w:p w14:paraId="20C9F40A" w14:textId="77777777" w:rsidR="00580ABD" w:rsidRPr="00783110" w:rsidRDefault="00580ABD" w:rsidP="0098717D">
            <w:pPr>
              <w:ind w:left="268" w:right="266"/>
              <w:jc w:val="center"/>
              <w:rPr>
                <w:rFonts w:eastAsia="Cambria" w:cstheme="minorHAnsi"/>
                <w:b/>
                <w:noProof/>
                <w:sz w:val="20"/>
                <w:lang w:val="tr-TR" w:eastAsia="en-US"/>
              </w:rPr>
            </w:pPr>
            <w:r w:rsidRPr="00783110">
              <w:rPr>
                <w:rFonts w:eastAsia="Cambria" w:cstheme="minorHAnsi"/>
                <w:b/>
                <w:noProof/>
                <w:sz w:val="20"/>
                <w:lang w:val="tr-TR" w:eastAsia="en-US"/>
              </w:rPr>
              <w:t>PLAN DÖNEMİ SONU HEDEF DEĞERİ (2023)</w:t>
            </w:r>
          </w:p>
        </w:tc>
      </w:tr>
      <w:tr w:rsidR="00580ABD" w:rsidRPr="00783110" w14:paraId="199ECE7C" w14:textId="77777777" w:rsidTr="0098717D">
        <w:trPr>
          <w:trHeight w:hRule="exact" w:val="1169"/>
        </w:trPr>
        <w:tc>
          <w:tcPr>
            <w:tcW w:w="5240" w:type="dxa"/>
          </w:tcPr>
          <w:p w14:paraId="6EE79A2F" w14:textId="77777777" w:rsidR="00580ABD" w:rsidRPr="00783110" w:rsidRDefault="00580ABD" w:rsidP="0098717D">
            <w:pPr>
              <w:spacing w:line="265" w:lineRule="exact"/>
              <w:ind w:left="103"/>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Öğretim üyesi başına düşen Incites Dergi Etki Değerinde ilk</w:t>
            </w:r>
          </w:p>
          <w:p w14:paraId="46130212" w14:textId="77777777" w:rsidR="00580ABD" w:rsidRPr="00783110" w:rsidRDefault="00580ABD" w:rsidP="0098717D">
            <w:pPr>
              <w:ind w:left="103" w:right="143"/>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%50’lik dilime giren bilimsel yayın sayısı (Incites Dergi Etki Değerinde ilk %50’lik dilime giren (Q1-Q2) makale ve eleştiri türlerindeki yayınların sayısı (1000 yazar üstü yayınlar hariç))</w:t>
            </w:r>
          </w:p>
        </w:tc>
        <w:tc>
          <w:tcPr>
            <w:tcW w:w="2126" w:type="dxa"/>
          </w:tcPr>
          <w:p w14:paraId="2652141E" w14:textId="77777777" w:rsidR="004F0B91" w:rsidRPr="00783110" w:rsidRDefault="004F0B91" w:rsidP="0098717D">
            <w:pPr>
              <w:spacing w:before="147"/>
              <w:ind w:right="791"/>
              <w:jc w:val="right"/>
              <w:rPr>
                <w:rFonts w:ascii="Times New Roman" w:eastAsiaTheme="minorHAnsi" w:hAnsi="Times New Roman" w:cs="Times New Roman"/>
                <w:bCs/>
                <w:sz w:val="20"/>
                <w:szCs w:val="20"/>
                <w:lang w:val="tr-TR" w:eastAsia="en-US"/>
              </w:rPr>
            </w:pPr>
          </w:p>
          <w:p w14:paraId="62435643" w14:textId="0F1EA950" w:rsidR="00580ABD" w:rsidRPr="00783110" w:rsidRDefault="004F0B91" w:rsidP="0098717D">
            <w:pPr>
              <w:spacing w:before="147"/>
              <w:ind w:right="791"/>
              <w:jc w:val="right"/>
              <w:rPr>
                <w:rFonts w:ascii="Times New Roman" w:eastAsiaTheme="minorHAnsi" w:hAnsi="Times New Roman" w:cs="Times New Roman"/>
                <w:bCs/>
                <w:sz w:val="20"/>
                <w:szCs w:val="20"/>
                <w:lang w:val="tr-TR" w:eastAsia="en-US"/>
              </w:rPr>
            </w:pPr>
            <w:r w:rsidRPr="00783110">
              <w:rPr>
                <w:rFonts w:ascii="Times New Roman" w:eastAsiaTheme="minorHAnsi" w:hAnsi="Times New Roman" w:cs="Times New Roman"/>
                <w:bCs/>
                <w:sz w:val="20"/>
                <w:szCs w:val="20"/>
                <w:lang w:val="tr-TR" w:eastAsia="en-US"/>
              </w:rPr>
              <w:t>3,5</w:t>
            </w:r>
          </w:p>
        </w:tc>
        <w:tc>
          <w:tcPr>
            <w:tcW w:w="1985" w:type="dxa"/>
          </w:tcPr>
          <w:p w14:paraId="4C512D7E" w14:textId="77777777" w:rsidR="00580ABD" w:rsidRPr="00783110" w:rsidRDefault="00580ABD" w:rsidP="0098717D">
            <w:pPr>
              <w:jc w:val="center"/>
              <w:rPr>
                <w:rFonts w:ascii="Times New Roman" w:eastAsiaTheme="minorHAnsi" w:hAnsi="Times New Roman" w:cs="Times New Roman"/>
                <w:bCs/>
                <w:sz w:val="20"/>
                <w:szCs w:val="20"/>
                <w:lang w:val="tr-TR" w:eastAsia="en-US"/>
              </w:rPr>
            </w:pPr>
          </w:p>
          <w:p w14:paraId="1AEA7C4E" w14:textId="77777777" w:rsidR="004F0B91" w:rsidRPr="00783110" w:rsidRDefault="004F0B91" w:rsidP="0098717D">
            <w:pPr>
              <w:spacing w:before="147"/>
              <w:ind w:left="688" w:right="688"/>
              <w:jc w:val="center"/>
              <w:rPr>
                <w:rFonts w:ascii="Times New Roman" w:eastAsiaTheme="minorHAnsi" w:hAnsi="Times New Roman" w:cs="Times New Roman"/>
                <w:bCs/>
                <w:sz w:val="20"/>
                <w:szCs w:val="20"/>
                <w:lang w:val="tr-TR" w:eastAsia="en-US"/>
              </w:rPr>
            </w:pPr>
          </w:p>
          <w:p w14:paraId="614B1CDA" w14:textId="67139DAF" w:rsidR="00580ABD" w:rsidRPr="00783110" w:rsidRDefault="004F0B91" w:rsidP="0098717D">
            <w:pPr>
              <w:spacing w:before="147"/>
              <w:ind w:right="688"/>
              <w:jc w:val="center"/>
              <w:rPr>
                <w:rFonts w:ascii="Times New Roman" w:eastAsiaTheme="minorHAnsi" w:hAnsi="Times New Roman" w:cs="Times New Roman"/>
                <w:bCs/>
                <w:sz w:val="20"/>
                <w:szCs w:val="20"/>
                <w:lang w:val="tr-TR" w:eastAsia="en-US"/>
              </w:rPr>
            </w:pPr>
            <w:r w:rsidRPr="00783110">
              <w:rPr>
                <w:rFonts w:ascii="Times New Roman" w:eastAsiaTheme="minorHAnsi" w:hAnsi="Times New Roman" w:cs="Times New Roman"/>
                <w:bCs/>
                <w:sz w:val="20"/>
                <w:szCs w:val="20"/>
                <w:lang w:val="tr-TR" w:eastAsia="en-US"/>
              </w:rPr>
              <w:t xml:space="preserve">          </w:t>
            </w:r>
            <w:r w:rsidR="00580ABD" w:rsidRPr="00783110">
              <w:rPr>
                <w:rFonts w:ascii="Times New Roman" w:eastAsiaTheme="minorHAnsi" w:hAnsi="Times New Roman" w:cs="Times New Roman"/>
                <w:bCs/>
                <w:sz w:val="20"/>
                <w:szCs w:val="20"/>
                <w:lang w:val="tr-TR" w:eastAsia="en-US"/>
              </w:rPr>
              <w:t>0,81</w:t>
            </w:r>
          </w:p>
        </w:tc>
      </w:tr>
      <w:tr w:rsidR="00580ABD" w:rsidRPr="00783110" w14:paraId="3DF0005A" w14:textId="77777777" w:rsidTr="0098717D">
        <w:trPr>
          <w:trHeight w:hRule="exact" w:val="779"/>
        </w:trPr>
        <w:tc>
          <w:tcPr>
            <w:tcW w:w="5240" w:type="dxa"/>
          </w:tcPr>
          <w:p w14:paraId="7C64251D" w14:textId="77777777" w:rsidR="00580ABD" w:rsidRPr="00783110" w:rsidRDefault="00580ABD" w:rsidP="0098717D">
            <w:pPr>
              <w:ind w:left="103" w:right="174"/>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Atıf Puanı (Öğretim üyesi başına düşen üniversite adresli yayınlara SCI, SCI-E, ESCI, EI, SSCI, A&amp;HCI endeksli dergilerde yapılan ortalama yıllık atıf sayısı)</w:t>
            </w:r>
          </w:p>
        </w:tc>
        <w:tc>
          <w:tcPr>
            <w:tcW w:w="2126" w:type="dxa"/>
          </w:tcPr>
          <w:p w14:paraId="125CD9DD" w14:textId="77777777" w:rsidR="004F0B91" w:rsidRPr="00783110" w:rsidRDefault="004F0B91" w:rsidP="0098717D">
            <w:pPr>
              <w:ind w:right="733"/>
              <w:jc w:val="right"/>
              <w:rPr>
                <w:rFonts w:ascii="Times New Roman" w:eastAsiaTheme="minorHAnsi" w:hAnsi="Times New Roman" w:cs="Times New Roman"/>
                <w:bCs/>
                <w:color w:val="000000" w:themeColor="text1"/>
                <w:sz w:val="20"/>
                <w:szCs w:val="20"/>
                <w:lang w:val="tr-TR" w:eastAsia="en-US"/>
              </w:rPr>
            </w:pPr>
          </w:p>
          <w:p w14:paraId="28F0C0F9" w14:textId="0766EB48" w:rsidR="00580ABD" w:rsidRPr="00783110" w:rsidRDefault="004F0B91" w:rsidP="0098717D">
            <w:pPr>
              <w:ind w:right="733"/>
              <w:jc w:val="right"/>
              <w:rPr>
                <w:rFonts w:ascii="Times New Roman" w:eastAsiaTheme="minorHAnsi" w:hAnsi="Times New Roman" w:cs="Times New Roman"/>
                <w:bCs/>
                <w:color w:val="000000" w:themeColor="text1"/>
                <w:sz w:val="20"/>
                <w:szCs w:val="20"/>
                <w:lang w:val="tr-TR" w:eastAsia="en-US"/>
              </w:rPr>
            </w:pPr>
            <w:r w:rsidRPr="00783110">
              <w:rPr>
                <w:rFonts w:ascii="Times New Roman" w:eastAsiaTheme="minorHAnsi" w:hAnsi="Times New Roman" w:cs="Times New Roman"/>
                <w:bCs/>
                <w:color w:val="000000" w:themeColor="text1"/>
                <w:sz w:val="20"/>
                <w:szCs w:val="20"/>
                <w:lang w:val="tr-TR" w:eastAsia="en-US"/>
              </w:rPr>
              <w:t>33,93</w:t>
            </w:r>
          </w:p>
        </w:tc>
        <w:tc>
          <w:tcPr>
            <w:tcW w:w="1985" w:type="dxa"/>
          </w:tcPr>
          <w:p w14:paraId="3727D89D" w14:textId="77777777" w:rsidR="00580ABD" w:rsidRPr="00783110" w:rsidRDefault="00580ABD" w:rsidP="0098717D">
            <w:pPr>
              <w:spacing w:before="1"/>
              <w:jc w:val="center"/>
              <w:rPr>
                <w:rFonts w:ascii="Times New Roman" w:eastAsiaTheme="minorHAnsi" w:hAnsi="Times New Roman" w:cs="Times New Roman"/>
                <w:bCs/>
                <w:sz w:val="20"/>
                <w:szCs w:val="20"/>
                <w:lang w:val="tr-TR" w:eastAsia="en-US"/>
              </w:rPr>
            </w:pPr>
          </w:p>
          <w:p w14:paraId="0EADD5CE" w14:textId="77777777" w:rsidR="00580ABD" w:rsidRPr="00783110" w:rsidRDefault="00580ABD" w:rsidP="0098717D">
            <w:pPr>
              <w:ind w:left="688" w:right="687"/>
              <w:jc w:val="center"/>
              <w:rPr>
                <w:rFonts w:ascii="Times New Roman" w:eastAsiaTheme="minorHAnsi" w:hAnsi="Times New Roman" w:cs="Times New Roman"/>
                <w:bCs/>
                <w:sz w:val="20"/>
                <w:szCs w:val="20"/>
                <w:lang w:val="tr-TR" w:eastAsia="en-US"/>
              </w:rPr>
            </w:pPr>
            <w:r w:rsidRPr="00783110">
              <w:rPr>
                <w:rFonts w:ascii="Times New Roman" w:eastAsiaTheme="minorHAnsi" w:hAnsi="Times New Roman" w:cs="Times New Roman"/>
                <w:bCs/>
                <w:sz w:val="20"/>
                <w:szCs w:val="20"/>
                <w:lang w:val="tr-TR" w:eastAsia="en-US"/>
              </w:rPr>
              <w:t>24,75</w:t>
            </w:r>
          </w:p>
        </w:tc>
      </w:tr>
      <w:tr w:rsidR="00580ABD" w:rsidRPr="00783110" w14:paraId="4F718537" w14:textId="77777777" w:rsidTr="0098717D">
        <w:trPr>
          <w:trHeight w:hRule="exact" w:val="389"/>
        </w:trPr>
        <w:tc>
          <w:tcPr>
            <w:tcW w:w="5240" w:type="dxa"/>
          </w:tcPr>
          <w:p w14:paraId="3B4A3F3B" w14:textId="77777777" w:rsidR="00580ABD" w:rsidRPr="00783110" w:rsidRDefault="00580ABD" w:rsidP="0098717D">
            <w:pPr>
              <w:ind w:left="103"/>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Çıktısı ürün olan girişimcilik proje sayısı</w:t>
            </w:r>
          </w:p>
        </w:tc>
        <w:tc>
          <w:tcPr>
            <w:tcW w:w="2126" w:type="dxa"/>
            <w:vAlign w:val="center"/>
          </w:tcPr>
          <w:p w14:paraId="2A689FAA" w14:textId="108BC6B3" w:rsidR="00580ABD" w:rsidRPr="00783110" w:rsidRDefault="004F0B91" w:rsidP="0098717D">
            <w:pPr>
              <w:jc w:val="center"/>
              <w:rPr>
                <w:rFonts w:ascii="Times New Roman" w:eastAsiaTheme="minorHAnsi" w:hAnsi="Times New Roman" w:cs="Times New Roman"/>
                <w:bCs/>
                <w:sz w:val="20"/>
                <w:szCs w:val="20"/>
                <w:lang w:val="tr-TR" w:eastAsia="en-US"/>
              </w:rPr>
            </w:pPr>
            <w:r w:rsidRPr="00783110">
              <w:rPr>
                <w:rFonts w:ascii="Times New Roman" w:eastAsiaTheme="minorHAnsi" w:hAnsi="Times New Roman" w:cs="Times New Roman"/>
                <w:bCs/>
                <w:sz w:val="20"/>
                <w:szCs w:val="20"/>
                <w:lang w:val="tr-TR" w:eastAsia="en-US"/>
              </w:rPr>
              <w:t>1</w:t>
            </w:r>
          </w:p>
        </w:tc>
        <w:tc>
          <w:tcPr>
            <w:tcW w:w="1985" w:type="dxa"/>
            <w:vAlign w:val="center"/>
          </w:tcPr>
          <w:p w14:paraId="0AC1FF73" w14:textId="77777777" w:rsidR="00580ABD" w:rsidRPr="00783110" w:rsidRDefault="00580ABD" w:rsidP="0098717D">
            <w:pPr>
              <w:jc w:val="center"/>
              <w:rPr>
                <w:rFonts w:ascii="Times New Roman" w:eastAsiaTheme="minorHAnsi" w:hAnsi="Times New Roman" w:cs="Times New Roman"/>
                <w:bCs/>
                <w:sz w:val="20"/>
                <w:szCs w:val="20"/>
                <w:lang w:val="tr-TR" w:eastAsia="en-US"/>
              </w:rPr>
            </w:pPr>
            <w:r w:rsidRPr="00783110">
              <w:rPr>
                <w:rFonts w:ascii="Times New Roman" w:eastAsiaTheme="minorHAnsi" w:hAnsi="Times New Roman" w:cs="Times New Roman"/>
                <w:bCs/>
                <w:sz w:val="20"/>
                <w:szCs w:val="20"/>
                <w:lang w:val="tr-TR" w:eastAsia="en-US"/>
              </w:rPr>
              <w:t>6</w:t>
            </w:r>
          </w:p>
        </w:tc>
      </w:tr>
      <w:tr w:rsidR="00580ABD" w:rsidRPr="00783110" w14:paraId="2D327AB6" w14:textId="77777777" w:rsidTr="0098717D">
        <w:trPr>
          <w:trHeight w:hRule="exact" w:val="387"/>
        </w:trPr>
        <w:tc>
          <w:tcPr>
            <w:tcW w:w="5240" w:type="dxa"/>
          </w:tcPr>
          <w:p w14:paraId="51106FC9" w14:textId="77777777" w:rsidR="00580ABD" w:rsidRPr="00783110" w:rsidRDefault="00580ABD" w:rsidP="0098717D">
            <w:pPr>
              <w:spacing w:before="59"/>
              <w:ind w:left="103"/>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Projelere destek olan dış paydaş sayısı</w:t>
            </w:r>
          </w:p>
        </w:tc>
        <w:tc>
          <w:tcPr>
            <w:tcW w:w="2126" w:type="dxa"/>
            <w:vAlign w:val="center"/>
          </w:tcPr>
          <w:p w14:paraId="7E9D65EE" w14:textId="415D32BD" w:rsidR="00580ABD" w:rsidRPr="00783110" w:rsidRDefault="004F0B91" w:rsidP="0098717D">
            <w:pPr>
              <w:spacing w:before="59"/>
              <w:jc w:val="center"/>
              <w:rPr>
                <w:rFonts w:ascii="Times New Roman" w:eastAsiaTheme="minorHAnsi" w:hAnsi="Times New Roman" w:cs="Times New Roman"/>
                <w:bCs/>
                <w:sz w:val="20"/>
                <w:szCs w:val="20"/>
                <w:lang w:val="tr-TR" w:eastAsia="en-US"/>
              </w:rPr>
            </w:pPr>
            <w:r w:rsidRPr="00783110">
              <w:rPr>
                <w:rFonts w:ascii="Times New Roman" w:eastAsiaTheme="minorHAnsi" w:hAnsi="Times New Roman" w:cs="Times New Roman"/>
                <w:bCs/>
                <w:sz w:val="20"/>
                <w:szCs w:val="20"/>
                <w:lang w:val="tr-TR" w:eastAsia="en-US"/>
              </w:rPr>
              <w:t>16</w:t>
            </w:r>
          </w:p>
        </w:tc>
        <w:tc>
          <w:tcPr>
            <w:tcW w:w="1985" w:type="dxa"/>
            <w:vAlign w:val="center"/>
          </w:tcPr>
          <w:p w14:paraId="775C5B96" w14:textId="77777777" w:rsidR="00580ABD" w:rsidRPr="00783110" w:rsidRDefault="00580ABD" w:rsidP="0098717D">
            <w:pPr>
              <w:spacing w:before="59"/>
              <w:jc w:val="center"/>
              <w:rPr>
                <w:rFonts w:ascii="Times New Roman" w:eastAsiaTheme="minorHAnsi" w:hAnsi="Times New Roman" w:cs="Times New Roman"/>
                <w:bCs/>
                <w:sz w:val="20"/>
                <w:szCs w:val="20"/>
                <w:lang w:val="tr-TR" w:eastAsia="en-US"/>
              </w:rPr>
            </w:pPr>
            <w:r w:rsidRPr="00783110">
              <w:rPr>
                <w:rFonts w:ascii="Times New Roman" w:eastAsiaTheme="minorHAnsi" w:hAnsi="Times New Roman" w:cs="Times New Roman"/>
                <w:bCs/>
                <w:sz w:val="20"/>
                <w:szCs w:val="20"/>
                <w:lang w:val="tr-TR" w:eastAsia="en-US"/>
              </w:rPr>
              <w:t>3</w:t>
            </w:r>
          </w:p>
        </w:tc>
      </w:tr>
      <w:tr w:rsidR="00580ABD" w:rsidRPr="00783110" w14:paraId="70E1656B" w14:textId="77777777" w:rsidTr="0098717D">
        <w:trPr>
          <w:trHeight w:hRule="exact" w:val="389"/>
        </w:trPr>
        <w:tc>
          <w:tcPr>
            <w:tcW w:w="5240" w:type="dxa"/>
          </w:tcPr>
          <w:p w14:paraId="049A5D48" w14:textId="77777777" w:rsidR="00580ABD" w:rsidRPr="00783110" w:rsidRDefault="00580ABD" w:rsidP="0098717D">
            <w:pPr>
              <w:ind w:left="103"/>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Faal olan öğretim üyesi teknoloji şirketi sayısı</w:t>
            </w:r>
          </w:p>
        </w:tc>
        <w:tc>
          <w:tcPr>
            <w:tcW w:w="2126" w:type="dxa"/>
            <w:vAlign w:val="center"/>
          </w:tcPr>
          <w:p w14:paraId="30F9395F" w14:textId="2F705F0B" w:rsidR="00580ABD" w:rsidRPr="00783110" w:rsidRDefault="004F0B91" w:rsidP="0098717D">
            <w:pPr>
              <w:jc w:val="center"/>
              <w:rPr>
                <w:rFonts w:ascii="Times New Roman" w:eastAsiaTheme="minorHAnsi" w:hAnsi="Times New Roman" w:cs="Times New Roman"/>
                <w:bCs/>
                <w:sz w:val="20"/>
                <w:szCs w:val="20"/>
                <w:lang w:val="tr-TR" w:eastAsia="en-US"/>
              </w:rPr>
            </w:pPr>
            <w:r w:rsidRPr="00783110">
              <w:rPr>
                <w:rFonts w:ascii="Times New Roman" w:eastAsiaTheme="minorHAnsi" w:hAnsi="Times New Roman" w:cs="Times New Roman"/>
                <w:bCs/>
                <w:sz w:val="20"/>
                <w:szCs w:val="20"/>
                <w:lang w:val="tr-TR" w:eastAsia="en-US"/>
              </w:rPr>
              <w:t>3</w:t>
            </w:r>
          </w:p>
        </w:tc>
        <w:tc>
          <w:tcPr>
            <w:tcW w:w="1985" w:type="dxa"/>
            <w:vAlign w:val="center"/>
          </w:tcPr>
          <w:p w14:paraId="641ABD6A" w14:textId="77777777" w:rsidR="00580ABD" w:rsidRPr="00783110" w:rsidRDefault="00580ABD" w:rsidP="0098717D">
            <w:pPr>
              <w:jc w:val="center"/>
              <w:rPr>
                <w:rFonts w:ascii="Times New Roman" w:eastAsiaTheme="minorHAnsi" w:hAnsi="Times New Roman" w:cs="Times New Roman"/>
                <w:bCs/>
                <w:sz w:val="20"/>
                <w:szCs w:val="20"/>
                <w:lang w:val="tr-TR" w:eastAsia="en-US"/>
              </w:rPr>
            </w:pPr>
            <w:r w:rsidRPr="00783110">
              <w:rPr>
                <w:rFonts w:ascii="Times New Roman" w:eastAsiaTheme="minorHAnsi" w:hAnsi="Times New Roman" w:cs="Times New Roman"/>
                <w:bCs/>
                <w:sz w:val="20"/>
                <w:szCs w:val="20"/>
                <w:lang w:val="tr-TR" w:eastAsia="en-US"/>
              </w:rPr>
              <w:t>5</w:t>
            </w:r>
          </w:p>
        </w:tc>
      </w:tr>
      <w:tr w:rsidR="00580ABD" w:rsidRPr="00783110" w14:paraId="1CA61C9F" w14:textId="77777777" w:rsidTr="0098717D">
        <w:trPr>
          <w:trHeight w:hRule="exact" w:val="387"/>
        </w:trPr>
        <w:tc>
          <w:tcPr>
            <w:tcW w:w="5240" w:type="dxa"/>
          </w:tcPr>
          <w:p w14:paraId="11FCB8E1" w14:textId="77777777" w:rsidR="00580ABD" w:rsidRPr="00783110" w:rsidRDefault="00580ABD" w:rsidP="0098717D">
            <w:pPr>
              <w:ind w:left="103"/>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Projelere dış destek miktarı (TL)</w:t>
            </w:r>
          </w:p>
        </w:tc>
        <w:tc>
          <w:tcPr>
            <w:tcW w:w="2126" w:type="dxa"/>
            <w:vAlign w:val="center"/>
          </w:tcPr>
          <w:p w14:paraId="274D3EB8" w14:textId="716CB91B" w:rsidR="00580ABD" w:rsidRPr="00783110" w:rsidRDefault="004F0B91" w:rsidP="0098717D">
            <w:pPr>
              <w:jc w:val="center"/>
              <w:rPr>
                <w:rFonts w:ascii="Times New Roman" w:eastAsiaTheme="minorHAnsi" w:hAnsi="Times New Roman" w:cs="Times New Roman"/>
                <w:bCs/>
                <w:sz w:val="20"/>
                <w:szCs w:val="20"/>
                <w:lang w:val="tr-TR" w:eastAsia="en-US"/>
              </w:rPr>
            </w:pPr>
            <w:r w:rsidRPr="00783110">
              <w:rPr>
                <w:rFonts w:ascii="Times New Roman" w:eastAsiaTheme="minorHAnsi" w:hAnsi="Times New Roman" w:cs="Times New Roman"/>
                <w:bCs/>
                <w:sz w:val="20"/>
                <w:szCs w:val="20"/>
                <w:lang w:val="tr-TR" w:eastAsia="en-US"/>
              </w:rPr>
              <w:t>10.282.535</w:t>
            </w:r>
          </w:p>
        </w:tc>
        <w:tc>
          <w:tcPr>
            <w:tcW w:w="1985" w:type="dxa"/>
            <w:vAlign w:val="center"/>
          </w:tcPr>
          <w:p w14:paraId="596BEE69" w14:textId="77777777" w:rsidR="00580ABD" w:rsidRPr="00783110" w:rsidRDefault="00580ABD" w:rsidP="0098717D">
            <w:pPr>
              <w:jc w:val="center"/>
              <w:rPr>
                <w:rFonts w:ascii="Times New Roman" w:eastAsiaTheme="minorHAnsi" w:hAnsi="Times New Roman" w:cs="Times New Roman"/>
                <w:bCs/>
                <w:sz w:val="20"/>
                <w:szCs w:val="20"/>
                <w:lang w:val="tr-TR" w:eastAsia="en-US"/>
              </w:rPr>
            </w:pPr>
            <w:r w:rsidRPr="00783110">
              <w:rPr>
                <w:rFonts w:ascii="Times New Roman" w:eastAsiaTheme="minorHAnsi" w:hAnsi="Times New Roman" w:cs="Times New Roman"/>
                <w:bCs/>
                <w:sz w:val="20"/>
                <w:szCs w:val="20"/>
                <w:lang w:val="tr-TR" w:eastAsia="en-US"/>
              </w:rPr>
              <w:t>1000000</w:t>
            </w:r>
          </w:p>
        </w:tc>
      </w:tr>
      <w:tr w:rsidR="00580ABD" w:rsidRPr="00783110" w14:paraId="2FB13F5A" w14:textId="77777777" w:rsidTr="0098717D">
        <w:trPr>
          <w:trHeight w:hRule="exact" w:val="389"/>
        </w:trPr>
        <w:tc>
          <w:tcPr>
            <w:tcW w:w="5240" w:type="dxa"/>
          </w:tcPr>
          <w:p w14:paraId="2BA4B783" w14:textId="77777777" w:rsidR="00580ABD" w:rsidRPr="00783110" w:rsidRDefault="00580ABD" w:rsidP="0098717D">
            <w:pPr>
              <w:ind w:left="103"/>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Kuluçka vb. merkezlerdeki girişimci öğrenci sayısı</w:t>
            </w:r>
          </w:p>
        </w:tc>
        <w:tc>
          <w:tcPr>
            <w:tcW w:w="2126" w:type="dxa"/>
            <w:vAlign w:val="center"/>
          </w:tcPr>
          <w:p w14:paraId="6920D575" w14:textId="73063219" w:rsidR="00580ABD" w:rsidRPr="00783110" w:rsidRDefault="004F0B91" w:rsidP="0098717D">
            <w:pPr>
              <w:jc w:val="center"/>
              <w:rPr>
                <w:rFonts w:ascii="Times New Roman" w:eastAsiaTheme="minorHAnsi" w:hAnsi="Times New Roman" w:cs="Times New Roman"/>
                <w:bCs/>
                <w:sz w:val="20"/>
                <w:szCs w:val="20"/>
                <w:lang w:val="tr-TR" w:eastAsia="en-US"/>
              </w:rPr>
            </w:pPr>
            <w:r w:rsidRPr="00783110">
              <w:rPr>
                <w:rFonts w:ascii="Times New Roman" w:eastAsiaTheme="minorHAnsi" w:hAnsi="Times New Roman" w:cs="Times New Roman"/>
                <w:bCs/>
                <w:sz w:val="20"/>
                <w:szCs w:val="20"/>
                <w:lang w:val="tr-TR" w:eastAsia="en-US"/>
              </w:rPr>
              <w:t>0</w:t>
            </w:r>
          </w:p>
        </w:tc>
        <w:tc>
          <w:tcPr>
            <w:tcW w:w="1985" w:type="dxa"/>
            <w:vAlign w:val="center"/>
          </w:tcPr>
          <w:p w14:paraId="2BA9E48A" w14:textId="77777777" w:rsidR="00580ABD" w:rsidRPr="00783110" w:rsidRDefault="00580ABD" w:rsidP="0098717D">
            <w:pPr>
              <w:jc w:val="center"/>
              <w:rPr>
                <w:rFonts w:ascii="Times New Roman" w:eastAsiaTheme="minorHAnsi" w:hAnsi="Times New Roman" w:cs="Times New Roman"/>
                <w:bCs/>
                <w:sz w:val="20"/>
                <w:szCs w:val="20"/>
                <w:lang w:val="tr-TR" w:eastAsia="en-US"/>
              </w:rPr>
            </w:pPr>
            <w:r w:rsidRPr="00783110">
              <w:rPr>
                <w:rFonts w:ascii="Times New Roman" w:eastAsiaTheme="minorHAnsi" w:hAnsi="Times New Roman" w:cs="Times New Roman"/>
                <w:bCs/>
                <w:sz w:val="20"/>
                <w:szCs w:val="20"/>
                <w:lang w:val="tr-TR" w:eastAsia="en-US"/>
              </w:rPr>
              <w:t>2</w:t>
            </w:r>
          </w:p>
        </w:tc>
      </w:tr>
      <w:tr w:rsidR="00580ABD" w:rsidRPr="00783110" w14:paraId="5BC03506" w14:textId="77777777" w:rsidTr="0098717D">
        <w:trPr>
          <w:trHeight w:hRule="exact" w:val="522"/>
        </w:trPr>
        <w:tc>
          <w:tcPr>
            <w:tcW w:w="5240" w:type="dxa"/>
          </w:tcPr>
          <w:p w14:paraId="3DD82288" w14:textId="77777777" w:rsidR="00580ABD" w:rsidRPr="00783110" w:rsidRDefault="00580ABD" w:rsidP="0098717D">
            <w:pPr>
              <w:ind w:left="103" w:right="397"/>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Meslek edindirme ve mesleki gelişim etkinliklerine katılan kişi sayısı</w:t>
            </w:r>
          </w:p>
        </w:tc>
        <w:tc>
          <w:tcPr>
            <w:tcW w:w="2126" w:type="dxa"/>
            <w:vAlign w:val="center"/>
          </w:tcPr>
          <w:p w14:paraId="27B19625" w14:textId="4FBCDB7F" w:rsidR="00580ABD" w:rsidRPr="00783110" w:rsidRDefault="004F0B91" w:rsidP="0098717D">
            <w:pPr>
              <w:spacing w:before="131"/>
              <w:jc w:val="center"/>
              <w:rPr>
                <w:rFonts w:ascii="Times New Roman" w:eastAsiaTheme="minorHAnsi" w:hAnsi="Times New Roman" w:cs="Times New Roman"/>
                <w:bCs/>
                <w:sz w:val="20"/>
                <w:szCs w:val="20"/>
                <w:lang w:val="tr-TR" w:eastAsia="en-US"/>
              </w:rPr>
            </w:pPr>
            <w:r w:rsidRPr="00783110">
              <w:rPr>
                <w:rFonts w:ascii="Times New Roman" w:eastAsiaTheme="minorHAnsi" w:hAnsi="Times New Roman" w:cs="Times New Roman"/>
                <w:bCs/>
                <w:sz w:val="20"/>
                <w:szCs w:val="20"/>
                <w:lang w:val="tr-TR" w:eastAsia="en-US"/>
              </w:rPr>
              <w:t>0</w:t>
            </w:r>
          </w:p>
        </w:tc>
        <w:tc>
          <w:tcPr>
            <w:tcW w:w="1985" w:type="dxa"/>
            <w:vAlign w:val="center"/>
          </w:tcPr>
          <w:p w14:paraId="62D9E201" w14:textId="77777777" w:rsidR="00580ABD" w:rsidRPr="00783110" w:rsidRDefault="00580ABD" w:rsidP="0098717D">
            <w:pPr>
              <w:spacing w:before="131"/>
              <w:jc w:val="center"/>
              <w:rPr>
                <w:rFonts w:ascii="Times New Roman" w:eastAsiaTheme="minorHAnsi" w:hAnsi="Times New Roman" w:cs="Times New Roman"/>
                <w:bCs/>
                <w:sz w:val="20"/>
                <w:szCs w:val="20"/>
                <w:lang w:val="tr-TR" w:eastAsia="en-US"/>
              </w:rPr>
            </w:pPr>
            <w:r w:rsidRPr="00783110">
              <w:rPr>
                <w:rFonts w:ascii="Times New Roman" w:eastAsiaTheme="minorHAnsi" w:hAnsi="Times New Roman" w:cs="Times New Roman"/>
                <w:bCs/>
                <w:sz w:val="20"/>
                <w:szCs w:val="20"/>
                <w:lang w:val="tr-TR" w:eastAsia="en-US"/>
              </w:rPr>
              <w:t>-</w:t>
            </w:r>
          </w:p>
        </w:tc>
      </w:tr>
      <w:tr w:rsidR="00580ABD" w:rsidRPr="00783110" w14:paraId="5824AD32" w14:textId="77777777" w:rsidTr="0098717D">
        <w:trPr>
          <w:trHeight w:hRule="exact" w:val="387"/>
        </w:trPr>
        <w:tc>
          <w:tcPr>
            <w:tcW w:w="5240" w:type="dxa"/>
          </w:tcPr>
          <w:p w14:paraId="77BF2043" w14:textId="77777777" w:rsidR="00580ABD" w:rsidRPr="00783110" w:rsidRDefault="00580ABD" w:rsidP="0098717D">
            <w:pPr>
              <w:spacing w:before="59"/>
              <w:ind w:left="103"/>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Çevre ve kaynak kullanımı bilinci oluşturacak etkinlik sayısı</w:t>
            </w:r>
          </w:p>
        </w:tc>
        <w:tc>
          <w:tcPr>
            <w:tcW w:w="2126" w:type="dxa"/>
            <w:vAlign w:val="center"/>
          </w:tcPr>
          <w:p w14:paraId="7A45988E" w14:textId="1B3D7F11" w:rsidR="00580ABD" w:rsidRPr="00783110" w:rsidRDefault="004F0B91" w:rsidP="0098717D">
            <w:pPr>
              <w:spacing w:before="59"/>
              <w:jc w:val="center"/>
              <w:rPr>
                <w:rFonts w:ascii="Times New Roman" w:eastAsiaTheme="minorHAnsi" w:hAnsi="Times New Roman" w:cs="Times New Roman"/>
                <w:bCs/>
                <w:sz w:val="20"/>
                <w:szCs w:val="20"/>
                <w:lang w:val="tr-TR" w:eastAsia="en-US"/>
              </w:rPr>
            </w:pPr>
            <w:r w:rsidRPr="00783110">
              <w:rPr>
                <w:rFonts w:ascii="Times New Roman" w:eastAsiaTheme="minorHAnsi" w:hAnsi="Times New Roman" w:cs="Times New Roman"/>
                <w:bCs/>
                <w:sz w:val="20"/>
                <w:szCs w:val="20"/>
                <w:lang w:val="tr-TR" w:eastAsia="en-US"/>
              </w:rPr>
              <w:t>0</w:t>
            </w:r>
          </w:p>
        </w:tc>
        <w:tc>
          <w:tcPr>
            <w:tcW w:w="1985" w:type="dxa"/>
            <w:vAlign w:val="center"/>
          </w:tcPr>
          <w:p w14:paraId="5AFA8748" w14:textId="77777777" w:rsidR="00580ABD" w:rsidRPr="00783110" w:rsidRDefault="00580ABD" w:rsidP="0098717D">
            <w:pPr>
              <w:spacing w:before="59"/>
              <w:jc w:val="center"/>
              <w:rPr>
                <w:rFonts w:ascii="Times New Roman" w:eastAsiaTheme="minorHAnsi" w:hAnsi="Times New Roman" w:cs="Times New Roman"/>
                <w:bCs/>
                <w:sz w:val="20"/>
                <w:szCs w:val="20"/>
                <w:lang w:val="tr-TR" w:eastAsia="en-US"/>
              </w:rPr>
            </w:pPr>
            <w:r w:rsidRPr="00783110">
              <w:rPr>
                <w:rFonts w:ascii="Times New Roman" w:eastAsiaTheme="minorHAnsi" w:hAnsi="Times New Roman" w:cs="Times New Roman"/>
                <w:bCs/>
                <w:sz w:val="20"/>
                <w:szCs w:val="20"/>
                <w:lang w:val="tr-TR" w:eastAsia="en-US"/>
              </w:rPr>
              <w:t>2</w:t>
            </w:r>
          </w:p>
        </w:tc>
      </w:tr>
      <w:tr w:rsidR="00580ABD" w:rsidRPr="00783110" w14:paraId="00FB9508" w14:textId="77777777" w:rsidTr="0098717D">
        <w:trPr>
          <w:trHeight w:hRule="exact" w:val="389"/>
        </w:trPr>
        <w:tc>
          <w:tcPr>
            <w:tcW w:w="5240" w:type="dxa"/>
          </w:tcPr>
          <w:p w14:paraId="1215416A" w14:textId="77777777" w:rsidR="00580ABD" w:rsidRPr="00783110" w:rsidRDefault="00580ABD" w:rsidP="0098717D">
            <w:pPr>
              <w:ind w:left="103"/>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Gerçekleştirilen sosyal sorumluluk proje/ etkinlik sayısı</w:t>
            </w:r>
          </w:p>
        </w:tc>
        <w:tc>
          <w:tcPr>
            <w:tcW w:w="2126" w:type="dxa"/>
            <w:vAlign w:val="center"/>
          </w:tcPr>
          <w:p w14:paraId="547B48B6" w14:textId="2140602E" w:rsidR="00580ABD" w:rsidRPr="00783110" w:rsidRDefault="004F0B91" w:rsidP="0098717D">
            <w:pPr>
              <w:jc w:val="center"/>
              <w:rPr>
                <w:rFonts w:ascii="Times New Roman" w:eastAsiaTheme="minorHAnsi" w:hAnsi="Times New Roman" w:cs="Times New Roman"/>
                <w:bCs/>
                <w:sz w:val="20"/>
                <w:szCs w:val="20"/>
                <w:lang w:val="tr-TR" w:eastAsia="en-US"/>
              </w:rPr>
            </w:pPr>
            <w:r w:rsidRPr="00783110">
              <w:rPr>
                <w:rFonts w:ascii="Times New Roman" w:eastAsiaTheme="minorHAnsi" w:hAnsi="Times New Roman" w:cs="Times New Roman"/>
                <w:bCs/>
                <w:sz w:val="20"/>
                <w:szCs w:val="20"/>
                <w:lang w:val="tr-TR" w:eastAsia="en-US"/>
              </w:rPr>
              <w:t>8</w:t>
            </w:r>
          </w:p>
        </w:tc>
        <w:tc>
          <w:tcPr>
            <w:tcW w:w="1985" w:type="dxa"/>
            <w:vAlign w:val="center"/>
          </w:tcPr>
          <w:p w14:paraId="18A159B8" w14:textId="77777777" w:rsidR="00580ABD" w:rsidRPr="00783110" w:rsidRDefault="00580ABD" w:rsidP="0098717D">
            <w:pPr>
              <w:jc w:val="center"/>
              <w:rPr>
                <w:rFonts w:ascii="Times New Roman" w:eastAsiaTheme="minorHAnsi" w:hAnsi="Times New Roman" w:cs="Times New Roman"/>
                <w:bCs/>
                <w:sz w:val="20"/>
                <w:szCs w:val="20"/>
                <w:lang w:val="tr-TR" w:eastAsia="en-US"/>
              </w:rPr>
            </w:pPr>
            <w:r w:rsidRPr="00783110">
              <w:rPr>
                <w:rFonts w:ascii="Times New Roman" w:eastAsiaTheme="minorHAnsi" w:hAnsi="Times New Roman" w:cs="Times New Roman"/>
                <w:bCs/>
                <w:sz w:val="20"/>
                <w:szCs w:val="20"/>
                <w:lang w:val="tr-TR" w:eastAsia="en-US"/>
              </w:rPr>
              <w:t>7</w:t>
            </w:r>
          </w:p>
        </w:tc>
      </w:tr>
      <w:tr w:rsidR="00580ABD" w:rsidRPr="00783110" w14:paraId="416D3BDC" w14:textId="77777777" w:rsidTr="0098717D">
        <w:trPr>
          <w:trHeight w:hRule="exact" w:val="387"/>
        </w:trPr>
        <w:tc>
          <w:tcPr>
            <w:tcW w:w="5240" w:type="dxa"/>
          </w:tcPr>
          <w:p w14:paraId="4E90F553" w14:textId="77777777" w:rsidR="00580ABD" w:rsidRPr="00783110" w:rsidRDefault="00580ABD" w:rsidP="0098717D">
            <w:pPr>
              <w:spacing w:before="59"/>
              <w:ind w:left="103"/>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Sosyal sorumluluk proje/ etkinliklere katılan kişi sayısı</w:t>
            </w:r>
          </w:p>
        </w:tc>
        <w:tc>
          <w:tcPr>
            <w:tcW w:w="2126" w:type="dxa"/>
            <w:vAlign w:val="center"/>
          </w:tcPr>
          <w:p w14:paraId="2A204B72" w14:textId="00504A2D" w:rsidR="00580ABD" w:rsidRPr="00783110" w:rsidRDefault="004F0B91" w:rsidP="0098717D">
            <w:pPr>
              <w:spacing w:before="59"/>
              <w:ind w:left="857" w:right="397"/>
              <w:rPr>
                <w:rFonts w:ascii="Times New Roman" w:eastAsiaTheme="minorHAnsi" w:hAnsi="Times New Roman" w:cs="Times New Roman"/>
                <w:bCs/>
                <w:sz w:val="20"/>
                <w:szCs w:val="20"/>
                <w:lang w:val="tr-TR" w:eastAsia="en-US"/>
              </w:rPr>
            </w:pPr>
            <w:r w:rsidRPr="00783110">
              <w:rPr>
                <w:rFonts w:ascii="Times New Roman" w:eastAsiaTheme="minorHAnsi" w:hAnsi="Times New Roman" w:cs="Times New Roman"/>
                <w:bCs/>
                <w:sz w:val="20"/>
                <w:szCs w:val="20"/>
                <w:lang w:val="tr-TR" w:eastAsia="en-US"/>
              </w:rPr>
              <w:t>107</w:t>
            </w:r>
          </w:p>
        </w:tc>
        <w:tc>
          <w:tcPr>
            <w:tcW w:w="1985" w:type="dxa"/>
            <w:vAlign w:val="center"/>
          </w:tcPr>
          <w:p w14:paraId="33FB0EA2" w14:textId="77777777" w:rsidR="00580ABD" w:rsidRPr="00783110" w:rsidRDefault="00580ABD" w:rsidP="0098717D">
            <w:pPr>
              <w:spacing w:before="59"/>
              <w:ind w:left="688" w:right="686"/>
              <w:jc w:val="center"/>
              <w:rPr>
                <w:rFonts w:ascii="Times New Roman" w:eastAsiaTheme="minorHAnsi" w:hAnsi="Times New Roman" w:cs="Times New Roman"/>
                <w:bCs/>
                <w:sz w:val="20"/>
                <w:szCs w:val="20"/>
                <w:lang w:val="tr-TR" w:eastAsia="en-US"/>
              </w:rPr>
            </w:pPr>
            <w:r w:rsidRPr="00783110">
              <w:rPr>
                <w:rFonts w:ascii="Times New Roman" w:eastAsiaTheme="minorHAnsi" w:hAnsi="Times New Roman" w:cs="Times New Roman"/>
                <w:bCs/>
                <w:sz w:val="20"/>
                <w:szCs w:val="20"/>
                <w:lang w:val="tr-TR" w:eastAsia="en-US"/>
              </w:rPr>
              <w:t>80</w:t>
            </w:r>
          </w:p>
        </w:tc>
      </w:tr>
      <w:tr w:rsidR="00580ABD" w:rsidRPr="00783110" w14:paraId="0B7938AA" w14:textId="77777777" w:rsidTr="0098717D">
        <w:trPr>
          <w:trHeight w:hRule="exact" w:val="389"/>
        </w:trPr>
        <w:tc>
          <w:tcPr>
            <w:tcW w:w="5240" w:type="dxa"/>
          </w:tcPr>
          <w:p w14:paraId="169E4D0D" w14:textId="77777777" w:rsidR="00580ABD" w:rsidRPr="00783110" w:rsidRDefault="00580ABD" w:rsidP="0098717D">
            <w:pPr>
              <w:ind w:left="103"/>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Toplumsal gelişime katkı sağlamaya yönelik etkinlik sayısı</w:t>
            </w:r>
          </w:p>
        </w:tc>
        <w:tc>
          <w:tcPr>
            <w:tcW w:w="2126" w:type="dxa"/>
            <w:vAlign w:val="center"/>
          </w:tcPr>
          <w:p w14:paraId="51FEB54D" w14:textId="0DBD4DB4" w:rsidR="00580ABD" w:rsidRPr="00783110" w:rsidRDefault="004F0B91" w:rsidP="0098717D">
            <w:pPr>
              <w:jc w:val="center"/>
              <w:rPr>
                <w:rFonts w:ascii="Times New Roman" w:eastAsiaTheme="minorHAnsi" w:hAnsi="Times New Roman" w:cs="Times New Roman"/>
                <w:bCs/>
                <w:sz w:val="20"/>
                <w:szCs w:val="20"/>
                <w:lang w:val="tr-TR" w:eastAsia="en-US"/>
              </w:rPr>
            </w:pPr>
            <w:r w:rsidRPr="00783110">
              <w:rPr>
                <w:rFonts w:ascii="Times New Roman" w:eastAsiaTheme="minorHAnsi" w:hAnsi="Times New Roman" w:cs="Times New Roman"/>
                <w:bCs/>
                <w:sz w:val="20"/>
                <w:szCs w:val="20"/>
                <w:lang w:val="tr-TR" w:eastAsia="en-US"/>
              </w:rPr>
              <w:t>20</w:t>
            </w:r>
          </w:p>
        </w:tc>
        <w:tc>
          <w:tcPr>
            <w:tcW w:w="1985" w:type="dxa"/>
            <w:vAlign w:val="center"/>
          </w:tcPr>
          <w:p w14:paraId="337E330D" w14:textId="77777777" w:rsidR="00580ABD" w:rsidRPr="00783110" w:rsidRDefault="00580ABD" w:rsidP="0098717D">
            <w:pPr>
              <w:jc w:val="center"/>
              <w:rPr>
                <w:rFonts w:ascii="Times New Roman" w:eastAsiaTheme="minorHAnsi" w:hAnsi="Times New Roman" w:cs="Times New Roman"/>
                <w:bCs/>
                <w:sz w:val="20"/>
                <w:szCs w:val="20"/>
                <w:lang w:val="tr-TR" w:eastAsia="en-US"/>
              </w:rPr>
            </w:pPr>
            <w:r w:rsidRPr="00783110">
              <w:rPr>
                <w:rFonts w:ascii="Times New Roman" w:eastAsiaTheme="minorHAnsi" w:hAnsi="Times New Roman" w:cs="Times New Roman"/>
                <w:bCs/>
                <w:sz w:val="20"/>
                <w:szCs w:val="20"/>
                <w:lang w:val="tr-TR" w:eastAsia="en-US"/>
              </w:rPr>
              <w:t>2</w:t>
            </w:r>
          </w:p>
        </w:tc>
      </w:tr>
      <w:tr w:rsidR="00580ABD" w:rsidRPr="00783110" w14:paraId="3D7271DE" w14:textId="77777777" w:rsidTr="0098717D">
        <w:trPr>
          <w:trHeight w:hRule="exact" w:val="522"/>
        </w:trPr>
        <w:tc>
          <w:tcPr>
            <w:tcW w:w="5240" w:type="dxa"/>
          </w:tcPr>
          <w:p w14:paraId="447F9B6A" w14:textId="77777777" w:rsidR="00580ABD" w:rsidRPr="00783110" w:rsidRDefault="00580ABD" w:rsidP="0098717D">
            <w:pPr>
              <w:ind w:left="103"/>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Engelliler, şehit yakınları, gazi ve yaşlılara yönelik yapılan etkinlik sayısı</w:t>
            </w:r>
          </w:p>
        </w:tc>
        <w:tc>
          <w:tcPr>
            <w:tcW w:w="2126" w:type="dxa"/>
            <w:vAlign w:val="center"/>
          </w:tcPr>
          <w:p w14:paraId="6E79FA30" w14:textId="325AA3D8" w:rsidR="00580ABD" w:rsidRPr="00783110" w:rsidRDefault="004F0B91" w:rsidP="0098717D">
            <w:pPr>
              <w:spacing w:before="131"/>
              <w:jc w:val="center"/>
              <w:rPr>
                <w:rFonts w:ascii="Times New Roman" w:eastAsiaTheme="minorHAnsi" w:hAnsi="Times New Roman" w:cs="Times New Roman"/>
                <w:bCs/>
                <w:color w:val="000000" w:themeColor="text1"/>
                <w:sz w:val="20"/>
                <w:szCs w:val="20"/>
                <w:lang w:val="tr-TR" w:eastAsia="en-US"/>
              </w:rPr>
            </w:pPr>
            <w:r w:rsidRPr="00783110">
              <w:rPr>
                <w:rFonts w:ascii="Times New Roman" w:eastAsiaTheme="minorHAnsi" w:hAnsi="Times New Roman" w:cs="Times New Roman"/>
                <w:bCs/>
                <w:color w:val="000000" w:themeColor="text1"/>
                <w:sz w:val="20"/>
                <w:szCs w:val="20"/>
                <w:lang w:val="tr-TR" w:eastAsia="en-US"/>
              </w:rPr>
              <w:t>0</w:t>
            </w:r>
          </w:p>
        </w:tc>
        <w:tc>
          <w:tcPr>
            <w:tcW w:w="1985" w:type="dxa"/>
            <w:vAlign w:val="center"/>
          </w:tcPr>
          <w:p w14:paraId="587FE49E" w14:textId="77777777" w:rsidR="00580ABD" w:rsidRPr="00783110" w:rsidRDefault="00580ABD" w:rsidP="0098717D">
            <w:pPr>
              <w:spacing w:before="131"/>
              <w:jc w:val="center"/>
              <w:rPr>
                <w:rFonts w:ascii="Times New Roman" w:eastAsiaTheme="minorHAnsi" w:hAnsi="Times New Roman" w:cs="Times New Roman"/>
                <w:bCs/>
                <w:sz w:val="20"/>
                <w:szCs w:val="20"/>
                <w:lang w:val="tr-TR" w:eastAsia="en-US"/>
              </w:rPr>
            </w:pPr>
            <w:r w:rsidRPr="00783110">
              <w:rPr>
                <w:rFonts w:ascii="Times New Roman" w:eastAsiaTheme="minorHAnsi" w:hAnsi="Times New Roman" w:cs="Times New Roman"/>
                <w:bCs/>
                <w:sz w:val="20"/>
                <w:szCs w:val="20"/>
                <w:lang w:val="tr-TR" w:eastAsia="en-US"/>
              </w:rPr>
              <w:t>3</w:t>
            </w:r>
          </w:p>
        </w:tc>
      </w:tr>
      <w:tr w:rsidR="00580ABD" w:rsidRPr="00783110" w14:paraId="5D4467EF" w14:textId="77777777" w:rsidTr="0098717D">
        <w:trPr>
          <w:trHeight w:hRule="exact" w:val="387"/>
        </w:trPr>
        <w:tc>
          <w:tcPr>
            <w:tcW w:w="5240" w:type="dxa"/>
          </w:tcPr>
          <w:p w14:paraId="6A871DC6" w14:textId="77777777" w:rsidR="00580ABD" w:rsidRPr="00783110" w:rsidRDefault="00580ABD" w:rsidP="0098717D">
            <w:pPr>
              <w:ind w:left="103"/>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Sahaya yönelik gerçekleştirilen teknik gezi sayısı</w:t>
            </w:r>
          </w:p>
        </w:tc>
        <w:tc>
          <w:tcPr>
            <w:tcW w:w="2126" w:type="dxa"/>
            <w:vAlign w:val="center"/>
          </w:tcPr>
          <w:p w14:paraId="5C8E23BF" w14:textId="40AA8322" w:rsidR="00580ABD" w:rsidRPr="00783110" w:rsidRDefault="004F0B91" w:rsidP="0098717D">
            <w:pPr>
              <w:jc w:val="center"/>
              <w:rPr>
                <w:rFonts w:ascii="Times New Roman" w:eastAsiaTheme="minorHAnsi" w:hAnsi="Times New Roman" w:cs="Times New Roman"/>
                <w:bCs/>
                <w:color w:val="000000" w:themeColor="text1"/>
                <w:sz w:val="20"/>
                <w:szCs w:val="20"/>
                <w:lang w:val="tr-TR" w:eastAsia="en-US"/>
              </w:rPr>
            </w:pPr>
            <w:r w:rsidRPr="00783110">
              <w:rPr>
                <w:rFonts w:ascii="Times New Roman" w:eastAsiaTheme="minorHAnsi" w:hAnsi="Times New Roman" w:cs="Times New Roman"/>
                <w:bCs/>
                <w:color w:val="000000" w:themeColor="text1"/>
                <w:sz w:val="20"/>
                <w:szCs w:val="20"/>
                <w:lang w:val="tr-TR" w:eastAsia="en-US"/>
              </w:rPr>
              <w:t>14</w:t>
            </w:r>
          </w:p>
        </w:tc>
        <w:tc>
          <w:tcPr>
            <w:tcW w:w="1985" w:type="dxa"/>
            <w:vAlign w:val="center"/>
          </w:tcPr>
          <w:p w14:paraId="53FE4907" w14:textId="77777777" w:rsidR="00580ABD" w:rsidRPr="00783110" w:rsidRDefault="00580ABD" w:rsidP="0098717D">
            <w:pPr>
              <w:jc w:val="center"/>
              <w:rPr>
                <w:rFonts w:ascii="Times New Roman" w:eastAsiaTheme="minorHAnsi" w:hAnsi="Times New Roman" w:cs="Times New Roman"/>
                <w:bCs/>
                <w:sz w:val="20"/>
                <w:szCs w:val="20"/>
                <w:lang w:val="tr-TR" w:eastAsia="en-US"/>
              </w:rPr>
            </w:pPr>
            <w:r w:rsidRPr="00783110">
              <w:rPr>
                <w:rFonts w:ascii="Times New Roman" w:eastAsiaTheme="minorHAnsi" w:hAnsi="Times New Roman" w:cs="Times New Roman"/>
                <w:bCs/>
                <w:sz w:val="20"/>
                <w:szCs w:val="20"/>
                <w:lang w:val="tr-TR" w:eastAsia="en-US"/>
              </w:rPr>
              <w:t>6</w:t>
            </w:r>
          </w:p>
        </w:tc>
      </w:tr>
      <w:tr w:rsidR="00580ABD" w:rsidRPr="00783110" w14:paraId="68BDB4BB" w14:textId="77777777" w:rsidTr="0098717D">
        <w:trPr>
          <w:trHeight w:hRule="exact" w:val="389"/>
        </w:trPr>
        <w:tc>
          <w:tcPr>
            <w:tcW w:w="5240" w:type="dxa"/>
          </w:tcPr>
          <w:p w14:paraId="24542639" w14:textId="77777777" w:rsidR="00580ABD" w:rsidRPr="00783110" w:rsidRDefault="00580ABD" w:rsidP="0098717D">
            <w:pPr>
              <w:ind w:left="103"/>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Öğrencilere yönelik spor etkinlikleri sayısı</w:t>
            </w:r>
          </w:p>
        </w:tc>
        <w:tc>
          <w:tcPr>
            <w:tcW w:w="2126" w:type="dxa"/>
            <w:vAlign w:val="center"/>
          </w:tcPr>
          <w:p w14:paraId="4B4B2FD9" w14:textId="2B9A1709" w:rsidR="00580ABD" w:rsidRPr="00783110" w:rsidRDefault="000661BA" w:rsidP="0098717D">
            <w:pPr>
              <w:ind w:right="1"/>
              <w:jc w:val="center"/>
              <w:rPr>
                <w:rFonts w:ascii="Times New Roman" w:eastAsiaTheme="minorHAnsi" w:hAnsi="Times New Roman" w:cs="Times New Roman"/>
                <w:bCs/>
                <w:color w:val="000000" w:themeColor="text1"/>
                <w:sz w:val="20"/>
                <w:szCs w:val="20"/>
                <w:lang w:val="tr-TR" w:eastAsia="en-US"/>
              </w:rPr>
            </w:pPr>
            <w:r w:rsidRPr="00783110">
              <w:rPr>
                <w:rFonts w:ascii="Times New Roman" w:eastAsiaTheme="minorHAnsi" w:hAnsi="Times New Roman" w:cs="Times New Roman"/>
                <w:bCs/>
                <w:color w:val="000000" w:themeColor="text1"/>
                <w:sz w:val="20"/>
                <w:szCs w:val="20"/>
                <w:lang w:val="tr-TR" w:eastAsia="en-US"/>
              </w:rPr>
              <w:t>0</w:t>
            </w:r>
          </w:p>
        </w:tc>
        <w:tc>
          <w:tcPr>
            <w:tcW w:w="1985" w:type="dxa"/>
            <w:vAlign w:val="center"/>
          </w:tcPr>
          <w:p w14:paraId="1E777B30" w14:textId="77777777" w:rsidR="00580ABD" w:rsidRPr="00783110" w:rsidRDefault="00580ABD" w:rsidP="0098717D">
            <w:pPr>
              <w:ind w:right="1"/>
              <w:jc w:val="center"/>
              <w:rPr>
                <w:rFonts w:ascii="Times New Roman" w:eastAsiaTheme="minorHAnsi" w:hAnsi="Times New Roman" w:cs="Times New Roman"/>
                <w:bCs/>
                <w:sz w:val="20"/>
                <w:szCs w:val="20"/>
                <w:lang w:val="tr-TR" w:eastAsia="en-US"/>
              </w:rPr>
            </w:pPr>
            <w:r w:rsidRPr="00783110">
              <w:rPr>
                <w:rFonts w:ascii="Times New Roman" w:eastAsiaTheme="minorHAnsi" w:hAnsi="Times New Roman" w:cs="Times New Roman"/>
                <w:bCs/>
                <w:sz w:val="20"/>
                <w:szCs w:val="20"/>
                <w:lang w:val="tr-TR" w:eastAsia="en-US"/>
              </w:rPr>
              <w:t>8</w:t>
            </w:r>
          </w:p>
        </w:tc>
      </w:tr>
      <w:tr w:rsidR="00580ABD" w:rsidRPr="00783110" w14:paraId="230DB25C" w14:textId="77777777" w:rsidTr="0098717D">
        <w:trPr>
          <w:trHeight w:hRule="exact" w:val="389"/>
        </w:trPr>
        <w:tc>
          <w:tcPr>
            <w:tcW w:w="5240" w:type="dxa"/>
          </w:tcPr>
          <w:p w14:paraId="50CB5109" w14:textId="77777777" w:rsidR="00580ABD" w:rsidRPr="00783110" w:rsidRDefault="00580ABD" w:rsidP="0098717D">
            <w:pPr>
              <w:ind w:left="103"/>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Sosyo kültürel ve spor faaliyetlerine katılımcı sayısı</w:t>
            </w:r>
          </w:p>
        </w:tc>
        <w:tc>
          <w:tcPr>
            <w:tcW w:w="2126" w:type="dxa"/>
            <w:vAlign w:val="center"/>
          </w:tcPr>
          <w:p w14:paraId="22F09DB7" w14:textId="569756D4" w:rsidR="00580ABD" w:rsidRPr="00783110" w:rsidRDefault="004F0B91" w:rsidP="0098717D">
            <w:pPr>
              <w:jc w:val="center"/>
              <w:rPr>
                <w:rFonts w:ascii="Times New Roman" w:eastAsiaTheme="minorHAnsi" w:hAnsi="Times New Roman" w:cs="Times New Roman"/>
                <w:bCs/>
                <w:sz w:val="20"/>
                <w:szCs w:val="20"/>
                <w:lang w:val="tr-TR" w:eastAsia="en-US"/>
              </w:rPr>
            </w:pPr>
            <w:r w:rsidRPr="00783110">
              <w:rPr>
                <w:rFonts w:ascii="Times New Roman" w:eastAsiaTheme="minorHAnsi" w:hAnsi="Times New Roman" w:cs="Times New Roman"/>
                <w:bCs/>
                <w:sz w:val="20"/>
                <w:szCs w:val="20"/>
                <w:lang w:val="tr-TR" w:eastAsia="en-US"/>
              </w:rPr>
              <w:t>201</w:t>
            </w:r>
          </w:p>
        </w:tc>
        <w:tc>
          <w:tcPr>
            <w:tcW w:w="1985" w:type="dxa"/>
            <w:vAlign w:val="center"/>
          </w:tcPr>
          <w:p w14:paraId="03DF27FC" w14:textId="77777777" w:rsidR="00580ABD" w:rsidRPr="00783110" w:rsidRDefault="00580ABD" w:rsidP="0098717D">
            <w:pPr>
              <w:ind w:left="688" w:right="688"/>
              <w:jc w:val="center"/>
              <w:rPr>
                <w:rFonts w:ascii="Times New Roman" w:eastAsiaTheme="minorHAnsi" w:hAnsi="Times New Roman" w:cs="Times New Roman"/>
                <w:bCs/>
                <w:sz w:val="20"/>
                <w:szCs w:val="20"/>
                <w:lang w:val="tr-TR" w:eastAsia="en-US"/>
              </w:rPr>
            </w:pPr>
            <w:r w:rsidRPr="00783110">
              <w:rPr>
                <w:rFonts w:ascii="Times New Roman" w:eastAsiaTheme="minorHAnsi" w:hAnsi="Times New Roman" w:cs="Times New Roman"/>
                <w:bCs/>
                <w:sz w:val="20"/>
                <w:szCs w:val="20"/>
                <w:lang w:val="tr-TR" w:eastAsia="en-US"/>
              </w:rPr>
              <w:t>3500</w:t>
            </w:r>
          </w:p>
        </w:tc>
      </w:tr>
      <w:tr w:rsidR="00580ABD" w:rsidRPr="00783110" w14:paraId="335D660A" w14:textId="77777777" w:rsidTr="0098717D">
        <w:trPr>
          <w:trHeight w:hRule="exact" w:val="522"/>
        </w:trPr>
        <w:tc>
          <w:tcPr>
            <w:tcW w:w="5240" w:type="dxa"/>
          </w:tcPr>
          <w:p w14:paraId="5F8035A8" w14:textId="77777777" w:rsidR="00580ABD" w:rsidRPr="00783110" w:rsidRDefault="00580ABD" w:rsidP="0098717D">
            <w:pPr>
              <w:ind w:left="103" w:right="289"/>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Öğrenci kurumsal aidiyet duygusunu güçlendirecek etkinlik sayısı</w:t>
            </w:r>
          </w:p>
        </w:tc>
        <w:tc>
          <w:tcPr>
            <w:tcW w:w="2126" w:type="dxa"/>
            <w:vAlign w:val="center"/>
          </w:tcPr>
          <w:p w14:paraId="54975DC0" w14:textId="06EAED91" w:rsidR="00580ABD" w:rsidRPr="00783110" w:rsidRDefault="004F0B91" w:rsidP="0098717D">
            <w:pPr>
              <w:spacing w:before="131"/>
              <w:ind w:left="857" w:right="855"/>
              <w:jc w:val="center"/>
              <w:rPr>
                <w:rFonts w:ascii="Times New Roman" w:eastAsiaTheme="minorHAnsi" w:hAnsi="Times New Roman" w:cs="Times New Roman"/>
                <w:bCs/>
                <w:sz w:val="20"/>
                <w:szCs w:val="20"/>
                <w:lang w:val="tr-TR" w:eastAsia="en-US"/>
              </w:rPr>
            </w:pPr>
            <w:r w:rsidRPr="00783110">
              <w:rPr>
                <w:rFonts w:ascii="Times New Roman" w:eastAsiaTheme="minorHAnsi" w:hAnsi="Times New Roman" w:cs="Times New Roman"/>
                <w:bCs/>
                <w:sz w:val="20"/>
                <w:szCs w:val="20"/>
                <w:lang w:val="tr-TR" w:eastAsia="en-US"/>
              </w:rPr>
              <w:t>6</w:t>
            </w:r>
          </w:p>
        </w:tc>
        <w:tc>
          <w:tcPr>
            <w:tcW w:w="1985" w:type="dxa"/>
            <w:vAlign w:val="center"/>
          </w:tcPr>
          <w:p w14:paraId="4DF461EB" w14:textId="77777777" w:rsidR="00580ABD" w:rsidRPr="00783110" w:rsidRDefault="00580ABD" w:rsidP="0098717D">
            <w:pPr>
              <w:spacing w:before="131"/>
              <w:ind w:left="688" w:right="686"/>
              <w:jc w:val="center"/>
              <w:rPr>
                <w:rFonts w:ascii="Times New Roman" w:eastAsiaTheme="minorHAnsi" w:hAnsi="Times New Roman" w:cs="Times New Roman"/>
                <w:bCs/>
                <w:sz w:val="20"/>
                <w:szCs w:val="20"/>
                <w:lang w:val="tr-TR" w:eastAsia="en-US"/>
              </w:rPr>
            </w:pPr>
            <w:r w:rsidRPr="00783110">
              <w:rPr>
                <w:rFonts w:ascii="Times New Roman" w:eastAsiaTheme="minorHAnsi" w:hAnsi="Times New Roman" w:cs="Times New Roman"/>
                <w:bCs/>
                <w:sz w:val="20"/>
                <w:szCs w:val="20"/>
                <w:lang w:val="tr-TR" w:eastAsia="en-US"/>
              </w:rPr>
              <w:t>12</w:t>
            </w:r>
          </w:p>
        </w:tc>
      </w:tr>
      <w:tr w:rsidR="00580ABD" w:rsidRPr="00783110" w14:paraId="47846A46" w14:textId="77777777" w:rsidTr="0098717D">
        <w:trPr>
          <w:trHeight w:hRule="exact" w:val="387"/>
        </w:trPr>
        <w:tc>
          <w:tcPr>
            <w:tcW w:w="5240" w:type="dxa"/>
          </w:tcPr>
          <w:p w14:paraId="2120562A" w14:textId="77777777" w:rsidR="00580ABD" w:rsidRPr="00783110" w:rsidRDefault="00580ABD" w:rsidP="0098717D">
            <w:pPr>
              <w:spacing w:before="59"/>
              <w:ind w:left="103"/>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Mezunlara ve emeklilere yönelik yapılan faaliyet sayısı</w:t>
            </w:r>
          </w:p>
        </w:tc>
        <w:tc>
          <w:tcPr>
            <w:tcW w:w="2126" w:type="dxa"/>
            <w:vAlign w:val="center"/>
          </w:tcPr>
          <w:p w14:paraId="70965C80" w14:textId="7CEBAF9F" w:rsidR="00580ABD" w:rsidRPr="00783110" w:rsidRDefault="00657C15" w:rsidP="0098717D">
            <w:pPr>
              <w:spacing w:before="59"/>
              <w:ind w:left="857" w:right="855"/>
              <w:jc w:val="center"/>
              <w:rPr>
                <w:rFonts w:ascii="Times New Roman" w:eastAsiaTheme="minorHAnsi" w:hAnsi="Times New Roman" w:cs="Times New Roman"/>
                <w:bCs/>
                <w:sz w:val="20"/>
                <w:szCs w:val="20"/>
                <w:lang w:val="tr-TR" w:eastAsia="en-US"/>
              </w:rPr>
            </w:pPr>
            <w:r>
              <w:rPr>
                <w:rFonts w:ascii="Times New Roman" w:eastAsiaTheme="minorHAnsi" w:hAnsi="Times New Roman" w:cs="Times New Roman"/>
                <w:bCs/>
                <w:sz w:val="20"/>
                <w:szCs w:val="20"/>
                <w:lang w:val="tr-TR" w:eastAsia="en-US"/>
              </w:rPr>
              <w:t>13</w:t>
            </w:r>
          </w:p>
        </w:tc>
        <w:tc>
          <w:tcPr>
            <w:tcW w:w="1985" w:type="dxa"/>
            <w:vAlign w:val="center"/>
          </w:tcPr>
          <w:p w14:paraId="53679322" w14:textId="77777777" w:rsidR="00580ABD" w:rsidRPr="00783110" w:rsidRDefault="00580ABD" w:rsidP="0098717D">
            <w:pPr>
              <w:spacing w:before="59"/>
              <w:ind w:left="688" w:right="686"/>
              <w:jc w:val="center"/>
              <w:rPr>
                <w:rFonts w:ascii="Times New Roman" w:eastAsiaTheme="minorHAnsi" w:hAnsi="Times New Roman" w:cs="Times New Roman"/>
                <w:bCs/>
                <w:sz w:val="20"/>
                <w:szCs w:val="20"/>
                <w:lang w:val="tr-TR" w:eastAsia="en-US"/>
              </w:rPr>
            </w:pPr>
            <w:r w:rsidRPr="00783110">
              <w:rPr>
                <w:rFonts w:ascii="Times New Roman" w:eastAsiaTheme="minorHAnsi" w:hAnsi="Times New Roman" w:cs="Times New Roman"/>
                <w:bCs/>
                <w:sz w:val="20"/>
                <w:szCs w:val="20"/>
                <w:lang w:val="tr-TR" w:eastAsia="en-US"/>
              </w:rPr>
              <w:t>13</w:t>
            </w:r>
          </w:p>
        </w:tc>
      </w:tr>
      <w:tr w:rsidR="00580ABD" w:rsidRPr="00783110" w14:paraId="0123A6D6" w14:textId="77777777" w:rsidTr="0098717D">
        <w:trPr>
          <w:trHeight w:hRule="exact" w:val="522"/>
        </w:trPr>
        <w:tc>
          <w:tcPr>
            <w:tcW w:w="5240" w:type="dxa"/>
          </w:tcPr>
          <w:p w14:paraId="3DEDE0FD" w14:textId="77777777" w:rsidR="00580ABD" w:rsidRPr="00783110" w:rsidRDefault="00580ABD" w:rsidP="0098717D">
            <w:pPr>
              <w:ind w:left="103" w:right="206"/>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Personel kurumsal aidiyet duygusunu güçlendirecek etkinlik sayısı</w:t>
            </w:r>
          </w:p>
        </w:tc>
        <w:tc>
          <w:tcPr>
            <w:tcW w:w="2126" w:type="dxa"/>
            <w:vAlign w:val="center"/>
          </w:tcPr>
          <w:p w14:paraId="69DD106A" w14:textId="4704E171" w:rsidR="00580ABD" w:rsidRPr="00783110" w:rsidRDefault="004F0B91" w:rsidP="0098717D">
            <w:pPr>
              <w:spacing w:before="131"/>
              <w:jc w:val="center"/>
              <w:rPr>
                <w:rFonts w:ascii="Times New Roman" w:eastAsiaTheme="minorHAnsi" w:hAnsi="Times New Roman" w:cs="Times New Roman"/>
                <w:bCs/>
                <w:sz w:val="20"/>
                <w:szCs w:val="20"/>
                <w:lang w:val="tr-TR" w:eastAsia="en-US"/>
              </w:rPr>
            </w:pPr>
            <w:r w:rsidRPr="00783110">
              <w:rPr>
                <w:rFonts w:ascii="Times New Roman" w:eastAsiaTheme="minorHAnsi" w:hAnsi="Times New Roman" w:cs="Times New Roman"/>
                <w:bCs/>
                <w:sz w:val="20"/>
                <w:szCs w:val="20"/>
                <w:lang w:val="tr-TR" w:eastAsia="en-US"/>
              </w:rPr>
              <w:t>3</w:t>
            </w:r>
          </w:p>
        </w:tc>
        <w:tc>
          <w:tcPr>
            <w:tcW w:w="1985" w:type="dxa"/>
            <w:vAlign w:val="center"/>
          </w:tcPr>
          <w:p w14:paraId="60CBAFC9" w14:textId="77777777" w:rsidR="00580ABD" w:rsidRPr="00783110" w:rsidRDefault="00580ABD" w:rsidP="0098717D">
            <w:pPr>
              <w:spacing w:before="131"/>
              <w:jc w:val="center"/>
              <w:rPr>
                <w:rFonts w:ascii="Times New Roman" w:eastAsiaTheme="minorHAnsi" w:hAnsi="Times New Roman" w:cs="Times New Roman"/>
                <w:bCs/>
                <w:sz w:val="20"/>
                <w:szCs w:val="20"/>
                <w:lang w:val="tr-TR" w:eastAsia="en-US"/>
              </w:rPr>
            </w:pPr>
            <w:r w:rsidRPr="00783110">
              <w:rPr>
                <w:rFonts w:ascii="Times New Roman" w:eastAsiaTheme="minorHAnsi" w:hAnsi="Times New Roman" w:cs="Times New Roman"/>
                <w:bCs/>
                <w:sz w:val="20"/>
                <w:szCs w:val="20"/>
                <w:lang w:val="tr-TR" w:eastAsia="en-US"/>
              </w:rPr>
              <w:t>8</w:t>
            </w:r>
          </w:p>
        </w:tc>
      </w:tr>
      <w:tr w:rsidR="00580ABD" w:rsidRPr="00783110" w14:paraId="3905AA5C" w14:textId="77777777" w:rsidTr="0098717D">
        <w:trPr>
          <w:trHeight w:hRule="exact" w:val="389"/>
        </w:trPr>
        <w:tc>
          <w:tcPr>
            <w:tcW w:w="5240" w:type="dxa"/>
          </w:tcPr>
          <w:p w14:paraId="4FC41A09" w14:textId="77777777" w:rsidR="00580ABD" w:rsidRPr="00783110" w:rsidRDefault="00580ABD" w:rsidP="0098717D">
            <w:pPr>
              <w:ind w:left="103"/>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Düzenlenen hizmet içi eğitim programı sayısı</w:t>
            </w:r>
          </w:p>
        </w:tc>
        <w:tc>
          <w:tcPr>
            <w:tcW w:w="2126" w:type="dxa"/>
            <w:vAlign w:val="center"/>
          </w:tcPr>
          <w:p w14:paraId="3127B140" w14:textId="21498119" w:rsidR="00580ABD" w:rsidRPr="00783110" w:rsidRDefault="004F0B91" w:rsidP="0098717D">
            <w:pPr>
              <w:jc w:val="center"/>
              <w:rPr>
                <w:rFonts w:ascii="Times New Roman" w:eastAsiaTheme="minorHAnsi" w:hAnsi="Times New Roman" w:cs="Times New Roman"/>
                <w:bCs/>
                <w:color w:val="000000" w:themeColor="text1"/>
                <w:sz w:val="20"/>
                <w:szCs w:val="20"/>
                <w:lang w:val="tr-TR" w:eastAsia="en-US"/>
              </w:rPr>
            </w:pPr>
            <w:r w:rsidRPr="00783110">
              <w:rPr>
                <w:rFonts w:ascii="Times New Roman" w:eastAsiaTheme="minorHAnsi" w:hAnsi="Times New Roman" w:cs="Times New Roman"/>
                <w:bCs/>
                <w:color w:val="000000" w:themeColor="text1"/>
                <w:sz w:val="20"/>
                <w:szCs w:val="20"/>
                <w:lang w:val="tr-TR" w:eastAsia="en-US"/>
              </w:rPr>
              <w:t>4</w:t>
            </w:r>
          </w:p>
        </w:tc>
        <w:tc>
          <w:tcPr>
            <w:tcW w:w="1985" w:type="dxa"/>
            <w:vAlign w:val="center"/>
          </w:tcPr>
          <w:p w14:paraId="5AC7AB5B" w14:textId="77777777" w:rsidR="00580ABD" w:rsidRPr="00783110" w:rsidRDefault="00580ABD" w:rsidP="0098717D">
            <w:pPr>
              <w:jc w:val="center"/>
              <w:rPr>
                <w:rFonts w:ascii="Times New Roman" w:eastAsiaTheme="minorHAnsi" w:hAnsi="Times New Roman" w:cs="Times New Roman"/>
                <w:bCs/>
                <w:sz w:val="20"/>
                <w:szCs w:val="20"/>
                <w:lang w:val="tr-TR" w:eastAsia="en-US"/>
              </w:rPr>
            </w:pPr>
            <w:r w:rsidRPr="00783110">
              <w:rPr>
                <w:rFonts w:ascii="Times New Roman" w:eastAsiaTheme="minorHAnsi" w:hAnsi="Times New Roman" w:cs="Times New Roman"/>
                <w:bCs/>
                <w:sz w:val="20"/>
                <w:szCs w:val="20"/>
                <w:lang w:val="tr-TR" w:eastAsia="en-US"/>
              </w:rPr>
              <w:t>5</w:t>
            </w:r>
          </w:p>
        </w:tc>
      </w:tr>
      <w:tr w:rsidR="00580ABD" w:rsidRPr="00783110" w14:paraId="6EA47DAF" w14:textId="77777777" w:rsidTr="0098717D">
        <w:trPr>
          <w:trHeight w:hRule="exact" w:val="387"/>
        </w:trPr>
        <w:tc>
          <w:tcPr>
            <w:tcW w:w="5240" w:type="dxa"/>
          </w:tcPr>
          <w:p w14:paraId="29655F45" w14:textId="77777777" w:rsidR="00580ABD" w:rsidRPr="00783110" w:rsidRDefault="00580ABD" w:rsidP="0098717D">
            <w:pPr>
              <w:spacing w:before="59"/>
              <w:ind w:left="103"/>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Düzenlenen hizmet içi eğitim programlarına katılımcı sayısı</w:t>
            </w:r>
          </w:p>
        </w:tc>
        <w:tc>
          <w:tcPr>
            <w:tcW w:w="2126" w:type="dxa"/>
            <w:vAlign w:val="center"/>
          </w:tcPr>
          <w:p w14:paraId="3104975C" w14:textId="250EEC14" w:rsidR="00580ABD" w:rsidRPr="00783110" w:rsidRDefault="004F0B91" w:rsidP="0098717D">
            <w:pPr>
              <w:spacing w:before="59"/>
              <w:ind w:left="857" w:right="855"/>
              <w:jc w:val="center"/>
              <w:rPr>
                <w:rFonts w:ascii="Times New Roman" w:eastAsiaTheme="minorHAnsi" w:hAnsi="Times New Roman" w:cs="Times New Roman"/>
                <w:bCs/>
                <w:sz w:val="20"/>
                <w:szCs w:val="20"/>
                <w:lang w:val="tr-TR" w:eastAsia="en-US"/>
              </w:rPr>
            </w:pPr>
            <w:r w:rsidRPr="00783110">
              <w:rPr>
                <w:rFonts w:ascii="Times New Roman" w:eastAsiaTheme="minorHAnsi" w:hAnsi="Times New Roman" w:cs="Times New Roman"/>
                <w:bCs/>
                <w:sz w:val="20"/>
                <w:szCs w:val="20"/>
                <w:lang w:val="tr-TR" w:eastAsia="en-US"/>
              </w:rPr>
              <w:t>427</w:t>
            </w:r>
          </w:p>
        </w:tc>
        <w:tc>
          <w:tcPr>
            <w:tcW w:w="1985" w:type="dxa"/>
            <w:vAlign w:val="center"/>
          </w:tcPr>
          <w:p w14:paraId="182F6E3B" w14:textId="77777777" w:rsidR="00580ABD" w:rsidRPr="00783110" w:rsidRDefault="00580ABD" w:rsidP="0098717D">
            <w:pPr>
              <w:spacing w:before="59"/>
              <w:ind w:left="688" w:right="686"/>
              <w:jc w:val="center"/>
              <w:rPr>
                <w:rFonts w:ascii="Times New Roman" w:eastAsiaTheme="minorHAnsi" w:hAnsi="Times New Roman" w:cs="Times New Roman"/>
                <w:bCs/>
                <w:sz w:val="20"/>
                <w:szCs w:val="20"/>
                <w:lang w:val="tr-TR" w:eastAsia="en-US"/>
              </w:rPr>
            </w:pPr>
            <w:r w:rsidRPr="00783110">
              <w:rPr>
                <w:rFonts w:ascii="Times New Roman" w:eastAsiaTheme="minorHAnsi" w:hAnsi="Times New Roman" w:cs="Times New Roman"/>
                <w:bCs/>
                <w:sz w:val="20"/>
                <w:szCs w:val="20"/>
                <w:lang w:val="tr-TR" w:eastAsia="en-US"/>
              </w:rPr>
              <w:t>70</w:t>
            </w:r>
          </w:p>
        </w:tc>
      </w:tr>
      <w:tr w:rsidR="00580ABD" w:rsidRPr="00783110" w14:paraId="5F6188F1" w14:textId="77777777" w:rsidTr="0098717D">
        <w:trPr>
          <w:trHeight w:hRule="exact" w:val="522"/>
        </w:trPr>
        <w:tc>
          <w:tcPr>
            <w:tcW w:w="5240" w:type="dxa"/>
          </w:tcPr>
          <w:p w14:paraId="3776A1E1" w14:textId="77777777" w:rsidR="00580ABD" w:rsidRPr="00783110" w:rsidRDefault="00580ABD" w:rsidP="0098717D">
            <w:pPr>
              <w:ind w:left="103" w:right="97"/>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Fakültenin tanınırlığını artıracak etkinliklere katılan akademik personel sayısı</w:t>
            </w:r>
          </w:p>
        </w:tc>
        <w:tc>
          <w:tcPr>
            <w:tcW w:w="2126" w:type="dxa"/>
            <w:vAlign w:val="center"/>
          </w:tcPr>
          <w:p w14:paraId="5D2CFF97" w14:textId="78279F11" w:rsidR="00580ABD" w:rsidRPr="00783110" w:rsidRDefault="004F0B91" w:rsidP="0098717D">
            <w:pPr>
              <w:spacing w:before="131"/>
              <w:ind w:left="857" w:right="855"/>
              <w:jc w:val="center"/>
              <w:rPr>
                <w:rFonts w:ascii="Times New Roman" w:eastAsiaTheme="minorHAnsi" w:hAnsi="Times New Roman" w:cs="Times New Roman"/>
                <w:bCs/>
                <w:sz w:val="20"/>
                <w:szCs w:val="20"/>
                <w:lang w:val="tr-TR" w:eastAsia="en-US"/>
              </w:rPr>
            </w:pPr>
            <w:r w:rsidRPr="00783110">
              <w:rPr>
                <w:rFonts w:ascii="Times New Roman" w:eastAsiaTheme="minorHAnsi" w:hAnsi="Times New Roman" w:cs="Times New Roman"/>
                <w:bCs/>
                <w:sz w:val="20"/>
                <w:szCs w:val="20"/>
                <w:lang w:val="tr-TR" w:eastAsia="en-US"/>
              </w:rPr>
              <w:t>41</w:t>
            </w:r>
          </w:p>
        </w:tc>
        <w:tc>
          <w:tcPr>
            <w:tcW w:w="1985" w:type="dxa"/>
            <w:vAlign w:val="center"/>
          </w:tcPr>
          <w:p w14:paraId="22562F4E" w14:textId="77777777" w:rsidR="00580ABD" w:rsidRPr="00783110" w:rsidRDefault="00580ABD" w:rsidP="0098717D">
            <w:pPr>
              <w:spacing w:before="131"/>
              <w:ind w:left="688" w:right="686"/>
              <w:jc w:val="center"/>
              <w:rPr>
                <w:rFonts w:ascii="Times New Roman" w:eastAsiaTheme="minorHAnsi" w:hAnsi="Times New Roman" w:cs="Times New Roman"/>
                <w:bCs/>
                <w:sz w:val="20"/>
                <w:szCs w:val="20"/>
                <w:lang w:val="tr-TR" w:eastAsia="en-US"/>
              </w:rPr>
            </w:pPr>
            <w:r w:rsidRPr="00783110">
              <w:rPr>
                <w:rFonts w:ascii="Times New Roman" w:eastAsiaTheme="minorHAnsi" w:hAnsi="Times New Roman" w:cs="Times New Roman"/>
                <w:bCs/>
                <w:sz w:val="20"/>
                <w:szCs w:val="20"/>
                <w:lang w:val="tr-TR" w:eastAsia="en-US"/>
              </w:rPr>
              <w:t>24</w:t>
            </w:r>
          </w:p>
        </w:tc>
      </w:tr>
      <w:tr w:rsidR="00580ABD" w:rsidRPr="00783110" w14:paraId="3BBF95CF" w14:textId="77777777" w:rsidTr="0098717D">
        <w:trPr>
          <w:trHeight w:hRule="exact" w:val="522"/>
        </w:trPr>
        <w:tc>
          <w:tcPr>
            <w:tcW w:w="5240" w:type="dxa"/>
          </w:tcPr>
          <w:p w14:paraId="3BCF7BF0" w14:textId="77777777" w:rsidR="00580ABD" w:rsidRPr="00783110" w:rsidRDefault="00580ABD" w:rsidP="0098717D">
            <w:pPr>
              <w:ind w:left="103" w:right="158"/>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Fakültenin tanınırlığını artıracak etkinliklere katılan öğrencisi sayısı</w:t>
            </w:r>
          </w:p>
        </w:tc>
        <w:tc>
          <w:tcPr>
            <w:tcW w:w="2126" w:type="dxa"/>
            <w:vAlign w:val="center"/>
          </w:tcPr>
          <w:p w14:paraId="21D27FBB" w14:textId="774DC59F" w:rsidR="00580ABD" w:rsidRPr="00783110" w:rsidRDefault="004F0B91" w:rsidP="0098717D">
            <w:pPr>
              <w:spacing w:before="131"/>
              <w:ind w:right="-34"/>
              <w:jc w:val="center"/>
              <w:rPr>
                <w:rFonts w:ascii="Times New Roman" w:eastAsiaTheme="minorHAnsi" w:hAnsi="Times New Roman" w:cs="Times New Roman"/>
                <w:bCs/>
                <w:sz w:val="20"/>
                <w:szCs w:val="20"/>
                <w:lang w:val="tr-TR" w:eastAsia="en-US"/>
              </w:rPr>
            </w:pPr>
            <w:r w:rsidRPr="00783110">
              <w:rPr>
                <w:rFonts w:ascii="Times New Roman" w:eastAsiaTheme="minorHAnsi" w:hAnsi="Times New Roman" w:cs="Times New Roman"/>
                <w:bCs/>
                <w:sz w:val="20"/>
                <w:szCs w:val="20"/>
                <w:lang w:val="tr-TR" w:eastAsia="en-US"/>
              </w:rPr>
              <w:t>300</w:t>
            </w:r>
          </w:p>
        </w:tc>
        <w:tc>
          <w:tcPr>
            <w:tcW w:w="1985" w:type="dxa"/>
            <w:vAlign w:val="center"/>
          </w:tcPr>
          <w:p w14:paraId="237ADEBC" w14:textId="77777777" w:rsidR="00580ABD" w:rsidRPr="00783110" w:rsidRDefault="00580ABD" w:rsidP="0098717D">
            <w:pPr>
              <w:spacing w:before="131"/>
              <w:ind w:left="688" w:right="688"/>
              <w:jc w:val="center"/>
              <w:rPr>
                <w:rFonts w:ascii="Times New Roman" w:eastAsiaTheme="minorHAnsi" w:hAnsi="Times New Roman" w:cs="Times New Roman"/>
                <w:bCs/>
                <w:sz w:val="20"/>
                <w:szCs w:val="20"/>
                <w:lang w:val="tr-TR" w:eastAsia="en-US"/>
              </w:rPr>
            </w:pPr>
            <w:r w:rsidRPr="00783110">
              <w:rPr>
                <w:rFonts w:ascii="Times New Roman" w:eastAsiaTheme="minorHAnsi" w:hAnsi="Times New Roman" w:cs="Times New Roman"/>
                <w:bCs/>
                <w:sz w:val="20"/>
                <w:szCs w:val="20"/>
                <w:lang w:val="tr-TR" w:eastAsia="en-US"/>
              </w:rPr>
              <w:t>10475</w:t>
            </w:r>
          </w:p>
        </w:tc>
      </w:tr>
      <w:tr w:rsidR="00580ABD" w:rsidRPr="00783110" w14:paraId="2CB73850" w14:textId="77777777" w:rsidTr="0098717D">
        <w:trPr>
          <w:trHeight w:hRule="exact" w:val="522"/>
        </w:trPr>
        <w:tc>
          <w:tcPr>
            <w:tcW w:w="5240" w:type="dxa"/>
          </w:tcPr>
          <w:p w14:paraId="3FE2F2ED" w14:textId="77777777" w:rsidR="00580ABD" w:rsidRPr="00783110" w:rsidRDefault="00580ABD" w:rsidP="0098717D">
            <w:pPr>
              <w:ind w:left="103" w:right="1265"/>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Kalite yönetimi ile ilgili yapılan etkinlik/toplantı/ bilgilendirme sayısı</w:t>
            </w:r>
          </w:p>
        </w:tc>
        <w:tc>
          <w:tcPr>
            <w:tcW w:w="2126" w:type="dxa"/>
            <w:vAlign w:val="center"/>
          </w:tcPr>
          <w:p w14:paraId="008E47F1" w14:textId="7FB8B13C" w:rsidR="00580ABD" w:rsidRPr="00783110" w:rsidRDefault="004F0B91" w:rsidP="0098717D">
            <w:pPr>
              <w:spacing w:before="131"/>
              <w:jc w:val="center"/>
              <w:rPr>
                <w:rFonts w:ascii="Times New Roman" w:eastAsiaTheme="minorHAnsi" w:hAnsi="Times New Roman" w:cs="Times New Roman"/>
                <w:bCs/>
                <w:color w:val="000000" w:themeColor="text1"/>
                <w:sz w:val="20"/>
                <w:szCs w:val="20"/>
                <w:lang w:val="tr-TR" w:eastAsia="en-US"/>
              </w:rPr>
            </w:pPr>
            <w:r w:rsidRPr="00783110">
              <w:rPr>
                <w:rFonts w:ascii="Times New Roman" w:eastAsiaTheme="minorHAnsi" w:hAnsi="Times New Roman" w:cs="Times New Roman"/>
                <w:bCs/>
                <w:color w:val="000000" w:themeColor="text1"/>
                <w:sz w:val="20"/>
                <w:szCs w:val="20"/>
                <w:lang w:val="tr-TR" w:eastAsia="en-US"/>
              </w:rPr>
              <w:t>10</w:t>
            </w:r>
          </w:p>
        </w:tc>
        <w:tc>
          <w:tcPr>
            <w:tcW w:w="1985" w:type="dxa"/>
            <w:vAlign w:val="center"/>
          </w:tcPr>
          <w:p w14:paraId="6D6A93DB" w14:textId="77777777" w:rsidR="00580ABD" w:rsidRPr="00783110" w:rsidRDefault="00580ABD" w:rsidP="0098717D">
            <w:pPr>
              <w:spacing w:before="131"/>
              <w:jc w:val="center"/>
              <w:rPr>
                <w:rFonts w:ascii="Times New Roman" w:eastAsiaTheme="minorHAnsi" w:hAnsi="Times New Roman" w:cs="Times New Roman"/>
                <w:bCs/>
                <w:sz w:val="20"/>
                <w:szCs w:val="20"/>
                <w:lang w:val="tr-TR" w:eastAsia="en-US"/>
              </w:rPr>
            </w:pPr>
            <w:r w:rsidRPr="00783110">
              <w:rPr>
                <w:rFonts w:ascii="Times New Roman" w:eastAsiaTheme="minorHAnsi" w:hAnsi="Times New Roman" w:cs="Times New Roman"/>
                <w:bCs/>
                <w:sz w:val="20"/>
                <w:szCs w:val="20"/>
                <w:lang w:val="tr-TR" w:eastAsia="en-US"/>
              </w:rPr>
              <w:t>8</w:t>
            </w:r>
          </w:p>
        </w:tc>
      </w:tr>
      <w:tr w:rsidR="00580ABD" w:rsidRPr="00783110" w14:paraId="730F9E1C" w14:textId="77777777" w:rsidTr="0098717D">
        <w:trPr>
          <w:trHeight w:hRule="exact" w:val="522"/>
        </w:trPr>
        <w:tc>
          <w:tcPr>
            <w:tcW w:w="5240" w:type="dxa"/>
          </w:tcPr>
          <w:p w14:paraId="0BF82EE8" w14:textId="77777777" w:rsidR="00580ABD" w:rsidRPr="00783110" w:rsidRDefault="00580ABD" w:rsidP="0098717D">
            <w:pPr>
              <w:ind w:left="103" w:right="572"/>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Üniversite tercih dönemi öncesinde tanıtıma gidilen lise sayısı</w:t>
            </w:r>
          </w:p>
        </w:tc>
        <w:tc>
          <w:tcPr>
            <w:tcW w:w="2126" w:type="dxa"/>
            <w:vAlign w:val="center"/>
          </w:tcPr>
          <w:p w14:paraId="4B2C2597" w14:textId="02E694A0" w:rsidR="00580ABD" w:rsidRPr="00783110" w:rsidRDefault="004F0B91" w:rsidP="0098717D">
            <w:pPr>
              <w:spacing w:before="131"/>
              <w:ind w:left="857" w:right="855"/>
              <w:rPr>
                <w:rFonts w:ascii="Times New Roman" w:eastAsiaTheme="minorHAnsi" w:hAnsi="Times New Roman" w:cs="Times New Roman"/>
                <w:bCs/>
                <w:color w:val="000000" w:themeColor="text1"/>
                <w:sz w:val="20"/>
                <w:szCs w:val="20"/>
                <w:lang w:val="tr-TR" w:eastAsia="en-US"/>
              </w:rPr>
            </w:pPr>
            <w:r w:rsidRPr="00783110">
              <w:rPr>
                <w:rFonts w:ascii="Times New Roman" w:eastAsiaTheme="minorHAnsi" w:hAnsi="Times New Roman" w:cs="Times New Roman"/>
                <w:bCs/>
                <w:color w:val="000000" w:themeColor="text1"/>
                <w:sz w:val="20"/>
                <w:szCs w:val="20"/>
                <w:lang w:val="tr-TR" w:eastAsia="en-US"/>
              </w:rPr>
              <w:t>15</w:t>
            </w:r>
          </w:p>
        </w:tc>
        <w:tc>
          <w:tcPr>
            <w:tcW w:w="1985" w:type="dxa"/>
            <w:vAlign w:val="center"/>
          </w:tcPr>
          <w:p w14:paraId="77AAEB3E" w14:textId="77777777" w:rsidR="00580ABD" w:rsidRPr="00783110" w:rsidRDefault="00580ABD" w:rsidP="0098717D">
            <w:pPr>
              <w:spacing w:before="131"/>
              <w:ind w:left="688" w:right="686"/>
              <w:jc w:val="center"/>
              <w:rPr>
                <w:rFonts w:ascii="Times New Roman" w:eastAsiaTheme="minorHAnsi" w:hAnsi="Times New Roman" w:cs="Times New Roman"/>
                <w:bCs/>
                <w:sz w:val="20"/>
                <w:szCs w:val="20"/>
                <w:lang w:val="tr-TR" w:eastAsia="en-US"/>
              </w:rPr>
            </w:pPr>
            <w:r w:rsidRPr="00783110">
              <w:rPr>
                <w:rFonts w:ascii="Times New Roman" w:eastAsiaTheme="minorHAnsi" w:hAnsi="Times New Roman" w:cs="Times New Roman"/>
                <w:bCs/>
                <w:sz w:val="20"/>
                <w:szCs w:val="20"/>
                <w:lang w:val="tr-TR" w:eastAsia="en-US"/>
              </w:rPr>
              <w:t>46</w:t>
            </w:r>
          </w:p>
        </w:tc>
      </w:tr>
    </w:tbl>
    <w:p w14:paraId="2B27E511" w14:textId="348B8D20" w:rsidR="006364F0" w:rsidRPr="00783110" w:rsidRDefault="006364F0" w:rsidP="00A62068">
      <w:pPr>
        <w:spacing w:before="120" w:after="120"/>
        <w:jc w:val="both"/>
        <w:rPr>
          <w:b/>
          <w:iCs/>
          <w:color w:val="000000"/>
          <w:szCs w:val="24"/>
          <w:lang w:val="tr-TR"/>
        </w:rPr>
      </w:pPr>
    </w:p>
    <w:tbl>
      <w:tblPr>
        <w:tblStyle w:val="TableGrid"/>
        <w:tblpPr w:leftFromText="141" w:rightFromText="141" w:vertAnchor="page" w:horzAnchor="margin" w:tblpY="1486"/>
        <w:tblW w:w="5000" w:type="pct"/>
        <w:tblInd w:w="0" w:type="dxa"/>
        <w:tblCellMar>
          <w:top w:w="104" w:type="dxa"/>
          <w:left w:w="107" w:type="dxa"/>
          <w:right w:w="57" w:type="dxa"/>
        </w:tblCellMar>
        <w:tblLook w:val="04A0" w:firstRow="1" w:lastRow="0" w:firstColumn="1" w:lastColumn="0" w:noHBand="0" w:noVBand="1"/>
      </w:tblPr>
      <w:tblGrid>
        <w:gridCol w:w="1384"/>
        <w:gridCol w:w="1142"/>
        <w:gridCol w:w="1463"/>
        <w:gridCol w:w="1976"/>
        <w:gridCol w:w="1698"/>
        <w:gridCol w:w="1399"/>
      </w:tblGrid>
      <w:tr w:rsidR="00A62068" w:rsidRPr="00783110" w14:paraId="28301131" w14:textId="77777777" w:rsidTr="00C04210">
        <w:trPr>
          <w:trHeight w:val="401"/>
        </w:trPr>
        <w:tc>
          <w:tcPr>
            <w:tcW w:w="5000" w:type="pct"/>
            <w:gridSpan w:val="6"/>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372BD8FC" w14:textId="77777777" w:rsidR="00A62068" w:rsidRPr="00783110" w:rsidRDefault="00A62068" w:rsidP="00A62068">
            <w:pPr>
              <w:pStyle w:val="ListeParagraf"/>
              <w:numPr>
                <w:ilvl w:val="0"/>
                <w:numId w:val="25"/>
              </w:numPr>
              <w:spacing w:line="256" w:lineRule="auto"/>
              <w:jc w:val="center"/>
              <w:rPr>
                <w:rFonts w:ascii="Times New Roman" w:hAnsi="Times New Roman"/>
                <w:b/>
                <w:color w:val="000000"/>
                <w:sz w:val="20"/>
                <w:szCs w:val="20"/>
                <w:lang w:val="tr-TR"/>
              </w:rPr>
            </w:pPr>
            <w:r w:rsidRPr="00783110">
              <w:rPr>
                <w:rFonts w:ascii="Times New Roman" w:hAnsi="Times New Roman"/>
                <w:b/>
                <w:color w:val="000000"/>
                <w:sz w:val="20"/>
                <w:szCs w:val="20"/>
                <w:lang w:val="tr-TR"/>
              </w:rPr>
              <w:t>AMAÇ HEDEF KARTI 1</w:t>
            </w:r>
          </w:p>
        </w:tc>
      </w:tr>
      <w:tr w:rsidR="00A62068" w:rsidRPr="00CE51F2" w14:paraId="3BBA732E" w14:textId="77777777" w:rsidTr="0018399B">
        <w:trPr>
          <w:trHeight w:val="401"/>
        </w:trPr>
        <w:tc>
          <w:tcPr>
            <w:tcW w:w="1394"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57104FE1" w14:textId="77777777" w:rsidR="00A62068" w:rsidRPr="00783110" w:rsidRDefault="00A62068" w:rsidP="00A62068">
            <w:pPr>
              <w:spacing w:line="256" w:lineRule="auto"/>
              <w:rPr>
                <w:rFonts w:ascii="Times New Roman" w:hAnsi="Times New Roman"/>
                <w:color w:val="000000"/>
                <w:szCs w:val="24"/>
                <w:lang w:val="tr-TR"/>
              </w:rPr>
            </w:pPr>
            <w:r w:rsidRPr="00783110">
              <w:rPr>
                <w:rFonts w:ascii="Times New Roman" w:eastAsia="Calibri" w:hAnsi="Times New Roman"/>
                <w:b/>
                <w:color w:val="000000"/>
                <w:szCs w:val="24"/>
                <w:lang w:val="tr-TR"/>
              </w:rPr>
              <w:t xml:space="preserve">A1 </w:t>
            </w:r>
          </w:p>
        </w:tc>
        <w:tc>
          <w:tcPr>
            <w:tcW w:w="3606" w:type="pct"/>
            <w:gridSpan w:val="4"/>
            <w:tcBorders>
              <w:top w:val="single" w:sz="2" w:space="0" w:color="000000"/>
              <w:left w:val="single" w:sz="4" w:space="0" w:color="000000"/>
              <w:bottom w:val="single" w:sz="2" w:space="0" w:color="000000"/>
              <w:right w:val="single" w:sz="4" w:space="0" w:color="000000"/>
            </w:tcBorders>
            <w:shd w:val="clear" w:color="auto" w:fill="FFFFFF"/>
          </w:tcPr>
          <w:p w14:paraId="27D544BB" w14:textId="77777777" w:rsidR="00A62068" w:rsidRPr="00783110" w:rsidRDefault="00A62068" w:rsidP="00A62068">
            <w:pPr>
              <w:spacing w:line="256" w:lineRule="auto"/>
              <w:ind w:left="2"/>
              <w:rPr>
                <w:rFonts w:ascii="Times New Roman" w:hAnsi="Times New Roman"/>
                <w:bCs/>
                <w:color w:val="000000"/>
                <w:sz w:val="20"/>
                <w:szCs w:val="20"/>
                <w:lang w:val="tr-TR"/>
              </w:rPr>
            </w:pPr>
            <w:r w:rsidRPr="00783110">
              <w:rPr>
                <w:rFonts w:ascii="Times New Roman" w:hAnsi="Times New Roman"/>
                <w:bCs/>
                <w:color w:val="000000"/>
                <w:sz w:val="20"/>
                <w:szCs w:val="20"/>
                <w:lang w:val="tr-TR"/>
              </w:rPr>
              <w:t>Eğitim-öğretim kalitesini artırmak, uluslararasılaşmayı ve akreditasyonu yaygınlaştırmak.</w:t>
            </w:r>
          </w:p>
        </w:tc>
      </w:tr>
      <w:tr w:rsidR="00A62068" w:rsidRPr="00783110" w14:paraId="3DCA866A" w14:textId="77777777" w:rsidTr="0018399B">
        <w:trPr>
          <w:trHeight w:val="402"/>
        </w:trPr>
        <w:tc>
          <w:tcPr>
            <w:tcW w:w="1394"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hideMark/>
          </w:tcPr>
          <w:p w14:paraId="7AE17CDB" w14:textId="77777777" w:rsidR="00A62068" w:rsidRPr="00783110" w:rsidRDefault="00A62068" w:rsidP="00A62068">
            <w:pPr>
              <w:spacing w:line="256" w:lineRule="auto"/>
              <w:rPr>
                <w:rFonts w:ascii="Times New Roman" w:hAnsi="Times New Roman"/>
                <w:color w:val="000000"/>
                <w:szCs w:val="24"/>
                <w:lang w:val="tr-TR"/>
              </w:rPr>
            </w:pPr>
            <w:r w:rsidRPr="00783110">
              <w:rPr>
                <w:rFonts w:ascii="Times New Roman" w:eastAsia="Calibri" w:hAnsi="Times New Roman"/>
                <w:b/>
                <w:color w:val="000000"/>
                <w:szCs w:val="24"/>
                <w:lang w:val="tr-TR"/>
              </w:rPr>
              <w:t xml:space="preserve">H1.1 </w:t>
            </w:r>
          </w:p>
        </w:tc>
        <w:tc>
          <w:tcPr>
            <w:tcW w:w="3606" w:type="pct"/>
            <w:gridSpan w:val="4"/>
            <w:tcBorders>
              <w:top w:val="single" w:sz="2" w:space="0" w:color="000000"/>
              <w:left w:val="single" w:sz="4" w:space="0" w:color="000000"/>
              <w:bottom w:val="single" w:sz="2" w:space="0" w:color="000000"/>
              <w:right w:val="single" w:sz="4" w:space="0" w:color="000000"/>
            </w:tcBorders>
            <w:hideMark/>
          </w:tcPr>
          <w:p w14:paraId="377FD2E6" w14:textId="77777777" w:rsidR="00A62068" w:rsidRPr="00783110" w:rsidRDefault="00A62068" w:rsidP="00A62068">
            <w:pPr>
              <w:spacing w:line="256" w:lineRule="auto"/>
              <w:rPr>
                <w:rFonts w:ascii="Times New Roman" w:hAnsi="Times New Roman"/>
                <w:bCs/>
                <w:sz w:val="20"/>
                <w:szCs w:val="20"/>
                <w:lang w:val="tr-TR"/>
              </w:rPr>
            </w:pPr>
            <w:r w:rsidRPr="00783110">
              <w:rPr>
                <w:rFonts w:ascii="Times New Roman" w:eastAsia="Calibri" w:hAnsi="Times New Roman"/>
                <w:bCs/>
                <w:color w:val="000000"/>
                <w:sz w:val="20"/>
                <w:szCs w:val="20"/>
                <w:lang w:val="tr-TR"/>
              </w:rPr>
              <w:t>Akredite olan program sayısının artırılması</w:t>
            </w:r>
          </w:p>
        </w:tc>
      </w:tr>
      <w:tr w:rsidR="0018399B" w:rsidRPr="00783110" w14:paraId="1CA6FD47" w14:textId="77777777" w:rsidTr="0018399B">
        <w:trPr>
          <w:trHeight w:val="402"/>
        </w:trPr>
        <w:tc>
          <w:tcPr>
            <w:tcW w:w="1394" w:type="pct"/>
            <w:gridSpan w:val="2"/>
            <w:tcBorders>
              <w:top w:val="single" w:sz="2" w:space="0" w:color="000000"/>
              <w:left w:val="single" w:sz="2" w:space="0" w:color="000000"/>
              <w:bottom w:val="single" w:sz="4" w:space="0" w:color="000000"/>
              <w:right w:val="single" w:sz="4" w:space="0" w:color="000000"/>
            </w:tcBorders>
            <w:shd w:val="clear" w:color="auto" w:fill="BDD6EE" w:themeFill="accent1" w:themeFillTint="66"/>
            <w:vAlign w:val="center"/>
          </w:tcPr>
          <w:p w14:paraId="4E376826" w14:textId="0AD9ADD8" w:rsidR="0018399B" w:rsidRPr="00783110" w:rsidRDefault="0018399B" w:rsidP="0018399B">
            <w:pPr>
              <w:spacing w:line="256" w:lineRule="auto"/>
              <w:rPr>
                <w:rFonts w:eastAsia="Calibri"/>
                <w:b/>
                <w:color w:val="000000"/>
                <w:szCs w:val="24"/>
                <w:lang w:val="tr-TR"/>
              </w:rPr>
            </w:pPr>
            <w:r w:rsidRPr="00783110">
              <w:rPr>
                <w:rFonts w:ascii="Times New Roman" w:eastAsia="Calibri" w:hAnsi="Times New Roman"/>
                <w:b/>
                <w:color w:val="000000"/>
                <w:szCs w:val="24"/>
                <w:lang w:val="tr-TR"/>
              </w:rPr>
              <w:t xml:space="preserve">H1.1 Performansı </w:t>
            </w:r>
          </w:p>
        </w:tc>
        <w:tc>
          <w:tcPr>
            <w:tcW w:w="3606" w:type="pct"/>
            <w:gridSpan w:val="4"/>
            <w:tcBorders>
              <w:top w:val="single" w:sz="2" w:space="0" w:color="000000"/>
              <w:left w:val="single" w:sz="4" w:space="0" w:color="000000"/>
              <w:bottom w:val="single" w:sz="2" w:space="0" w:color="FFFFFF"/>
              <w:right w:val="single" w:sz="4" w:space="0" w:color="000000"/>
            </w:tcBorders>
          </w:tcPr>
          <w:p w14:paraId="3EA36002" w14:textId="41EF2A2A" w:rsidR="0018399B" w:rsidRPr="00783110" w:rsidRDefault="00783110" w:rsidP="0018399B">
            <w:pPr>
              <w:spacing w:line="256" w:lineRule="auto"/>
              <w:rPr>
                <w:rFonts w:eastAsia="Calibri"/>
                <w:bCs/>
                <w:color w:val="000000"/>
                <w:sz w:val="20"/>
                <w:lang w:val="tr-TR"/>
              </w:rPr>
            </w:pPr>
            <w:r w:rsidRPr="00783110">
              <w:rPr>
                <w:rFonts w:eastAsia="Calibri"/>
                <w:bCs/>
                <w:color w:val="000000"/>
                <w:sz w:val="20"/>
                <w:lang w:val="tr-TR"/>
              </w:rPr>
              <w:t>60</w:t>
            </w:r>
          </w:p>
        </w:tc>
      </w:tr>
      <w:tr w:rsidR="00A62068" w:rsidRPr="00783110" w14:paraId="317155EE" w14:textId="77777777" w:rsidTr="00C04210">
        <w:trPr>
          <w:trHeight w:val="1197"/>
        </w:trPr>
        <w:tc>
          <w:tcPr>
            <w:tcW w:w="764"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1D936794" w14:textId="77777777" w:rsidR="00A62068" w:rsidRPr="00783110" w:rsidRDefault="00A62068" w:rsidP="00A62068">
            <w:pPr>
              <w:spacing w:line="256" w:lineRule="auto"/>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Performans Göstergesi </w:t>
            </w:r>
          </w:p>
        </w:tc>
        <w:tc>
          <w:tcPr>
            <w:tcW w:w="630"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3AF94ECA" w14:textId="77777777" w:rsidR="00A62068" w:rsidRPr="00783110" w:rsidRDefault="00A62068" w:rsidP="00A62068">
            <w:pPr>
              <w:spacing w:line="256" w:lineRule="auto"/>
              <w:ind w:right="51"/>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Hedefe </w:t>
            </w:r>
          </w:p>
          <w:p w14:paraId="095073CD" w14:textId="77777777" w:rsidR="00A62068" w:rsidRPr="00783110" w:rsidRDefault="00A62068" w:rsidP="00A62068">
            <w:pPr>
              <w:spacing w:line="256" w:lineRule="auto"/>
              <w:ind w:right="54"/>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Etkisi (%) </w:t>
            </w:r>
          </w:p>
        </w:tc>
        <w:tc>
          <w:tcPr>
            <w:tcW w:w="807"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6E773FD5" w14:textId="77777777" w:rsidR="00A62068" w:rsidRPr="00783110" w:rsidRDefault="00A62068" w:rsidP="00A62068">
            <w:pPr>
              <w:spacing w:line="256" w:lineRule="auto"/>
              <w:ind w:left="67"/>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Plan Dönemi </w:t>
            </w:r>
          </w:p>
          <w:p w14:paraId="6FD8CFB4" w14:textId="77777777" w:rsidR="00A62068" w:rsidRPr="00783110" w:rsidRDefault="00A62068" w:rsidP="00A62068">
            <w:pPr>
              <w:spacing w:line="256" w:lineRule="auto"/>
              <w:ind w:right="47"/>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Başlangıç </w:t>
            </w:r>
          </w:p>
          <w:p w14:paraId="6BA51A02" w14:textId="77777777" w:rsidR="00A62068" w:rsidRPr="00783110" w:rsidRDefault="00A62068" w:rsidP="00A62068">
            <w:pPr>
              <w:spacing w:line="256" w:lineRule="auto"/>
              <w:ind w:right="45"/>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Değeri</w:t>
            </w:r>
            <w:r w:rsidRPr="00783110">
              <w:rPr>
                <w:rFonts w:ascii="Times New Roman" w:eastAsia="Calibri" w:hAnsi="Times New Roman"/>
                <w:b/>
                <w:color w:val="000000"/>
                <w:sz w:val="20"/>
                <w:szCs w:val="20"/>
                <w:vertAlign w:val="superscript"/>
                <w:lang w:val="tr-TR"/>
              </w:rPr>
              <w:t>*</w:t>
            </w:r>
            <w:r w:rsidRPr="00783110">
              <w:rPr>
                <w:rFonts w:ascii="Times New Roman" w:eastAsia="Calibri" w:hAnsi="Times New Roman"/>
                <w:b/>
                <w:color w:val="000000"/>
                <w:sz w:val="20"/>
                <w:szCs w:val="20"/>
                <w:lang w:val="tr-TR"/>
              </w:rPr>
              <w:t xml:space="preserve"> (A) </w:t>
            </w:r>
          </w:p>
        </w:tc>
        <w:tc>
          <w:tcPr>
            <w:tcW w:w="1090"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37E3B50A" w14:textId="77777777" w:rsidR="00A62068" w:rsidRPr="00783110" w:rsidRDefault="00A62068" w:rsidP="00A62068">
            <w:pPr>
              <w:spacing w:line="256" w:lineRule="auto"/>
              <w:ind w:right="49"/>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Değerlendirme </w:t>
            </w:r>
          </w:p>
          <w:p w14:paraId="35A51348" w14:textId="77777777" w:rsidR="00A62068" w:rsidRPr="00783110" w:rsidRDefault="00A62068" w:rsidP="00A62068">
            <w:pPr>
              <w:spacing w:line="256" w:lineRule="auto"/>
              <w:ind w:right="47"/>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Dönemindeki </w:t>
            </w:r>
          </w:p>
          <w:p w14:paraId="18E1720C" w14:textId="77777777" w:rsidR="00A62068" w:rsidRPr="00783110" w:rsidRDefault="00A62068" w:rsidP="00A62068">
            <w:pPr>
              <w:spacing w:line="256" w:lineRule="auto"/>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Yılsonu Hedeflenen Değer (B) </w:t>
            </w:r>
          </w:p>
        </w:tc>
        <w:tc>
          <w:tcPr>
            <w:tcW w:w="937"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1BE0F560" w14:textId="77777777" w:rsidR="00A62068" w:rsidRPr="00783110" w:rsidRDefault="00A62068" w:rsidP="00A62068">
            <w:pPr>
              <w:spacing w:line="256" w:lineRule="auto"/>
              <w:ind w:left="2"/>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Değerlendirme </w:t>
            </w:r>
          </w:p>
          <w:p w14:paraId="20323480" w14:textId="77777777" w:rsidR="00A62068" w:rsidRPr="00783110" w:rsidRDefault="00A62068" w:rsidP="00A62068">
            <w:pPr>
              <w:spacing w:line="256" w:lineRule="auto"/>
              <w:ind w:left="72"/>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Dönemindeki </w:t>
            </w:r>
          </w:p>
          <w:p w14:paraId="4114D70F" w14:textId="77777777" w:rsidR="00A62068" w:rsidRPr="00783110" w:rsidRDefault="00A62068" w:rsidP="00A62068">
            <w:pPr>
              <w:spacing w:line="256" w:lineRule="auto"/>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Gerçekleşme Değeri (C) </w:t>
            </w:r>
          </w:p>
        </w:tc>
        <w:tc>
          <w:tcPr>
            <w:tcW w:w="772"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578B3C01" w14:textId="77777777" w:rsidR="00A62068" w:rsidRPr="00783110" w:rsidRDefault="00A62068" w:rsidP="00A62068">
            <w:pPr>
              <w:spacing w:line="256" w:lineRule="auto"/>
              <w:ind w:left="18"/>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Performans </w:t>
            </w:r>
          </w:p>
          <w:p w14:paraId="1389DF3D" w14:textId="77777777" w:rsidR="00A62068" w:rsidRPr="00783110" w:rsidRDefault="00A62068" w:rsidP="00A62068">
            <w:pPr>
              <w:spacing w:line="256" w:lineRule="auto"/>
              <w:ind w:right="48"/>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 </w:t>
            </w:r>
          </w:p>
          <w:p w14:paraId="2B45D7B7" w14:textId="77777777" w:rsidR="00A62068" w:rsidRPr="00783110" w:rsidRDefault="00A62068" w:rsidP="00A62068">
            <w:pPr>
              <w:spacing w:line="256" w:lineRule="auto"/>
              <w:ind w:left="47"/>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(C-A)/(B-A) </w:t>
            </w:r>
          </w:p>
        </w:tc>
      </w:tr>
      <w:tr w:rsidR="00A62068" w:rsidRPr="00783110" w14:paraId="001C0802" w14:textId="77777777" w:rsidTr="00A62068">
        <w:trPr>
          <w:trHeight w:val="394"/>
        </w:trPr>
        <w:tc>
          <w:tcPr>
            <w:tcW w:w="764" w:type="pct"/>
            <w:tcBorders>
              <w:top w:val="single" w:sz="2" w:space="0" w:color="000000"/>
              <w:left w:val="single" w:sz="2" w:space="0" w:color="000000"/>
              <w:bottom w:val="single" w:sz="2" w:space="0" w:color="000000"/>
              <w:right w:val="single" w:sz="2" w:space="0" w:color="000000"/>
            </w:tcBorders>
            <w:hideMark/>
          </w:tcPr>
          <w:p w14:paraId="63FA6C1E" w14:textId="77777777" w:rsidR="00A62068" w:rsidRPr="00783110" w:rsidRDefault="00A62068" w:rsidP="00A62068">
            <w:pPr>
              <w:spacing w:line="256" w:lineRule="auto"/>
              <w:rPr>
                <w:rFonts w:ascii="Times New Roman" w:eastAsia="Calibri" w:hAnsi="Times New Roman"/>
                <w:b/>
                <w:sz w:val="20"/>
                <w:szCs w:val="20"/>
                <w:lang w:val="tr-TR"/>
              </w:rPr>
            </w:pPr>
            <w:r w:rsidRPr="00783110">
              <w:rPr>
                <w:rFonts w:ascii="Times New Roman" w:eastAsia="Calibri" w:hAnsi="Times New Roman"/>
                <w:b/>
                <w:sz w:val="20"/>
                <w:szCs w:val="20"/>
                <w:lang w:val="tr-TR"/>
              </w:rPr>
              <w:t xml:space="preserve">PG1.1.1: </w:t>
            </w:r>
          </w:p>
          <w:p w14:paraId="1912A0E1" w14:textId="77777777" w:rsidR="00A62068" w:rsidRPr="00783110" w:rsidRDefault="00A62068" w:rsidP="00A62068">
            <w:pPr>
              <w:spacing w:line="256" w:lineRule="auto"/>
              <w:rPr>
                <w:rFonts w:ascii="Times New Roman" w:hAnsi="Times New Roman"/>
                <w:bCs/>
                <w:sz w:val="20"/>
                <w:szCs w:val="20"/>
                <w:lang w:val="tr-TR"/>
              </w:rPr>
            </w:pPr>
            <w:r w:rsidRPr="00783110">
              <w:rPr>
                <w:rFonts w:ascii="Times New Roman" w:eastAsia="Calibri" w:hAnsi="Times New Roman"/>
                <w:bCs/>
                <w:sz w:val="20"/>
                <w:szCs w:val="20"/>
                <w:lang w:val="tr-TR"/>
              </w:rPr>
              <w:t>Akredite olan lisans program sayısı</w:t>
            </w:r>
          </w:p>
        </w:tc>
        <w:tc>
          <w:tcPr>
            <w:tcW w:w="630" w:type="pct"/>
            <w:tcBorders>
              <w:top w:val="single" w:sz="2" w:space="0" w:color="000000"/>
              <w:left w:val="single" w:sz="2" w:space="0" w:color="000000"/>
              <w:bottom w:val="single" w:sz="2" w:space="0" w:color="000000"/>
              <w:right w:val="single" w:sz="2" w:space="0" w:color="000000"/>
            </w:tcBorders>
            <w:hideMark/>
          </w:tcPr>
          <w:p w14:paraId="7AB29361" w14:textId="77777777" w:rsidR="00A62068" w:rsidRPr="00783110" w:rsidRDefault="00A62068" w:rsidP="00A62068">
            <w:pPr>
              <w:spacing w:line="256" w:lineRule="auto"/>
              <w:jc w:val="center"/>
              <w:rPr>
                <w:rFonts w:ascii="Times New Roman" w:hAnsi="Times New Roman"/>
                <w:szCs w:val="24"/>
                <w:lang w:val="tr-TR"/>
              </w:rPr>
            </w:pPr>
            <w:r w:rsidRPr="00783110">
              <w:rPr>
                <w:rFonts w:ascii="Times New Roman" w:hAnsi="Times New Roman"/>
                <w:szCs w:val="24"/>
                <w:lang w:val="tr-TR"/>
              </w:rPr>
              <w:t>60</w:t>
            </w:r>
          </w:p>
        </w:tc>
        <w:tc>
          <w:tcPr>
            <w:tcW w:w="807" w:type="pct"/>
            <w:tcBorders>
              <w:top w:val="single" w:sz="2" w:space="0" w:color="000000"/>
              <w:left w:val="single" w:sz="2" w:space="0" w:color="000000"/>
              <w:bottom w:val="single" w:sz="2" w:space="0" w:color="000000"/>
              <w:right w:val="single" w:sz="2" w:space="0" w:color="000000"/>
            </w:tcBorders>
          </w:tcPr>
          <w:p w14:paraId="2FCCE08F" w14:textId="481E32CE" w:rsidR="00A62068" w:rsidRPr="00783110" w:rsidRDefault="00B90EFE" w:rsidP="00A62068">
            <w:pPr>
              <w:spacing w:line="256" w:lineRule="auto"/>
              <w:ind w:left="2"/>
              <w:jc w:val="center"/>
              <w:rPr>
                <w:rFonts w:ascii="Times New Roman" w:hAnsi="Times New Roman"/>
                <w:szCs w:val="24"/>
                <w:lang w:val="tr-TR"/>
              </w:rPr>
            </w:pPr>
            <w:r w:rsidRPr="00783110">
              <w:rPr>
                <w:rFonts w:ascii="Times New Roman" w:hAnsi="Times New Roman"/>
                <w:szCs w:val="24"/>
                <w:lang w:val="tr-TR"/>
              </w:rPr>
              <w:t>5</w:t>
            </w:r>
          </w:p>
        </w:tc>
        <w:tc>
          <w:tcPr>
            <w:tcW w:w="1090" w:type="pct"/>
            <w:tcBorders>
              <w:top w:val="single" w:sz="2" w:space="0" w:color="000000"/>
              <w:left w:val="single" w:sz="2" w:space="0" w:color="000000"/>
              <w:bottom w:val="single" w:sz="2" w:space="0" w:color="000000"/>
              <w:right w:val="single" w:sz="2" w:space="0" w:color="000000"/>
            </w:tcBorders>
          </w:tcPr>
          <w:p w14:paraId="61CF8C37" w14:textId="498FD317" w:rsidR="00A62068" w:rsidRPr="00783110" w:rsidRDefault="00B90EFE" w:rsidP="00A62068">
            <w:pPr>
              <w:spacing w:line="256" w:lineRule="auto"/>
              <w:ind w:left="2"/>
              <w:jc w:val="center"/>
              <w:rPr>
                <w:rFonts w:ascii="Times New Roman" w:hAnsi="Times New Roman"/>
                <w:szCs w:val="24"/>
                <w:lang w:val="tr-TR"/>
              </w:rPr>
            </w:pPr>
            <w:r w:rsidRPr="00783110">
              <w:rPr>
                <w:rFonts w:ascii="Times New Roman" w:hAnsi="Times New Roman"/>
                <w:szCs w:val="24"/>
                <w:lang w:val="tr-TR"/>
              </w:rPr>
              <w:t>6</w:t>
            </w:r>
          </w:p>
        </w:tc>
        <w:tc>
          <w:tcPr>
            <w:tcW w:w="937" w:type="pct"/>
            <w:tcBorders>
              <w:top w:val="single" w:sz="2" w:space="0" w:color="000000"/>
              <w:left w:val="single" w:sz="2" w:space="0" w:color="000000"/>
              <w:bottom w:val="single" w:sz="2" w:space="0" w:color="000000"/>
              <w:right w:val="single" w:sz="2" w:space="0" w:color="000000"/>
            </w:tcBorders>
          </w:tcPr>
          <w:p w14:paraId="7242F1A5" w14:textId="2DA1F36C" w:rsidR="00A62068" w:rsidRPr="00783110" w:rsidRDefault="00B90EFE" w:rsidP="00A62068">
            <w:pPr>
              <w:spacing w:line="256" w:lineRule="auto"/>
              <w:ind w:left="2"/>
              <w:jc w:val="center"/>
              <w:rPr>
                <w:rFonts w:ascii="Times New Roman" w:hAnsi="Times New Roman"/>
                <w:szCs w:val="24"/>
                <w:lang w:val="tr-TR"/>
              </w:rPr>
            </w:pPr>
            <w:r w:rsidRPr="00783110">
              <w:rPr>
                <w:rFonts w:ascii="Times New Roman" w:hAnsi="Times New Roman"/>
                <w:szCs w:val="24"/>
                <w:lang w:val="tr-TR"/>
              </w:rPr>
              <w:t>6</w:t>
            </w:r>
          </w:p>
        </w:tc>
        <w:tc>
          <w:tcPr>
            <w:tcW w:w="772" w:type="pct"/>
            <w:tcBorders>
              <w:top w:val="single" w:sz="2" w:space="0" w:color="000000"/>
              <w:left w:val="single" w:sz="2" w:space="0" w:color="000000"/>
              <w:bottom w:val="single" w:sz="2" w:space="0" w:color="000000"/>
              <w:right w:val="single" w:sz="2" w:space="0" w:color="000000"/>
            </w:tcBorders>
          </w:tcPr>
          <w:p w14:paraId="0D3D34B7" w14:textId="39043673" w:rsidR="00A62068" w:rsidRPr="00783110" w:rsidRDefault="00B90EFE" w:rsidP="00A62068">
            <w:pPr>
              <w:spacing w:line="256" w:lineRule="auto"/>
              <w:ind w:left="1"/>
              <w:jc w:val="center"/>
              <w:rPr>
                <w:rFonts w:ascii="Times New Roman" w:hAnsi="Times New Roman"/>
                <w:szCs w:val="24"/>
                <w:lang w:val="tr-TR"/>
              </w:rPr>
            </w:pPr>
            <w:r w:rsidRPr="00783110">
              <w:rPr>
                <w:rFonts w:ascii="Times New Roman" w:hAnsi="Times New Roman"/>
                <w:szCs w:val="24"/>
                <w:lang w:val="tr-TR"/>
              </w:rPr>
              <w:t>1</w:t>
            </w:r>
          </w:p>
        </w:tc>
      </w:tr>
      <w:tr w:rsidR="00A62068" w:rsidRPr="00783110" w14:paraId="1E77A0A1" w14:textId="77777777" w:rsidTr="00A62068">
        <w:trPr>
          <w:trHeight w:val="394"/>
        </w:trPr>
        <w:tc>
          <w:tcPr>
            <w:tcW w:w="764" w:type="pct"/>
            <w:tcBorders>
              <w:top w:val="single" w:sz="2" w:space="0" w:color="000000"/>
              <w:left w:val="single" w:sz="2" w:space="0" w:color="000000"/>
              <w:bottom w:val="single" w:sz="2" w:space="0" w:color="000000"/>
              <w:right w:val="single" w:sz="2" w:space="0" w:color="000000"/>
            </w:tcBorders>
            <w:hideMark/>
          </w:tcPr>
          <w:p w14:paraId="4E6BD8B1" w14:textId="77777777" w:rsidR="00A62068" w:rsidRPr="00783110" w:rsidRDefault="00A62068" w:rsidP="00A62068">
            <w:pPr>
              <w:spacing w:line="256" w:lineRule="auto"/>
              <w:rPr>
                <w:rFonts w:ascii="Times New Roman" w:eastAsia="Calibri" w:hAnsi="Times New Roman"/>
                <w:b/>
                <w:sz w:val="20"/>
                <w:szCs w:val="20"/>
                <w:lang w:val="tr-TR"/>
              </w:rPr>
            </w:pPr>
            <w:r w:rsidRPr="00783110">
              <w:rPr>
                <w:rFonts w:ascii="Times New Roman" w:eastAsia="Calibri" w:hAnsi="Times New Roman"/>
                <w:b/>
                <w:sz w:val="20"/>
                <w:szCs w:val="20"/>
                <w:lang w:val="tr-TR"/>
              </w:rPr>
              <w:t xml:space="preserve">PG1.1.2: </w:t>
            </w:r>
          </w:p>
          <w:p w14:paraId="1A64DF56" w14:textId="77777777" w:rsidR="00A62068" w:rsidRPr="00783110" w:rsidRDefault="00A62068" w:rsidP="00A62068">
            <w:pPr>
              <w:spacing w:line="256" w:lineRule="auto"/>
              <w:rPr>
                <w:rFonts w:ascii="Times New Roman" w:hAnsi="Times New Roman"/>
                <w:bCs/>
                <w:sz w:val="20"/>
                <w:szCs w:val="20"/>
                <w:lang w:val="tr-TR"/>
              </w:rPr>
            </w:pPr>
            <w:r w:rsidRPr="00783110">
              <w:rPr>
                <w:rFonts w:ascii="Times New Roman" w:hAnsi="Times New Roman"/>
                <w:bCs/>
                <w:sz w:val="20"/>
                <w:szCs w:val="20"/>
                <w:lang w:val="tr-TR"/>
              </w:rPr>
              <w:t>Akredite olan lisansüstü program sayısı</w:t>
            </w:r>
          </w:p>
        </w:tc>
        <w:tc>
          <w:tcPr>
            <w:tcW w:w="630" w:type="pct"/>
            <w:tcBorders>
              <w:top w:val="single" w:sz="2" w:space="0" w:color="000000"/>
              <w:left w:val="single" w:sz="2" w:space="0" w:color="000000"/>
              <w:bottom w:val="single" w:sz="2" w:space="0" w:color="000000"/>
              <w:right w:val="single" w:sz="2" w:space="0" w:color="000000"/>
            </w:tcBorders>
            <w:hideMark/>
          </w:tcPr>
          <w:p w14:paraId="2AD8B0B9" w14:textId="77777777" w:rsidR="00A62068" w:rsidRPr="00783110" w:rsidRDefault="00A62068" w:rsidP="00A62068">
            <w:pPr>
              <w:spacing w:line="256" w:lineRule="auto"/>
              <w:jc w:val="center"/>
              <w:rPr>
                <w:rFonts w:ascii="Times New Roman" w:hAnsi="Times New Roman"/>
                <w:szCs w:val="24"/>
                <w:lang w:val="tr-TR"/>
              </w:rPr>
            </w:pPr>
            <w:r w:rsidRPr="00783110">
              <w:rPr>
                <w:rFonts w:ascii="Times New Roman" w:hAnsi="Times New Roman"/>
                <w:szCs w:val="24"/>
                <w:lang w:val="tr-TR"/>
              </w:rPr>
              <w:t>40</w:t>
            </w:r>
          </w:p>
        </w:tc>
        <w:tc>
          <w:tcPr>
            <w:tcW w:w="807" w:type="pct"/>
            <w:tcBorders>
              <w:top w:val="single" w:sz="2" w:space="0" w:color="000000"/>
              <w:left w:val="single" w:sz="2" w:space="0" w:color="000000"/>
              <w:bottom w:val="single" w:sz="2" w:space="0" w:color="000000"/>
              <w:right w:val="single" w:sz="2" w:space="0" w:color="000000"/>
            </w:tcBorders>
          </w:tcPr>
          <w:p w14:paraId="560071D0" w14:textId="71A9A6CD" w:rsidR="00A62068" w:rsidRPr="00783110" w:rsidRDefault="00B90EFE" w:rsidP="00A62068">
            <w:pPr>
              <w:spacing w:line="256" w:lineRule="auto"/>
              <w:ind w:left="2"/>
              <w:jc w:val="center"/>
              <w:rPr>
                <w:rFonts w:ascii="Times New Roman" w:hAnsi="Times New Roman"/>
                <w:szCs w:val="24"/>
                <w:lang w:val="tr-TR"/>
              </w:rPr>
            </w:pPr>
            <w:r w:rsidRPr="00783110">
              <w:rPr>
                <w:rFonts w:ascii="Times New Roman" w:hAnsi="Times New Roman"/>
                <w:szCs w:val="24"/>
                <w:lang w:val="tr-TR"/>
              </w:rPr>
              <w:t>-</w:t>
            </w:r>
          </w:p>
        </w:tc>
        <w:tc>
          <w:tcPr>
            <w:tcW w:w="1090" w:type="pct"/>
            <w:tcBorders>
              <w:top w:val="single" w:sz="2" w:space="0" w:color="000000"/>
              <w:left w:val="single" w:sz="2" w:space="0" w:color="000000"/>
              <w:bottom w:val="single" w:sz="2" w:space="0" w:color="000000"/>
              <w:right w:val="single" w:sz="2" w:space="0" w:color="000000"/>
            </w:tcBorders>
          </w:tcPr>
          <w:p w14:paraId="6A1B12C6" w14:textId="1470FC30" w:rsidR="00A62068" w:rsidRPr="00783110" w:rsidRDefault="00B90EFE" w:rsidP="00A62068">
            <w:pPr>
              <w:spacing w:line="256" w:lineRule="auto"/>
              <w:ind w:left="2"/>
              <w:jc w:val="center"/>
              <w:rPr>
                <w:rFonts w:ascii="Times New Roman" w:hAnsi="Times New Roman"/>
                <w:szCs w:val="24"/>
                <w:lang w:val="tr-TR"/>
              </w:rPr>
            </w:pPr>
            <w:r w:rsidRPr="00783110">
              <w:rPr>
                <w:rFonts w:ascii="Times New Roman" w:hAnsi="Times New Roman"/>
                <w:szCs w:val="24"/>
                <w:lang w:val="tr-TR"/>
              </w:rPr>
              <w:t>-</w:t>
            </w:r>
          </w:p>
        </w:tc>
        <w:tc>
          <w:tcPr>
            <w:tcW w:w="937" w:type="pct"/>
            <w:tcBorders>
              <w:top w:val="single" w:sz="2" w:space="0" w:color="000000"/>
              <w:left w:val="single" w:sz="2" w:space="0" w:color="000000"/>
              <w:bottom w:val="single" w:sz="2" w:space="0" w:color="000000"/>
              <w:right w:val="single" w:sz="2" w:space="0" w:color="000000"/>
            </w:tcBorders>
          </w:tcPr>
          <w:p w14:paraId="2BAC2A72" w14:textId="4D877EB3" w:rsidR="00A62068" w:rsidRPr="00783110" w:rsidRDefault="00B90EFE" w:rsidP="00A62068">
            <w:pPr>
              <w:spacing w:line="256" w:lineRule="auto"/>
              <w:ind w:left="2"/>
              <w:jc w:val="center"/>
              <w:rPr>
                <w:rFonts w:ascii="Times New Roman" w:hAnsi="Times New Roman"/>
                <w:szCs w:val="24"/>
                <w:lang w:val="tr-TR"/>
              </w:rPr>
            </w:pPr>
            <w:r w:rsidRPr="00783110">
              <w:rPr>
                <w:rFonts w:ascii="Times New Roman" w:hAnsi="Times New Roman"/>
                <w:szCs w:val="24"/>
                <w:lang w:val="tr-TR"/>
              </w:rPr>
              <w:t>-</w:t>
            </w:r>
          </w:p>
        </w:tc>
        <w:tc>
          <w:tcPr>
            <w:tcW w:w="772" w:type="pct"/>
            <w:tcBorders>
              <w:top w:val="single" w:sz="2" w:space="0" w:color="000000"/>
              <w:left w:val="single" w:sz="2" w:space="0" w:color="000000"/>
              <w:bottom w:val="single" w:sz="2" w:space="0" w:color="000000"/>
              <w:right w:val="single" w:sz="2" w:space="0" w:color="000000"/>
            </w:tcBorders>
          </w:tcPr>
          <w:p w14:paraId="06E51C34" w14:textId="62147AE2" w:rsidR="00A62068" w:rsidRPr="00783110" w:rsidRDefault="00B90EFE" w:rsidP="00A62068">
            <w:pPr>
              <w:spacing w:line="256" w:lineRule="auto"/>
              <w:ind w:left="1"/>
              <w:jc w:val="center"/>
              <w:rPr>
                <w:rFonts w:ascii="Times New Roman" w:hAnsi="Times New Roman"/>
                <w:szCs w:val="24"/>
                <w:lang w:val="tr-TR"/>
              </w:rPr>
            </w:pPr>
            <w:r w:rsidRPr="00783110">
              <w:rPr>
                <w:rFonts w:ascii="Times New Roman" w:hAnsi="Times New Roman"/>
                <w:szCs w:val="24"/>
                <w:lang w:val="tr-TR"/>
              </w:rPr>
              <w:t>-</w:t>
            </w:r>
          </w:p>
        </w:tc>
      </w:tr>
      <w:tr w:rsidR="00A62068" w:rsidRPr="00783110" w14:paraId="0CF0F0E5" w14:textId="77777777" w:rsidTr="00C04210">
        <w:trPr>
          <w:trHeight w:val="402"/>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6E59FAA1" w14:textId="77777777" w:rsidR="00A62068" w:rsidRPr="00783110" w:rsidRDefault="00A62068" w:rsidP="00A62068">
            <w:pPr>
              <w:spacing w:line="256" w:lineRule="auto"/>
              <w:ind w:left="278"/>
              <w:jc w:val="center"/>
              <w:rPr>
                <w:rFonts w:ascii="Times New Roman" w:hAnsi="Times New Roman"/>
                <w:color w:val="000000"/>
                <w:szCs w:val="24"/>
                <w:lang w:val="tr-TR"/>
              </w:rPr>
            </w:pPr>
            <w:r w:rsidRPr="00783110">
              <w:rPr>
                <w:rFonts w:ascii="Times New Roman" w:eastAsia="Calibri" w:hAnsi="Times New Roman"/>
                <w:b/>
                <w:color w:val="000000"/>
                <w:szCs w:val="24"/>
                <w:lang w:val="tr-TR"/>
              </w:rPr>
              <w:t>Hedefe İlişkin Değerlendirmeler</w:t>
            </w:r>
            <w:r w:rsidRPr="00783110">
              <w:rPr>
                <w:rFonts w:ascii="Times New Roman" w:eastAsia="Calibri" w:hAnsi="Times New Roman"/>
                <w:b/>
                <w:color w:val="000000"/>
                <w:szCs w:val="24"/>
                <w:vertAlign w:val="superscript"/>
                <w:lang w:val="tr-TR"/>
              </w:rPr>
              <w:t>**</w:t>
            </w:r>
          </w:p>
        </w:tc>
      </w:tr>
      <w:tr w:rsidR="00A62068" w:rsidRPr="00783110" w14:paraId="12A7B958" w14:textId="77777777" w:rsidTr="00A62068">
        <w:trPr>
          <w:trHeight w:val="1514"/>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12564528" w14:textId="68E05C98" w:rsidR="00A62068" w:rsidRPr="00783110" w:rsidRDefault="00A17C7C" w:rsidP="00A62068">
            <w:pPr>
              <w:spacing w:line="256" w:lineRule="auto"/>
              <w:rPr>
                <w:rFonts w:ascii="Times New Roman" w:hAnsi="Times New Roman"/>
                <w:szCs w:val="24"/>
                <w:lang w:val="tr-TR"/>
              </w:rPr>
            </w:pPr>
            <w:r w:rsidRPr="00783110">
              <w:rPr>
                <w:rFonts w:ascii="Times New Roman" w:hAnsi="Times New Roman"/>
                <w:szCs w:val="24"/>
                <w:lang w:val="tr-TR"/>
              </w:rPr>
              <w:t>Bu amaç kapsamında sadece PG</w:t>
            </w:r>
            <w:r w:rsidR="00DF4C89">
              <w:rPr>
                <w:rFonts w:ascii="Times New Roman" w:hAnsi="Times New Roman"/>
                <w:szCs w:val="24"/>
                <w:lang w:val="tr-TR"/>
              </w:rPr>
              <w:t>-</w:t>
            </w:r>
            <w:r w:rsidRPr="00783110">
              <w:rPr>
                <w:rFonts w:ascii="Times New Roman" w:hAnsi="Times New Roman"/>
                <w:szCs w:val="24"/>
                <w:lang w:val="tr-TR"/>
              </w:rPr>
              <w:t xml:space="preserve">1.1.1 için hedef değeri belirlenmiştir. Bilgisayar Mühendisliği programının da akredite olmasıyla hedefe ulaşılmıştır. </w:t>
            </w:r>
          </w:p>
        </w:tc>
      </w:tr>
    </w:tbl>
    <w:p w14:paraId="129CADD1" w14:textId="3A8F8683" w:rsidR="006364F0" w:rsidRPr="00783110" w:rsidRDefault="00A62068">
      <w:pPr>
        <w:rPr>
          <w:b/>
          <w:iCs/>
          <w:color w:val="000000"/>
          <w:szCs w:val="24"/>
          <w:lang w:val="tr-TR"/>
        </w:rPr>
      </w:pPr>
      <w:r w:rsidRPr="00783110">
        <w:rPr>
          <w:b/>
          <w:iCs/>
          <w:color w:val="000000"/>
          <w:szCs w:val="24"/>
          <w:lang w:val="tr-TR"/>
        </w:rPr>
        <w:br w:type="page"/>
      </w:r>
    </w:p>
    <w:p w14:paraId="2F28344B" w14:textId="77777777" w:rsidR="0018399B" w:rsidRPr="00783110" w:rsidRDefault="0018399B">
      <w:pPr>
        <w:rPr>
          <w:b/>
          <w:iCs/>
          <w:color w:val="000000"/>
          <w:szCs w:val="24"/>
          <w:lang w:val="tr-TR"/>
        </w:rPr>
      </w:pPr>
    </w:p>
    <w:p w14:paraId="596A61B2" w14:textId="77777777" w:rsidR="006364F0" w:rsidRPr="00783110" w:rsidRDefault="006364F0" w:rsidP="006364F0">
      <w:pPr>
        <w:rPr>
          <w:lang w:val="tr-TR"/>
        </w:rPr>
      </w:pPr>
    </w:p>
    <w:tbl>
      <w:tblPr>
        <w:tblStyle w:val="TableGrid"/>
        <w:tblW w:w="5000" w:type="pct"/>
        <w:tblInd w:w="0" w:type="dxa"/>
        <w:tblCellMar>
          <w:top w:w="104" w:type="dxa"/>
          <w:left w:w="107" w:type="dxa"/>
          <w:right w:w="57" w:type="dxa"/>
        </w:tblCellMar>
        <w:tblLook w:val="04A0" w:firstRow="1" w:lastRow="0" w:firstColumn="1" w:lastColumn="0" w:noHBand="0" w:noVBand="1"/>
      </w:tblPr>
      <w:tblGrid>
        <w:gridCol w:w="1386"/>
        <w:gridCol w:w="1142"/>
        <w:gridCol w:w="1463"/>
        <w:gridCol w:w="1976"/>
        <w:gridCol w:w="1698"/>
        <w:gridCol w:w="1397"/>
      </w:tblGrid>
      <w:tr w:rsidR="006364F0" w:rsidRPr="00783110" w14:paraId="72C54611" w14:textId="77777777" w:rsidTr="00C04210">
        <w:trPr>
          <w:trHeight w:val="401"/>
        </w:trPr>
        <w:tc>
          <w:tcPr>
            <w:tcW w:w="5000" w:type="pct"/>
            <w:gridSpan w:val="6"/>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6132BE8E" w14:textId="77777777" w:rsidR="006364F0" w:rsidRPr="00783110" w:rsidRDefault="006364F0" w:rsidP="00C20C8C">
            <w:pPr>
              <w:pStyle w:val="ListeParagraf"/>
              <w:numPr>
                <w:ilvl w:val="0"/>
                <w:numId w:val="26"/>
              </w:numPr>
              <w:spacing w:line="256" w:lineRule="auto"/>
              <w:jc w:val="center"/>
              <w:rPr>
                <w:rFonts w:ascii="Times New Roman" w:hAnsi="Times New Roman"/>
                <w:b/>
                <w:color w:val="000000"/>
                <w:sz w:val="20"/>
                <w:szCs w:val="20"/>
                <w:lang w:val="tr-TR"/>
              </w:rPr>
            </w:pPr>
            <w:r w:rsidRPr="00783110">
              <w:rPr>
                <w:rFonts w:ascii="Times New Roman" w:hAnsi="Times New Roman"/>
                <w:b/>
                <w:color w:val="000000"/>
                <w:sz w:val="20"/>
                <w:szCs w:val="20"/>
                <w:lang w:val="tr-TR"/>
              </w:rPr>
              <w:t>AMAÇ HEDEF KARTI 2</w:t>
            </w:r>
          </w:p>
        </w:tc>
      </w:tr>
      <w:tr w:rsidR="006364F0" w:rsidRPr="00CE51F2" w14:paraId="7A9A2B87" w14:textId="77777777" w:rsidTr="00C04210">
        <w:trPr>
          <w:trHeight w:val="401"/>
        </w:trPr>
        <w:tc>
          <w:tcPr>
            <w:tcW w:w="1395"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151DFD61" w14:textId="77777777" w:rsidR="006364F0" w:rsidRPr="00783110" w:rsidRDefault="006364F0" w:rsidP="003C0296">
            <w:pPr>
              <w:spacing w:line="256" w:lineRule="auto"/>
              <w:rPr>
                <w:rFonts w:ascii="Times New Roman" w:hAnsi="Times New Roman"/>
                <w:color w:val="000000"/>
                <w:szCs w:val="24"/>
                <w:lang w:val="tr-TR"/>
              </w:rPr>
            </w:pPr>
            <w:r w:rsidRPr="00783110">
              <w:rPr>
                <w:rFonts w:ascii="Times New Roman" w:eastAsia="Calibri" w:hAnsi="Times New Roman"/>
                <w:b/>
                <w:color w:val="000000"/>
                <w:szCs w:val="24"/>
                <w:lang w:val="tr-TR"/>
              </w:rPr>
              <w:t xml:space="preserve">A1 </w:t>
            </w:r>
          </w:p>
        </w:tc>
        <w:tc>
          <w:tcPr>
            <w:tcW w:w="3605" w:type="pct"/>
            <w:gridSpan w:val="4"/>
            <w:tcBorders>
              <w:top w:val="single" w:sz="2" w:space="0" w:color="000000"/>
              <w:left w:val="single" w:sz="4" w:space="0" w:color="000000"/>
              <w:bottom w:val="single" w:sz="2" w:space="0" w:color="000000"/>
              <w:right w:val="single" w:sz="4" w:space="0" w:color="000000"/>
            </w:tcBorders>
            <w:shd w:val="clear" w:color="auto" w:fill="FFFFFF"/>
          </w:tcPr>
          <w:p w14:paraId="3A8E27D0" w14:textId="77777777" w:rsidR="006364F0" w:rsidRPr="00783110" w:rsidRDefault="006364F0" w:rsidP="003C0296">
            <w:pPr>
              <w:spacing w:line="256" w:lineRule="auto"/>
              <w:ind w:left="2"/>
              <w:rPr>
                <w:rFonts w:ascii="Times New Roman" w:hAnsi="Times New Roman"/>
                <w:bCs/>
                <w:color w:val="000000"/>
                <w:sz w:val="20"/>
                <w:szCs w:val="20"/>
                <w:lang w:val="tr-TR"/>
              </w:rPr>
            </w:pPr>
            <w:r w:rsidRPr="00783110">
              <w:rPr>
                <w:rFonts w:ascii="Times New Roman" w:hAnsi="Times New Roman"/>
                <w:bCs/>
                <w:color w:val="000000"/>
                <w:sz w:val="20"/>
                <w:szCs w:val="20"/>
                <w:lang w:val="tr-TR"/>
              </w:rPr>
              <w:t>Eğitim – Öğretim kalitesini artırmak uluslararasılaşmayı ve akreditasyonu yaygınlaştırmak.</w:t>
            </w:r>
          </w:p>
        </w:tc>
      </w:tr>
      <w:tr w:rsidR="006364F0" w:rsidRPr="00CE51F2" w14:paraId="1388284E" w14:textId="77777777" w:rsidTr="00C04210">
        <w:trPr>
          <w:trHeight w:val="402"/>
        </w:trPr>
        <w:tc>
          <w:tcPr>
            <w:tcW w:w="1395"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hideMark/>
          </w:tcPr>
          <w:p w14:paraId="0784D980" w14:textId="77777777" w:rsidR="006364F0" w:rsidRPr="00783110" w:rsidRDefault="006364F0" w:rsidP="003C0296">
            <w:pPr>
              <w:spacing w:line="256" w:lineRule="auto"/>
              <w:rPr>
                <w:rFonts w:ascii="Times New Roman" w:hAnsi="Times New Roman"/>
                <w:color w:val="000000"/>
                <w:szCs w:val="24"/>
                <w:lang w:val="tr-TR"/>
              </w:rPr>
            </w:pPr>
            <w:r w:rsidRPr="00783110">
              <w:rPr>
                <w:rFonts w:ascii="Times New Roman" w:eastAsia="Calibri" w:hAnsi="Times New Roman"/>
                <w:b/>
                <w:color w:val="000000"/>
                <w:szCs w:val="24"/>
                <w:lang w:val="tr-TR"/>
              </w:rPr>
              <w:t>H1.2</w:t>
            </w:r>
          </w:p>
        </w:tc>
        <w:tc>
          <w:tcPr>
            <w:tcW w:w="3605" w:type="pct"/>
            <w:gridSpan w:val="4"/>
            <w:tcBorders>
              <w:top w:val="single" w:sz="2" w:space="0" w:color="000000"/>
              <w:left w:val="single" w:sz="4" w:space="0" w:color="000000"/>
              <w:bottom w:val="single" w:sz="2" w:space="0" w:color="000000"/>
              <w:right w:val="single" w:sz="4" w:space="0" w:color="000000"/>
            </w:tcBorders>
          </w:tcPr>
          <w:p w14:paraId="0E98B5EE" w14:textId="77777777" w:rsidR="006364F0" w:rsidRPr="00783110" w:rsidRDefault="006364F0" w:rsidP="003C0296">
            <w:pPr>
              <w:spacing w:line="256" w:lineRule="auto"/>
              <w:rPr>
                <w:rFonts w:ascii="Times New Roman" w:hAnsi="Times New Roman"/>
                <w:bCs/>
                <w:sz w:val="20"/>
                <w:szCs w:val="20"/>
                <w:lang w:val="tr-TR"/>
              </w:rPr>
            </w:pPr>
            <w:r w:rsidRPr="00783110">
              <w:rPr>
                <w:rFonts w:ascii="Times New Roman" w:hAnsi="Times New Roman"/>
                <w:bCs/>
                <w:sz w:val="20"/>
                <w:szCs w:val="20"/>
                <w:lang w:val="tr-TR"/>
              </w:rPr>
              <w:t>Öğretim üyesi ve ders veren öğretim görevlisi başına düşen öğrenci sayısının azaltılması ve uluslararası sayısının artırılması</w:t>
            </w:r>
          </w:p>
        </w:tc>
      </w:tr>
      <w:tr w:rsidR="0018399B" w:rsidRPr="00783110" w14:paraId="5D273849" w14:textId="77777777" w:rsidTr="008E5C24">
        <w:trPr>
          <w:trHeight w:val="402"/>
        </w:trPr>
        <w:tc>
          <w:tcPr>
            <w:tcW w:w="1395" w:type="pct"/>
            <w:gridSpan w:val="2"/>
            <w:tcBorders>
              <w:top w:val="single" w:sz="2" w:space="0" w:color="000000"/>
              <w:left w:val="single" w:sz="2" w:space="0" w:color="000000"/>
              <w:bottom w:val="single" w:sz="4" w:space="0" w:color="000000"/>
              <w:right w:val="single" w:sz="4" w:space="0" w:color="000000"/>
            </w:tcBorders>
            <w:shd w:val="clear" w:color="auto" w:fill="BDD6EE" w:themeFill="accent1" w:themeFillTint="66"/>
            <w:vAlign w:val="center"/>
          </w:tcPr>
          <w:p w14:paraId="66882BF0" w14:textId="3709E736" w:rsidR="0018399B" w:rsidRPr="00783110" w:rsidRDefault="0018399B" w:rsidP="0018399B">
            <w:pPr>
              <w:spacing w:line="256" w:lineRule="auto"/>
              <w:rPr>
                <w:rFonts w:eastAsia="Calibri"/>
                <w:b/>
                <w:color w:val="000000"/>
                <w:szCs w:val="24"/>
                <w:lang w:val="tr-TR"/>
              </w:rPr>
            </w:pPr>
            <w:r w:rsidRPr="00783110">
              <w:rPr>
                <w:rFonts w:ascii="Times New Roman" w:eastAsia="Calibri" w:hAnsi="Times New Roman"/>
                <w:b/>
                <w:color w:val="000000"/>
                <w:szCs w:val="24"/>
                <w:lang w:val="tr-TR"/>
              </w:rPr>
              <w:t xml:space="preserve">H1.2 Performansı </w:t>
            </w:r>
          </w:p>
        </w:tc>
        <w:tc>
          <w:tcPr>
            <w:tcW w:w="3605" w:type="pct"/>
            <w:gridSpan w:val="4"/>
            <w:tcBorders>
              <w:top w:val="single" w:sz="2" w:space="0" w:color="000000"/>
              <w:left w:val="single" w:sz="4" w:space="0" w:color="000000"/>
              <w:bottom w:val="single" w:sz="2" w:space="0" w:color="FFFFFF"/>
              <w:right w:val="single" w:sz="4" w:space="0" w:color="000000"/>
            </w:tcBorders>
          </w:tcPr>
          <w:p w14:paraId="110A8F46" w14:textId="1D0993AD" w:rsidR="0018399B" w:rsidRPr="00783110" w:rsidRDefault="00783110" w:rsidP="0018399B">
            <w:pPr>
              <w:spacing w:line="256" w:lineRule="auto"/>
              <w:rPr>
                <w:bCs/>
                <w:sz w:val="20"/>
                <w:lang w:val="tr-TR"/>
              </w:rPr>
            </w:pPr>
            <w:r w:rsidRPr="00783110">
              <w:rPr>
                <w:rFonts w:ascii="Times New Roman" w:hAnsi="Times New Roman"/>
                <w:sz w:val="18"/>
                <w:szCs w:val="18"/>
                <w:lang w:val="tr-TR"/>
              </w:rPr>
              <w:t>62,2</w:t>
            </w:r>
          </w:p>
        </w:tc>
      </w:tr>
      <w:tr w:rsidR="006364F0" w:rsidRPr="00783110" w14:paraId="39ABE22B" w14:textId="77777777" w:rsidTr="00C04210">
        <w:trPr>
          <w:trHeight w:val="1197"/>
        </w:trPr>
        <w:tc>
          <w:tcPr>
            <w:tcW w:w="765"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697EFEB1" w14:textId="77777777" w:rsidR="006364F0" w:rsidRPr="00783110" w:rsidRDefault="006364F0" w:rsidP="003C0296">
            <w:pPr>
              <w:spacing w:line="256" w:lineRule="auto"/>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Performans Göstergesi </w:t>
            </w:r>
          </w:p>
        </w:tc>
        <w:tc>
          <w:tcPr>
            <w:tcW w:w="630"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47FDBBA5" w14:textId="77777777" w:rsidR="006364F0" w:rsidRPr="00783110" w:rsidRDefault="006364F0" w:rsidP="003C0296">
            <w:pPr>
              <w:spacing w:line="256" w:lineRule="auto"/>
              <w:ind w:right="51"/>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Hedefe </w:t>
            </w:r>
          </w:p>
          <w:p w14:paraId="6C147FA2" w14:textId="77777777" w:rsidR="006364F0" w:rsidRPr="00783110" w:rsidRDefault="006364F0" w:rsidP="003C0296">
            <w:pPr>
              <w:spacing w:line="256" w:lineRule="auto"/>
              <w:ind w:right="54"/>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Etkisi (%) </w:t>
            </w:r>
          </w:p>
        </w:tc>
        <w:tc>
          <w:tcPr>
            <w:tcW w:w="807"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697149C2" w14:textId="77777777" w:rsidR="006364F0" w:rsidRPr="00783110" w:rsidRDefault="006364F0" w:rsidP="003C0296">
            <w:pPr>
              <w:spacing w:line="256" w:lineRule="auto"/>
              <w:ind w:left="67"/>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Plan Dönemi </w:t>
            </w:r>
          </w:p>
          <w:p w14:paraId="3A27847F" w14:textId="77777777" w:rsidR="006364F0" w:rsidRPr="00783110" w:rsidRDefault="006364F0" w:rsidP="003C0296">
            <w:pPr>
              <w:spacing w:line="256" w:lineRule="auto"/>
              <w:ind w:right="47"/>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Başlangıç </w:t>
            </w:r>
          </w:p>
          <w:p w14:paraId="1912E0FE" w14:textId="77777777" w:rsidR="006364F0" w:rsidRPr="00783110" w:rsidRDefault="006364F0" w:rsidP="003C0296">
            <w:pPr>
              <w:spacing w:line="256" w:lineRule="auto"/>
              <w:ind w:right="45"/>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Değeri</w:t>
            </w:r>
            <w:r w:rsidRPr="00783110">
              <w:rPr>
                <w:rFonts w:ascii="Times New Roman" w:eastAsia="Calibri" w:hAnsi="Times New Roman"/>
                <w:b/>
                <w:color w:val="000000"/>
                <w:sz w:val="20"/>
                <w:szCs w:val="20"/>
                <w:vertAlign w:val="superscript"/>
                <w:lang w:val="tr-TR"/>
              </w:rPr>
              <w:t>*</w:t>
            </w:r>
            <w:r w:rsidRPr="00783110">
              <w:rPr>
                <w:rFonts w:ascii="Times New Roman" w:eastAsia="Calibri" w:hAnsi="Times New Roman"/>
                <w:b/>
                <w:color w:val="000000"/>
                <w:sz w:val="20"/>
                <w:szCs w:val="20"/>
                <w:lang w:val="tr-TR"/>
              </w:rPr>
              <w:t xml:space="preserve"> (A) </w:t>
            </w:r>
          </w:p>
        </w:tc>
        <w:tc>
          <w:tcPr>
            <w:tcW w:w="1090"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044E367C" w14:textId="77777777" w:rsidR="006364F0" w:rsidRPr="00783110" w:rsidRDefault="006364F0" w:rsidP="003C0296">
            <w:pPr>
              <w:spacing w:line="256" w:lineRule="auto"/>
              <w:ind w:right="49"/>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Değerlendirme </w:t>
            </w:r>
          </w:p>
          <w:p w14:paraId="478CEE17" w14:textId="77777777" w:rsidR="006364F0" w:rsidRPr="00783110" w:rsidRDefault="006364F0" w:rsidP="003C0296">
            <w:pPr>
              <w:spacing w:line="256" w:lineRule="auto"/>
              <w:ind w:right="47"/>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Dönemindeki </w:t>
            </w:r>
          </w:p>
          <w:p w14:paraId="0496C74B" w14:textId="77777777" w:rsidR="006364F0" w:rsidRPr="00783110" w:rsidRDefault="006364F0" w:rsidP="003C0296">
            <w:pPr>
              <w:spacing w:line="256" w:lineRule="auto"/>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Yılsonu Hedeflenen Değer (B) </w:t>
            </w:r>
          </w:p>
        </w:tc>
        <w:tc>
          <w:tcPr>
            <w:tcW w:w="937"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2768410B" w14:textId="77777777" w:rsidR="006364F0" w:rsidRPr="00783110" w:rsidRDefault="006364F0" w:rsidP="003C0296">
            <w:pPr>
              <w:spacing w:line="256" w:lineRule="auto"/>
              <w:ind w:left="2"/>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Değerlendirme </w:t>
            </w:r>
          </w:p>
          <w:p w14:paraId="659410B2" w14:textId="77777777" w:rsidR="006364F0" w:rsidRPr="00783110" w:rsidRDefault="006364F0" w:rsidP="003C0296">
            <w:pPr>
              <w:spacing w:line="256" w:lineRule="auto"/>
              <w:ind w:left="72"/>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Dönemindeki </w:t>
            </w:r>
          </w:p>
          <w:p w14:paraId="7C51645D" w14:textId="77777777" w:rsidR="006364F0" w:rsidRPr="00783110" w:rsidRDefault="006364F0" w:rsidP="003C0296">
            <w:pPr>
              <w:spacing w:line="256" w:lineRule="auto"/>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Gerçekleşme Değeri (C) </w:t>
            </w:r>
          </w:p>
        </w:tc>
        <w:tc>
          <w:tcPr>
            <w:tcW w:w="771"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59842C9C" w14:textId="77777777" w:rsidR="006364F0" w:rsidRPr="00783110" w:rsidRDefault="006364F0" w:rsidP="003C0296">
            <w:pPr>
              <w:spacing w:line="256" w:lineRule="auto"/>
              <w:ind w:left="18"/>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Performans </w:t>
            </w:r>
          </w:p>
          <w:p w14:paraId="3EB03B02" w14:textId="77777777" w:rsidR="006364F0" w:rsidRPr="00783110" w:rsidRDefault="006364F0" w:rsidP="003C0296">
            <w:pPr>
              <w:spacing w:line="256" w:lineRule="auto"/>
              <w:ind w:right="48"/>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 </w:t>
            </w:r>
          </w:p>
          <w:p w14:paraId="09D48981" w14:textId="77777777" w:rsidR="006364F0" w:rsidRPr="00783110" w:rsidRDefault="006364F0" w:rsidP="003C0296">
            <w:pPr>
              <w:spacing w:line="256" w:lineRule="auto"/>
              <w:ind w:left="47"/>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(C-A)/(B-A) </w:t>
            </w:r>
          </w:p>
        </w:tc>
      </w:tr>
      <w:tr w:rsidR="006364F0" w:rsidRPr="00783110" w14:paraId="36EBA72B" w14:textId="77777777" w:rsidTr="003C0296">
        <w:trPr>
          <w:trHeight w:val="394"/>
        </w:trPr>
        <w:tc>
          <w:tcPr>
            <w:tcW w:w="765" w:type="pct"/>
            <w:tcBorders>
              <w:top w:val="single" w:sz="4" w:space="0" w:color="000000"/>
              <w:left w:val="single" w:sz="4" w:space="0" w:color="000000"/>
              <w:bottom w:val="single" w:sz="4" w:space="0" w:color="000000"/>
              <w:right w:val="single" w:sz="4" w:space="0" w:color="000000"/>
            </w:tcBorders>
            <w:hideMark/>
          </w:tcPr>
          <w:p w14:paraId="12107054" w14:textId="77777777" w:rsidR="006364F0" w:rsidRPr="00783110" w:rsidRDefault="006364F0" w:rsidP="003C0296">
            <w:pPr>
              <w:ind w:right="19"/>
              <w:rPr>
                <w:rFonts w:ascii="Times New Roman" w:hAnsi="Times New Roman"/>
                <w:color w:val="000000"/>
                <w:lang w:val="tr-TR"/>
              </w:rPr>
            </w:pPr>
            <w:r w:rsidRPr="00783110">
              <w:rPr>
                <w:rFonts w:eastAsia="Calibri" w:cs="Calibri"/>
                <w:b/>
                <w:bCs/>
                <w:color w:val="000000"/>
                <w:sz w:val="18"/>
                <w:lang w:val="tr-TR"/>
              </w:rPr>
              <w:t>PG-1.2.1</w:t>
            </w:r>
            <w:r w:rsidRPr="00783110">
              <w:rPr>
                <w:rFonts w:eastAsia="Calibri" w:cs="Calibri"/>
                <w:color w:val="000000"/>
                <w:sz w:val="18"/>
                <w:lang w:val="tr-TR"/>
              </w:rPr>
              <w:t xml:space="preserve"> Öğretim üyesi ve ders veren öğretim görevlisi başına düşen öğrenci sayısı </w:t>
            </w:r>
          </w:p>
        </w:tc>
        <w:tc>
          <w:tcPr>
            <w:tcW w:w="630" w:type="pct"/>
            <w:tcBorders>
              <w:top w:val="single" w:sz="2" w:space="0" w:color="000000"/>
              <w:left w:val="single" w:sz="2" w:space="0" w:color="000000"/>
              <w:bottom w:val="single" w:sz="2" w:space="0" w:color="000000"/>
              <w:right w:val="single" w:sz="2" w:space="0" w:color="000000"/>
            </w:tcBorders>
          </w:tcPr>
          <w:p w14:paraId="1BB1FECA" w14:textId="77777777" w:rsidR="006364F0" w:rsidRPr="00783110" w:rsidRDefault="006364F0" w:rsidP="003C0296">
            <w:pPr>
              <w:spacing w:line="256" w:lineRule="auto"/>
              <w:jc w:val="center"/>
              <w:rPr>
                <w:rFonts w:ascii="Times New Roman" w:hAnsi="Times New Roman"/>
                <w:szCs w:val="24"/>
                <w:lang w:val="tr-TR"/>
              </w:rPr>
            </w:pPr>
            <w:r w:rsidRPr="00783110">
              <w:rPr>
                <w:rFonts w:ascii="Times New Roman" w:hAnsi="Times New Roman"/>
                <w:szCs w:val="24"/>
                <w:lang w:val="tr-TR"/>
              </w:rPr>
              <w:t>60</w:t>
            </w:r>
          </w:p>
        </w:tc>
        <w:tc>
          <w:tcPr>
            <w:tcW w:w="807" w:type="pct"/>
            <w:tcBorders>
              <w:top w:val="single" w:sz="2" w:space="0" w:color="000000"/>
              <w:left w:val="single" w:sz="2" w:space="0" w:color="000000"/>
              <w:bottom w:val="single" w:sz="2" w:space="0" w:color="000000"/>
              <w:right w:val="single" w:sz="2" w:space="0" w:color="000000"/>
            </w:tcBorders>
          </w:tcPr>
          <w:p w14:paraId="16884EAC" w14:textId="11C0E57C" w:rsidR="006364F0" w:rsidRPr="00783110" w:rsidRDefault="00B90EFE"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37</w:t>
            </w:r>
          </w:p>
        </w:tc>
        <w:tc>
          <w:tcPr>
            <w:tcW w:w="1090" w:type="pct"/>
            <w:tcBorders>
              <w:top w:val="single" w:sz="2" w:space="0" w:color="000000"/>
              <w:left w:val="single" w:sz="2" w:space="0" w:color="000000"/>
              <w:bottom w:val="single" w:sz="2" w:space="0" w:color="000000"/>
              <w:right w:val="single" w:sz="2" w:space="0" w:color="000000"/>
            </w:tcBorders>
          </w:tcPr>
          <w:p w14:paraId="063ED44F" w14:textId="4D376C6C" w:rsidR="006364F0" w:rsidRPr="00783110" w:rsidRDefault="00B90EFE"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20</w:t>
            </w:r>
          </w:p>
        </w:tc>
        <w:tc>
          <w:tcPr>
            <w:tcW w:w="937" w:type="pct"/>
            <w:tcBorders>
              <w:top w:val="single" w:sz="2" w:space="0" w:color="000000"/>
              <w:left w:val="single" w:sz="2" w:space="0" w:color="000000"/>
              <w:bottom w:val="single" w:sz="2" w:space="0" w:color="000000"/>
              <w:right w:val="single" w:sz="2" w:space="0" w:color="000000"/>
            </w:tcBorders>
          </w:tcPr>
          <w:p w14:paraId="33639A8A" w14:textId="3736B1F2" w:rsidR="006364F0" w:rsidRPr="00783110" w:rsidRDefault="00B90EFE"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30,65</w:t>
            </w:r>
          </w:p>
        </w:tc>
        <w:tc>
          <w:tcPr>
            <w:tcW w:w="771" w:type="pct"/>
            <w:tcBorders>
              <w:top w:val="single" w:sz="2" w:space="0" w:color="000000"/>
              <w:left w:val="single" w:sz="2" w:space="0" w:color="000000"/>
              <w:bottom w:val="single" w:sz="2" w:space="0" w:color="000000"/>
              <w:right w:val="single" w:sz="2" w:space="0" w:color="000000"/>
            </w:tcBorders>
          </w:tcPr>
          <w:p w14:paraId="0F2C70AF" w14:textId="5EF56FFC" w:rsidR="006364F0" w:rsidRPr="00783110" w:rsidRDefault="00B90EFE" w:rsidP="003C0296">
            <w:pPr>
              <w:spacing w:line="256" w:lineRule="auto"/>
              <w:ind w:left="1"/>
              <w:jc w:val="center"/>
              <w:rPr>
                <w:rFonts w:ascii="Times New Roman" w:hAnsi="Times New Roman"/>
                <w:szCs w:val="24"/>
                <w:lang w:val="tr-TR"/>
              </w:rPr>
            </w:pPr>
            <w:r w:rsidRPr="00783110">
              <w:rPr>
                <w:rFonts w:ascii="Times New Roman" w:hAnsi="Times New Roman"/>
                <w:szCs w:val="24"/>
                <w:lang w:val="tr-TR"/>
              </w:rPr>
              <w:t>0,37</w:t>
            </w:r>
          </w:p>
        </w:tc>
      </w:tr>
      <w:tr w:rsidR="006364F0" w:rsidRPr="00783110" w14:paraId="50E1678C" w14:textId="77777777" w:rsidTr="003C0296">
        <w:trPr>
          <w:trHeight w:val="394"/>
        </w:trPr>
        <w:tc>
          <w:tcPr>
            <w:tcW w:w="765" w:type="pct"/>
            <w:tcBorders>
              <w:top w:val="single" w:sz="4" w:space="0" w:color="000000"/>
              <w:left w:val="single" w:sz="4" w:space="0" w:color="000000"/>
              <w:bottom w:val="single" w:sz="4" w:space="0" w:color="000000"/>
              <w:right w:val="single" w:sz="4" w:space="0" w:color="000000"/>
            </w:tcBorders>
            <w:hideMark/>
          </w:tcPr>
          <w:p w14:paraId="0978DBF0" w14:textId="77777777" w:rsidR="006364F0" w:rsidRPr="00783110" w:rsidRDefault="006364F0" w:rsidP="003C0296">
            <w:pPr>
              <w:rPr>
                <w:rFonts w:ascii="Times New Roman" w:hAnsi="Times New Roman"/>
                <w:b/>
                <w:bCs/>
                <w:color w:val="000000"/>
                <w:lang w:val="tr-TR"/>
              </w:rPr>
            </w:pPr>
            <w:r w:rsidRPr="00783110">
              <w:rPr>
                <w:rFonts w:eastAsia="Calibri" w:cs="Calibri"/>
                <w:b/>
                <w:bCs/>
                <w:color w:val="000000"/>
                <w:sz w:val="18"/>
                <w:lang w:val="tr-TR"/>
              </w:rPr>
              <w:t xml:space="preserve">PG-1.2.2  </w:t>
            </w:r>
          </w:p>
          <w:p w14:paraId="7C9A4C51" w14:textId="77777777" w:rsidR="006364F0" w:rsidRPr="00783110" w:rsidRDefault="006364F0" w:rsidP="003C0296">
            <w:pPr>
              <w:rPr>
                <w:rFonts w:ascii="Times New Roman" w:hAnsi="Times New Roman"/>
                <w:color w:val="000000"/>
                <w:lang w:val="tr-TR"/>
              </w:rPr>
            </w:pPr>
            <w:r w:rsidRPr="00783110">
              <w:rPr>
                <w:rFonts w:eastAsia="Calibri" w:cs="Calibri"/>
                <w:color w:val="000000"/>
                <w:sz w:val="18"/>
                <w:lang w:val="tr-TR"/>
              </w:rPr>
              <w:t xml:space="preserve">Uluslararası  öğrenci sayısı oranı </w:t>
            </w:r>
          </w:p>
        </w:tc>
        <w:tc>
          <w:tcPr>
            <w:tcW w:w="630" w:type="pct"/>
            <w:tcBorders>
              <w:top w:val="single" w:sz="2" w:space="0" w:color="000000"/>
              <w:left w:val="single" w:sz="2" w:space="0" w:color="000000"/>
              <w:bottom w:val="single" w:sz="2" w:space="0" w:color="000000"/>
              <w:right w:val="single" w:sz="2" w:space="0" w:color="000000"/>
            </w:tcBorders>
          </w:tcPr>
          <w:p w14:paraId="466EC03A" w14:textId="77777777" w:rsidR="006364F0" w:rsidRPr="00783110" w:rsidRDefault="006364F0" w:rsidP="003C0296">
            <w:pPr>
              <w:spacing w:line="256" w:lineRule="auto"/>
              <w:jc w:val="center"/>
              <w:rPr>
                <w:rFonts w:ascii="Times New Roman" w:hAnsi="Times New Roman"/>
                <w:szCs w:val="24"/>
                <w:lang w:val="tr-TR"/>
              </w:rPr>
            </w:pPr>
            <w:r w:rsidRPr="00783110">
              <w:rPr>
                <w:rFonts w:ascii="Times New Roman" w:hAnsi="Times New Roman"/>
                <w:szCs w:val="24"/>
                <w:lang w:val="tr-TR"/>
              </w:rPr>
              <w:t>40</w:t>
            </w:r>
          </w:p>
        </w:tc>
        <w:tc>
          <w:tcPr>
            <w:tcW w:w="807" w:type="pct"/>
            <w:tcBorders>
              <w:top w:val="single" w:sz="2" w:space="0" w:color="000000"/>
              <w:left w:val="single" w:sz="2" w:space="0" w:color="000000"/>
              <w:bottom w:val="single" w:sz="2" w:space="0" w:color="000000"/>
              <w:right w:val="single" w:sz="2" w:space="0" w:color="000000"/>
            </w:tcBorders>
          </w:tcPr>
          <w:p w14:paraId="21D15434" w14:textId="15F78F29" w:rsidR="006364F0" w:rsidRPr="00783110" w:rsidRDefault="00B90EFE"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40</w:t>
            </w:r>
          </w:p>
        </w:tc>
        <w:tc>
          <w:tcPr>
            <w:tcW w:w="1090" w:type="pct"/>
            <w:tcBorders>
              <w:top w:val="single" w:sz="2" w:space="0" w:color="000000"/>
              <w:left w:val="single" w:sz="2" w:space="0" w:color="000000"/>
              <w:bottom w:val="single" w:sz="2" w:space="0" w:color="000000"/>
              <w:right w:val="single" w:sz="2" w:space="0" w:color="000000"/>
            </w:tcBorders>
          </w:tcPr>
          <w:p w14:paraId="76980E47" w14:textId="740F54FF" w:rsidR="006364F0" w:rsidRPr="00783110" w:rsidRDefault="00B90EFE"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45</w:t>
            </w:r>
          </w:p>
        </w:tc>
        <w:tc>
          <w:tcPr>
            <w:tcW w:w="937" w:type="pct"/>
            <w:tcBorders>
              <w:top w:val="single" w:sz="2" w:space="0" w:color="000000"/>
              <w:left w:val="single" w:sz="2" w:space="0" w:color="000000"/>
              <w:bottom w:val="single" w:sz="2" w:space="0" w:color="000000"/>
              <w:right w:val="single" w:sz="2" w:space="0" w:color="000000"/>
            </w:tcBorders>
          </w:tcPr>
          <w:p w14:paraId="4268AD42" w14:textId="1FD5E243" w:rsidR="006364F0" w:rsidRPr="00783110" w:rsidRDefault="00B90EFE"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209</w:t>
            </w:r>
          </w:p>
        </w:tc>
        <w:tc>
          <w:tcPr>
            <w:tcW w:w="771" w:type="pct"/>
            <w:tcBorders>
              <w:top w:val="single" w:sz="2" w:space="0" w:color="000000"/>
              <w:left w:val="single" w:sz="2" w:space="0" w:color="000000"/>
              <w:bottom w:val="single" w:sz="2" w:space="0" w:color="000000"/>
              <w:right w:val="single" w:sz="2" w:space="0" w:color="000000"/>
            </w:tcBorders>
          </w:tcPr>
          <w:p w14:paraId="44CB935E" w14:textId="6B55DF75" w:rsidR="006364F0" w:rsidRPr="00783110" w:rsidRDefault="00B90EFE" w:rsidP="003C0296">
            <w:pPr>
              <w:spacing w:line="256" w:lineRule="auto"/>
              <w:ind w:left="1"/>
              <w:jc w:val="center"/>
              <w:rPr>
                <w:rFonts w:ascii="Times New Roman" w:hAnsi="Times New Roman"/>
                <w:szCs w:val="24"/>
                <w:lang w:val="tr-TR"/>
              </w:rPr>
            </w:pPr>
            <w:r w:rsidRPr="00783110">
              <w:rPr>
                <w:rFonts w:ascii="Times New Roman" w:hAnsi="Times New Roman"/>
                <w:szCs w:val="24"/>
                <w:lang w:val="tr-TR"/>
              </w:rPr>
              <w:t>1</w:t>
            </w:r>
          </w:p>
        </w:tc>
      </w:tr>
      <w:tr w:rsidR="006364F0" w:rsidRPr="00783110" w14:paraId="3E870C5B" w14:textId="77777777" w:rsidTr="00C04210">
        <w:trPr>
          <w:trHeight w:val="402"/>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724E3D00" w14:textId="77777777" w:rsidR="006364F0" w:rsidRPr="00783110" w:rsidRDefault="006364F0" w:rsidP="003C0296">
            <w:pPr>
              <w:spacing w:line="256" w:lineRule="auto"/>
              <w:ind w:left="278"/>
              <w:jc w:val="center"/>
              <w:rPr>
                <w:rFonts w:ascii="Times New Roman" w:hAnsi="Times New Roman"/>
                <w:color w:val="000000"/>
                <w:szCs w:val="24"/>
                <w:lang w:val="tr-TR"/>
              </w:rPr>
            </w:pPr>
            <w:r w:rsidRPr="00783110">
              <w:rPr>
                <w:rFonts w:ascii="Times New Roman" w:eastAsia="Calibri" w:hAnsi="Times New Roman"/>
                <w:b/>
                <w:color w:val="000000"/>
                <w:szCs w:val="24"/>
                <w:lang w:val="tr-TR"/>
              </w:rPr>
              <w:t>Hedefe İlişkin Değerlendirmeler</w:t>
            </w:r>
            <w:r w:rsidRPr="00783110">
              <w:rPr>
                <w:rFonts w:ascii="Times New Roman" w:eastAsia="Calibri" w:hAnsi="Times New Roman"/>
                <w:b/>
                <w:color w:val="000000"/>
                <w:szCs w:val="24"/>
                <w:vertAlign w:val="superscript"/>
                <w:lang w:val="tr-TR"/>
              </w:rPr>
              <w:t>**</w:t>
            </w:r>
          </w:p>
        </w:tc>
      </w:tr>
      <w:tr w:rsidR="006364F0" w:rsidRPr="00CE51F2" w14:paraId="214BCA8A" w14:textId="77777777" w:rsidTr="003C0296">
        <w:trPr>
          <w:trHeight w:val="1075"/>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5DF1D380" w14:textId="4662BB4C" w:rsidR="006364F0" w:rsidRPr="00783110" w:rsidRDefault="008710C1" w:rsidP="003C0296">
            <w:pPr>
              <w:spacing w:line="256" w:lineRule="auto"/>
              <w:rPr>
                <w:rFonts w:ascii="Times New Roman" w:hAnsi="Times New Roman"/>
                <w:szCs w:val="24"/>
                <w:lang w:val="tr-TR"/>
              </w:rPr>
            </w:pPr>
            <w:r w:rsidRPr="00783110">
              <w:rPr>
                <w:rFonts w:ascii="Times New Roman" w:hAnsi="Times New Roman"/>
                <w:szCs w:val="24"/>
                <w:lang w:val="tr-TR"/>
              </w:rPr>
              <w:t xml:space="preserve">Planlama dönemi süresince </w:t>
            </w:r>
            <w:r w:rsidR="00783110" w:rsidRPr="00783110">
              <w:rPr>
                <w:rFonts w:ascii="Times New Roman" w:hAnsi="Times New Roman"/>
                <w:szCs w:val="24"/>
                <w:lang w:val="tr-TR"/>
              </w:rPr>
              <w:t>öğrenci kontenjanlarında bir azalma meydana gelmemiş sadece öğretim üyesi sayısı arttırılabilmiştir. PG 1.2.1 de belirlenen hedef değere %37 oranında yaklaşılmış</w:t>
            </w:r>
            <w:r w:rsidR="00DF4C89">
              <w:rPr>
                <w:rFonts w:ascii="Times New Roman" w:hAnsi="Times New Roman"/>
                <w:szCs w:val="24"/>
                <w:lang w:val="tr-TR"/>
              </w:rPr>
              <w:t>,</w:t>
            </w:r>
            <w:r w:rsidR="00783110" w:rsidRPr="00783110">
              <w:rPr>
                <w:rFonts w:ascii="Times New Roman" w:hAnsi="Times New Roman"/>
                <w:szCs w:val="24"/>
                <w:lang w:val="tr-TR"/>
              </w:rPr>
              <w:t xml:space="preserve"> PG-1.2.2’de belirlenen hedef değer ise salgın sürecinin hafiflemesiyle beraber </w:t>
            </w:r>
            <w:r w:rsidR="00783110">
              <w:rPr>
                <w:rFonts w:ascii="Times New Roman" w:hAnsi="Times New Roman"/>
                <w:szCs w:val="24"/>
                <w:lang w:val="tr-TR"/>
              </w:rPr>
              <w:t xml:space="preserve">sağlanmıştır. </w:t>
            </w:r>
            <w:r w:rsidRPr="00783110">
              <w:rPr>
                <w:rFonts w:ascii="Times New Roman" w:hAnsi="Times New Roman"/>
                <w:szCs w:val="24"/>
                <w:lang w:val="tr-TR"/>
              </w:rPr>
              <w:t xml:space="preserve"> </w:t>
            </w:r>
          </w:p>
        </w:tc>
      </w:tr>
    </w:tbl>
    <w:p w14:paraId="73A5DF54" w14:textId="77777777" w:rsidR="006364F0" w:rsidRPr="00783110" w:rsidRDefault="006364F0" w:rsidP="006364F0">
      <w:pPr>
        <w:rPr>
          <w:lang w:val="tr-TR"/>
        </w:rPr>
      </w:pPr>
    </w:p>
    <w:p w14:paraId="3D75997E" w14:textId="77777777" w:rsidR="006364F0" w:rsidRPr="00783110" w:rsidRDefault="006364F0" w:rsidP="006364F0">
      <w:pPr>
        <w:rPr>
          <w:lang w:val="tr-TR"/>
        </w:rPr>
      </w:pPr>
      <w:r w:rsidRPr="00783110">
        <w:rPr>
          <w:lang w:val="tr-TR"/>
        </w:rPr>
        <w:br w:type="page"/>
      </w:r>
    </w:p>
    <w:tbl>
      <w:tblPr>
        <w:tblStyle w:val="TableGrid"/>
        <w:tblW w:w="5000" w:type="pct"/>
        <w:tblInd w:w="0" w:type="dxa"/>
        <w:tblCellMar>
          <w:top w:w="104" w:type="dxa"/>
          <w:left w:w="107" w:type="dxa"/>
          <w:right w:w="57" w:type="dxa"/>
        </w:tblCellMar>
        <w:tblLook w:val="04A0" w:firstRow="1" w:lastRow="0" w:firstColumn="1" w:lastColumn="0" w:noHBand="0" w:noVBand="1"/>
      </w:tblPr>
      <w:tblGrid>
        <w:gridCol w:w="1834"/>
        <w:gridCol w:w="815"/>
        <w:gridCol w:w="1409"/>
        <w:gridCol w:w="1922"/>
        <w:gridCol w:w="1693"/>
        <w:gridCol w:w="1389"/>
      </w:tblGrid>
      <w:tr w:rsidR="006364F0" w:rsidRPr="00783110" w14:paraId="671BD8AB" w14:textId="77777777" w:rsidTr="00C04210">
        <w:trPr>
          <w:trHeight w:val="401"/>
        </w:trPr>
        <w:tc>
          <w:tcPr>
            <w:tcW w:w="5000" w:type="pct"/>
            <w:gridSpan w:val="6"/>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638E59E7" w14:textId="77777777" w:rsidR="006364F0" w:rsidRPr="00783110" w:rsidRDefault="006364F0" w:rsidP="00C20C8C">
            <w:pPr>
              <w:pStyle w:val="ListeParagraf"/>
              <w:numPr>
                <w:ilvl w:val="0"/>
                <w:numId w:val="27"/>
              </w:numPr>
              <w:spacing w:line="256" w:lineRule="auto"/>
              <w:jc w:val="center"/>
              <w:rPr>
                <w:rFonts w:ascii="Times New Roman" w:hAnsi="Times New Roman"/>
                <w:b/>
                <w:color w:val="000000"/>
                <w:sz w:val="20"/>
                <w:szCs w:val="20"/>
                <w:lang w:val="tr-TR"/>
              </w:rPr>
            </w:pPr>
            <w:r w:rsidRPr="00783110">
              <w:rPr>
                <w:rFonts w:ascii="Times New Roman" w:hAnsi="Times New Roman"/>
                <w:b/>
                <w:color w:val="000000"/>
                <w:sz w:val="20"/>
                <w:szCs w:val="20"/>
                <w:lang w:val="tr-TR"/>
              </w:rPr>
              <w:t>AMAÇ HEDEF KARTI 3</w:t>
            </w:r>
          </w:p>
        </w:tc>
      </w:tr>
      <w:tr w:rsidR="006364F0" w:rsidRPr="00CE51F2" w14:paraId="79FB9BA0" w14:textId="77777777" w:rsidTr="00C04210">
        <w:trPr>
          <w:trHeight w:val="401"/>
        </w:trPr>
        <w:tc>
          <w:tcPr>
            <w:tcW w:w="1449"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32540B96" w14:textId="77777777" w:rsidR="006364F0" w:rsidRPr="00783110" w:rsidRDefault="006364F0" w:rsidP="003C0296">
            <w:pPr>
              <w:spacing w:line="256" w:lineRule="auto"/>
              <w:rPr>
                <w:rFonts w:ascii="Times New Roman" w:hAnsi="Times New Roman"/>
                <w:color w:val="000000"/>
                <w:szCs w:val="24"/>
                <w:lang w:val="tr-TR"/>
              </w:rPr>
            </w:pPr>
            <w:r w:rsidRPr="00783110">
              <w:rPr>
                <w:rFonts w:ascii="Times New Roman" w:eastAsia="Calibri" w:hAnsi="Times New Roman"/>
                <w:b/>
                <w:color w:val="000000"/>
                <w:szCs w:val="24"/>
                <w:lang w:val="tr-TR"/>
              </w:rPr>
              <w:t xml:space="preserve">A1 </w:t>
            </w:r>
          </w:p>
        </w:tc>
        <w:tc>
          <w:tcPr>
            <w:tcW w:w="3551" w:type="pct"/>
            <w:gridSpan w:val="4"/>
            <w:tcBorders>
              <w:top w:val="single" w:sz="2" w:space="0" w:color="000000"/>
              <w:left w:val="single" w:sz="4" w:space="0" w:color="000000"/>
              <w:bottom w:val="single" w:sz="2" w:space="0" w:color="000000"/>
              <w:right w:val="single" w:sz="4" w:space="0" w:color="000000"/>
            </w:tcBorders>
            <w:shd w:val="clear" w:color="auto" w:fill="FFFFFF"/>
          </w:tcPr>
          <w:p w14:paraId="5D4D4FCF" w14:textId="77777777" w:rsidR="006364F0" w:rsidRPr="00783110" w:rsidRDefault="006364F0" w:rsidP="003C0296">
            <w:pPr>
              <w:spacing w:line="256" w:lineRule="auto"/>
              <w:ind w:left="2"/>
              <w:rPr>
                <w:rFonts w:ascii="Times New Roman" w:hAnsi="Times New Roman"/>
                <w:bCs/>
                <w:color w:val="000000"/>
                <w:sz w:val="20"/>
                <w:szCs w:val="20"/>
                <w:lang w:val="tr-TR"/>
              </w:rPr>
            </w:pPr>
            <w:r w:rsidRPr="00783110">
              <w:rPr>
                <w:rFonts w:ascii="Times New Roman" w:hAnsi="Times New Roman"/>
                <w:bCs/>
                <w:color w:val="000000"/>
                <w:sz w:val="20"/>
                <w:szCs w:val="20"/>
                <w:lang w:val="tr-TR"/>
              </w:rPr>
              <w:t>Eğitim – Öğretim kalitesini artırmak uluslararasılaşmayı ve akreditasyonu yaygınlaştırmak.</w:t>
            </w:r>
          </w:p>
        </w:tc>
      </w:tr>
      <w:tr w:rsidR="006364F0" w:rsidRPr="00CE51F2" w14:paraId="3E9ABF7E" w14:textId="77777777" w:rsidTr="00C04210">
        <w:trPr>
          <w:trHeight w:val="402"/>
        </w:trPr>
        <w:tc>
          <w:tcPr>
            <w:tcW w:w="1449"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hideMark/>
          </w:tcPr>
          <w:p w14:paraId="448E4AC0" w14:textId="77777777" w:rsidR="006364F0" w:rsidRPr="00783110" w:rsidRDefault="006364F0" w:rsidP="003C0296">
            <w:pPr>
              <w:spacing w:line="256" w:lineRule="auto"/>
              <w:rPr>
                <w:rFonts w:ascii="Times New Roman" w:hAnsi="Times New Roman"/>
                <w:color w:val="000000"/>
                <w:szCs w:val="24"/>
                <w:lang w:val="tr-TR"/>
              </w:rPr>
            </w:pPr>
            <w:r w:rsidRPr="00783110">
              <w:rPr>
                <w:rFonts w:ascii="Times New Roman" w:eastAsia="Calibri" w:hAnsi="Times New Roman"/>
                <w:b/>
                <w:color w:val="000000"/>
                <w:szCs w:val="24"/>
                <w:lang w:val="tr-TR"/>
              </w:rPr>
              <w:t>H1.3</w:t>
            </w:r>
          </w:p>
        </w:tc>
        <w:tc>
          <w:tcPr>
            <w:tcW w:w="3551" w:type="pct"/>
            <w:gridSpan w:val="4"/>
            <w:tcBorders>
              <w:top w:val="single" w:sz="2" w:space="0" w:color="000000"/>
              <w:left w:val="single" w:sz="4" w:space="0" w:color="000000"/>
              <w:bottom w:val="single" w:sz="2" w:space="0" w:color="000000"/>
              <w:right w:val="single" w:sz="4" w:space="0" w:color="000000"/>
            </w:tcBorders>
          </w:tcPr>
          <w:p w14:paraId="21D68AE2" w14:textId="77777777" w:rsidR="006364F0" w:rsidRPr="00783110" w:rsidRDefault="006364F0" w:rsidP="003C0296">
            <w:pPr>
              <w:spacing w:line="256" w:lineRule="auto"/>
              <w:rPr>
                <w:rFonts w:ascii="Times New Roman" w:hAnsi="Times New Roman"/>
                <w:bCs/>
                <w:sz w:val="20"/>
                <w:szCs w:val="20"/>
                <w:lang w:val="tr-TR"/>
              </w:rPr>
            </w:pPr>
            <w:r w:rsidRPr="00783110">
              <w:rPr>
                <w:rFonts w:ascii="Times New Roman" w:hAnsi="Times New Roman"/>
                <w:bCs/>
                <w:sz w:val="20"/>
                <w:szCs w:val="20"/>
                <w:lang w:val="tr-TR"/>
              </w:rPr>
              <w:t>Disiplinlerarası alanlar ile çift anadal, yandal program sayılarının artırılması</w:t>
            </w:r>
          </w:p>
        </w:tc>
      </w:tr>
      <w:tr w:rsidR="0018399B" w:rsidRPr="00783110" w14:paraId="34932F7C" w14:textId="77777777" w:rsidTr="00FC0A6B">
        <w:trPr>
          <w:trHeight w:val="402"/>
        </w:trPr>
        <w:tc>
          <w:tcPr>
            <w:tcW w:w="1449" w:type="pct"/>
            <w:gridSpan w:val="2"/>
            <w:tcBorders>
              <w:top w:val="single" w:sz="2" w:space="0" w:color="000000"/>
              <w:left w:val="single" w:sz="2" w:space="0" w:color="000000"/>
              <w:bottom w:val="single" w:sz="4" w:space="0" w:color="000000"/>
              <w:right w:val="single" w:sz="4" w:space="0" w:color="000000"/>
            </w:tcBorders>
            <w:shd w:val="clear" w:color="auto" w:fill="BDD6EE" w:themeFill="accent1" w:themeFillTint="66"/>
            <w:vAlign w:val="center"/>
          </w:tcPr>
          <w:p w14:paraId="1530AE6F" w14:textId="4115AF3F" w:rsidR="0018399B" w:rsidRPr="00783110" w:rsidRDefault="0018399B" w:rsidP="0018399B">
            <w:pPr>
              <w:spacing w:line="256" w:lineRule="auto"/>
              <w:rPr>
                <w:rFonts w:eastAsia="Calibri"/>
                <w:b/>
                <w:color w:val="000000"/>
                <w:szCs w:val="24"/>
                <w:lang w:val="tr-TR"/>
              </w:rPr>
            </w:pPr>
            <w:r w:rsidRPr="00783110">
              <w:rPr>
                <w:rFonts w:ascii="Times New Roman" w:eastAsia="Calibri" w:hAnsi="Times New Roman"/>
                <w:b/>
                <w:color w:val="000000"/>
                <w:szCs w:val="24"/>
                <w:lang w:val="tr-TR"/>
              </w:rPr>
              <w:t xml:space="preserve">H1.3 Performansı </w:t>
            </w:r>
          </w:p>
        </w:tc>
        <w:tc>
          <w:tcPr>
            <w:tcW w:w="3551" w:type="pct"/>
            <w:gridSpan w:val="4"/>
            <w:tcBorders>
              <w:top w:val="single" w:sz="2" w:space="0" w:color="000000"/>
              <w:left w:val="single" w:sz="4" w:space="0" w:color="000000"/>
              <w:bottom w:val="single" w:sz="2" w:space="0" w:color="FFFFFF"/>
              <w:right w:val="single" w:sz="4" w:space="0" w:color="000000"/>
            </w:tcBorders>
          </w:tcPr>
          <w:p w14:paraId="07A08822" w14:textId="1542F67A" w:rsidR="0018399B" w:rsidRPr="00783110" w:rsidRDefault="00783110" w:rsidP="0018399B">
            <w:pPr>
              <w:spacing w:line="256" w:lineRule="auto"/>
              <w:rPr>
                <w:bCs/>
                <w:sz w:val="20"/>
                <w:lang w:val="tr-TR"/>
              </w:rPr>
            </w:pPr>
            <w:r>
              <w:rPr>
                <w:rFonts w:ascii="Times New Roman" w:hAnsi="Times New Roman"/>
                <w:sz w:val="18"/>
                <w:szCs w:val="18"/>
                <w:lang w:val="tr-TR"/>
              </w:rPr>
              <w:t>30</w:t>
            </w:r>
          </w:p>
        </w:tc>
      </w:tr>
      <w:tr w:rsidR="006364F0" w:rsidRPr="00783110" w14:paraId="03A24B95" w14:textId="77777777" w:rsidTr="009073E3">
        <w:trPr>
          <w:trHeight w:val="1197"/>
        </w:trPr>
        <w:tc>
          <w:tcPr>
            <w:tcW w:w="1015"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51B111E0" w14:textId="77777777" w:rsidR="006364F0" w:rsidRPr="00783110" w:rsidRDefault="006364F0" w:rsidP="003C0296">
            <w:pPr>
              <w:spacing w:line="256" w:lineRule="auto"/>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Performans Göstergesi </w:t>
            </w:r>
          </w:p>
        </w:tc>
        <w:tc>
          <w:tcPr>
            <w:tcW w:w="434"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110794B2" w14:textId="77777777" w:rsidR="006364F0" w:rsidRPr="00783110" w:rsidRDefault="006364F0" w:rsidP="003C0296">
            <w:pPr>
              <w:spacing w:line="256" w:lineRule="auto"/>
              <w:ind w:right="51"/>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Hedefe </w:t>
            </w:r>
          </w:p>
          <w:p w14:paraId="6AE02DBA" w14:textId="77777777" w:rsidR="006364F0" w:rsidRPr="00783110" w:rsidRDefault="006364F0" w:rsidP="003C0296">
            <w:pPr>
              <w:spacing w:line="256" w:lineRule="auto"/>
              <w:ind w:right="54"/>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Etkisi (%) </w:t>
            </w:r>
          </w:p>
        </w:tc>
        <w:tc>
          <w:tcPr>
            <w:tcW w:w="781"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35473A32" w14:textId="77777777" w:rsidR="006364F0" w:rsidRPr="00783110" w:rsidRDefault="006364F0" w:rsidP="003C0296">
            <w:pPr>
              <w:spacing w:line="256" w:lineRule="auto"/>
              <w:ind w:left="67"/>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Plan Dönemi </w:t>
            </w:r>
          </w:p>
          <w:p w14:paraId="0890734C" w14:textId="77777777" w:rsidR="006364F0" w:rsidRPr="00783110" w:rsidRDefault="006364F0" w:rsidP="003C0296">
            <w:pPr>
              <w:spacing w:line="256" w:lineRule="auto"/>
              <w:ind w:right="47"/>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Başlangıç </w:t>
            </w:r>
          </w:p>
          <w:p w14:paraId="28A3EA00" w14:textId="77777777" w:rsidR="006364F0" w:rsidRPr="00783110" w:rsidRDefault="006364F0" w:rsidP="003C0296">
            <w:pPr>
              <w:spacing w:line="256" w:lineRule="auto"/>
              <w:ind w:right="45"/>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Değeri</w:t>
            </w:r>
            <w:r w:rsidRPr="00783110">
              <w:rPr>
                <w:rFonts w:ascii="Times New Roman" w:eastAsia="Calibri" w:hAnsi="Times New Roman"/>
                <w:b/>
                <w:color w:val="000000"/>
                <w:sz w:val="20"/>
                <w:szCs w:val="20"/>
                <w:vertAlign w:val="superscript"/>
                <w:lang w:val="tr-TR"/>
              </w:rPr>
              <w:t>*</w:t>
            </w:r>
            <w:r w:rsidRPr="00783110">
              <w:rPr>
                <w:rFonts w:ascii="Times New Roman" w:eastAsia="Calibri" w:hAnsi="Times New Roman"/>
                <w:b/>
                <w:color w:val="000000"/>
                <w:sz w:val="20"/>
                <w:szCs w:val="20"/>
                <w:lang w:val="tr-TR"/>
              </w:rPr>
              <w:t xml:space="preserve"> (A) </w:t>
            </w:r>
          </w:p>
        </w:tc>
        <w:tc>
          <w:tcPr>
            <w:tcW w:w="1064"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3354CF1A" w14:textId="77777777" w:rsidR="006364F0" w:rsidRPr="00783110" w:rsidRDefault="006364F0" w:rsidP="003C0296">
            <w:pPr>
              <w:spacing w:line="256" w:lineRule="auto"/>
              <w:ind w:right="49"/>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Değerlendirme </w:t>
            </w:r>
          </w:p>
          <w:p w14:paraId="5799EEC3" w14:textId="77777777" w:rsidR="006364F0" w:rsidRPr="00783110" w:rsidRDefault="006364F0" w:rsidP="003C0296">
            <w:pPr>
              <w:spacing w:line="256" w:lineRule="auto"/>
              <w:ind w:right="47"/>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Dönemindeki </w:t>
            </w:r>
          </w:p>
          <w:p w14:paraId="47699245" w14:textId="77777777" w:rsidR="006364F0" w:rsidRPr="00783110" w:rsidRDefault="006364F0" w:rsidP="003C0296">
            <w:pPr>
              <w:spacing w:line="256" w:lineRule="auto"/>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Yılsonu Hedeflenen Değer (B) </w:t>
            </w:r>
          </w:p>
        </w:tc>
        <w:tc>
          <w:tcPr>
            <w:tcW w:w="937"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381D3C54" w14:textId="77777777" w:rsidR="006364F0" w:rsidRPr="00783110" w:rsidRDefault="006364F0" w:rsidP="003C0296">
            <w:pPr>
              <w:spacing w:line="256" w:lineRule="auto"/>
              <w:ind w:left="2"/>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Değerlendirme </w:t>
            </w:r>
          </w:p>
          <w:p w14:paraId="54A0457F" w14:textId="77777777" w:rsidR="006364F0" w:rsidRPr="00783110" w:rsidRDefault="006364F0" w:rsidP="003C0296">
            <w:pPr>
              <w:spacing w:line="256" w:lineRule="auto"/>
              <w:ind w:left="72"/>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Dönemindeki </w:t>
            </w:r>
          </w:p>
          <w:p w14:paraId="2396F0F4" w14:textId="77777777" w:rsidR="006364F0" w:rsidRPr="00783110" w:rsidRDefault="006364F0" w:rsidP="003C0296">
            <w:pPr>
              <w:spacing w:line="256" w:lineRule="auto"/>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Gerçekleşme Değeri (C) </w:t>
            </w:r>
          </w:p>
        </w:tc>
        <w:tc>
          <w:tcPr>
            <w:tcW w:w="769"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70A695FB" w14:textId="77777777" w:rsidR="006364F0" w:rsidRPr="00783110" w:rsidRDefault="006364F0" w:rsidP="003C0296">
            <w:pPr>
              <w:spacing w:line="256" w:lineRule="auto"/>
              <w:ind w:left="18"/>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Performans </w:t>
            </w:r>
          </w:p>
          <w:p w14:paraId="41D4BA1D" w14:textId="77777777" w:rsidR="006364F0" w:rsidRPr="00783110" w:rsidRDefault="006364F0" w:rsidP="003C0296">
            <w:pPr>
              <w:spacing w:line="256" w:lineRule="auto"/>
              <w:ind w:right="48"/>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 </w:t>
            </w:r>
          </w:p>
          <w:p w14:paraId="18F4D529" w14:textId="77777777" w:rsidR="006364F0" w:rsidRPr="00783110" w:rsidRDefault="006364F0" w:rsidP="003C0296">
            <w:pPr>
              <w:spacing w:line="256" w:lineRule="auto"/>
              <w:ind w:left="47"/>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(C-A)/(B-A) </w:t>
            </w:r>
          </w:p>
        </w:tc>
      </w:tr>
      <w:tr w:rsidR="006364F0" w:rsidRPr="00783110" w14:paraId="5C573762" w14:textId="77777777" w:rsidTr="009073E3">
        <w:trPr>
          <w:trHeight w:val="394"/>
        </w:trPr>
        <w:tc>
          <w:tcPr>
            <w:tcW w:w="1015" w:type="pct"/>
            <w:tcBorders>
              <w:top w:val="single" w:sz="4" w:space="0" w:color="000000"/>
              <w:left w:val="single" w:sz="4" w:space="0" w:color="000000"/>
              <w:bottom w:val="single" w:sz="4" w:space="0" w:color="000000"/>
              <w:right w:val="single" w:sz="4" w:space="0" w:color="000000"/>
            </w:tcBorders>
          </w:tcPr>
          <w:p w14:paraId="043A43C3" w14:textId="3B91C541" w:rsidR="006364F0" w:rsidRPr="00783110" w:rsidRDefault="006364F0" w:rsidP="003C0296">
            <w:pPr>
              <w:ind w:right="106"/>
              <w:jc w:val="both"/>
              <w:rPr>
                <w:rFonts w:ascii="Times New Roman" w:hAnsi="Times New Roman"/>
                <w:bCs/>
                <w:color w:val="000000"/>
                <w:lang w:val="tr-TR"/>
              </w:rPr>
            </w:pPr>
            <w:r w:rsidRPr="00783110">
              <w:rPr>
                <w:rFonts w:ascii="Cambria" w:eastAsia="Cambria" w:hAnsi="Cambria" w:cs="Cambria"/>
                <w:b/>
                <w:color w:val="000000"/>
                <w:sz w:val="18"/>
                <w:lang w:val="tr-TR"/>
              </w:rPr>
              <w:t>PG-1.3.1</w:t>
            </w:r>
            <w:r w:rsidRPr="00783110">
              <w:rPr>
                <w:rFonts w:ascii="Cambria" w:eastAsia="Cambria" w:hAnsi="Cambria" w:cs="Cambria"/>
                <w:bCs/>
                <w:color w:val="000000"/>
                <w:sz w:val="18"/>
                <w:lang w:val="tr-TR"/>
              </w:rPr>
              <w:t xml:space="preserve">  Yan dal</w:t>
            </w:r>
            <w:r w:rsidR="00783110">
              <w:rPr>
                <w:rFonts w:ascii="Cambria" w:eastAsia="Cambria" w:hAnsi="Cambria" w:cs="Cambria"/>
                <w:bCs/>
                <w:color w:val="000000"/>
                <w:sz w:val="18"/>
                <w:lang w:val="tr-TR"/>
              </w:rPr>
              <w:t xml:space="preserve"> </w:t>
            </w:r>
            <w:r w:rsidRPr="00783110">
              <w:rPr>
                <w:rFonts w:ascii="Cambria" w:eastAsia="Cambria" w:hAnsi="Cambria" w:cs="Cambria"/>
                <w:bCs/>
                <w:color w:val="000000"/>
                <w:sz w:val="18"/>
                <w:lang w:val="tr-TR"/>
              </w:rPr>
              <w:t xml:space="preserve">programlarında kayıtlı öğrenci sayısı </w:t>
            </w:r>
          </w:p>
        </w:tc>
        <w:tc>
          <w:tcPr>
            <w:tcW w:w="434" w:type="pct"/>
            <w:tcBorders>
              <w:top w:val="single" w:sz="2" w:space="0" w:color="000000"/>
              <w:left w:val="single" w:sz="2" w:space="0" w:color="000000"/>
              <w:bottom w:val="single" w:sz="2" w:space="0" w:color="000000"/>
              <w:right w:val="single" w:sz="2" w:space="0" w:color="000000"/>
            </w:tcBorders>
          </w:tcPr>
          <w:p w14:paraId="4A463EE5" w14:textId="77777777" w:rsidR="006364F0" w:rsidRPr="00783110" w:rsidRDefault="006364F0" w:rsidP="00B90EFE">
            <w:pPr>
              <w:spacing w:line="256" w:lineRule="auto"/>
              <w:jc w:val="center"/>
              <w:rPr>
                <w:rFonts w:ascii="Times New Roman" w:hAnsi="Times New Roman"/>
                <w:szCs w:val="24"/>
                <w:lang w:val="tr-TR"/>
              </w:rPr>
            </w:pPr>
            <w:r w:rsidRPr="00783110">
              <w:rPr>
                <w:rFonts w:ascii="Times New Roman" w:hAnsi="Times New Roman"/>
                <w:szCs w:val="24"/>
                <w:lang w:val="tr-TR"/>
              </w:rPr>
              <w:t>30</w:t>
            </w:r>
          </w:p>
        </w:tc>
        <w:tc>
          <w:tcPr>
            <w:tcW w:w="781" w:type="pct"/>
            <w:tcBorders>
              <w:top w:val="single" w:sz="2" w:space="0" w:color="000000"/>
              <w:left w:val="single" w:sz="2" w:space="0" w:color="000000"/>
              <w:bottom w:val="single" w:sz="2" w:space="0" w:color="000000"/>
              <w:right w:val="single" w:sz="2" w:space="0" w:color="000000"/>
            </w:tcBorders>
          </w:tcPr>
          <w:p w14:paraId="03E7B3BB" w14:textId="1AA24F28" w:rsidR="006364F0" w:rsidRPr="00783110" w:rsidRDefault="002B5B41"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7</w:t>
            </w:r>
          </w:p>
        </w:tc>
        <w:tc>
          <w:tcPr>
            <w:tcW w:w="1064" w:type="pct"/>
            <w:tcBorders>
              <w:top w:val="single" w:sz="2" w:space="0" w:color="000000"/>
              <w:left w:val="single" w:sz="2" w:space="0" w:color="000000"/>
              <w:bottom w:val="single" w:sz="2" w:space="0" w:color="000000"/>
              <w:right w:val="single" w:sz="2" w:space="0" w:color="000000"/>
            </w:tcBorders>
          </w:tcPr>
          <w:p w14:paraId="6AE6CCEC" w14:textId="66E7054F" w:rsidR="006364F0" w:rsidRPr="00783110" w:rsidRDefault="002B5B41"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20</w:t>
            </w:r>
          </w:p>
        </w:tc>
        <w:tc>
          <w:tcPr>
            <w:tcW w:w="937" w:type="pct"/>
            <w:tcBorders>
              <w:top w:val="single" w:sz="2" w:space="0" w:color="000000"/>
              <w:left w:val="single" w:sz="2" w:space="0" w:color="000000"/>
              <w:bottom w:val="single" w:sz="2" w:space="0" w:color="000000"/>
              <w:right w:val="single" w:sz="2" w:space="0" w:color="000000"/>
            </w:tcBorders>
          </w:tcPr>
          <w:p w14:paraId="33505838" w14:textId="47C398EA" w:rsidR="006364F0" w:rsidRPr="00783110" w:rsidRDefault="002B5B41"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0</w:t>
            </w:r>
          </w:p>
        </w:tc>
        <w:tc>
          <w:tcPr>
            <w:tcW w:w="769" w:type="pct"/>
            <w:tcBorders>
              <w:top w:val="single" w:sz="2" w:space="0" w:color="000000"/>
              <w:left w:val="single" w:sz="2" w:space="0" w:color="000000"/>
              <w:bottom w:val="single" w:sz="2" w:space="0" w:color="000000"/>
              <w:right w:val="single" w:sz="2" w:space="0" w:color="000000"/>
            </w:tcBorders>
          </w:tcPr>
          <w:p w14:paraId="2C553822" w14:textId="35CE3475" w:rsidR="006364F0" w:rsidRPr="00783110" w:rsidRDefault="002B5B41" w:rsidP="003C0296">
            <w:pPr>
              <w:spacing w:line="256" w:lineRule="auto"/>
              <w:ind w:left="1"/>
              <w:jc w:val="center"/>
              <w:rPr>
                <w:rFonts w:ascii="Times New Roman" w:hAnsi="Times New Roman"/>
                <w:szCs w:val="24"/>
                <w:lang w:val="tr-TR"/>
              </w:rPr>
            </w:pPr>
            <w:r w:rsidRPr="00783110">
              <w:rPr>
                <w:rFonts w:ascii="Times New Roman" w:hAnsi="Times New Roman"/>
                <w:szCs w:val="24"/>
                <w:lang w:val="tr-TR"/>
              </w:rPr>
              <w:t>0</w:t>
            </w:r>
          </w:p>
        </w:tc>
      </w:tr>
      <w:tr w:rsidR="006364F0" w:rsidRPr="00783110" w14:paraId="051E4D82" w14:textId="77777777" w:rsidTr="009073E3">
        <w:trPr>
          <w:trHeight w:val="394"/>
        </w:trPr>
        <w:tc>
          <w:tcPr>
            <w:tcW w:w="1015" w:type="pct"/>
            <w:tcBorders>
              <w:top w:val="single" w:sz="4" w:space="0" w:color="000000"/>
              <w:left w:val="single" w:sz="4" w:space="0" w:color="000000"/>
              <w:bottom w:val="single" w:sz="4" w:space="0" w:color="000000"/>
              <w:right w:val="single" w:sz="4" w:space="0" w:color="000000"/>
            </w:tcBorders>
          </w:tcPr>
          <w:p w14:paraId="18F48BF0" w14:textId="77777777" w:rsidR="006364F0" w:rsidRPr="00783110" w:rsidRDefault="006364F0" w:rsidP="003C0296">
            <w:pPr>
              <w:spacing w:line="237" w:lineRule="auto"/>
              <w:rPr>
                <w:rFonts w:ascii="Times New Roman" w:hAnsi="Times New Roman"/>
                <w:bCs/>
                <w:color w:val="000000"/>
                <w:lang w:val="tr-TR"/>
              </w:rPr>
            </w:pPr>
            <w:r w:rsidRPr="00783110">
              <w:rPr>
                <w:rFonts w:ascii="Cambria" w:eastAsia="Cambria" w:hAnsi="Cambria" w:cs="Cambria"/>
                <w:b/>
                <w:color w:val="000000"/>
                <w:sz w:val="18"/>
                <w:lang w:val="tr-TR"/>
              </w:rPr>
              <w:t>PG-1.3.2</w:t>
            </w:r>
            <w:r w:rsidRPr="00783110">
              <w:rPr>
                <w:rFonts w:ascii="Cambria" w:eastAsia="Cambria" w:hAnsi="Cambria" w:cs="Cambria"/>
                <w:bCs/>
                <w:color w:val="000000"/>
                <w:sz w:val="18"/>
                <w:lang w:val="tr-TR"/>
              </w:rPr>
              <w:t xml:space="preserve">  Çift ana dal </w:t>
            </w:r>
          </w:p>
          <w:p w14:paraId="78A927C9" w14:textId="77777777" w:rsidR="006364F0" w:rsidRPr="00783110" w:rsidRDefault="006364F0" w:rsidP="003C0296">
            <w:pPr>
              <w:rPr>
                <w:rFonts w:ascii="Times New Roman" w:hAnsi="Times New Roman"/>
                <w:bCs/>
                <w:color w:val="000000"/>
                <w:lang w:val="tr-TR"/>
              </w:rPr>
            </w:pPr>
            <w:r w:rsidRPr="00783110">
              <w:rPr>
                <w:rFonts w:ascii="Cambria" w:eastAsia="Cambria" w:hAnsi="Cambria" w:cs="Cambria"/>
                <w:bCs/>
                <w:color w:val="000000"/>
                <w:sz w:val="18"/>
                <w:lang w:val="tr-TR"/>
              </w:rPr>
              <w:t xml:space="preserve">programlarında kayıtlı öğrenci sayısı </w:t>
            </w:r>
          </w:p>
        </w:tc>
        <w:tc>
          <w:tcPr>
            <w:tcW w:w="434" w:type="pct"/>
            <w:tcBorders>
              <w:top w:val="single" w:sz="2" w:space="0" w:color="000000"/>
              <w:left w:val="single" w:sz="2" w:space="0" w:color="000000"/>
              <w:bottom w:val="single" w:sz="2" w:space="0" w:color="000000"/>
              <w:right w:val="single" w:sz="2" w:space="0" w:color="000000"/>
            </w:tcBorders>
          </w:tcPr>
          <w:p w14:paraId="0C6853AB" w14:textId="77777777" w:rsidR="006364F0" w:rsidRPr="00783110" w:rsidRDefault="006364F0" w:rsidP="003C0296">
            <w:pPr>
              <w:spacing w:line="256" w:lineRule="auto"/>
              <w:jc w:val="center"/>
              <w:rPr>
                <w:rFonts w:ascii="Times New Roman" w:hAnsi="Times New Roman"/>
                <w:szCs w:val="24"/>
                <w:lang w:val="tr-TR"/>
              </w:rPr>
            </w:pPr>
            <w:r w:rsidRPr="00783110">
              <w:rPr>
                <w:rFonts w:ascii="Times New Roman" w:hAnsi="Times New Roman"/>
                <w:szCs w:val="24"/>
                <w:lang w:val="tr-TR"/>
              </w:rPr>
              <w:t>30</w:t>
            </w:r>
          </w:p>
        </w:tc>
        <w:tc>
          <w:tcPr>
            <w:tcW w:w="781" w:type="pct"/>
            <w:tcBorders>
              <w:top w:val="single" w:sz="2" w:space="0" w:color="000000"/>
              <w:left w:val="single" w:sz="2" w:space="0" w:color="000000"/>
              <w:bottom w:val="single" w:sz="2" w:space="0" w:color="000000"/>
              <w:right w:val="single" w:sz="2" w:space="0" w:color="000000"/>
            </w:tcBorders>
          </w:tcPr>
          <w:p w14:paraId="195E6E29" w14:textId="3BF2528F" w:rsidR="006364F0" w:rsidRPr="00783110" w:rsidRDefault="002B5B41"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11</w:t>
            </w:r>
          </w:p>
        </w:tc>
        <w:tc>
          <w:tcPr>
            <w:tcW w:w="1064" w:type="pct"/>
            <w:tcBorders>
              <w:top w:val="single" w:sz="2" w:space="0" w:color="000000"/>
              <w:left w:val="single" w:sz="2" w:space="0" w:color="000000"/>
              <w:bottom w:val="single" w:sz="2" w:space="0" w:color="000000"/>
              <w:right w:val="single" w:sz="2" w:space="0" w:color="000000"/>
            </w:tcBorders>
          </w:tcPr>
          <w:p w14:paraId="56B4E6B9" w14:textId="32E9C493" w:rsidR="006364F0" w:rsidRPr="00783110" w:rsidRDefault="002B5B41"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25</w:t>
            </w:r>
          </w:p>
        </w:tc>
        <w:tc>
          <w:tcPr>
            <w:tcW w:w="937" w:type="pct"/>
            <w:tcBorders>
              <w:top w:val="single" w:sz="2" w:space="0" w:color="000000"/>
              <w:left w:val="single" w:sz="2" w:space="0" w:color="000000"/>
              <w:bottom w:val="single" w:sz="2" w:space="0" w:color="000000"/>
              <w:right w:val="single" w:sz="2" w:space="0" w:color="000000"/>
            </w:tcBorders>
          </w:tcPr>
          <w:p w14:paraId="75041A26" w14:textId="6C0E23BB" w:rsidR="006364F0" w:rsidRPr="00783110" w:rsidRDefault="002B5B41"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99</w:t>
            </w:r>
          </w:p>
        </w:tc>
        <w:tc>
          <w:tcPr>
            <w:tcW w:w="769" w:type="pct"/>
            <w:tcBorders>
              <w:top w:val="single" w:sz="2" w:space="0" w:color="000000"/>
              <w:left w:val="single" w:sz="2" w:space="0" w:color="000000"/>
              <w:bottom w:val="single" w:sz="2" w:space="0" w:color="000000"/>
              <w:right w:val="single" w:sz="2" w:space="0" w:color="000000"/>
            </w:tcBorders>
          </w:tcPr>
          <w:p w14:paraId="396C26EE" w14:textId="757DBD22" w:rsidR="006364F0" w:rsidRPr="00783110" w:rsidRDefault="002B5B41" w:rsidP="003C0296">
            <w:pPr>
              <w:spacing w:line="256" w:lineRule="auto"/>
              <w:ind w:left="1"/>
              <w:jc w:val="center"/>
              <w:rPr>
                <w:rFonts w:ascii="Times New Roman" w:hAnsi="Times New Roman"/>
                <w:szCs w:val="24"/>
                <w:lang w:val="tr-TR"/>
              </w:rPr>
            </w:pPr>
            <w:r w:rsidRPr="00783110">
              <w:rPr>
                <w:rFonts w:ascii="Times New Roman" w:hAnsi="Times New Roman"/>
                <w:szCs w:val="24"/>
                <w:lang w:val="tr-TR"/>
              </w:rPr>
              <w:t>1</w:t>
            </w:r>
          </w:p>
        </w:tc>
      </w:tr>
      <w:tr w:rsidR="006364F0" w:rsidRPr="00783110" w14:paraId="5F085883" w14:textId="77777777" w:rsidTr="009073E3">
        <w:trPr>
          <w:trHeight w:val="394"/>
        </w:trPr>
        <w:tc>
          <w:tcPr>
            <w:tcW w:w="1015" w:type="pct"/>
            <w:tcBorders>
              <w:top w:val="single" w:sz="4" w:space="0" w:color="000000"/>
              <w:left w:val="single" w:sz="4" w:space="0" w:color="000000"/>
              <w:bottom w:val="single" w:sz="4" w:space="0" w:color="000000"/>
              <w:right w:val="single" w:sz="4" w:space="0" w:color="000000"/>
            </w:tcBorders>
          </w:tcPr>
          <w:p w14:paraId="76902DEB" w14:textId="77777777" w:rsidR="006364F0" w:rsidRPr="00783110" w:rsidRDefault="006364F0" w:rsidP="003C0296">
            <w:pPr>
              <w:ind w:right="48"/>
              <w:jc w:val="both"/>
              <w:rPr>
                <w:rFonts w:ascii="Times New Roman" w:hAnsi="Times New Roman"/>
                <w:bCs/>
                <w:color w:val="000000"/>
                <w:lang w:val="tr-TR"/>
              </w:rPr>
            </w:pPr>
            <w:r w:rsidRPr="00783110">
              <w:rPr>
                <w:rFonts w:ascii="Cambria" w:eastAsia="Cambria" w:hAnsi="Cambria" w:cs="Cambria"/>
                <w:b/>
                <w:color w:val="000000"/>
                <w:sz w:val="18"/>
                <w:lang w:val="tr-TR"/>
              </w:rPr>
              <w:t>PG-1.3.3</w:t>
            </w:r>
            <w:r w:rsidRPr="00783110">
              <w:rPr>
                <w:rFonts w:ascii="Cambria" w:eastAsia="Cambria" w:hAnsi="Cambria" w:cs="Cambria"/>
                <w:bCs/>
                <w:color w:val="000000"/>
                <w:sz w:val="18"/>
                <w:lang w:val="tr-TR"/>
              </w:rPr>
              <w:t xml:space="preserve">  Öğrenci değişim programlarından faydalanan öğrencinin toplam öğrenci sayısına oranı </w:t>
            </w:r>
          </w:p>
        </w:tc>
        <w:tc>
          <w:tcPr>
            <w:tcW w:w="434" w:type="pct"/>
            <w:tcBorders>
              <w:top w:val="single" w:sz="2" w:space="0" w:color="000000"/>
              <w:left w:val="single" w:sz="2" w:space="0" w:color="000000"/>
              <w:bottom w:val="single" w:sz="2" w:space="0" w:color="000000"/>
              <w:right w:val="single" w:sz="2" w:space="0" w:color="000000"/>
            </w:tcBorders>
          </w:tcPr>
          <w:p w14:paraId="143E8B55" w14:textId="77777777" w:rsidR="006364F0" w:rsidRPr="00783110" w:rsidRDefault="006364F0" w:rsidP="003C0296">
            <w:pPr>
              <w:spacing w:line="256" w:lineRule="auto"/>
              <w:jc w:val="center"/>
              <w:rPr>
                <w:rFonts w:ascii="Times New Roman" w:hAnsi="Times New Roman"/>
                <w:szCs w:val="24"/>
                <w:lang w:val="tr-TR"/>
              </w:rPr>
            </w:pPr>
            <w:r w:rsidRPr="00783110">
              <w:rPr>
                <w:rFonts w:ascii="Times New Roman" w:hAnsi="Times New Roman"/>
                <w:szCs w:val="24"/>
                <w:lang w:val="tr-TR"/>
              </w:rPr>
              <w:t>40</w:t>
            </w:r>
          </w:p>
        </w:tc>
        <w:tc>
          <w:tcPr>
            <w:tcW w:w="781" w:type="pct"/>
            <w:tcBorders>
              <w:top w:val="single" w:sz="2" w:space="0" w:color="000000"/>
              <w:left w:val="single" w:sz="2" w:space="0" w:color="000000"/>
              <w:bottom w:val="single" w:sz="2" w:space="0" w:color="000000"/>
              <w:right w:val="single" w:sz="2" w:space="0" w:color="000000"/>
            </w:tcBorders>
          </w:tcPr>
          <w:p w14:paraId="3E73F234" w14:textId="62A753DE" w:rsidR="006364F0" w:rsidRPr="00783110" w:rsidRDefault="002B5B41"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0,005</w:t>
            </w:r>
          </w:p>
        </w:tc>
        <w:tc>
          <w:tcPr>
            <w:tcW w:w="1064" w:type="pct"/>
            <w:tcBorders>
              <w:top w:val="single" w:sz="2" w:space="0" w:color="000000"/>
              <w:left w:val="single" w:sz="2" w:space="0" w:color="000000"/>
              <w:bottom w:val="single" w:sz="2" w:space="0" w:color="000000"/>
              <w:right w:val="single" w:sz="2" w:space="0" w:color="000000"/>
            </w:tcBorders>
          </w:tcPr>
          <w:p w14:paraId="011F82D2" w14:textId="40CE7677" w:rsidR="006364F0" w:rsidRPr="00783110" w:rsidRDefault="002B5B41"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0,008</w:t>
            </w:r>
          </w:p>
        </w:tc>
        <w:tc>
          <w:tcPr>
            <w:tcW w:w="937" w:type="pct"/>
            <w:tcBorders>
              <w:top w:val="single" w:sz="2" w:space="0" w:color="000000"/>
              <w:left w:val="single" w:sz="2" w:space="0" w:color="000000"/>
              <w:bottom w:val="single" w:sz="2" w:space="0" w:color="000000"/>
              <w:right w:val="single" w:sz="2" w:space="0" w:color="000000"/>
            </w:tcBorders>
          </w:tcPr>
          <w:p w14:paraId="30EA622B" w14:textId="68EAAD09" w:rsidR="006364F0" w:rsidRPr="00783110" w:rsidRDefault="002B5B41"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0,0056</w:t>
            </w:r>
          </w:p>
        </w:tc>
        <w:tc>
          <w:tcPr>
            <w:tcW w:w="769" w:type="pct"/>
            <w:tcBorders>
              <w:top w:val="single" w:sz="2" w:space="0" w:color="000000"/>
              <w:left w:val="single" w:sz="2" w:space="0" w:color="000000"/>
              <w:bottom w:val="single" w:sz="2" w:space="0" w:color="000000"/>
              <w:right w:val="single" w:sz="2" w:space="0" w:color="000000"/>
            </w:tcBorders>
          </w:tcPr>
          <w:p w14:paraId="2AC4E816" w14:textId="0DFD0F09" w:rsidR="006364F0" w:rsidRPr="00783110" w:rsidRDefault="002B5B41" w:rsidP="003C0296">
            <w:pPr>
              <w:spacing w:line="256" w:lineRule="auto"/>
              <w:ind w:left="1"/>
              <w:jc w:val="center"/>
              <w:rPr>
                <w:rFonts w:ascii="Times New Roman" w:hAnsi="Times New Roman"/>
                <w:szCs w:val="24"/>
                <w:lang w:val="tr-TR"/>
              </w:rPr>
            </w:pPr>
            <w:r w:rsidRPr="00783110">
              <w:rPr>
                <w:rFonts w:ascii="Times New Roman" w:hAnsi="Times New Roman"/>
                <w:szCs w:val="24"/>
                <w:lang w:val="tr-TR"/>
              </w:rPr>
              <w:t>0</w:t>
            </w:r>
          </w:p>
        </w:tc>
      </w:tr>
      <w:tr w:rsidR="006364F0" w:rsidRPr="00783110" w14:paraId="3A335C2F" w14:textId="77777777" w:rsidTr="00C04210">
        <w:trPr>
          <w:trHeight w:val="402"/>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5E388AD8" w14:textId="77777777" w:rsidR="006364F0" w:rsidRPr="00783110" w:rsidRDefault="006364F0" w:rsidP="003C0296">
            <w:pPr>
              <w:spacing w:line="256" w:lineRule="auto"/>
              <w:ind w:left="278"/>
              <w:jc w:val="center"/>
              <w:rPr>
                <w:rFonts w:ascii="Times New Roman" w:hAnsi="Times New Roman"/>
                <w:color w:val="000000"/>
                <w:szCs w:val="24"/>
                <w:lang w:val="tr-TR"/>
              </w:rPr>
            </w:pPr>
            <w:r w:rsidRPr="00783110">
              <w:rPr>
                <w:rFonts w:ascii="Times New Roman" w:eastAsia="Calibri" w:hAnsi="Times New Roman"/>
                <w:b/>
                <w:color w:val="000000"/>
                <w:szCs w:val="24"/>
                <w:lang w:val="tr-TR"/>
              </w:rPr>
              <w:t>Hedefe İlişkin Değerlendirmeler</w:t>
            </w:r>
            <w:r w:rsidRPr="00783110">
              <w:rPr>
                <w:rFonts w:ascii="Times New Roman" w:eastAsia="Calibri" w:hAnsi="Times New Roman"/>
                <w:b/>
                <w:color w:val="000000"/>
                <w:szCs w:val="24"/>
                <w:vertAlign w:val="superscript"/>
                <w:lang w:val="tr-TR"/>
              </w:rPr>
              <w:t>**</w:t>
            </w:r>
          </w:p>
        </w:tc>
      </w:tr>
      <w:tr w:rsidR="006364F0" w:rsidRPr="00783110" w14:paraId="22A41F2B" w14:textId="77777777" w:rsidTr="003C0296">
        <w:trPr>
          <w:trHeight w:val="1624"/>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5F643723" w14:textId="42DBAD3F" w:rsidR="006364F0" w:rsidRPr="00783110" w:rsidRDefault="00783110" w:rsidP="003C0296">
            <w:pPr>
              <w:spacing w:line="256" w:lineRule="auto"/>
              <w:jc w:val="both"/>
              <w:rPr>
                <w:rFonts w:ascii="Times New Roman" w:hAnsi="Times New Roman"/>
                <w:szCs w:val="24"/>
                <w:lang w:val="tr-TR"/>
              </w:rPr>
            </w:pPr>
            <w:r>
              <w:rPr>
                <w:rFonts w:ascii="Times New Roman" w:hAnsi="Times New Roman"/>
                <w:szCs w:val="24"/>
                <w:lang w:val="tr-TR"/>
              </w:rPr>
              <w:t xml:space="preserve">Fakültemizde </w:t>
            </w:r>
            <w:r w:rsidR="009073E3">
              <w:rPr>
                <w:rFonts w:ascii="Times New Roman" w:hAnsi="Times New Roman"/>
                <w:szCs w:val="24"/>
                <w:lang w:val="tr-TR"/>
              </w:rPr>
              <w:t>Y</w:t>
            </w:r>
            <w:r>
              <w:rPr>
                <w:rFonts w:ascii="Times New Roman" w:hAnsi="Times New Roman"/>
                <w:szCs w:val="24"/>
                <w:lang w:val="tr-TR"/>
              </w:rPr>
              <w:t>an</w:t>
            </w:r>
            <w:r w:rsidR="009073E3">
              <w:rPr>
                <w:rFonts w:ascii="Times New Roman" w:hAnsi="Times New Roman"/>
                <w:szCs w:val="24"/>
                <w:lang w:val="tr-TR"/>
              </w:rPr>
              <w:t xml:space="preserve"> </w:t>
            </w:r>
            <w:r>
              <w:rPr>
                <w:rFonts w:ascii="Times New Roman" w:hAnsi="Times New Roman"/>
                <w:szCs w:val="24"/>
                <w:lang w:val="tr-TR"/>
              </w:rPr>
              <w:t xml:space="preserve">dal programları </w:t>
            </w:r>
            <w:r w:rsidR="009073E3">
              <w:rPr>
                <w:rFonts w:ascii="Times New Roman" w:hAnsi="Times New Roman"/>
                <w:szCs w:val="24"/>
                <w:lang w:val="tr-TR"/>
              </w:rPr>
              <w:t xml:space="preserve">olmasına karşın </w:t>
            </w:r>
            <w:r>
              <w:rPr>
                <w:rFonts w:ascii="Times New Roman" w:hAnsi="Times New Roman"/>
                <w:szCs w:val="24"/>
                <w:lang w:val="tr-TR"/>
              </w:rPr>
              <w:t>öğrenciler</w:t>
            </w:r>
            <w:r w:rsidR="009073E3">
              <w:rPr>
                <w:rFonts w:ascii="Times New Roman" w:hAnsi="Times New Roman"/>
                <w:szCs w:val="24"/>
                <w:lang w:val="tr-TR"/>
              </w:rPr>
              <w:t>imiz</w:t>
            </w:r>
            <w:r>
              <w:rPr>
                <w:rFonts w:ascii="Times New Roman" w:hAnsi="Times New Roman"/>
                <w:szCs w:val="24"/>
                <w:lang w:val="tr-TR"/>
              </w:rPr>
              <w:t xml:space="preserve"> tarafından</w:t>
            </w:r>
            <w:r w:rsidR="009073E3">
              <w:rPr>
                <w:rFonts w:ascii="Times New Roman" w:hAnsi="Times New Roman"/>
                <w:szCs w:val="24"/>
                <w:lang w:val="tr-TR"/>
              </w:rPr>
              <w:t xml:space="preserve"> tercih edilmemiştir. Bunu</w:t>
            </w:r>
            <w:r w:rsidR="00315799">
              <w:rPr>
                <w:rFonts w:ascii="Times New Roman" w:hAnsi="Times New Roman"/>
                <w:szCs w:val="24"/>
                <w:lang w:val="tr-TR"/>
              </w:rPr>
              <w:t>n</w:t>
            </w:r>
            <w:r w:rsidR="009073E3">
              <w:rPr>
                <w:rFonts w:ascii="Times New Roman" w:hAnsi="Times New Roman"/>
                <w:szCs w:val="24"/>
                <w:lang w:val="tr-TR"/>
              </w:rPr>
              <w:t xml:space="preserve"> yerine ağırlıklı olarak </w:t>
            </w:r>
            <w:r>
              <w:rPr>
                <w:rFonts w:ascii="Times New Roman" w:hAnsi="Times New Roman"/>
                <w:szCs w:val="24"/>
                <w:lang w:val="tr-TR"/>
              </w:rPr>
              <w:t>Çift ana dal program</w:t>
            </w:r>
            <w:r w:rsidR="009073E3">
              <w:rPr>
                <w:rFonts w:ascii="Times New Roman" w:hAnsi="Times New Roman"/>
                <w:szCs w:val="24"/>
                <w:lang w:val="tr-TR"/>
              </w:rPr>
              <w:t xml:space="preserve">ları tercih edilmiştir. </w:t>
            </w:r>
            <w:r w:rsidR="00D76A65">
              <w:rPr>
                <w:rFonts w:ascii="Times New Roman" w:hAnsi="Times New Roman"/>
                <w:szCs w:val="24"/>
                <w:lang w:val="tr-TR"/>
              </w:rPr>
              <w:t>Bir sonraki</w:t>
            </w:r>
            <w:r w:rsidR="009073E3">
              <w:rPr>
                <w:rFonts w:ascii="Times New Roman" w:hAnsi="Times New Roman"/>
                <w:szCs w:val="24"/>
                <w:lang w:val="tr-TR"/>
              </w:rPr>
              <w:t xml:space="preserve"> planlama döneminde hedef değerler gözden geçirilecek</w:t>
            </w:r>
            <w:r w:rsidR="00D76A65">
              <w:rPr>
                <w:rFonts w:ascii="Times New Roman" w:hAnsi="Times New Roman"/>
                <w:szCs w:val="24"/>
                <w:lang w:val="tr-TR"/>
              </w:rPr>
              <w:t xml:space="preserve"> ve güncellenecektir.</w:t>
            </w:r>
            <w:r w:rsidR="009073E3">
              <w:rPr>
                <w:rFonts w:ascii="Times New Roman" w:hAnsi="Times New Roman"/>
                <w:szCs w:val="24"/>
                <w:lang w:val="tr-TR"/>
              </w:rPr>
              <w:t xml:space="preserve"> PG-1.3.3 için belirlenen hedef değerine ulaşılamamıştır.   </w:t>
            </w:r>
          </w:p>
        </w:tc>
      </w:tr>
    </w:tbl>
    <w:p w14:paraId="0D4C8C37" w14:textId="77777777" w:rsidR="006364F0" w:rsidRPr="00783110" w:rsidRDefault="006364F0" w:rsidP="006364F0">
      <w:pPr>
        <w:rPr>
          <w:lang w:val="tr-TR"/>
        </w:rPr>
      </w:pPr>
    </w:p>
    <w:p w14:paraId="4CABDA6B" w14:textId="77777777" w:rsidR="006364F0" w:rsidRPr="00783110" w:rsidRDefault="006364F0" w:rsidP="006364F0">
      <w:pPr>
        <w:rPr>
          <w:lang w:val="tr-TR"/>
        </w:rPr>
      </w:pPr>
      <w:r w:rsidRPr="00783110">
        <w:rPr>
          <w:lang w:val="tr-TR"/>
        </w:rPr>
        <w:br w:type="page"/>
      </w:r>
    </w:p>
    <w:tbl>
      <w:tblPr>
        <w:tblStyle w:val="TableGrid"/>
        <w:tblW w:w="5000" w:type="pct"/>
        <w:tblInd w:w="0" w:type="dxa"/>
        <w:tblCellMar>
          <w:top w:w="104" w:type="dxa"/>
          <w:left w:w="107" w:type="dxa"/>
          <w:right w:w="57" w:type="dxa"/>
        </w:tblCellMar>
        <w:tblLook w:val="04A0" w:firstRow="1" w:lastRow="0" w:firstColumn="1" w:lastColumn="0" w:noHBand="0" w:noVBand="1"/>
      </w:tblPr>
      <w:tblGrid>
        <w:gridCol w:w="1829"/>
        <w:gridCol w:w="994"/>
        <w:gridCol w:w="1316"/>
        <w:gridCol w:w="1954"/>
        <w:gridCol w:w="1573"/>
        <w:gridCol w:w="1396"/>
      </w:tblGrid>
      <w:tr w:rsidR="006364F0" w:rsidRPr="00783110" w14:paraId="7848CDD2" w14:textId="77777777" w:rsidTr="00C04210">
        <w:trPr>
          <w:trHeight w:val="401"/>
        </w:trPr>
        <w:tc>
          <w:tcPr>
            <w:tcW w:w="5000" w:type="pct"/>
            <w:gridSpan w:val="6"/>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77E71CCD" w14:textId="77777777" w:rsidR="006364F0" w:rsidRPr="00783110" w:rsidRDefault="006364F0" w:rsidP="00C20C8C">
            <w:pPr>
              <w:pStyle w:val="ListeParagraf"/>
              <w:numPr>
                <w:ilvl w:val="0"/>
                <w:numId w:val="28"/>
              </w:numPr>
              <w:spacing w:line="256" w:lineRule="auto"/>
              <w:jc w:val="center"/>
              <w:rPr>
                <w:rFonts w:ascii="Times New Roman" w:hAnsi="Times New Roman"/>
                <w:b/>
                <w:color w:val="000000"/>
                <w:sz w:val="20"/>
                <w:szCs w:val="20"/>
                <w:lang w:val="tr-TR"/>
              </w:rPr>
            </w:pPr>
            <w:r w:rsidRPr="00783110">
              <w:rPr>
                <w:rFonts w:ascii="Times New Roman" w:hAnsi="Times New Roman"/>
                <w:b/>
                <w:color w:val="000000"/>
                <w:sz w:val="20"/>
                <w:szCs w:val="20"/>
                <w:lang w:val="tr-TR"/>
              </w:rPr>
              <w:t>AMAÇ HEDEF KARTI 4</w:t>
            </w:r>
          </w:p>
        </w:tc>
      </w:tr>
      <w:tr w:rsidR="006364F0" w:rsidRPr="00CE51F2" w14:paraId="277C00CA" w14:textId="77777777" w:rsidTr="00C04210">
        <w:trPr>
          <w:trHeight w:val="401"/>
        </w:trPr>
        <w:tc>
          <w:tcPr>
            <w:tcW w:w="1558"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1C0CDA1E" w14:textId="77777777" w:rsidR="006364F0" w:rsidRPr="00783110" w:rsidRDefault="006364F0" w:rsidP="003C0296">
            <w:pPr>
              <w:spacing w:line="256" w:lineRule="auto"/>
              <w:rPr>
                <w:rFonts w:ascii="Times New Roman" w:hAnsi="Times New Roman"/>
                <w:color w:val="000000"/>
                <w:szCs w:val="24"/>
                <w:lang w:val="tr-TR"/>
              </w:rPr>
            </w:pPr>
            <w:r w:rsidRPr="00783110">
              <w:rPr>
                <w:rFonts w:ascii="Times New Roman" w:eastAsia="Calibri" w:hAnsi="Times New Roman"/>
                <w:b/>
                <w:color w:val="000000"/>
                <w:szCs w:val="24"/>
                <w:lang w:val="tr-TR"/>
              </w:rPr>
              <w:t>A1</w:t>
            </w:r>
          </w:p>
        </w:tc>
        <w:tc>
          <w:tcPr>
            <w:tcW w:w="3442" w:type="pct"/>
            <w:gridSpan w:val="4"/>
            <w:tcBorders>
              <w:top w:val="single" w:sz="4" w:space="0" w:color="000000"/>
              <w:left w:val="single" w:sz="4" w:space="0" w:color="000000"/>
              <w:bottom w:val="single" w:sz="4" w:space="0" w:color="000000"/>
              <w:right w:val="single" w:sz="4" w:space="0" w:color="000000"/>
            </w:tcBorders>
          </w:tcPr>
          <w:p w14:paraId="341868DF" w14:textId="77777777" w:rsidR="006364F0" w:rsidRPr="00783110" w:rsidRDefault="006364F0" w:rsidP="003C0296">
            <w:pPr>
              <w:rPr>
                <w:rFonts w:ascii="Times New Roman" w:hAnsi="Times New Roman"/>
                <w:color w:val="000000"/>
                <w:lang w:val="tr-TR"/>
              </w:rPr>
            </w:pPr>
            <w:r w:rsidRPr="00783110">
              <w:rPr>
                <w:rFonts w:ascii="Cambria" w:eastAsia="Cambria" w:hAnsi="Cambria" w:cs="Cambria"/>
                <w:color w:val="000000"/>
                <w:sz w:val="18"/>
                <w:lang w:val="tr-TR"/>
              </w:rPr>
              <w:t xml:space="preserve">Eğitim-öğretim kalitesini artırmak, uluslararasılaşmayı ve akreditasyonu yaygınlaştırmak. </w:t>
            </w:r>
          </w:p>
        </w:tc>
      </w:tr>
      <w:tr w:rsidR="006364F0" w:rsidRPr="00CE51F2" w14:paraId="42535B36" w14:textId="77777777" w:rsidTr="00C04210">
        <w:trPr>
          <w:trHeight w:val="402"/>
        </w:trPr>
        <w:tc>
          <w:tcPr>
            <w:tcW w:w="1558"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hideMark/>
          </w:tcPr>
          <w:p w14:paraId="5B370DB0" w14:textId="77777777" w:rsidR="006364F0" w:rsidRPr="00783110" w:rsidRDefault="006364F0" w:rsidP="003C0296">
            <w:pPr>
              <w:spacing w:line="256" w:lineRule="auto"/>
              <w:rPr>
                <w:rFonts w:ascii="Times New Roman" w:hAnsi="Times New Roman"/>
                <w:color w:val="000000"/>
                <w:szCs w:val="24"/>
                <w:lang w:val="tr-TR"/>
              </w:rPr>
            </w:pPr>
            <w:r w:rsidRPr="00783110">
              <w:rPr>
                <w:rFonts w:ascii="Times New Roman" w:eastAsia="Calibri" w:hAnsi="Times New Roman"/>
                <w:b/>
                <w:color w:val="000000"/>
                <w:szCs w:val="24"/>
                <w:lang w:val="tr-TR"/>
              </w:rPr>
              <w:t>H1.4</w:t>
            </w:r>
          </w:p>
        </w:tc>
        <w:tc>
          <w:tcPr>
            <w:tcW w:w="3442" w:type="pct"/>
            <w:gridSpan w:val="4"/>
            <w:tcBorders>
              <w:top w:val="single" w:sz="4" w:space="0" w:color="000000"/>
              <w:left w:val="single" w:sz="4" w:space="0" w:color="000000"/>
              <w:bottom w:val="single" w:sz="4" w:space="0" w:color="000000"/>
              <w:right w:val="single" w:sz="4" w:space="0" w:color="000000"/>
            </w:tcBorders>
          </w:tcPr>
          <w:p w14:paraId="6A14FDA4" w14:textId="77777777" w:rsidR="006364F0" w:rsidRPr="00783110" w:rsidRDefault="006364F0" w:rsidP="003C0296">
            <w:pPr>
              <w:jc w:val="both"/>
              <w:rPr>
                <w:rFonts w:ascii="Times New Roman" w:hAnsi="Times New Roman"/>
                <w:color w:val="000000"/>
                <w:lang w:val="tr-TR"/>
              </w:rPr>
            </w:pPr>
            <w:r w:rsidRPr="00783110">
              <w:rPr>
                <w:rFonts w:ascii="Cambria" w:eastAsia="Cambria" w:hAnsi="Cambria" w:cs="Cambria"/>
                <w:color w:val="000000"/>
                <w:sz w:val="18"/>
                <w:lang w:val="tr-TR"/>
              </w:rPr>
              <w:t xml:space="preserve">‘’Araştırmacı öğrenci” kavramının geliştirilerek bu kapsamdaki öğrencilerin kaynak destekli ya da desteksiz araştırma projelerine katılımının artırılması. </w:t>
            </w:r>
          </w:p>
        </w:tc>
      </w:tr>
      <w:tr w:rsidR="0018399B" w:rsidRPr="00783110" w14:paraId="76A3057F" w14:textId="77777777" w:rsidTr="001459D6">
        <w:trPr>
          <w:trHeight w:val="402"/>
        </w:trPr>
        <w:tc>
          <w:tcPr>
            <w:tcW w:w="1558" w:type="pct"/>
            <w:gridSpan w:val="2"/>
            <w:tcBorders>
              <w:top w:val="single" w:sz="2" w:space="0" w:color="000000"/>
              <w:left w:val="single" w:sz="2" w:space="0" w:color="000000"/>
              <w:bottom w:val="single" w:sz="4" w:space="0" w:color="000000"/>
              <w:right w:val="single" w:sz="4" w:space="0" w:color="000000"/>
            </w:tcBorders>
            <w:shd w:val="clear" w:color="auto" w:fill="BDD6EE" w:themeFill="accent1" w:themeFillTint="66"/>
            <w:vAlign w:val="center"/>
          </w:tcPr>
          <w:p w14:paraId="7551FD09" w14:textId="0C2BC630" w:rsidR="0018399B" w:rsidRPr="00783110" w:rsidRDefault="0018399B" w:rsidP="0018399B">
            <w:pPr>
              <w:spacing w:line="256" w:lineRule="auto"/>
              <w:rPr>
                <w:rFonts w:eastAsia="Calibri"/>
                <w:b/>
                <w:color w:val="000000"/>
                <w:szCs w:val="24"/>
                <w:lang w:val="tr-TR"/>
              </w:rPr>
            </w:pPr>
            <w:r w:rsidRPr="00783110">
              <w:rPr>
                <w:rFonts w:ascii="Times New Roman" w:eastAsia="Calibri" w:hAnsi="Times New Roman"/>
                <w:b/>
                <w:color w:val="000000"/>
                <w:szCs w:val="24"/>
                <w:lang w:val="tr-TR"/>
              </w:rPr>
              <w:t xml:space="preserve">H1.4 Performansı </w:t>
            </w:r>
          </w:p>
        </w:tc>
        <w:tc>
          <w:tcPr>
            <w:tcW w:w="3442" w:type="pct"/>
            <w:gridSpan w:val="4"/>
            <w:tcBorders>
              <w:top w:val="single" w:sz="2" w:space="0" w:color="000000"/>
              <w:left w:val="single" w:sz="4" w:space="0" w:color="000000"/>
              <w:bottom w:val="single" w:sz="2" w:space="0" w:color="FFFFFF"/>
              <w:right w:val="single" w:sz="4" w:space="0" w:color="000000"/>
            </w:tcBorders>
          </w:tcPr>
          <w:p w14:paraId="656534AF" w14:textId="69538B77" w:rsidR="0018399B" w:rsidRPr="00783110" w:rsidRDefault="00C47964" w:rsidP="0018399B">
            <w:pPr>
              <w:jc w:val="both"/>
              <w:rPr>
                <w:rFonts w:ascii="Cambria" w:eastAsia="Cambria" w:hAnsi="Cambria" w:cs="Cambria"/>
                <w:color w:val="000000"/>
                <w:sz w:val="18"/>
                <w:lang w:val="tr-TR"/>
              </w:rPr>
            </w:pPr>
            <w:r>
              <w:rPr>
                <w:rFonts w:ascii="Times New Roman" w:hAnsi="Times New Roman"/>
                <w:sz w:val="18"/>
                <w:szCs w:val="18"/>
                <w:lang w:val="tr-TR"/>
              </w:rPr>
              <w:t>70</w:t>
            </w:r>
          </w:p>
        </w:tc>
      </w:tr>
      <w:tr w:rsidR="006364F0" w:rsidRPr="00783110" w14:paraId="116E8203" w14:textId="77777777" w:rsidTr="00C04210">
        <w:trPr>
          <w:trHeight w:val="1197"/>
        </w:trPr>
        <w:tc>
          <w:tcPr>
            <w:tcW w:w="1009"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12DF1045" w14:textId="77777777" w:rsidR="006364F0" w:rsidRPr="00783110" w:rsidRDefault="006364F0" w:rsidP="003C0296">
            <w:pPr>
              <w:spacing w:line="256" w:lineRule="auto"/>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Performans Göstergesi </w:t>
            </w:r>
          </w:p>
        </w:tc>
        <w:tc>
          <w:tcPr>
            <w:tcW w:w="548"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127FDEE4" w14:textId="77777777" w:rsidR="006364F0" w:rsidRPr="00783110" w:rsidRDefault="006364F0" w:rsidP="003C0296">
            <w:pPr>
              <w:spacing w:line="256" w:lineRule="auto"/>
              <w:ind w:right="51"/>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Hedefe </w:t>
            </w:r>
          </w:p>
          <w:p w14:paraId="4E9690AB" w14:textId="77777777" w:rsidR="006364F0" w:rsidRPr="00783110" w:rsidRDefault="006364F0" w:rsidP="003C0296">
            <w:pPr>
              <w:spacing w:line="256" w:lineRule="auto"/>
              <w:ind w:right="54"/>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Etkisi (%) </w:t>
            </w:r>
          </w:p>
        </w:tc>
        <w:tc>
          <w:tcPr>
            <w:tcW w:w="726"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0138C0AC" w14:textId="77777777" w:rsidR="006364F0" w:rsidRPr="00783110" w:rsidRDefault="006364F0" w:rsidP="003C0296">
            <w:pPr>
              <w:spacing w:line="256" w:lineRule="auto"/>
              <w:ind w:left="67"/>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Plan Dönemi </w:t>
            </w:r>
          </w:p>
          <w:p w14:paraId="79444412" w14:textId="77777777" w:rsidR="006364F0" w:rsidRPr="00783110" w:rsidRDefault="006364F0" w:rsidP="003C0296">
            <w:pPr>
              <w:spacing w:line="256" w:lineRule="auto"/>
              <w:ind w:right="47"/>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Başlangıç </w:t>
            </w:r>
          </w:p>
          <w:p w14:paraId="4AF47295" w14:textId="77777777" w:rsidR="006364F0" w:rsidRPr="00783110" w:rsidRDefault="006364F0" w:rsidP="003C0296">
            <w:pPr>
              <w:spacing w:line="256" w:lineRule="auto"/>
              <w:ind w:right="45"/>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Değeri</w:t>
            </w:r>
            <w:r w:rsidRPr="00783110">
              <w:rPr>
                <w:rFonts w:ascii="Times New Roman" w:eastAsia="Calibri" w:hAnsi="Times New Roman"/>
                <w:b/>
                <w:color w:val="000000"/>
                <w:sz w:val="20"/>
                <w:szCs w:val="20"/>
                <w:vertAlign w:val="superscript"/>
                <w:lang w:val="tr-TR"/>
              </w:rPr>
              <w:t>*</w:t>
            </w:r>
            <w:r w:rsidRPr="00783110">
              <w:rPr>
                <w:rFonts w:ascii="Times New Roman" w:eastAsia="Calibri" w:hAnsi="Times New Roman"/>
                <w:b/>
                <w:color w:val="000000"/>
                <w:sz w:val="20"/>
                <w:szCs w:val="20"/>
                <w:lang w:val="tr-TR"/>
              </w:rPr>
              <w:t xml:space="preserve"> (A) </w:t>
            </w:r>
          </w:p>
        </w:tc>
        <w:tc>
          <w:tcPr>
            <w:tcW w:w="1078"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1EDC8FE1" w14:textId="77777777" w:rsidR="006364F0" w:rsidRPr="00783110" w:rsidRDefault="006364F0" w:rsidP="003C0296">
            <w:pPr>
              <w:spacing w:line="256" w:lineRule="auto"/>
              <w:ind w:right="49"/>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Değerlendirme </w:t>
            </w:r>
          </w:p>
          <w:p w14:paraId="0E8864BC" w14:textId="77777777" w:rsidR="006364F0" w:rsidRPr="00783110" w:rsidRDefault="006364F0" w:rsidP="003C0296">
            <w:pPr>
              <w:spacing w:line="256" w:lineRule="auto"/>
              <w:ind w:right="47"/>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Dönemindeki </w:t>
            </w:r>
          </w:p>
          <w:p w14:paraId="218D4A67" w14:textId="77777777" w:rsidR="006364F0" w:rsidRPr="00783110" w:rsidRDefault="006364F0" w:rsidP="003C0296">
            <w:pPr>
              <w:spacing w:line="256" w:lineRule="auto"/>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Yılsonu Hedeflenen Değer (B) </w:t>
            </w:r>
          </w:p>
        </w:tc>
        <w:tc>
          <w:tcPr>
            <w:tcW w:w="868"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446C1D8C" w14:textId="77777777" w:rsidR="006364F0" w:rsidRPr="00783110" w:rsidRDefault="006364F0" w:rsidP="003C0296">
            <w:pPr>
              <w:spacing w:line="256" w:lineRule="auto"/>
              <w:ind w:left="2"/>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Değerlendirme </w:t>
            </w:r>
          </w:p>
          <w:p w14:paraId="02B64C52" w14:textId="77777777" w:rsidR="006364F0" w:rsidRPr="00783110" w:rsidRDefault="006364F0" w:rsidP="003C0296">
            <w:pPr>
              <w:spacing w:line="256" w:lineRule="auto"/>
              <w:ind w:left="72"/>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Dönemindeki </w:t>
            </w:r>
          </w:p>
          <w:p w14:paraId="269A8BB4" w14:textId="77777777" w:rsidR="006364F0" w:rsidRPr="00783110" w:rsidRDefault="006364F0" w:rsidP="003C0296">
            <w:pPr>
              <w:spacing w:line="256" w:lineRule="auto"/>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Gerçekleşme Değeri (C) </w:t>
            </w:r>
          </w:p>
        </w:tc>
        <w:tc>
          <w:tcPr>
            <w:tcW w:w="770"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11EE4ECA" w14:textId="77777777" w:rsidR="006364F0" w:rsidRPr="00783110" w:rsidRDefault="006364F0" w:rsidP="003C0296">
            <w:pPr>
              <w:spacing w:line="256" w:lineRule="auto"/>
              <w:ind w:left="18"/>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Performans </w:t>
            </w:r>
          </w:p>
          <w:p w14:paraId="7E51500E" w14:textId="77777777" w:rsidR="006364F0" w:rsidRPr="00783110" w:rsidRDefault="006364F0" w:rsidP="003C0296">
            <w:pPr>
              <w:spacing w:line="256" w:lineRule="auto"/>
              <w:ind w:right="48"/>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 </w:t>
            </w:r>
          </w:p>
          <w:p w14:paraId="10791D87" w14:textId="77777777" w:rsidR="006364F0" w:rsidRPr="00783110" w:rsidRDefault="006364F0" w:rsidP="003C0296">
            <w:pPr>
              <w:spacing w:line="256" w:lineRule="auto"/>
              <w:ind w:left="47"/>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(C-A)/(B-A) </w:t>
            </w:r>
          </w:p>
        </w:tc>
      </w:tr>
      <w:tr w:rsidR="006364F0" w:rsidRPr="00783110" w14:paraId="7AF4978C" w14:textId="77777777" w:rsidTr="00C04210">
        <w:trPr>
          <w:trHeight w:val="394"/>
        </w:trPr>
        <w:tc>
          <w:tcPr>
            <w:tcW w:w="1009" w:type="pct"/>
            <w:tcBorders>
              <w:top w:val="single" w:sz="4" w:space="0" w:color="000000"/>
              <w:left w:val="single" w:sz="4" w:space="0" w:color="000000"/>
              <w:bottom w:val="single" w:sz="4" w:space="0" w:color="000000"/>
              <w:right w:val="single" w:sz="4" w:space="0" w:color="000000"/>
            </w:tcBorders>
          </w:tcPr>
          <w:p w14:paraId="577E68E2" w14:textId="77777777" w:rsidR="006364F0" w:rsidRPr="00783110" w:rsidRDefault="006364F0" w:rsidP="003C0296">
            <w:pPr>
              <w:ind w:right="6"/>
              <w:rPr>
                <w:rFonts w:ascii="Times New Roman" w:hAnsi="Times New Roman"/>
                <w:color w:val="000000"/>
                <w:lang w:val="tr-TR"/>
              </w:rPr>
            </w:pPr>
            <w:r w:rsidRPr="00783110">
              <w:rPr>
                <w:rFonts w:ascii="Cambria" w:eastAsia="Cambria" w:hAnsi="Cambria" w:cs="Cambria"/>
                <w:b/>
                <w:color w:val="000000"/>
                <w:sz w:val="20"/>
                <w:lang w:val="tr-TR"/>
              </w:rPr>
              <w:t xml:space="preserve">PG-1.4.1  </w:t>
            </w:r>
            <w:r w:rsidRPr="00783110">
              <w:rPr>
                <w:rFonts w:ascii="Cambria" w:eastAsia="Cambria" w:hAnsi="Cambria" w:cs="Cambria"/>
                <w:bCs/>
                <w:color w:val="000000"/>
                <w:sz w:val="20"/>
                <w:lang w:val="tr-TR"/>
              </w:rPr>
              <w:t>Öğrenciler tarafından alınan ödül sayısı</w:t>
            </w:r>
            <w:r w:rsidRPr="00783110">
              <w:rPr>
                <w:rFonts w:ascii="Cambria" w:eastAsia="Cambria" w:hAnsi="Cambria" w:cs="Cambria"/>
                <w:b/>
                <w:color w:val="000000"/>
                <w:sz w:val="20"/>
                <w:lang w:val="tr-TR"/>
              </w:rPr>
              <w:t xml:space="preserve"> </w:t>
            </w:r>
          </w:p>
        </w:tc>
        <w:tc>
          <w:tcPr>
            <w:tcW w:w="548" w:type="pct"/>
            <w:tcBorders>
              <w:top w:val="single" w:sz="2" w:space="0" w:color="000000"/>
              <w:left w:val="single" w:sz="2" w:space="0" w:color="000000"/>
              <w:bottom w:val="single" w:sz="2" w:space="0" w:color="000000"/>
              <w:right w:val="single" w:sz="2" w:space="0" w:color="000000"/>
            </w:tcBorders>
          </w:tcPr>
          <w:p w14:paraId="278A7DFF" w14:textId="77777777" w:rsidR="006364F0" w:rsidRPr="00783110" w:rsidRDefault="006364F0" w:rsidP="003C0296">
            <w:pPr>
              <w:spacing w:line="256" w:lineRule="auto"/>
              <w:jc w:val="center"/>
              <w:rPr>
                <w:rFonts w:ascii="Times New Roman" w:hAnsi="Times New Roman"/>
                <w:szCs w:val="24"/>
                <w:lang w:val="tr-TR"/>
              </w:rPr>
            </w:pPr>
            <w:r w:rsidRPr="00783110">
              <w:rPr>
                <w:rFonts w:ascii="Times New Roman" w:hAnsi="Times New Roman"/>
                <w:szCs w:val="24"/>
                <w:lang w:val="tr-TR"/>
              </w:rPr>
              <w:t>20</w:t>
            </w:r>
          </w:p>
        </w:tc>
        <w:tc>
          <w:tcPr>
            <w:tcW w:w="726" w:type="pct"/>
            <w:tcBorders>
              <w:top w:val="single" w:sz="2" w:space="0" w:color="000000"/>
              <w:left w:val="single" w:sz="2" w:space="0" w:color="000000"/>
              <w:bottom w:val="single" w:sz="2" w:space="0" w:color="000000"/>
              <w:right w:val="single" w:sz="2" w:space="0" w:color="000000"/>
            </w:tcBorders>
          </w:tcPr>
          <w:p w14:paraId="07105597" w14:textId="028A6FD1" w:rsidR="006364F0" w:rsidRPr="00783110" w:rsidRDefault="00E1182F"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3</w:t>
            </w:r>
          </w:p>
        </w:tc>
        <w:tc>
          <w:tcPr>
            <w:tcW w:w="1078" w:type="pct"/>
            <w:tcBorders>
              <w:top w:val="single" w:sz="2" w:space="0" w:color="000000"/>
              <w:left w:val="single" w:sz="2" w:space="0" w:color="000000"/>
              <w:bottom w:val="single" w:sz="2" w:space="0" w:color="000000"/>
              <w:right w:val="single" w:sz="2" w:space="0" w:color="000000"/>
            </w:tcBorders>
          </w:tcPr>
          <w:p w14:paraId="18B02CF1" w14:textId="13F06179" w:rsidR="006364F0" w:rsidRPr="00783110" w:rsidRDefault="00E1182F"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6</w:t>
            </w:r>
          </w:p>
        </w:tc>
        <w:tc>
          <w:tcPr>
            <w:tcW w:w="868" w:type="pct"/>
            <w:tcBorders>
              <w:top w:val="single" w:sz="2" w:space="0" w:color="000000"/>
              <w:left w:val="single" w:sz="2" w:space="0" w:color="000000"/>
              <w:bottom w:val="single" w:sz="2" w:space="0" w:color="000000"/>
              <w:right w:val="single" w:sz="2" w:space="0" w:color="000000"/>
            </w:tcBorders>
          </w:tcPr>
          <w:p w14:paraId="39B8DE09" w14:textId="07D80973" w:rsidR="006364F0" w:rsidRPr="00783110" w:rsidRDefault="00E1182F"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4</w:t>
            </w:r>
          </w:p>
        </w:tc>
        <w:tc>
          <w:tcPr>
            <w:tcW w:w="770" w:type="pct"/>
            <w:tcBorders>
              <w:top w:val="single" w:sz="2" w:space="0" w:color="000000"/>
              <w:left w:val="single" w:sz="2" w:space="0" w:color="000000"/>
              <w:bottom w:val="single" w:sz="2" w:space="0" w:color="000000"/>
              <w:right w:val="single" w:sz="2" w:space="0" w:color="000000"/>
            </w:tcBorders>
          </w:tcPr>
          <w:p w14:paraId="042AD9DD" w14:textId="63F4B3DE" w:rsidR="006364F0" w:rsidRPr="00783110" w:rsidRDefault="00E1182F" w:rsidP="003C0296">
            <w:pPr>
              <w:spacing w:line="256" w:lineRule="auto"/>
              <w:ind w:left="1"/>
              <w:jc w:val="center"/>
              <w:rPr>
                <w:rFonts w:ascii="Times New Roman" w:hAnsi="Times New Roman"/>
                <w:szCs w:val="24"/>
                <w:lang w:val="tr-TR"/>
              </w:rPr>
            </w:pPr>
            <w:r w:rsidRPr="00783110">
              <w:rPr>
                <w:rFonts w:ascii="Times New Roman" w:hAnsi="Times New Roman"/>
                <w:szCs w:val="24"/>
                <w:lang w:val="tr-TR"/>
              </w:rPr>
              <w:t>0,5</w:t>
            </w:r>
          </w:p>
        </w:tc>
      </w:tr>
      <w:tr w:rsidR="006364F0" w:rsidRPr="00783110" w14:paraId="6ED1B441" w14:textId="77777777" w:rsidTr="00C04210">
        <w:trPr>
          <w:trHeight w:val="394"/>
        </w:trPr>
        <w:tc>
          <w:tcPr>
            <w:tcW w:w="1009" w:type="pct"/>
            <w:tcBorders>
              <w:top w:val="single" w:sz="4" w:space="0" w:color="000000"/>
              <w:left w:val="single" w:sz="4" w:space="0" w:color="000000"/>
              <w:bottom w:val="single" w:sz="4" w:space="0" w:color="000000"/>
              <w:right w:val="single" w:sz="4" w:space="0" w:color="000000"/>
            </w:tcBorders>
          </w:tcPr>
          <w:p w14:paraId="1466D2C5" w14:textId="77777777" w:rsidR="006364F0" w:rsidRPr="00783110" w:rsidRDefault="006364F0" w:rsidP="003C0296">
            <w:pPr>
              <w:rPr>
                <w:rFonts w:ascii="Times New Roman" w:hAnsi="Times New Roman"/>
                <w:color w:val="000000"/>
                <w:lang w:val="tr-TR"/>
              </w:rPr>
            </w:pPr>
            <w:r w:rsidRPr="00783110">
              <w:rPr>
                <w:rFonts w:ascii="Cambria" w:eastAsia="Cambria" w:hAnsi="Cambria" w:cs="Cambria"/>
                <w:b/>
                <w:color w:val="000000"/>
                <w:sz w:val="20"/>
                <w:lang w:val="tr-TR"/>
              </w:rPr>
              <w:t xml:space="preserve">PG-1.4.2  </w:t>
            </w:r>
          </w:p>
          <w:p w14:paraId="47B07B40" w14:textId="77777777" w:rsidR="006364F0" w:rsidRPr="00783110" w:rsidRDefault="006364F0" w:rsidP="003C0296">
            <w:pPr>
              <w:rPr>
                <w:rFonts w:ascii="Times New Roman" w:hAnsi="Times New Roman"/>
                <w:bCs/>
                <w:color w:val="000000"/>
                <w:lang w:val="tr-TR"/>
              </w:rPr>
            </w:pPr>
            <w:r w:rsidRPr="00783110">
              <w:rPr>
                <w:rFonts w:ascii="Cambria" w:eastAsia="Cambria" w:hAnsi="Cambria" w:cs="Cambria"/>
                <w:bCs/>
                <w:color w:val="000000"/>
                <w:sz w:val="20"/>
                <w:lang w:val="tr-TR"/>
              </w:rPr>
              <w:t xml:space="preserve">Ulusal/Uluslararası yarışmaya katılan öğrenci sayısı </w:t>
            </w:r>
          </w:p>
        </w:tc>
        <w:tc>
          <w:tcPr>
            <w:tcW w:w="548" w:type="pct"/>
            <w:tcBorders>
              <w:top w:val="single" w:sz="2" w:space="0" w:color="000000"/>
              <w:left w:val="single" w:sz="2" w:space="0" w:color="000000"/>
              <w:bottom w:val="single" w:sz="2" w:space="0" w:color="000000"/>
              <w:right w:val="single" w:sz="2" w:space="0" w:color="000000"/>
            </w:tcBorders>
          </w:tcPr>
          <w:p w14:paraId="58751C1E" w14:textId="77777777" w:rsidR="006364F0" w:rsidRPr="00783110" w:rsidRDefault="006364F0" w:rsidP="003C0296">
            <w:pPr>
              <w:spacing w:line="256" w:lineRule="auto"/>
              <w:jc w:val="center"/>
              <w:rPr>
                <w:rFonts w:ascii="Times New Roman" w:hAnsi="Times New Roman"/>
                <w:szCs w:val="24"/>
                <w:lang w:val="tr-TR"/>
              </w:rPr>
            </w:pPr>
            <w:r w:rsidRPr="00783110">
              <w:rPr>
                <w:rFonts w:ascii="Times New Roman" w:hAnsi="Times New Roman"/>
                <w:szCs w:val="24"/>
                <w:lang w:val="tr-TR"/>
              </w:rPr>
              <w:t>20</w:t>
            </w:r>
          </w:p>
        </w:tc>
        <w:tc>
          <w:tcPr>
            <w:tcW w:w="726" w:type="pct"/>
            <w:tcBorders>
              <w:top w:val="single" w:sz="2" w:space="0" w:color="000000"/>
              <w:left w:val="single" w:sz="2" w:space="0" w:color="000000"/>
              <w:bottom w:val="single" w:sz="2" w:space="0" w:color="000000"/>
              <w:right w:val="single" w:sz="2" w:space="0" w:color="000000"/>
            </w:tcBorders>
          </w:tcPr>
          <w:p w14:paraId="1FC48AE2" w14:textId="3DA53E4A" w:rsidR="006364F0" w:rsidRPr="00783110" w:rsidRDefault="00E1182F"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9</w:t>
            </w:r>
          </w:p>
        </w:tc>
        <w:tc>
          <w:tcPr>
            <w:tcW w:w="1078" w:type="pct"/>
            <w:tcBorders>
              <w:top w:val="single" w:sz="2" w:space="0" w:color="000000"/>
              <w:left w:val="single" w:sz="2" w:space="0" w:color="000000"/>
              <w:bottom w:val="single" w:sz="2" w:space="0" w:color="000000"/>
              <w:right w:val="single" w:sz="2" w:space="0" w:color="000000"/>
            </w:tcBorders>
          </w:tcPr>
          <w:p w14:paraId="5210CDBA" w14:textId="277A2ED4" w:rsidR="006364F0" w:rsidRPr="00783110" w:rsidRDefault="00E1182F"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20</w:t>
            </w:r>
          </w:p>
        </w:tc>
        <w:tc>
          <w:tcPr>
            <w:tcW w:w="868" w:type="pct"/>
            <w:tcBorders>
              <w:top w:val="single" w:sz="2" w:space="0" w:color="000000"/>
              <w:left w:val="single" w:sz="2" w:space="0" w:color="000000"/>
              <w:bottom w:val="single" w:sz="2" w:space="0" w:color="000000"/>
              <w:right w:val="single" w:sz="2" w:space="0" w:color="000000"/>
            </w:tcBorders>
          </w:tcPr>
          <w:p w14:paraId="69B1394D" w14:textId="1E53ABE3" w:rsidR="006364F0" w:rsidRPr="00783110" w:rsidRDefault="00E1182F"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31</w:t>
            </w:r>
          </w:p>
        </w:tc>
        <w:tc>
          <w:tcPr>
            <w:tcW w:w="770" w:type="pct"/>
            <w:tcBorders>
              <w:top w:val="single" w:sz="2" w:space="0" w:color="000000"/>
              <w:left w:val="single" w:sz="2" w:space="0" w:color="000000"/>
              <w:bottom w:val="single" w:sz="2" w:space="0" w:color="000000"/>
              <w:right w:val="single" w:sz="2" w:space="0" w:color="000000"/>
            </w:tcBorders>
          </w:tcPr>
          <w:p w14:paraId="4EF02BEB" w14:textId="0AF5F7C3" w:rsidR="006364F0" w:rsidRPr="00783110" w:rsidRDefault="00E1182F" w:rsidP="003C0296">
            <w:pPr>
              <w:spacing w:line="256" w:lineRule="auto"/>
              <w:ind w:left="1"/>
              <w:jc w:val="center"/>
              <w:rPr>
                <w:rFonts w:ascii="Times New Roman" w:hAnsi="Times New Roman"/>
                <w:szCs w:val="24"/>
                <w:lang w:val="tr-TR"/>
              </w:rPr>
            </w:pPr>
            <w:r w:rsidRPr="00783110">
              <w:rPr>
                <w:rFonts w:ascii="Times New Roman" w:hAnsi="Times New Roman"/>
                <w:szCs w:val="24"/>
                <w:lang w:val="tr-TR"/>
              </w:rPr>
              <w:t>1</w:t>
            </w:r>
          </w:p>
        </w:tc>
      </w:tr>
      <w:tr w:rsidR="006364F0" w:rsidRPr="00783110" w14:paraId="46BFED41" w14:textId="77777777" w:rsidTr="00C04210">
        <w:trPr>
          <w:trHeight w:val="394"/>
        </w:trPr>
        <w:tc>
          <w:tcPr>
            <w:tcW w:w="1009" w:type="pct"/>
            <w:tcBorders>
              <w:top w:val="single" w:sz="4" w:space="0" w:color="000000"/>
              <w:left w:val="single" w:sz="4" w:space="0" w:color="000000"/>
              <w:bottom w:val="single" w:sz="4" w:space="0" w:color="000000"/>
              <w:right w:val="single" w:sz="4" w:space="0" w:color="000000"/>
            </w:tcBorders>
          </w:tcPr>
          <w:p w14:paraId="7DFD124D" w14:textId="77777777" w:rsidR="006364F0" w:rsidRPr="00783110" w:rsidRDefault="006364F0" w:rsidP="003C0296">
            <w:pPr>
              <w:ind w:right="6"/>
              <w:rPr>
                <w:rFonts w:ascii="Times New Roman" w:hAnsi="Times New Roman"/>
                <w:color w:val="000000"/>
                <w:lang w:val="tr-TR"/>
              </w:rPr>
            </w:pPr>
            <w:r w:rsidRPr="00783110">
              <w:rPr>
                <w:rFonts w:ascii="Cambria" w:eastAsia="Cambria" w:hAnsi="Cambria" w:cs="Cambria"/>
                <w:b/>
                <w:color w:val="000000"/>
                <w:sz w:val="20"/>
                <w:lang w:val="tr-TR"/>
              </w:rPr>
              <w:t xml:space="preserve">PG-1.4.3  </w:t>
            </w:r>
            <w:r w:rsidRPr="00783110">
              <w:rPr>
                <w:rFonts w:ascii="Cambria" w:eastAsia="Cambria" w:hAnsi="Cambria" w:cs="Cambria"/>
                <w:bCs/>
                <w:color w:val="000000"/>
                <w:sz w:val="20"/>
                <w:lang w:val="tr-TR"/>
              </w:rPr>
              <w:t>Öğrenciler tarafından başvuru yapılan proje sayısı</w:t>
            </w:r>
            <w:r w:rsidRPr="00783110">
              <w:rPr>
                <w:rFonts w:ascii="Cambria" w:eastAsia="Cambria" w:hAnsi="Cambria" w:cs="Cambria"/>
                <w:b/>
                <w:color w:val="000000"/>
                <w:sz w:val="20"/>
                <w:lang w:val="tr-TR"/>
              </w:rPr>
              <w:t xml:space="preserve"> </w:t>
            </w:r>
          </w:p>
        </w:tc>
        <w:tc>
          <w:tcPr>
            <w:tcW w:w="548" w:type="pct"/>
            <w:tcBorders>
              <w:top w:val="single" w:sz="2" w:space="0" w:color="000000"/>
              <w:left w:val="single" w:sz="2" w:space="0" w:color="000000"/>
              <w:bottom w:val="single" w:sz="2" w:space="0" w:color="000000"/>
              <w:right w:val="single" w:sz="2" w:space="0" w:color="000000"/>
            </w:tcBorders>
          </w:tcPr>
          <w:p w14:paraId="70B41B5E" w14:textId="77777777" w:rsidR="006364F0" w:rsidRPr="00783110" w:rsidRDefault="006364F0" w:rsidP="003C0296">
            <w:pPr>
              <w:spacing w:line="256" w:lineRule="auto"/>
              <w:jc w:val="center"/>
              <w:rPr>
                <w:rFonts w:ascii="Times New Roman" w:hAnsi="Times New Roman"/>
                <w:szCs w:val="24"/>
                <w:lang w:val="tr-TR"/>
              </w:rPr>
            </w:pPr>
            <w:r w:rsidRPr="00783110">
              <w:rPr>
                <w:rFonts w:ascii="Times New Roman" w:hAnsi="Times New Roman"/>
                <w:szCs w:val="24"/>
                <w:lang w:val="tr-TR"/>
              </w:rPr>
              <w:t>40</w:t>
            </w:r>
          </w:p>
        </w:tc>
        <w:tc>
          <w:tcPr>
            <w:tcW w:w="726" w:type="pct"/>
            <w:tcBorders>
              <w:top w:val="single" w:sz="2" w:space="0" w:color="000000"/>
              <w:left w:val="single" w:sz="2" w:space="0" w:color="000000"/>
              <w:bottom w:val="single" w:sz="2" w:space="0" w:color="000000"/>
              <w:right w:val="single" w:sz="2" w:space="0" w:color="000000"/>
            </w:tcBorders>
          </w:tcPr>
          <w:p w14:paraId="488AC7AE" w14:textId="192EB495" w:rsidR="006364F0" w:rsidRPr="00783110" w:rsidRDefault="00E1182F"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2</w:t>
            </w:r>
          </w:p>
        </w:tc>
        <w:tc>
          <w:tcPr>
            <w:tcW w:w="1078" w:type="pct"/>
            <w:tcBorders>
              <w:top w:val="single" w:sz="2" w:space="0" w:color="000000"/>
              <w:left w:val="single" w:sz="2" w:space="0" w:color="000000"/>
              <w:bottom w:val="single" w:sz="2" w:space="0" w:color="000000"/>
              <w:right w:val="single" w:sz="2" w:space="0" w:color="000000"/>
            </w:tcBorders>
          </w:tcPr>
          <w:p w14:paraId="0F1B32A9" w14:textId="2FD26935" w:rsidR="006364F0" w:rsidRPr="00783110" w:rsidRDefault="00E1182F"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7</w:t>
            </w:r>
          </w:p>
        </w:tc>
        <w:tc>
          <w:tcPr>
            <w:tcW w:w="868" w:type="pct"/>
            <w:tcBorders>
              <w:top w:val="single" w:sz="2" w:space="0" w:color="000000"/>
              <w:left w:val="single" w:sz="2" w:space="0" w:color="000000"/>
              <w:bottom w:val="single" w:sz="2" w:space="0" w:color="000000"/>
              <w:right w:val="single" w:sz="2" w:space="0" w:color="000000"/>
            </w:tcBorders>
          </w:tcPr>
          <w:p w14:paraId="217325B5" w14:textId="42543C12" w:rsidR="006364F0" w:rsidRPr="00783110" w:rsidRDefault="00E1182F"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25</w:t>
            </w:r>
          </w:p>
        </w:tc>
        <w:tc>
          <w:tcPr>
            <w:tcW w:w="770" w:type="pct"/>
            <w:tcBorders>
              <w:top w:val="single" w:sz="2" w:space="0" w:color="000000"/>
              <w:left w:val="single" w:sz="2" w:space="0" w:color="000000"/>
              <w:bottom w:val="single" w:sz="2" w:space="0" w:color="000000"/>
              <w:right w:val="single" w:sz="2" w:space="0" w:color="000000"/>
            </w:tcBorders>
          </w:tcPr>
          <w:p w14:paraId="597A5FF4" w14:textId="34916724" w:rsidR="006364F0" w:rsidRPr="00783110" w:rsidRDefault="00E1182F" w:rsidP="003C0296">
            <w:pPr>
              <w:spacing w:line="256" w:lineRule="auto"/>
              <w:ind w:left="1"/>
              <w:jc w:val="center"/>
              <w:rPr>
                <w:rFonts w:ascii="Times New Roman" w:hAnsi="Times New Roman"/>
                <w:szCs w:val="24"/>
                <w:lang w:val="tr-TR"/>
              </w:rPr>
            </w:pPr>
            <w:r w:rsidRPr="00783110">
              <w:rPr>
                <w:rFonts w:ascii="Times New Roman" w:hAnsi="Times New Roman"/>
                <w:szCs w:val="24"/>
                <w:lang w:val="tr-TR"/>
              </w:rPr>
              <w:t>1</w:t>
            </w:r>
          </w:p>
        </w:tc>
      </w:tr>
      <w:tr w:rsidR="006364F0" w:rsidRPr="00783110" w14:paraId="714B7698" w14:textId="77777777" w:rsidTr="00C04210">
        <w:trPr>
          <w:trHeight w:val="394"/>
        </w:trPr>
        <w:tc>
          <w:tcPr>
            <w:tcW w:w="1009" w:type="pct"/>
            <w:tcBorders>
              <w:top w:val="single" w:sz="4" w:space="0" w:color="000000"/>
              <w:left w:val="single" w:sz="4" w:space="0" w:color="000000"/>
              <w:bottom w:val="single" w:sz="4" w:space="0" w:color="000000"/>
              <w:right w:val="single" w:sz="4" w:space="0" w:color="000000"/>
            </w:tcBorders>
          </w:tcPr>
          <w:p w14:paraId="4BFDB9BE" w14:textId="77777777" w:rsidR="006364F0" w:rsidRPr="00783110" w:rsidRDefault="006364F0" w:rsidP="003C0296">
            <w:pPr>
              <w:ind w:right="139"/>
              <w:jc w:val="both"/>
              <w:rPr>
                <w:rFonts w:ascii="Times New Roman" w:hAnsi="Times New Roman"/>
                <w:color w:val="000000"/>
                <w:lang w:val="tr-TR"/>
              </w:rPr>
            </w:pPr>
            <w:r w:rsidRPr="00783110">
              <w:rPr>
                <w:rFonts w:ascii="Cambria" w:eastAsia="Cambria" w:hAnsi="Cambria" w:cs="Cambria"/>
                <w:b/>
                <w:color w:val="000000"/>
                <w:sz w:val="20"/>
                <w:lang w:val="tr-TR"/>
              </w:rPr>
              <w:t xml:space="preserve">PG-1.4.4  </w:t>
            </w:r>
            <w:r w:rsidRPr="00783110">
              <w:rPr>
                <w:rFonts w:ascii="Cambria" w:eastAsia="Cambria" w:hAnsi="Cambria" w:cs="Cambria"/>
                <w:bCs/>
                <w:color w:val="000000"/>
                <w:sz w:val="20"/>
                <w:lang w:val="tr-TR"/>
              </w:rPr>
              <w:t>Kuluçka vb. merkezlerdeki girişimci öğrenci sayısı</w:t>
            </w:r>
            <w:r w:rsidRPr="00783110">
              <w:rPr>
                <w:rFonts w:ascii="Cambria" w:eastAsia="Cambria" w:hAnsi="Cambria" w:cs="Cambria"/>
                <w:b/>
                <w:color w:val="000000"/>
                <w:sz w:val="20"/>
                <w:lang w:val="tr-TR"/>
              </w:rPr>
              <w:t xml:space="preserve"> </w:t>
            </w:r>
          </w:p>
        </w:tc>
        <w:tc>
          <w:tcPr>
            <w:tcW w:w="548" w:type="pct"/>
            <w:tcBorders>
              <w:top w:val="single" w:sz="2" w:space="0" w:color="000000"/>
              <w:left w:val="single" w:sz="2" w:space="0" w:color="000000"/>
              <w:bottom w:val="single" w:sz="2" w:space="0" w:color="000000"/>
              <w:right w:val="single" w:sz="2" w:space="0" w:color="000000"/>
            </w:tcBorders>
          </w:tcPr>
          <w:p w14:paraId="5FCB93C6" w14:textId="77777777" w:rsidR="006364F0" w:rsidRPr="00783110" w:rsidRDefault="006364F0" w:rsidP="003C0296">
            <w:pPr>
              <w:spacing w:line="256" w:lineRule="auto"/>
              <w:jc w:val="center"/>
              <w:rPr>
                <w:rFonts w:ascii="Times New Roman" w:hAnsi="Times New Roman"/>
                <w:szCs w:val="24"/>
                <w:lang w:val="tr-TR"/>
              </w:rPr>
            </w:pPr>
            <w:r w:rsidRPr="00783110">
              <w:rPr>
                <w:rFonts w:ascii="Times New Roman" w:hAnsi="Times New Roman"/>
                <w:szCs w:val="24"/>
                <w:lang w:val="tr-TR"/>
              </w:rPr>
              <w:t>20</w:t>
            </w:r>
          </w:p>
        </w:tc>
        <w:tc>
          <w:tcPr>
            <w:tcW w:w="726" w:type="pct"/>
            <w:tcBorders>
              <w:top w:val="single" w:sz="2" w:space="0" w:color="000000"/>
              <w:left w:val="single" w:sz="2" w:space="0" w:color="000000"/>
              <w:bottom w:val="single" w:sz="2" w:space="0" w:color="000000"/>
              <w:right w:val="single" w:sz="2" w:space="0" w:color="000000"/>
            </w:tcBorders>
          </w:tcPr>
          <w:p w14:paraId="1FF10665" w14:textId="1BC10A7F" w:rsidR="006364F0" w:rsidRPr="00783110" w:rsidRDefault="00E1182F"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13</w:t>
            </w:r>
          </w:p>
        </w:tc>
        <w:tc>
          <w:tcPr>
            <w:tcW w:w="1078" w:type="pct"/>
            <w:tcBorders>
              <w:top w:val="single" w:sz="2" w:space="0" w:color="000000"/>
              <w:left w:val="single" w:sz="2" w:space="0" w:color="000000"/>
              <w:bottom w:val="single" w:sz="2" w:space="0" w:color="000000"/>
              <w:right w:val="single" w:sz="2" w:space="0" w:color="000000"/>
            </w:tcBorders>
          </w:tcPr>
          <w:p w14:paraId="7C8F2701" w14:textId="73F23894" w:rsidR="006364F0" w:rsidRPr="00783110" w:rsidRDefault="00E1182F"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25</w:t>
            </w:r>
          </w:p>
        </w:tc>
        <w:tc>
          <w:tcPr>
            <w:tcW w:w="868" w:type="pct"/>
            <w:tcBorders>
              <w:top w:val="single" w:sz="2" w:space="0" w:color="000000"/>
              <w:left w:val="single" w:sz="2" w:space="0" w:color="000000"/>
              <w:bottom w:val="single" w:sz="2" w:space="0" w:color="000000"/>
              <w:right w:val="single" w:sz="2" w:space="0" w:color="000000"/>
            </w:tcBorders>
          </w:tcPr>
          <w:p w14:paraId="1AD85B29" w14:textId="2E717F60" w:rsidR="006364F0" w:rsidRPr="00783110" w:rsidRDefault="00E1182F"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0</w:t>
            </w:r>
          </w:p>
        </w:tc>
        <w:tc>
          <w:tcPr>
            <w:tcW w:w="770" w:type="pct"/>
            <w:tcBorders>
              <w:top w:val="single" w:sz="2" w:space="0" w:color="000000"/>
              <w:left w:val="single" w:sz="2" w:space="0" w:color="000000"/>
              <w:bottom w:val="single" w:sz="2" w:space="0" w:color="000000"/>
              <w:right w:val="single" w:sz="2" w:space="0" w:color="000000"/>
            </w:tcBorders>
          </w:tcPr>
          <w:p w14:paraId="792DE8DE" w14:textId="53305838" w:rsidR="006364F0" w:rsidRPr="00783110" w:rsidRDefault="00E1182F" w:rsidP="003C0296">
            <w:pPr>
              <w:spacing w:line="256" w:lineRule="auto"/>
              <w:ind w:left="1"/>
              <w:jc w:val="center"/>
              <w:rPr>
                <w:rFonts w:ascii="Times New Roman" w:hAnsi="Times New Roman"/>
                <w:szCs w:val="24"/>
                <w:lang w:val="tr-TR"/>
              </w:rPr>
            </w:pPr>
            <w:r w:rsidRPr="00783110">
              <w:rPr>
                <w:rFonts w:ascii="Times New Roman" w:hAnsi="Times New Roman"/>
                <w:szCs w:val="24"/>
                <w:lang w:val="tr-TR"/>
              </w:rPr>
              <w:t>0</w:t>
            </w:r>
          </w:p>
        </w:tc>
      </w:tr>
      <w:tr w:rsidR="006364F0" w:rsidRPr="00783110" w14:paraId="7A1DFC53" w14:textId="77777777" w:rsidTr="00C04210">
        <w:trPr>
          <w:trHeight w:val="402"/>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77119F6C" w14:textId="77777777" w:rsidR="006364F0" w:rsidRPr="00783110" w:rsidRDefault="006364F0" w:rsidP="003C0296">
            <w:pPr>
              <w:spacing w:line="256" w:lineRule="auto"/>
              <w:ind w:left="278"/>
              <w:jc w:val="center"/>
              <w:rPr>
                <w:rFonts w:ascii="Times New Roman" w:hAnsi="Times New Roman"/>
                <w:color w:val="000000"/>
                <w:szCs w:val="24"/>
                <w:lang w:val="tr-TR"/>
              </w:rPr>
            </w:pPr>
            <w:r w:rsidRPr="00783110">
              <w:rPr>
                <w:rFonts w:ascii="Times New Roman" w:eastAsia="Calibri" w:hAnsi="Times New Roman"/>
                <w:b/>
                <w:color w:val="000000"/>
                <w:szCs w:val="24"/>
                <w:lang w:val="tr-TR"/>
              </w:rPr>
              <w:t>Hedefe İlişkin Değerlendirmeler</w:t>
            </w:r>
            <w:r w:rsidRPr="00783110">
              <w:rPr>
                <w:rFonts w:ascii="Times New Roman" w:eastAsia="Calibri" w:hAnsi="Times New Roman"/>
                <w:b/>
                <w:color w:val="000000"/>
                <w:szCs w:val="24"/>
                <w:vertAlign w:val="superscript"/>
                <w:lang w:val="tr-TR"/>
              </w:rPr>
              <w:t>**</w:t>
            </w:r>
          </w:p>
        </w:tc>
      </w:tr>
      <w:tr w:rsidR="006364F0" w:rsidRPr="00783110" w14:paraId="41361053" w14:textId="77777777" w:rsidTr="003C0296">
        <w:trPr>
          <w:trHeight w:val="2480"/>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32191BC7" w14:textId="77777777" w:rsidR="00C47964" w:rsidRPr="00C47964" w:rsidRDefault="00C47964" w:rsidP="00C47964">
            <w:pPr>
              <w:spacing w:line="256" w:lineRule="auto"/>
              <w:rPr>
                <w:szCs w:val="24"/>
                <w:lang w:val="tr-TR"/>
              </w:rPr>
            </w:pPr>
            <w:r w:rsidRPr="00C47964">
              <w:rPr>
                <w:szCs w:val="24"/>
                <w:lang w:val="tr-TR"/>
              </w:rPr>
              <w:t xml:space="preserve">Hedef göstergelere yönelik bilgilendirme ve özendirme çalışmalarının yapılmasının faydalı </w:t>
            </w:r>
          </w:p>
          <w:p w14:paraId="6B65F35C" w14:textId="7F113861" w:rsidR="006364F0" w:rsidRPr="00783110" w:rsidRDefault="00C47964" w:rsidP="00C47964">
            <w:pPr>
              <w:spacing w:line="256" w:lineRule="auto"/>
              <w:rPr>
                <w:rFonts w:ascii="Times New Roman" w:hAnsi="Times New Roman"/>
                <w:szCs w:val="24"/>
                <w:lang w:val="tr-TR"/>
              </w:rPr>
            </w:pPr>
            <w:r w:rsidRPr="00C47964">
              <w:rPr>
                <w:szCs w:val="24"/>
                <w:lang w:val="tr-TR"/>
              </w:rPr>
              <w:t>olacağı değerlendirilmiştir.</w:t>
            </w:r>
          </w:p>
        </w:tc>
      </w:tr>
    </w:tbl>
    <w:p w14:paraId="521D1C63" w14:textId="77777777" w:rsidR="006364F0" w:rsidRPr="00783110" w:rsidRDefault="006364F0" w:rsidP="006364F0">
      <w:pPr>
        <w:rPr>
          <w:lang w:val="tr-TR"/>
        </w:rPr>
      </w:pPr>
    </w:p>
    <w:p w14:paraId="41D6F2CF" w14:textId="77777777" w:rsidR="006364F0" w:rsidRPr="00783110" w:rsidRDefault="006364F0" w:rsidP="006364F0">
      <w:pPr>
        <w:rPr>
          <w:lang w:val="tr-TR"/>
        </w:rPr>
      </w:pPr>
      <w:r w:rsidRPr="00783110">
        <w:rPr>
          <w:lang w:val="tr-TR"/>
        </w:rPr>
        <w:br w:type="page"/>
      </w:r>
    </w:p>
    <w:tbl>
      <w:tblPr>
        <w:tblStyle w:val="TableGrid"/>
        <w:tblW w:w="5000" w:type="pct"/>
        <w:tblInd w:w="0" w:type="dxa"/>
        <w:tblCellMar>
          <w:top w:w="104" w:type="dxa"/>
          <w:left w:w="107" w:type="dxa"/>
          <w:right w:w="57" w:type="dxa"/>
        </w:tblCellMar>
        <w:tblLook w:val="04A0" w:firstRow="1" w:lastRow="0" w:firstColumn="1" w:lastColumn="0" w:noHBand="0" w:noVBand="1"/>
      </w:tblPr>
      <w:tblGrid>
        <w:gridCol w:w="1692"/>
        <w:gridCol w:w="1039"/>
        <w:gridCol w:w="1361"/>
        <w:gridCol w:w="1876"/>
        <w:gridCol w:w="1698"/>
        <w:gridCol w:w="1396"/>
      </w:tblGrid>
      <w:tr w:rsidR="006364F0" w:rsidRPr="00783110" w14:paraId="6AF1340C" w14:textId="77777777" w:rsidTr="00C04210">
        <w:trPr>
          <w:trHeight w:val="401"/>
        </w:trPr>
        <w:tc>
          <w:tcPr>
            <w:tcW w:w="5000" w:type="pct"/>
            <w:gridSpan w:val="6"/>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6E2DB7CD" w14:textId="77777777" w:rsidR="006364F0" w:rsidRPr="00783110" w:rsidRDefault="006364F0" w:rsidP="00C20C8C">
            <w:pPr>
              <w:pStyle w:val="ListeParagraf"/>
              <w:numPr>
                <w:ilvl w:val="0"/>
                <w:numId w:val="28"/>
              </w:numPr>
              <w:spacing w:line="256" w:lineRule="auto"/>
              <w:jc w:val="center"/>
              <w:rPr>
                <w:rFonts w:ascii="Times New Roman" w:hAnsi="Times New Roman"/>
                <w:b/>
                <w:color w:val="000000"/>
                <w:sz w:val="20"/>
                <w:szCs w:val="20"/>
                <w:lang w:val="tr-TR"/>
              </w:rPr>
            </w:pPr>
            <w:r w:rsidRPr="00783110">
              <w:rPr>
                <w:rFonts w:ascii="Times New Roman" w:hAnsi="Times New Roman"/>
                <w:b/>
                <w:color w:val="000000"/>
                <w:sz w:val="20"/>
                <w:szCs w:val="20"/>
                <w:lang w:val="tr-TR"/>
              </w:rPr>
              <w:t>AMAÇ HEDEF KARTI 1</w:t>
            </w:r>
          </w:p>
        </w:tc>
      </w:tr>
      <w:tr w:rsidR="006364F0" w:rsidRPr="00CE51F2" w14:paraId="2159D6DE" w14:textId="77777777" w:rsidTr="00C04210">
        <w:trPr>
          <w:trHeight w:val="401"/>
        </w:trPr>
        <w:tc>
          <w:tcPr>
            <w:tcW w:w="1507"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4266A4E0" w14:textId="77777777" w:rsidR="006364F0" w:rsidRPr="00783110" w:rsidRDefault="006364F0" w:rsidP="003C0296">
            <w:pPr>
              <w:spacing w:line="256" w:lineRule="auto"/>
              <w:rPr>
                <w:rFonts w:ascii="Times New Roman" w:hAnsi="Times New Roman"/>
                <w:color w:val="000000"/>
                <w:szCs w:val="24"/>
                <w:lang w:val="tr-TR"/>
              </w:rPr>
            </w:pPr>
            <w:r w:rsidRPr="00783110">
              <w:rPr>
                <w:rFonts w:ascii="Times New Roman" w:eastAsia="Calibri" w:hAnsi="Times New Roman"/>
                <w:b/>
                <w:color w:val="000000"/>
                <w:szCs w:val="24"/>
                <w:lang w:val="tr-TR"/>
              </w:rPr>
              <w:t>A2</w:t>
            </w:r>
          </w:p>
        </w:tc>
        <w:tc>
          <w:tcPr>
            <w:tcW w:w="3493" w:type="pct"/>
            <w:gridSpan w:val="4"/>
            <w:tcBorders>
              <w:top w:val="single" w:sz="4" w:space="0" w:color="000000"/>
              <w:left w:val="single" w:sz="4" w:space="0" w:color="000000"/>
              <w:bottom w:val="single" w:sz="4" w:space="0" w:color="000000"/>
              <w:right w:val="single" w:sz="4" w:space="0" w:color="000000"/>
            </w:tcBorders>
          </w:tcPr>
          <w:p w14:paraId="76CFEA3B" w14:textId="77777777" w:rsidR="006364F0" w:rsidRPr="00783110" w:rsidRDefault="006364F0" w:rsidP="003C0296">
            <w:pPr>
              <w:rPr>
                <w:rFonts w:ascii="Times New Roman" w:hAnsi="Times New Roman"/>
                <w:color w:val="000000"/>
                <w:lang w:val="tr-TR"/>
              </w:rPr>
            </w:pPr>
            <w:r w:rsidRPr="00783110">
              <w:rPr>
                <w:rFonts w:ascii="Cambria" w:eastAsia="Cambria" w:hAnsi="Cambria" w:cs="Cambria"/>
                <w:color w:val="000000"/>
                <w:sz w:val="18"/>
                <w:lang w:val="tr-TR"/>
              </w:rPr>
              <w:t>Araştırma Üniversitesi vizyonunu güçlendirecek nitelikli ve katma değeri yüksek araştırma-geliştirme çalışmalarını yürütmek.</w:t>
            </w:r>
          </w:p>
        </w:tc>
      </w:tr>
      <w:tr w:rsidR="006364F0" w:rsidRPr="00CE51F2" w14:paraId="16D41011" w14:textId="77777777" w:rsidTr="00C04210">
        <w:trPr>
          <w:trHeight w:val="402"/>
        </w:trPr>
        <w:tc>
          <w:tcPr>
            <w:tcW w:w="1507"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hideMark/>
          </w:tcPr>
          <w:p w14:paraId="0E94B8D3" w14:textId="77777777" w:rsidR="006364F0" w:rsidRPr="00783110" w:rsidRDefault="006364F0" w:rsidP="003C0296">
            <w:pPr>
              <w:spacing w:line="256" w:lineRule="auto"/>
              <w:rPr>
                <w:rFonts w:ascii="Times New Roman" w:hAnsi="Times New Roman"/>
                <w:color w:val="000000"/>
                <w:szCs w:val="24"/>
                <w:lang w:val="tr-TR"/>
              </w:rPr>
            </w:pPr>
            <w:r w:rsidRPr="00783110">
              <w:rPr>
                <w:rFonts w:ascii="Times New Roman" w:eastAsia="Calibri" w:hAnsi="Times New Roman"/>
                <w:b/>
                <w:color w:val="000000"/>
                <w:szCs w:val="24"/>
                <w:lang w:val="tr-TR"/>
              </w:rPr>
              <w:t>H2.1</w:t>
            </w:r>
          </w:p>
        </w:tc>
        <w:tc>
          <w:tcPr>
            <w:tcW w:w="3493" w:type="pct"/>
            <w:gridSpan w:val="4"/>
            <w:tcBorders>
              <w:top w:val="single" w:sz="4" w:space="0" w:color="000000"/>
              <w:left w:val="single" w:sz="4" w:space="0" w:color="000000"/>
              <w:bottom w:val="single" w:sz="4" w:space="0" w:color="000000"/>
              <w:right w:val="single" w:sz="4" w:space="0" w:color="000000"/>
            </w:tcBorders>
          </w:tcPr>
          <w:p w14:paraId="7A8336A3" w14:textId="77777777" w:rsidR="006364F0" w:rsidRPr="00783110" w:rsidRDefault="006364F0" w:rsidP="003C0296">
            <w:pPr>
              <w:jc w:val="both"/>
              <w:rPr>
                <w:rFonts w:ascii="Times New Roman" w:hAnsi="Times New Roman"/>
                <w:color w:val="000000"/>
                <w:lang w:val="tr-TR"/>
              </w:rPr>
            </w:pPr>
            <w:r w:rsidRPr="00783110">
              <w:rPr>
                <w:rFonts w:ascii="Cambria" w:eastAsia="Cambria" w:hAnsi="Cambria" w:cs="Cambria"/>
                <w:color w:val="000000"/>
                <w:sz w:val="18"/>
                <w:lang w:val="tr-TR"/>
              </w:rPr>
              <w:t>Uluslararası rekabete açık araştırma-geliştirme çalışmaları için öğrenci/araştırma laboratuvar fiziki alt yapılarının güçlendirilmesi</w:t>
            </w:r>
          </w:p>
        </w:tc>
      </w:tr>
      <w:tr w:rsidR="0018399B" w:rsidRPr="00783110" w14:paraId="36F381E0" w14:textId="77777777" w:rsidTr="00DC265A">
        <w:trPr>
          <w:trHeight w:val="402"/>
        </w:trPr>
        <w:tc>
          <w:tcPr>
            <w:tcW w:w="1507" w:type="pct"/>
            <w:gridSpan w:val="2"/>
            <w:tcBorders>
              <w:top w:val="single" w:sz="2" w:space="0" w:color="000000"/>
              <w:left w:val="single" w:sz="2" w:space="0" w:color="000000"/>
              <w:bottom w:val="single" w:sz="4" w:space="0" w:color="000000"/>
              <w:right w:val="single" w:sz="4" w:space="0" w:color="000000"/>
            </w:tcBorders>
            <w:shd w:val="clear" w:color="auto" w:fill="BDD6EE" w:themeFill="accent1" w:themeFillTint="66"/>
            <w:vAlign w:val="center"/>
          </w:tcPr>
          <w:p w14:paraId="11E0D199" w14:textId="6CEF4310" w:rsidR="0018399B" w:rsidRPr="00783110" w:rsidRDefault="0018399B" w:rsidP="0018399B">
            <w:pPr>
              <w:spacing w:line="256" w:lineRule="auto"/>
              <w:rPr>
                <w:rFonts w:eastAsia="Calibri"/>
                <w:b/>
                <w:color w:val="000000"/>
                <w:szCs w:val="24"/>
                <w:lang w:val="tr-TR"/>
              </w:rPr>
            </w:pPr>
            <w:r w:rsidRPr="00783110">
              <w:rPr>
                <w:rFonts w:ascii="Times New Roman" w:eastAsia="Calibri" w:hAnsi="Times New Roman"/>
                <w:b/>
                <w:color w:val="000000"/>
                <w:szCs w:val="24"/>
                <w:lang w:val="tr-TR"/>
              </w:rPr>
              <w:t xml:space="preserve">H2.1 Performansı </w:t>
            </w:r>
          </w:p>
        </w:tc>
        <w:tc>
          <w:tcPr>
            <w:tcW w:w="3493" w:type="pct"/>
            <w:gridSpan w:val="4"/>
            <w:tcBorders>
              <w:top w:val="single" w:sz="2" w:space="0" w:color="000000"/>
              <w:left w:val="single" w:sz="4" w:space="0" w:color="000000"/>
              <w:bottom w:val="single" w:sz="2" w:space="0" w:color="FFFFFF"/>
              <w:right w:val="single" w:sz="4" w:space="0" w:color="000000"/>
            </w:tcBorders>
          </w:tcPr>
          <w:p w14:paraId="78D5A3A2" w14:textId="63377E7C" w:rsidR="0018399B" w:rsidRPr="00783110" w:rsidRDefault="005B577E" w:rsidP="0018399B">
            <w:pPr>
              <w:jc w:val="both"/>
              <w:rPr>
                <w:rFonts w:ascii="Cambria" w:eastAsia="Cambria" w:hAnsi="Cambria" w:cs="Cambria"/>
                <w:color w:val="000000"/>
                <w:sz w:val="18"/>
                <w:lang w:val="tr-TR"/>
              </w:rPr>
            </w:pPr>
            <w:r>
              <w:rPr>
                <w:rFonts w:ascii="Times New Roman" w:hAnsi="Times New Roman"/>
                <w:sz w:val="18"/>
                <w:szCs w:val="18"/>
                <w:lang w:val="tr-TR"/>
              </w:rPr>
              <w:t>72</w:t>
            </w:r>
          </w:p>
        </w:tc>
      </w:tr>
      <w:tr w:rsidR="006364F0" w:rsidRPr="00783110" w14:paraId="112006A5" w14:textId="77777777" w:rsidTr="0018399B">
        <w:trPr>
          <w:trHeight w:val="1197"/>
        </w:trPr>
        <w:tc>
          <w:tcPr>
            <w:tcW w:w="934"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60791199" w14:textId="77777777" w:rsidR="006364F0" w:rsidRPr="00783110" w:rsidRDefault="006364F0" w:rsidP="003C0296">
            <w:pPr>
              <w:spacing w:line="256" w:lineRule="auto"/>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Performans Göstergesi </w:t>
            </w:r>
          </w:p>
        </w:tc>
        <w:tc>
          <w:tcPr>
            <w:tcW w:w="573"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1FA507FB" w14:textId="77777777" w:rsidR="006364F0" w:rsidRPr="00783110" w:rsidRDefault="006364F0" w:rsidP="003C0296">
            <w:pPr>
              <w:spacing w:line="256" w:lineRule="auto"/>
              <w:ind w:right="51"/>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Hedefe </w:t>
            </w:r>
          </w:p>
          <w:p w14:paraId="192FE328" w14:textId="77777777" w:rsidR="006364F0" w:rsidRPr="00783110" w:rsidRDefault="006364F0" w:rsidP="003C0296">
            <w:pPr>
              <w:spacing w:line="256" w:lineRule="auto"/>
              <w:ind w:right="54"/>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Etkisi (%) </w:t>
            </w:r>
          </w:p>
        </w:tc>
        <w:tc>
          <w:tcPr>
            <w:tcW w:w="751"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5D2A2722" w14:textId="77777777" w:rsidR="006364F0" w:rsidRPr="00783110" w:rsidRDefault="006364F0" w:rsidP="003C0296">
            <w:pPr>
              <w:spacing w:line="256" w:lineRule="auto"/>
              <w:ind w:left="67"/>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Plan Dönemi </w:t>
            </w:r>
          </w:p>
          <w:p w14:paraId="352C26A2" w14:textId="77777777" w:rsidR="006364F0" w:rsidRPr="00783110" w:rsidRDefault="006364F0" w:rsidP="003C0296">
            <w:pPr>
              <w:spacing w:line="256" w:lineRule="auto"/>
              <w:ind w:right="47"/>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Başlangıç </w:t>
            </w:r>
          </w:p>
          <w:p w14:paraId="79D2E22D" w14:textId="77777777" w:rsidR="006364F0" w:rsidRPr="00783110" w:rsidRDefault="006364F0" w:rsidP="003C0296">
            <w:pPr>
              <w:spacing w:line="256" w:lineRule="auto"/>
              <w:ind w:right="45"/>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Değeri</w:t>
            </w:r>
            <w:r w:rsidRPr="00783110">
              <w:rPr>
                <w:rFonts w:ascii="Times New Roman" w:eastAsia="Calibri" w:hAnsi="Times New Roman"/>
                <w:b/>
                <w:color w:val="000000"/>
                <w:sz w:val="20"/>
                <w:szCs w:val="20"/>
                <w:vertAlign w:val="superscript"/>
                <w:lang w:val="tr-TR"/>
              </w:rPr>
              <w:t>*</w:t>
            </w:r>
            <w:r w:rsidRPr="00783110">
              <w:rPr>
                <w:rFonts w:ascii="Times New Roman" w:eastAsia="Calibri" w:hAnsi="Times New Roman"/>
                <w:b/>
                <w:color w:val="000000"/>
                <w:sz w:val="20"/>
                <w:szCs w:val="20"/>
                <w:lang w:val="tr-TR"/>
              </w:rPr>
              <w:t xml:space="preserve"> (A) </w:t>
            </w:r>
          </w:p>
        </w:tc>
        <w:tc>
          <w:tcPr>
            <w:tcW w:w="1035"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2A3BC392" w14:textId="77777777" w:rsidR="006364F0" w:rsidRPr="00783110" w:rsidRDefault="006364F0" w:rsidP="003C0296">
            <w:pPr>
              <w:spacing w:line="256" w:lineRule="auto"/>
              <w:ind w:right="49"/>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Değerlendirme </w:t>
            </w:r>
          </w:p>
          <w:p w14:paraId="51CA8F2E" w14:textId="77777777" w:rsidR="006364F0" w:rsidRPr="00783110" w:rsidRDefault="006364F0" w:rsidP="003C0296">
            <w:pPr>
              <w:spacing w:line="256" w:lineRule="auto"/>
              <w:ind w:right="47"/>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Dönemindeki </w:t>
            </w:r>
          </w:p>
          <w:p w14:paraId="62E3BB10" w14:textId="77777777" w:rsidR="006364F0" w:rsidRPr="00783110" w:rsidRDefault="006364F0" w:rsidP="003C0296">
            <w:pPr>
              <w:spacing w:line="256" w:lineRule="auto"/>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Yılsonu Hedeflenen Değer (B) </w:t>
            </w:r>
          </w:p>
        </w:tc>
        <w:tc>
          <w:tcPr>
            <w:tcW w:w="937"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558C4F78" w14:textId="77777777" w:rsidR="006364F0" w:rsidRPr="00783110" w:rsidRDefault="006364F0" w:rsidP="003C0296">
            <w:pPr>
              <w:spacing w:line="256" w:lineRule="auto"/>
              <w:ind w:left="2"/>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Değerlendirme </w:t>
            </w:r>
          </w:p>
          <w:p w14:paraId="02D195B3" w14:textId="77777777" w:rsidR="006364F0" w:rsidRPr="00783110" w:rsidRDefault="006364F0" w:rsidP="003C0296">
            <w:pPr>
              <w:spacing w:line="256" w:lineRule="auto"/>
              <w:ind w:left="72"/>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Dönemindeki </w:t>
            </w:r>
          </w:p>
          <w:p w14:paraId="3D68A51B" w14:textId="77777777" w:rsidR="006364F0" w:rsidRPr="00783110" w:rsidRDefault="006364F0" w:rsidP="003C0296">
            <w:pPr>
              <w:spacing w:line="256" w:lineRule="auto"/>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Gerçekleşme Değeri (C) </w:t>
            </w:r>
          </w:p>
        </w:tc>
        <w:tc>
          <w:tcPr>
            <w:tcW w:w="770"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7292D5AC" w14:textId="77777777" w:rsidR="006364F0" w:rsidRPr="00783110" w:rsidRDefault="006364F0" w:rsidP="003C0296">
            <w:pPr>
              <w:spacing w:line="256" w:lineRule="auto"/>
              <w:ind w:left="18"/>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Performans </w:t>
            </w:r>
          </w:p>
          <w:p w14:paraId="061C28AA" w14:textId="77777777" w:rsidR="006364F0" w:rsidRPr="00783110" w:rsidRDefault="006364F0" w:rsidP="003C0296">
            <w:pPr>
              <w:spacing w:line="256" w:lineRule="auto"/>
              <w:ind w:right="48"/>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 </w:t>
            </w:r>
          </w:p>
          <w:p w14:paraId="0150BAEF" w14:textId="77777777" w:rsidR="006364F0" w:rsidRPr="00783110" w:rsidRDefault="006364F0" w:rsidP="003C0296">
            <w:pPr>
              <w:spacing w:line="256" w:lineRule="auto"/>
              <w:ind w:left="47"/>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(C-A)/(B-A) </w:t>
            </w:r>
          </w:p>
        </w:tc>
      </w:tr>
      <w:tr w:rsidR="006364F0" w:rsidRPr="00783110" w14:paraId="7A0B93C1" w14:textId="77777777" w:rsidTr="0018399B">
        <w:trPr>
          <w:trHeight w:val="394"/>
        </w:trPr>
        <w:tc>
          <w:tcPr>
            <w:tcW w:w="934" w:type="pct"/>
            <w:tcBorders>
              <w:top w:val="single" w:sz="8" w:space="0" w:color="000000"/>
              <w:left w:val="single" w:sz="8" w:space="0" w:color="000000"/>
              <w:bottom w:val="single" w:sz="8" w:space="0" w:color="000000"/>
              <w:right w:val="single" w:sz="8" w:space="0" w:color="000000"/>
            </w:tcBorders>
          </w:tcPr>
          <w:p w14:paraId="14AB94AE" w14:textId="77777777" w:rsidR="006364F0" w:rsidRPr="00783110" w:rsidRDefault="006364F0" w:rsidP="003C0296">
            <w:pPr>
              <w:spacing w:line="237" w:lineRule="auto"/>
              <w:rPr>
                <w:rFonts w:ascii="Times New Roman" w:hAnsi="Times New Roman"/>
                <w:bCs/>
                <w:color w:val="000000"/>
                <w:lang w:val="tr-TR"/>
              </w:rPr>
            </w:pPr>
            <w:r w:rsidRPr="00783110">
              <w:rPr>
                <w:rFonts w:ascii="Cambria" w:eastAsia="Cambria" w:hAnsi="Cambria" w:cs="Cambria"/>
                <w:b/>
                <w:color w:val="000000"/>
                <w:sz w:val="18"/>
                <w:lang w:val="tr-TR"/>
              </w:rPr>
              <w:t xml:space="preserve">PG.2.1.1. </w:t>
            </w:r>
            <w:r w:rsidRPr="00783110">
              <w:rPr>
                <w:rFonts w:ascii="Cambria" w:eastAsia="Cambria" w:hAnsi="Cambria" w:cs="Cambria"/>
                <w:bCs/>
                <w:color w:val="000000"/>
                <w:sz w:val="18"/>
                <w:lang w:val="tr-TR"/>
              </w:rPr>
              <w:t xml:space="preserve">Öğrenci başına düşen laboratuvar/derslik  alanı (m2) </w:t>
            </w:r>
          </w:p>
          <w:p w14:paraId="157380B0" w14:textId="77777777" w:rsidR="006364F0" w:rsidRPr="00783110" w:rsidRDefault="006364F0" w:rsidP="003C0296">
            <w:pPr>
              <w:rPr>
                <w:rFonts w:ascii="Times New Roman" w:hAnsi="Times New Roman"/>
                <w:color w:val="000000"/>
                <w:lang w:val="tr-TR"/>
              </w:rPr>
            </w:pPr>
            <w:r w:rsidRPr="00783110">
              <w:rPr>
                <w:rFonts w:ascii="Cambria" w:eastAsia="Cambria" w:hAnsi="Cambria" w:cs="Cambria"/>
                <w:b/>
                <w:color w:val="FF0000"/>
                <w:sz w:val="18"/>
                <w:lang w:val="tr-TR"/>
              </w:rPr>
              <w:t xml:space="preserve"> </w:t>
            </w:r>
          </w:p>
        </w:tc>
        <w:tc>
          <w:tcPr>
            <w:tcW w:w="573" w:type="pct"/>
            <w:tcBorders>
              <w:top w:val="single" w:sz="2" w:space="0" w:color="000000"/>
              <w:left w:val="single" w:sz="2" w:space="0" w:color="000000"/>
              <w:bottom w:val="single" w:sz="2" w:space="0" w:color="000000"/>
              <w:right w:val="single" w:sz="2" w:space="0" w:color="000000"/>
            </w:tcBorders>
          </w:tcPr>
          <w:p w14:paraId="0B1C94E1" w14:textId="77777777" w:rsidR="006364F0" w:rsidRPr="00783110" w:rsidRDefault="006364F0" w:rsidP="003C0296">
            <w:pPr>
              <w:spacing w:line="256" w:lineRule="auto"/>
              <w:jc w:val="center"/>
              <w:rPr>
                <w:rFonts w:ascii="Times New Roman" w:hAnsi="Times New Roman"/>
                <w:szCs w:val="24"/>
                <w:lang w:val="tr-TR"/>
              </w:rPr>
            </w:pPr>
            <w:r w:rsidRPr="00783110">
              <w:rPr>
                <w:rFonts w:ascii="Times New Roman" w:hAnsi="Times New Roman"/>
                <w:szCs w:val="24"/>
                <w:lang w:val="tr-TR"/>
              </w:rPr>
              <w:t>40</w:t>
            </w:r>
          </w:p>
        </w:tc>
        <w:tc>
          <w:tcPr>
            <w:tcW w:w="751" w:type="pct"/>
            <w:tcBorders>
              <w:top w:val="single" w:sz="2" w:space="0" w:color="000000"/>
              <w:left w:val="single" w:sz="2" w:space="0" w:color="000000"/>
              <w:bottom w:val="single" w:sz="2" w:space="0" w:color="000000"/>
              <w:right w:val="single" w:sz="2" w:space="0" w:color="000000"/>
            </w:tcBorders>
          </w:tcPr>
          <w:p w14:paraId="628828A8" w14:textId="64E0FEAA" w:rsidR="006364F0" w:rsidRPr="00783110" w:rsidRDefault="00E1182F"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0,95</w:t>
            </w:r>
          </w:p>
        </w:tc>
        <w:tc>
          <w:tcPr>
            <w:tcW w:w="1035" w:type="pct"/>
            <w:tcBorders>
              <w:top w:val="single" w:sz="2" w:space="0" w:color="000000"/>
              <w:left w:val="single" w:sz="2" w:space="0" w:color="000000"/>
              <w:bottom w:val="single" w:sz="2" w:space="0" w:color="000000"/>
              <w:right w:val="single" w:sz="2" w:space="0" w:color="000000"/>
            </w:tcBorders>
          </w:tcPr>
          <w:p w14:paraId="1C8C9DF9" w14:textId="6B6DE321" w:rsidR="006364F0" w:rsidRPr="00783110" w:rsidRDefault="00E1182F"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1,8</w:t>
            </w:r>
          </w:p>
        </w:tc>
        <w:tc>
          <w:tcPr>
            <w:tcW w:w="937" w:type="pct"/>
            <w:tcBorders>
              <w:top w:val="single" w:sz="2" w:space="0" w:color="000000"/>
              <w:left w:val="single" w:sz="2" w:space="0" w:color="000000"/>
              <w:bottom w:val="single" w:sz="2" w:space="0" w:color="000000"/>
              <w:right w:val="single" w:sz="2" w:space="0" w:color="000000"/>
            </w:tcBorders>
          </w:tcPr>
          <w:p w14:paraId="599508A9" w14:textId="153CFD5A" w:rsidR="006364F0" w:rsidRPr="00783110" w:rsidRDefault="00E1182F"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1,79</w:t>
            </w:r>
          </w:p>
        </w:tc>
        <w:tc>
          <w:tcPr>
            <w:tcW w:w="770" w:type="pct"/>
            <w:tcBorders>
              <w:top w:val="single" w:sz="2" w:space="0" w:color="000000"/>
              <w:left w:val="single" w:sz="2" w:space="0" w:color="000000"/>
              <w:bottom w:val="single" w:sz="2" w:space="0" w:color="000000"/>
              <w:right w:val="single" w:sz="2" w:space="0" w:color="000000"/>
            </w:tcBorders>
          </w:tcPr>
          <w:p w14:paraId="457A25DE" w14:textId="5FD011C0" w:rsidR="006364F0" w:rsidRPr="00783110" w:rsidRDefault="00E1182F" w:rsidP="003C0296">
            <w:pPr>
              <w:spacing w:line="256" w:lineRule="auto"/>
              <w:ind w:left="1"/>
              <w:jc w:val="center"/>
              <w:rPr>
                <w:rFonts w:ascii="Times New Roman" w:hAnsi="Times New Roman"/>
                <w:szCs w:val="24"/>
                <w:lang w:val="tr-TR"/>
              </w:rPr>
            </w:pPr>
            <w:r w:rsidRPr="00783110">
              <w:rPr>
                <w:rFonts w:ascii="Times New Roman" w:hAnsi="Times New Roman"/>
                <w:szCs w:val="24"/>
                <w:lang w:val="tr-TR"/>
              </w:rPr>
              <w:t>1</w:t>
            </w:r>
          </w:p>
        </w:tc>
      </w:tr>
      <w:tr w:rsidR="006364F0" w:rsidRPr="00783110" w14:paraId="5D9A64AB" w14:textId="77777777" w:rsidTr="0018399B">
        <w:trPr>
          <w:trHeight w:val="394"/>
        </w:trPr>
        <w:tc>
          <w:tcPr>
            <w:tcW w:w="934" w:type="pct"/>
            <w:tcBorders>
              <w:top w:val="single" w:sz="8" w:space="0" w:color="000000"/>
              <w:left w:val="single" w:sz="8" w:space="0" w:color="000000"/>
              <w:bottom w:val="single" w:sz="8" w:space="0" w:color="000000"/>
              <w:right w:val="single" w:sz="8" w:space="0" w:color="000000"/>
            </w:tcBorders>
            <w:vAlign w:val="center"/>
          </w:tcPr>
          <w:p w14:paraId="293058B6" w14:textId="77777777" w:rsidR="006364F0" w:rsidRPr="00783110" w:rsidRDefault="006364F0" w:rsidP="003C0296">
            <w:pPr>
              <w:spacing w:line="237" w:lineRule="auto"/>
              <w:rPr>
                <w:rFonts w:ascii="Times New Roman" w:hAnsi="Times New Roman"/>
                <w:bCs/>
                <w:color w:val="000000"/>
                <w:lang w:val="tr-TR"/>
              </w:rPr>
            </w:pPr>
            <w:r w:rsidRPr="00783110">
              <w:rPr>
                <w:rFonts w:ascii="Cambria" w:eastAsia="Cambria" w:hAnsi="Cambria" w:cs="Cambria"/>
                <w:b/>
                <w:color w:val="000000"/>
                <w:sz w:val="18"/>
                <w:lang w:val="tr-TR"/>
              </w:rPr>
              <w:t xml:space="preserve">PG.2.1.2. </w:t>
            </w:r>
            <w:r w:rsidRPr="00783110">
              <w:rPr>
                <w:rFonts w:ascii="Cambria" w:eastAsia="Cambria" w:hAnsi="Cambria" w:cs="Cambria"/>
                <w:bCs/>
                <w:color w:val="000000"/>
                <w:sz w:val="18"/>
                <w:lang w:val="tr-TR"/>
              </w:rPr>
              <w:t xml:space="preserve">Aktif kullanılan ve teknolojiyi yakalamış </w:t>
            </w:r>
          </w:p>
          <w:p w14:paraId="3EC812DD" w14:textId="77777777" w:rsidR="006364F0" w:rsidRPr="00783110" w:rsidRDefault="006364F0" w:rsidP="003C0296">
            <w:pPr>
              <w:rPr>
                <w:rFonts w:ascii="Times New Roman" w:hAnsi="Times New Roman"/>
                <w:color w:val="000000"/>
                <w:lang w:val="tr-TR"/>
              </w:rPr>
            </w:pPr>
            <w:r w:rsidRPr="00783110">
              <w:rPr>
                <w:rFonts w:ascii="Cambria" w:eastAsia="Cambria" w:hAnsi="Cambria" w:cs="Cambria"/>
                <w:bCs/>
                <w:color w:val="000000"/>
                <w:sz w:val="18"/>
                <w:lang w:val="tr-TR"/>
              </w:rPr>
              <w:t>laboratuvar ekipman ve cihazları sayısı</w:t>
            </w:r>
            <w:r w:rsidRPr="00783110">
              <w:rPr>
                <w:rFonts w:ascii="Times New Roman" w:hAnsi="Times New Roman"/>
                <w:color w:val="000000"/>
                <w:lang w:val="tr-TR"/>
              </w:rPr>
              <w:t xml:space="preserve"> </w:t>
            </w:r>
            <w:r w:rsidRPr="00783110">
              <w:rPr>
                <w:rFonts w:ascii="Cambria" w:eastAsia="Cambria" w:hAnsi="Cambria" w:cs="Cambria"/>
                <w:b/>
                <w:color w:val="000000"/>
                <w:sz w:val="18"/>
                <w:lang w:val="tr-TR"/>
              </w:rPr>
              <w:t xml:space="preserve"> </w:t>
            </w:r>
          </w:p>
        </w:tc>
        <w:tc>
          <w:tcPr>
            <w:tcW w:w="573" w:type="pct"/>
            <w:tcBorders>
              <w:top w:val="single" w:sz="2" w:space="0" w:color="000000"/>
              <w:left w:val="single" w:sz="2" w:space="0" w:color="000000"/>
              <w:bottom w:val="single" w:sz="2" w:space="0" w:color="000000"/>
              <w:right w:val="single" w:sz="2" w:space="0" w:color="000000"/>
            </w:tcBorders>
          </w:tcPr>
          <w:p w14:paraId="1C886C79" w14:textId="77777777" w:rsidR="006364F0" w:rsidRPr="00783110" w:rsidRDefault="006364F0" w:rsidP="003C0296">
            <w:pPr>
              <w:spacing w:line="256" w:lineRule="auto"/>
              <w:jc w:val="center"/>
              <w:rPr>
                <w:rFonts w:ascii="Times New Roman" w:hAnsi="Times New Roman"/>
                <w:szCs w:val="24"/>
                <w:lang w:val="tr-TR"/>
              </w:rPr>
            </w:pPr>
            <w:r w:rsidRPr="00783110">
              <w:rPr>
                <w:rFonts w:ascii="Times New Roman" w:hAnsi="Times New Roman"/>
                <w:szCs w:val="24"/>
                <w:lang w:val="tr-TR"/>
              </w:rPr>
              <w:t>20</w:t>
            </w:r>
          </w:p>
        </w:tc>
        <w:tc>
          <w:tcPr>
            <w:tcW w:w="751" w:type="pct"/>
            <w:tcBorders>
              <w:top w:val="single" w:sz="2" w:space="0" w:color="000000"/>
              <w:left w:val="single" w:sz="2" w:space="0" w:color="000000"/>
              <w:bottom w:val="single" w:sz="2" w:space="0" w:color="000000"/>
              <w:right w:val="single" w:sz="2" w:space="0" w:color="000000"/>
            </w:tcBorders>
          </w:tcPr>
          <w:p w14:paraId="38B61CAC" w14:textId="5EA64616" w:rsidR="006364F0" w:rsidRPr="00783110" w:rsidRDefault="00E1182F"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82,5</w:t>
            </w:r>
          </w:p>
        </w:tc>
        <w:tc>
          <w:tcPr>
            <w:tcW w:w="1035" w:type="pct"/>
            <w:tcBorders>
              <w:top w:val="single" w:sz="2" w:space="0" w:color="000000"/>
              <w:left w:val="single" w:sz="2" w:space="0" w:color="000000"/>
              <w:bottom w:val="single" w:sz="2" w:space="0" w:color="000000"/>
              <w:right w:val="single" w:sz="2" w:space="0" w:color="000000"/>
            </w:tcBorders>
          </w:tcPr>
          <w:p w14:paraId="3D76CD99" w14:textId="08B6F2A2" w:rsidR="006364F0" w:rsidRPr="00783110" w:rsidRDefault="00E1182F"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106</w:t>
            </w:r>
          </w:p>
        </w:tc>
        <w:tc>
          <w:tcPr>
            <w:tcW w:w="937" w:type="pct"/>
            <w:tcBorders>
              <w:top w:val="single" w:sz="2" w:space="0" w:color="000000"/>
              <w:left w:val="single" w:sz="2" w:space="0" w:color="000000"/>
              <w:bottom w:val="single" w:sz="2" w:space="0" w:color="000000"/>
              <w:right w:val="single" w:sz="2" w:space="0" w:color="000000"/>
            </w:tcBorders>
          </w:tcPr>
          <w:p w14:paraId="11BA3BA1" w14:textId="6E26F659" w:rsidR="006364F0" w:rsidRPr="00783110" w:rsidRDefault="00E1182F"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279</w:t>
            </w:r>
          </w:p>
        </w:tc>
        <w:tc>
          <w:tcPr>
            <w:tcW w:w="770" w:type="pct"/>
            <w:tcBorders>
              <w:top w:val="single" w:sz="2" w:space="0" w:color="000000"/>
              <w:left w:val="single" w:sz="2" w:space="0" w:color="000000"/>
              <w:bottom w:val="single" w:sz="2" w:space="0" w:color="000000"/>
              <w:right w:val="single" w:sz="2" w:space="0" w:color="000000"/>
            </w:tcBorders>
          </w:tcPr>
          <w:p w14:paraId="308E492F" w14:textId="67C5A82B" w:rsidR="006364F0" w:rsidRPr="00783110" w:rsidRDefault="00E1182F" w:rsidP="003C0296">
            <w:pPr>
              <w:spacing w:line="256" w:lineRule="auto"/>
              <w:ind w:left="1"/>
              <w:jc w:val="center"/>
              <w:rPr>
                <w:rFonts w:ascii="Times New Roman" w:hAnsi="Times New Roman"/>
                <w:szCs w:val="24"/>
                <w:lang w:val="tr-TR"/>
              </w:rPr>
            </w:pPr>
            <w:r w:rsidRPr="00783110">
              <w:rPr>
                <w:rFonts w:ascii="Times New Roman" w:hAnsi="Times New Roman"/>
                <w:szCs w:val="24"/>
                <w:lang w:val="tr-TR"/>
              </w:rPr>
              <w:t>1</w:t>
            </w:r>
          </w:p>
        </w:tc>
      </w:tr>
      <w:tr w:rsidR="006364F0" w:rsidRPr="00783110" w14:paraId="1700CAFD" w14:textId="77777777" w:rsidTr="0018399B">
        <w:trPr>
          <w:trHeight w:val="394"/>
        </w:trPr>
        <w:tc>
          <w:tcPr>
            <w:tcW w:w="934" w:type="pct"/>
            <w:tcBorders>
              <w:top w:val="single" w:sz="8" w:space="0" w:color="000000"/>
              <w:left w:val="single" w:sz="8" w:space="0" w:color="000000"/>
              <w:bottom w:val="single" w:sz="8" w:space="0" w:color="000000"/>
              <w:right w:val="single" w:sz="8" w:space="0" w:color="000000"/>
            </w:tcBorders>
            <w:vAlign w:val="center"/>
          </w:tcPr>
          <w:p w14:paraId="0714D0BC" w14:textId="77777777" w:rsidR="006364F0" w:rsidRPr="00783110" w:rsidRDefault="006364F0" w:rsidP="003C0296">
            <w:pPr>
              <w:rPr>
                <w:rFonts w:ascii="Times New Roman" w:hAnsi="Times New Roman"/>
                <w:color w:val="000000"/>
                <w:lang w:val="tr-TR"/>
              </w:rPr>
            </w:pPr>
            <w:r w:rsidRPr="00783110">
              <w:rPr>
                <w:rFonts w:ascii="Cambria" w:eastAsia="Cambria" w:hAnsi="Cambria" w:cs="Cambria"/>
                <w:b/>
                <w:color w:val="000000"/>
                <w:sz w:val="18"/>
                <w:lang w:val="tr-TR"/>
              </w:rPr>
              <w:t xml:space="preserve">PG.2.1.3. </w:t>
            </w:r>
            <w:r w:rsidRPr="00783110">
              <w:rPr>
                <w:rFonts w:ascii="Cambria" w:eastAsia="Cambria" w:hAnsi="Cambria" w:cs="Cambria"/>
                <w:bCs/>
                <w:color w:val="000000"/>
                <w:sz w:val="18"/>
                <w:lang w:val="tr-TR"/>
              </w:rPr>
              <w:t>Tezlerinde pratik uygulama yapabilen lisansüstü öğrenci sayısı</w:t>
            </w:r>
            <w:r w:rsidRPr="00783110">
              <w:rPr>
                <w:rFonts w:ascii="Cambria" w:eastAsia="Cambria" w:hAnsi="Cambria" w:cs="Cambria"/>
                <w:b/>
                <w:color w:val="000000"/>
                <w:sz w:val="18"/>
                <w:lang w:val="tr-TR"/>
              </w:rPr>
              <w:t xml:space="preserve"> </w:t>
            </w:r>
          </w:p>
        </w:tc>
        <w:tc>
          <w:tcPr>
            <w:tcW w:w="573" w:type="pct"/>
            <w:tcBorders>
              <w:top w:val="single" w:sz="2" w:space="0" w:color="000000"/>
              <w:left w:val="single" w:sz="2" w:space="0" w:color="000000"/>
              <w:bottom w:val="single" w:sz="2" w:space="0" w:color="000000"/>
              <w:right w:val="single" w:sz="2" w:space="0" w:color="000000"/>
            </w:tcBorders>
          </w:tcPr>
          <w:p w14:paraId="44988341" w14:textId="77777777" w:rsidR="006364F0" w:rsidRPr="00783110" w:rsidRDefault="006364F0" w:rsidP="003C0296">
            <w:pPr>
              <w:spacing w:line="256" w:lineRule="auto"/>
              <w:jc w:val="center"/>
              <w:rPr>
                <w:rFonts w:ascii="Times New Roman" w:hAnsi="Times New Roman"/>
                <w:szCs w:val="24"/>
                <w:lang w:val="tr-TR"/>
              </w:rPr>
            </w:pPr>
            <w:r w:rsidRPr="00783110">
              <w:rPr>
                <w:rFonts w:ascii="Times New Roman" w:hAnsi="Times New Roman"/>
                <w:szCs w:val="24"/>
                <w:lang w:val="tr-TR"/>
              </w:rPr>
              <w:t>20</w:t>
            </w:r>
          </w:p>
        </w:tc>
        <w:tc>
          <w:tcPr>
            <w:tcW w:w="751" w:type="pct"/>
            <w:tcBorders>
              <w:top w:val="single" w:sz="2" w:space="0" w:color="000000"/>
              <w:left w:val="single" w:sz="2" w:space="0" w:color="000000"/>
              <w:bottom w:val="single" w:sz="2" w:space="0" w:color="000000"/>
              <w:right w:val="single" w:sz="2" w:space="0" w:color="000000"/>
            </w:tcBorders>
          </w:tcPr>
          <w:p w14:paraId="29F02EFA" w14:textId="2A6D4FA5" w:rsidR="006364F0" w:rsidRPr="00783110" w:rsidRDefault="00E1182F"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40,33</w:t>
            </w:r>
          </w:p>
        </w:tc>
        <w:tc>
          <w:tcPr>
            <w:tcW w:w="1035" w:type="pct"/>
            <w:tcBorders>
              <w:top w:val="single" w:sz="2" w:space="0" w:color="000000"/>
              <w:left w:val="single" w:sz="2" w:space="0" w:color="000000"/>
              <w:bottom w:val="single" w:sz="2" w:space="0" w:color="000000"/>
              <w:right w:val="single" w:sz="2" w:space="0" w:color="000000"/>
            </w:tcBorders>
          </w:tcPr>
          <w:p w14:paraId="7E4708E7" w14:textId="5DD906BE" w:rsidR="006364F0" w:rsidRPr="00783110" w:rsidRDefault="00E1182F"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49,33</w:t>
            </w:r>
          </w:p>
        </w:tc>
        <w:tc>
          <w:tcPr>
            <w:tcW w:w="937" w:type="pct"/>
            <w:tcBorders>
              <w:top w:val="single" w:sz="2" w:space="0" w:color="000000"/>
              <w:left w:val="single" w:sz="2" w:space="0" w:color="000000"/>
              <w:bottom w:val="single" w:sz="2" w:space="0" w:color="000000"/>
              <w:right w:val="single" w:sz="2" w:space="0" w:color="000000"/>
            </w:tcBorders>
          </w:tcPr>
          <w:p w14:paraId="062D8F31" w14:textId="78F3FEA9" w:rsidR="006364F0" w:rsidRPr="00783110" w:rsidRDefault="00E1182F"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4,46</w:t>
            </w:r>
          </w:p>
        </w:tc>
        <w:tc>
          <w:tcPr>
            <w:tcW w:w="770" w:type="pct"/>
            <w:tcBorders>
              <w:top w:val="single" w:sz="2" w:space="0" w:color="000000"/>
              <w:left w:val="single" w:sz="2" w:space="0" w:color="000000"/>
              <w:bottom w:val="single" w:sz="2" w:space="0" w:color="000000"/>
              <w:right w:val="single" w:sz="2" w:space="0" w:color="000000"/>
            </w:tcBorders>
          </w:tcPr>
          <w:p w14:paraId="1CDAF54A" w14:textId="437D9F4B" w:rsidR="006364F0" w:rsidRPr="00783110" w:rsidRDefault="00E1182F" w:rsidP="003C0296">
            <w:pPr>
              <w:spacing w:line="256" w:lineRule="auto"/>
              <w:ind w:left="1"/>
              <w:jc w:val="center"/>
              <w:rPr>
                <w:rFonts w:ascii="Times New Roman" w:hAnsi="Times New Roman"/>
                <w:szCs w:val="24"/>
                <w:lang w:val="tr-TR"/>
              </w:rPr>
            </w:pPr>
            <w:r w:rsidRPr="00783110">
              <w:rPr>
                <w:rFonts w:ascii="Times New Roman" w:hAnsi="Times New Roman"/>
                <w:szCs w:val="24"/>
                <w:lang w:val="tr-TR"/>
              </w:rPr>
              <w:t>0</w:t>
            </w:r>
          </w:p>
        </w:tc>
      </w:tr>
      <w:tr w:rsidR="006364F0" w:rsidRPr="00783110" w14:paraId="6E73DF56" w14:textId="77777777" w:rsidTr="0018399B">
        <w:trPr>
          <w:trHeight w:val="394"/>
        </w:trPr>
        <w:tc>
          <w:tcPr>
            <w:tcW w:w="934" w:type="pct"/>
            <w:tcBorders>
              <w:top w:val="single" w:sz="8" w:space="0" w:color="000000"/>
              <w:left w:val="single" w:sz="8" w:space="0" w:color="000000"/>
              <w:bottom w:val="single" w:sz="8" w:space="0" w:color="000000"/>
              <w:right w:val="single" w:sz="8" w:space="0" w:color="000000"/>
            </w:tcBorders>
          </w:tcPr>
          <w:p w14:paraId="1477FABE" w14:textId="77777777" w:rsidR="006364F0" w:rsidRPr="00783110" w:rsidRDefault="006364F0" w:rsidP="003C0296">
            <w:pPr>
              <w:rPr>
                <w:rFonts w:ascii="Times New Roman" w:hAnsi="Times New Roman"/>
                <w:color w:val="000000"/>
                <w:lang w:val="tr-TR"/>
              </w:rPr>
            </w:pPr>
            <w:r w:rsidRPr="00783110">
              <w:rPr>
                <w:rFonts w:ascii="Cambria" w:eastAsia="Cambria" w:hAnsi="Cambria" w:cs="Cambria"/>
                <w:b/>
                <w:color w:val="000000"/>
                <w:sz w:val="18"/>
                <w:lang w:val="tr-TR"/>
              </w:rPr>
              <w:t xml:space="preserve">PG.2.1.4. </w:t>
            </w:r>
            <w:r w:rsidRPr="00783110">
              <w:rPr>
                <w:rFonts w:ascii="Cambria" w:eastAsia="Cambria" w:hAnsi="Cambria" w:cs="Cambria"/>
                <w:bCs/>
                <w:color w:val="000000"/>
                <w:sz w:val="18"/>
                <w:lang w:val="tr-TR"/>
              </w:rPr>
              <w:t>Öğrenci başına düşen performanslı bilgisayar sayısı</w:t>
            </w:r>
            <w:r w:rsidRPr="00783110">
              <w:rPr>
                <w:rFonts w:ascii="Cambria" w:eastAsia="Cambria" w:hAnsi="Cambria" w:cs="Cambria"/>
                <w:b/>
                <w:color w:val="000000"/>
                <w:sz w:val="18"/>
                <w:lang w:val="tr-TR"/>
              </w:rPr>
              <w:t xml:space="preserve"> </w:t>
            </w:r>
          </w:p>
        </w:tc>
        <w:tc>
          <w:tcPr>
            <w:tcW w:w="573" w:type="pct"/>
            <w:tcBorders>
              <w:top w:val="single" w:sz="2" w:space="0" w:color="000000"/>
              <w:left w:val="single" w:sz="2" w:space="0" w:color="000000"/>
              <w:bottom w:val="single" w:sz="2" w:space="0" w:color="000000"/>
              <w:right w:val="single" w:sz="2" w:space="0" w:color="000000"/>
            </w:tcBorders>
          </w:tcPr>
          <w:p w14:paraId="59DB12A7" w14:textId="77777777" w:rsidR="006364F0" w:rsidRPr="00783110" w:rsidRDefault="006364F0" w:rsidP="003C0296">
            <w:pPr>
              <w:spacing w:line="256" w:lineRule="auto"/>
              <w:jc w:val="center"/>
              <w:rPr>
                <w:rFonts w:ascii="Times New Roman" w:hAnsi="Times New Roman"/>
                <w:szCs w:val="24"/>
                <w:lang w:val="tr-TR"/>
              </w:rPr>
            </w:pPr>
            <w:r w:rsidRPr="00783110">
              <w:rPr>
                <w:rFonts w:ascii="Times New Roman" w:hAnsi="Times New Roman"/>
                <w:szCs w:val="24"/>
                <w:lang w:val="tr-TR"/>
              </w:rPr>
              <w:t>20</w:t>
            </w:r>
          </w:p>
        </w:tc>
        <w:tc>
          <w:tcPr>
            <w:tcW w:w="751" w:type="pct"/>
            <w:tcBorders>
              <w:top w:val="single" w:sz="2" w:space="0" w:color="000000"/>
              <w:left w:val="single" w:sz="2" w:space="0" w:color="000000"/>
              <w:bottom w:val="single" w:sz="2" w:space="0" w:color="000000"/>
              <w:right w:val="single" w:sz="2" w:space="0" w:color="000000"/>
            </w:tcBorders>
          </w:tcPr>
          <w:p w14:paraId="44678362" w14:textId="155783DB" w:rsidR="006364F0" w:rsidRPr="00783110" w:rsidRDefault="00E1182F"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0,09</w:t>
            </w:r>
          </w:p>
        </w:tc>
        <w:tc>
          <w:tcPr>
            <w:tcW w:w="1035" w:type="pct"/>
            <w:tcBorders>
              <w:top w:val="single" w:sz="2" w:space="0" w:color="000000"/>
              <w:left w:val="single" w:sz="2" w:space="0" w:color="000000"/>
              <w:bottom w:val="single" w:sz="2" w:space="0" w:color="000000"/>
              <w:right w:val="single" w:sz="2" w:space="0" w:color="000000"/>
            </w:tcBorders>
          </w:tcPr>
          <w:p w14:paraId="522823F6" w14:textId="4D765B34" w:rsidR="006364F0" w:rsidRPr="00783110" w:rsidRDefault="00E1182F"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0,14</w:t>
            </w:r>
          </w:p>
        </w:tc>
        <w:tc>
          <w:tcPr>
            <w:tcW w:w="937" w:type="pct"/>
            <w:tcBorders>
              <w:top w:val="single" w:sz="2" w:space="0" w:color="000000"/>
              <w:left w:val="single" w:sz="2" w:space="0" w:color="000000"/>
              <w:bottom w:val="single" w:sz="2" w:space="0" w:color="000000"/>
              <w:right w:val="single" w:sz="2" w:space="0" w:color="000000"/>
            </w:tcBorders>
          </w:tcPr>
          <w:p w14:paraId="68F87AA4" w14:textId="76928889" w:rsidR="006364F0" w:rsidRPr="00783110" w:rsidRDefault="00E1182F"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0,12</w:t>
            </w:r>
          </w:p>
        </w:tc>
        <w:tc>
          <w:tcPr>
            <w:tcW w:w="770" w:type="pct"/>
            <w:tcBorders>
              <w:top w:val="single" w:sz="2" w:space="0" w:color="000000"/>
              <w:left w:val="single" w:sz="2" w:space="0" w:color="000000"/>
              <w:bottom w:val="single" w:sz="2" w:space="0" w:color="000000"/>
              <w:right w:val="single" w:sz="2" w:space="0" w:color="000000"/>
            </w:tcBorders>
          </w:tcPr>
          <w:p w14:paraId="1F85E376" w14:textId="4CBD8BC2" w:rsidR="006364F0" w:rsidRPr="00783110" w:rsidRDefault="00E1182F" w:rsidP="003C0296">
            <w:pPr>
              <w:spacing w:line="256" w:lineRule="auto"/>
              <w:ind w:left="1"/>
              <w:jc w:val="center"/>
              <w:rPr>
                <w:rFonts w:ascii="Times New Roman" w:hAnsi="Times New Roman"/>
                <w:szCs w:val="24"/>
                <w:lang w:val="tr-TR"/>
              </w:rPr>
            </w:pPr>
            <w:r w:rsidRPr="00783110">
              <w:rPr>
                <w:rFonts w:ascii="Times New Roman" w:hAnsi="Times New Roman"/>
                <w:szCs w:val="24"/>
                <w:lang w:val="tr-TR"/>
              </w:rPr>
              <w:t>0,6</w:t>
            </w:r>
          </w:p>
        </w:tc>
      </w:tr>
      <w:tr w:rsidR="006364F0" w:rsidRPr="00783110" w14:paraId="6CE9425E" w14:textId="77777777" w:rsidTr="00C04210">
        <w:trPr>
          <w:trHeight w:val="402"/>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6E4BCC4B" w14:textId="77777777" w:rsidR="006364F0" w:rsidRPr="00783110" w:rsidRDefault="006364F0" w:rsidP="003C0296">
            <w:pPr>
              <w:spacing w:line="256" w:lineRule="auto"/>
              <w:ind w:left="278"/>
              <w:jc w:val="center"/>
              <w:rPr>
                <w:rFonts w:ascii="Times New Roman" w:hAnsi="Times New Roman"/>
                <w:color w:val="000000"/>
                <w:szCs w:val="24"/>
                <w:lang w:val="tr-TR"/>
              </w:rPr>
            </w:pPr>
            <w:r w:rsidRPr="00783110">
              <w:rPr>
                <w:rFonts w:ascii="Times New Roman" w:eastAsia="Calibri" w:hAnsi="Times New Roman"/>
                <w:b/>
                <w:color w:val="000000"/>
                <w:szCs w:val="24"/>
                <w:lang w:val="tr-TR"/>
              </w:rPr>
              <w:t>Hedefe İlişkin Değerlendirmeler</w:t>
            </w:r>
            <w:r w:rsidRPr="00783110">
              <w:rPr>
                <w:rFonts w:ascii="Times New Roman" w:eastAsia="Calibri" w:hAnsi="Times New Roman"/>
                <w:b/>
                <w:color w:val="000000"/>
                <w:szCs w:val="24"/>
                <w:vertAlign w:val="superscript"/>
                <w:lang w:val="tr-TR"/>
              </w:rPr>
              <w:t>**</w:t>
            </w:r>
          </w:p>
        </w:tc>
      </w:tr>
      <w:tr w:rsidR="006364F0" w:rsidRPr="00CE51F2" w14:paraId="6F2E28C9" w14:textId="77777777" w:rsidTr="003C0296">
        <w:trPr>
          <w:trHeight w:val="2480"/>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4BA40A5B" w14:textId="44CBB86C" w:rsidR="006364F0" w:rsidRPr="00783110" w:rsidRDefault="005B577E" w:rsidP="003C0296">
            <w:pPr>
              <w:spacing w:line="256" w:lineRule="auto"/>
              <w:rPr>
                <w:rFonts w:ascii="Times New Roman" w:hAnsi="Times New Roman"/>
                <w:szCs w:val="24"/>
                <w:lang w:val="tr-TR"/>
              </w:rPr>
            </w:pPr>
            <w:r>
              <w:rPr>
                <w:rFonts w:ascii="Times New Roman" w:hAnsi="Times New Roman"/>
                <w:szCs w:val="24"/>
                <w:lang w:val="tr-TR"/>
              </w:rPr>
              <w:t xml:space="preserve">Bu amaç doğrultusunda </w:t>
            </w:r>
            <w:r w:rsidR="00CA5961">
              <w:rPr>
                <w:rFonts w:ascii="Times New Roman" w:hAnsi="Times New Roman"/>
                <w:szCs w:val="24"/>
                <w:lang w:val="tr-TR"/>
              </w:rPr>
              <w:t>olabildiğince altyapısal gelişim sağlanmaya çalışılmıştır. PG 2.1.3 belirlenen hedef değerinin çok altında kalınmıştır. Planlama dönemi içerisinde gerçekleşen salgın sürecinin çalışmaları pratikten teoriye yönelttiği düşünülmektedir.</w:t>
            </w:r>
          </w:p>
        </w:tc>
      </w:tr>
    </w:tbl>
    <w:p w14:paraId="58DF9E28" w14:textId="77777777" w:rsidR="006364F0" w:rsidRPr="00783110" w:rsidRDefault="006364F0" w:rsidP="006364F0">
      <w:pPr>
        <w:rPr>
          <w:lang w:val="tr-TR"/>
        </w:rPr>
      </w:pPr>
    </w:p>
    <w:p w14:paraId="15C3372E" w14:textId="77777777" w:rsidR="006364F0" w:rsidRPr="00783110" w:rsidRDefault="006364F0" w:rsidP="006364F0">
      <w:pPr>
        <w:rPr>
          <w:lang w:val="tr-TR"/>
        </w:rPr>
      </w:pPr>
      <w:r w:rsidRPr="00783110">
        <w:rPr>
          <w:lang w:val="tr-TR"/>
        </w:rPr>
        <w:br w:type="page"/>
      </w:r>
    </w:p>
    <w:tbl>
      <w:tblPr>
        <w:tblStyle w:val="TableGrid"/>
        <w:tblW w:w="5001" w:type="pct"/>
        <w:tblInd w:w="0" w:type="dxa"/>
        <w:tblCellMar>
          <w:top w:w="104" w:type="dxa"/>
          <w:left w:w="107" w:type="dxa"/>
          <w:right w:w="57" w:type="dxa"/>
        </w:tblCellMar>
        <w:tblLook w:val="04A0" w:firstRow="1" w:lastRow="0" w:firstColumn="1" w:lastColumn="0" w:noHBand="0" w:noVBand="1"/>
      </w:tblPr>
      <w:tblGrid>
        <w:gridCol w:w="1692"/>
        <w:gridCol w:w="1045"/>
        <w:gridCol w:w="1361"/>
        <w:gridCol w:w="1874"/>
        <w:gridCol w:w="1700"/>
        <w:gridCol w:w="1392"/>
      </w:tblGrid>
      <w:tr w:rsidR="006364F0" w:rsidRPr="00783110" w14:paraId="1AA5F2F6" w14:textId="77777777" w:rsidTr="00C04210">
        <w:trPr>
          <w:trHeight w:val="401"/>
        </w:trPr>
        <w:tc>
          <w:tcPr>
            <w:tcW w:w="5000" w:type="pct"/>
            <w:gridSpan w:val="6"/>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7D28A098" w14:textId="77777777" w:rsidR="006364F0" w:rsidRPr="00783110" w:rsidRDefault="006364F0" w:rsidP="00C20C8C">
            <w:pPr>
              <w:pStyle w:val="ListeParagraf"/>
              <w:numPr>
                <w:ilvl w:val="0"/>
                <w:numId w:val="27"/>
              </w:numPr>
              <w:spacing w:line="256" w:lineRule="auto"/>
              <w:jc w:val="center"/>
              <w:rPr>
                <w:rFonts w:ascii="Times New Roman" w:hAnsi="Times New Roman"/>
                <w:b/>
                <w:color w:val="000000"/>
                <w:sz w:val="20"/>
                <w:szCs w:val="20"/>
                <w:lang w:val="tr-TR"/>
              </w:rPr>
            </w:pPr>
            <w:bookmarkStart w:id="67" w:name="_Hlk94188058"/>
            <w:r w:rsidRPr="00783110">
              <w:rPr>
                <w:rFonts w:ascii="Times New Roman" w:hAnsi="Times New Roman"/>
                <w:b/>
                <w:color w:val="000000"/>
                <w:sz w:val="20"/>
                <w:szCs w:val="20"/>
                <w:lang w:val="tr-TR"/>
              </w:rPr>
              <w:t>AMAÇ HEDEF KARTI 2</w:t>
            </w:r>
          </w:p>
        </w:tc>
      </w:tr>
      <w:tr w:rsidR="006364F0" w:rsidRPr="00CE51F2" w14:paraId="3069C9D4" w14:textId="77777777" w:rsidTr="00A44655">
        <w:trPr>
          <w:trHeight w:val="401"/>
        </w:trPr>
        <w:tc>
          <w:tcPr>
            <w:tcW w:w="1509"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6B669810" w14:textId="77777777" w:rsidR="006364F0" w:rsidRPr="00783110" w:rsidRDefault="006364F0" w:rsidP="003C0296">
            <w:pPr>
              <w:spacing w:line="256" w:lineRule="auto"/>
              <w:rPr>
                <w:rFonts w:ascii="Times New Roman" w:hAnsi="Times New Roman"/>
                <w:color w:val="000000"/>
                <w:szCs w:val="24"/>
                <w:lang w:val="tr-TR"/>
              </w:rPr>
            </w:pPr>
            <w:r w:rsidRPr="00783110">
              <w:rPr>
                <w:rFonts w:ascii="Times New Roman" w:eastAsia="Calibri" w:hAnsi="Times New Roman"/>
                <w:b/>
                <w:color w:val="000000"/>
                <w:szCs w:val="24"/>
                <w:lang w:val="tr-TR"/>
              </w:rPr>
              <w:t>A2</w:t>
            </w:r>
          </w:p>
        </w:tc>
        <w:tc>
          <w:tcPr>
            <w:tcW w:w="3491" w:type="pct"/>
            <w:gridSpan w:val="4"/>
            <w:tcBorders>
              <w:top w:val="single" w:sz="8" w:space="0" w:color="000000"/>
              <w:left w:val="single" w:sz="8" w:space="0" w:color="000000"/>
              <w:bottom w:val="single" w:sz="8" w:space="0" w:color="000000"/>
              <w:right w:val="single" w:sz="8" w:space="0" w:color="000000"/>
            </w:tcBorders>
          </w:tcPr>
          <w:p w14:paraId="59E48FB4" w14:textId="77777777" w:rsidR="006364F0" w:rsidRPr="00783110" w:rsidRDefault="006364F0" w:rsidP="003C0296">
            <w:pPr>
              <w:jc w:val="both"/>
              <w:rPr>
                <w:rFonts w:ascii="Times New Roman" w:hAnsi="Times New Roman"/>
                <w:color w:val="000000"/>
                <w:lang w:val="tr-TR"/>
              </w:rPr>
            </w:pPr>
            <w:r w:rsidRPr="00783110">
              <w:rPr>
                <w:rFonts w:ascii="Cambria" w:eastAsia="Cambria" w:hAnsi="Cambria" w:cs="Cambria"/>
                <w:color w:val="000000"/>
                <w:sz w:val="18"/>
                <w:lang w:val="tr-TR"/>
              </w:rPr>
              <w:t xml:space="preserve">Araştırma Üniversitesi vizyonunu güçlendirecek nitelikli ve katma değeri yüksek araştırma-geliştirme çalışmalarını yürütmek. </w:t>
            </w:r>
          </w:p>
        </w:tc>
      </w:tr>
      <w:tr w:rsidR="006364F0" w:rsidRPr="00CE51F2" w14:paraId="300C3C7D" w14:textId="77777777" w:rsidTr="00A44655">
        <w:trPr>
          <w:trHeight w:val="402"/>
        </w:trPr>
        <w:tc>
          <w:tcPr>
            <w:tcW w:w="1509"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hideMark/>
          </w:tcPr>
          <w:p w14:paraId="657090E5" w14:textId="77777777" w:rsidR="006364F0" w:rsidRPr="00783110" w:rsidRDefault="006364F0" w:rsidP="003C0296">
            <w:pPr>
              <w:spacing w:line="256" w:lineRule="auto"/>
              <w:rPr>
                <w:rFonts w:ascii="Times New Roman" w:hAnsi="Times New Roman"/>
                <w:color w:val="000000"/>
                <w:szCs w:val="24"/>
                <w:lang w:val="tr-TR"/>
              </w:rPr>
            </w:pPr>
            <w:r w:rsidRPr="00783110">
              <w:rPr>
                <w:rFonts w:ascii="Times New Roman" w:eastAsia="Calibri" w:hAnsi="Times New Roman"/>
                <w:b/>
                <w:color w:val="000000"/>
                <w:szCs w:val="24"/>
                <w:lang w:val="tr-TR"/>
              </w:rPr>
              <w:t>H2.2</w:t>
            </w:r>
          </w:p>
        </w:tc>
        <w:tc>
          <w:tcPr>
            <w:tcW w:w="3491" w:type="pct"/>
            <w:gridSpan w:val="4"/>
            <w:tcBorders>
              <w:top w:val="single" w:sz="8" w:space="0" w:color="000000"/>
              <w:left w:val="single" w:sz="8" w:space="0" w:color="000000"/>
              <w:bottom w:val="single" w:sz="8" w:space="0" w:color="000000"/>
              <w:right w:val="single" w:sz="8" w:space="0" w:color="000000"/>
            </w:tcBorders>
          </w:tcPr>
          <w:p w14:paraId="2A739AF4" w14:textId="77777777" w:rsidR="006364F0" w:rsidRPr="00783110" w:rsidRDefault="006364F0" w:rsidP="003C0296">
            <w:pPr>
              <w:rPr>
                <w:rFonts w:ascii="Times New Roman" w:hAnsi="Times New Roman"/>
                <w:color w:val="000000"/>
                <w:lang w:val="tr-TR"/>
              </w:rPr>
            </w:pPr>
            <w:r w:rsidRPr="00783110">
              <w:rPr>
                <w:rFonts w:ascii="Cambria" w:eastAsia="Cambria" w:hAnsi="Cambria" w:cs="Cambria"/>
                <w:color w:val="000000"/>
                <w:sz w:val="18"/>
                <w:lang w:val="tr-TR"/>
              </w:rPr>
              <w:t xml:space="preserve">Uluslararası nitelikli ve disiplinlerarası çalışma yapabilen, araştırma potansiyeli yüksek akademik personel ve araştırmacı sayısının artırılması. </w:t>
            </w:r>
          </w:p>
        </w:tc>
      </w:tr>
      <w:tr w:rsidR="0018399B" w:rsidRPr="00783110" w14:paraId="165E2C08" w14:textId="77777777" w:rsidTr="00A44655">
        <w:trPr>
          <w:trHeight w:val="402"/>
        </w:trPr>
        <w:tc>
          <w:tcPr>
            <w:tcW w:w="1509" w:type="pct"/>
            <w:gridSpan w:val="2"/>
            <w:tcBorders>
              <w:top w:val="single" w:sz="2" w:space="0" w:color="000000"/>
              <w:left w:val="single" w:sz="2" w:space="0" w:color="000000"/>
              <w:bottom w:val="single" w:sz="4" w:space="0" w:color="000000"/>
              <w:right w:val="single" w:sz="4" w:space="0" w:color="000000"/>
            </w:tcBorders>
            <w:shd w:val="clear" w:color="auto" w:fill="BDD6EE" w:themeFill="accent1" w:themeFillTint="66"/>
            <w:vAlign w:val="center"/>
          </w:tcPr>
          <w:p w14:paraId="50C78F23" w14:textId="6886679C" w:rsidR="0018399B" w:rsidRPr="00783110" w:rsidRDefault="0018399B" w:rsidP="0018399B">
            <w:pPr>
              <w:spacing w:line="256" w:lineRule="auto"/>
              <w:rPr>
                <w:rFonts w:eastAsia="Calibri"/>
                <w:b/>
                <w:color w:val="000000"/>
                <w:szCs w:val="24"/>
                <w:lang w:val="tr-TR"/>
              </w:rPr>
            </w:pPr>
            <w:r w:rsidRPr="00783110">
              <w:rPr>
                <w:rFonts w:ascii="Times New Roman" w:eastAsia="Calibri" w:hAnsi="Times New Roman"/>
                <w:b/>
                <w:color w:val="000000"/>
                <w:szCs w:val="24"/>
                <w:lang w:val="tr-TR"/>
              </w:rPr>
              <w:t xml:space="preserve">H2.2 Performansı </w:t>
            </w:r>
          </w:p>
        </w:tc>
        <w:tc>
          <w:tcPr>
            <w:tcW w:w="3491" w:type="pct"/>
            <w:gridSpan w:val="4"/>
            <w:tcBorders>
              <w:top w:val="single" w:sz="2" w:space="0" w:color="000000"/>
              <w:left w:val="single" w:sz="4" w:space="0" w:color="000000"/>
              <w:bottom w:val="single" w:sz="2" w:space="0" w:color="FFFFFF"/>
              <w:right w:val="single" w:sz="4" w:space="0" w:color="000000"/>
            </w:tcBorders>
          </w:tcPr>
          <w:p w14:paraId="12CB252F" w14:textId="7B6B6365" w:rsidR="0018399B" w:rsidRPr="00783110" w:rsidRDefault="00697799" w:rsidP="0018399B">
            <w:pPr>
              <w:rPr>
                <w:rFonts w:ascii="Cambria" w:eastAsia="Cambria" w:hAnsi="Cambria" w:cs="Cambria"/>
                <w:color w:val="000000"/>
                <w:sz w:val="18"/>
                <w:lang w:val="tr-TR"/>
              </w:rPr>
            </w:pPr>
            <w:r>
              <w:rPr>
                <w:rFonts w:ascii="Times New Roman" w:hAnsi="Times New Roman"/>
                <w:sz w:val="18"/>
                <w:szCs w:val="18"/>
                <w:lang w:val="tr-TR"/>
              </w:rPr>
              <w:t>100</w:t>
            </w:r>
          </w:p>
        </w:tc>
      </w:tr>
      <w:tr w:rsidR="006364F0" w:rsidRPr="00783110" w14:paraId="5AF310BA" w14:textId="77777777" w:rsidTr="00A44655">
        <w:trPr>
          <w:trHeight w:val="1197"/>
        </w:trPr>
        <w:tc>
          <w:tcPr>
            <w:tcW w:w="933"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60794393" w14:textId="77777777" w:rsidR="006364F0" w:rsidRPr="00783110" w:rsidRDefault="006364F0" w:rsidP="003C0296">
            <w:pPr>
              <w:spacing w:line="256" w:lineRule="auto"/>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Performans Göstergesi </w:t>
            </w:r>
          </w:p>
        </w:tc>
        <w:tc>
          <w:tcPr>
            <w:tcW w:w="575"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27225923" w14:textId="77777777" w:rsidR="006364F0" w:rsidRPr="00783110" w:rsidRDefault="006364F0" w:rsidP="003C0296">
            <w:pPr>
              <w:spacing w:line="256" w:lineRule="auto"/>
              <w:ind w:right="51"/>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Hedefe </w:t>
            </w:r>
          </w:p>
          <w:p w14:paraId="6BC25B6B" w14:textId="77777777" w:rsidR="006364F0" w:rsidRPr="00783110" w:rsidRDefault="006364F0" w:rsidP="003C0296">
            <w:pPr>
              <w:spacing w:line="256" w:lineRule="auto"/>
              <w:ind w:right="54"/>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Etkisi (%) </w:t>
            </w:r>
          </w:p>
        </w:tc>
        <w:tc>
          <w:tcPr>
            <w:tcW w:w="751"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1A3A118F" w14:textId="77777777" w:rsidR="006364F0" w:rsidRPr="00783110" w:rsidRDefault="006364F0" w:rsidP="003C0296">
            <w:pPr>
              <w:spacing w:line="256" w:lineRule="auto"/>
              <w:ind w:left="67"/>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Plan Dönemi </w:t>
            </w:r>
          </w:p>
          <w:p w14:paraId="40C04DD3" w14:textId="77777777" w:rsidR="006364F0" w:rsidRPr="00783110" w:rsidRDefault="006364F0" w:rsidP="003C0296">
            <w:pPr>
              <w:spacing w:line="256" w:lineRule="auto"/>
              <w:ind w:right="47"/>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Başlangıç </w:t>
            </w:r>
          </w:p>
          <w:p w14:paraId="2C767E4E" w14:textId="77777777" w:rsidR="006364F0" w:rsidRPr="00783110" w:rsidRDefault="006364F0" w:rsidP="003C0296">
            <w:pPr>
              <w:spacing w:line="256" w:lineRule="auto"/>
              <w:ind w:right="45"/>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Değeri</w:t>
            </w:r>
            <w:r w:rsidRPr="00783110">
              <w:rPr>
                <w:rFonts w:ascii="Times New Roman" w:eastAsia="Calibri" w:hAnsi="Times New Roman"/>
                <w:b/>
                <w:color w:val="000000"/>
                <w:sz w:val="20"/>
                <w:szCs w:val="20"/>
                <w:vertAlign w:val="superscript"/>
                <w:lang w:val="tr-TR"/>
              </w:rPr>
              <w:t>*</w:t>
            </w:r>
            <w:r w:rsidRPr="00783110">
              <w:rPr>
                <w:rFonts w:ascii="Times New Roman" w:eastAsia="Calibri" w:hAnsi="Times New Roman"/>
                <w:b/>
                <w:color w:val="000000"/>
                <w:sz w:val="20"/>
                <w:szCs w:val="20"/>
                <w:lang w:val="tr-TR"/>
              </w:rPr>
              <w:t xml:space="preserve"> (A) </w:t>
            </w:r>
          </w:p>
        </w:tc>
        <w:tc>
          <w:tcPr>
            <w:tcW w:w="1034"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58D84A54" w14:textId="77777777" w:rsidR="006364F0" w:rsidRPr="00783110" w:rsidRDefault="006364F0" w:rsidP="003C0296">
            <w:pPr>
              <w:spacing w:line="256" w:lineRule="auto"/>
              <w:ind w:right="49"/>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Değerlendirme </w:t>
            </w:r>
          </w:p>
          <w:p w14:paraId="7CA86A1B" w14:textId="77777777" w:rsidR="006364F0" w:rsidRPr="00783110" w:rsidRDefault="006364F0" w:rsidP="003C0296">
            <w:pPr>
              <w:spacing w:line="256" w:lineRule="auto"/>
              <w:ind w:right="47"/>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Dönemindeki </w:t>
            </w:r>
          </w:p>
          <w:p w14:paraId="63FB75BB" w14:textId="77777777" w:rsidR="006364F0" w:rsidRPr="00783110" w:rsidRDefault="006364F0" w:rsidP="003C0296">
            <w:pPr>
              <w:spacing w:line="256" w:lineRule="auto"/>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Yılsonu Hedeflenen Değer (B) </w:t>
            </w:r>
          </w:p>
        </w:tc>
        <w:tc>
          <w:tcPr>
            <w:tcW w:w="938"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40E084BD" w14:textId="77777777" w:rsidR="006364F0" w:rsidRPr="00783110" w:rsidRDefault="006364F0" w:rsidP="003C0296">
            <w:pPr>
              <w:spacing w:line="256" w:lineRule="auto"/>
              <w:ind w:left="2"/>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Değerlendirme </w:t>
            </w:r>
          </w:p>
          <w:p w14:paraId="00511F88" w14:textId="77777777" w:rsidR="006364F0" w:rsidRPr="00783110" w:rsidRDefault="006364F0" w:rsidP="003C0296">
            <w:pPr>
              <w:spacing w:line="256" w:lineRule="auto"/>
              <w:ind w:left="72"/>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Dönemindeki </w:t>
            </w:r>
          </w:p>
          <w:p w14:paraId="433341DA" w14:textId="77777777" w:rsidR="006364F0" w:rsidRPr="00783110" w:rsidRDefault="006364F0" w:rsidP="003C0296">
            <w:pPr>
              <w:spacing w:line="256" w:lineRule="auto"/>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Gerçekleşme Değeri (C) </w:t>
            </w:r>
          </w:p>
        </w:tc>
        <w:tc>
          <w:tcPr>
            <w:tcW w:w="769"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207230CD" w14:textId="77777777" w:rsidR="006364F0" w:rsidRPr="00783110" w:rsidRDefault="006364F0" w:rsidP="003C0296">
            <w:pPr>
              <w:spacing w:line="256" w:lineRule="auto"/>
              <w:ind w:left="18"/>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Performans </w:t>
            </w:r>
          </w:p>
          <w:p w14:paraId="57C6D9D9" w14:textId="77777777" w:rsidR="006364F0" w:rsidRPr="00783110" w:rsidRDefault="006364F0" w:rsidP="003C0296">
            <w:pPr>
              <w:spacing w:line="256" w:lineRule="auto"/>
              <w:ind w:right="48"/>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 </w:t>
            </w:r>
          </w:p>
          <w:p w14:paraId="02A04E93" w14:textId="77777777" w:rsidR="006364F0" w:rsidRPr="00783110" w:rsidRDefault="006364F0" w:rsidP="003C0296">
            <w:pPr>
              <w:spacing w:line="256" w:lineRule="auto"/>
              <w:ind w:left="47"/>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(C-A)/(B-A) </w:t>
            </w:r>
          </w:p>
        </w:tc>
      </w:tr>
      <w:tr w:rsidR="006364F0" w:rsidRPr="00783110" w14:paraId="0818F84D" w14:textId="77777777" w:rsidTr="00A44655">
        <w:trPr>
          <w:trHeight w:val="394"/>
        </w:trPr>
        <w:tc>
          <w:tcPr>
            <w:tcW w:w="933" w:type="pct"/>
            <w:tcBorders>
              <w:top w:val="single" w:sz="8" w:space="0" w:color="000000"/>
              <w:left w:val="single" w:sz="8" w:space="0" w:color="000000"/>
              <w:bottom w:val="single" w:sz="8" w:space="0" w:color="000000"/>
              <w:right w:val="single" w:sz="8" w:space="0" w:color="000000"/>
            </w:tcBorders>
          </w:tcPr>
          <w:p w14:paraId="39D599AC" w14:textId="77777777" w:rsidR="006364F0" w:rsidRPr="00783110" w:rsidRDefault="006364F0" w:rsidP="003C0296">
            <w:pPr>
              <w:ind w:right="66"/>
              <w:rPr>
                <w:rFonts w:ascii="Times New Roman" w:hAnsi="Times New Roman"/>
                <w:color w:val="000000"/>
                <w:lang w:val="tr-TR"/>
              </w:rPr>
            </w:pPr>
            <w:r w:rsidRPr="00783110">
              <w:rPr>
                <w:rFonts w:ascii="Cambria" w:eastAsia="Cambria" w:hAnsi="Cambria" w:cs="Cambria"/>
                <w:b/>
                <w:color w:val="000000"/>
                <w:sz w:val="18"/>
                <w:lang w:val="tr-TR"/>
              </w:rPr>
              <w:t xml:space="preserve">PG.2.2.1. </w:t>
            </w:r>
            <w:r w:rsidRPr="00783110">
              <w:rPr>
                <w:rFonts w:ascii="Cambria" w:eastAsia="Cambria" w:hAnsi="Cambria" w:cs="Cambria"/>
                <w:bCs/>
                <w:color w:val="000000"/>
                <w:sz w:val="18"/>
                <w:lang w:val="tr-TR"/>
              </w:rPr>
              <w:t>Dış kaynaklı projede yer alan akademik personel ve araştırmacı sayısı</w:t>
            </w:r>
            <w:r w:rsidRPr="00783110">
              <w:rPr>
                <w:rFonts w:ascii="Cambria" w:eastAsia="Cambria" w:hAnsi="Cambria" w:cs="Cambria"/>
                <w:b/>
                <w:color w:val="000000"/>
                <w:sz w:val="18"/>
                <w:lang w:val="tr-TR"/>
              </w:rPr>
              <w:t xml:space="preserve"> </w:t>
            </w:r>
          </w:p>
        </w:tc>
        <w:tc>
          <w:tcPr>
            <w:tcW w:w="575" w:type="pct"/>
            <w:tcBorders>
              <w:top w:val="single" w:sz="2" w:space="0" w:color="000000"/>
              <w:left w:val="single" w:sz="2" w:space="0" w:color="000000"/>
              <w:bottom w:val="single" w:sz="2" w:space="0" w:color="000000"/>
              <w:right w:val="single" w:sz="2" w:space="0" w:color="000000"/>
            </w:tcBorders>
          </w:tcPr>
          <w:p w14:paraId="52752DC1" w14:textId="77777777" w:rsidR="006364F0" w:rsidRPr="00783110" w:rsidRDefault="006364F0" w:rsidP="003C0296">
            <w:pPr>
              <w:spacing w:line="256" w:lineRule="auto"/>
              <w:jc w:val="center"/>
              <w:rPr>
                <w:rFonts w:ascii="Times New Roman" w:hAnsi="Times New Roman"/>
                <w:szCs w:val="24"/>
                <w:lang w:val="tr-TR"/>
              </w:rPr>
            </w:pPr>
            <w:r w:rsidRPr="00783110">
              <w:rPr>
                <w:rFonts w:ascii="Times New Roman" w:hAnsi="Times New Roman"/>
                <w:szCs w:val="24"/>
                <w:lang w:val="tr-TR"/>
              </w:rPr>
              <w:t>60</w:t>
            </w:r>
          </w:p>
        </w:tc>
        <w:tc>
          <w:tcPr>
            <w:tcW w:w="751" w:type="pct"/>
            <w:tcBorders>
              <w:top w:val="single" w:sz="2" w:space="0" w:color="000000"/>
              <w:left w:val="single" w:sz="2" w:space="0" w:color="000000"/>
              <w:bottom w:val="single" w:sz="2" w:space="0" w:color="000000"/>
              <w:right w:val="single" w:sz="2" w:space="0" w:color="000000"/>
            </w:tcBorders>
          </w:tcPr>
          <w:p w14:paraId="74692FE2" w14:textId="6FE89BA6" w:rsidR="006364F0" w:rsidRPr="00783110" w:rsidRDefault="00113071"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4,5</w:t>
            </w:r>
          </w:p>
        </w:tc>
        <w:tc>
          <w:tcPr>
            <w:tcW w:w="1034" w:type="pct"/>
            <w:tcBorders>
              <w:top w:val="single" w:sz="2" w:space="0" w:color="000000"/>
              <w:left w:val="single" w:sz="2" w:space="0" w:color="000000"/>
              <w:bottom w:val="single" w:sz="2" w:space="0" w:color="000000"/>
              <w:right w:val="single" w:sz="2" w:space="0" w:color="000000"/>
            </w:tcBorders>
          </w:tcPr>
          <w:p w14:paraId="025EEB17" w14:textId="5392BB49" w:rsidR="006364F0" w:rsidRPr="00783110" w:rsidRDefault="00113071"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9,67</w:t>
            </w:r>
          </w:p>
        </w:tc>
        <w:tc>
          <w:tcPr>
            <w:tcW w:w="938" w:type="pct"/>
            <w:tcBorders>
              <w:top w:val="single" w:sz="2" w:space="0" w:color="000000"/>
              <w:left w:val="single" w:sz="2" w:space="0" w:color="000000"/>
              <w:bottom w:val="single" w:sz="2" w:space="0" w:color="000000"/>
              <w:right w:val="single" w:sz="2" w:space="0" w:color="000000"/>
            </w:tcBorders>
          </w:tcPr>
          <w:p w14:paraId="0E6D79BF" w14:textId="0F0DD17A" w:rsidR="006364F0" w:rsidRPr="00783110" w:rsidRDefault="00113071"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22,49</w:t>
            </w:r>
          </w:p>
        </w:tc>
        <w:tc>
          <w:tcPr>
            <w:tcW w:w="769" w:type="pct"/>
            <w:tcBorders>
              <w:top w:val="single" w:sz="2" w:space="0" w:color="000000"/>
              <w:left w:val="single" w:sz="2" w:space="0" w:color="000000"/>
              <w:bottom w:val="single" w:sz="2" w:space="0" w:color="000000"/>
              <w:right w:val="single" w:sz="2" w:space="0" w:color="000000"/>
            </w:tcBorders>
          </w:tcPr>
          <w:p w14:paraId="18E44432" w14:textId="2029E38E" w:rsidR="006364F0" w:rsidRPr="00783110" w:rsidRDefault="00113071" w:rsidP="003C0296">
            <w:pPr>
              <w:spacing w:line="256" w:lineRule="auto"/>
              <w:ind w:left="1"/>
              <w:jc w:val="center"/>
              <w:rPr>
                <w:rFonts w:ascii="Times New Roman" w:hAnsi="Times New Roman"/>
                <w:szCs w:val="24"/>
                <w:lang w:val="tr-TR"/>
              </w:rPr>
            </w:pPr>
            <w:r w:rsidRPr="00783110">
              <w:rPr>
                <w:rFonts w:ascii="Times New Roman" w:hAnsi="Times New Roman"/>
                <w:szCs w:val="24"/>
                <w:lang w:val="tr-TR"/>
              </w:rPr>
              <w:t>1</w:t>
            </w:r>
          </w:p>
        </w:tc>
      </w:tr>
      <w:tr w:rsidR="006364F0" w:rsidRPr="00783110" w14:paraId="6BD51439" w14:textId="77777777" w:rsidTr="00A44655">
        <w:trPr>
          <w:trHeight w:val="394"/>
        </w:trPr>
        <w:tc>
          <w:tcPr>
            <w:tcW w:w="933" w:type="pct"/>
            <w:tcBorders>
              <w:top w:val="single" w:sz="8" w:space="0" w:color="000000"/>
              <w:left w:val="single" w:sz="8" w:space="0" w:color="000000"/>
              <w:bottom w:val="single" w:sz="8" w:space="0" w:color="000000"/>
              <w:right w:val="single" w:sz="8" w:space="0" w:color="000000"/>
            </w:tcBorders>
            <w:vAlign w:val="center"/>
          </w:tcPr>
          <w:p w14:paraId="40FA560C" w14:textId="77777777" w:rsidR="006364F0" w:rsidRPr="00783110" w:rsidRDefault="006364F0" w:rsidP="003C0296">
            <w:pPr>
              <w:rPr>
                <w:rFonts w:ascii="Times New Roman" w:hAnsi="Times New Roman"/>
                <w:color w:val="000000"/>
                <w:lang w:val="tr-TR"/>
              </w:rPr>
            </w:pPr>
            <w:r w:rsidRPr="00783110">
              <w:rPr>
                <w:rFonts w:ascii="Cambria" w:eastAsia="Cambria" w:hAnsi="Cambria" w:cs="Cambria"/>
                <w:b/>
                <w:color w:val="000000"/>
                <w:sz w:val="18"/>
                <w:lang w:val="tr-TR"/>
              </w:rPr>
              <w:t xml:space="preserve">PG.2.2.3. </w:t>
            </w:r>
          </w:p>
          <w:p w14:paraId="5EC3ED6A" w14:textId="77777777" w:rsidR="006364F0" w:rsidRPr="00783110" w:rsidRDefault="006364F0" w:rsidP="003C0296">
            <w:pPr>
              <w:rPr>
                <w:rFonts w:ascii="Times New Roman" w:hAnsi="Times New Roman"/>
                <w:bCs/>
                <w:color w:val="000000"/>
                <w:lang w:val="tr-TR"/>
              </w:rPr>
            </w:pPr>
            <w:r w:rsidRPr="00783110">
              <w:rPr>
                <w:rFonts w:ascii="Cambria" w:eastAsia="Cambria" w:hAnsi="Cambria" w:cs="Cambria"/>
                <w:bCs/>
                <w:color w:val="000000"/>
                <w:sz w:val="18"/>
                <w:lang w:val="tr-TR"/>
              </w:rPr>
              <w:t xml:space="preserve">Kütüphanede erişim sağlanan uluslararası veri tabanı sayısı </w:t>
            </w:r>
          </w:p>
        </w:tc>
        <w:tc>
          <w:tcPr>
            <w:tcW w:w="575" w:type="pct"/>
            <w:tcBorders>
              <w:top w:val="single" w:sz="2" w:space="0" w:color="000000"/>
              <w:left w:val="single" w:sz="2" w:space="0" w:color="000000"/>
              <w:bottom w:val="single" w:sz="2" w:space="0" w:color="000000"/>
              <w:right w:val="single" w:sz="2" w:space="0" w:color="000000"/>
            </w:tcBorders>
          </w:tcPr>
          <w:p w14:paraId="1D77DA4B" w14:textId="77777777" w:rsidR="006364F0" w:rsidRPr="00783110" w:rsidRDefault="006364F0" w:rsidP="003C0296">
            <w:pPr>
              <w:spacing w:line="256" w:lineRule="auto"/>
              <w:jc w:val="center"/>
              <w:rPr>
                <w:rFonts w:ascii="Times New Roman" w:hAnsi="Times New Roman"/>
                <w:szCs w:val="24"/>
                <w:lang w:val="tr-TR"/>
              </w:rPr>
            </w:pPr>
            <w:r w:rsidRPr="00783110">
              <w:rPr>
                <w:rFonts w:ascii="Times New Roman" w:hAnsi="Times New Roman"/>
                <w:szCs w:val="24"/>
                <w:lang w:val="tr-TR"/>
              </w:rPr>
              <w:t>40</w:t>
            </w:r>
          </w:p>
        </w:tc>
        <w:tc>
          <w:tcPr>
            <w:tcW w:w="751" w:type="pct"/>
            <w:tcBorders>
              <w:top w:val="single" w:sz="2" w:space="0" w:color="000000"/>
              <w:left w:val="single" w:sz="2" w:space="0" w:color="000000"/>
              <w:bottom w:val="single" w:sz="2" w:space="0" w:color="000000"/>
              <w:right w:val="single" w:sz="2" w:space="0" w:color="000000"/>
            </w:tcBorders>
          </w:tcPr>
          <w:p w14:paraId="19FE4079" w14:textId="3E243965" w:rsidR="006364F0" w:rsidRPr="00783110" w:rsidRDefault="00113071"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106</w:t>
            </w:r>
          </w:p>
        </w:tc>
        <w:tc>
          <w:tcPr>
            <w:tcW w:w="1034" w:type="pct"/>
            <w:tcBorders>
              <w:top w:val="single" w:sz="2" w:space="0" w:color="000000"/>
              <w:left w:val="single" w:sz="2" w:space="0" w:color="000000"/>
              <w:bottom w:val="single" w:sz="2" w:space="0" w:color="000000"/>
              <w:right w:val="single" w:sz="2" w:space="0" w:color="000000"/>
            </w:tcBorders>
          </w:tcPr>
          <w:p w14:paraId="49FC1189" w14:textId="68071499" w:rsidR="006364F0" w:rsidRPr="00783110" w:rsidRDefault="00113071"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130</w:t>
            </w:r>
          </w:p>
        </w:tc>
        <w:tc>
          <w:tcPr>
            <w:tcW w:w="938" w:type="pct"/>
            <w:tcBorders>
              <w:top w:val="single" w:sz="2" w:space="0" w:color="000000"/>
              <w:left w:val="single" w:sz="2" w:space="0" w:color="000000"/>
              <w:bottom w:val="single" w:sz="2" w:space="0" w:color="000000"/>
              <w:right w:val="single" w:sz="2" w:space="0" w:color="000000"/>
            </w:tcBorders>
          </w:tcPr>
          <w:p w14:paraId="66399BB8" w14:textId="03915A29" w:rsidR="006364F0" w:rsidRPr="00783110" w:rsidRDefault="00113071" w:rsidP="003C0296">
            <w:pPr>
              <w:spacing w:line="256" w:lineRule="auto"/>
              <w:ind w:left="2"/>
              <w:jc w:val="center"/>
              <w:rPr>
                <w:rFonts w:ascii="Times New Roman" w:hAnsi="Times New Roman"/>
                <w:szCs w:val="24"/>
                <w:lang w:val="tr-TR"/>
              </w:rPr>
            </w:pPr>
            <w:r w:rsidRPr="00783110">
              <w:rPr>
                <w:rFonts w:ascii="Times New Roman" w:hAnsi="Times New Roman"/>
                <w:szCs w:val="24"/>
                <w:lang w:val="tr-TR"/>
              </w:rPr>
              <w:t>219</w:t>
            </w:r>
          </w:p>
        </w:tc>
        <w:tc>
          <w:tcPr>
            <w:tcW w:w="769" w:type="pct"/>
            <w:tcBorders>
              <w:top w:val="single" w:sz="2" w:space="0" w:color="000000"/>
              <w:left w:val="single" w:sz="2" w:space="0" w:color="000000"/>
              <w:bottom w:val="single" w:sz="2" w:space="0" w:color="000000"/>
              <w:right w:val="single" w:sz="2" w:space="0" w:color="000000"/>
            </w:tcBorders>
          </w:tcPr>
          <w:p w14:paraId="4B17D1B6" w14:textId="7A3C9262" w:rsidR="006364F0" w:rsidRPr="00783110" w:rsidRDefault="00113071" w:rsidP="003C0296">
            <w:pPr>
              <w:spacing w:line="256" w:lineRule="auto"/>
              <w:ind w:left="1"/>
              <w:jc w:val="center"/>
              <w:rPr>
                <w:rFonts w:ascii="Times New Roman" w:hAnsi="Times New Roman"/>
                <w:szCs w:val="24"/>
                <w:lang w:val="tr-TR"/>
              </w:rPr>
            </w:pPr>
            <w:r w:rsidRPr="00783110">
              <w:rPr>
                <w:rFonts w:ascii="Times New Roman" w:hAnsi="Times New Roman"/>
                <w:szCs w:val="24"/>
                <w:lang w:val="tr-TR"/>
              </w:rPr>
              <w:t>1</w:t>
            </w:r>
          </w:p>
        </w:tc>
      </w:tr>
      <w:tr w:rsidR="006364F0" w:rsidRPr="00783110" w14:paraId="0725B9B6" w14:textId="77777777" w:rsidTr="00C04210">
        <w:trPr>
          <w:trHeight w:val="402"/>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6875B821" w14:textId="77777777" w:rsidR="006364F0" w:rsidRPr="00783110" w:rsidRDefault="006364F0" w:rsidP="003C0296">
            <w:pPr>
              <w:spacing w:line="256" w:lineRule="auto"/>
              <w:ind w:left="278"/>
              <w:jc w:val="center"/>
              <w:rPr>
                <w:rFonts w:ascii="Times New Roman" w:hAnsi="Times New Roman"/>
                <w:color w:val="000000"/>
                <w:szCs w:val="24"/>
                <w:lang w:val="tr-TR"/>
              </w:rPr>
            </w:pPr>
            <w:r w:rsidRPr="00783110">
              <w:rPr>
                <w:rFonts w:ascii="Times New Roman" w:eastAsia="Calibri" w:hAnsi="Times New Roman"/>
                <w:b/>
                <w:color w:val="000000"/>
                <w:szCs w:val="24"/>
                <w:lang w:val="tr-TR"/>
              </w:rPr>
              <w:t>Hedefe İlişkin Değerlendirmeler</w:t>
            </w:r>
            <w:r w:rsidRPr="00783110">
              <w:rPr>
                <w:rFonts w:ascii="Times New Roman" w:eastAsia="Calibri" w:hAnsi="Times New Roman"/>
                <w:b/>
                <w:color w:val="000000"/>
                <w:szCs w:val="24"/>
                <w:vertAlign w:val="superscript"/>
                <w:lang w:val="tr-TR"/>
              </w:rPr>
              <w:t>**</w:t>
            </w:r>
          </w:p>
        </w:tc>
      </w:tr>
      <w:tr w:rsidR="006364F0" w:rsidRPr="00783110" w14:paraId="63D27A66" w14:textId="77777777" w:rsidTr="003C0296">
        <w:trPr>
          <w:trHeight w:val="2480"/>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4D5227EC" w14:textId="27FBB1D3" w:rsidR="006364F0" w:rsidRPr="00783110" w:rsidRDefault="00697799" w:rsidP="003C0296">
            <w:pPr>
              <w:spacing w:line="256" w:lineRule="auto"/>
              <w:rPr>
                <w:rFonts w:ascii="Times New Roman" w:hAnsi="Times New Roman"/>
                <w:szCs w:val="24"/>
                <w:lang w:val="tr-TR"/>
              </w:rPr>
            </w:pPr>
            <w:r>
              <w:rPr>
                <w:rFonts w:ascii="Times New Roman" w:hAnsi="Times New Roman"/>
                <w:szCs w:val="24"/>
                <w:lang w:val="tr-TR"/>
              </w:rPr>
              <w:t>Hedef değerler tam olarak sağlanmıştır.</w:t>
            </w:r>
          </w:p>
        </w:tc>
      </w:tr>
      <w:bookmarkEnd w:id="67"/>
    </w:tbl>
    <w:p w14:paraId="1CAE89F3" w14:textId="77777777" w:rsidR="006364F0" w:rsidRPr="00783110" w:rsidRDefault="006364F0" w:rsidP="006364F0">
      <w:pPr>
        <w:rPr>
          <w:lang w:val="tr-TR"/>
        </w:rPr>
      </w:pPr>
    </w:p>
    <w:p w14:paraId="6EEF0285" w14:textId="6CFF307B" w:rsidR="006364F0" w:rsidRPr="00783110" w:rsidRDefault="006364F0" w:rsidP="006364F0">
      <w:pPr>
        <w:rPr>
          <w:lang w:val="tr-TR"/>
        </w:rPr>
      </w:pPr>
    </w:p>
    <w:p w14:paraId="14F3CABC" w14:textId="67B53F13" w:rsidR="00A62068" w:rsidRPr="00783110" w:rsidRDefault="00A62068" w:rsidP="006364F0">
      <w:pPr>
        <w:rPr>
          <w:lang w:val="tr-TR"/>
        </w:rPr>
      </w:pPr>
    </w:p>
    <w:p w14:paraId="2F419F42" w14:textId="03877B46" w:rsidR="00A62068" w:rsidRPr="00783110" w:rsidRDefault="00A62068" w:rsidP="006364F0">
      <w:pPr>
        <w:rPr>
          <w:lang w:val="tr-TR"/>
        </w:rPr>
      </w:pPr>
    </w:p>
    <w:p w14:paraId="7F90ED2A" w14:textId="68143C6B" w:rsidR="00A62068" w:rsidRPr="00783110" w:rsidRDefault="00A62068" w:rsidP="006364F0">
      <w:pPr>
        <w:rPr>
          <w:lang w:val="tr-TR"/>
        </w:rPr>
      </w:pPr>
    </w:p>
    <w:p w14:paraId="6B5ED1A0" w14:textId="2F9CD186" w:rsidR="00A44655" w:rsidRPr="00783110" w:rsidRDefault="00A44655" w:rsidP="006364F0">
      <w:pPr>
        <w:rPr>
          <w:lang w:val="tr-TR"/>
        </w:rPr>
      </w:pPr>
    </w:p>
    <w:p w14:paraId="2E1ED8D3" w14:textId="7070D3A4" w:rsidR="00A44655" w:rsidRPr="00783110" w:rsidRDefault="00A44655" w:rsidP="006364F0">
      <w:pPr>
        <w:rPr>
          <w:lang w:val="tr-TR"/>
        </w:rPr>
      </w:pPr>
    </w:p>
    <w:p w14:paraId="3374353D" w14:textId="0C2B25FA" w:rsidR="00A44655" w:rsidRPr="00783110" w:rsidRDefault="00A44655" w:rsidP="006364F0">
      <w:pPr>
        <w:rPr>
          <w:lang w:val="tr-TR"/>
        </w:rPr>
      </w:pPr>
    </w:p>
    <w:p w14:paraId="6E5C9FDD" w14:textId="77777777" w:rsidR="00A44655" w:rsidRPr="00783110" w:rsidRDefault="00A44655" w:rsidP="006364F0">
      <w:pPr>
        <w:rPr>
          <w:lang w:val="tr-TR"/>
        </w:rPr>
      </w:pPr>
    </w:p>
    <w:p w14:paraId="48A9D8C1" w14:textId="36ED2EF8" w:rsidR="00A62068" w:rsidRPr="00783110" w:rsidRDefault="00A62068" w:rsidP="006364F0">
      <w:pPr>
        <w:rPr>
          <w:lang w:val="tr-TR"/>
        </w:rPr>
      </w:pPr>
    </w:p>
    <w:p w14:paraId="442FA52D" w14:textId="72E09B51" w:rsidR="00A62068" w:rsidRPr="00783110" w:rsidRDefault="00A62068" w:rsidP="006364F0">
      <w:pPr>
        <w:rPr>
          <w:lang w:val="tr-TR"/>
        </w:rPr>
      </w:pPr>
    </w:p>
    <w:p w14:paraId="2DB368D0" w14:textId="40E4E9FE" w:rsidR="00A62068" w:rsidRPr="00783110" w:rsidRDefault="00A62068" w:rsidP="006364F0">
      <w:pPr>
        <w:rPr>
          <w:lang w:val="tr-TR"/>
        </w:rPr>
      </w:pPr>
    </w:p>
    <w:p w14:paraId="28F18F90" w14:textId="77777777" w:rsidR="00C04210" w:rsidRPr="00783110" w:rsidRDefault="00C04210" w:rsidP="006364F0">
      <w:pPr>
        <w:rPr>
          <w:lang w:val="tr-TR"/>
        </w:rPr>
      </w:pPr>
    </w:p>
    <w:p w14:paraId="70713A9B" w14:textId="42E2362F" w:rsidR="00A62068" w:rsidRPr="00783110" w:rsidRDefault="00A62068" w:rsidP="006364F0">
      <w:pPr>
        <w:rPr>
          <w:lang w:val="tr-TR"/>
        </w:rPr>
      </w:pPr>
    </w:p>
    <w:p w14:paraId="12E066CF" w14:textId="79BC128A" w:rsidR="00A62068" w:rsidRPr="00783110" w:rsidRDefault="00A62068" w:rsidP="006364F0">
      <w:pPr>
        <w:rPr>
          <w:lang w:val="tr-TR"/>
        </w:rPr>
      </w:pPr>
    </w:p>
    <w:p w14:paraId="3F202395" w14:textId="77777777" w:rsidR="0018399B" w:rsidRPr="00783110" w:rsidRDefault="0018399B" w:rsidP="006364F0">
      <w:pPr>
        <w:rPr>
          <w:lang w:val="tr-TR"/>
        </w:rPr>
      </w:pPr>
    </w:p>
    <w:p w14:paraId="108E78BC" w14:textId="44BA8CFA" w:rsidR="00A62068" w:rsidRPr="00783110" w:rsidRDefault="00A62068" w:rsidP="006364F0">
      <w:pPr>
        <w:rPr>
          <w:lang w:val="tr-TR"/>
        </w:rPr>
      </w:pPr>
    </w:p>
    <w:p w14:paraId="43BF3401" w14:textId="77777777" w:rsidR="00A62068" w:rsidRPr="00783110" w:rsidRDefault="00A62068" w:rsidP="006364F0">
      <w:pPr>
        <w:rPr>
          <w:lang w:val="tr-TR"/>
        </w:rPr>
      </w:pPr>
    </w:p>
    <w:tbl>
      <w:tblPr>
        <w:tblStyle w:val="TableGrid"/>
        <w:tblW w:w="5009" w:type="pct"/>
        <w:tblInd w:w="0" w:type="dxa"/>
        <w:tblCellMar>
          <w:top w:w="104" w:type="dxa"/>
          <w:left w:w="107" w:type="dxa"/>
          <w:right w:w="57" w:type="dxa"/>
        </w:tblCellMar>
        <w:tblLook w:val="04A0" w:firstRow="1" w:lastRow="0" w:firstColumn="1" w:lastColumn="0" w:noHBand="0" w:noVBand="1"/>
      </w:tblPr>
      <w:tblGrid>
        <w:gridCol w:w="2549"/>
        <w:gridCol w:w="850"/>
        <w:gridCol w:w="1276"/>
        <w:gridCol w:w="1670"/>
        <w:gridCol w:w="1449"/>
        <w:gridCol w:w="1284"/>
      </w:tblGrid>
      <w:tr w:rsidR="00DD3844" w:rsidRPr="00783110" w14:paraId="1F9CED39" w14:textId="77777777" w:rsidTr="00C04210">
        <w:trPr>
          <w:trHeight w:val="401"/>
        </w:trPr>
        <w:tc>
          <w:tcPr>
            <w:tcW w:w="5000" w:type="pct"/>
            <w:gridSpan w:val="6"/>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588273AF" w14:textId="77777777" w:rsidR="00DD3844" w:rsidRPr="00783110" w:rsidRDefault="00DD3844" w:rsidP="004A4846">
            <w:pPr>
              <w:spacing w:line="256" w:lineRule="auto"/>
              <w:ind w:left="2"/>
              <w:jc w:val="center"/>
              <w:rPr>
                <w:rFonts w:ascii="Times New Roman" w:hAnsi="Times New Roman"/>
                <w:b/>
                <w:color w:val="000000"/>
                <w:sz w:val="20"/>
                <w:szCs w:val="20"/>
                <w:lang w:val="tr-TR"/>
              </w:rPr>
            </w:pPr>
            <w:r w:rsidRPr="00783110">
              <w:rPr>
                <w:rFonts w:ascii="Times New Roman" w:hAnsi="Times New Roman"/>
                <w:b/>
                <w:color w:val="000000"/>
                <w:sz w:val="20"/>
                <w:szCs w:val="20"/>
                <w:lang w:val="tr-TR"/>
              </w:rPr>
              <w:t>2.AMAÇ HEDEF KARTI 3</w:t>
            </w:r>
          </w:p>
        </w:tc>
      </w:tr>
      <w:tr w:rsidR="00DD3844" w:rsidRPr="00CE51F2" w14:paraId="3810F291" w14:textId="77777777" w:rsidTr="00C04210">
        <w:trPr>
          <w:trHeight w:val="629"/>
        </w:trPr>
        <w:tc>
          <w:tcPr>
            <w:tcW w:w="1872"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624565B8" w14:textId="77777777" w:rsidR="00DD3844" w:rsidRPr="00783110" w:rsidRDefault="00DD3844" w:rsidP="004A4846">
            <w:pPr>
              <w:spacing w:line="256" w:lineRule="auto"/>
              <w:rPr>
                <w:rFonts w:ascii="Times New Roman" w:hAnsi="Times New Roman"/>
                <w:color w:val="000000"/>
                <w:szCs w:val="24"/>
                <w:lang w:val="tr-TR"/>
              </w:rPr>
            </w:pPr>
            <w:r w:rsidRPr="00783110">
              <w:rPr>
                <w:rFonts w:ascii="Times New Roman" w:eastAsia="Calibri" w:hAnsi="Times New Roman"/>
                <w:b/>
                <w:color w:val="000000"/>
                <w:szCs w:val="24"/>
                <w:lang w:val="tr-TR"/>
              </w:rPr>
              <w:t>A2</w:t>
            </w:r>
          </w:p>
        </w:tc>
        <w:tc>
          <w:tcPr>
            <w:tcW w:w="3128" w:type="pct"/>
            <w:gridSpan w:val="4"/>
            <w:tcBorders>
              <w:top w:val="single" w:sz="8" w:space="0" w:color="000000"/>
              <w:left w:val="single" w:sz="8" w:space="0" w:color="000000"/>
              <w:bottom w:val="single" w:sz="8" w:space="0" w:color="000000"/>
              <w:right w:val="single" w:sz="8" w:space="0" w:color="000000"/>
            </w:tcBorders>
          </w:tcPr>
          <w:p w14:paraId="1B5C1EA9" w14:textId="77777777" w:rsidR="00DD3844" w:rsidRPr="00783110" w:rsidRDefault="00DD3844" w:rsidP="004A4846">
            <w:pPr>
              <w:jc w:val="both"/>
              <w:rPr>
                <w:rFonts w:ascii="Times New Roman" w:hAnsi="Times New Roman"/>
                <w:color w:val="000000"/>
                <w:lang w:val="tr-TR"/>
              </w:rPr>
            </w:pPr>
            <w:r w:rsidRPr="00783110">
              <w:rPr>
                <w:rFonts w:ascii="Cambria" w:eastAsia="Cambria" w:hAnsi="Cambria" w:cs="Cambria"/>
                <w:color w:val="000000"/>
                <w:sz w:val="18"/>
                <w:lang w:val="tr-TR"/>
              </w:rPr>
              <w:t xml:space="preserve">Araştırma Üniversitesi vizyonunu güçlendirecek nitelikli ve katma değeri yüksek araştırmageliştirme çalışmalarını yürütmek. </w:t>
            </w:r>
          </w:p>
        </w:tc>
      </w:tr>
      <w:tr w:rsidR="00DD3844" w:rsidRPr="00783110" w14:paraId="5204E371" w14:textId="77777777" w:rsidTr="00C04210">
        <w:trPr>
          <w:trHeight w:val="597"/>
        </w:trPr>
        <w:tc>
          <w:tcPr>
            <w:tcW w:w="1872"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hideMark/>
          </w:tcPr>
          <w:p w14:paraId="7D366EDA" w14:textId="77777777" w:rsidR="00DD3844" w:rsidRPr="00783110" w:rsidRDefault="00DD3844" w:rsidP="004A4846">
            <w:pPr>
              <w:spacing w:line="256" w:lineRule="auto"/>
              <w:rPr>
                <w:rFonts w:ascii="Times New Roman" w:hAnsi="Times New Roman"/>
                <w:color w:val="000000"/>
                <w:szCs w:val="24"/>
                <w:lang w:val="tr-TR"/>
              </w:rPr>
            </w:pPr>
            <w:r w:rsidRPr="00783110">
              <w:rPr>
                <w:rFonts w:ascii="Times New Roman" w:eastAsia="Calibri" w:hAnsi="Times New Roman"/>
                <w:b/>
                <w:color w:val="000000"/>
                <w:szCs w:val="24"/>
                <w:lang w:val="tr-TR"/>
              </w:rPr>
              <w:t>H2.3</w:t>
            </w:r>
          </w:p>
        </w:tc>
        <w:tc>
          <w:tcPr>
            <w:tcW w:w="3128" w:type="pct"/>
            <w:gridSpan w:val="4"/>
            <w:tcBorders>
              <w:top w:val="single" w:sz="8" w:space="0" w:color="000000"/>
              <w:left w:val="single" w:sz="8" w:space="0" w:color="000000"/>
              <w:bottom w:val="single" w:sz="8" w:space="0" w:color="000000"/>
              <w:right w:val="single" w:sz="8" w:space="0" w:color="000000"/>
            </w:tcBorders>
          </w:tcPr>
          <w:p w14:paraId="2C479AA8" w14:textId="77777777" w:rsidR="00DD3844" w:rsidRPr="00783110" w:rsidRDefault="00DD3844" w:rsidP="004A4846">
            <w:pPr>
              <w:rPr>
                <w:rFonts w:ascii="Times New Roman" w:hAnsi="Times New Roman"/>
                <w:color w:val="000000"/>
                <w:lang w:val="tr-TR"/>
              </w:rPr>
            </w:pPr>
            <w:r w:rsidRPr="00783110">
              <w:rPr>
                <w:rFonts w:ascii="Cambria" w:eastAsia="Cambria" w:hAnsi="Cambria" w:cs="Cambria"/>
                <w:color w:val="000000"/>
                <w:sz w:val="18"/>
                <w:lang w:val="tr-TR"/>
              </w:rPr>
              <w:t xml:space="preserve">Fakültede gerçekleştirilen nitelikli ulusal, uluslararası ve kurum içi bilimsel araştırma projeleri, patent, faydalı model,..vb.  sayısının artırılması </w:t>
            </w:r>
          </w:p>
        </w:tc>
      </w:tr>
      <w:tr w:rsidR="00DD3844" w:rsidRPr="00783110" w14:paraId="3730D9D9" w14:textId="77777777" w:rsidTr="00C04210">
        <w:trPr>
          <w:trHeight w:val="688"/>
        </w:trPr>
        <w:tc>
          <w:tcPr>
            <w:tcW w:w="1872" w:type="pct"/>
            <w:gridSpan w:val="2"/>
            <w:tcBorders>
              <w:top w:val="single" w:sz="2" w:space="0" w:color="000000"/>
              <w:left w:val="single" w:sz="2" w:space="0" w:color="000000"/>
              <w:bottom w:val="single" w:sz="4" w:space="0" w:color="000000"/>
              <w:right w:val="single" w:sz="4" w:space="0" w:color="000000"/>
            </w:tcBorders>
            <w:shd w:val="clear" w:color="auto" w:fill="BDD6EE" w:themeFill="accent1" w:themeFillTint="66"/>
            <w:vAlign w:val="center"/>
            <w:hideMark/>
          </w:tcPr>
          <w:p w14:paraId="22349A3A" w14:textId="67F22889" w:rsidR="00DD3844" w:rsidRPr="00783110" w:rsidRDefault="00DD3844" w:rsidP="004A4846">
            <w:pPr>
              <w:spacing w:line="256" w:lineRule="auto"/>
              <w:rPr>
                <w:rFonts w:ascii="Times New Roman" w:hAnsi="Times New Roman"/>
                <w:color w:val="000000"/>
                <w:szCs w:val="24"/>
                <w:lang w:val="tr-TR"/>
              </w:rPr>
            </w:pPr>
            <w:r w:rsidRPr="00783110">
              <w:rPr>
                <w:rFonts w:ascii="Times New Roman" w:eastAsia="Calibri" w:hAnsi="Times New Roman"/>
                <w:b/>
                <w:color w:val="000000"/>
                <w:szCs w:val="24"/>
                <w:lang w:val="tr-TR"/>
              </w:rPr>
              <w:t>H</w:t>
            </w:r>
            <w:r w:rsidR="0018399B" w:rsidRPr="00783110">
              <w:rPr>
                <w:rFonts w:ascii="Times New Roman" w:eastAsia="Calibri" w:hAnsi="Times New Roman"/>
                <w:b/>
                <w:color w:val="000000"/>
                <w:szCs w:val="24"/>
                <w:lang w:val="tr-TR"/>
              </w:rPr>
              <w:t>2</w:t>
            </w:r>
            <w:r w:rsidRPr="00783110">
              <w:rPr>
                <w:rFonts w:ascii="Times New Roman" w:eastAsia="Calibri" w:hAnsi="Times New Roman"/>
                <w:b/>
                <w:color w:val="000000"/>
                <w:szCs w:val="24"/>
                <w:lang w:val="tr-TR"/>
              </w:rPr>
              <w:t>.</w:t>
            </w:r>
            <w:r w:rsidR="0018399B" w:rsidRPr="00783110">
              <w:rPr>
                <w:rFonts w:ascii="Times New Roman" w:eastAsia="Calibri" w:hAnsi="Times New Roman"/>
                <w:b/>
                <w:color w:val="000000"/>
                <w:szCs w:val="24"/>
                <w:lang w:val="tr-TR"/>
              </w:rPr>
              <w:t>3</w:t>
            </w:r>
            <w:r w:rsidRPr="00783110">
              <w:rPr>
                <w:rFonts w:ascii="Times New Roman" w:eastAsia="Calibri" w:hAnsi="Times New Roman"/>
                <w:b/>
                <w:color w:val="000000"/>
                <w:szCs w:val="24"/>
                <w:lang w:val="tr-TR"/>
              </w:rPr>
              <w:t xml:space="preserve"> Performansı </w:t>
            </w:r>
          </w:p>
        </w:tc>
        <w:tc>
          <w:tcPr>
            <w:tcW w:w="3128" w:type="pct"/>
            <w:gridSpan w:val="4"/>
            <w:tcBorders>
              <w:top w:val="single" w:sz="2" w:space="0" w:color="000000"/>
              <w:left w:val="single" w:sz="4" w:space="0" w:color="000000"/>
              <w:bottom w:val="single" w:sz="2" w:space="0" w:color="FFFFFF"/>
              <w:right w:val="single" w:sz="4" w:space="0" w:color="000000"/>
            </w:tcBorders>
            <w:hideMark/>
          </w:tcPr>
          <w:p w14:paraId="570D6036" w14:textId="1057D590" w:rsidR="00DD3844" w:rsidRPr="00783110" w:rsidRDefault="00697799" w:rsidP="004A4846">
            <w:pPr>
              <w:spacing w:line="256" w:lineRule="auto"/>
              <w:ind w:left="2"/>
              <w:rPr>
                <w:rFonts w:ascii="Times New Roman" w:hAnsi="Times New Roman"/>
                <w:sz w:val="18"/>
                <w:szCs w:val="18"/>
                <w:lang w:val="tr-TR"/>
              </w:rPr>
            </w:pPr>
            <w:r>
              <w:rPr>
                <w:rFonts w:ascii="Times New Roman" w:hAnsi="Times New Roman"/>
                <w:sz w:val="18"/>
                <w:szCs w:val="18"/>
                <w:lang w:val="tr-TR"/>
              </w:rPr>
              <w:t>41,8</w:t>
            </w:r>
          </w:p>
        </w:tc>
      </w:tr>
      <w:tr w:rsidR="00DD3844" w:rsidRPr="00783110" w14:paraId="521192EF" w14:textId="77777777" w:rsidTr="0018399B">
        <w:trPr>
          <w:trHeight w:val="1342"/>
        </w:trPr>
        <w:tc>
          <w:tcPr>
            <w:tcW w:w="1404"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682238B0" w14:textId="77777777" w:rsidR="00DD3844" w:rsidRPr="00783110" w:rsidRDefault="00DD3844" w:rsidP="004A4846">
            <w:pPr>
              <w:spacing w:line="256" w:lineRule="auto"/>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Performans Göstergesi </w:t>
            </w:r>
          </w:p>
        </w:tc>
        <w:tc>
          <w:tcPr>
            <w:tcW w:w="468"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03E5B67F" w14:textId="77777777" w:rsidR="00DD3844" w:rsidRPr="00783110" w:rsidRDefault="00DD3844" w:rsidP="004A4846">
            <w:pPr>
              <w:spacing w:line="256" w:lineRule="auto"/>
              <w:ind w:right="51"/>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Hedefe </w:t>
            </w:r>
          </w:p>
          <w:p w14:paraId="1E96D199" w14:textId="77777777" w:rsidR="00DD3844" w:rsidRPr="00783110" w:rsidRDefault="00DD3844" w:rsidP="004A4846">
            <w:pPr>
              <w:spacing w:line="256" w:lineRule="auto"/>
              <w:ind w:right="54"/>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Etkisi (%) </w:t>
            </w:r>
          </w:p>
        </w:tc>
        <w:tc>
          <w:tcPr>
            <w:tcW w:w="703"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1AF39B8C" w14:textId="77777777" w:rsidR="00DD3844" w:rsidRPr="00783110" w:rsidRDefault="00DD3844" w:rsidP="004A4846">
            <w:pPr>
              <w:spacing w:line="256" w:lineRule="auto"/>
              <w:ind w:left="67"/>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Plan Dönemi </w:t>
            </w:r>
          </w:p>
          <w:p w14:paraId="0EA30FD9" w14:textId="77777777" w:rsidR="00DD3844" w:rsidRPr="00783110" w:rsidRDefault="00DD3844" w:rsidP="004A4846">
            <w:pPr>
              <w:spacing w:line="256" w:lineRule="auto"/>
              <w:ind w:right="47"/>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Başlangıç </w:t>
            </w:r>
          </w:p>
          <w:p w14:paraId="20A39DF9" w14:textId="77777777" w:rsidR="00DD3844" w:rsidRPr="00783110" w:rsidRDefault="00DD3844" w:rsidP="004A4846">
            <w:pPr>
              <w:spacing w:line="256" w:lineRule="auto"/>
              <w:ind w:right="45"/>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Değeri</w:t>
            </w:r>
            <w:r w:rsidRPr="00783110">
              <w:rPr>
                <w:rFonts w:ascii="Times New Roman" w:eastAsia="Calibri" w:hAnsi="Times New Roman"/>
                <w:b/>
                <w:color w:val="000000"/>
                <w:sz w:val="20"/>
                <w:szCs w:val="20"/>
                <w:vertAlign w:val="superscript"/>
                <w:lang w:val="tr-TR"/>
              </w:rPr>
              <w:t>*</w:t>
            </w:r>
            <w:r w:rsidRPr="00783110">
              <w:rPr>
                <w:rFonts w:ascii="Times New Roman" w:eastAsia="Calibri" w:hAnsi="Times New Roman"/>
                <w:b/>
                <w:color w:val="000000"/>
                <w:sz w:val="20"/>
                <w:szCs w:val="20"/>
                <w:lang w:val="tr-TR"/>
              </w:rPr>
              <w:t xml:space="preserve"> (A) </w:t>
            </w:r>
          </w:p>
        </w:tc>
        <w:tc>
          <w:tcPr>
            <w:tcW w:w="920"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3FF01E64" w14:textId="77777777" w:rsidR="00DD3844" w:rsidRPr="00783110" w:rsidRDefault="00DD3844" w:rsidP="004A4846">
            <w:pPr>
              <w:spacing w:line="256" w:lineRule="auto"/>
              <w:ind w:right="49"/>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Değerlendirme </w:t>
            </w:r>
          </w:p>
          <w:p w14:paraId="79CAC05C" w14:textId="77777777" w:rsidR="00DD3844" w:rsidRPr="00783110" w:rsidRDefault="00DD3844" w:rsidP="004A4846">
            <w:pPr>
              <w:spacing w:line="256" w:lineRule="auto"/>
              <w:ind w:right="47"/>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Dönemindeki </w:t>
            </w:r>
          </w:p>
          <w:p w14:paraId="7242880C" w14:textId="77777777" w:rsidR="00DD3844" w:rsidRPr="00783110" w:rsidRDefault="00DD3844" w:rsidP="004A4846">
            <w:pPr>
              <w:spacing w:line="256" w:lineRule="auto"/>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Yılsonu Hedeflenen Değer (B) </w:t>
            </w:r>
          </w:p>
        </w:tc>
        <w:tc>
          <w:tcPr>
            <w:tcW w:w="798"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7D6A33A9" w14:textId="77777777" w:rsidR="00DD3844" w:rsidRPr="00783110" w:rsidRDefault="00DD3844" w:rsidP="004A4846">
            <w:pPr>
              <w:spacing w:line="256" w:lineRule="auto"/>
              <w:ind w:left="2"/>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Değerlendirme </w:t>
            </w:r>
          </w:p>
          <w:p w14:paraId="6E4CCB9C" w14:textId="77777777" w:rsidR="00DD3844" w:rsidRPr="00783110" w:rsidRDefault="00DD3844" w:rsidP="004A4846">
            <w:pPr>
              <w:spacing w:line="256" w:lineRule="auto"/>
              <w:ind w:left="72"/>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Dönemindeki </w:t>
            </w:r>
          </w:p>
          <w:p w14:paraId="132C0B32" w14:textId="77777777" w:rsidR="00DD3844" w:rsidRPr="00783110" w:rsidRDefault="00DD3844" w:rsidP="004A4846">
            <w:pPr>
              <w:spacing w:line="256" w:lineRule="auto"/>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Gerçekleşme Değeri (C) </w:t>
            </w:r>
          </w:p>
        </w:tc>
        <w:tc>
          <w:tcPr>
            <w:tcW w:w="707"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1BB649D1" w14:textId="77777777" w:rsidR="00DD3844" w:rsidRPr="00783110" w:rsidRDefault="00DD3844" w:rsidP="004A4846">
            <w:pPr>
              <w:spacing w:line="256" w:lineRule="auto"/>
              <w:ind w:left="18"/>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Performans </w:t>
            </w:r>
          </w:p>
          <w:p w14:paraId="3B3AA9CC" w14:textId="77777777" w:rsidR="00DD3844" w:rsidRPr="00783110" w:rsidRDefault="00DD3844" w:rsidP="004A4846">
            <w:pPr>
              <w:spacing w:line="256" w:lineRule="auto"/>
              <w:ind w:right="48"/>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 </w:t>
            </w:r>
          </w:p>
          <w:p w14:paraId="5490CCE7" w14:textId="77777777" w:rsidR="00DD3844" w:rsidRPr="00783110" w:rsidRDefault="00DD3844" w:rsidP="004A4846">
            <w:pPr>
              <w:spacing w:line="256" w:lineRule="auto"/>
              <w:ind w:left="47"/>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(C-A)/(B-A) </w:t>
            </w:r>
          </w:p>
        </w:tc>
      </w:tr>
      <w:tr w:rsidR="00DD3844" w:rsidRPr="00783110" w14:paraId="3B509C09" w14:textId="77777777" w:rsidTr="00A62068">
        <w:trPr>
          <w:trHeight w:val="696"/>
        </w:trPr>
        <w:tc>
          <w:tcPr>
            <w:tcW w:w="1404" w:type="pct"/>
            <w:tcBorders>
              <w:top w:val="single" w:sz="8" w:space="0" w:color="000000"/>
              <w:left w:val="single" w:sz="8" w:space="0" w:color="000000"/>
              <w:bottom w:val="single" w:sz="8" w:space="0" w:color="000000"/>
              <w:right w:val="single" w:sz="8" w:space="0" w:color="000000"/>
            </w:tcBorders>
          </w:tcPr>
          <w:p w14:paraId="073EAC93" w14:textId="77777777" w:rsidR="00DD3844" w:rsidRPr="00783110" w:rsidRDefault="00DD3844" w:rsidP="004A4846">
            <w:pPr>
              <w:rPr>
                <w:rFonts w:ascii="Times New Roman" w:hAnsi="Times New Roman"/>
                <w:color w:val="000000"/>
                <w:lang w:val="tr-TR"/>
              </w:rPr>
            </w:pPr>
            <w:r w:rsidRPr="00783110">
              <w:rPr>
                <w:rFonts w:ascii="Cambria" w:eastAsia="Cambria" w:hAnsi="Cambria" w:cs="Cambria"/>
                <w:b/>
                <w:color w:val="000000"/>
                <w:sz w:val="18"/>
                <w:lang w:val="tr-TR"/>
              </w:rPr>
              <w:t xml:space="preserve">PG.2.3.1. </w:t>
            </w:r>
            <w:r w:rsidRPr="00783110">
              <w:rPr>
                <w:rFonts w:ascii="Cambria" w:eastAsia="Cambria" w:hAnsi="Cambria" w:cs="Cambria"/>
                <w:bCs/>
                <w:color w:val="000000"/>
                <w:sz w:val="18"/>
                <w:lang w:val="tr-TR"/>
              </w:rPr>
              <w:t>Ulusal projelerde görev alan akademik personel ve araştırmacı sayısı</w:t>
            </w:r>
            <w:r w:rsidRPr="00783110">
              <w:rPr>
                <w:rFonts w:ascii="Cambria" w:eastAsia="Cambria" w:hAnsi="Cambria" w:cs="Cambria"/>
                <w:b/>
                <w:color w:val="000000"/>
                <w:sz w:val="18"/>
                <w:lang w:val="tr-TR"/>
              </w:rPr>
              <w:t xml:space="preserve"> </w:t>
            </w:r>
          </w:p>
        </w:tc>
        <w:tc>
          <w:tcPr>
            <w:tcW w:w="468" w:type="pct"/>
            <w:tcBorders>
              <w:top w:val="single" w:sz="2" w:space="0" w:color="000000"/>
              <w:left w:val="single" w:sz="2" w:space="0" w:color="000000"/>
              <w:bottom w:val="single" w:sz="2" w:space="0" w:color="000000"/>
              <w:right w:val="single" w:sz="2" w:space="0" w:color="000000"/>
            </w:tcBorders>
          </w:tcPr>
          <w:p w14:paraId="0A6F3D67" w14:textId="77777777" w:rsidR="00DD3844" w:rsidRPr="00783110" w:rsidRDefault="00DD3844" w:rsidP="004A4846">
            <w:pPr>
              <w:spacing w:line="256" w:lineRule="auto"/>
              <w:jc w:val="center"/>
              <w:rPr>
                <w:rFonts w:ascii="Times New Roman" w:hAnsi="Times New Roman"/>
                <w:szCs w:val="24"/>
                <w:lang w:val="tr-TR"/>
              </w:rPr>
            </w:pPr>
            <w:r w:rsidRPr="00783110">
              <w:rPr>
                <w:rFonts w:ascii="Times New Roman" w:hAnsi="Times New Roman"/>
                <w:szCs w:val="24"/>
                <w:lang w:val="tr-TR"/>
              </w:rPr>
              <w:t>20</w:t>
            </w:r>
          </w:p>
        </w:tc>
        <w:tc>
          <w:tcPr>
            <w:tcW w:w="703" w:type="pct"/>
            <w:tcBorders>
              <w:top w:val="single" w:sz="2" w:space="0" w:color="000000"/>
              <w:left w:val="single" w:sz="2" w:space="0" w:color="000000"/>
              <w:bottom w:val="single" w:sz="2" w:space="0" w:color="000000"/>
              <w:right w:val="single" w:sz="2" w:space="0" w:color="000000"/>
            </w:tcBorders>
          </w:tcPr>
          <w:p w14:paraId="68933C28" w14:textId="6C3C3BD4" w:rsidR="00DD3844" w:rsidRPr="00783110" w:rsidRDefault="00BD35C0" w:rsidP="004A4846">
            <w:pPr>
              <w:spacing w:line="256" w:lineRule="auto"/>
              <w:ind w:left="2"/>
              <w:jc w:val="center"/>
              <w:rPr>
                <w:rFonts w:ascii="Times New Roman" w:hAnsi="Times New Roman"/>
                <w:szCs w:val="24"/>
                <w:lang w:val="tr-TR"/>
              </w:rPr>
            </w:pPr>
            <w:r w:rsidRPr="00783110">
              <w:rPr>
                <w:rFonts w:ascii="Times New Roman" w:hAnsi="Times New Roman"/>
                <w:szCs w:val="24"/>
                <w:lang w:val="tr-TR"/>
              </w:rPr>
              <w:t>3,3</w:t>
            </w:r>
          </w:p>
        </w:tc>
        <w:tc>
          <w:tcPr>
            <w:tcW w:w="920" w:type="pct"/>
            <w:tcBorders>
              <w:top w:val="single" w:sz="2" w:space="0" w:color="000000"/>
              <w:left w:val="single" w:sz="2" w:space="0" w:color="000000"/>
              <w:bottom w:val="single" w:sz="2" w:space="0" w:color="000000"/>
              <w:right w:val="single" w:sz="2" w:space="0" w:color="000000"/>
            </w:tcBorders>
          </w:tcPr>
          <w:p w14:paraId="7377BD05" w14:textId="5DD0235C" w:rsidR="00DD3844" w:rsidRPr="00783110" w:rsidRDefault="00BD35C0" w:rsidP="004A4846">
            <w:pPr>
              <w:spacing w:line="256" w:lineRule="auto"/>
              <w:ind w:left="2"/>
              <w:jc w:val="center"/>
              <w:rPr>
                <w:rFonts w:ascii="Times New Roman" w:hAnsi="Times New Roman"/>
                <w:szCs w:val="24"/>
                <w:lang w:val="tr-TR"/>
              </w:rPr>
            </w:pPr>
            <w:r w:rsidRPr="00783110">
              <w:rPr>
                <w:rFonts w:ascii="Times New Roman" w:hAnsi="Times New Roman"/>
                <w:szCs w:val="24"/>
                <w:lang w:val="tr-TR"/>
              </w:rPr>
              <w:t>7</w:t>
            </w:r>
          </w:p>
        </w:tc>
        <w:tc>
          <w:tcPr>
            <w:tcW w:w="798" w:type="pct"/>
            <w:tcBorders>
              <w:top w:val="single" w:sz="2" w:space="0" w:color="000000"/>
              <w:left w:val="single" w:sz="2" w:space="0" w:color="000000"/>
              <w:bottom w:val="single" w:sz="2" w:space="0" w:color="000000"/>
              <w:right w:val="single" w:sz="2" w:space="0" w:color="000000"/>
            </w:tcBorders>
          </w:tcPr>
          <w:p w14:paraId="539B57A2" w14:textId="56C5932F" w:rsidR="00DD3844" w:rsidRPr="00783110" w:rsidRDefault="00BD35C0" w:rsidP="004A4846">
            <w:pPr>
              <w:spacing w:line="256" w:lineRule="auto"/>
              <w:ind w:left="2"/>
              <w:jc w:val="center"/>
              <w:rPr>
                <w:rFonts w:ascii="Times New Roman" w:hAnsi="Times New Roman"/>
                <w:szCs w:val="24"/>
                <w:lang w:val="tr-TR"/>
              </w:rPr>
            </w:pPr>
            <w:r w:rsidRPr="00783110">
              <w:rPr>
                <w:rFonts w:ascii="Times New Roman" w:hAnsi="Times New Roman"/>
                <w:szCs w:val="24"/>
                <w:lang w:val="tr-TR"/>
              </w:rPr>
              <w:t>68</w:t>
            </w:r>
          </w:p>
        </w:tc>
        <w:tc>
          <w:tcPr>
            <w:tcW w:w="707" w:type="pct"/>
            <w:tcBorders>
              <w:top w:val="single" w:sz="2" w:space="0" w:color="000000"/>
              <w:left w:val="single" w:sz="2" w:space="0" w:color="000000"/>
              <w:bottom w:val="single" w:sz="2" w:space="0" w:color="000000"/>
              <w:right w:val="single" w:sz="2" w:space="0" w:color="000000"/>
            </w:tcBorders>
          </w:tcPr>
          <w:p w14:paraId="097DD492" w14:textId="74AC56DA" w:rsidR="00DD3844" w:rsidRPr="00783110" w:rsidRDefault="00BD35C0" w:rsidP="004A4846">
            <w:pPr>
              <w:spacing w:line="256" w:lineRule="auto"/>
              <w:ind w:left="1"/>
              <w:jc w:val="center"/>
              <w:rPr>
                <w:rFonts w:ascii="Times New Roman" w:hAnsi="Times New Roman"/>
                <w:szCs w:val="24"/>
                <w:lang w:val="tr-TR"/>
              </w:rPr>
            </w:pPr>
            <w:r w:rsidRPr="00783110">
              <w:rPr>
                <w:rFonts w:ascii="Times New Roman" w:hAnsi="Times New Roman"/>
                <w:szCs w:val="24"/>
                <w:lang w:val="tr-TR"/>
              </w:rPr>
              <w:t>1</w:t>
            </w:r>
          </w:p>
        </w:tc>
      </w:tr>
      <w:tr w:rsidR="00DD3844" w:rsidRPr="00783110" w14:paraId="210AFF8E" w14:textId="77777777" w:rsidTr="00A62068">
        <w:trPr>
          <w:trHeight w:val="595"/>
        </w:trPr>
        <w:tc>
          <w:tcPr>
            <w:tcW w:w="1404" w:type="pct"/>
            <w:tcBorders>
              <w:top w:val="single" w:sz="8" w:space="0" w:color="000000"/>
              <w:left w:val="single" w:sz="8" w:space="0" w:color="000000"/>
              <w:bottom w:val="single" w:sz="8" w:space="0" w:color="000000"/>
              <w:right w:val="single" w:sz="8" w:space="0" w:color="000000"/>
            </w:tcBorders>
          </w:tcPr>
          <w:p w14:paraId="1E7EEB8D" w14:textId="77777777" w:rsidR="00DD3844" w:rsidRPr="00783110" w:rsidRDefault="00DD3844" w:rsidP="004A4846">
            <w:pPr>
              <w:ind w:right="10"/>
              <w:rPr>
                <w:rFonts w:ascii="Times New Roman" w:hAnsi="Times New Roman"/>
                <w:color w:val="000000"/>
                <w:lang w:val="tr-TR"/>
              </w:rPr>
            </w:pPr>
            <w:r w:rsidRPr="00783110">
              <w:rPr>
                <w:rFonts w:ascii="Cambria" w:eastAsia="Cambria" w:hAnsi="Cambria" w:cs="Cambria"/>
                <w:b/>
                <w:color w:val="000000"/>
                <w:sz w:val="18"/>
                <w:lang w:val="tr-TR"/>
              </w:rPr>
              <w:t xml:space="preserve">PG.2.3.2. </w:t>
            </w:r>
            <w:r w:rsidRPr="00783110">
              <w:rPr>
                <w:rFonts w:ascii="Cambria" w:eastAsia="Cambria" w:hAnsi="Cambria" w:cs="Cambria"/>
                <w:bCs/>
                <w:color w:val="000000"/>
                <w:sz w:val="18"/>
                <w:lang w:val="tr-TR"/>
              </w:rPr>
              <w:t>Öğretim elemanlarının yürüttüğü ulusal proje sayısı</w:t>
            </w:r>
            <w:r w:rsidRPr="00783110">
              <w:rPr>
                <w:rFonts w:ascii="Cambria" w:eastAsia="Cambria" w:hAnsi="Cambria" w:cs="Cambria"/>
                <w:b/>
                <w:color w:val="000000"/>
                <w:sz w:val="18"/>
                <w:lang w:val="tr-TR"/>
              </w:rPr>
              <w:t xml:space="preserve"> </w:t>
            </w:r>
          </w:p>
        </w:tc>
        <w:tc>
          <w:tcPr>
            <w:tcW w:w="468" w:type="pct"/>
            <w:tcBorders>
              <w:top w:val="single" w:sz="2" w:space="0" w:color="000000"/>
              <w:left w:val="single" w:sz="2" w:space="0" w:color="000000"/>
              <w:bottom w:val="single" w:sz="2" w:space="0" w:color="000000"/>
              <w:right w:val="single" w:sz="2" w:space="0" w:color="000000"/>
            </w:tcBorders>
          </w:tcPr>
          <w:p w14:paraId="061F3161" w14:textId="77777777" w:rsidR="00DD3844" w:rsidRPr="00783110" w:rsidRDefault="00DD3844" w:rsidP="004A4846">
            <w:pPr>
              <w:spacing w:line="256" w:lineRule="auto"/>
              <w:jc w:val="center"/>
              <w:rPr>
                <w:rFonts w:ascii="Times New Roman" w:hAnsi="Times New Roman"/>
                <w:szCs w:val="24"/>
                <w:lang w:val="tr-TR"/>
              </w:rPr>
            </w:pPr>
            <w:r w:rsidRPr="00783110">
              <w:rPr>
                <w:rFonts w:ascii="Times New Roman" w:hAnsi="Times New Roman"/>
                <w:szCs w:val="24"/>
                <w:lang w:val="tr-TR"/>
              </w:rPr>
              <w:t>20</w:t>
            </w:r>
          </w:p>
        </w:tc>
        <w:tc>
          <w:tcPr>
            <w:tcW w:w="703" w:type="pct"/>
            <w:tcBorders>
              <w:top w:val="single" w:sz="2" w:space="0" w:color="000000"/>
              <w:left w:val="single" w:sz="2" w:space="0" w:color="000000"/>
              <w:bottom w:val="single" w:sz="2" w:space="0" w:color="000000"/>
              <w:right w:val="single" w:sz="2" w:space="0" w:color="000000"/>
            </w:tcBorders>
          </w:tcPr>
          <w:p w14:paraId="75B60FB5" w14:textId="5D84429C" w:rsidR="00DD3844" w:rsidRPr="00783110" w:rsidRDefault="00BD35C0" w:rsidP="004A4846">
            <w:pPr>
              <w:spacing w:line="256" w:lineRule="auto"/>
              <w:ind w:left="2"/>
              <w:jc w:val="center"/>
              <w:rPr>
                <w:rFonts w:ascii="Times New Roman" w:hAnsi="Times New Roman"/>
                <w:szCs w:val="24"/>
                <w:lang w:val="tr-TR"/>
              </w:rPr>
            </w:pPr>
            <w:r w:rsidRPr="00783110">
              <w:rPr>
                <w:rFonts w:ascii="Times New Roman" w:hAnsi="Times New Roman"/>
                <w:szCs w:val="24"/>
                <w:lang w:val="tr-TR"/>
              </w:rPr>
              <w:t>4,17</w:t>
            </w:r>
          </w:p>
        </w:tc>
        <w:tc>
          <w:tcPr>
            <w:tcW w:w="920" w:type="pct"/>
            <w:tcBorders>
              <w:top w:val="single" w:sz="2" w:space="0" w:color="000000"/>
              <w:left w:val="single" w:sz="2" w:space="0" w:color="000000"/>
              <w:bottom w:val="single" w:sz="2" w:space="0" w:color="000000"/>
              <w:right w:val="single" w:sz="2" w:space="0" w:color="000000"/>
            </w:tcBorders>
          </w:tcPr>
          <w:p w14:paraId="648578CE" w14:textId="4DC90112" w:rsidR="00DD3844" w:rsidRPr="00783110" w:rsidRDefault="00BD35C0" w:rsidP="004A4846">
            <w:pPr>
              <w:spacing w:line="256" w:lineRule="auto"/>
              <w:ind w:left="2"/>
              <w:jc w:val="center"/>
              <w:rPr>
                <w:rFonts w:ascii="Times New Roman" w:hAnsi="Times New Roman"/>
                <w:szCs w:val="24"/>
                <w:lang w:val="tr-TR"/>
              </w:rPr>
            </w:pPr>
            <w:r w:rsidRPr="00783110">
              <w:rPr>
                <w:rFonts w:ascii="Times New Roman" w:hAnsi="Times New Roman"/>
                <w:szCs w:val="24"/>
                <w:lang w:val="tr-TR"/>
              </w:rPr>
              <w:t>7,17</w:t>
            </w:r>
          </w:p>
        </w:tc>
        <w:tc>
          <w:tcPr>
            <w:tcW w:w="798" w:type="pct"/>
            <w:tcBorders>
              <w:top w:val="single" w:sz="2" w:space="0" w:color="000000"/>
              <w:left w:val="single" w:sz="2" w:space="0" w:color="000000"/>
              <w:bottom w:val="single" w:sz="2" w:space="0" w:color="000000"/>
              <w:right w:val="single" w:sz="2" w:space="0" w:color="000000"/>
            </w:tcBorders>
          </w:tcPr>
          <w:p w14:paraId="6F785FF5" w14:textId="7A403D9C" w:rsidR="00DD3844" w:rsidRPr="00783110" w:rsidRDefault="00BD35C0" w:rsidP="004A4846">
            <w:pPr>
              <w:spacing w:line="256" w:lineRule="auto"/>
              <w:ind w:left="2"/>
              <w:jc w:val="center"/>
              <w:rPr>
                <w:rFonts w:ascii="Times New Roman" w:hAnsi="Times New Roman"/>
                <w:szCs w:val="24"/>
                <w:lang w:val="tr-TR"/>
              </w:rPr>
            </w:pPr>
            <w:r w:rsidRPr="00783110">
              <w:rPr>
                <w:rFonts w:ascii="Times New Roman" w:hAnsi="Times New Roman"/>
                <w:szCs w:val="24"/>
                <w:lang w:val="tr-TR"/>
              </w:rPr>
              <w:t>9,23</w:t>
            </w:r>
          </w:p>
        </w:tc>
        <w:tc>
          <w:tcPr>
            <w:tcW w:w="707" w:type="pct"/>
            <w:tcBorders>
              <w:top w:val="single" w:sz="2" w:space="0" w:color="000000"/>
              <w:left w:val="single" w:sz="2" w:space="0" w:color="000000"/>
              <w:bottom w:val="single" w:sz="2" w:space="0" w:color="000000"/>
              <w:right w:val="single" w:sz="2" w:space="0" w:color="000000"/>
            </w:tcBorders>
          </w:tcPr>
          <w:p w14:paraId="78063422" w14:textId="0D8881B6" w:rsidR="00DD3844" w:rsidRPr="00783110" w:rsidRDefault="00BD35C0" w:rsidP="004A4846">
            <w:pPr>
              <w:spacing w:line="256" w:lineRule="auto"/>
              <w:ind w:left="1"/>
              <w:jc w:val="center"/>
              <w:rPr>
                <w:rFonts w:ascii="Times New Roman" w:hAnsi="Times New Roman"/>
                <w:szCs w:val="24"/>
                <w:lang w:val="tr-TR"/>
              </w:rPr>
            </w:pPr>
            <w:r w:rsidRPr="00783110">
              <w:rPr>
                <w:rFonts w:ascii="Times New Roman" w:hAnsi="Times New Roman"/>
                <w:szCs w:val="24"/>
                <w:lang w:val="tr-TR"/>
              </w:rPr>
              <w:t>1</w:t>
            </w:r>
          </w:p>
        </w:tc>
      </w:tr>
      <w:tr w:rsidR="00DD3844" w:rsidRPr="00783110" w14:paraId="2E4E7C22" w14:textId="77777777" w:rsidTr="00A62068">
        <w:trPr>
          <w:trHeight w:val="832"/>
        </w:trPr>
        <w:tc>
          <w:tcPr>
            <w:tcW w:w="1404" w:type="pct"/>
            <w:tcBorders>
              <w:top w:val="single" w:sz="8" w:space="0" w:color="000000"/>
              <w:left w:val="single" w:sz="8" w:space="0" w:color="000000"/>
              <w:bottom w:val="single" w:sz="8" w:space="0" w:color="000000"/>
              <w:right w:val="single" w:sz="8" w:space="0" w:color="000000"/>
            </w:tcBorders>
          </w:tcPr>
          <w:p w14:paraId="3DFAA029" w14:textId="77777777" w:rsidR="00DD3844" w:rsidRPr="00783110" w:rsidRDefault="00DD3844" w:rsidP="004A4846">
            <w:pPr>
              <w:rPr>
                <w:rFonts w:ascii="Times New Roman" w:hAnsi="Times New Roman"/>
                <w:color w:val="000000"/>
                <w:lang w:val="tr-TR"/>
              </w:rPr>
            </w:pPr>
            <w:r w:rsidRPr="00783110">
              <w:rPr>
                <w:rFonts w:ascii="Cambria" w:eastAsia="Cambria" w:hAnsi="Cambria" w:cs="Cambria"/>
                <w:b/>
                <w:color w:val="000000"/>
                <w:sz w:val="18"/>
                <w:lang w:val="tr-TR"/>
              </w:rPr>
              <w:t xml:space="preserve">PG.2.3.4. </w:t>
            </w:r>
            <w:r w:rsidRPr="00783110">
              <w:rPr>
                <w:rFonts w:ascii="Cambria" w:eastAsia="Cambria" w:hAnsi="Cambria" w:cs="Cambria"/>
                <w:bCs/>
                <w:color w:val="000000"/>
                <w:sz w:val="18"/>
                <w:lang w:val="tr-TR"/>
              </w:rPr>
              <w:t>Öğretim üyesi başına düşen ortalama yıllık ulusal patent , faydalı model, vb. belge sayısı</w:t>
            </w:r>
            <w:r w:rsidRPr="00783110">
              <w:rPr>
                <w:rFonts w:ascii="Cambria" w:eastAsia="Cambria" w:hAnsi="Cambria" w:cs="Cambria"/>
                <w:b/>
                <w:color w:val="000000"/>
                <w:sz w:val="18"/>
                <w:lang w:val="tr-TR"/>
              </w:rPr>
              <w:t xml:space="preserve"> </w:t>
            </w:r>
          </w:p>
        </w:tc>
        <w:tc>
          <w:tcPr>
            <w:tcW w:w="468" w:type="pct"/>
            <w:tcBorders>
              <w:top w:val="single" w:sz="2" w:space="0" w:color="000000"/>
              <w:left w:val="single" w:sz="2" w:space="0" w:color="000000"/>
              <w:bottom w:val="single" w:sz="2" w:space="0" w:color="000000"/>
              <w:right w:val="single" w:sz="2" w:space="0" w:color="000000"/>
            </w:tcBorders>
          </w:tcPr>
          <w:p w14:paraId="52DF19DD" w14:textId="77777777" w:rsidR="00DD3844" w:rsidRPr="00783110" w:rsidRDefault="00DD3844" w:rsidP="004A4846">
            <w:pPr>
              <w:spacing w:line="256" w:lineRule="auto"/>
              <w:jc w:val="center"/>
              <w:rPr>
                <w:rFonts w:ascii="Times New Roman" w:hAnsi="Times New Roman"/>
                <w:szCs w:val="24"/>
                <w:lang w:val="tr-TR"/>
              </w:rPr>
            </w:pPr>
            <w:r w:rsidRPr="00783110">
              <w:rPr>
                <w:rFonts w:ascii="Times New Roman" w:hAnsi="Times New Roman"/>
                <w:szCs w:val="24"/>
                <w:lang w:val="tr-TR"/>
              </w:rPr>
              <w:t>15</w:t>
            </w:r>
          </w:p>
        </w:tc>
        <w:tc>
          <w:tcPr>
            <w:tcW w:w="703" w:type="pct"/>
            <w:tcBorders>
              <w:top w:val="single" w:sz="2" w:space="0" w:color="000000"/>
              <w:left w:val="single" w:sz="2" w:space="0" w:color="000000"/>
              <w:bottom w:val="single" w:sz="2" w:space="0" w:color="000000"/>
              <w:right w:val="single" w:sz="2" w:space="0" w:color="000000"/>
            </w:tcBorders>
          </w:tcPr>
          <w:p w14:paraId="53F00C60" w14:textId="7C62EBC1" w:rsidR="00DD3844" w:rsidRPr="00783110" w:rsidRDefault="00BD35C0" w:rsidP="004A4846">
            <w:pPr>
              <w:spacing w:line="256" w:lineRule="auto"/>
              <w:ind w:left="2"/>
              <w:jc w:val="center"/>
              <w:rPr>
                <w:rFonts w:ascii="Times New Roman" w:hAnsi="Times New Roman"/>
                <w:szCs w:val="24"/>
                <w:lang w:val="tr-TR"/>
              </w:rPr>
            </w:pPr>
            <w:r w:rsidRPr="00783110">
              <w:rPr>
                <w:rFonts w:ascii="Times New Roman" w:hAnsi="Times New Roman"/>
                <w:szCs w:val="24"/>
                <w:lang w:val="tr-TR"/>
              </w:rPr>
              <w:t>0,03</w:t>
            </w:r>
          </w:p>
        </w:tc>
        <w:tc>
          <w:tcPr>
            <w:tcW w:w="920" w:type="pct"/>
            <w:tcBorders>
              <w:top w:val="single" w:sz="2" w:space="0" w:color="000000"/>
              <w:left w:val="single" w:sz="2" w:space="0" w:color="000000"/>
              <w:bottom w:val="single" w:sz="2" w:space="0" w:color="000000"/>
              <w:right w:val="single" w:sz="2" w:space="0" w:color="000000"/>
            </w:tcBorders>
          </w:tcPr>
          <w:p w14:paraId="3B179797" w14:textId="58F945F1" w:rsidR="00DD3844" w:rsidRPr="00783110" w:rsidRDefault="00BD35C0" w:rsidP="004A4846">
            <w:pPr>
              <w:spacing w:line="256" w:lineRule="auto"/>
              <w:ind w:left="2"/>
              <w:jc w:val="center"/>
              <w:rPr>
                <w:rFonts w:ascii="Times New Roman" w:hAnsi="Times New Roman"/>
                <w:szCs w:val="24"/>
                <w:lang w:val="tr-TR"/>
              </w:rPr>
            </w:pPr>
            <w:r w:rsidRPr="00783110">
              <w:rPr>
                <w:rFonts w:ascii="Times New Roman" w:hAnsi="Times New Roman"/>
                <w:szCs w:val="24"/>
                <w:lang w:val="tr-TR"/>
              </w:rPr>
              <w:t>0,87</w:t>
            </w:r>
          </w:p>
        </w:tc>
        <w:tc>
          <w:tcPr>
            <w:tcW w:w="798" w:type="pct"/>
            <w:tcBorders>
              <w:top w:val="single" w:sz="2" w:space="0" w:color="000000"/>
              <w:left w:val="single" w:sz="2" w:space="0" w:color="000000"/>
              <w:bottom w:val="single" w:sz="2" w:space="0" w:color="000000"/>
              <w:right w:val="single" w:sz="2" w:space="0" w:color="000000"/>
            </w:tcBorders>
          </w:tcPr>
          <w:p w14:paraId="131F5818" w14:textId="70EEE771" w:rsidR="00DD3844" w:rsidRPr="00783110" w:rsidRDefault="00BD35C0" w:rsidP="004A4846">
            <w:pPr>
              <w:spacing w:line="256" w:lineRule="auto"/>
              <w:ind w:left="2"/>
              <w:jc w:val="center"/>
              <w:rPr>
                <w:rFonts w:ascii="Times New Roman" w:hAnsi="Times New Roman"/>
                <w:szCs w:val="24"/>
                <w:lang w:val="tr-TR"/>
              </w:rPr>
            </w:pPr>
            <w:r w:rsidRPr="00783110">
              <w:rPr>
                <w:rFonts w:ascii="Times New Roman" w:hAnsi="Times New Roman"/>
                <w:szCs w:val="24"/>
                <w:lang w:val="tr-TR"/>
              </w:rPr>
              <w:t>0,133</w:t>
            </w:r>
          </w:p>
        </w:tc>
        <w:tc>
          <w:tcPr>
            <w:tcW w:w="707" w:type="pct"/>
            <w:tcBorders>
              <w:top w:val="single" w:sz="2" w:space="0" w:color="000000"/>
              <w:left w:val="single" w:sz="2" w:space="0" w:color="000000"/>
              <w:bottom w:val="single" w:sz="2" w:space="0" w:color="000000"/>
              <w:right w:val="single" w:sz="2" w:space="0" w:color="000000"/>
            </w:tcBorders>
          </w:tcPr>
          <w:p w14:paraId="34835B33" w14:textId="33735FEC" w:rsidR="00DD3844" w:rsidRPr="00783110" w:rsidRDefault="00BD35C0" w:rsidP="004A4846">
            <w:pPr>
              <w:spacing w:line="256" w:lineRule="auto"/>
              <w:ind w:left="1"/>
              <w:jc w:val="center"/>
              <w:rPr>
                <w:rFonts w:ascii="Times New Roman" w:hAnsi="Times New Roman"/>
                <w:szCs w:val="24"/>
                <w:lang w:val="tr-TR"/>
              </w:rPr>
            </w:pPr>
            <w:r w:rsidRPr="00783110">
              <w:rPr>
                <w:rFonts w:ascii="Times New Roman" w:hAnsi="Times New Roman"/>
                <w:szCs w:val="24"/>
                <w:lang w:val="tr-TR"/>
              </w:rPr>
              <w:t>0,12</w:t>
            </w:r>
          </w:p>
        </w:tc>
      </w:tr>
      <w:tr w:rsidR="00DD3844" w:rsidRPr="00783110" w14:paraId="37850C36" w14:textId="77777777" w:rsidTr="00A62068">
        <w:trPr>
          <w:trHeight w:val="860"/>
        </w:trPr>
        <w:tc>
          <w:tcPr>
            <w:tcW w:w="1404" w:type="pct"/>
            <w:tcBorders>
              <w:top w:val="single" w:sz="8" w:space="0" w:color="000000"/>
              <w:left w:val="single" w:sz="8" w:space="0" w:color="000000"/>
              <w:bottom w:val="single" w:sz="8" w:space="0" w:color="000000"/>
              <w:right w:val="single" w:sz="8" w:space="0" w:color="000000"/>
            </w:tcBorders>
          </w:tcPr>
          <w:p w14:paraId="13FCFE91" w14:textId="77777777" w:rsidR="00DD3844" w:rsidRPr="00783110" w:rsidRDefault="00DD3844" w:rsidP="004A4846">
            <w:pPr>
              <w:ind w:right="30"/>
              <w:rPr>
                <w:rFonts w:ascii="Times New Roman" w:hAnsi="Times New Roman"/>
                <w:color w:val="000000"/>
                <w:lang w:val="tr-TR"/>
              </w:rPr>
            </w:pPr>
            <w:r w:rsidRPr="00783110">
              <w:rPr>
                <w:rFonts w:ascii="Cambria" w:eastAsia="Cambria" w:hAnsi="Cambria" w:cs="Cambria"/>
                <w:b/>
                <w:color w:val="000000"/>
                <w:sz w:val="18"/>
                <w:lang w:val="tr-TR"/>
              </w:rPr>
              <w:t xml:space="preserve">PG.2.3.5. </w:t>
            </w:r>
            <w:r w:rsidRPr="00783110">
              <w:rPr>
                <w:rFonts w:ascii="Cambria" w:eastAsia="Cambria" w:hAnsi="Cambria" w:cs="Cambria"/>
                <w:bCs/>
                <w:color w:val="000000"/>
                <w:sz w:val="18"/>
                <w:lang w:val="tr-TR"/>
              </w:rPr>
              <w:t>Öğretim üyesi başına düşen ortalama yıllık uluslararası patent, faydalı model vb. belge sayısı</w:t>
            </w:r>
            <w:r w:rsidRPr="00783110">
              <w:rPr>
                <w:rFonts w:ascii="Cambria" w:eastAsia="Cambria" w:hAnsi="Cambria" w:cs="Cambria"/>
                <w:b/>
                <w:color w:val="000000"/>
                <w:sz w:val="18"/>
                <w:lang w:val="tr-TR"/>
              </w:rPr>
              <w:t xml:space="preserve"> </w:t>
            </w:r>
          </w:p>
        </w:tc>
        <w:tc>
          <w:tcPr>
            <w:tcW w:w="468" w:type="pct"/>
            <w:tcBorders>
              <w:top w:val="single" w:sz="2" w:space="0" w:color="000000"/>
              <w:left w:val="single" w:sz="2" w:space="0" w:color="000000"/>
              <w:bottom w:val="single" w:sz="2" w:space="0" w:color="000000"/>
              <w:right w:val="single" w:sz="2" w:space="0" w:color="000000"/>
            </w:tcBorders>
          </w:tcPr>
          <w:p w14:paraId="6BBECED3" w14:textId="77777777" w:rsidR="00DD3844" w:rsidRPr="00783110" w:rsidRDefault="00DD3844" w:rsidP="004A4846">
            <w:pPr>
              <w:spacing w:line="256" w:lineRule="auto"/>
              <w:jc w:val="center"/>
              <w:rPr>
                <w:rFonts w:ascii="Times New Roman" w:hAnsi="Times New Roman"/>
                <w:szCs w:val="24"/>
                <w:lang w:val="tr-TR"/>
              </w:rPr>
            </w:pPr>
            <w:r w:rsidRPr="00783110">
              <w:rPr>
                <w:rFonts w:ascii="Times New Roman" w:hAnsi="Times New Roman"/>
                <w:szCs w:val="24"/>
                <w:lang w:val="tr-TR"/>
              </w:rPr>
              <w:t>10</w:t>
            </w:r>
          </w:p>
        </w:tc>
        <w:tc>
          <w:tcPr>
            <w:tcW w:w="703" w:type="pct"/>
            <w:tcBorders>
              <w:top w:val="single" w:sz="2" w:space="0" w:color="000000"/>
              <w:left w:val="single" w:sz="2" w:space="0" w:color="000000"/>
              <w:bottom w:val="single" w:sz="2" w:space="0" w:color="000000"/>
              <w:right w:val="single" w:sz="2" w:space="0" w:color="000000"/>
            </w:tcBorders>
          </w:tcPr>
          <w:p w14:paraId="12115FCE" w14:textId="6C33A7C4" w:rsidR="00DD3844" w:rsidRPr="00783110" w:rsidRDefault="00BD35C0" w:rsidP="004A4846">
            <w:pPr>
              <w:spacing w:line="256" w:lineRule="auto"/>
              <w:ind w:left="2"/>
              <w:jc w:val="center"/>
              <w:rPr>
                <w:rFonts w:ascii="Times New Roman" w:hAnsi="Times New Roman"/>
                <w:szCs w:val="24"/>
                <w:lang w:val="tr-TR"/>
              </w:rPr>
            </w:pPr>
            <w:r w:rsidRPr="00783110">
              <w:rPr>
                <w:rFonts w:ascii="Times New Roman" w:hAnsi="Times New Roman"/>
                <w:szCs w:val="24"/>
                <w:lang w:val="tr-TR"/>
              </w:rPr>
              <w:t>0</w:t>
            </w:r>
          </w:p>
        </w:tc>
        <w:tc>
          <w:tcPr>
            <w:tcW w:w="920" w:type="pct"/>
            <w:tcBorders>
              <w:top w:val="single" w:sz="2" w:space="0" w:color="000000"/>
              <w:left w:val="single" w:sz="2" w:space="0" w:color="000000"/>
              <w:bottom w:val="single" w:sz="2" w:space="0" w:color="000000"/>
              <w:right w:val="single" w:sz="2" w:space="0" w:color="000000"/>
            </w:tcBorders>
          </w:tcPr>
          <w:p w14:paraId="3F950BB9" w14:textId="7BDE9E45" w:rsidR="00DD3844" w:rsidRPr="00783110" w:rsidRDefault="00BD35C0" w:rsidP="004A4846">
            <w:pPr>
              <w:spacing w:line="256" w:lineRule="auto"/>
              <w:ind w:left="2"/>
              <w:jc w:val="center"/>
              <w:rPr>
                <w:rFonts w:ascii="Times New Roman" w:hAnsi="Times New Roman"/>
                <w:szCs w:val="24"/>
                <w:lang w:val="tr-TR"/>
              </w:rPr>
            </w:pPr>
            <w:r w:rsidRPr="00783110">
              <w:rPr>
                <w:rFonts w:ascii="Times New Roman" w:hAnsi="Times New Roman"/>
                <w:szCs w:val="24"/>
                <w:lang w:val="tr-TR"/>
              </w:rPr>
              <w:t>1,18</w:t>
            </w:r>
          </w:p>
        </w:tc>
        <w:tc>
          <w:tcPr>
            <w:tcW w:w="798" w:type="pct"/>
            <w:tcBorders>
              <w:top w:val="single" w:sz="2" w:space="0" w:color="000000"/>
              <w:left w:val="single" w:sz="2" w:space="0" w:color="000000"/>
              <w:bottom w:val="single" w:sz="2" w:space="0" w:color="000000"/>
              <w:right w:val="single" w:sz="2" w:space="0" w:color="000000"/>
            </w:tcBorders>
          </w:tcPr>
          <w:p w14:paraId="53EF804A" w14:textId="266AB002" w:rsidR="00DD3844" w:rsidRPr="00783110" w:rsidRDefault="00BD35C0" w:rsidP="004A4846">
            <w:pPr>
              <w:spacing w:line="256" w:lineRule="auto"/>
              <w:ind w:left="2"/>
              <w:jc w:val="center"/>
              <w:rPr>
                <w:rFonts w:ascii="Times New Roman" w:hAnsi="Times New Roman"/>
                <w:szCs w:val="24"/>
                <w:lang w:val="tr-TR"/>
              </w:rPr>
            </w:pPr>
            <w:r w:rsidRPr="00783110">
              <w:rPr>
                <w:rFonts w:ascii="Times New Roman" w:hAnsi="Times New Roman"/>
                <w:szCs w:val="24"/>
                <w:lang w:val="tr-TR"/>
              </w:rPr>
              <w:t>0</w:t>
            </w:r>
          </w:p>
        </w:tc>
        <w:tc>
          <w:tcPr>
            <w:tcW w:w="707" w:type="pct"/>
            <w:tcBorders>
              <w:top w:val="single" w:sz="2" w:space="0" w:color="000000"/>
              <w:left w:val="single" w:sz="2" w:space="0" w:color="000000"/>
              <w:bottom w:val="single" w:sz="2" w:space="0" w:color="000000"/>
              <w:right w:val="single" w:sz="2" w:space="0" w:color="000000"/>
            </w:tcBorders>
          </w:tcPr>
          <w:p w14:paraId="261966AF" w14:textId="65EF08C7" w:rsidR="00DD3844" w:rsidRPr="00783110" w:rsidRDefault="00BD35C0" w:rsidP="004A4846">
            <w:pPr>
              <w:spacing w:line="256" w:lineRule="auto"/>
              <w:ind w:left="1"/>
              <w:jc w:val="center"/>
              <w:rPr>
                <w:rFonts w:ascii="Times New Roman" w:hAnsi="Times New Roman"/>
                <w:szCs w:val="24"/>
                <w:lang w:val="tr-TR"/>
              </w:rPr>
            </w:pPr>
            <w:r w:rsidRPr="00783110">
              <w:rPr>
                <w:rFonts w:ascii="Times New Roman" w:hAnsi="Times New Roman"/>
                <w:szCs w:val="24"/>
                <w:lang w:val="tr-TR"/>
              </w:rPr>
              <w:t>0</w:t>
            </w:r>
          </w:p>
        </w:tc>
      </w:tr>
      <w:tr w:rsidR="00DD3844" w:rsidRPr="00783110" w14:paraId="097A8754" w14:textId="77777777" w:rsidTr="00A62068">
        <w:trPr>
          <w:trHeight w:val="394"/>
        </w:trPr>
        <w:tc>
          <w:tcPr>
            <w:tcW w:w="1404" w:type="pct"/>
            <w:tcBorders>
              <w:top w:val="single" w:sz="8" w:space="0" w:color="000000"/>
              <w:left w:val="single" w:sz="8" w:space="0" w:color="000000"/>
              <w:bottom w:val="single" w:sz="8" w:space="0" w:color="000000"/>
              <w:right w:val="single" w:sz="8" w:space="0" w:color="000000"/>
            </w:tcBorders>
          </w:tcPr>
          <w:p w14:paraId="063235C8" w14:textId="77777777" w:rsidR="00DD3844" w:rsidRPr="00783110" w:rsidRDefault="00DD3844" w:rsidP="004A4846">
            <w:pPr>
              <w:spacing w:line="237" w:lineRule="auto"/>
              <w:rPr>
                <w:rFonts w:ascii="Times New Roman" w:hAnsi="Times New Roman"/>
                <w:bCs/>
                <w:color w:val="000000"/>
                <w:lang w:val="tr-TR"/>
              </w:rPr>
            </w:pPr>
            <w:r w:rsidRPr="00783110">
              <w:rPr>
                <w:rFonts w:ascii="Cambria" w:eastAsia="Cambria" w:hAnsi="Cambria" w:cs="Cambria"/>
                <w:b/>
                <w:color w:val="000000"/>
                <w:sz w:val="18"/>
                <w:lang w:val="tr-TR"/>
              </w:rPr>
              <w:t xml:space="preserve">PG.2.3.6. </w:t>
            </w:r>
            <w:r w:rsidRPr="00783110">
              <w:rPr>
                <w:rFonts w:ascii="Cambria" w:eastAsia="Cambria" w:hAnsi="Cambria" w:cs="Cambria"/>
                <w:bCs/>
                <w:color w:val="000000"/>
                <w:sz w:val="18"/>
                <w:lang w:val="tr-TR"/>
              </w:rPr>
              <w:t xml:space="preserve">Öğrenci stajları, projeler vb. </w:t>
            </w:r>
          </w:p>
          <w:p w14:paraId="4F45FC0B" w14:textId="77777777" w:rsidR="00DD3844" w:rsidRPr="00783110" w:rsidRDefault="00DD3844" w:rsidP="004A4846">
            <w:pPr>
              <w:spacing w:line="237" w:lineRule="auto"/>
              <w:rPr>
                <w:rFonts w:ascii="Times New Roman" w:hAnsi="Times New Roman"/>
                <w:bCs/>
                <w:color w:val="000000"/>
                <w:lang w:val="tr-TR"/>
              </w:rPr>
            </w:pPr>
            <w:r w:rsidRPr="00783110">
              <w:rPr>
                <w:rFonts w:ascii="Cambria" w:eastAsia="Cambria" w:hAnsi="Cambria" w:cs="Cambria"/>
                <w:bCs/>
                <w:color w:val="000000"/>
                <w:sz w:val="18"/>
                <w:lang w:val="tr-TR"/>
              </w:rPr>
              <w:t xml:space="preserve">uygulama/ARGE çalışmalarının yapılabileceği anlaşmalı ortak firma/kuruluş </w:t>
            </w:r>
          </w:p>
          <w:p w14:paraId="4AE3094A" w14:textId="77777777" w:rsidR="00DD3844" w:rsidRPr="00783110" w:rsidRDefault="00DD3844" w:rsidP="004A4846">
            <w:pPr>
              <w:rPr>
                <w:rFonts w:ascii="Times New Roman" w:hAnsi="Times New Roman"/>
                <w:color w:val="000000"/>
                <w:lang w:val="tr-TR"/>
              </w:rPr>
            </w:pPr>
            <w:r w:rsidRPr="00783110">
              <w:rPr>
                <w:rFonts w:ascii="Cambria" w:eastAsia="Cambria" w:hAnsi="Cambria" w:cs="Cambria"/>
                <w:bCs/>
                <w:color w:val="000000"/>
                <w:sz w:val="18"/>
                <w:lang w:val="tr-TR"/>
              </w:rPr>
              <w:t>sayısı</w:t>
            </w:r>
            <w:r w:rsidRPr="00783110">
              <w:rPr>
                <w:rFonts w:ascii="Cambria" w:eastAsia="Cambria" w:hAnsi="Cambria" w:cs="Cambria"/>
                <w:b/>
                <w:color w:val="FF0000"/>
                <w:sz w:val="18"/>
                <w:lang w:val="tr-TR"/>
              </w:rPr>
              <w:t xml:space="preserve"> </w:t>
            </w:r>
          </w:p>
        </w:tc>
        <w:tc>
          <w:tcPr>
            <w:tcW w:w="468" w:type="pct"/>
            <w:tcBorders>
              <w:top w:val="single" w:sz="2" w:space="0" w:color="000000"/>
              <w:left w:val="single" w:sz="2" w:space="0" w:color="000000"/>
              <w:bottom w:val="single" w:sz="2" w:space="0" w:color="000000"/>
              <w:right w:val="single" w:sz="2" w:space="0" w:color="000000"/>
            </w:tcBorders>
          </w:tcPr>
          <w:p w14:paraId="02E826D1" w14:textId="77777777" w:rsidR="00DD3844" w:rsidRPr="00783110" w:rsidRDefault="00DD3844" w:rsidP="004A4846">
            <w:pPr>
              <w:spacing w:line="256" w:lineRule="auto"/>
              <w:jc w:val="center"/>
              <w:rPr>
                <w:rFonts w:ascii="Times New Roman" w:hAnsi="Times New Roman"/>
                <w:szCs w:val="24"/>
                <w:lang w:val="tr-TR"/>
              </w:rPr>
            </w:pPr>
            <w:r w:rsidRPr="00783110">
              <w:rPr>
                <w:rFonts w:ascii="Times New Roman" w:hAnsi="Times New Roman"/>
                <w:szCs w:val="24"/>
                <w:lang w:val="tr-TR"/>
              </w:rPr>
              <w:t>15</w:t>
            </w:r>
          </w:p>
        </w:tc>
        <w:tc>
          <w:tcPr>
            <w:tcW w:w="703" w:type="pct"/>
            <w:tcBorders>
              <w:top w:val="single" w:sz="2" w:space="0" w:color="000000"/>
              <w:left w:val="single" w:sz="2" w:space="0" w:color="000000"/>
              <w:bottom w:val="single" w:sz="2" w:space="0" w:color="000000"/>
              <w:right w:val="single" w:sz="2" w:space="0" w:color="000000"/>
            </w:tcBorders>
          </w:tcPr>
          <w:p w14:paraId="1F25C59E" w14:textId="799F462E" w:rsidR="00DD3844" w:rsidRPr="00783110" w:rsidRDefault="00BD35C0" w:rsidP="004A4846">
            <w:pPr>
              <w:spacing w:line="256" w:lineRule="auto"/>
              <w:ind w:left="2"/>
              <w:jc w:val="center"/>
              <w:rPr>
                <w:rFonts w:ascii="Times New Roman" w:hAnsi="Times New Roman"/>
                <w:szCs w:val="24"/>
                <w:lang w:val="tr-TR"/>
              </w:rPr>
            </w:pPr>
            <w:r w:rsidRPr="00783110">
              <w:rPr>
                <w:rFonts w:ascii="Times New Roman" w:hAnsi="Times New Roman"/>
                <w:szCs w:val="24"/>
                <w:lang w:val="tr-TR"/>
              </w:rPr>
              <w:t>1,67</w:t>
            </w:r>
          </w:p>
        </w:tc>
        <w:tc>
          <w:tcPr>
            <w:tcW w:w="920" w:type="pct"/>
            <w:tcBorders>
              <w:top w:val="single" w:sz="2" w:space="0" w:color="000000"/>
              <w:left w:val="single" w:sz="2" w:space="0" w:color="000000"/>
              <w:bottom w:val="single" w:sz="2" w:space="0" w:color="000000"/>
              <w:right w:val="single" w:sz="2" w:space="0" w:color="000000"/>
            </w:tcBorders>
          </w:tcPr>
          <w:p w14:paraId="071AFFE4" w14:textId="0CC53C45" w:rsidR="00DD3844" w:rsidRPr="00783110" w:rsidRDefault="00BD35C0" w:rsidP="004A4846">
            <w:pPr>
              <w:spacing w:line="256" w:lineRule="auto"/>
              <w:ind w:left="2"/>
              <w:jc w:val="center"/>
              <w:rPr>
                <w:rFonts w:ascii="Times New Roman" w:hAnsi="Times New Roman"/>
                <w:szCs w:val="24"/>
                <w:lang w:val="tr-TR"/>
              </w:rPr>
            </w:pPr>
            <w:r w:rsidRPr="00783110">
              <w:rPr>
                <w:rFonts w:ascii="Times New Roman" w:hAnsi="Times New Roman"/>
                <w:szCs w:val="24"/>
                <w:lang w:val="tr-TR"/>
              </w:rPr>
              <w:t>5,5</w:t>
            </w:r>
          </w:p>
        </w:tc>
        <w:tc>
          <w:tcPr>
            <w:tcW w:w="798" w:type="pct"/>
            <w:tcBorders>
              <w:top w:val="single" w:sz="2" w:space="0" w:color="000000"/>
              <w:left w:val="single" w:sz="2" w:space="0" w:color="000000"/>
              <w:bottom w:val="single" w:sz="2" w:space="0" w:color="000000"/>
              <w:right w:val="single" w:sz="2" w:space="0" w:color="000000"/>
            </w:tcBorders>
          </w:tcPr>
          <w:p w14:paraId="31D78EDE" w14:textId="574BB41C" w:rsidR="00DD3844" w:rsidRPr="00783110" w:rsidRDefault="00BD35C0" w:rsidP="004A4846">
            <w:pPr>
              <w:spacing w:line="256" w:lineRule="auto"/>
              <w:ind w:left="2"/>
              <w:jc w:val="center"/>
              <w:rPr>
                <w:rFonts w:ascii="Times New Roman" w:hAnsi="Times New Roman"/>
                <w:szCs w:val="24"/>
                <w:lang w:val="tr-TR"/>
              </w:rPr>
            </w:pPr>
            <w:r w:rsidRPr="00783110">
              <w:rPr>
                <w:rFonts w:ascii="Times New Roman" w:hAnsi="Times New Roman"/>
                <w:szCs w:val="24"/>
                <w:lang w:val="tr-TR"/>
              </w:rPr>
              <w:t>0,84</w:t>
            </w:r>
          </w:p>
        </w:tc>
        <w:tc>
          <w:tcPr>
            <w:tcW w:w="707" w:type="pct"/>
            <w:tcBorders>
              <w:top w:val="single" w:sz="2" w:space="0" w:color="000000"/>
              <w:left w:val="single" w:sz="2" w:space="0" w:color="000000"/>
              <w:bottom w:val="single" w:sz="2" w:space="0" w:color="000000"/>
              <w:right w:val="single" w:sz="2" w:space="0" w:color="000000"/>
            </w:tcBorders>
          </w:tcPr>
          <w:p w14:paraId="3590A79A" w14:textId="0E498BD0" w:rsidR="00DD3844" w:rsidRPr="00783110" w:rsidRDefault="00BD35C0" w:rsidP="004A4846">
            <w:pPr>
              <w:spacing w:line="256" w:lineRule="auto"/>
              <w:ind w:left="1"/>
              <w:jc w:val="center"/>
              <w:rPr>
                <w:rFonts w:ascii="Times New Roman" w:hAnsi="Times New Roman"/>
                <w:szCs w:val="24"/>
                <w:lang w:val="tr-TR"/>
              </w:rPr>
            </w:pPr>
            <w:r w:rsidRPr="00783110">
              <w:rPr>
                <w:rFonts w:ascii="Times New Roman" w:hAnsi="Times New Roman"/>
                <w:szCs w:val="24"/>
                <w:lang w:val="tr-TR"/>
              </w:rPr>
              <w:t>0</w:t>
            </w:r>
          </w:p>
        </w:tc>
      </w:tr>
      <w:tr w:rsidR="00DD3844" w:rsidRPr="00783110" w14:paraId="56C3872A" w14:textId="77777777" w:rsidTr="0018399B">
        <w:trPr>
          <w:trHeight w:val="402"/>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3CA666D3" w14:textId="77777777" w:rsidR="00DD3844" w:rsidRPr="00783110" w:rsidRDefault="00DD3844" w:rsidP="004A4846">
            <w:pPr>
              <w:spacing w:line="256" w:lineRule="auto"/>
              <w:ind w:left="278"/>
              <w:jc w:val="center"/>
              <w:rPr>
                <w:rFonts w:ascii="Times New Roman" w:hAnsi="Times New Roman"/>
                <w:color w:val="000000"/>
                <w:szCs w:val="24"/>
                <w:lang w:val="tr-TR"/>
              </w:rPr>
            </w:pPr>
            <w:r w:rsidRPr="00783110">
              <w:rPr>
                <w:rFonts w:ascii="Times New Roman" w:eastAsia="Calibri" w:hAnsi="Times New Roman"/>
                <w:b/>
                <w:color w:val="000000"/>
                <w:szCs w:val="24"/>
                <w:lang w:val="tr-TR"/>
              </w:rPr>
              <w:t>Hedefe İlişkin Değerlendirmeler</w:t>
            </w:r>
            <w:r w:rsidRPr="00783110">
              <w:rPr>
                <w:rFonts w:ascii="Times New Roman" w:eastAsia="Calibri" w:hAnsi="Times New Roman"/>
                <w:b/>
                <w:color w:val="000000"/>
                <w:szCs w:val="24"/>
                <w:vertAlign w:val="superscript"/>
                <w:lang w:val="tr-TR"/>
              </w:rPr>
              <w:t>**</w:t>
            </w:r>
          </w:p>
        </w:tc>
      </w:tr>
      <w:tr w:rsidR="00DD3844" w:rsidRPr="00783110" w14:paraId="7E1FE4D1" w14:textId="77777777" w:rsidTr="004A4846">
        <w:trPr>
          <w:trHeight w:val="2480"/>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18E98EB3" w14:textId="77777777" w:rsidR="00697799" w:rsidRPr="00C47964" w:rsidRDefault="00697799" w:rsidP="00697799">
            <w:pPr>
              <w:spacing w:line="256" w:lineRule="auto"/>
              <w:rPr>
                <w:szCs w:val="24"/>
                <w:lang w:val="tr-TR"/>
              </w:rPr>
            </w:pPr>
            <w:r w:rsidRPr="00C47964">
              <w:rPr>
                <w:szCs w:val="24"/>
                <w:lang w:val="tr-TR"/>
              </w:rPr>
              <w:t xml:space="preserve">Hedef göstergelere yönelik bilgilendirme ve özendirme çalışmalarının yapılmasının faydalı </w:t>
            </w:r>
          </w:p>
          <w:p w14:paraId="26254049" w14:textId="531435FA" w:rsidR="00DD3844" w:rsidRPr="00783110" w:rsidRDefault="00697799" w:rsidP="00697799">
            <w:pPr>
              <w:spacing w:line="256" w:lineRule="auto"/>
              <w:rPr>
                <w:rFonts w:ascii="Times New Roman" w:hAnsi="Times New Roman"/>
                <w:szCs w:val="24"/>
                <w:lang w:val="tr-TR"/>
              </w:rPr>
            </w:pPr>
            <w:r w:rsidRPr="00C47964">
              <w:rPr>
                <w:szCs w:val="24"/>
                <w:lang w:val="tr-TR"/>
              </w:rPr>
              <w:t>olacağı değerlendirilmiştir.</w:t>
            </w:r>
          </w:p>
        </w:tc>
      </w:tr>
    </w:tbl>
    <w:p w14:paraId="417B4803" w14:textId="4062A400" w:rsidR="006364F0" w:rsidRPr="00783110" w:rsidRDefault="006364F0" w:rsidP="006364F0">
      <w:pPr>
        <w:rPr>
          <w:lang w:val="tr-TR"/>
        </w:rPr>
      </w:pPr>
    </w:p>
    <w:p w14:paraId="0F1F8245" w14:textId="77777777" w:rsidR="00DD3844" w:rsidRPr="00783110" w:rsidRDefault="006364F0">
      <w:pPr>
        <w:rPr>
          <w:lang w:val="tr-TR"/>
        </w:rPr>
      </w:pPr>
      <w:r w:rsidRPr="00783110">
        <w:rPr>
          <w:lang w:val="tr-TR"/>
        </w:rPr>
        <w:br w:type="page"/>
      </w:r>
    </w:p>
    <w:tbl>
      <w:tblPr>
        <w:tblStyle w:val="TableGrid"/>
        <w:tblW w:w="4975" w:type="pct"/>
        <w:tblInd w:w="0" w:type="dxa"/>
        <w:tblCellMar>
          <w:top w:w="104" w:type="dxa"/>
          <w:left w:w="107" w:type="dxa"/>
          <w:right w:w="57" w:type="dxa"/>
        </w:tblCellMar>
        <w:tblLook w:val="04A0" w:firstRow="1" w:lastRow="0" w:firstColumn="1" w:lastColumn="0" w:noHBand="0" w:noVBand="1"/>
      </w:tblPr>
      <w:tblGrid>
        <w:gridCol w:w="2077"/>
        <w:gridCol w:w="815"/>
        <w:gridCol w:w="1306"/>
        <w:gridCol w:w="1814"/>
        <w:gridCol w:w="1654"/>
        <w:gridCol w:w="1351"/>
      </w:tblGrid>
      <w:tr w:rsidR="00DD3844" w:rsidRPr="00783110" w14:paraId="3C891103" w14:textId="77777777" w:rsidTr="00C44FC5">
        <w:trPr>
          <w:trHeight w:val="312"/>
        </w:trPr>
        <w:tc>
          <w:tcPr>
            <w:tcW w:w="5000" w:type="pct"/>
            <w:gridSpan w:val="6"/>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5266604B" w14:textId="77777777" w:rsidR="00DD3844" w:rsidRPr="00783110" w:rsidRDefault="00DD3844" w:rsidP="004A4846">
            <w:pPr>
              <w:pStyle w:val="ListeParagraf"/>
              <w:spacing w:line="256" w:lineRule="auto"/>
              <w:ind w:left="362"/>
              <w:jc w:val="center"/>
              <w:rPr>
                <w:rFonts w:ascii="Times New Roman" w:hAnsi="Times New Roman"/>
                <w:b/>
                <w:color w:val="000000"/>
                <w:sz w:val="20"/>
                <w:szCs w:val="20"/>
                <w:lang w:val="tr-TR"/>
              </w:rPr>
            </w:pPr>
            <w:r w:rsidRPr="00783110">
              <w:rPr>
                <w:rFonts w:ascii="Times New Roman" w:hAnsi="Times New Roman"/>
                <w:b/>
                <w:color w:val="000000"/>
                <w:sz w:val="20"/>
                <w:szCs w:val="20"/>
                <w:lang w:val="tr-TR"/>
              </w:rPr>
              <w:t>2.AMAÇ HEDEF KARTI 4</w:t>
            </w:r>
          </w:p>
        </w:tc>
      </w:tr>
      <w:tr w:rsidR="00DD3844" w:rsidRPr="00CE51F2" w14:paraId="2A29A543" w14:textId="77777777" w:rsidTr="00A44655">
        <w:trPr>
          <w:trHeight w:val="312"/>
        </w:trPr>
        <w:tc>
          <w:tcPr>
            <w:tcW w:w="1604"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715E6BEA" w14:textId="77777777" w:rsidR="00DD3844" w:rsidRPr="00783110" w:rsidRDefault="00DD3844" w:rsidP="004A4846">
            <w:pPr>
              <w:spacing w:line="256" w:lineRule="auto"/>
              <w:rPr>
                <w:rFonts w:ascii="Times New Roman" w:hAnsi="Times New Roman"/>
                <w:color w:val="000000"/>
                <w:szCs w:val="24"/>
                <w:lang w:val="tr-TR"/>
              </w:rPr>
            </w:pPr>
            <w:r w:rsidRPr="00783110">
              <w:rPr>
                <w:rFonts w:ascii="Times New Roman" w:eastAsia="Calibri" w:hAnsi="Times New Roman"/>
                <w:b/>
                <w:color w:val="000000"/>
                <w:szCs w:val="24"/>
                <w:lang w:val="tr-TR"/>
              </w:rPr>
              <w:t>A2</w:t>
            </w:r>
          </w:p>
        </w:tc>
        <w:tc>
          <w:tcPr>
            <w:tcW w:w="3396" w:type="pct"/>
            <w:gridSpan w:val="4"/>
            <w:tcBorders>
              <w:top w:val="single" w:sz="8" w:space="0" w:color="000000"/>
              <w:left w:val="single" w:sz="8" w:space="0" w:color="000000"/>
              <w:bottom w:val="single" w:sz="8" w:space="0" w:color="000000"/>
              <w:right w:val="single" w:sz="8" w:space="0" w:color="000000"/>
            </w:tcBorders>
          </w:tcPr>
          <w:p w14:paraId="4E5EE951" w14:textId="77777777" w:rsidR="00DD3844" w:rsidRPr="00783110" w:rsidRDefault="00DD3844" w:rsidP="004A4846">
            <w:pPr>
              <w:jc w:val="both"/>
              <w:rPr>
                <w:rFonts w:ascii="Times New Roman" w:hAnsi="Times New Roman"/>
                <w:color w:val="000000"/>
                <w:lang w:val="tr-TR"/>
              </w:rPr>
            </w:pPr>
            <w:r w:rsidRPr="00783110">
              <w:rPr>
                <w:rFonts w:ascii="Cambria" w:eastAsia="Cambria" w:hAnsi="Cambria" w:cs="Cambria"/>
                <w:color w:val="000000"/>
                <w:sz w:val="18"/>
                <w:lang w:val="tr-TR"/>
              </w:rPr>
              <w:t xml:space="preserve">Araştırma Üniversitesi vizyonunu güçlendirecek nitelikli ve katma değeri yüksek araştırmageliştirme çalışmalarını yürütmek. </w:t>
            </w:r>
          </w:p>
        </w:tc>
      </w:tr>
      <w:tr w:rsidR="00DD3844" w:rsidRPr="00CE51F2" w14:paraId="21BB0F0B" w14:textId="77777777" w:rsidTr="00A44655">
        <w:trPr>
          <w:trHeight w:val="313"/>
        </w:trPr>
        <w:tc>
          <w:tcPr>
            <w:tcW w:w="1604"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hideMark/>
          </w:tcPr>
          <w:p w14:paraId="1AB5D734" w14:textId="77777777" w:rsidR="00DD3844" w:rsidRPr="00783110" w:rsidRDefault="00DD3844" w:rsidP="004A4846">
            <w:pPr>
              <w:spacing w:line="256" w:lineRule="auto"/>
              <w:rPr>
                <w:rFonts w:ascii="Times New Roman" w:hAnsi="Times New Roman"/>
                <w:color w:val="000000"/>
                <w:szCs w:val="24"/>
                <w:lang w:val="tr-TR"/>
              </w:rPr>
            </w:pPr>
            <w:r w:rsidRPr="00783110">
              <w:rPr>
                <w:rFonts w:ascii="Times New Roman" w:eastAsia="Calibri" w:hAnsi="Times New Roman"/>
                <w:b/>
                <w:color w:val="000000"/>
                <w:szCs w:val="24"/>
                <w:lang w:val="tr-TR"/>
              </w:rPr>
              <w:t>H2.4</w:t>
            </w:r>
          </w:p>
        </w:tc>
        <w:tc>
          <w:tcPr>
            <w:tcW w:w="3396" w:type="pct"/>
            <w:gridSpan w:val="4"/>
            <w:tcBorders>
              <w:top w:val="single" w:sz="8" w:space="0" w:color="000000"/>
              <w:left w:val="single" w:sz="8" w:space="0" w:color="000000"/>
              <w:bottom w:val="single" w:sz="8" w:space="0" w:color="000000"/>
              <w:right w:val="single" w:sz="8" w:space="0" w:color="000000"/>
            </w:tcBorders>
          </w:tcPr>
          <w:p w14:paraId="4D0DB3E4" w14:textId="77777777" w:rsidR="00DD3844" w:rsidRPr="00783110" w:rsidRDefault="00DD3844" w:rsidP="004A4846">
            <w:pPr>
              <w:jc w:val="both"/>
              <w:rPr>
                <w:rFonts w:ascii="Times New Roman" w:hAnsi="Times New Roman"/>
                <w:color w:val="000000"/>
                <w:lang w:val="tr-TR"/>
              </w:rPr>
            </w:pPr>
            <w:r w:rsidRPr="00783110">
              <w:rPr>
                <w:rFonts w:ascii="Cambria" w:eastAsia="Cambria" w:hAnsi="Cambria" w:cs="Cambria"/>
                <w:color w:val="000000"/>
                <w:sz w:val="18"/>
                <w:lang w:val="tr-TR"/>
              </w:rPr>
              <w:t xml:space="preserve">Uluslararası ve ulusal indeksli bilimsel dergilerde ve konferanslarda yer alan Gazi Üniversitesi adresli nitelikli yayın sayılarının artırılması </w:t>
            </w:r>
          </w:p>
        </w:tc>
      </w:tr>
      <w:tr w:rsidR="00DD3844" w:rsidRPr="00783110" w14:paraId="670EE2E5" w14:textId="77777777" w:rsidTr="00A44655">
        <w:trPr>
          <w:trHeight w:val="519"/>
        </w:trPr>
        <w:tc>
          <w:tcPr>
            <w:tcW w:w="1604" w:type="pct"/>
            <w:gridSpan w:val="2"/>
            <w:tcBorders>
              <w:top w:val="single" w:sz="2" w:space="0" w:color="000000"/>
              <w:left w:val="single" w:sz="2" w:space="0" w:color="000000"/>
              <w:bottom w:val="single" w:sz="4" w:space="0" w:color="000000"/>
              <w:right w:val="single" w:sz="4" w:space="0" w:color="000000"/>
            </w:tcBorders>
            <w:shd w:val="clear" w:color="auto" w:fill="BDD6EE" w:themeFill="accent1" w:themeFillTint="66"/>
            <w:vAlign w:val="center"/>
            <w:hideMark/>
          </w:tcPr>
          <w:p w14:paraId="68E07DE8" w14:textId="28A9BC88" w:rsidR="00DD3844" w:rsidRPr="00783110" w:rsidRDefault="00DD3844" w:rsidP="004A4846">
            <w:pPr>
              <w:spacing w:line="256" w:lineRule="auto"/>
              <w:rPr>
                <w:rFonts w:ascii="Times New Roman" w:hAnsi="Times New Roman"/>
                <w:color w:val="000000"/>
                <w:szCs w:val="24"/>
                <w:lang w:val="tr-TR"/>
              </w:rPr>
            </w:pPr>
            <w:r w:rsidRPr="00783110">
              <w:rPr>
                <w:rFonts w:ascii="Times New Roman" w:eastAsia="Calibri" w:hAnsi="Times New Roman"/>
                <w:b/>
                <w:color w:val="000000"/>
                <w:szCs w:val="24"/>
                <w:lang w:val="tr-TR"/>
              </w:rPr>
              <w:t>H</w:t>
            </w:r>
            <w:r w:rsidR="00C44FC5" w:rsidRPr="00783110">
              <w:rPr>
                <w:rFonts w:ascii="Times New Roman" w:eastAsia="Calibri" w:hAnsi="Times New Roman"/>
                <w:b/>
                <w:color w:val="000000"/>
                <w:szCs w:val="24"/>
                <w:lang w:val="tr-TR"/>
              </w:rPr>
              <w:t>2</w:t>
            </w:r>
            <w:r w:rsidRPr="00783110">
              <w:rPr>
                <w:rFonts w:ascii="Times New Roman" w:eastAsia="Calibri" w:hAnsi="Times New Roman"/>
                <w:b/>
                <w:color w:val="000000"/>
                <w:szCs w:val="24"/>
                <w:lang w:val="tr-TR"/>
              </w:rPr>
              <w:t>.</w:t>
            </w:r>
            <w:r w:rsidR="00C44FC5" w:rsidRPr="00783110">
              <w:rPr>
                <w:rFonts w:ascii="Times New Roman" w:eastAsia="Calibri" w:hAnsi="Times New Roman"/>
                <w:b/>
                <w:color w:val="000000"/>
                <w:szCs w:val="24"/>
                <w:lang w:val="tr-TR"/>
              </w:rPr>
              <w:t>4</w:t>
            </w:r>
            <w:r w:rsidRPr="00783110">
              <w:rPr>
                <w:rFonts w:ascii="Times New Roman" w:eastAsia="Calibri" w:hAnsi="Times New Roman"/>
                <w:b/>
                <w:color w:val="000000"/>
                <w:szCs w:val="24"/>
                <w:lang w:val="tr-TR"/>
              </w:rPr>
              <w:t xml:space="preserve"> Performansı </w:t>
            </w:r>
          </w:p>
        </w:tc>
        <w:tc>
          <w:tcPr>
            <w:tcW w:w="3396" w:type="pct"/>
            <w:gridSpan w:val="4"/>
            <w:tcBorders>
              <w:top w:val="single" w:sz="2" w:space="0" w:color="000000"/>
              <w:left w:val="single" w:sz="4" w:space="0" w:color="000000"/>
              <w:bottom w:val="single" w:sz="2" w:space="0" w:color="FFFFFF"/>
              <w:right w:val="single" w:sz="4" w:space="0" w:color="000000"/>
            </w:tcBorders>
            <w:hideMark/>
          </w:tcPr>
          <w:p w14:paraId="074B191B" w14:textId="6EAD4C84" w:rsidR="00DD3844" w:rsidRPr="00783110" w:rsidRDefault="00F0684B" w:rsidP="004A4846">
            <w:pPr>
              <w:spacing w:line="256" w:lineRule="auto"/>
              <w:ind w:left="2"/>
              <w:rPr>
                <w:rFonts w:ascii="Times New Roman" w:hAnsi="Times New Roman"/>
                <w:sz w:val="18"/>
                <w:szCs w:val="18"/>
                <w:lang w:val="tr-TR"/>
              </w:rPr>
            </w:pPr>
            <w:r>
              <w:rPr>
                <w:rFonts w:ascii="Times New Roman" w:hAnsi="Times New Roman"/>
                <w:sz w:val="18"/>
                <w:szCs w:val="18"/>
                <w:lang w:val="tr-TR"/>
              </w:rPr>
              <w:t>100</w:t>
            </w:r>
          </w:p>
        </w:tc>
      </w:tr>
      <w:tr w:rsidR="00DD3844" w:rsidRPr="00783110" w14:paraId="15918680" w14:textId="77777777" w:rsidTr="00A44655">
        <w:trPr>
          <w:trHeight w:val="935"/>
        </w:trPr>
        <w:tc>
          <w:tcPr>
            <w:tcW w:w="1152"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41234CF9" w14:textId="77777777" w:rsidR="00DD3844" w:rsidRPr="00783110" w:rsidRDefault="00DD3844" w:rsidP="004A4846">
            <w:pPr>
              <w:spacing w:line="256" w:lineRule="auto"/>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Performans Göstergesi </w:t>
            </w:r>
          </w:p>
        </w:tc>
        <w:tc>
          <w:tcPr>
            <w:tcW w:w="452"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024CC7E0" w14:textId="77777777" w:rsidR="00DD3844" w:rsidRPr="00783110" w:rsidRDefault="00DD3844" w:rsidP="004A4846">
            <w:pPr>
              <w:spacing w:line="256" w:lineRule="auto"/>
              <w:ind w:right="51"/>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Hedefe </w:t>
            </w:r>
          </w:p>
          <w:p w14:paraId="569C8090" w14:textId="77777777" w:rsidR="00DD3844" w:rsidRPr="00783110" w:rsidRDefault="00DD3844" w:rsidP="004A4846">
            <w:pPr>
              <w:spacing w:line="256" w:lineRule="auto"/>
              <w:ind w:right="54"/>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Etkisi (%) </w:t>
            </w:r>
          </w:p>
        </w:tc>
        <w:tc>
          <w:tcPr>
            <w:tcW w:w="724"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4CFD0A40" w14:textId="77777777" w:rsidR="00DD3844" w:rsidRPr="00783110" w:rsidRDefault="00DD3844" w:rsidP="004A4846">
            <w:pPr>
              <w:spacing w:line="256" w:lineRule="auto"/>
              <w:ind w:left="67"/>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Plan Dönemi </w:t>
            </w:r>
          </w:p>
          <w:p w14:paraId="227F2659" w14:textId="77777777" w:rsidR="00DD3844" w:rsidRPr="00783110" w:rsidRDefault="00DD3844" w:rsidP="004A4846">
            <w:pPr>
              <w:spacing w:line="256" w:lineRule="auto"/>
              <w:ind w:right="47"/>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Başlangıç </w:t>
            </w:r>
          </w:p>
          <w:p w14:paraId="02EEE9CB" w14:textId="77777777" w:rsidR="00DD3844" w:rsidRPr="00783110" w:rsidRDefault="00DD3844" w:rsidP="004A4846">
            <w:pPr>
              <w:spacing w:line="256" w:lineRule="auto"/>
              <w:ind w:right="45"/>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Değeri</w:t>
            </w:r>
            <w:r w:rsidRPr="00783110">
              <w:rPr>
                <w:rFonts w:ascii="Times New Roman" w:eastAsia="Calibri" w:hAnsi="Times New Roman"/>
                <w:b/>
                <w:color w:val="000000"/>
                <w:sz w:val="20"/>
                <w:szCs w:val="20"/>
                <w:vertAlign w:val="superscript"/>
                <w:lang w:val="tr-TR"/>
              </w:rPr>
              <w:t>*</w:t>
            </w:r>
            <w:r w:rsidRPr="00783110">
              <w:rPr>
                <w:rFonts w:ascii="Times New Roman" w:eastAsia="Calibri" w:hAnsi="Times New Roman"/>
                <w:b/>
                <w:color w:val="000000"/>
                <w:sz w:val="20"/>
                <w:szCs w:val="20"/>
                <w:lang w:val="tr-TR"/>
              </w:rPr>
              <w:t xml:space="preserve"> (A) </w:t>
            </w:r>
          </w:p>
        </w:tc>
        <w:tc>
          <w:tcPr>
            <w:tcW w:w="1006"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228BD2D6" w14:textId="77777777" w:rsidR="00DD3844" w:rsidRPr="00783110" w:rsidRDefault="00DD3844" w:rsidP="004A4846">
            <w:pPr>
              <w:spacing w:line="256" w:lineRule="auto"/>
              <w:ind w:right="49"/>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Değerlendirme </w:t>
            </w:r>
          </w:p>
          <w:p w14:paraId="69241729" w14:textId="77777777" w:rsidR="00DD3844" w:rsidRPr="00783110" w:rsidRDefault="00DD3844" w:rsidP="004A4846">
            <w:pPr>
              <w:spacing w:line="256" w:lineRule="auto"/>
              <w:ind w:right="47"/>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Dönemindeki </w:t>
            </w:r>
          </w:p>
          <w:p w14:paraId="28997250" w14:textId="77777777" w:rsidR="00DD3844" w:rsidRPr="00783110" w:rsidRDefault="00DD3844" w:rsidP="004A4846">
            <w:pPr>
              <w:spacing w:line="256" w:lineRule="auto"/>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Yılsonu Hedeflenen Değer (B) </w:t>
            </w:r>
          </w:p>
        </w:tc>
        <w:tc>
          <w:tcPr>
            <w:tcW w:w="917"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21C3288D" w14:textId="77777777" w:rsidR="00DD3844" w:rsidRPr="00783110" w:rsidRDefault="00DD3844" w:rsidP="004A4846">
            <w:pPr>
              <w:spacing w:line="256" w:lineRule="auto"/>
              <w:ind w:left="2"/>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Değerlendirme </w:t>
            </w:r>
          </w:p>
          <w:p w14:paraId="56F7799F" w14:textId="77777777" w:rsidR="00DD3844" w:rsidRPr="00783110" w:rsidRDefault="00DD3844" w:rsidP="004A4846">
            <w:pPr>
              <w:spacing w:line="256" w:lineRule="auto"/>
              <w:ind w:left="72"/>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Dönemindeki </w:t>
            </w:r>
          </w:p>
          <w:p w14:paraId="6F019EC7" w14:textId="77777777" w:rsidR="00DD3844" w:rsidRPr="00783110" w:rsidRDefault="00DD3844" w:rsidP="004A4846">
            <w:pPr>
              <w:spacing w:line="256" w:lineRule="auto"/>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Gerçekleşme Değeri (C) </w:t>
            </w:r>
          </w:p>
        </w:tc>
        <w:tc>
          <w:tcPr>
            <w:tcW w:w="749"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2C352637" w14:textId="77777777" w:rsidR="00DD3844" w:rsidRPr="00783110" w:rsidRDefault="00DD3844" w:rsidP="004A4846">
            <w:pPr>
              <w:spacing w:line="256" w:lineRule="auto"/>
              <w:ind w:left="18"/>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Performans </w:t>
            </w:r>
          </w:p>
          <w:p w14:paraId="0E07D171" w14:textId="77777777" w:rsidR="00DD3844" w:rsidRPr="00783110" w:rsidRDefault="00DD3844" w:rsidP="004A4846">
            <w:pPr>
              <w:spacing w:line="256" w:lineRule="auto"/>
              <w:ind w:right="48"/>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 </w:t>
            </w:r>
          </w:p>
          <w:p w14:paraId="5CFA9E23" w14:textId="77777777" w:rsidR="00DD3844" w:rsidRPr="00783110" w:rsidRDefault="00DD3844" w:rsidP="004A4846">
            <w:pPr>
              <w:spacing w:line="256" w:lineRule="auto"/>
              <w:ind w:left="47"/>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(C-A)/(B-A) </w:t>
            </w:r>
          </w:p>
        </w:tc>
      </w:tr>
      <w:tr w:rsidR="00DD3844" w:rsidRPr="00783110" w14:paraId="1E6AFAE8" w14:textId="77777777" w:rsidTr="00A44655">
        <w:trPr>
          <w:trHeight w:val="307"/>
        </w:trPr>
        <w:tc>
          <w:tcPr>
            <w:tcW w:w="1152" w:type="pct"/>
            <w:tcBorders>
              <w:top w:val="single" w:sz="8" w:space="0" w:color="000000"/>
              <w:left w:val="single" w:sz="8" w:space="0" w:color="000000"/>
              <w:bottom w:val="single" w:sz="8" w:space="0" w:color="000000"/>
              <w:right w:val="single" w:sz="8" w:space="0" w:color="000000"/>
            </w:tcBorders>
          </w:tcPr>
          <w:p w14:paraId="0AE1918E" w14:textId="77777777" w:rsidR="00DD3844" w:rsidRPr="00783110" w:rsidRDefault="00DD3844" w:rsidP="004A4846">
            <w:pPr>
              <w:rPr>
                <w:rFonts w:ascii="Times New Roman" w:hAnsi="Times New Roman"/>
                <w:color w:val="000000"/>
                <w:lang w:val="tr-TR"/>
              </w:rPr>
            </w:pPr>
            <w:r w:rsidRPr="00783110">
              <w:rPr>
                <w:rFonts w:ascii="Cambria" w:eastAsia="Cambria" w:hAnsi="Cambria" w:cs="Cambria"/>
                <w:b/>
                <w:color w:val="000000"/>
                <w:sz w:val="18"/>
                <w:lang w:val="tr-TR"/>
              </w:rPr>
              <w:t xml:space="preserve">PG.2.4.2. </w:t>
            </w:r>
            <w:r w:rsidRPr="00783110">
              <w:rPr>
                <w:rFonts w:ascii="Cambria" w:eastAsia="Cambria" w:hAnsi="Cambria" w:cs="Cambria"/>
                <w:bCs/>
                <w:color w:val="000000"/>
                <w:sz w:val="18"/>
                <w:lang w:val="tr-TR"/>
              </w:rPr>
              <w:t>Öğretim üyesi başına düşen Incites Dergi Etki Değerinde ilk %50’lik dilime giren bilimsel yayın sayısı (Incites Dergi Etki Değerinde ilk %50’lik dilime giren (Q1-Q2) makale ve eleştiri türlerindeki yayınların sayısı (1000 yazar üstü yayınlar hariç))</w:t>
            </w:r>
            <w:r w:rsidRPr="00783110">
              <w:rPr>
                <w:rFonts w:ascii="Cambria" w:eastAsia="Cambria" w:hAnsi="Cambria" w:cs="Cambria"/>
                <w:b/>
                <w:color w:val="000000"/>
                <w:sz w:val="18"/>
                <w:lang w:val="tr-TR"/>
              </w:rPr>
              <w:t xml:space="preserve"> </w:t>
            </w:r>
          </w:p>
        </w:tc>
        <w:tc>
          <w:tcPr>
            <w:tcW w:w="452" w:type="pct"/>
            <w:tcBorders>
              <w:top w:val="single" w:sz="2" w:space="0" w:color="000000"/>
              <w:left w:val="single" w:sz="2" w:space="0" w:color="000000"/>
              <w:bottom w:val="single" w:sz="2" w:space="0" w:color="000000"/>
              <w:right w:val="single" w:sz="2" w:space="0" w:color="000000"/>
            </w:tcBorders>
          </w:tcPr>
          <w:p w14:paraId="0A9998C8" w14:textId="77777777" w:rsidR="00DD3844" w:rsidRPr="00783110" w:rsidRDefault="00DD3844" w:rsidP="004A4846">
            <w:pPr>
              <w:spacing w:line="256" w:lineRule="auto"/>
              <w:jc w:val="center"/>
              <w:rPr>
                <w:rFonts w:ascii="Times New Roman" w:hAnsi="Times New Roman"/>
                <w:szCs w:val="24"/>
                <w:lang w:val="tr-TR"/>
              </w:rPr>
            </w:pPr>
            <w:r w:rsidRPr="00783110">
              <w:rPr>
                <w:rFonts w:ascii="Times New Roman" w:hAnsi="Times New Roman"/>
                <w:szCs w:val="24"/>
                <w:lang w:val="tr-TR"/>
              </w:rPr>
              <w:t>35</w:t>
            </w:r>
          </w:p>
        </w:tc>
        <w:tc>
          <w:tcPr>
            <w:tcW w:w="724" w:type="pct"/>
            <w:tcBorders>
              <w:top w:val="single" w:sz="2" w:space="0" w:color="000000"/>
              <w:left w:val="single" w:sz="2" w:space="0" w:color="000000"/>
              <w:bottom w:val="single" w:sz="2" w:space="0" w:color="000000"/>
              <w:right w:val="single" w:sz="2" w:space="0" w:color="000000"/>
            </w:tcBorders>
          </w:tcPr>
          <w:p w14:paraId="4186D9DE" w14:textId="3B52140C" w:rsidR="00DD3844" w:rsidRPr="00783110" w:rsidRDefault="00BD35C0" w:rsidP="004A4846">
            <w:pPr>
              <w:spacing w:line="256" w:lineRule="auto"/>
              <w:ind w:left="2"/>
              <w:jc w:val="center"/>
              <w:rPr>
                <w:rFonts w:ascii="Times New Roman" w:hAnsi="Times New Roman"/>
                <w:szCs w:val="24"/>
                <w:lang w:val="tr-TR"/>
              </w:rPr>
            </w:pPr>
            <w:r w:rsidRPr="00783110">
              <w:rPr>
                <w:rFonts w:ascii="Times New Roman" w:hAnsi="Times New Roman"/>
                <w:szCs w:val="24"/>
                <w:lang w:val="tr-TR"/>
              </w:rPr>
              <w:t>0,43</w:t>
            </w:r>
          </w:p>
        </w:tc>
        <w:tc>
          <w:tcPr>
            <w:tcW w:w="1006" w:type="pct"/>
            <w:tcBorders>
              <w:top w:val="single" w:sz="2" w:space="0" w:color="000000"/>
              <w:left w:val="single" w:sz="2" w:space="0" w:color="000000"/>
              <w:bottom w:val="single" w:sz="2" w:space="0" w:color="000000"/>
              <w:right w:val="single" w:sz="2" w:space="0" w:color="000000"/>
            </w:tcBorders>
          </w:tcPr>
          <w:p w14:paraId="6D60EFBD" w14:textId="7D68C54D" w:rsidR="00DD3844" w:rsidRPr="00783110" w:rsidRDefault="00BD35C0" w:rsidP="004A4846">
            <w:pPr>
              <w:spacing w:line="256" w:lineRule="auto"/>
              <w:ind w:left="2"/>
              <w:jc w:val="center"/>
              <w:rPr>
                <w:rFonts w:ascii="Times New Roman" w:hAnsi="Times New Roman"/>
                <w:szCs w:val="24"/>
                <w:lang w:val="tr-TR"/>
              </w:rPr>
            </w:pPr>
            <w:r w:rsidRPr="00783110">
              <w:rPr>
                <w:rFonts w:ascii="Times New Roman" w:hAnsi="Times New Roman"/>
                <w:szCs w:val="24"/>
                <w:lang w:val="tr-TR"/>
              </w:rPr>
              <w:t>0,81</w:t>
            </w:r>
          </w:p>
        </w:tc>
        <w:tc>
          <w:tcPr>
            <w:tcW w:w="917" w:type="pct"/>
            <w:tcBorders>
              <w:top w:val="single" w:sz="2" w:space="0" w:color="000000"/>
              <w:left w:val="single" w:sz="2" w:space="0" w:color="000000"/>
              <w:bottom w:val="single" w:sz="2" w:space="0" w:color="000000"/>
              <w:right w:val="single" w:sz="2" w:space="0" w:color="000000"/>
            </w:tcBorders>
          </w:tcPr>
          <w:p w14:paraId="3ADA1A8D" w14:textId="72275924" w:rsidR="00DD3844" w:rsidRPr="00783110" w:rsidRDefault="00BD35C0" w:rsidP="004A4846">
            <w:pPr>
              <w:spacing w:line="256" w:lineRule="auto"/>
              <w:ind w:left="2"/>
              <w:jc w:val="center"/>
              <w:rPr>
                <w:rFonts w:ascii="Times New Roman" w:hAnsi="Times New Roman"/>
                <w:szCs w:val="24"/>
                <w:lang w:val="tr-TR"/>
              </w:rPr>
            </w:pPr>
            <w:r w:rsidRPr="00783110">
              <w:rPr>
                <w:rFonts w:ascii="Times New Roman" w:hAnsi="Times New Roman"/>
                <w:szCs w:val="24"/>
                <w:lang w:val="tr-TR"/>
              </w:rPr>
              <w:t>3,5</w:t>
            </w:r>
          </w:p>
        </w:tc>
        <w:tc>
          <w:tcPr>
            <w:tcW w:w="749" w:type="pct"/>
            <w:tcBorders>
              <w:top w:val="single" w:sz="2" w:space="0" w:color="000000"/>
              <w:left w:val="single" w:sz="2" w:space="0" w:color="000000"/>
              <w:bottom w:val="single" w:sz="2" w:space="0" w:color="000000"/>
              <w:right w:val="single" w:sz="2" w:space="0" w:color="000000"/>
            </w:tcBorders>
          </w:tcPr>
          <w:p w14:paraId="5C39547C" w14:textId="6A93A9A5" w:rsidR="00DD3844" w:rsidRPr="00783110" w:rsidRDefault="00BD35C0" w:rsidP="004A4846">
            <w:pPr>
              <w:spacing w:line="256" w:lineRule="auto"/>
              <w:ind w:left="1"/>
              <w:jc w:val="center"/>
              <w:rPr>
                <w:rFonts w:ascii="Times New Roman" w:hAnsi="Times New Roman"/>
                <w:szCs w:val="24"/>
                <w:lang w:val="tr-TR"/>
              </w:rPr>
            </w:pPr>
            <w:r w:rsidRPr="00783110">
              <w:rPr>
                <w:rFonts w:ascii="Times New Roman" w:hAnsi="Times New Roman"/>
                <w:szCs w:val="24"/>
                <w:lang w:val="tr-TR"/>
              </w:rPr>
              <w:t>1</w:t>
            </w:r>
          </w:p>
        </w:tc>
      </w:tr>
      <w:tr w:rsidR="00DD3844" w:rsidRPr="00783110" w14:paraId="154FC0D9" w14:textId="77777777" w:rsidTr="00A44655">
        <w:trPr>
          <w:trHeight w:val="307"/>
        </w:trPr>
        <w:tc>
          <w:tcPr>
            <w:tcW w:w="1152" w:type="pct"/>
            <w:tcBorders>
              <w:top w:val="single" w:sz="8" w:space="0" w:color="000000"/>
              <w:left w:val="single" w:sz="8" w:space="0" w:color="000000"/>
              <w:bottom w:val="single" w:sz="8" w:space="0" w:color="000000"/>
              <w:right w:val="single" w:sz="8" w:space="0" w:color="000000"/>
            </w:tcBorders>
          </w:tcPr>
          <w:p w14:paraId="0928524D" w14:textId="77777777" w:rsidR="00DD3844" w:rsidRPr="00783110" w:rsidRDefault="00DD3844" w:rsidP="004A4846">
            <w:pPr>
              <w:spacing w:line="237" w:lineRule="auto"/>
              <w:ind w:right="35"/>
              <w:rPr>
                <w:rFonts w:ascii="Times New Roman" w:hAnsi="Times New Roman"/>
                <w:bCs/>
                <w:color w:val="000000"/>
                <w:lang w:val="tr-TR"/>
              </w:rPr>
            </w:pPr>
            <w:r w:rsidRPr="00783110">
              <w:rPr>
                <w:rFonts w:ascii="Cambria" w:eastAsia="Cambria" w:hAnsi="Cambria" w:cs="Cambria"/>
                <w:b/>
                <w:color w:val="000000"/>
                <w:sz w:val="18"/>
                <w:lang w:val="tr-TR"/>
              </w:rPr>
              <w:t xml:space="preserve">PG.2.4.3. </w:t>
            </w:r>
            <w:r w:rsidRPr="00783110">
              <w:rPr>
                <w:rFonts w:ascii="Cambria" w:eastAsia="Cambria" w:hAnsi="Cambria" w:cs="Cambria"/>
                <w:bCs/>
                <w:color w:val="000000"/>
                <w:sz w:val="18"/>
                <w:lang w:val="tr-TR"/>
              </w:rPr>
              <w:t xml:space="preserve">Atıf Puanı (Öğretim üyesi başına düşen üniversite adresli yayınlara SCI, </w:t>
            </w:r>
          </w:p>
          <w:p w14:paraId="6AEA1A67" w14:textId="77777777" w:rsidR="00DD3844" w:rsidRPr="00783110" w:rsidRDefault="00DD3844" w:rsidP="004A4846">
            <w:pPr>
              <w:rPr>
                <w:rFonts w:ascii="Times New Roman" w:hAnsi="Times New Roman"/>
                <w:bCs/>
                <w:color w:val="000000"/>
                <w:lang w:val="tr-TR"/>
              </w:rPr>
            </w:pPr>
            <w:r w:rsidRPr="00783110">
              <w:rPr>
                <w:rFonts w:ascii="Cambria" w:eastAsia="Cambria" w:hAnsi="Cambria" w:cs="Cambria"/>
                <w:bCs/>
                <w:color w:val="000000"/>
                <w:sz w:val="18"/>
                <w:lang w:val="tr-TR"/>
              </w:rPr>
              <w:t xml:space="preserve">SCI-E, ESCI, EI, SSCI, </w:t>
            </w:r>
          </w:p>
          <w:p w14:paraId="3203D7BB" w14:textId="77777777" w:rsidR="00DD3844" w:rsidRPr="00783110" w:rsidRDefault="00DD3844" w:rsidP="004A4846">
            <w:pPr>
              <w:spacing w:line="237" w:lineRule="auto"/>
              <w:rPr>
                <w:rFonts w:ascii="Times New Roman" w:hAnsi="Times New Roman"/>
                <w:bCs/>
                <w:color w:val="000000"/>
                <w:lang w:val="tr-TR"/>
              </w:rPr>
            </w:pPr>
            <w:r w:rsidRPr="00783110">
              <w:rPr>
                <w:rFonts w:ascii="Cambria" w:eastAsia="Cambria" w:hAnsi="Cambria" w:cs="Cambria"/>
                <w:bCs/>
                <w:color w:val="000000"/>
                <w:sz w:val="18"/>
                <w:lang w:val="tr-TR"/>
              </w:rPr>
              <w:t xml:space="preserve">A&amp;HCI endeksli dergilerde yapılan </w:t>
            </w:r>
          </w:p>
          <w:p w14:paraId="5877F394" w14:textId="77777777" w:rsidR="00DD3844" w:rsidRPr="00783110" w:rsidRDefault="00DD3844" w:rsidP="004A4846">
            <w:pPr>
              <w:rPr>
                <w:rFonts w:ascii="Times New Roman" w:hAnsi="Times New Roman"/>
                <w:bCs/>
                <w:color w:val="000000"/>
                <w:lang w:val="tr-TR"/>
              </w:rPr>
            </w:pPr>
            <w:r w:rsidRPr="00783110">
              <w:rPr>
                <w:rFonts w:ascii="Cambria" w:eastAsia="Cambria" w:hAnsi="Cambria" w:cs="Cambria"/>
                <w:bCs/>
                <w:color w:val="000000"/>
                <w:sz w:val="18"/>
                <w:lang w:val="tr-TR"/>
              </w:rPr>
              <w:t xml:space="preserve">ortalama yıllık atıf </w:t>
            </w:r>
          </w:p>
          <w:p w14:paraId="0CC85C05" w14:textId="77777777" w:rsidR="00DD3844" w:rsidRPr="00783110" w:rsidRDefault="00DD3844" w:rsidP="004A4846">
            <w:pPr>
              <w:rPr>
                <w:rFonts w:ascii="Times New Roman" w:hAnsi="Times New Roman"/>
                <w:color w:val="000000"/>
                <w:lang w:val="tr-TR"/>
              </w:rPr>
            </w:pPr>
            <w:r w:rsidRPr="00783110">
              <w:rPr>
                <w:rFonts w:ascii="Cambria" w:eastAsia="Cambria" w:hAnsi="Cambria" w:cs="Cambria"/>
                <w:bCs/>
                <w:color w:val="000000"/>
                <w:sz w:val="18"/>
                <w:lang w:val="tr-TR"/>
              </w:rPr>
              <w:t>sayısı)</w:t>
            </w:r>
            <w:r w:rsidRPr="00783110">
              <w:rPr>
                <w:rFonts w:ascii="Cambria" w:eastAsia="Cambria" w:hAnsi="Cambria" w:cs="Cambria"/>
                <w:b/>
                <w:color w:val="000000"/>
                <w:sz w:val="18"/>
                <w:lang w:val="tr-TR"/>
              </w:rPr>
              <w:t xml:space="preserve">                  </w:t>
            </w:r>
          </w:p>
        </w:tc>
        <w:tc>
          <w:tcPr>
            <w:tcW w:w="452" w:type="pct"/>
            <w:tcBorders>
              <w:top w:val="single" w:sz="2" w:space="0" w:color="000000"/>
              <w:left w:val="single" w:sz="2" w:space="0" w:color="000000"/>
              <w:bottom w:val="single" w:sz="2" w:space="0" w:color="000000"/>
              <w:right w:val="single" w:sz="2" w:space="0" w:color="000000"/>
            </w:tcBorders>
          </w:tcPr>
          <w:p w14:paraId="7D7EEAD4" w14:textId="77777777" w:rsidR="00DD3844" w:rsidRPr="00783110" w:rsidRDefault="00DD3844" w:rsidP="004A4846">
            <w:pPr>
              <w:spacing w:line="256" w:lineRule="auto"/>
              <w:jc w:val="center"/>
              <w:rPr>
                <w:rFonts w:ascii="Times New Roman" w:hAnsi="Times New Roman"/>
                <w:szCs w:val="24"/>
                <w:lang w:val="tr-TR"/>
              </w:rPr>
            </w:pPr>
            <w:r w:rsidRPr="00783110">
              <w:rPr>
                <w:rFonts w:ascii="Times New Roman" w:hAnsi="Times New Roman"/>
                <w:szCs w:val="24"/>
                <w:lang w:val="tr-TR"/>
              </w:rPr>
              <w:t>30</w:t>
            </w:r>
          </w:p>
        </w:tc>
        <w:tc>
          <w:tcPr>
            <w:tcW w:w="724" w:type="pct"/>
            <w:tcBorders>
              <w:top w:val="single" w:sz="2" w:space="0" w:color="000000"/>
              <w:left w:val="single" w:sz="2" w:space="0" w:color="000000"/>
              <w:bottom w:val="single" w:sz="2" w:space="0" w:color="000000"/>
              <w:right w:val="single" w:sz="2" w:space="0" w:color="000000"/>
            </w:tcBorders>
          </w:tcPr>
          <w:p w14:paraId="0903BE01" w14:textId="27CF1BCD" w:rsidR="00DD3844" w:rsidRPr="00783110" w:rsidRDefault="00BD35C0" w:rsidP="004A4846">
            <w:pPr>
              <w:spacing w:line="256" w:lineRule="auto"/>
              <w:ind w:left="2"/>
              <w:jc w:val="center"/>
              <w:rPr>
                <w:rFonts w:ascii="Times New Roman" w:hAnsi="Times New Roman"/>
                <w:szCs w:val="24"/>
                <w:lang w:val="tr-TR"/>
              </w:rPr>
            </w:pPr>
            <w:r w:rsidRPr="00783110">
              <w:rPr>
                <w:rFonts w:ascii="Times New Roman" w:hAnsi="Times New Roman"/>
                <w:szCs w:val="24"/>
                <w:lang w:val="tr-TR"/>
              </w:rPr>
              <w:t>18,48</w:t>
            </w:r>
          </w:p>
        </w:tc>
        <w:tc>
          <w:tcPr>
            <w:tcW w:w="1006" w:type="pct"/>
            <w:tcBorders>
              <w:top w:val="single" w:sz="2" w:space="0" w:color="000000"/>
              <w:left w:val="single" w:sz="2" w:space="0" w:color="000000"/>
              <w:bottom w:val="single" w:sz="2" w:space="0" w:color="000000"/>
              <w:right w:val="single" w:sz="2" w:space="0" w:color="000000"/>
            </w:tcBorders>
          </w:tcPr>
          <w:p w14:paraId="6F9CF0EC" w14:textId="0521A77C" w:rsidR="00DD3844" w:rsidRPr="00783110" w:rsidRDefault="00BD35C0" w:rsidP="004A4846">
            <w:pPr>
              <w:spacing w:line="256" w:lineRule="auto"/>
              <w:ind w:left="2"/>
              <w:jc w:val="center"/>
              <w:rPr>
                <w:rFonts w:ascii="Times New Roman" w:hAnsi="Times New Roman"/>
                <w:szCs w:val="24"/>
                <w:lang w:val="tr-TR"/>
              </w:rPr>
            </w:pPr>
            <w:r w:rsidRPr="00783110">
              <w:rPr>
                <w:rFonts w:ascii="Times New Roman" w:hAnsi="Times New Roman"/>
                <w:szCs w:val="24"/>
                <w:lang w:val="tr-TR"/>
              </w:rPr>
              <w:t>24,75</w:t>
            </w:r>
          </w:p>
        </w:tc>
        <w:tc>
          <w:tcPr>
            <w:tcW w:w="917" w:type="pct"/>
            <w:tcBorders>
              <w:top w:val="single" w:sz="2" w:space="0" w:color="000000"/>
              <w:left w:val="single" w:sz="2" w:space="0" w:color="000000"/>
              <w:bottom w:val="single" w:sz="2" w:space="0" w:color="000000"/>
              <w:right w:val="single" w:sz="2" w:space="0" w:color="000000"/>
            </w:tcBorders>
          </w:tcPr>
          <w:p w14:paraId="72D36F4A" w14:textId="17D41975" w:rsidR="00DD3844" w:rsidRPr="00783110" w:rsidRDefault="00BD35C0" w:rsidP="004A4846">
            <w:pPr>
              <w:spacing w:line="256" w:lineRule="auto"/>
              <w:ind w:left="2"/>
              <w:jc w:val="center"/>
              <w:rPr>
                <w:rFonts w:ascii="Times New Roman" w:hAnsi="Times New Roman"/>
                <w:szCs w:val="24"/>
                <w:lang w:val="tr-TR"/>
              </w:rPr>
            </w:pPr>
            <w:r w:rsidRPr="00783110">
              <w:rPr>
                <w:rFonts w:ascii="Times New Roman" w:hAnsi="Times New Roman"/>
                <w:szCs w:val="24"/>
                <w:lang w:val="tr-TR"/>
              </w:rPr>
              <w:t>33,93</w:t>
            </w:r>
          </w:p>
        </w:tc>
        <w:tc>
          <w:tcPr>
            <w:tcW w:w="749" w:type="pct"/>
            <w:tcBorders>
              <w:top w:val="single" w:sz="2" w:space="0" w:color="000000"/>
              <w:left w:val="single" w:sz="2" w:space="0" w:color="000000"/>
              <w:bottom w:val="single" w:sz="2" w:space="0" w:color="000000"/>
              <w:right w:val="single" w:sz="2" w:space="0" w:color="000000"/>
            </w:tcBorders>
          </w:tcPr>
          <w:p w14:paraId="346156E8" w14:textId="3EE15972" w:rsidR="00DD3844" w:rsidRPr="00783110" w:rsidRDefault="00BD35C0" w:rsidP="004A4846">
            <w:pPr>
              <w:spacing w:line="256" w:lineRule="auto"/>
              <w:ind w:left="1"/>
              <w:jc w:val="center"/>
              <w:rPr>
                <w:rFonts w:ascii="Times New Roman" w:hAnsi="Times New Roman"/>
                <w:szCs w:val="24"/>
                <w:lang w:val="tr-TR"/>
              </w:rPr>
            </w:pPr>
            <w:r w:rsidRPr="00783110">
              <w:rPr>
                <w:rFonts w:ascii="Times New Roman" w:hAnsi="Times New Roman"/>
                <w:szCs w:val="24"/>
                <w:lang w:val="tr-TR"/>
              </w:rPr>
              <w:t>1</w:t>
            </w:r>
          </w:p>
        </w:tc>
      </w:tr>
      <w:tr w:rsidR="00DD3844" w:rsidRPr="00783110" w14:paraId="110DB404" w14:textId="77777777" w:rsidTr="00C44FC5">
        <w:trPr>
          <w:trHeight w:val="313"/>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2FA61202" w14:textId="77777777" w:rsidR="00DD3844" w:rsidRPr="00783110" w:rsidRDefault="00DD3844" w:rsidP="00DD3844">
            <w:pPr>
              <w:spacing w:line="256" w:lineRule="auto"/>
              <w:ind w:left="170"/>
              <w:jc w:val="center"/>
              <w:rPr>
                <w:rFonts w:ascii="Times New Roman" w:hAnsi="Times New Roman"/>
                <w:color w:val="000000"/>
                <w:szCs w:val="24"/>
                <w:lang w:val="tr-TR"/>
              </w:rPr>
            </w:pPr>
            <w:r w:rsidRPr="00783110">
              <w:rPr>
                <w:rFonts w:ascii="Times New Roman" w:eastAsia="Calibri" w:hAnsi="Times New Roman"/>
                <w:b/>
                <w:color w:val="000000"/>
                <w:szCs w:val="24"/>
                <w:lang w:val="tr-TR"/>
              </w:rPr>
              <w:t>Hedefe İlişkin Değerlendirmeler</w:t>
            </w:r>
            <w:r w:rsidRPr="00783110">
              <w:rPr>
                <w:rFonts w:ascii="Times New Roman" w:eastAsia="Calibri" w:hAnsi="Times New Roman"/>
                <w:b/>
                <w:color w:val="000000"/>
                <w:szCs w:val="24"/>
                <w:vertAlign w:val="superscript"/>
                <w:lang w:val="tr-TR"/>
              </w:rPr>
              <w:t>**</w:t>
            </w:r>
          </w:p>
        </w:tc>
      </w:tr>
      <w:tr w:rsidR="00F0684B" w:rsidRPr="00783110" w14:paraId="36C542B1" w14:textId="77777777" w:rsidTr="00DD3844">
        <w:trPr>
          <w:trHeight w:val="1938"/>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55BFB666" w14:textId="77C6DA70" w:rsidR="00F0684B" w:rsidRPr="00783110" w:rsidRDefault="00F0684B" w:rsidP="00F0684B">
            <w:pPr>
              <w:spacing w:line="256" w:lineRule="auto"/>
              <w:rPr>
                <w:rFonts w:ascii="Times New Roman" w:hAnsi="Times New Roman"/>
                <w:szCs w:val="24"/>
                <w:lang w:val="tr-TR"/>
              </w:rPr>
            </w:pPr>
            <w:r>
              <w:rPr>
                <w:rFonts w:ascii="Times New Roman" w:hAnsi="Times New Roman"/>
                <w:szCs w:val="24"/>
                <w:lang w:val="tr-TR"/>
              </w:rPr>
              <w:t>Hedef değerler tam olarak sağlanmıştır.</w:t>
            </w:r>
          </w:p>
        </w:tc>
      </w:tr>
    </w:tbl>
    <w:p w14:paraId="233A740F" w14:textId="23946626" w:rsidR="00DD3844" w:rsidRPr="00783110" w:rsidRDefault="00DD3844">
      <w:pPr>
        <w:rPr>
          <w:lang w:val="tr-TR"/>
        </w:rPr>
      </w:pPr>
      <w:r w:rsidRPr="00783110">
        <w:rPr>
          <w:lang w:val="tr-TR"/>
        </w:rPr>
        <w:br w:type="page"/>
      </w:r>
    </w:p>
    <w:p w14:paraId="759F4351" w14:textId="77777777" w:rsidR="006364F0" w:rsidRPr="00783110" w:rsidRDefault="006364F0">
      <w:pPr>
        <w:rPr>
          <w:lang w:val="tr-TR"/>
        </w:rPr>
      </w:pPr>
    </w:p>
    <w:tbl>
      <w:tblPr>
        <w:tblStyle w:val="TableGrid"/>
        <w:tblW w:w="5001" w:type="pct"/>
        <w:tblInd w:w="0" w:type="dxa"/>
        <w:tblCellMar>
          <w:top w:w="104" w:type="dxa"/>
          <w:left w:w="107" w:type="dxa"/>
          <w:right w:w="57" w:type="dxa"/>
        </w:tblCellMar>
        <w:tblLook w:val="04A0" w:firstRow="1" w:lastRow="0" w:firstColumn="1" w:lastColumn="0" w:noHBand="0" w:noVBand="1"/>
      </w:tblPr>
      <w:tblGrid>
        <w:gridCol w:w="1692"/>
        <w:gridCol w:w="1043"/>
        <w:gridCol w:w="1361"/>
        <w:gridCol w:w="1874"/>
        <w:gridCol w:w="1700"/>
        <w:gridCol w:w="1394"/>
      </w:tblGrid>
      <w:tr w:rsidR="00AD18BA" w:rsidRPr="00783110" w14:paraId="0C746D1F" w14:textId="77777777" w:rsidTr="00C44FC5">
        <w:trPr>
          <w:trHeight w:val="401"/>
        </w:trPr>
        <w:tc>
          <w:tcPr>
            <w:tcW w:w="5000" w:type="pct"/>
            <w:gridSpan w:val="6"/>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684DD1BF" w14:textId="77777777" w:rsidR="00AD18BA" w:rsidRPr="00783110" w:rsidRDefault="00AD18BA" w:rsidP="006577A9">
            <w:pPr>
              <w:pStyle w:val="ListeParagraf"/>
              <w:spacing w:line="256" w:lineRule="auto"/>
              <w:ind w:left="362"/>
              <w:jc w:val="center"/>
              <w:rPr>
                <w:rFonts w:ascii="Times New Roman" w:hAnsi="Times New Roman"/>
                <w:b/>
                <w:color w:val="000000"/>
                <w:sz w:val="20"/>
                <w:szCs w:val="20"/>
                <w:lang w:val="tr-TR"/>
              </w:rPr>
            </w:pPr>
            <w:r w:rsidRPr="00783110">
              <w:rPr>
                <w:rFonts w:ascii="Times New Roman" w:hAnsi="Times New Roman"/>
                <w:b/>
                <w:color w:val="000000"/>
                <w:sz w:val="20"/>
                <w:szCs w:val="20"/>
                <w:lang w:val="tr-TR"/>
              </w:rPr>
              <w:t>3.AMAÇ HEDEF KARTI 1</w:t>
            </w:r>
          </w:p>
        </w:tc>
      </w:tr>
      <w:tr w:rsidR="00AD18BA" w:rsidRPr="00CE51F2" w14:paraId="2D8B5D64" w14:textId="77777777" w:rsidTr="00A44655">
        <w:trPr>
          <w:trHeight w:val="401"/>
        </w:trPr>
        <w:tc>
          <w:tcPr>
            <w:tcW w:w="1508"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698B04D8" w14:textId="77777777" w:rsidR="00AD18BA" w:rsidRPr="00783110" w:rsidRDefault="00AD18BA" w:rsidP="006577A9">
            <w:pPr>
              <w:spacing w:line="256" w:lineRule="auto"/>
              <w:rPr>
                <w:rFonts w:ascii="Times New Roman" w:hAnsi="Times New Roman"/>
                <w:color w:val="000000"/>
                <w:szCs w:val="24"/>
                <w:lang w:val="tr-TR"/>
              </w:rPr>
            </w:pPr>
            <w:r w:rsidRPr="00783110">
              <w:rPr>
                <w:rFonts w:ascii="Times New Roman" w:eastAsia="Calibri" w:hAnsi="Times New Roman"/>
                <w:b/>
                <w:color w:val="000000"/>
                <w:szCs w:val="24"/>
                <w:lang w:val="tr-TR"/>
              </w:rPr>
              <w:t>A3</w:t>
            </w:r>
          </w:p>
        </w:tc>
        <w:tc>
          <w:tcPr>
            <w:tcW w:w="3492" w:type="pct"/>
            <w:gridSpan w:val="4"/>
            <w:tcBorders>
              <w:top w:val="single" w:sz="4" w:space="0" w:color="000000"/>
              <w:left w:val="single" w:sz="4" w:space="0" w:color="000000"/>
              <w:bottom w:val="single" w:sz="4" w:space="0" w:color="000000"/>
              <w:right w:val="single" w:sz="4" w:space="0" w:color="000000"/>
            </w:tcBorders>
          </w:tcPr>
          <w:p w14:paraId="1545B05B" w14:textId="77777777" w:rsidR="00AD18BA" w:rsidRPr="00783110" w:rsidRDefault="00AD18BA" w:rsidP="006577A9">
            <w:pPr>
              <w:jc w:val="both"/>
              <w:rPr>
                <w:rFonts w:ascii="Times New Roman" w:hAnsi="Times New Roman"/>
                <w:color w:val="000000"/>
                <w:lang w:val="tr-TR"/>
              </w:rPr>
            </w:pPr>
            <w:r w:rsidRPr="00783110">
              <w:rPr>
                <w:rFonts w:ascii="Cambria" w:eastAsia="Cambria" w:hAnsi="Cambria" w:cs="Cambria"/>
                <w:color w:val="000000"/>
                <w:sz w:val="18"/>
                <w:lang w:val="tr-TR"/>
              </w:rPr>
              <w:t xml:space="preserve">Girişimcilik faaliyetleri hakkında farkındalığı arttırmak ve teşvik etmek, sosyal sorumluluk bilincini artırarak topluma katkı sağlamak </w:t>
            </w:r>
          </w:p>
        </w:tc>
      </w:tr>
      <w:tr w:rsidR="00AD18BA" w:rsidRPr="00CE51F2" w14:paraId="05D73220" w14:textId="77777777" w:rsidTr="00A44655">
        <w:trPr>
          <w:trHeight w:val="402"/>
        </w:trPr>
        <w:tc>
          <w:tcPr>
            <w:tcW w:w="1508"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hideMark/>
          </w:tcPr>
          <w:p w14:paraId="568A7FFF" w14:textId="77777777" w:rsidR="00AD18BA" w:rsidRPr="00783110" w:rsidRDefault="00AD18BA" w:rsidP="006577A9">
            <w:pPr>
              <w:spacing w:line="256" w:lineRule="auto"/>
              <w:rPr>
                <w:rFonts w:ascii="Times New Roman" w:hAnsi="Times New Roman"/>
                <w:color w:val="000000"/>
                <w:szCs w:val="24"/>
                <w:lang w:val="tr-TR"/>
              </w:rPr>
            </w:pPr>
            <w:r w:rsidRPr="00783110">
              <w:rPr>
                <w:rFonts w:ascii="Times New Roman" w:eastAsia="Calibri" w:hAnsi="Times New Roman"/>
                <w:b/>
                <w:color w:val="000000"/>
                <w:szCs w:val="24"/>
                <w:lang w:val="tr-TR"/>
              </w:rPr>
              <w:t>H3.1</w:t>
            </w:r>
          </w:p>
        </w:tc>
        <w:tc>
          <w:tcPr>
            <w:tcW w:w="3492" w:type="pct"/>
            <w:gridSpan w:val="4"/>
            <w:tcBorders>
              <w:top w:val="single" w:sz="4" w:space="0" w:color="000000"/>
              <w:left w:val="single" w:sz="4" w:space="0" w:color="000000"/>
              <w:bottom w:val="single" w:sz="4" w:space="0" w:color="000000"/>
              <w:right w:val="single" w:sz="4" w:space="0" w:color="000000"/>
            </w:tcBorders>
          </w:tcPr>
          <w:p w14:paraId="1A5D3C18" w14:textId="77777777" w:rsidR="00AD18BA" w:rsidRPr="00783110" w:rsidRDefault="00AD18BA" w:rsidP="006577A9">
            <w:pPr>
              <w:rPr>
                <w:rFonts w:ascii="Times New Roman" w:hAnsi="Times New Roman"/>
                <w:color w:val="000000"/>
                <w:lang w:val="tr-TR"/>
              </w:rPr>
            </w:pPr>
            <w:r w:rsidRPr="00783110">
              <w:rPr>
                <w:rFonts w:ascii="Cambria" w:eastAsia="Cambria" w:hAnsi="Cambria" w:cs="Cambria"/>
                <w:color w:val="000000"/>
                <w:sz w:val="18"/>
                <w:lang w:val="tr-TR"/>
              </w:rPr>
              <w:t xml:space="preserve">Kamu-Üniversite-Sanayi işbirliğini güçlendirecek, çıktısı ekonomik değere dönüştürülebilir ve/veya Ar-Ge tabanlı girişimcilik projeleri sayısının artırılması. </w:t>
            </w:r>
          </w:p>
        </w:tc>
      </w:tr>
      <w:tr w:rsidR="00AD18BA" w:rsidRPr="00783110" w14:paraId="4582BA92" w14:textId="77777777" w:rsidTr="00A44655">
        <w:trPr>
          <w:trHeight w:val="665"/>
        </w:trPr>
        <w:tc>
          <w:tcPr>
            <w:tcW w:w="1508" w:type="pct"/>
            <w:gridSpan w:val="2"/>
            <w:tcBorders>
              <w:top w:val="single" w:sz="2" w:space="0" w:color="000000"/>
              <w:left w:val="single" w:sz="2" w:space="0" w:color="000000"/>
              <w:bottom w:val="single" w:sz="4" w:space="0" w:color="000000"/>
              <w:right w:val="single" w:sz="4" w:space="0" w:color="000000"/>
            </w:tcBorders>
            <w:shd w:val="clear" w:color="auto" w:fill="BDD6EE" w:themeFill="accent1" w:themeFillTint="66"/>
            <w:vAlign w:val="center"/>
            <w:hideMark/>
          </w:tcPr>
          <w:p w14:paraId="344E4331" w14:textId="54D759CA" w:rsidR="00AD18BA" w:rsidRPr="00783110" w:rsidRDefault="00AD18BA" w:rsidP="006577A9">
            <w:pPr>
              <w:spacing w:line="256" w:lineRule="auto"/>
              <w:rPr>
                <w:rFonts w:ascii="Times New Roman" w:hAnsi="Times New Roman"/>
                <w:color w:val="000000"/>
                <w:szCs w:val="24"/>
                <w:lang w:val="tr-TR"/>
              </w:rPr>
            </w:pPr>
            <w:r w:rsidRPr="00783110">
              <w:rPr>
                <w:rFonts w:ascii="Times New Roman" w:eastAsia="Calibri" w:hAnsi="Times New Roman"/>
                <w:b/>
                <w:color w:val="000000"/>
                <w:szCs w:val="24"/>
                <w:lang w:val="tr-TR"/>
              </w:rPr>
              <w:t>H</w:t>
            </w:r>
            <w:r w:rsidR="00C44FC5" w:rsidRPr="00783110">
              <w:rPr>
                <w:rFonts w:ascii="Times New Roman" w:eastAsia="Calibri" w:hAnsi="Times New Roman"/>
                <w:b/>
                <w:color w:val="000000"/>
                <w:szCs w:val="24"/>
                <w:lang w:val="tr-TR"/>
              </w:rPr>
              <w:t>3</w:t>
            </w:r>
            <w:r w:rsidRPr="00783110">
              <w:rPr>
                <w:rFonts w:ascii="Times New Roman" w:eastAsia="Calibri" w:hAnsi="Times New Roman"/>
                <w:b/>
                <w:color w:val="000000"/>
                <w:szCs w:val="24"/>
                <w:lang w:val="tr-TR"/>
              </w:rPr>
              <w:t xml:space="preserve">.1 Performansı </w:t>
            </w:r>
          </w:p>
        </w:tc>
        <w:tc>
          <w:tcPr>
            <w:tcW w:w="3492" w:type="pct"/>
            <w:gridSpan w:val="4"/>
            <w:tcBorders>
              <w:top w:val="single" w:sz="2" w:space="0" w:color="000000"/>
              <w:left w:val="single" w:sz="4" w:space="0" w:color="000000"/>
              <w:bottom w:val="single" w:sz="2" w:space="0" w:color="FFFFFF"/>
              <w:right w:val="single" w:sz="4" w:space="0" w:color="000000"/>
            </w:tcBorders>
            <w:hideMark/>
          </w:tcPr>
          <w:p w14:paraId="397480EC" w14:textId="3EA9FC06" w:rsidR="00AD18BA" w:rsidRPr="00783110" w:rsidRDefault="00D102B5" w:rsidP="006577A9">
            <w:pPr>
              <w:spacing w:line="256" w:lineRule="auto"/>
              <w:ind w:left="2"/>
              <w:rPr>
                <w:rFonts w:ascii="Times New Roman" w:hAnsi="Times New Roman"/>
                <w:sz w:val="18"/>
                <w:szCs w:val="18"/>
                <w:lang w:val="tr-TR"/>
              </w:rPr>
            </w:pPr>
            <w:r>
              <w:rPr>
                <w:rFonts w:ascii="Times New Roman" w:hAnsi="Times New Roman"/>
                <w:sz w:val="18"/>
                <w:szCs w:val="18"/>
                <w:lang w:val="tr-TR"/>
              </w:rPr>
              <w:t>41,6</w:t>
            </w:r>
          </w:p>
        </w:tc>
      </w:tr>
      <w:tr w:rsidR="00AD18BA" w:rsidRPr="00783110" w14:paraId="28EC2733" w14:textId="77777777" w:rsidTr="00C44FC5">
        <w:trPr>
          <w:trHeight w:val="1197"/>
        </w:trPr>
        <w:tc>
          <w:tcPr>
            <w:tcW w:w="933"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433C4EE7" w14:textId="77777777" w:rsidR="00AD18BA" w:rsidRPr="00783110" w:rsidRDefault="00AD18BA" w:rsidP="006577A9">
            <w:pPr>
              <w:spacing w:line="256" w:lineRule="auto"/>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Performans Göstergesi </w:t>
            </w:r>
          </w:p>
        </w:tc>
        <w:tc>
          <w:tcPr>
            <w:tcW w:w="574"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7BABC1EA" w14:textId="77777777" w:rsidR="00AD18BA" w:rsidRPr="00783110" w:rsidRDefault="00AD18BA" w:rsidP="006577A9">
            <w:pPr>
              <w:spacing w:line="256" w:lineRule="auto"/>
              <w:ind w:right="51"/>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Hedefe </w:t>
            </w:r>
          </w:p>
          <w:p w14:paraId="073B3196" w14:textId="77777777" w:rsidR="00AD18BA" w:rsidRPr="00783110" w:rsidRDefault="00AD18BA" w:rsidP="006577A9">
            <w:pPr>
              <w:spacing w:line="256" w:lineRule="auto"/>
              <w:ind w:right="54"/>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Etkisi (%) </w:t>
            </w:r>
          </w:p>
        </w:tc>
        <w:tc>
          <w:tcPr>
            <w:tcW w:w="751"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04E9F979" w14:textId="77777777" w:rsidR="00AD18BA" w:rsidRPr="00783110" w:rsidRDefault="00AD18BA" w:rsidP="006577A9">
            <w:pPr>
              <w:spacing w:line="256" w:lineRule="auto"/>
              <w:ind w:left="67"/>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Plan Dönemi </w:t>
            </w:r>
          </w:p>
          <w:p w14:paraId="1F14505B" w14:textId="77777777" w:rsidR="00AD18BA" w:rsidRPr="00783110" w:rsidRDefault="00AD18BA" w:rsidP="006577A9">
            <w:pPr>
              <w:spacing w:line="256" w:lineRule="auto"/>
              <w:ind w:right="47"/>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Başlangıç </w:t>
            </w:r>
          </w:p>
          <w:p w14:paraId="695B6BC7" w14:textId="77777777" w:rsidR="00AD18BA" w:rsidRPr="00783110" w:rsidRDefault="00AD18BA" w:rsidP="006577A9">
            <w:pPr>
              <w:spacing w:line="256" w:lineRule="auto"/>
              <w:ind w:right="45"/>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Değeri</w:t>
            </w:r>
            <w:r w:rsidRPr="00783110">
              <w:rPr>
                <w:rFonts w:ascii="Times New Roman" w:eastAsia="Calibri" w:hAnsi="Times New Roman"/>
                <w:b/>
                <w:color w:val="000000"/>
                <w:sz w:val="20"/>
                <w:szCs w:val="20"/>
                <w:vertAlign w:val="superscript"/>
                <w:lang w:val="tr-TR"/>
              </w:rPr>
              <w:t>*</w:t>
            </w:r>
            <w:r w:rsidRPr="00783110">
              <w:rPr>
                <w:rFonts w:ascii="Times New Roman" w:eastAsia="Calibri" w:hAnsi="Times New Roman"/>
                <w:b/>
                <w:color w:val="000000"/>
                <w:sz w:val="20"/>
                <w:szCs w:val="20"/>
                <w:lang w:val="tr-TR"/>
              </w:rPr>
              <w:t xml:space="preserve"> (A) </w:t>
            </w:r>
          </w:p>
        </w:tc>
        <w:tc>
          <w:tcPr>
            <w:tcW w:w="1034"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73429E63" w14:textId="77777777" w:rsidR="00AD18BA" w:rsidRPr="00783110" w:rsidRDefault="00AD18BA" w:rsidP="006577A9">
            <w:pPr>
              <w:spacing w:line="256" w:lineRule="auto"/>
              <w:ind w:right="49"/>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Değerlendirme </w:t>
            </w:r>
          </w:p>
          <w:p w14:paraId="5DC327C9" w14:textId="77777777" w:rsidR="00AD18BA" w:rsidRPr="00783110" w:rsidRDefault="00AD18BA" w:rsidP="006577A9">
            <w:pPr>
              <w:spacing w:line="256" w:lineRule="auto"/>
              <w:ind w:right="47"/>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Dönemindeki </w:t>
            </w:r>
          </w:p>
          <w:p w14:paraId="22DA328C" w14:textId="77777777" w:rsidR="00AD18BA" w:rsidRPr="00783110" w:rsidRDefault="00AD18BA" w:rsidP="006577A9">
            <w:pPr>
              <w:spacing w:line="256" w:lineRule="auto"/>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Yılsonu Hedeflenen Değer (B) </w:t>
            </w:r>
          </w:p>
        </w:tc>
        <w:tc>
          <w:tcPr>
            <w:tcW w:w="938"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27D1E73F" w14:textId="77777777" w:rsidR="00AD18BA" w:rsidRPr="00783110" w:rsidRDefault="00AD18BA" w:rsidP="006577A9">
            <w:pPr>
              <w:spacing w:line="256" w:lineRule="auto"/>
              <w:ind w:left="2"/>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Değerlendirme </w:t>
            </w:r>
          </w:p>
          <w:p w14:paraId="3AA1332E" w14:textId="77777777" w:rsidR="00AD18BA" w:rsidRPr="00783110" w:rsidRDefault="00AD18BA" w:rsidP="006577A9">
            <w:pPr>
              <w:spacing w:line="256" w:lineRule="auto"/>
              <w:ind w:left="72"/>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Dönemindeki </w:t>
            </w:r>
          </w:p>
          <w:p w14:paraId="553536A3" w14:textId="77777777" w:rsidR="00AD18BA" w:rsidRPr="00783110" w:rsidRDefault="00AD18BA" w:rsidP="006577A9">
            <w:pPr>
              <w:spacing w:line="256" w:lineRule="auto"/>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Gerçekleşme Değeri (C) </w:t>
            </w:r>
          </w:p>
        </w:tc>
        <w:tc>
          <w:tcPr>
            <w:tcW w:w="770"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757DFDA1" w14:textId="77777777" w:rsidR="00AD18BA" w:rsidRPr="00783110" w:rsidRDefault="00AD18BA" w:rsidP="006577A9">
            <w:pPr>
              <w:spacing w:line="256" w:lineRule="auto"/>
              <w:ind w:left="18"/>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Performans </w:t>
            </w:r>
          </w:p>
          <w:p w14:paraId="7D77F156" w14:textId="77777777" w:rsidR="00AD18BA" w:rsidRPr="00783110" w:rsidRDefault="00AD18BA" w:rsidP="006577A9">
            <w:pPr>
              <w:spacing w:line="256" w:lineRule="auto"/>
              <w:ind w:right="48"/>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 </w:t>
            </w:r>
          </w:p>
          <w:p w14:paraId="7D726726" w14:textId="77777777" w:rsidR="00AD18BA" w:rsidRPr="00783110" w:rsidRDefault="00AD18BA" w:rsidP="006577A9">
            <w:pPr>
              <w:spacing w:line="256" w:lineRule="auto"/>
              <w:ind w:left="47"/>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(C-A)/(B-A) </w:t>
            </w:r>
          </w:p>
        </w:tc>
      </w:tr>
      <w:tr w:rsidR="00AD18BA" w:rsidRPr="00783110" w14:paraId="40AACA44" w14:textId="77777777" w:rsidTr="006577A9">
        <w:trPr>
          <w:trHeight w:val="394"/>
        </w:trPr>
        <w:tc>
          <w:tcPr>
            <w:tcW w:w="933" w:type="pct"/>
            <w:tcBorders>
              <w:top w:val="single" w:sz="4" w:space="0" w:color="000000"/>
              <w:left w:val="single" w:sz="4" w:space="0" w:color="000000"/>
              <w:bottom w:val="single" w:sz="4" w:space="0" w:color="000000"/>
              <w:right w:val="single" w:sz="4" w:space="0" w:color="000000"/>
            </w:tcBorders>
          </w:tcPr>
          <w:p w14:paraId="06A895E4" w14:textId="77777777" w:rsidR="00AD18BA" w:rsidRPr="00783110" w:rsidRDefault="00AD18BA" w:rsidP="006577A9">
            <w:pPr>
              <w:ind w:right="11"/>
              <w:rPr>
                <w:rFonts w:ascii="Times New Roman" w:hAnsi="Times New Roman"/>
                <w:color w:val="000000"/>
                <w:lang w:val="tr-TR"/>
              </w:rPr>
            </w:pPr>
            <w:r w:rsidRPr="00783110">
              <w:rPr>
                <w:rFonts w:ascii="Cambria" w:eastAsia="Cambria" w:hAnsi="Cambria" w:cs="Cambria"/>
                <w:b/>
                <w:color w:val="000000"/>
                <w:sz w:val="18"/>
                <w:lang w:val="tr-TR"/>
              </w:rPr>
              <w:t>PG.3.1.1.</w:t>
            </w:r>
            <w:r w:rsidRPr="00783110">
              <w:rPr>
                <w:rFonts w:ascii="Cambria" w:eastAsia="Cambria" w:hAnsi="Cambria" w:cs="Cambria"/>
                <w:bCs/>
                <w:color w:val="000000"/>
                <w:sz w:val="18"/>
                <w:lang w:val="tr-TR"/>
              </w:rPr>
              <w:t>Çıktısı ürün olan girişimcilik proje sayısı</w:t>
            </w:r>
            <w:r w:rsidRPr="00783110">
              <w:rPr>
                <w:rFonts w:ascii="Cambria" w:eastAsia="Cambria" w:hAnsi="Cambria" w:cs="Cambria"/>
                <w:b/>
                <w:color w:val="000000"/>
                <w:sz w:val="18"/>
                <w:lang w:val="tr-TR"/>
              </w:rPr>
              <w:t xml:space="preserve"> </w:t>
            </w:r>
          </w:p>
        </w:tc>
        <w:tc>
          <w:tcPr>
            <w:tcW w:w="574" w:type="pct"/>
            <w:tcBorders>
              <w:top w:val="single" w:sz="2" w:space="0" w:color="000000"/>
              <w:left w:val="single" w:sz="2" w:space="0" w:color="000000"/>
              <w:bottom w:val="single" w:sz="2" w:space="0" w:color="000000"/>
              <w:right w:val="single" w:sz="2" w:space="0" w:color="000000"/>
            </w:tcBorders>
          </w:tcPr>
          <w:p w14:paraId="0C8AEE73" w14:textId="77777777" w:rsidR="00AD18BA" w:rsidRPr="00783110" w:rsidRDefault="00AD18BA" w:rsidP="006577A9">
            <w:pPr>
              <w:spacing w:line="256" w:lineRule="auto"/>
              <w:jc w:val="center"/>
              <w:rPr>
                <w:rFonts w:ascii="Times New Roman" w:hAnsi="Times New Roman"/>
                <w:szCs w:val="24"/>
                <w:lang w:val="tr-TR"/>
              </w:rPr>
            </w:pPr>
            <w:r w:rsidRPr="00783110">
              <w:rPr>
                <w:rFonts w:ascii="Times New Roman" w:hAnsi="Times New Roman"/>
                <w:szCs w:val="24"/>
                <w:lang w:val="tr-TR"/>
              </w:rPr>
              <w:t>25</w:t>
            </w:r>
          </w:p>
        </w:tc>
        <w:tc>
          <w:tcPr>
            <w:tcW w:w="751" w:type="pct"/>
            <w:tcBorders>
              <w:top w:val="single" w:sz="2" w:space="0" w:color="000000"/>
              <w:left w:val="single" w:sz="2" w:space="0" w:color="000000"/>
              <w:bottom w:val="single" w:sz="2" w:space="0" w:color="000000"/>
              <w:right w:val="single" w:sz="2" w:space="0" w:color="000000"/>
            </w:tcBorders>
          </w:tcPr>
          <w:p w14:paraId="48EA621B" w14:textId="617B4AAE" w:rsidR="00AD18BA" w:rsidRPr="00783110" w:rsidRDefault="00DE494A"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3</w:t>
            </w:r>
          </w:p>
        </w:tc>
        <w:tc>
          <w:tcPr>
            <w:tcW w:w="1034" w:type="pct"/>
            <w:tcBorders>
              <w:top w:val="single" w:sz="2" w:space="0" w:color="000000"/>
              <w:left w:val="single" w:sz="2" w:space="0" w:color="000000"/>
              <w:bottom w:val="single" w:sz="2" w:space="0" w:color="000000"/>
              <w:right w:val="single" w:sz="2" w:space="0" w:color="000000"/>
            </w:tcBorders>
          </w:tcPr>
          <w:p w14:paraId="62C285B7" w14:textId="51ECF184" w:rsidR="00AD18BA" w:rsidRPr="00783110" w:rsidRDefault="00DE494A"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6</w:t>
            </w:r>
          </w:p>
        </w:tc>
        <w:tc>
          <w:tcPr>
            <w:tcW w:w="938" w:type="pct"/>
            <w:tcBorders>
              <w:top w:val="single" w:sz="2" w:space="0" w:color="000000"/>
              <w:left w:val="single" w:sz="2" w:space="0" w:color="000000"/>
              <w:bottom w:val="single" w:sz="2" w:space="0" w:color="000000"/>
              <w:right w:val="single" w:sz="2" w:space="0" w:color="000000"/>
            </w:tcBorders>
          </w:tcPr>
          <w:p w14:paraId="5B90AA80" w14:textId="09FA3BE9" w:rsidR="00AD18BA" w:rsidRPr="00783110" w:rsidRDefault="00DE494A"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1</w:t>
            </w:r>
          </w:p>
        </w:tc>
        <w:tc>
          <w:tcPr>
            <w:tcW w:w="770" w:type="pct"/>
            <w:tcBorders>
              <w:top w:val="single" w:sz="2" w:space="0" w:color="000000"/>
              <w:left w:val="single" w:sz="2" w:space="0" w:color="000000"/>
              <w:bottom w:val="single" w:sz="2" w:space="0" w:color="000000"/>
              <w:right w:val="single" w:sz="2" w:space="0" w:color="000000"/>
            </w:tcBorders>
          </w:tcPr>
          <w:p w14:paraId="57E9D55A" w14:textId="5FD8FCC9" w:rsidR="00AD18BA" w:rsidRPr="00783110" w:rsidRDefault="00DE494A" w:rsidP="006577A9">
            <w:pPr>
              <w:spacing w:line="256" w:lineRule="auto"/>
              <w:ind w:left="1"/>
              <w:jc w:val="center"/>
              <w:rPr>
                <w:rFonts w:ascii="Times New Roman" w:hAnsi="Times New Roman"/>
                <w:szCs w:val="24"/>
                <w:lang w:val="tr-TR"/>
              </w:rPr>
            </w:pPr>
            <w:r w:rsidRPr="00783110">
              <w:rPr>
                <w:rFonts w:ascii="Times New Roman" w:hAnsi="Times New Roman"/>
                <w:szCs w:val="24"/>
                <w:lang w:val="tr-TR"/>
              </w:rPr>
              <w:t>0</w:t>
            </w:r>
          </w:p>
        </w:tc>
      </w:tr>
      <w:tr w:rsidR="00AD18BA" w:rsidRPr="00783110" w14:paraId="635088FD" w14:textId="77777777" w:rsidTr="006577A9">
        <w:trPr>
          <w:trHeight w:val="394"/>
        </w:trPr>
        <w:tc>
          <w:tcPr>
            <w:tcW w:w="933" w:type="pct"/>
            <w:tcBorders>
              <w:top w:val="single" w:sz="4" w:space="0" w:color="000000"/>
              <w:left w:val="single" w:sz="4" w:space="0" w:color="000000"/>
              <w:bottom w:val="single" w:sz="4" w:space="0" w:color="000000"/>
              <w:right w:val="single" w:sz="4" w:space="0" w:color="000000"/>
            </w:tcBorders>
          </w:tcPr>
          <w:p w14:paraId="731E741B" w14:textId="77777777" w:rsidR="00AD18BA" w:rsidRPr="00783110" w:rsidRDefault="00AD18BA" w:rsidP="006577A9">
            <w:pPr>
              <w:rPr>
                <w:rFonts w:ascii="Times New Roman" w:hAnsi="Times New Roman"/>
                <w:color w:val="000000"/>
                <w:lang w:val="tr-TR"/>
              </w:rPr>
            </w:pPr>
            <w:r w:rsidRPr="00783110">
              <w:rPr>
                <w:rFonts w:ascii="Cambria" w:eastAsia="Cambria" w:hAnsi="Cambria" w:cs="Cambria"/>
                <w:b/>
                <w:color w:val="000000"/>
                <w:sz w:val="18"/>
                <w:lang w:val="tr-TR"/>
              </w:rPr>
              <w:t xml:space="preserve">PG.3.1.2 </w:t>
            </w:r>
            <w:r w:rsidRPr="00783110">
              <w:rPr>
                <w:rFonts w:ascii="Cambria" w:eastAsia="Cambria" w:hAnsi="Cambria" w:cs="Cambria"/>
                <w:bCs/>
                <w:color w:val="000000"/>
                <w:sz w:val="18"/>
                <w:lang w:val="tr-TR"/>
              </w:rPr>
              <w:t>Projelere destek olan dış paydaş sayısı</w:t>
            </w:r>
            <w:r w:rsidRPr="00783110">
              <w:rPr>
                <w:rFonts w:ascii="Cambria" w:eastAsia="Cambria" w:hAnsi="Cambria" w:cs="Cambria"/>
                <w:b/>
                <w:color w:val="000000"/>
                <w:sz w:val="18"/>
                <w:lang w:val="tr-TR"/>
              </w:rPr>
              <w:t xml:space="preserve"> </w:t>
            </w:r>
          </w:p>
        </w:tc>
        <w:tc>
          <w:tcPr>
            <w:tcW w:w="574" w:type="pct"/>
            <w:tcBorders>
              <w:top w:val="single" w:sz="2" w:space="0" w:color="000000"/>
              <w:left w:val="single" w:sz="2" w:space="0" w:color="000000"/>
              <w:bottom w:val="single" w:sz="2" w:space="0" w:color="000000"/>
              <w:right w:val="single" w:sz="2" w:space="0" w:color="000000"/>
            </w:tcBorders>
          </w:tcPr>
          <w:p w14:paraId="7259351A" w14:textId="77777777" w:rsidR="00AD18BA" w:rsidRPr="00783110" w:rsidRDefault="00AD18BA" w:rsidP="006577A9">
            <w:pPr>
              <w:spacing w:line="256" w:lineRule="auto"/>
              <w:jc w:val="center"/>
              <w:rPr>
                <w:rFonts w:ascii="Times New Roman" w:hAnsi="Times New Roman"/>
                <w:szCs w:val="24"/>
                <w:lang w:val="tr-TR"/>
              </w:rPr>
            </w:pPr>
            <w:r w:rsidRPr="00783110">
              <w:rPr>
                <w:rFonts w:ascii="Times New Roman" w:hAnsi="Times New Roman"/>
                <w:szCs w:val="24"/>
                <w:lang w:val="tr-TR"/>
              </w:rPr>
              <w:t>20</w:t>
            </w:r>
          </w:p>
        </w:tc>
        <w:tc>
          <w:tcPr>
            <w:tcW w:w="751" w:type="pct"/>
            <w:tcBorders>
              <w:top w:val="single" w:sz="2" w:space="0" w:color="000000"/>
              <w:left w:val="single" w:sz="2" w:space="0" w:color="000000"/>
              <w:bottom w:val="single" w:sz="2" w:space="0" w:color="000000"/>
              <w:right w:val="single" w:sz="2" w:space="0" w:color="000000"/>
            </w:tcBorders>
          </w:tcPr>
          <w:p w14:paraId="63572C0A" w14:textId="22668C21" w:rsidR="00AD18BA" w:rsidRPr="00783110" w:rsidRDefault="00DE494A"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1</w:t>
            </w:r>
          </w:p>
        </w:tc>
        <w:tc>
          <w:tcPr>
            <w:tcW w:w="1034" w:type="pct"/>
            <w:tcBorders>
              <w:top w:val="single" w:sz="2" w:space="0" w:color="000000"/>
              <w:left w:val="single" w:sz="2" w:space="0" w:color="000000"/>
              <w:bottom w:val="single" w:sz="2" w:space="0" w:color="000000"/>
              <w:right w:val="single" w:sz="2" w:space="0" w:color="000000"/>
            </w:tcBorders>
          </w:tcPr>
          <w:p w14:paraId="224176BE" w14:textId="531A910C" w:rsidR="00AD18BA" w:rsidRPr="00783110" w:rsidRDefault="00DE494A"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3</w:t>
            </w:r>
          </w:p>
        </w:tc>
        <w:tc>
          <w:tcPr>
            <w:tcW w:w="938" w:type="pct"/>
            <w:tcBorders>
              <w:top w:val="single" w:sz="2" w:space="0" w:color="000000"/>
              <w:left w:val="single" w:sz="2" w:space="0" w:color="000000"/>
              <w:bottom w:val="single" w:sz="2" w:space="0" w:color="000000"/>
              <w:right w:val="single" w:sz="2" w:space="0" w:color="000000"/>
            </w:tcBorders>
          </w:tcPr>
          <w:p w14:paraId="44751B35" w14:textId="2B381791" w:rsidR="00AD18BA" w:rsidRPr="00783110" w:rsidRDefault="00DE494A"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16</w:t>
            </w:r>
          </w:p>
        </w:tc>
        <w:tc>
          <w:tcPr>
            <w:tcW w:w="770" w:type="pct"/>
            <w:tcBorders>
              <w:top w:val="single" w:sz="2" w:space="0" w:color="000000"/>
              <w:left w:val="single" w:sz="2" w:space="0" w:color="000000"/>
              <w:bottom w:val="single" w:sz="2" w:space="0" w:color="000000"/>
              <w:right w:val="single" w:sz="2" w:space="0" w:color="000000"/>
            </w:tcBorders>
          </w:tcPr>
          <w:p w14:paraId="5BA1A555" w14:textId="21ECE51A" w:rsidR="00AD18BA" w:rsidRPr="00783110" w:rsidRDefault="00DE494A" w:rsidP="006577A9">
            <w:pPr>
              <w:spacing w:line="256" w:lineRule="auto"/>
              <w:ind w:left="1"/>
              <w:jc w:val="center"/>
              <w:rPr>
                <w:rFonts w:ascii="Times New Roman" w:hAnsi="Times New Roman"/>
                <w:szCs w:val="24"/>
                <w:lang w:val="tr-TR"/>
              </w:rPr>
            </w:pPr>
            <w:r w:rsidRPr="00783110">
              <w:rPr>
                <w:rFonts w:ascii="Times New Roman" w:hAnsi="Times New Roman"/>
                <w:szCs w:val="24"/>
                <w:lang w:val="tr-TR"/>
              </w:rPr>
              <w:t>1</w:t>
            </w:r>
          </w:p>
        </w:tc>
      </w:tr>
      <w:tr w:rsidR="00AD18BA" w:rsidRPr="00783110" w14:paraId="2CC3E366" w14:textId="77777777" w:rsidTr="006577A9">
        <w:trPr>
          <w:trHeight w:val="394"/>
        </w:trPr>
        <w:tc>
          <w:tcPr>
            <w:tcW w:w="933" w:type="pct"/>
            <w:tcBorders>
              <w:top w:val="single" w:sz="4" w:space="0" w:color="000000"/>
              <w:left w:val="single" w:sz="4" w:space="0" w:color="000000"/>
              <w:bottom w:val="single" w:sz="4" w:space="0" w:color="000000"/>
              <w:right w:val="single" w:sz="4" w:space="0" w:color="000000"/>
            </w:tcBorders>
          </w:tcPr>
          <w:p w14:paraId="23A44D52" w14:textId="77777777" w:rsidR="00AD18BA" w:rsidRPr="00783110" w:rsidRDefault="00AD18BA" w:rsidP="006577A9">
            <w:pPr>
              <w:ind w:right="185"/>
              <w:jc w:val="both"/>
              <w:rPr>
                <w:rFonts w:ascii="Times New Roman" w:hAnsi="Times New Roman"/>
                <w:color w:val="000000"/>
                <w:lang w:val="tr-TR"/>
              </w:rPr>
            </w:pPr>
            <w:r w:rsidRPr="00783110">
              <w:rPr>
                <w:rFonts w:ascii="Cambria" w:eastAsia="Cambria" w:hAnsi="Cambria" w:cs="Cambria"/>
                <w:b/>
                <w:color w:val="000000"/>
                <w:sz w:val="18"/>
                <w:lang w:val="tr-TR"/>
              </w:rPr>
              <w:t xml:space="preserve">PG.3.1.3. </w:t>
            </w:r>
            <w:r w:rsidRPr="00783110">
              <w:rPr>
                <w:rFonts w:ascii="Cambria" w:eastAsia="Cambria" w:hAnsi="Cambria" w:cs="Cambria"/>
                <w:bCs/>
                <w:color w:val="000000"/>
                <w:sz w:val="18"/>
                <w:lang w:val="tr-TR"/>
              </w:rPr>
              <w:t>Faal olan öğretim üyesi teknoloji şirketi sayısı</w:t>
            </w:r>
            <w:r w:rsidRPr="00783110">
              <w:rPr>
                <w:rFonts w:ascii="Cambria" w:eastAsia="Cambria" w:hAnsi="Cambria" w:cs="Cambria"/>
                <w:b/>
                <w:color w:val="000000"/>
                <w:sz w:val="18"/>
                <w:lang w:val="tr-TR"/>
              </w:rPr>
              <w:t xml:space="preserve"> </w:t>
            </w:r>
          </w:p>
        </w:tc>
        <w:tc>
          <w:tcPr>
            <w:tcW w:w="574" w:type="pct"/>
            <w:tcBorders>
              <w:top w:val="single" w:sz="2" w:space="0" w:color="000000"/>
              <w:left w:val="single" w:sz="2" w:space="0" w:color="000000"/>
              <w:bottom w:val="single" w:sz="2" w:space="0" w:color="000000"/>
              <w:right w:val="single" w:sz="2" w:space="0" w:color="000000"/>
            </w:tcBorders>
          </w:tcPr>
          <w:p w14:paraId="7136FC7B" w14:textId="77777777" w:rsidR="00AD18BA" w:rsidRPr="00783110" w:rsidRDefault="00AD18BA" w:rsidP="006577A9">
            <w:pPr>
              <w:spacing w:line="256" w:lineRule="auto"/>
              <w:jc w:val="center"/>
              <w:rPr>
                <w:rFonts w:ascii="Times New Roman" w:hAnsi="Times New Roman"/>
                <w:szCs w:val="24"/>
                <w:lang w:val="tr-TR"/>
              </w:rPr>
            </w:pPr>
            <w:r w:rsidRPr="00783110">
              <w:rPr>
                <w:rFonts w:ascii="Times New Roman" w:hAnsi="Times New Roman"/>
                <w:szCs w:val="24"/>
                <w:lang w:val="tr-TR"/>
              </w:rPr>
              <w:t>20</w:t>
            </w:r>
          </w:p>
        </w:tc>
        <w:tc>
          <w:tcPr>
            <w:tcW w:w="751" w:type="pct"/>
            <w:tcBorders>
              <w:top w:val="single" w:sz="2" w:space="0" w:color="000000"/>
              <w:left w:val="single" w:sz="2" w:space="0" w:color="000000"/>
              <w:bottom w:val="single" w:sz="2" w:space="0" w:color="000000"/>
              <w:right w:val="single" w:sz="2" w:space="0" w:color="000000"/>
            </w:tcBorders>
          </w:tcPr>
          <w:p w14:paraId="6580F5A4" w14:textId="181DDE9B" w:rsidR="00AD18BA" w:rsidRPr="00783110" w:rsidRDefault="00DE494A"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2</w:t>
            </w:r>
          </w:p>
        </w:tc>
        <w:tc>
          <w:tcPr>
            <w:tcW w:w="1034" w:type="pct"/>
            <w:tcBorders>
              <w:top w:val="single" w:sz="2" w:space="0" w:color="000000"/>
              <w:left w:val="single" w:sz="2" w:space="0" w:color="000000"/>
              <w:bottom w:val="single" w:sz="2" w:space="0" w:color="000000"/>
              <w:right w:val="single" w:sz="2" w:space="0" w:color="000000"/>
            </w:tcBorders>
          </w:tcPr>
          <w:p w14:paraId="1F5C7144" w14:textId="4CF190B6" w:rsidR="00AD18BA" w:rsidRPr="00783110" w:rsidRDefault="00DE494A"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5</w:t>
            </w:r>
          </w:p>
        </w:tc>
        <w:tc>
          <w:tcPr>
            <w:tcW w:w="938" w:type="pct"/>
            <w:tcBorders>
              <w:top w:val="single" w:sz="2" w:space="0" w:color="000000"/>
              <w:left w:val="single" w:sz="2" w:space="0" w:color="000000"/>
              <w:bottom w:val="single" w:sz="2" w:space="0" w:color="000000"/>
              <w:right w:val="single" w:sz="2" w:space="0" w:color="000000"/>
            </w:tcBorders>
          </w:tcPr>
          <w:p w14:paraId="38720BA1" w14:textId="6A497CFE" w:rsidR="00AD18BA" w:rsidRPr="00783110" w:rsidRDefault="00DE494A"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3</w:t>
            </w:r>
          </w:p>
        </w:tc>
        <w:tc>
          <w:tcPr>
            <w:tcW w:w="770" w:type="pct"/>
            <w:tcBorders>
              <w:top w:val="single" w:sz="2" w:space="0" w:color="000000"/>
              <w:left w:val="single" w:sz="2" w:space="0" w:color="000000"/>
              <w:bottom w:val="single" w:sz="2" w:space="0" w:color="000000"/>
              <w:right w:val="single" w:sz="2" w:space="0" w:color="000000"/>
            </w:tcBorders>
          </w:tcPr>
          <w:p w14:paraId="0A34F5BC" w14:textId="64C6AAEC" w:rsidR="00AD18BA" w:rsidRPr="00783110" w:rsidRDefault="00DE494A" w:rsidP="006577A9">
            <w:pPr>
              <w:spacing w:line="256" w:lineRule="auto"/>
              <w:ind w:left="1"/>
              <w:jc w:val="center"/>
              <w:rPr>
                <w:rFonts w:ascii="Times New Roman" w:hAnsi="Times New Roman"/>
                <w:szCs w:val="24"/>
                <w:lang w:val="tr-TR"/>
              </w:rPr>
            </w:pPr>
            <w:r w:rsidRPr="00783110">
              <w:rPr>
                <w:rFonts w:ascii="Times New Roman" w:hAnsi="Times New Roman"/>
                <w:szCs w:val="24"/>
                <w:lang w:val="tr-TR"/>
              </w:rPr>
              <w:t>0,33</w:t>
            </w:r>
          </w:p>
        </w:tc>
      </w:tr>
      <w:tr w:rsidR="00AD18BA" w:rsidRPr="00783110" w14:paraId="54863BD4" w14:textId="77777777" w:rsidTr="006577A9">
        <w:trPr>
          <w:trHeight w:val="394"/>
        </w:trPr>
        <w:tc>
          <w:tcPr>
            <w:tcW w:w="933" w:type="pct"/>
            <w:tcBorders>
              <w:top w:val="single" w:sz="4" w:space="0" w:color="000000"/>
              <w:left w:val="single" w:sz="4" w:space="0" w:color="000000"/>
              <w:bottom w:val="single" w:sz="4" w:space="0" w:color="000000"/>
              <w:right w:val="single" w:sz="4" w:space="0" w:color="000000"/>
            </w:tcBorders>
          </w:tcPr>
          <w:p w14:paraId="71F77913" w14:textId="77777777" w:rsidR="00AD18BA" w:rsidRPr="00783110" w:rsidRDefault="00AD18BA" w:rsidP="006577A9">
            <w:pPr>
              <w:rPr>
                <w:rFonts w:ascii="Times New Roman" w:hAnsi="Times New Roman"/>
                <w:color w:val="000000"/>
                <w:lang w:val="tr-TR"/>
              </w:rPr>
            </w:pPr>
            <w:r w:rsidRPr="00783110">
              <w:rPr>
                <w:rFonts w:ascii="Cambria" w:eastAsia="Cambria" w:hAnsi="Cambria" w:cs="Cambria"/>
                <w:b/>
                <w:color w:val="000000"/>
                <w:sz w:val="18"/>
                <w:lang w:val="tr-TR"/>
              </w:rPr>
              <w:t xml:space="preserve">PG.3.1.4. </w:t>
            </w:r>
            <w:r w:rsidRPr="00783110">
              <w:rPr>
                <w:rFonts w:ascii="Cambria" w:eastAsia="Cambria" w:hAnsi="Cambria" w:cs="Cambria"/>
                <w:bCs/>
                <w:color w:val="000000"/>
                <w:sz w:val="18"/>
                <w:lang w:val="tr-TR"/>
              </w:rPr>
              <w:t>Projelere dış destek miktarı (TL)</w:t>
            </w:r>
            <w:r w:rsidRPr="00783110">
              <w:rPr>
                <w:rFonts w:ascii="Cambria" w:eastAsia="Cambria" w:hAnsi="Cambria" w:cs="Cambria"/>
                <w:b/>
                <w:color w:val="000000"/>
                <w:sz w:val="18"/>
                <w:lang w:val="tr-TR"/>
              </w:rPr>
              <w:t xml:space="preserve"> </w:t>
            </w:r>
          </w:p>
        </w:tc>
        <w:tc>
          <w:tcPr>
            <w:tcW w:w="574" w:type="pct"/>
            <w:tcBorders>
              <w:top w:val="single" w:sz="2" w:space="0" w:color="000000"/>
              <w:left w:val="single" w:sz="2" w:space="0" w:color="000000"/>
              <w:bottom w:val="single" w:sz="2" w:space="0" w:color="000000"/>
              <w:right w:val="single" w:sz="2" w:space="0" w:color="000000"/>
            </w:tcBorders>
          </w:tcPr>
          <w:p w14:paraId="3DECB082" w14:textId="77777777" w:rsidR="00AD18BA" w:rsidRPr="00783110" w:rsidRDefault="00AD18BA" w:rsidP="006577A9">
            <w:pPr>
              <w:spacing w:line="256" w:lineRule="auto"/>
              <w:jc w:val="center"/>
              <w:rPr>
                <w:rFonts w:ascii="Times New Roman" w:hAnsi="Times New Roman"/>
                <w:szCs w:val="24"/>
                <w:lang w:val="tr-TR"/>
              </w:rPr>
            </w:pPr>
            <w:r w:rsidRPr="00783110">
              <w:rPr>
                <w:rFonts w:ascii="Times New Roman" w:hAnsi="Times New Roman"/>
                <w:szCs w:val="24"/>
                <w:lang w:val="tr-TR"/>
              </w:rPr>
              <w:t>15</w:t>
            </w:r>
          </w:p>
        </w:tc>
        <w:tc>
          <w:tcPr>
            <w:tcW w:w="751" w:type="pct"/>
            <w:tcBorders>
              <w:top w:val="single" w:sz="2" w:space="0" w:color="000000"/>
              <w:left w:val="single" w:sz="2" w:space="0" w:color="000000"/>
              <w:bottom w:val="single" w:sz="2" w:space="0" w:color="000000"/>
              <w:right w:val="single" w:sz="2" w:space="0" w:color="000000"/>
            </w:tcBorders>
          </w:tcPr>
          <w:p w14:paraId="3C3C4691" w14:textId="3498008B" w:rsidR="00AD18BA" w:rsidRPr="00783110" w:rsidRDefault="00DE494A"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0</w:t>
            </w:r>
          </w:p>
        </w:tc>
        <w:tc>
          <w:tcPr>
            <w:tcW w:w="1034" w:type="pct"/>
            <w:tcBorders>
              <w:top w:val="single" w:sz="2" w:space="0" w:color="000000"/>
              <w:left w:val="single" w:sz="2" w:space="0" w:color="000000"/>
              <w:bottom w:val="single" w:sz="2" w:space="0" w:color="000000"/>
              <w:right w:val="single" w:sz="2" w:space="0" w:color="000000"/>
            </w:tcBorders>
          </w:tcPr>
          <w:p w14:paraId="6F6BEC42" w14:textId="78996E76" w:rsidR="00AD18BA" w:rsidRPr="00783110" w:rsidRDefault="00DE494A"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1.000.000</w:t>
            </w:r>
          </w:p>
        </w:tc>
        <w:tc>
          <w:tcPr>
            <w:tcW w:w="938" w:type="pct"/>
            <w:tcBorders>
              <w:top w:val="single" w:sz="2" w:space="0" w:color="000000"/>
              <w:left w:val="single" w:sz="2" w:space="0" w:color="000000"/>
              <w:bottom w:val="single" w:sz="2" w:space="0" w:color="000000"/>
              <w:right w:val="single" w:sz="2" w:space="0" w:color="000000"/>
            </w:tcBorders>
          </w:tcPr>
          <w:p w14:paraId="1A539A0A" w14:textId="26A06FD0" w:rsidR="00AD18BA" w:rsidRPr="00783110" w:rsidRDefault="00DE494A"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10.282.535</w:t>
            </w:r>
          </w:p>
        </w:tc>
        <w:tc>
          <w:tcPr>
            <w:tcW w:w="770" w:type="pct"/>
            <w:tcBorders>
              <w:top w:val="single" w:sz="2" w:space="0" w:color="000000"/>
              <w:left w:val="single" w:sz="2" w:space="0" w:color="000000"/>
              <w:bottom w:val="single" w:sz="2" w:space="0" w:color="000000"/>
              <w:right w:val="single" w:sz="2" w:space="0" w:color="000000"/>
            </w:tcBorders>
          </w:tcPr>
          <w:p w14:paraId="14492111" w14:textId="73EE575A" w:rsidR="00AD18BA" w:rsidRPr="00783110" w:rsidRDefault="00DE494A" w:rsidP="006577A9">
            <w:pPr>
              <w:spacing w:line="256" w:lineRule="auto"/>
              <w:ind w:left="1"/>
              <w:jc w:val="center"/>
              <w:rPr>
                <w:rFonts w:ascii="Times New Roman" w:hAnsi="Times New Roman"/>
                <w:szCs w:val="24"/>
                <w:lang w:val="tr-TR"/>
              </w:rPr>
            </w:pPr>
            <w:r w:rsidRPr="00783110">
              <w:rPr>
                <w:rFonts w:ascii="Times New Roman" w:hAnsi="Times New Roman"/>
                <w:szCs w:val="24"/>
                <w:lang w:val="tr-TR"/>
              </w:rPr>
              <w:t>1</w:t>
            </w:r>
          </w:p>
        </w:tc>
      </w:tr>
      <w:tr w:rsidR="00AD18BA" w:rsidRPr="00783110" w14:paraId="1493EA33" w14:textId="77777777" w:rsidTr="00C44FC5">
        <w:trPr>
          <w:trHeight w:val="402"/>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3CB205C3" w14:textId="77777777" w:rsidR="00AD18BA" w:rsidRPr="00783110" w:rsidRDefault="00AD18BA" w:rsidP="006577A9">
            <w:pPr>
              <w:spacing w:line="256" w:lineRule="auto"/>
              <w:ind w:left="278"/>
              <w:jc w:val="center"/>
              <w:rPr>
                <w:rFonts w:ascii="Times New Roman" w:hAnsi="Times New Roman"/>
                <w:color w:val="000000"/>
                <w:szCs w:val="24"/>
                <w:lang w:val="tr-TR"/>
              </w:rPr>
            </w:pPr>
            <w:r w:rsidRPr="00783110">
              <w:rPr>
                <w:rFonts w:ascii="Times New Roman" w:eastAsia="Calibri" w:hAnsi="Times New Roman"/>
                <w:b/>
                <w:color w:val="000000"/>
                <w:szCs w:val="24"/>
                <w:lang w:val="tr-TR"/>
              </w:rPr>
              <w:t>Hedefe İlişkin Değerlendirmeler</w:t>
            </w:r>
            <w:r w:rsidRPr="00783110">
              <w:rPr>
                <w:rFonts w:ascii="Times New Roman" w:eastAsia="Calibri" w:hAnsi="Times New Roman"/>
                <w:b/>
                <w:color w:val="000000"/>
                <w:szCs w:val="24"/>
                <w:vertAlign w:val="superscript"/>
                <w:lang w:val="tr-TR"/>
              </w:rPr>
              <w:t>**</w:t>
            </w:r>
          </w:p>
        </w:tc>
      </w:tr>
      <w:tr w:rsidR="00AD18BA" w:rsidRPr="00CE51F2" w14:paraId="6BC9C2FA" w14:textId="77777777" w:rsidTr="006577A9">
        <w:trPr>
          <w:trHeight w:val="2480"/>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098C70A3" w14:textId="42089E04" w:rsidR="00AD18BA" w:rsidRPr="00783110" w:rsidRDefault="006F0CCE" w:rsidP="006F0CCE">
            <w:pPr>
              <w:spacing w:line="256" w:lineRule="auto"/>
              <w:rPr>
                <w:rFonts w:ascii="Times New Roman" w:hAnsi="Times New Roman"/>
                <w:szCs w:val="24"/>
                <w:lang w:val="tr-TR"/>
              </w:rPr>
            </w:pPr>
            <w:r>
              <w:rPr>
                <w:rFonts w:ascii="Times New Roman" w:hAnsi="Times New Roman"/>
                <w:szCs w:val="24"/>
                <w:lang w:val="tr-TR"/>
              </w:rPr>
              <w:t xml:space="preserve">PG-3.1.2 ve 3.1.4 için belirlenen hedef değerlerin çok üzerine çıkılmış ancak toplamda </w:t>
            </w:r>
            <w:r w:rsidR="00315799">
              <w:rPr>
                <w:rFonts w:ascii="Times New Roman" w:hAnsi="Times New Roman"/>
                <w:szCs w:val="24"/>
                <w:lang w:val="tr-TR"/>
              </w:rPr>
              <w:t>bu</w:t>
            </w:r>
            <w:r w:rsidR="00D102B5">
              <w:rPr>
                <w:rFonts w:ascii="Times New Roman" w:hAnsi="Times New Roman"/>
                <w:szCs w:val="24"/>
                <w:lang w:val="tr-TR"/>
              </w:rPr>
              <w:t xml:space="preserve"> amacın gerçekleştirilmesi için belirlenen hedef değerlere ulaşabilmede geride kalındığı görülmüştür. </w:t>
            </w:r>
            <w:r w:rsidRPr="00C47964">
              <w:rPr>
                <w:szCs w:val="24"/>
                <w:lang w:val="tr-TR"/>
              </w:rPr>
              <w:t>Hedef göstergelere yönelik bilgilendirme ve özendirme çalışmalarının yapılmasının faydalı</w:t>
            </w:r>
            <w:r>
              <w:rPr>
                <w:szCs w:val="24"/>
                <w:lang w:val="tr-TR"/>
              </w:rPr>
              <w:t xml:space="preserve"> </w:t>
            </w:r>
            <w:r w:rsidRPr="00C47964">
              <w:rPr>
                <w:szCs w:val="24"/>
                <w:lang w:val="tr-TR"/>
              </w:rPr>
              <w:t>olacağı değerlendirilmiştir</w:t>
            </w:r>
            <w:r w:rsidR="00315799">
              <w:rPr>
                <w:szCs w:val="24"/>
                <w:lang w:val="tr-TR"/>
              </w:rPr>
              <w:t>.</w:t>
            </w:r>
          </w:p>
        </w:tc>
      </w:tr>
    </w:tbl>
    <w:p w14:paraId="3649DFA4" w14:textId="77777777" w:rsidR="00AD18BA" w:rsidRPr="00783110" w:rsidRDefault="00AD18BA" w:rsidP="00AD18BA">
      <w:pPr>
        <w:rPr>
          <w:lang w:val="tr-TR"/>
        </w:rPr>
      </w:pPr>
    </w:p>
    <w:p w14:paraId="0909DA9C" w14:textId="77777777" w:rsidR="006364F0" w:rsidRPr="00783110" w:rsidRDefault="006364F0" w:rsidP="006364F0">
      <w:pPr>
        <w:rPr>
          <w:lang w:val="tr-TR"/>
        </w:rPr>
      </w:pPr>
    </w:p>
    <w:p w14:paraId="3C8C56CF" w14:textId="77777777" w:rsidR="006364F0" w:rsidRPr="00783110" w:rsidRDefault="006364F0" w:rsidP="006364F0">
      <w:pPr>
        <w:rPr>
          <w:lang w:val="tr-TR"/>
        </w:rPr>
      </w:pPr>
    </w:p>
    <w:p w14:paraId="6EEB1D30" w14:textId="77777777" w:rsidR="006364F0" w:rsidRPr="00783110" w:rsidRDefault="006364F0" w:rsidP="006364F0">
      <w:pPr>
        <w:rPr>
          <w:lang w:val="tr-TR"/>
        </w:rPr>
      </w:pPr>
      <w:r w:rsidRPr="00783110">
        <w:rPr>
          <w:lang w:val="tr-TR"/>
        </w:rPr>
        <w:br w:type="page"/>
      </w:r>
    </w:p>
    <w:p w14:paraId="22055024" w14:textId="77777777" w:rsidR="006364F0" w:rsidRPr="00783110" w:rsidRDefault="006364F0" w:rsidP="006364F0">
      <w:pPr>
        <w:rPr>
          <w:lang w:val="tr-TR"/>
        </w:rPr>
      </w:pPr>
    </w:p>
    <w:tbl>
      <w:tblPr>
        <w:tblStyle w:val="TableGrid"/>
        <w:tblW w:w="5001" w:type="pct"/>
        <w:tblInd w:w="0" w:type="dxa"/>
        <w:tblCellMar>
          <w:top w:w="104" w:type="dxa"/>
          <w:left w:w="107" w:type="dxa"/>
          <w:right w:w="57" w:type="dxa"/>
        </w:tblCellMar>
        <w:tblLook w:val="04A0" w:firstRow="1" w:lastRow="0" w:firstColumn="1" w:lastColumn="0" w:noHBand="0" w:noVBand="1"/>
      </w:tblPr>
      <w:tblGrid>
        <w:gridCol w:w="1692"/>
        <w:gridCol w:w="1043"/>
        <w:gridCol w:w="1361"/>
        <w:gridCol w:w="1874"/>
        <w:gridCol w:w="1700"/>
        <w:gridCol w:w="1394"/>
      </w:tblGrid>
      <w:tr w:rsidR="00AD18BA" w:rsidRPr="00783110" w14:paraId="005AD84F" w14:textId="77777777" w:rsidTr="00C44FC5">
        <w:trPr>
          <w:trHeight w:val="470"/>
        </w:trPr>
        <w:tc>
          <w:tcPr>
            <w:tcW w:w="5000" w:type="pct"/>
            <w:gridSpan w:val="6"/>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7FD7440E" w14:textId="77777777" w:rsidR="00AD18BA" w:rsidRPr="00783110" w:rsidRDefault="00AD18BA" w:rsidP="006577A9">
            <w:pPr>
              <w:pStyle w:val="ListeParagraf"/>
              <w:spacing w:line="256" w:lineRule="auto"/>
              <w:ind w:left="362"/>
              <w:jc w:val="center"/>
              <w:rPr>
                <w:rFonts w:ascii="Times New Roman" w:hAnsi="Times New Roman"/>
                <w:b/>
                <w:color w:val="000000"/>
                <w:sz w:val="20"/>
                <w:szCs w:val="20"/>
                <w:lang w:val="tr-TR"/>
              </w:rPr>
            </w:pPr>
            <w:r w:rsidRPr="00783110">
              <w:rPr>
                <w:rFonts w:ascii="Times New Roman" w:hAnsi="Times New Roman"/>
                <w:b/>
                <w:color w:val="000000"/>
                <w:sz w:val="20"/>
                <w:szCs w:val="20"/>
                <w:lang w:val="tr-TR"/>
              </w:rPr>
              <w:t>3.AMAÇ HEDEF KARTI 2</w:t>
            </w:r>
          </w:p>
        </w:tc>
      </w:tr>
      <w:tr w:rsidR="00AD18BA" w:rsidRPr="00CE51F2" w14:paraId="35B1FE05" w14:textId="77777777" w:rsidTr="00A44655">
        <w:trPr>
          <w:trHeight w:val="401"/>
        </w:trPr>
        <w:tc>
          <w:tcPr>
            <w:tcW w:w="1508"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3828EEB2" w14:textId="77777777" w:rsidR="00AD18BA" w:rsidRPr="00783110" w:rsidRDefault="00AD18BA" w:rsidP="006577A9">
            <w:pPr>
              <w:spacing w:line="256" w:lineRule="auto"/>
              <w:rPr>
                <w:rFonts w:ascii="Times New Roman" w:hAnsi="Times New Roman"/>
                <w:color w:val="000000"/>
                <w:szCs w:val="24"/>
                <w:lang w:val="tr-TR"/>
              </w:rPr>
            </w:pPr>
            <w:r w:rsidRPr="00783110">
              <w:rPr>
                <w:rFonts w:ascii="Times New Roman" w:eastAsia="Calibri" w:hAnsi="Times New Roman"/>
                <w:b/>
                <w:color w:val="000000"/>
                <w:szCs w:val="24"/>
                <w:lang w:val="tr-TR"/>
              </w:rPr>
              <w:t>A3</w:t>
            </w:r>
          </w:p>
        </w:tc>
        <w:tc>
          <w:tcPr>
            <w:tcW w:w="3492" w:type="pct"/>
            <w:gridSpan w:val="4"/>
            <w:tcBorders>
              <w:top w:val="single" w:sz="4" w:space="0" w:color="000000"/>
              <w:left w:val="single" w:sz="4" w:space="0" w:color="000000"/>
              <w:bottom w:val="single" w:sz="4" w:space="0" w:color="000000"/>
              <w:right w:val="single" w:sz="4" w:space="0" w:color="000000"/>
            </w:tcBorders>
          </w:tcPr>
          <w:p w14:paraId="1559EBA6" w14:textId="77777777" w:rsidR="00AD18BA" w:rsidRPr="00783110" w:rsidRDefault="00AD18BA" w:rsidP="006577A9">
            <w:pPr>
              <w:jc w:val="both"/>
              <w:rPr>
                <w:rFonts w:ascii="Times New Roman" w:hAnsi="Times New Roman"/>
                <w:color w:val="000000"/>
                <w:lang w:val="tr-TR"/>
              </w:rPr>
            </w:pPr>
            <w:r w:rsidRPr="00783110">
              <w:rPr>
                <w:rFonts w:ascii="Cambria" w:eastAsia="Cambria" w:hAnsi="Cambria" w:cs="Cambria"/>
                <w:color w:val="000000"/>
                <w:sz w:val="18"/>
                <w:lang w:val="tr-TR"/>
              </w:rPr>
              <w:t xml:space="preserve">Girişimcilik faaliyetleri hakkında farkındalığı arttırmak ve teşvik etmek, sosyal sorumluluk bilincini artırarak topluma katkı sağlamak </w:t>
            </w:r>
          </w:p>
        </w:tc>
      </w:tr>
      <w:tr w:rsidR="00AD18BA" w:rsidRPr="00CE51F2" w14:paraId="51E237EC" w14:textId="77777777" w:rsidTr="00A44655">
        <w:trPr>
          <w:trHeight w:val="402"/>
        </w:trPr>
        <w:tc>
          <w:tcPr>
            <w:tcW w:w="1508"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hideMark/>
          </w:tcPr>
          <w:p w14:paraId="086AE0EF" w14:textId="77777777" w:rsidR="00AD18BA" w:rsidRPr="00783110" w:rsidRDefault="00AD18BA" w:rsidP="006577A9">
            <w:pPr>
              <w:spacing w:line="256" w:lineRule="auto"/>
              <w:rPr>
                <w:rFonts w:ascii="Times New Roman" w:hAnsi="Times New Roman"/>
                <w:color w:val="000000"/>
                <w:szCs w:val="24"/>
                <w:lang w:val="tr-TR"/>
              </w:rPr>
            </w:pPr>
            <w:r w:rsidRPr="00783110">
              <w:rPr>
                <w:rFonts w:ascii="Times New Roman" w:eastAsia="Calibri" w:hAnsi="Times New Roman"/>
                <w:b/>
                <w:color w:val="000000"/>
                <w:szCs w:val="24"/>
                <w:lang w:val="tr-TR"/>
              </w:rPr>
              <w:t>H3.2</w:t>
            </w:r>
          </w:p>
        </w:tc>
        <w:tc>
          <w:tcPr>
            <w:tcW w:w="3492" w:type="pct"/>
            <w:gridSpan w:val="4"/>
            <w:tcBorders>
              <w:top w:val="single" w:sz="4" w:space="0" w:color="000000"/>
              <w:left w:val="single" w:sz="4" w:space="0" w:color="000000"/>
              <w:bottom w:val="single" w:sz="4" w:space="0" w:color="000000"/>
              <w:right w:val="single" w:sz="4" w:space="0" w:color="000000"/>
            </w:tcBorders>
          </w:tcPr>
          <w:p w14:paraId="0743DF82" w14:textId="77777777" w:rsidR="00AD18BA" w:rsidRPr="00783110" w:rsidRDefault="00AD18BA" w:rsidP="006577A9">
            <w:pPr>
              <w:rPr>
                <w:rFonts w:ascii="Times New Roman" w:hAnsi="Times New Roman"/>
                <w:color w:val="000000"/>
                <w:lang w:val="tr-TR"/>
              </w:rPr>
            </w:pPr>
            <w:r w:rsidRPr="00783110">
              <w:rPr>
                <w:rFonts w:ascii="Cambria" w:eastAsia="Cambria" w:hAnsi="Cambria" w:cs="Cambria"/>
                <w:color w:val="000000"/>
                <w:sz w:val="18"/>
                <w:lang w:val="tr-TR"/>
              </w:rPr>
              <w:t xml:space="preserve">Öğretim üyeleri ve öğrencilerin girişimciliğe yönelik faaliyetlerinin artırılması ve iyileştirilmesi </w:t>
            </w:r>
          </w:p>
        </w:tc>
      </w:tr>
      <w:tr w:rsidR="00AD18BA" w:rsidRPr="00783110" w14:paraId="0BD0D98A" w14:textId="77777777" w:rsidTr="00A44655">
        <w:trPr>
          <w:trHeight w:val="665"/>
        </w:trPr>
        <w:tc>
          <w:tcPr>
            <w:tcW w:w="1508" w:type="pct"/>
            <w:gridSpan w:val="2"/>
            <w:tcBorders>
              <w:top w:val="single" w:sz="2" w:space="0" w:color="000000"/>
              <w:left w:val="single" w:sz="2" w:space="0" w:color="000000"/>
              <w:bottom w:val="single" w:sz="4" w:space="0" w:color="000000"/>
              <w:right w:val="single" w:sz="4" w:space="0" w:color="000000"/>
            </w:tcBorders>
            <w:shd w:val="clear" w:color="auto" w:fill="BDD6EE" w:themeFill="accent1" w:themeFillTint="66"/>
            <w:vAlign w:val="center"/>
            <w:hideMark/>
          </w:tcPr>
          <w:p w14:paraId="12A4225B" w14:textId="7DF3B52D" w:rsidR="00AD18BA" w:rsidRPr="00783110" w:rsidRDefault="00AD18BA" w:rsidP="006577A9">
            <w:pPr>
              <w:spacing w:line="256" w:lineRule="auto"/>
              <w:rPr>
                <w:rFonts w:ascii="Times New Roman" w:hAnsi="Times New Roman"/>
                <w:color w:val="000000"/>
                <w:szCs w:val="24"/>
                <w:lang w:val="tr-TR"/>
              </w:rPr>
            </w:pPr>
            <w:r w:rsidRPr="00783110">
              <w:rPr>
                <w:rFonts w:ascii="Times New Roman" w:eastAsia="Calibri" w:hAnsi="Times New Roman"/>
                <w:b/>
                <w:color w:val="000000"/>
                <w:szCs w:val="24"/>
                <w:lang w:val="tr-TR"/>
              </w:rPr>
              <w:t>H</w:t>
            </w:r>
            <w:r w:rsidR="00C44FC5" w:rsidRPr="00783110">
              <w:rPr>
                <w:rFonts w:ascii="Times New Roman" w:eastAsia="Calibri" w:hAnsi="Times New Roman"/>
                <w:b/>
                <w:color w:val="000000"/>
                <w:szCs w:val="24"/>
                <w:lang w:val="tr-TR"/>
              </w:rPr>
              <w:t>3</w:t>
            </w:r>
            <w:r w:rsidRPr="00783110">
              <w:rPr>
                <w:rFonts w:ascii="Times New Roman" w:eastAsia="Calibri" w:hAnsi="Times New Roman"/>
                <w:b/>
                <w:color w:val="000000"/>
                <w:szCs w:val="24"/>
                <w:lang w:val="tr-TR"/>
              </w:rPr>
              <w:t>.</w:t>
            </w:r>
            <w:r w:rsidR="00C44FC5" w:rsidRPr="00783110">
              <w:rPr>
                <w:rFonts w:ascii="Times New Roman" w:eastAsia="Calibri" w:hAnsi="Times New Roman"/>
                <w:b/>
                <w:color w:val="000000"/>
                <w:szCs w:val="24"/>
                <w:lang w:val="tr-TR"/>
              </w:rPr>
              <w:t>2</w:t>
            </w:r>
            <w:r w:rsidRPr="00783110">
              <w:rPr>
                <w:rFonts w:ascii="Times New Roman" w:eastAsia="Calibri" w:hAnsi="Times New Roman"/>
                <w:b/>
                <w:color w:val="000000"/>
                <w:szCs w:val="24"/>
                <w:lang w:val="tr-TR"/>
              </w:rPr>
              <w:t xml:space="preserve"> Performansı </w:t>
            </w:r>
          </w:p>
        </w:tc>
        <w:tc>
          <w:tcPr>
            <w:tcW w:w="3492" w:type="pct"/>
            <w:gridSpan w:val="4"/>
            <w:tcBorders>
              <w:top w:val="single" w:sz="2" w:space="0" w:color="000000"/>
              <w:left w:val="single" w:sz="4" w:space="0" w:color="000000"/>
              <w:bottom w:val="single" w:sz="2" w:space="0" w:color="FFFFFF"/>
              <w:right w:val="single" w:sz="4" w:space="0" w:color="000000"/>
            </w:tcBorders>
            <w:hideMark/>
          </w:tcPr>
          <w:p w14:paraId="3DC6B9C0" w14:textId="740D1E50" w:rsidR="00AD18BA" w:rsidRPr="00783110" w:rsidRDefault="006954F4" w:rsidP="006577A9">
            <w:pPr>
              <w:spacing w:line="256" w:lineRule="auto"/>
              <w:ind w:left="2"/>
              <w:rPr>
                <w:rFonts w:ascii="Times New Roman" w:hAnsi="Times New Roman"/>
                <w:sz w:val="18"/>
                <w:szCs w:val="18"/>
                <w:lang w:val="tr-TR"/>
              </w:rPr>
            </w:pPr>
            <w:r>
              <w:rPr>
                <w:rFonts w:ascii="Times New Roman" w:hAnsi="Times New Roman"/>
                <w:sz w:val="18"/>
                <w:szCs w:val="18"/>
                <w:lang w:val="tr-TR"/>
              </w:rPr>
              <w:t>0</w:t>
            </w:r>
          </w:p>
        </w:tc>
      </w:tr>
      <w:tr w:rsidR="00AD18BA" w:rsidRPr="00783110" w14:paraId="1E0BE5AC" w14:textId="77777777" w:rsidTr="00C44FC5">
        <w:trPr>
          <w:trHeight w:val="1197"/>
        </w:trPr>
        <w:tc>
          <w:tcPr>
            <w:tcW w:w="933"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66362DFD" w14:textId="77777777" w:rsidR="00AD18BA" w:rsidRPr="00783110" w:rsidRDefault="00AD18BA" w:rsidP="006577A9">
            <w:pPr>
              <w:spacing w:line="256" w:lineRule="auto"/>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Performans Göstergesi </w:t>
            </w:r>
          </w:p>
        </w:tc>
        <w:tc>
          <w:tcPr>
            <w:tcW w:w="574"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478F3F37" w14:textId="77777777" w:rsidR="00AD18BA" w:rsidRPr="00783110" w:rsidRDefault="00AD18BA" w:rsidP="006577A9">
            <w:pPr>
              <w:spacing w:line="256" w:lineRule="auto"/>
              <w:ind w:right="51"/>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Hedefe </w:t>
            </w:r>
          </w:p>
          <w:p w14:paraId="5D7907EE" w14:textId="77777777" w:rsidR="00AD18BA" w:rsidRPr="00783110" w:rsidRDefault="00AD18BA" w:rsidP="006577A9">
            <w:pPr>
              <w:spacing w:line="256" w:lineRule="auto"/>
              <w:ind w:right="54"/>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Etkisi (%) </w:t>
            </w:r>
          </w:p>
        </w:tc>
        <w:tc>
          <w:tcPr>
            <w:tcW w:w="751"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07322555" w14:textId="77777777" w:rsidR="00AD18BA" w:rsidRPr="00783110" w:rsidRDefault="00AD18BA" w:rsidP="006577A9">
            <w:pPr>
              <w:spacing w:line="256" w:lineRule="auto"/>
              <w:ind w:left="67"/>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Plan Dönemi </w:t>
            </w:r>
          </w:p>
          <w:p w14:paraId="29CEE8A0" w14:textId="77777777" w:rsidR="00AD18BA" w:rsidRPr="00783110" w:rsidRDefault="00AD18BA" w:rsidP="006577A9">
            <w:pPr>
              <w:spacing w:line="256" w:lineRule="auto"/>
              <w:ind w:right="47"/>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Başlangıç </w:t>
            </w:r>
          </w:p>
          <w:p w14:paraId="01BF0531" w14:textId="77777777" w:rsidR="00AD18BA" w:rsidRPr="00783110" w:rsidRDefault="00AD18BA" w:rsidP="006577A9">
            <w:pPr>
              <w:spacing w:line="256" w:lineRule="auto"/>
              <w:ind w:right="45"/>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Değeri</w:t>
            </w:r>
            <w:r w:rsidRPr="00783110">
              <w:rPr>
                <w:rFonts w:ascii="Times New Roman" w:eastAsia="Calibri" w:hAnsi="Times New Roman"/>
                <w:b/>
                <w:color w:val="000000"/>
                <w:sz w:val="20"/>
                <w:szCs w:val="20"/>
                <w:vertAlign w:val="superscript"/>
                <w:lang w:val="tr-TR"/>
              </w:rPr>
              <w:t>*</w:t>
            </w:r>
            <w:r w:rsidRPr="00783110">
              <w:rPr>
                <w:rFonts w:ascii="Times New Roman" w:eastAsia="Calibri" w:hAnsi="Times New Roman"/>
                <w:b/>
                <w:color w:val="000000"/>
                <w:sz w:val="20"/>
                <w:szCs w:val="20"/>
                <w:lang w:val="tr-TR"/>
              </w:rPr>
              <w:t xml:space="preserve"> (A) </w:t>
            </w:r>
          </w:p>
        </w:tc>
        <w:tc>
          <w:tcPr>
            <w:tcW w:w="1034"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1836CBB8" w14:textId="77777777" w:rsidR="00AD18BA" w:rsidRPr="00783110" w:rsidRDefault="00AD18BA" w:rsidP="006577A9">
            <w:pPr>
              <w:spacing w:line="256" w:lineRule="auto"/>
              <w:ind w:right="49"/>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Değerlendirme </w:t>
            </w:r>
          </w:p>
          <w:p w14:paraId="09321E0D" w14:textId="77777777" w:rsidR="00AD18BA" w:rsidRPr="00783110" w:rsidRDefault="00AD18BA" w:rsidP="006577A9">
            <w:pPr>
              <w:spacing w:line="256" w:lineRule="auto"/>
              <w:ind w:right="47"/>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Dönemindeki </w:t>
            </w:r>
          </w:p>
          <w:p w14:paraId="62B798C9" w14:textId="77777777" w:rsidR="00AD18BA" w:rsidRPr="00783110" w:rsidRDefault="00AD18BA" w:rsidP="006577A9">
            <w:pPr>
              <w:spacing w:line="256" w:lineRule="auto"/>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Yılsonu Hedeflenen Değer (B) </w:t>
            </w:r>
          </w:p>
        </w:tc>
        <w:tc>
          <w:tcPr>
            <w:tcW w:w="938"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386D3C79" w14:textId="77777777" w:rsidR="00AD18BA" w:rsidRPr="00783110" w:rsidRDefault="00AD18BA" w:rsidP="006577A9">
            <w:pPr>
              <w:spacing w:line="256" w:lineRule="auto"/>
              <w:ind w:left="2"/>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Değerlendirme </w:t>
            </w:r>
          </w:p>
          <w:p w14:paraId="51B5C58C" w14:textId="77777777" w:rsidR="00AD18BA" w:rsidRPr="00783110" w:rsidRDefault="00AD18BA" w:rsidP="006577A9">
            <w:pPr>
              <w:spacing w:line="256" w:lineRule="auto"/>
              <w:ind w:left="72"/>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Dönemindeki </w:t>
            </w:r>
          </w:p>
          <w:p w14:paraId="456872A9" w14:textId="77777777" w:rsidR="00AD18BA" w:rsidRPr="00783110" w:rsidRDefault="00AD18BA" w:rsidP="006577A9">
            <w:pPr>
              <w:spacing w:line="256" w:lineRule="auto"/>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Gerçekleşme Değeri (C) </w:t>
            </w:r>
          </w:p>
        </w:tc>
        <w:tc>
          <w:tcPr>
            <w:tcW w:w="770"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53039F53" w14:textId="77777777" w:rsidR="00AD18BA" w:rsidRPr="00783110" w:rsidRDefault="00AD18BA" w:rsidP="006577A9">
            <w:pPr>
              <w:spacing w:line="256" w:lineRule="auto"/>
              <w:ind w:left="18"/>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Performans </w:t>
            </w:r>
          </w:p>
          <w:p w14:paraId="4D041C80" w14:textId="77777777" w:rsidR="00AD18BA" w:rsidRPr="00783110" w:rsidRDefault="00AD18BA" w:rsidP="006577A9">
            <w:pPr>
              <w:spacing w:line="256" w:lineRule="auto"/>
              <w:ind w:right="48"/>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 </w:t>
            </w:r>
          </w:p>
          <w:p w14:paraId="31C6432D" w14:textId="77777777" w:rsidR="00AD18BA" w:rsidRPr="00783110" w:rsidRDefault="00AD18BA" w:rsidP="006577A9">
            <w:pPr>
              <w:spacing w:line="256" w:lineRule="auto"/>
              <w:ind w:left="47"/>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(C-A)/(B-A) </w:t>
            </w:r>
          </w:p>
        </w:tc>
      </w:tr>
      <w:tr w:rsidR="00AD18BA" w:rsidRPr="00783110" w14:paraId="0FF95F80" w14:textId="77777777" w:rsidTr="006577A9">
        <w:trPr>
          <w:trHeight w:val="394"/>
        </w:trPr>
        <w:tc>
          <w:tcPr>
            <w:tcW w:w="933" w:type="pct"/>
            <w:tcBorders>
              <w:top w:val="single" w:sz="4" w:space="0" w:color="000000"/>
              <w:left w:val="single" w:sz="4" w:space="0" w:color="000000"/>
              <w:bottom w:val="single" w:sz="4" w:space="0" w:color="000000"/>
              <w:right w:val="single" w:sz="4" w:space="0" w:color="000000"/>
            </w:tcBorders>
          </w:tcPr>
          <w:p w14:paraId="4976C689" w14:textId="77777777" w:rsidR="00AD18BA" w:rsidRPr="00783110" w:rsidRDefault="00AD18BA" w:rsidP="006577A9">
            <w:pPr>
              <w:rPr>
                <w:rFonts w:ascii="Times New Roman" w:hAnsi="Times New Roman"/>
                <w:color w:val="000000"/>
                <w:lang w:val="tr-TR"/>
              </w:rPr>
            </w:pPr>
            <w:r w:rsidRPr="00783110">
              <w:rPr>
                <w:rFonts w:ascii="Cambria" w:eastAsia="Cambria" w:hAnsi="Cambria" w:cs="Cambria"/>
                <w:b/>
                <w:color w:val="000000"/>
                <w:sz w:val="18"/>
                <w:lang w:val="tr-TR"/>
              </w:rPr>
              <w:t xml:space="preserve">PG.3.2.1. </w:t>
            </w:r>
            <w:r w:rsidRPr="00783110">
              <w:rPr>
                <w:rFonts w:ascii="Cambria" w:eastAsia="Cambria" w:hAnsi="Cambria" w:cs="Cambria"/>
                <w:bCs/>
                <w:color w:val="000000"/>
                <w:sz w:val="18"/>
                <w:lang w:val="tr-TR"/>
              </w:rPr>
              <w:t>Kuluçka vb. merkezlerdeki girişimci öğrenci sayısı</w:t>
            </w:r>
            <w:r w:rsidRPr="00783110">
              <w:rPr>
                <w:rFonts w:ascii="Cambria" w:eastAsia="Cambria" w:hAnsi="Cambria" w:cs="Cambria"/>
                <w:b/>
                <w:color w:val="000000"/>
                <w:sz w:val="18"/>
                <w:lang w:val="tr-TR"/>
              </w:rPr>
              <w:t xml:space="preserve"> </w:t>
            </w:r>
          </w:p>
        </w:tc>
        <w:tc>
          <w:tcPr>
            <w:tcW w:w="574" w:type="pct"/>
            <w:tcBorders>
              <w:top w:val="single" w:sz="2" w:space="0" w:color="000000"/>
              <w:left w:val="single" w:sz="2" w:space="0" w:color="000000"/>
              <w:bottom w:val="single" w:sz="2" w:space="0" w:color="000000"/>
              <w:right w:val="single" w:sz="2" w:space="0" w:color="000000"/>
            </w:tcBorders>
          </w:tcPr>
          <w:p w14:paraId="6CAB4172" w14:textId="77777777" w:rsidR="00AD18BA" w:rsidRPr="00783110" w:rsidRDefault="00AD18BA" w:rsidP="006577A9">
            <w:pPr>
              <w:spacing w:line="256" w:lineRule="auto"/>
              <w:jc w:val="center"/>
              <w:rPr>
                <w:rFonts w:ascii="Times New Roman" w:hAnsi="Times New Roman"/>
                <w:szCs w:val="24"/>
                <w:lang w:val="tr-TR"/>
              </w:rPr>
            </w:pPr>
            <w:r w:rsidRPr="00783110">
              <w:rPr>
                <w:rFonts w:ascii="Times New Roman" w:hAnsi="Times New Roman"/>
                <w:szCs w:val="24"/>
                <w:lang w:val="tr-TR"/>
              </w:rPr>
              <w:t>20</w:t>
            </w:r>
          </w:p>
        </w:tc>
        <w:tc>
          <w:tcPr>
            <w:tcW w:w="751" w:type="pct"/>
            <w:tcBorders>
              <w:top w:val="single" w:sz="2" w:space="0" w:color="000000"/>
              <w:left w:val="single" w:sz="2" w:space="0" w:color="000000"/>
              <w:bottom w:val="single" w:sz="2" w:space="0" w:color="000000"/>
              <w:right w:val="single" w:sz="2" w:space="0" w:color="000000"/>
            </w:tcBorders>
          </w:tcPr>
          <w:p w14:paraId="00FA9DCA" w14:textId="1999FAE7" w:rsidR="00AD18BA" w:rsidRPr="00783110" w:rsidRDefault="00DE494A"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0</w:t>
            </w:r>
          </w:p>
        </w:tc>
        <w:tc>
          <w:tcPr>
            <w:tcW w:w="1034" w:type="pct"/>
            <w:tcBorders>
              <w:top w:val="single" w:sz="2" w:space="0" w:color="000000"/>
              <w:left w:val="single" w:sz="2" w:space="0" w:color="000000"/>
              <w:bottom w:val="single" w:sz="2" w:space="0" w:color="000000"/>
              <w:right w:val="single" w:sz="2" w:space="0" w:color="000000"/>
            </w:tcBorders>
          </w:tcPr>
          <w:p w14:paraId="29840D19" w14:textId="433B3647" w:rsidR="00AD18BA" w:rsidRPr="00783110" w:rsidRDefault="00DE494A"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2</w:t>
            </w:r>
          </w:p>
        </w:tc>
        <w:tc>
          <w:tcPr>
            <w:tcW w:w="938" w:type="pct"/>
            <w:tcBorders>
              <w:top w:val="single" w:sz="2" w:space="0" w:color="000000"/>
              <w:left w:val="single" w:sz="2" w:space="0" w:color="000000"/>
              <w:bottom w:val="single" w:sz="2" w:space="0" w:color="000000"/>
              <w:right w:val="single" w:sz="2" w:space="0" w:color="000000"/>
            </w:tcBorders>
          </w:tcPr>
          <w:p w14:paraId="49F75332" w14:textId="519E0AC6" w:rsidR="00AD18BA" w:rsidRPr="00783110" w:rsidRDefault="00DE494A"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0</w:t>
            </w:r>
          </w:p>
        </w:tc>
        <w:tc>
          <w:tcPr>
            <w:tcW w:w="770" w:type="pct"/>
            <w:tcBorders>
              <w:top w:val="single" w:sz="2" w:space="0" w:color="000000"/>
              <w:left w:val="single" w:sz="2" w:space="0" w:color="000000"/>
              <w:bottom w:val="single" w:sz="2" w:space="0" w:color="000000"/>
              <w:right w:val="single" w:sz="2" w:space="0" w:color="000000"/>
            </w:tcBorders>
          </w:tcPr>
          <w:p w14:paraId="303F85B6" w14:textId="3710249F" w:rsidR="00AD18BA" w:rsidRPr="00783110" w:rsidRDefault="00DE494A" w:rsidP="006577A9">
            <w:pPr>
              <w:spacing w:line="256" w:lineRule="auto"/>
              <w:ind w:left="1"/>
              <w:jc w:val="center"/>
              <w:rPr>
                <w:rFonts w:ascii="Times New Roman" w:hAnsi="Times New Roman"/>
                <w:szCs w:val="24"/>
                <w:lang w:val="tr-TR"/>
              </w:rPr>
            </w:pPr>
            <w:r w:rsidRPr="00783110">
              <w:rPr>
                <w:rFonts w:ascii="Times New Roman" w:hAnsi="Times New Roman"/>
                <w:szCs w:val="24"/>
                <w:lang w:val="tr-TR"/>
              </w:rPr>
              <w:t>0</w:t>
            </w:r>
          </w:p>
        </w:tc>
      </w:tr>
      <w:tr w:rsidR="00AD18BA" w:rsidRPr="00783110" w14:paraId="097DA96D" w14:textId="77777777" w:rsidTr="006577A9">
        <w:trPr>
          <w:trHeight w:val="394"/>
        </w:trPr>
        <w:tc>
          <w:tcPr>
            <w:tcW w:w="933" w:type="pct"/>
            <w:tcBorders>
              <w:top w:val="single" w:sz="4" w:space="0" w:color="000000"/>
              <w:left w:val="single" w:sz="4" w:space="0" w:color="000000"/>
              <w:bottom w:val="single" w:sz="4" w:space="0" w:color="000000"/>
              <w:right w:val="single" w:sz="4" w:space="0" w:color="000000"/>
            </w:tcBorders>
          </w:tcPr>
          <w:p w14:paraId="6CD176CE" w14:textId="77777777" w:rsidR="00AD18BA" w:rsidRPr="00783110" w:rsidRDefault="00AD18BA" w:rsidP="006577A9">
            <w:pPr>
              <w:ind w:right="162"/>
              <w:jc w:val="both"/>
              <w:rPr>
                <w:rFonts w:ascii="Times New Roman" w:hAnsi="Times New Roman"/>
                <w:color w:val="000000"/>
                <w:lang w:val="tr-TR"/>
              </w:rPr>
            </w:pPr>
            <w:r w:rsidRPr="00783110">
              <w:rPr>
                <w:rFonts w:ascii="Cambria" w:eastAsia="Cambria" w:hAnsi="Cambria" w:cs="Cambria"/>
                <w:b/>
                <w:color w:val="000000"/>
                <w:sz w:val="18"/>
                <w:lang w:val="tr-TR"/>
              </w:rPr>
              <w:t xml:space="preserve">PG.3.2.2. </w:t>
            </w:r>
            <w:r w:rsidRPr="00783110">
              <w:rPr>
                <w:rFonts w:ascii="Cambria" w:eastAsia="Cambria" w:hAnsi="Cambria" w:cs="Cambria"/>
                <w:bCs/>
                <w:color w:val="000000"/>
                <w:sz w:val="18"/>
                <w:lang w:val="tr-TR"/>
              </w:rPr>
              <w:t>Meslek edindirme ve mesleki gelişim etkinliklerine katılan kişi sayısı</w:t>
            </w:r>
            <w:r w:rsidRPr="00783110">
              <w:rPr>
                <w:rFonts w:ascii="Cambria" w:eastAsia="Cambria" w:hAnsi="Cambria" w:cs="Cambria"/>
                <w:b/>
                <w:color w:val="000000"/>
                <w:sz w:val="18"/>
                <w:lang w:val="tr-TR"/>
              </w:rPr>
              <w:t xml:space="preserve"> </w:t>
            </w:r>
          </w:p>
        </w:tc>
        <w:tc>
          <w:tcPr>
            <w:tcW w:w="574" w:type="pct"/>
            <w:tcBorders>
              <w:top w:val="single" w:sz="2" w:space="0" w:color="000000"/>
              <w:left w:val="single" w:sz="2" w:space="0" w:color="000000"/>
              <w:bottom w:val="single" w:sz="2" w:space="0" w:color="000000"/>
              <w:right w:val="single" w:sz="2" w:space="0" w:color="000000"/>
            </w:tcBorders>
          </w:tcPr>
          <w:p w14:paraId="3AC7BDB7" w14:textId="77777777" w:rsidR="00AD18BA" w:rsidRPr="00783110" w:rsidRDefault="00AD18BA" w:rsidP="006577A9">
            <w:pPr>
              <w:spacing w:line="256" w:lineRule="auto"/>
              <w:jc w:val="center"/>
              <w:rPr>
                <w:rFonts w:ascii="Times New Roman" w:hAnsi="Times New Roman"/>
                <w:szCs w:val="24"/>
                <w:lang w:val="tr-TR"/>
              </w:rPr>
            </w:pPr>
            <w:r w:rsidRPr="00783110">
              <w:rPr>
                <w:rFonts w:ascii="Times New Roman" w:hAnsi="Times New Roman"/>
                <w:szCs w:val="24"/>
                <w:lang w:val="tr-TR"/>
              </w:rPr>
              <w:t>20</w:t>
            </w:r>
          </w:p>
        </w:tc>
        <w:tc>
          <w:tcPr>
            <w:tcW w:w="751" w:type="pct"/>
            <w:tcBorders>
              <w:top w:val="single" w:sz="2" w:space="0" w:color="000000"/>
              <w:left w:val="single" w:sz="2" w:space="0" w:color="000000"/>
              <w:bottom w:val="single" w:sz="2" w:space="0" w:color="000000"/>
              <w:right w:val="single" w:sz="2" w:space="0" w:color="000000"/>
            </w:tcBorders>
          </w:tcPr>
          <w:p w14:paraId="1BC5D925" w14:textId="0159C7AD" w:rsidR="00AD18BA" w:rsidRPr="00783110" w:rsidRDefault="00DE494A"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w:t>
            </w:r>
          </w:p>
        </w:tc>
        <w:tc>
          <w:tcPr>
            <w:tcW w:w="1034" w:type="pct"/>
            <w:tcBorders>
              <w:top w:val="single" w:sz="2" w:space="0" w:color="000000"/>
              <w:left w:val="single" w:sz="2" w:space="0" w:color="000000"/>
              <w:bottom w:val="single" w:sz="2" w:space="0" w:color="000000"/>
              <w:right w:val="single" w:sz="2" w:space="0" w:color="000000"/>
            </w:tcBorders>
          </w:tcPr>
          <w:p w14:paraId="102814BF" w14:textId="6C4DD824" w:rsidR="00AD18BA" w:rsidRPr="00783110" w:rsidRDefault="00DE494A"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w:t>
            </w:r>
          </w:p>
        </w:tc>
        <w:tc>
          <w:tcPr>
            <w:tcW w:w="938" w:type="pct"/>
            <w:tcBorders>
              <w:top w:val="single" w:sz="2" w:space="0" w:color="000000"/>
              <w:left w:val="single" w:sz="2" w:space="0" w:color="000000"/>
              <w:bottom w:val="single" w:sz="2" w:space="0" w:color="000000"/>
              <w:right w:val="single" w:sz="2" w:space="0" w:color="000000"/>
            </w:tcBorders>
          </w:tcPr>
          <w:p w14:paraId="6CB08E9E" w14:textId="0169C1F0" w:rsidR="00AD18BA" w:rsidRPr="00783110" w:rsidRDefault="00DE494A"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w:t>
            </w:r>
          </w:p>
        </w:tc>
        <w:tc>
          <w:tcPr>
            <w:tcW w:w="770" w:type="pct"/>
            <w:tcBorders>
              <w:top w:val="single" w:sz="2" w:space="0" w:color="000000"/>
              <w:left w:val="single" w:sz="2" w:space="0" w:color="000000"/>
              <w:bottom w:val="single" w:sz="2" w:space="0" w:color="000000"/>
              <w:right w:val="single" w:sz="2" w:space="0" w:color="000000"/>
            </w:tcBorders>
          </w:tcPr>
          <w:p w14:paraId="4C5C3C2F" w14:textId="5141BF92" w:rsidR="00AD18BA" w:rsidRPr="00783110" w:rsidRDefault="00DE494A" w:rsidP="006577A9">
            <w:pPr>
              <w:spacing w:line="256" w:lineRule="auto"/>
              <w:ind w:left="1"/>
              <w:jc w:val="center"/>
              <w:rPr>
                <w:rFonts w:ascii="Times New Roman" w:hAnsi="Times New Roman"/>
                <w:szCs w:val="24"/>
                <w:lang w:val="tr-TR"/>
              </w:rPr>
            </w:pPr>
            <w:r w:rsidRPr="00783110">
              <w:rPr>
                <w:rFonts w:ascii="Times New Roman" w:hAnsi="Times New Roman"/>
                <w:szCs w:val="24"/>
                <w:lang w:val="tr-TR"/>
              </w:rPr>
              <w:t>-</w:t>
            </w:r>
          </w:p>
        </w:tc>
      </w:tr>
      <w:tr w:rsidR="00AD18BA" w:rsidRPr="00783110" w14:paraId="1235D98A" w14:textId="77777777" w:rsidTr="00C44FC5">
        <w:trPr>
          <w:trHeight w:val="402"/>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34D95F9D" w14:textId="77777777" w:rsidR="00AD18BA" w:rsidRPr="00783110" w:rsidRDefault="00AD18BA" w:rsidP="006577A9">
            <w:pPr>
              <w:spacing w:line="256" w:lineRule="auto"/>
              <w:ind w:left="278"/>
              <w:jc w:val="center"/>
              <w:rPr>
                <w:rFonts w:ascii="Times New Roman" w:hAnsi="Times New Roman"/>
                <w:color w:val="000000"/>
                <w:szCs w:val="24"/>
                <w:lang w:val="tr-TR"/>
              </w:rPr>
            </w:pPr>
            <w:r w:rsidRPr="00783110">
              <w:rPr>
                <w:rFonts w:ascii="Times New Roman" w:eastAsia="Calibri" w:hAnsi="Times New Roman"/>
                <w:b/>
                <w:color w:val="000000"/>
                <w:szCs w:val="24"/>
                <w:lang w:val="tr-TR"/>
              </w:rPr>
              <w:t>Hedefe İlişkin Değerlendirmeler</w:t>
            </w:r>
            <w:r w:rsidRPr="00783110">
              <w:rPr>
                <w:rFonts w:ascii="Times New Roman" w:eastAsia="Calibri" w:hAnsi="Times New Roman"/>
                <w:b/>
                <w:color w:val="000000"/>
                <w:szCs w:val="24"/>
                <w:vertAlign w:val="superscript"/>
                <w:lang w:val="tr-TR"/>
              </w:rPr>
              <w:t>**</w:t>
            </w:r>
          </w:p>
        </w:tc>
      </w:tr>
      <w:tr w:rsidR="00AD18BA" w:rsidRPr="00CE51F2" w14:paraId="5D8BC2D6" w14:textId="77777777" w:rsidTr="006577A9">
        <w:trPr>
          <w:trHeight w:val="2480"/>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36E72BE5" w14:textId="7D66780C" w:rsidR="00AD18BA" w:rsidRPr="00783110" w:rsidRDefault="006954F4" w:rsidP="006577A9">
            <w:pPr>
              <w:spacing w:line="256" w:lineRule="auto"/>
              <w:rPr>
                <w:rFonts w:ascii="Times New Roman" w:hAnsi="Times New Roman"/>
                <w:szCs w:val="24"/>
                <w:lang w:val="tr-TR"/>
              </w:rPr>
            </w:pPr>
            <w:r>
              <w:rPr>
                <w:rFonts w:ascii="Times New Roman" w:hAnsi="Times New Roman"/>
                <w:szCs w:val="24"/>
                <w:lang w:val="tr-TR"/>
              </w:rPr>
              <w:t>Bu amaç için sadece PG 3.2.1 için hedef değeri belirlenmiştir. Bu hedef doğrultusunda TTO ile iş birliği içerisinde öğrenci ve öğretim elemanlarımıza yönelik bilgilendirme ve eğitim çalışmaları gerçekleştirilmesine rağmen hedefe ulaşılamamıştır.</w:t>
            </w:r>
          </w:p>
        </w:tc>
      </w:tr>
    </w:tbl>
    <w:p w14:paraId="40E03E49" w14:textId="77777777" w:rsidR="006364F0" w:rsidRPr="00783110" w:rsidRDefault="006364F0" w:rsidP="006364F0">
      <w:pPr>
        <w:rPr>
          <w:lang w:val="tr-TR"/>
        </w:rPr>
      </w:pPr>
      <w:r w:rsidRPr="00783110">
        <w:rPr>
          <w:lang w:val="tr-TR"/>
        </w:rPr>
        <w:br w:type="page"/>
      </w:r>
    </w:p>
    <w:tbl>
      <w:tblPr>
        <w:tblStyle w:val="TableGrid"/>
        <w:tblW w:w="5001" w:type="pct"/>
        <w:tblInd w:w="0" w:type="dxa"/>
        <w:tblCellMar>
          <w:top w:w="104" w:type="dxa"/>
          <w:left w:w="107" w:type="dxa"/>
          <w:right w:w="57" w:type="dxa"/>
        </w:tblCellMar>
        <w:tblLook w:val="04A0" w:firstRow="1" w:lastRow="0" w:firstColumn="1" w:lastColumn="0" w:noHBand="0" w:noVBand="1"/>
      </w:tblPr>
      <w:tblGrid>
        <w:gridCol w:w="1692"/>
        <w:gridCol w:w="1043"/>
        <w:gridCol w:w="1361"/>
        <w:gridCol w:w="1874"/>
        <w:gridCol w:w="1700"/>
        <w:gridCol w:w="1394"/>
      </w:tblGrid>
      <w:tr w:rsidR="00AD18BA" w:rsidRPr="00783110" w14:paraId="42E07EF0" w14:textId="77777777" w:rsidTr="000B6BD2">
        <w:trPr>
          <w:trHeight w:val="401"/>
        </w:trPr>
        <w:tc>
          <w:tcPr>
            <w:tcW w:w="5000" w:type="pct"/>
            <w:gridSpan w:val="6"/>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6FBD0E75" w14:textId="77777777" w:rsidR="00AD18BA" w:rsidRPr="00783110" w:rsidRDefault="00AD18BA" w:rsidP="006577A9">
            <w:pPr>
              <w:pStyle w:val="ListeParagraf"/>
              <w:spacing w:line="256" w:lineRule="auto"/>
              <w:ind w:left="362"/>
              <w:jc w:val="center"/>
              <w:rPr>
                <w:rFonts w:ascii="Times New Roman" w:hAnsi="Times New Roman"/>
                <w:b/>
                <w:color w:val="000000"/>
                <w:sz w:val="20"/>
                <w:szCs w:val="20"/>
                <w:lang w:val="tr-TR"/>
              </w:rPr>
            </w:pPr>
            <w:r w:rsidRPr="00783110">
              <w:rPr>
                <w:rFonts w:ascii="Times New Roman" w:hAnsi="Times New Roman"/>
                <w:b/>
                <w:color w:val="000000"/>
                <w:sz w:val="20"/>
                <w:szCs w:val="20"/>
                <w:lang w:val="tr-TR"/>
              </w:rPr>
              <w:t>3.AMAÇ HEDEF KARTI 3</w:t>
            </w:r>
          </w:p>
        </w:tc>
      </w:tr>
      <w:tr w:rsidR="00AD18BA" w:rsidRPr="00CE51F2" w14:paraId="639E510D" w14:textId="77777777" w:rsidTr="00A44655">
        <w:trPr>
          <w:trHeight w:val="401"/>
        </w:trPr>
        <w:tc>
          <w:tcPr>
            <w:tcW w:w="1508"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39728E56" w14:textId="77777777" w:rsidR="00AD18BA" w:rsidRPr="00783110" w:rsidRDefault="00AD18BA" w:rsidP="006577A9">
            <w:pPr>
              <w:spacing w:line="256" w:lineRule="auto"/>
              <w:rPr>
                <w:rFonts w:ascii="Times New Roman" w:hAnsi="Times New Roman"/>
                <w:color w:val="000000"/>
                <w:szCs w:val="24"/>
                <w:lang w:val="tr-TR"/>
              </w:rPr>
            </w:pPr>
            <w:r w:rsidRPr="00783110">
              <w:rPr>
                <w:rFonts w:ascii="Times New Roman" w:eastAsia="Calibri" w:hAnsi="Times New Roman"/>
                <w:b/>
                <w:color w:val="000000"/>
                <w:szCs w:val="24"/>
                <w:lang w:val="tr-TR"/>
              </w:rPr>
              <w:t>A3</w:t>
            </w:r>
          </w:p>
        </w:tc>
        <w:tc>
          <w:tcPr>
            <w:tcW w:w="3492" w:type="pct"/>
            <w:gridSpan w:val="4"/>
            <w:tcBorders>
              <w:top w:val="single" w:sz="4" w:space="0" w:color="000000"/>
              <w:left w:val="single" w:sz="4" w:space="0" w:color="000000"/>
              <w:bottom w:val="single" w:sz="4" w:space="0" w:color="000000"/>
              <w:right w:val="single" w:sz="4" w:space="0" w:color="000000"/>
            </w:tcBorders>
          </w:tcPr>
          <w:p w14:paraId="7ACB4837" w14:textId="77777777" w:rsidR="00AD18BA" w:rsidRPr="00783110" w:rsidRDefault="00AD18BA" w:rsidP="006577A9">
            <w:pPr>
              <w:jc w:val="both"/>
              <w:rPr>
                <w:rFonts w:ascii="Times New Roman" w:hAnsi="Times New Roman"/>
                <w:color w:val="000000"/>
                <w:lang w:val="tr-TR"/>
              </w:rPr>
            </w:pPr>
            <w:r w:rsidRPr="00783110">
              <w:rPr>
                <w:rFonts w:ascii="Cambria" w:eastAsia="Cambria" w:hAnsi="Cambria" w:cs="Cambria"/>
                <w:color w:val="000000"/>
                <w:sz w:val="18"/>
                <w:lang w:val="tr-TR"/>
              </w:rPr>
              <w:t xml:space="preserve">Girişimcilik faaliyetleri hakkında farkındalığı arttırmak ve teşvik etmek, sosyal sorumluluk bilincini artırarak topluma katkı sağlamak </w:t>
            </w:r>
          </w:p>
        </w:tc>
      </w:tr>
      <w:tr w:rsidR="00AD18BA" w:rsidRPr="00CE51F2" w14:paraId="410D033B" w14:textId="77777777" w:rsidTr="00A44655">
        <w:trPr>
          <w:trHeight w:val="402"/>
        </w:trPr>
        <w:tc>
          <w:tcPr>
            <w:tcW w:w="1508"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hideMark/>
          </w:tcPr>
          <w:p w14:paraId="4B984F4A" w14:textId="77777777" w:rsidR="00AD18BA" w:rsidRPr="00783110" w:rsidRDefault="00AD18BA" w:rsidP="006577A9">
            <w:pPr>
              <w:spacing w:line="256" w:lineRule="auto"/>
              <w:rPr>
                <w:rFonts w:ascii="Times New Roman" w:hAnsi="Times New Roman"/>
                <w:color w:val="000000"/>
                <w:szCs w:val="24"/>
                <w:lang w:val="tr-TR"/>
              </w:rPr>
            </w:pPr>
            <w:r w:rsidRPr="00783110">
              <w:rPr>
                <w:rFonts w:ascii="Times New Roman" w:eastAsia="Calibri" w:hAnsi="Times New Roman"/>
                <w:b/>
                <w:color w:val="000000"/>
                <w:szCs w:val="24"/>
                <w:lang w:val="tr-TR"/>
              </w:rPr>
              <w:t>H3.3</w:t>
            </w:r>
          </w:p>
        </w:tc>
        <w:tc>
          <w:tcPr>
            <w:tcW w:w="3492" w:type="pct"/>
            <w:gridSpan w:val="4"/>
            <w:tcBorders>
              <w:top w:val="single" w:sz="4" w:space="0" w:color="000000"/>
              <w:left w:val="single" w:sz="4" w:space="0" w:color="000000"/>
              <w:bottom w:val="single" w:sz="4" w:space="0" w:color="000000"/>
              <w:right w:val="single" w:sz="4" w:space="0" w:color="000000"/>
            </w:tcBorders>
          </w:tcPr>
          <w:p w14:paraId="2D26B57B" w14:textId="77777777" w:rsidR="00AD18BA" w:rsidRPr="00783110" w:rsidRDefault="00AD18BA" w:rsidP="006577A9">
            <w:pPr>
              <w:rPr>
                <w:rFonts w:ascii="Times New Roman" w:hAnsi="Times New Roman"/>
                <w:color w:val="000000"/>
                <w:lang w:val="tr-TR"/>
              </w:rPr>
            </w:pPr>
            <w:r w:rsidRPr="00783110">
              <w:rPr>
                <w:rFonts w:ascii="Cambria" w:eastAsia="Cambria" w:hAnsi="Cambria" w:cs="Cambria"/>
                <w:color w:val="000000"/>
                <w:sz w:val="18"/>
                <w:lang w:val="tr-TR"/>
              </w:rPr>
              <w:t xml:space="preserve">Çevre bilinci,..vb. konularda farkındalık oluşturacak etkinlik sayısının artırılması </w:t>
            </w:r>
          </w:p>
        </w:tc>
      </w:tr>
      <w:tr w:rsidR="00AD18BA" w:rsidRPr="00783110" w14:paraId="75A4C95B" w14:textId="77777777" w:rsidTr="00A44655">
        <w:trPr>
          <w:trHeight w:val="665"/>
        </w:trPr>
        <w:tc>
          <w:tcPr>
            <w:tcW w:w="1508" w:type="pct"/>
            <w:gridSpan w:val="2"/>
            <w:tcBorders>
              <w:top w:val="single" w:sz="2" w:space="0" w:color="000000"/>
              <w:left w:val="single" w:sz="2" w:space="0" w:color="000000"/>
              <w:bottom w:val="single" w:sz="4" w:space="0" w:color="000000"/>
              <w:right w:val="single" w:sz="4" w:space="0" w:color="000000"/>
            </w:tcBorders>
            <w:shd w:val="clear" w:color="auto" w:fill="BDD6EE" w:themeFill="accent1" w:themeFillTint="66"/>
            <w:vAlign w:val="center"/>
            <w:hideMark/>
          </w:tcPr>
          <w:p w14:paraId="51C7541A" w14:textId="13B8F8E4" w:rsidR="00AD18BA" w:rsidRPr="00783110" w:rsidRDefault="00AD18BA" w:rsidP="006577A9">
            <w:pPr>
              <w:spacing w:line="256" w:lineRule="auto"/>
              <w:rPr>
                <w:rFonts w:ascii="Times New Roman" w:hAnsi="Times New Roman"/>
                <w:color w:val="000000"/>
                <w:szCs w:val="24"/>
                <w:lang w:val="tr-TR"/>
              </w:rPr>
            </w:pPr>
            <w:r w:rsidRPr="00783110">
              <w:rPr>
                <w:rFonts w:ascii="Times New Roman" w:eastAsia="Calibri" w:hAnsi="Times New Roman"/>
                <w:b/>
                <w:color w:val="000000"/>
                <w:szCs w:val="24"/>
                <w:lang w:val="tr-TR"/>
              </w:rPr>
              <w:t>H</w:t>
            </w:r>
            <w:r w:rsidR="000B6BD2" w:rsidRPr="00783110">
              <w:rPr>
                <w:rFonts w:ascii="Times New Roman" w:eastAsia="Calibri" w:hAnsi="Times New Roman"/>
                <w:b/>
                <w:color w:val="000000"/>
                <w:szCs w:val="24"/>
                <w:lang w:val="tr-TR"/>
              </w:rPr>
              <w:t>3</w:t>
            </w:r>
            <w:r w:rsidRPr="00783110">
              <w:rPr>
                <w:rFonts w:ascii="Times New Roman" w:eastAsia="Calibri" w:hAnsi="Times New Roman"/>
                <w:b/>
                <w:color w:val="000000"/>
                <w:szCs w:val="24"/>
                <w:lang w:val="tr-TR"/>
              </w:rPr>
              <w:t>.</w:t>
            </w:r>
            <w:r w:rsidR="000B6BD2" w:rsidRPr="00783110">
              <w:rPr>
                <w:rFonts w:ascii="Times New Roman" w:eastAsia="Calibri" w:hAnsi="Times New Roman"/>
                <w:b/>
                <w:color w:val="000000"/>
                <w:szCs w:val="24"/>
                <w:lang w:val="tr-TR"/>
              </w:rPr>
              <w:t>3</w:t>
            </w:r>
            <w:r w:rsidRPr="00783110">
              <w:rPr>
                <w:rFonts w:ascii="Times New Roman" w:eastAsia="Calibri" w:hAnsi="Times New Roman"/>
                <w:b/>
                <w:color w:val="000000"/>
                <w:szCs w:val="24"/>
                <w:lang w:val="tr-TR"/>
              </w:rPr>
              <w:t xml:space="preserve"> Performansı </w:t>
            </w:r>
          </w:p>
        </w:tc>
        <w:tc>
          <w:tcPr>
            <w:tcW w:w="3492" w:type="pct"/>
            <w:gridSpan w:val="4"/>
            <w:tcBorders>
              <w:top w:val="single" w:sz="2" w:space="0" w:color="000000"/>
              <w:left w:val="single" w:sz="4" w:space="0" w:color="000000"/>
              <w:bottom w:val="single" w:sz="2" w:space="0" w:color="FFFFFF"/>
              <w:right w:val="single" w:sz="4" w:space="0" w:color="000000"/>
            </w:tcBorders>
            <w:hideMark/>
          </w:tcPr>
          <w:p w14:paraId="66F239EB" w14:textId="2C2B295D" w:rsidR="00AD18BA" w:rsidRPr="00783110" w:rsidRDefault="00745A46" w:rsidP="006577A9">
            <w:pPr>
              <w:spacing w:line="256" w:lineRule="auto"/>
              <w:ind w:left="2"/>
              <w:rPr>
                <w:rFonts w:ascii="Times New Roman" w:hAnsi="Times New Roman"/>
                <w:sz w:val="18"/>
                <w:szCs w:val="18"/>
                <w:lang w:val="tr-TR"/>
              </w:rPr>
            </w:pPr>
            <w:r>
              <w:rPr>
                <w:rFonts w:ascii="Times New Roman" w:hAnsi="Times New Roman"/>
                <w:sz w:val="18"/>
                <w:szCs w:val="18"/>
                <w:lang w:val="tr-TR"/>
              </w:rPr>
              <w:t>80</w:t>
            </w:r>
          </w:p>
        </w:tc>
      </w:tr>
      <w:tr w:rsidR="00AD18BA" w:rsidRPr="00783110" w14:paraId="7E2655ED" w14:textId="77777777" w:rsidTr="000B6BD2">
        <w:trPr>
          <w:trHeight w:val="1563"/>
        </w:trPr>
        <w:tc>
          <w:tcPr>
            <w:tcW w:w="933"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4DCD91DB" w14:textId="77777777" w:rsidR="00AD18BA" w:rsidRPr="00783110" w:rsidRDefault="00AD18BA" w:rsidP="006577A9">
            <w:pPr>
              <w:spacing w:line="256" w:lineRule="auto"/>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Performans Göstergesi </w:t>
            </w:r>
          </w:p>
        </w:tc>
        <w:tc>
          <w:tcPr>
            <w:tcW w:w="574"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62616AAE" w14:textId="77777777" w:rsidR="00AD18BA" w:rsidRPr="00783110" w:rsidRDefault="00AD18BA" w:rsidP="006577A9">
            <w:pPr>
              <w:spacing w:line="256" w:lineRule="auto"/>
              <w:ind w:right="51"/>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Hedefe </w:t>
            </w:r>
          </w:p>
          <w:p w14:paraId="4E46732C" w14:textId="77777777" w:rsidR="00AD18BA" w:rsidRPr="00783110" w:rsidRDefault="00AD18BA" w:rsidP="006577A9">
            <w:pPr>
              <w:spacing w:line="256" w:lineRule="auto"/>
              <w:ind w:right="54"/>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Etkisi (%) </w:t>
            </w:r>
          </w:p>
        </w:tc>
        <w:tc>
          <w:tcPr>
            <w:tcW w:w="751"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7FBD3047" w14:textId="77777777" w:rsidR="00AD18BA" w:rsidRPr="00783110" w:rsidRDefault="00AD18BA" w:rsidP="006577A9">
            <w:pPr>
              <w:spacing w:line="256" w:lineRule="auto"/>
              <w:ind w:left="67"/>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Plan Dönemi </w:t>
            </w:r>
          </w:p>
          <w:p w14:paraId="17F21712" w14:textId="77777777" w:rsidR="00AD18BA" w:rsidRPr="00783110" w:rsidRDefault="00AD18BA" w:rsidP="006577A9">
            <w:pPr>
              <w:spacing w:line="256" w:lineRule="auto"/>
              <w:ind w:right="47"/>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Başlangıç </w:t>
            </w:r>
          </w:p>
          <w:p w14:paraId="3D6BCA02" w14:textId="77777777" w:rsidR="00AD18BA" w:rsidRPr="00783110" w:rsidRDefault="00AD18BA" w:rsidP="006577A9">
            <w:pPr>
              <w:spacing w:line="256" w:lineRule="auto"/>
              <w:ind w:right="45"/>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Değeri</w:t>
            </w:r>
            <w:r w:rsidRPr="00783110">
              <w:rPr>
                <w:rFonts w:ascii="Times New Roman" w:eastAsia="Calibri" w:hAnsi="Times New Roman"/>
                <w:b/>
                <w:color w:val="000000"/>
                <w:sz w:val="20"/>
                <w:szCs w:val="20"/>
                <w:vertAlign w:val="superscript"/>
                <w:lang w:val="tr-TR"/>
              </w:rPr>
              <w:t>*</w:t>
            </w:r>
            <w:r w:rsidRPr="00783110">
              <w:rPr>
                <w:rFonts w:ascii="Times New Roman" w:eastAsia="Calibri" w:hAnsi="Times New Roman"/>
                <w:b/>
                <w:color w:val="000000"/>
                <w:sz w:val="20"/>
                <w:szCs w:val="20"/>
                <w:lang w:val="tr-TR"/>
              </w:rPr>
              <w:t xml:space="preserve"> (A) </w:t>
            </w:r>
          </w:p>
        </w:tc>
        <w:tc>
          <w:tcPr>
            <w:tcW w:w="1034"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6B31789B" w14:textId="77777777" w:rsidR="00AD18BA" w:rsidRPr="00783110" w:rsidRDefault="00AD18BA" w:rsidP="006577A9">
            <w:pPr>
              <w:spacing w:line="256" w:lineRule="auto"/>
              <w:ind w:right="49"/>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Değerlendirme </w:t>
            </w:r>
          </w:p>
          <w:p w14:paraId="63ECAFE4" w14:textId="77777777" w:rsidR="00AD18BA" w:rsidRPr="00783110" w:rsidRDefault="00AD18BA" w:rsidP="006577A9">
            <w:pPr>
              <w:spacing w:line="256" w:lineRule="auto"/>
              <w:ind w:right="47"/>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Dönemindeki </w:t>
            </w:r>
          </w:p>
          <w:p w14:paraId="0A24B917" w14:textId="77777777" w:rsidR="00AD18BA" w:rsidRPr="00783110" w:rsidRDefault="00AD18BA" w:rsidP="006577A9">
            <w:pPr>
              <w:spacing w:line="256" w:lineRule="auto"/>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Yılsonu Hedeflenen Değer (B) </w:t>
            </w:r>
          </w:p>
        </w:tc>
        <w:tc>
          <w:tcPr>
            <w:tcW w:w="938"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3DDD531D" w14:textId="77777777" w:rsidR="00AD18BA" w:rsidRPr="00783110" w:rsidRDefault="00AD18BA" w:rsidP="006577A9">
            <w:pPr>
              <w:spacing w:line="256" w:lineRule="auto"/>
              <w:ind w:left="2"/>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Değerlendirme </w:t>
            </w:r>
          </w:p>
          <w:p w14:paraId="6ECA5C5E" w14:textId="77777777" w:rsidR="00AD18BA" w:rsidRPr="00783110" w:rsidRDefault="00AD18BA" w:rsidP="006577A9">
            <w:pPr>
              <w:spacing w:line="256" w:lineRule="auto"/>
              <w:ind w:left="72"/>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Dönemindeki </w:t>
            </w:r>
          </w:p>
          <w:p w14:paraId="6446845F" w14:textId="77777777" w:rsidR="00AD18BA" w:rsidRPr="00783110" w:rsidRDefault="00AD18BA" w:rsidP="006577A9">
            <w:pPr>
              <w:spacing w:line="256" w:lineRule="auto"/>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Gerçekleşme Değeri (C) </w:t>
            </w:r>
          </w:p>
        </w:tc>
        <w:tc>
          <w:tcPr>
            <w:tcW w:w="770"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00512508" w14:textId="77777777" w:rsidR="00AD18BA" w:rsidRPr="00783110" w:rsidRDefault="00AD18BA" w:rsidP="006577A9">
            <w:pPr>
              <w:spacing w:line="256" w:lineRule="auto"/>
              <w:ind w:left="18"/>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Performans </w:t>
            </w:r>
          </w:p>
          <w:p w14:paraId="44064254" w14:textId="77777777" w:rsidR="00AD18BA" w:rsidRPr="00783110" w:rsidRDefault="00AD18BA" w:rsidP="006577A9">
            <w:pPr>
              <w:spacing w:line="256" w:lineRule="auto"/>
              <w:ind w:right="48"/>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 </w:t>
            </w:r>
          </w:p>
          <w:p w14:paraId="3F2B609E" w14:textId="77777777" w:rsidR="00AD18BA" w:rsidRPr="00783110" w:rsidRDefault="00AD18BA" w:rsidP="006577A9">
            <w:pPr>
              <w:spacing w:line="256" w:lineRule="auto"/>
              <w:ind w:left="47"/>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(C-A)/(B-A) </w:t>
            </w:r>
          </w:p>
        </w:tc>
      </w:tr>
      <w:tr w:rsidR="00AD18BA" w:rsidRPr="00783110" w14:paraId="044C527D" w14:textId="77777777" w:rsidTr="006577A9">
        <w:trPr>
          <w:trHeight w:val="394"/>
        </w:trPr>
        <w:tc>
          <w:tcPr>
            <w:tcW w:w="933" w:type="pct"/>
            <w:tcBorders>
              <w:top w:val="single" w:sz="4" w:space="0" w:color="000000"/>
              <w:left w:val="single" w:sz="4" w:space="0" w:color="000000"/>
              <w:bottom w:val="single" w:sz="4" w:space="0" w:color="000000"/>
              <w:right w:val="single" w:sz="4" w:space="0" w:color="000000"/>
            </w:tcBorders>
          </w:tcPr>
          <w:p w14:paraId="1FBB5EB5" w14:textId="77777777" w:rsidR="00AD18BA" w:rsidRPr="00783110" w:rsidRDefault="00AD18BA" w:rsidP="006577A9">
            <w:pPr>
              <w:rPr>
                <w:rFonts w:ascii="Times New Roman" w:hAnsi="Times New Roman"/>
                <w:color w:val="000000"/>
                <w:lang w:val="tr-TR"/>
              </w:rPr>
            </w:pPr>
            <w:r w:rsidRPr="00783110">
              <w:rPr>
                <w:rFonts w:ascii="Cambria" w:eastAsia="Cambria" w:hAnsi="Cambria" w:cs="Cambria"/>
                <w:b/>
                <w:color w:val="000000"/>
                <w:sz w:val="18"/>
                <w:lang w:val="tr-TR"/>
              </w:rPr>
              <w:t xml:space="preserve">PG.3.3.1. </w:t>
            </w:r>
            <w:r w:rsidRPr="00783110">
              <w:rPr>
                <w:rFonts w:ascii="Cambria" w:eastAsia="Cambria" w:hAnsi="Cambria" w:cs="Cambria"/>
                <w:bCs/>
                <w:color w:val="000000"/>
                <w:sz w:val="18"/>
                <w:lang w:val="tr-TR"/>
              </w:rPr>
              <w:t>Çevre ve kaynak kullanımı bilinci oluşturacak etkinlik sayısı</w:t>
            </w:r>
            <w:r w:rsidRPr="00783110">
              <w:rPr>
                <w:rFonts w:ascii="Cambria" w:eastAsia="Cambria" w:hAnsi="Cambria" w:cs="Cambria"/>
                <w:b/>
                <w:color w:val="000000"/>
                <w:sz w:val="18"/>
                <w:lang w:val="tr-TR"/>
              </w:rPr>
              <w:t xml:space="preserve"> </w:t>
            </w:r>
          </w:p>
        </w:tc>
        <w:tc>
          <w:tcPr>
            <w:tcW w:w="574" w:type="pct"/>
            <w:tcBorders>
              <w:top w:val="single" w:sz="2" w:space="0" w:color="000000"/>
              <w:left w:val="single" w:sz="2" w:space="0" w:color="000000"/>
              <w:bottom w:val="single" w:sz="2" w:space="0" w:color="000000"/>
              <w:right w:val="single" w:sz="2" w:space="0" w:color="000000"/>
            </w:tcBorders>
          </w:tcPr>
          <w:p w14:paraId="722D1819" w14:textId="77777777" w:rsidR="00AD18BA" w:rsidRPr="00783110" w:rsidRDefault="00AD18BA" w:rsidP="006577A9">
            <w:pPr>
              <w:spacing w:line="256" w:lineRule="auto"/>
              <w:jc w:val="center"/>
              <w:rPr>
                <w:rFonts w:ascii="Times New Roman" w:hAnsi="Times New Roman"/>
                <w:szCs w:val="24"/>
                <w:lang w:val="tr-TR"/>
              </w:rPr>
            </w:pPr>
            <w:r w:rsidRPr="00783110">
              <w:rPr>
                <w:rFonts w:ascii="Times New Roman" w:hAnsi="Times New Roman"/>
                <w:szCs w:val="24"/>
                <w:lang w:val="tr-TR"/>
              </w:rPr>
              <w:t>20</w:t>
            </w:r>
          </w:p>
        </w:tc>
        <w:tc>
          <w:tcPr>
            <w:tcW w:w="751" w:type="pct"/>
            <w:tcBorders>
              <w:top w:val="single" w:sz="2" w:space="0" w:color="000000"/>
              <w:left w:val="single" w:sz="2" w:space="0" w:color="000000"/>
              <w:bottom w:val="single" w:sz="2" w:space="0" w:color="000000"/>
              <w:right w:val="single" w:sz="2" w:space="0" w:color="000000"/>
            </w:tcBorders>
          </w:tcPr>
          <w:p w14:paraId="470268D3" w14:textId="625F2465" w:rsidR="00AD18BA" w:rsidRPr="00783110" w:rsidRDefault="00DE494A"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1</w:t>
            </w:r>
          </w:p>
        </w:tc>
        <w:tc>
          <w:tcPr>
            <w:tcW w:w="1034" w:type="pct"/>
            <w:tcBorders>
              <w:top w:val="single" w:sz="2" w:space="0" w:color="000000"/>
              <w:left w:val="single" w:sz="2" w:space="0" w:color="000000"/>
              <w:bottom w:val="single" w:sz="2" w:space="0" w:color="000000"/>
              <w:right w:val="single" w:sz="2" w:space="0" w:color="000000"/>
            </w:tcBorders>
          </w:tcPr>
          <w:p w14:paraId="427C364D" w14:textId="7704329F" w:rsidR="00AD18BA" w:rsidRPr="00783110" w:rsidRDefault="00DE494A"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2</w:t>
            </w:r>
          </w:p>
        </w:tc>
        <w:tc>
          <w:tcPr>
            <w:tcW w:w="938" w:type="pct"/>
            <w:tcBorders>
              <w:top w:val="single" w:sz="2" w:space="0" w:color="000000"/>
              <w:left w:val="single" w:sz="2" w:space="0" w:color="000000"/>
              <w:bottom w:val="single" w:sz="2" w:space="0" w:color="000000"/>
              <w:right w:val="single" w:sz="2" w:space="0" w:color="000000"/>
            </w:tcBorders>
          </w:tcPr>
          <w:p w14:paraId="323C0509" w14:textId="7716E83B" w:rsidR="00AD18BA" w:rsidRPr="00783110" w:rsidRDefault="00DE494A"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0</w:t>
            </w:r>
          </w:p>
        </w:tc>
        <w:tc>
          <w:tcPr>
            <w:tcW w:w="770" w:type="pct"/>
            <w:tcBorders>
              <w:top w:val="single" w:sz="2" w:space="0" w:color="000000"/>
              <w:left w:val="single" w:sz="2" w:space="0" w:color="000000"/>
              <w:bottom w:val="single" w:sz="2" w:space="0" w:color="000000"/>
              <w:right w:val="single" w:sz="2" w:space="0" w:color="000000"/>
            </w:tcBorders>
          </w:tcPr>
          <w:p w14:paraId="4399F4AC" w14:textId="44D823FB" w:rsidR="00AD18BA" w:rsidRPr="00783110" w:rsidRDefault="00DE494A" w:rsidP="006577A9">
            <w:pPr>
              <w:spacing w:line="256" w:lineRule="auto"/>
              <w:ind w:left="1"/>
              <w:jc w:val="center"/>
              <w:rPr>
                <w:rFonts w:ascii="Times New Roman" w:hAnsi="Times New Roman"/>
                <w:szCs w:val="24"/>
                <w:lang w:val="tr-TR"/>
              </w:rPr>
            </w:pPr>
            <w:r w:rsidRPr="00783110">
              <w:rPr>
                <w:rFonts w:ascii="Times New Roman" w:hAnsi="Times New Roman"/>
                <w:szCs w:val="24"/>
                <w:lang w:val="tr-TR"/>
              </w:rPr>
              <w:t>0</w:t>
            </w:r>
          </w:p>
        </w:tc>
      </w:tr>
      <w:tr w:rsidR="00AD18BA" w:rsidRPr="00783110" w14:paraId="56E4F23A" w14:textId="77777777" w:rsidTr="006577A9">
        <w:trPr>
          <w:trHeight w:val="394"/>
        </w:trPr>
        <w:tc>
          <w:tcPr>
            <w:tcW w:w="933" w:type="pct"/>
            <w:tcBorders>
              <w:top w:val="single" w:sz="4" w:space="0" w:color="000000"/>
              <w:left w:val="single" w:sz="4" w:space="0" w:color="000000"/>
              <w:bottom w:val="single" w:sz="4" w:space="0" w:color="000000"/>
              <w:right w:val="single" w:sz="4" w:space="0" w:color="000000"/>
            </w:tcBorders>
          </w:tcPr>
          <w:p w14:paraId="7F053D61" w14:textId="77777777" w:rsidR="00AD18BA" w:rsidRPr="00783110" w:rsidRDefault="00AD18BA" w:rsidP="006577A9">
            <w:pPr>
              <w:rPr>
                <w:rFonts w:ascii="Times New Roman" w:hAnsi="Times New Roman"/>
                <w:color w:val="000000"/>
                <w:lang w:val="tr-TR"/>
              </w:rPr>
            </w:pPr>
            <w:r w:rsidRPr="00783110">
              <w:rPr>
                <w:rFonts w:ascii="Cambria" w:eastAsia="Cambria" w:hAnsi="Cambria" w:cs="Cambria"/>
                <w:b/>
                <w:color w:val="000000"/>
                <w:sz w:val="18"/>
                <w:lang w:val="tr-TR"/>
              </w:rPr>
              <w:t xml:space="preserve">PG.3.3.2. </w:t>
            </w:r>
          </w:p>
          <w:p w14:paraId="0710A662" w14:textId="77777777" w:rsidR="00AD18BA" w:rsidRPr="00783110" w:rsidRDefault="00AD18BA" w:rsidP="006577A9">
            <w:pPr>
              <w:rPr>
                <w:rFonts w:ascii="Times New Roman" w:hAnsi="Times New Roman"/>
                <w:bCs/>
                <w:color w:val="000000"/>
                <w:lang w:val="tr-TR"/>
              </w:rPr>
            </w:pPr>
            <w:r w:rsidRPr="00783110">
              <w:rPr>
                <w:rFonts w:ascii="Cambria" w:eastAsia="Cambria" w:hAnsi="Cambria" w:cs="Cambria"/>
                <w:bCs/>
                <w:color w:val="000000"/>
                <w:sz w:val="18"/>
                <w:lang w:val="tr-TR"/>
              </w:rPr>
              <w:t xml:space="preserve">Gerçekleştirilen sosyal sorumluluk proje/ etkinlik sayısı </w:t>
            </w:r>
          </w:p>
        </w:tc>
        <w:tc>
          <w:tcPr>
            <w:tcW w:w="574" w:type="pct"/>
            <w:tcBorders>
              <w:top w:val="single" w:sz="2" w:space="0" w:color="000000"/>
              <w:left w:val="single" w:sz="2" w:space="0" w:color="000000"/>
              <w:bottom w:val="single" w:sz="2" w:space="0" w:color="000000"/>
              <w:right w:val="single" w:sz="2" w:space="0" w:color="000000"/>
            </w:tcBorders>
          </w:tcPr>
          <w:p w14:paraId="24CB9FB2" w14:textId="30EA3B42" w:rsidR="00AD18BA" w:rsidRPr="00783110" w:rsidRDefault="00745A46" w:rsidP="006577A9">
            <w:pPr>
              <w:spacing w:line="256" w:lineRule="auto"/>
              <w:jc w:val="center"/>
              <w:rPr>
                <w:rFonts w:ascii="Times New Roman" w:hAnsi="Times New Roman"/>
                <w:szCs w:val="24"/>
                <w:lang w:val="tr-TR"/>
              </w:rPr>
            </w:pPr>
            <w:r>
              <w:rPr>
                <w:rFonts w:ascii="Times New Roman" w:hAnsi="Times New Roman"/>
                <w:szCs w:val="24"/>
                <w:lang w:val="tr-TR"/>
              </w:rPr>
              <w:t>40</w:t>
            </w:r>
          </w:p>
        </w:tc>
        <w:tc>
          <w:tcPr>
            <w:tcW w:w="751" w:type="pct"/>
            <w:tcBorders>
              <w:top w:val="single" w:sz="2" w:space="0" w:color="000000"/>
              <w:left w:val="single" w:sz="2" w:space="0" w:color="000000"/>
              <w:bottom w:val="single" w:sz="2" w:space="0" w:color="000000"/>
              <w:right w:val="single" w:sz="2" w:space="0" w:color="000000"/>
            </w:tcBorders>
          </w:tcPr>
          <w:p w14:paraId="32BA3BF1" w14:textId="32E93A76" w:rsidR="00AD18BA" w:rsidRPr="00783110" w:rsidRDefault="00DE494A"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3</w:t>
            </w:r>
          </w:p>
        </w:tc>
        <w:tc>
          <w:tcPr>
            <w:tcW w:w="1034" w:type="pct"/>
            <w:tcBorders>
              <w:top w:val="single" w:sz="2" w:space="0" w:color="000000"/>
              <w:left w:val="single" w:sz="2" w:space="0" w:color="000000"/>
              <w:bottom w:val="single" w:sz="2" w:space="0" w:color="000000"/>
              <w:right w:val="single" w:sz="2" w:space="0" w:color="000000"/>
            </w:tcBorders>
          </w:tcPr>
          <w:p w14:paraId="2D9A62F2" w14:textId="38749862" w:rsidR="00AD18BA" w:rsidRPr="00783110" w:rsidRDefault="00DE494A"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7</w:t>
            </w:r>
          </w:p>
        </w:tc>
        <w:tc>
          <w:tcPr>
            <w:tcW w:w="938" w:type="pct"/>
            <w:tcBorders>
              <w:top w:val="single" w:sz="2" w:space="0" w:color="000000"/>
              <w:left w:val="single" w:sz="2" w:space="0" w:color="000000"/>
              <w:bottom w:val="single" w:sz="2" w:space="0" w:color="000000"/>
              <w:right w:val="single" w:sz="2" w:space="0" w:color="000000"/>
            </w:tcBorders>
          </w:tcPr>
          <w:p w14:paraId="16D2A1F4" w14:textId="6C06C76F" w:rsidR="00AD18BA" w:rsidRPr="00783110" w:rsidRDefault="00DE494A"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8</w:t>
            </w:r>
          </w:p>
        </w:tc>
        <w:tc>
          <w:tcPr>
            <w:tcW w:w="770" w:type="pct"/>
            <w:tcBorders>
              <w:top w:val="single" w:sz="2" w:space="0" w:color="000000"/>
              <w:left w:val="single" w:sz="2" w:space="0" w:color="000000"/>
              <w:bottom w:val="single" w:sz="2" w:space="0" w:color="000000"/>
              <w:right w:val="single" w:sz="2" w:space="0" w:color="000000"/>
            </w:tcBorders>
          </w:tcPr>
          <w:p w14:paraId="299BBE6C" w14:textId="5B1DD360" w:rsidR="00AD18BA" w:rsidRPr="00783110" w:rsidRDefault="00DE494A" w:rsidP="006577A9">
            <w:pPr>
              <w:spacing w:line="256" w:lineRule="auto"/>
              <w:ind w:left="1"/>
              <w:jc w:val="center"/>
              <w:rPr>
                <w:rFonts w:ascii="Times New Roman" w:hAnsi="Times New Roman"/>
                <w:szCs w:val="24"/>
                <w:lang w:val="tr-TR"/>
              </w:rPr>
            </w:pPr>
            <w:r w:rsidRPr="00783110">
              <w:rPr>
                <w:rFonts w:ascii="Times New Roman" w:hAnsi="Times New Roman"/>
                <w:szCs w:val="24"/>
                <w:lang w:val="tr-TR"/>
              </w:rPr>
              <w:t>1</w:t>
            </w:r>
          </w:p>
        </w:tc>
      </w:tr>
      <w:tr w:rsidR="00AD18BA" w:rsidRPr="00783110" w14:paraId="5FA04783" w14:textId="77777777" w:rsidTr="006577A9">
        <w:trPr>
          <w:trHeight w:val="394"/>
        </w:trPr>
        <w:tc>
          <w:tcPr>
            <w:tcW w:w="933" w:type="pct"/>
            <w:tcBorders>
              <w:top w:val="single" w:sz="4" w:space="0" w:color="000000"/>
              <w:left w:val="single" w:sz="4" w:space="0" w:color="000000"/>
              <w:bottom w:val="single" w:sz="4" w:space="0" w:color="000000"/>
              <w:right w:val="single" w:sz="4" w:space="0" w:color="000000"/>
            </w:tcBorders>
          </w:tcPr>
          <w:p w14:paraId="282D6F5E" w14:textId="77777777" w:rsidR="00AD18BA" w:rsidRPr="00783110" w:rsidRDefault="00AD18BA" w:rsidP="006577A9">
            <w:pPr>
              <w:ind w:right="57"/>
              <w:rPr>
                <w:rFonts w:ascii="Times New Roman" w:hAnsi="Times New Roman"/>
                <w:color w:val="000000"/>
                <w:lang w:val="tr-TR"/>
              </w:rPr>
            </w:pPr>
            <w:r w:rsidRPr="00783110">
              <w:rPr>
                <w:rFonts w:ascii="Cambria" w:eastAsia="Cambria" w:hAnsi="Cambria" w:cs="Cambria"/>
                <w:b/>
                <w:color w:val="000000"/>
                <w:sz w:val="18"/>
                <w:lang w:val="tr-TR"/>
              </w:rPr>
              <w:t xml:space="preserve">PG.3.3.3. </w:t>
            </w:r>
            <w:r w:rsidRPr="00783110">
              <w:rPr>
                <w:rFonts w:ascii="Cambria" w:eastAsia="Cambria" w:hAnsi="Cambria" w:cs="Cambria"/>
                <w:bCs/>
                <w:color w:val="000000"/>
                <w:sz w:val="18"/>
                <w:lang w:val="tr-TR"/>
              </w:rPr>
              <w:t>Sosyal sorumluluk proje/ etkinliklere katılan kişi sayısı</w:t>
            </w:r>
            <w:r w:rsidRPr="00783110">
              <w:rPr>
                <w:rFonts w:ascii="Cambria" w:eastAsia="Cambria" w:hAnsi="Cambria" w:cs="Cambria"/>
                <w:b/>
                <w:color w:val="000000"/>
                <w:sz w:val="18"/>
                <w:lang w:val="tr-TR"/>
              </w:rPr>
              <w:t xml:space="preserve"> </w:t>
            </w:r>
          </w:p>
        </w:tc>
        <w:tc>
          <w:tcPr>
            <w:tcW w:w="574" w:type="pct"/>
            <w:tcBorders>
              <w:top w:val="single" w:sz="2" w:space="0" w:color="000000"/>
              <w:left w:val="single" w:sz="2" w:space="0" w:color="000000"/>
              <w:bottom w:val="single" w:sz="2" w:space="0" w:color="000000"/>
              <w:right w:val="single" w:sz="2" w:space="0" w:color="000000"/>
            </w:tcBorders>
          </w:tcPr>
          <w:p w14:paraId="721629E2" w14:textId="24550F68" w:rsidR="00AD18BA" w:rsidRPr="00783110" w:rsidRDefault="00745A46" w:rsidP="006577A9">
            <w:pPr>
              <w:spacing w:line="256" w:lineRule="auto"/>
              <w:jc w:val="center"/>
              <w:rPr>
                <w:rFonts w:ascii="Times New Roman" w:hAnsi="Times New Roman"/>
                <w:szCs w:val="24"/>
                <w:lang w:val="tr-TR"/>
              </w:rPr>
            </w:pPr>
            <w:r>
              <w:rPr>
                <w:rFonts w:ascii="Times New Roman" w:hAnsi="Times New Roman"/>
                <w:szCs w:val="24"/>
                <w:lang w:val="tr-TR"/>
              </w:rPr>
              <w:t>40</w:t>
            </w:r>
          </w:p>
        </w:tc>
        <w:tc>
          <w:tcPr>
            <w:tcW w:w="751" w:type="pct"/>
            <w:tcBorders>
              <w:top w:val="single" w:sz="2" w:space="0" w:color="000000"/>
              <w:left w:val="single" w:sz="2" w:space="0" w:color="000000"/>
              <w:bottom w:val="single" w:sz="2" w:space="0" w:color="000000"/>
              <w:right w:val="single" w:sz="2" w:space="0" w:color="000000"/>
            </w:tcBorders>
          </w:tcPr>
          <w:p w14:paraId="5751C0E8" w14:textId="7D711AC4" w:rsidR="00AD18BA" w:rsidRPr="00783110" w:rsidRDefault="00DE494A"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58</w:t>
            </w:r>
          </w:p>
        </w:tc>
        <w:tc>
          <w:tcPr>
            <w:tcW w:w="1034" w:type="pct"/>
            <w:tcBorders>
              <w:top w:val="single" w:sz="2" w:space="0" w:color="000000"/>
              <w:left w:val="single" w:sz="2" w:space="0" w:color="000000"/>
              <w:bottom w:val="single" w:sz="2" w:space="0" w:color="000000"/>
              <w:right w:val="single" w:sz="2" w:space="0" w:color="000000"/>
            </w:tcBorders>
          </w:tcPr>
          <w:p w14:paraId="76625D38" w14:textId="28078F9E" w:rsidR="00AD18BA" w:rsidRPr="00783110" w:rsidRDefault="00DE494A"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80</w:t>
            </w:r>
          </w:p>
        </w:tc>
        <w:tc>
          <w:tcPr>
            <w:tcW w:w="938" w:type="pct"/>
            <w:tcBorders>
              <w:top w:val="single" w:sz="2" w:space="0" w:color="000000"/>
              <w:left w:val="single" w:sz="2" w:space="0" w:color="000000"/>
              <w:bottom w:val="single" w:sz="2" w:space="0" w:color="000000"/>
              <w:right w:val="single" w:sz="2" w:space="0" w:color="000000"/>
            </w:tcBorders>
          </w:tcPr>
          <w:p w14:paraId="369F1E7D" w14:textId="058ECEB9" w:rsidR="00AD18BA" w:rsidRPr="00783110" w:rsidRDefault="00DE494A"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107</w:t>
            </w:r>
          </w:p>
        </w:tc>
        <w:tc>
          <w:tcPr>
            <w:tcW w:w="770" w:type="pct"/>
            <w:tcBorders>
              <w:top w:val="single" w:sz="2" w:space="0" w:color="000000"/>
              <w:left w:val="single" w:sz="2" w:space="0" w:color="000000"/>
              <w:bottom w:val="single" w:sz="2" w:space="0" w:color="000000"/>
              <w:right w:val="single" w:sz="2" w:space="0" w:color="000000"/>
            </w:tcBorders>
          </w:tcPr>
          <w:p w14:paraId="11615FAE" w14:textId="529D484D" w:rsidR="00AD18BA" w:rsidRPr="00783110" w:rsidRDefault="00DE494A" w:rsidP="006577A9">
            <w:pPr>
              <w:spacing w:line="256" w:lineRule="auto"/>
              <w:ind w:left="1"/>
              <w:jc w:val="center"/>
              <w:rPr>
                <w:rFonts w:ascii="Times New Roman" w:hAnsi="Times New Roman"/>
                <w:szCs w:val="24"/>
                <w:lang w:val="tr-TR"/>
              </w:rPr>
            </w:pPr>
            <w:r w:rsidRPr="00783110">
              <w:rPr>
                <w:rFonts w:ascii="Times New Roman" w:hAnsi="Times New Roman"/>
                <w:szCs w:val="24"/>
                <w:lang w:val="tr-TR"/>
              </w:rPr>
              <w:t>1</w:t>
            </w:r>
          </w:p>
        </w:tc>
      </w:tr>
      <w:tr w:rsidR="00AD18BA" w:rsidRPr="00783110" w14:paraId="2D6B593C" w14:textId="77777777" w:rsidTr="000B6BD2">
        <w:trPr>
          <w:trHeight w:val="402"/>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22E45A5D" w14:textId="77777777" w:rsidR="00AD18BA" w:rsidRPr="00783110" w:rsidRDefault="00AD18BA" w:rsidP="006577A9">
            <w:pPr>
              <w:spacing w:line="256" w:lineRule="auto"/>
              <w:ind w:left="278"/>
              <w:jc w:val="center"/>
              <w:rPr>
                <w:rFonts w:ascii="Times New Roman" w:hAnsi="Times New Roman"/>
                <w:color w:val="000000"/>
                <w:szCs w:val="24"/>
                <w:lang w:val="tr-TR"/>
              </w:rPr>
            </w:pPr>
            <w:r w:rsidRPr="00783110">
              <w:rPr>
                <w:rFonts w:ascii="Times New Roman" w:eastAsia="Calibri" w:hAnsi="Times New Roman"/>
                <w:b/>
                <w:color w:val="000000"/>
                <w:szCs w:val="24"/>
                <w:lang w:val="tr-TR"/>
              </w:rPr>
              <w:t>Hedefe İlişkin Değerlendirmeler</w:t>
            </w:r>
            <w:r w:rsidRPr="00783110">
              <w:rPr>
                <w:rFonts w:ascii="Times New Roman" w:eastAsia="Calibri" w:hAnsi="Times New Roman"/>
                <w:b/>
                <w:color w:val="000000"/>
                <w:szCs w:val="24"/>
                <w:vertAlign w:val="superscript"/>
                <w:lang w:val="tr-TR"/>
              </w:rPr>
              <w:t>**</w:t>
            </w:r>
          </w:p>
        </w:tc>
      </w:tr>
      <w:tr w:rsidR="00AD18BA" w:rsidRPr="00783110" w14:paraId="7D9DE1AE" w14:textId="77777777" w:rsidTr="006577A9">
        <w:trPr>
          <w:trHeight w:val="2480"/>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0A4B1629" w14:textId="7BC77593" w:rsidR="00AD18BA" w:rsidRPr="00783110" w:rsidRDefault="00745A46" w:rsidP="006577A9">
            <w:pPr>
              <w:spacing w:line="256" w:lineRule="auto"/>
              <w:rPr>
                <w:rFonts w:ascii="Times New Roman" w:hAnsi="Times New Roman"/>
                <w:szCs w:val="24"/>
                <w:lang w:val="tr-TR"/>
              </w:rPr>
            </w:pPr>
            <w:r>
              <w:rPr>
                <w:rFonts w:ascii="Times New Roman" w:hAnsi="Times New Roman"/>
                <w:szCs w:val="24"/>
                <w:lang w:val="tr-TR"/>
              </w:rPr>
              <w:t>Salgın sürecinin azalmasıyla beraber gerçekleştirilen sosyal sorumluluk proje sayısında ciddi bir artış gözlenmiştir. İleriki dönemde proje sayısının artacağı düşünülmektedir.</w:t>
            </w:r>
          </w:p>
        </w:tc>
      </w:tr>
    </w:tbl>
    <w:p w14:paraId="1799E23D" w14:textId="77777777" w:rsidR="006364F0" w:rsidRPr="00783110" w:rsidRDefault="006364F0" w:rsidP="006364F0">
      <w:pPr>
        <w:rPr>
          <w:lang w:val="tr-TR"/>
        </w:rPr>
      </w:pPr>
    </w:p>
    <w:p w14:paraId="06C5F80B" w14:textId="77777777" w:rsidR="006364F0" w:rsidRPr="00783110" w:rsidRDefault="006364F0" w:rsidP="006364F0">
      <w:pPr>
        <w:rPr>
          <w:lang w:val="tr-TR"/>
        </w:rPr>
      </w:pPr>
      <w:r w:rsidRPr="00783110">
        <w:rPr>
          <w:lang w:val="tr-TR"/>
        </w:rPr>
        <w:br w:type="page"/>
      </w:r>
    </w:p>
    <w:p w14:paraId="39346B85" w14:textId="77777777" w:rsidR="006364F0" w:rsidRPr="00783110" w:rsidRDefault="006364F0" w:rsidP="006364F0">
      <w:pPr>
        <w:rPr>
          <w:lang w:val="tr-TR"/>
        </w:rPr>
      </w:pPr>
    </w:p>
    <w:tbl>
      <w:tblPr>
        <w:tblStyle w:val="TableGrid"/>
        <w:tblW w:w="5001" w:type="pct"/>
        <w:tblInd w:w="0" w:type="dxa"/>
        <w:tblCellMar>
          <w:top w:w="104" w:type="dxa"/>
          <w:left w:w="107" w:type="dxa"/>
          <w:right w:w="57" w:type="dxa"/>
        </w:tblCellMar>
        <w:tblLook w:val="04A0" w:firstRow="1" w:lastRow="0" w:firstColumn="1" w:lastColumn="0" w:noHBand="0" w:noVBand="1"/>
      </w:tblPr>
      <w:tblGrid>
        <w:gridCol w:w="1692"/>
        <w:gridCol w:w="1043"/>
        <w:gridCol w:w="1361"/>
        <w:gridCol w:w="1874"/>
        <w:gridCol w:w="1700"/>
        <w:gridCol w:w="1394"/>
      </w:tblGrid>
      <w:tr w:rsidR="00AD18BA" w:rsidRPr="00783110" w14:paraId="29A6090E" w14:textId="77777777" w:rsidTr="000B6BD2">
        <w:trPr>
          <w:trHeight w:val="401"/>
        </w:trPr>
        <w:tc>
          <w:tcPr>
            <w:tcW w:w="5000" w:type="pct"/>
            <w:gridSpan w:val="6"/>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541AF7EC" w14:textId="77777777" w:rsidR="00AD18BA" w:rsidRPr="00783110" w:rsidRDefault="00AD18BA" w:rsidP="006577A9">
            <w:pPr>
              <w:pStyle w:val="ListeParagraf"/>
              <w:spacing w:line="256" w:lineRule="auto"/>
              <w:ind w:left="362"/>
              <w:jc w:val="center"/>
              <w:rPr>
                <w:rFonts w:ascii="Times New Roman" w:hAnsi="Times New Roman"/>
                <w:b/>
                <w:color w:val="000000"/>
                <w:sz w:val="20"/>
                <w:szCs w:val="20"/>
                <w:lang w:val="tr-TR"/>
              </w:rPr>
            </w:pPr>
            <w:r w:rsidRPr="00783110">
              <w:rPr>
                <w:rFonts w:ascii="Times New Roman" w:hAnsi="Times New Roman"/>
                <w:b/>
                <w:color w:val="000000"/>
                <w:sz w:val="20"/>
                <w:szCs w:val="20"/>
                <w:lang w:val="tr-TR"/>
              </w:rPr>
              <w:t>3.AMAÇ HEDEF KARTI 4</w:t>
            </w:r>
          </w:p>
        </w:tc>
      </w:tr>
      <w:tr w:rsidR="00AD18BA" w:rsidRPr="00CE51F2" w14:paraId="7C84CD4C" w14:textId="77777777" w:rsidTr="00A44655">
        <w:trPr>
          <w:trHeight w:val="401"/>
        </w:trPr>
        <w:tc>
          <w:tcPr>
            <w:tcW w:w="1508"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61B61C46" w14:textId="77777777" w:rsidR="00AD18BA" w:rsidRPr="00783110" w:rsidRDefault="00AD18BA" w:rsidP="006577A9">
            <w:pPr>
              <w:spacing w:line="256" w:lineRule="auto"/>
              <w:rPr>
                <w:rFonts w:ascii="Times New Roman" w:hAnsi="Times New Roman"/>
                <w:color w:val="000000"/>
                <w:szCs w:val="24"/>
                <w:lang w:val="tr-TR"/>
              </w:rPr>
            </w:pPr>
            <w:r w:rsidRPr="00783110">
              <w:rPr>
                <w:rFonts w:ascii="Times New Roman" w:eastAsia="Calibri" w:hAnsi="Times New Roman"/>
                <w:b/>
                <w:color w:val="000000"/>
                <w:szCs w:val="24"/>
                <w:lang w:val="tr-TR"/>
              </w:rPr>
              <w:t>A3</w:t>
            </w:r>
          </w:p>
        </w:tc>
        <w:tc>
          <w:tcPr>
            <w:tcW w:w="3492" w:type="pct"/>
            <w:gridSpan w:val="4"/>
            <w:tcBorders>
              <w:top w:val="single" w:sz="4" w:space="0" w:color="000000"/>
              <w:left w:val="single" w:sz="4" w:space="0" w:color="000000"/>
              <w:bottom w:val="single" w:sz="4" w:space="0" w:color="000000"/>
              <w:right w:val="single" w:sz="4" w:space="0" w:color="000000"/>
            </w:tcBorders>
          </w:tcPr>
          <w:p w14:paraId="2267A07E" w14:textId="77777777" w:rsidR="00AD18BA" w:rsidRPr="00783110" w:rsidRDefault="00AD18BA" w:rsidP="006577A9">
            <w:pPr>
              <w:jc w:val="both"/>
              <w:rPr>
                <w:rFonts w:ascii="Times New Roman" w:hAnsi="Times New Roman"/>
                <w:color w:val="000000"/>
                <w:lang w:val="tr-TR"/>
              </w:rPr>
            </w:pPr>
            <w:r w:rsidRPr="00783110">
              <w:rPr>
                <w:rFonts w:ascii="Cambria" w:eastAsia="Cambria" w:hAnsi="Cambria" w:cs="Cambria"/>
                <w:color w:val="000000"/>
                <w:sz w:val="18"/>
                <w:lang w:val="tr-TR"/>
              </w:rPr>
              <w:t xml:space="preserve">Girişimcilik faaliyetleri hakkında farkındalığı arttırmak ve teşvik etmek, sosyal sorumluluk bilincini artırarak topluma katkı sağlamak </w:t>
            </w:r>
          </w:p>
        </w:tc>
      </w:tr>
      <w:tr w:rsidR="00AD18BA" w:rsidRPr="00CE51F2" w14:paraId="78D236CE" w14:textId="77777777" w:rsidTr="00A44655">
        <w:trPr>
          <w:trHeight w:val="402"/>
        </w:trPr>
        <w:tc>
          <w:tcPr>
            <w:tcW w:w="1508"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hideMark/>
          </w:tcPr>
          <w:p w14:paraId="0DC4E069" w14:textId="77777777" w:rsidR="00AD18BA" w:rsidRPr="00783110" w:rsidRDefault="00AD18BA" w:rsidP="006577A9">
            <w:pPr>
              <w:spacing w:line="256" w:lineRule="auto"/>
              <w:rPr>
                <w:rFonts w:ascii="Times New Roman" w:hAnsi="Times New Roman"/>
                <w:color w:val="000000"/>
                <w:szCs w:val="24"/>
                <w:lang w:val="tr-TR"/>
              </w:rPr>
            </w:pPr>
            <w:r w:rsidRPr="00783110">
              <w:rPr>
                <w:rFonts w:ascii="Times New Roman" w:eastAsia="Calibri" w:hAnsi="Times New Roman"/>
                <w:b/>
                <w:color w:val="000000"/>
                <w:szCs w:val="24"/>
                <w:lang w:val="tr-TR"/>
              </w:rPr>
              <w:t>H3.4</w:t>
            </w:r>
          </w:p>
        </w:tc>
        <w:tc>
          <w:tcPr>
            <w:tcW w:w="3492" w:type="pct"/>
            <w:gridSpan w:val="4"/>
            <w:tcBorders>
              <w:top w:val="single" w:sz="4" w:space="0" w:color="000000"/>
              <w:left w:val="single" w:sz="4" w:space="0" w:color="000000"/>
              <w:bottom w:val="single" w:sz="4" w:space="0" w:color="000000"/>
              <w:right w:val="single" w:sz="4" w:space="0" w:color="000000"/>
            </w:tcBorders>
          </w:tcPr>
          <w:p w14:paraId="54E1E31A" w14:textId="77777777" w:rsidR="00AD18BA" w:rsidRPr="00783110" w:rsidRDefault="00AD18BA" w:rsidP="006577A9">
            <w:pPr>
              <w:rPr>
                <w:rFonts w:ascii="Times New Roman" w:hAnsi="Times New Roman"/>
                <w:color w:val="000000"/>
                <w:lang w:val="tr-TR"/>
              </w:rPr>
            </w:pPr>
            <w:r w:rsidRPr="00783110">
              <w:rPr>
                <w:rFonts w:ascii="Cambria" w:eastAsia="Cambria" w:hAnsi="Cambria" w:cs="Cambria"/>
                <w:color w:val="000000"/>
                <w:sz w:val="18"/>
                <w:lang w:val="tr-TR"/>
              </w:rPr>
              <w:t xml:space="preserve">Sosyo kültürel ve spor faaliyetleri etkinliklerinin artırılması. </w:t>
            </w:r>
          </w:p>
        </w:tc>
      </w:tr>
      <w:tr w:rsidR="00AD18BA" w:rsidRPr="00783110" w14:paraId="0894BDD4" w14:textId="77777777" w:rsidTr="00A44655">
        <w:trPr>
          <w:trHeight w:val="665"/>
        </w:trPr>
        <w:tc>
          <w:tcPr>
            <w:tcW w:w="1508" w:type="pct"/>
            <w:gridSpan w:val="2"/>
            <w:tcBorders>
              <w:top w:val="single" w:sz="2" w:space="0" w:color="000000"/>
              <w:left w:val="single" w:sz="2" w:space="0" w:color="000000"/>
              <w:bottom w:val="single" w:sz="4" w:space="0" w:color="000000"/>
              <w:right w:val="single" w:sz="4" w:space="0" w:color="000000"/>
            </w:tcBorders>
            <w:shd w:val="clear" w:color="auto" w:fill="BDD6EE" w:themeFill="accent1" w:themeFillTint="66"/>
            <w:vAlign w:val="center"/>
            <w:hideMark/>
          </w:tcPr>
          <w:p w14:paraId="3A164CC5" w14:textId="35C83BAC" w:rsidR="00AD18BA" w:rsidRPr="00783110" w:rsidRDefault="00AD18BA" w:rsidP="006577A9">
            <w:pPr>
              <w:spacing w:line="256" w:lineRule="auto"/>
              <w:rPr>
                <w:rFonts w:ascii="Times New Roman" w:hAnsi="Times New Roman"/>
                <w:color w:val="000000"/>
                <w:szCs w:val="24"/>
                <w:lang w:val="tr-TR"/>
              </w:rPr>
            </w:pPr>
            <w:r w:rsidRPr="00783110">
              <w:rPr>
                <w:rFonts w:ascii="Times New Roman" w:eastAsia="Calibri" w:hAnsi="Times New Roman"/>
                <w:b/>
                <w:color w:val="000000"/>
                <w:szCs w:val="24"/>
                <w:lang w:val="tr-TR"/>
              </w:rPr>
              <w:t>H</w:t>
            </w:r>
            <w:r w:rsidR="000B6BD2" w:rsidRPr="00783110">
              <w:rPr>
                <w:rFonts w:ascii="Times New Roman" w:eastAsia="Calibri" w:hAnsi="Times New Roman"/>
                <w:b/>
                <w:color w:val="000000"/>
                <w:szCs w:val="24"/>
                <w:lang w:val="tr-TR"/>
              </w:rPr>
              <w:t>3</w:t>
            </w:r>
            <w:r w:rsidRPr="00783110">
              <w:rPr>
                <w:rFonts w:ascii="Times New Roman" w:eastAsia="Calibri" w:hAnsi="Times New Roman"/>
                <w:b/>
                <w:color w:val="000000"/>
                <w:szCs w:val="24"/>
                <w:lang w:val="tr-TR"/>
              </w:rPr>
              <w:t>.</w:t>
            </w:r>
            <w:r w:rsidR="000B6BD2" w:rsidRPr="00783110">
              <w:rPr>
                <w:rFonts w:ascii="Times New Roman" w:eastAsia="Calibri" w:hAnsi="Times New Roman"/>
                <w:b/>
                <w:color w:val="000000"/>
                <w:szCs w:val="24"/>
                <w:lang w:val="tr-TR"/>
              </w:rPr>
              <w:t>4</w:t>
            </w:r>
            <w:r w:rsidRPr="00783110">
              <w:rPr>
                <w:rFonts w:ascii="Times New Roman" w:eastAsia="Calibri" w:hAnsi="Times New Roman"/>
                <w:b/>
                <w:color w:val="000000"/>
                <w:szCs w:val="24"/>
                <w:lang w:val="tr-TR"/>
              </w:rPr>
              <w:t xml:space="preserve"> Performansı </w:t>
            </w:r>
          </w:p>
        </w:tc>
        <w:tc>
          <w:tcPr>
            <w:tcW w:w="3492" w:type="pct"/>
            <w:gridSpan w:val="4"/>
            <w:tcBorders>
              <w:top w:val="single" w:sz="2" w:space="0" w:color="000000"/>
              <w:left w:val="single" w:sz="4" w:space="0" w:color="000000"/>
              <w:bottom w:val="single" w:sz="2" w:space="0" w:color="FFFFFF"/>
              <w:right w:val="single" w:sz="4" w:space="0" w:color="000000"/>
            </w:tcBorders>
            <w:hideMark/>
          </w:tcPr>
          <w:p w14:paraId="048BF723" w14:textId="10014EBE" w:rsidR="00AD18BA" w:rsidRPr="00783110" w:rsidRDefault="00205C1F" w:rsidP="006577A9">
            <w:pPr>
              <w:spacing w:line="256" w:lineRule="auto"/>
              <w:ind w:left="2"/>
              <w:rPr>
                <w:rFonts w:ascii="Times New Roman" w:hAnsi="Times New Roman"/>
                <w:sz w:val="18"/>
                <w:szCs w:val="18"/>
                <w:lang w:val="tr-TR"/>
              </w:rPr>
            </w:pPr>
            <w:r>
              <w:rPr>
                <w:rFonts w:ascii="Times New Roman" w:hAnsi="Times New Roman"/>
                <w:sz w:val="18"/>
                <w:szCs w:val="18"/>
                <w:lang w:val="tr-TR"/>
              </w:rPr>
              <w:t>40</w:t>
            </w:r>
          </w:p>
        </w:tc>
      </w:tr>
      <w:tr w:rsidR="00AD18BA" w:rsidRPr="00783110" w14:paraId="0E7CD83C" w14:textId="77777777" w:rsidTr="000B6BD2">
        <w:trPr>
          <w:trHeight w:val="1563"/>
        </w:trPr>
        <w:tc>
          <w:tcPr>
            <w:tcW w:w="933"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4D4325C3" w14:textId="77777777" w:rsidR="00AD18BA" w:rsidRPr="00783110" w:rsidRDefault="00AD18BA" w:rsidP="006577A9">
            <w:pPr>
              <w:spacing w:line="256" w:lineRule="auto"/>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Performans Göstergesi </w:t>
            </w:r>
          </w:p>
        </w:tc>
        <w:tc>
          <w:tcPr>
            <w:tcW w:w="574"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240C8913" w14:textId="77777777" w:rsidR="00AD18BA" w:rsidRPr="00783110" w:rsidRDefault="00AD18BA" w:rsidP="006577A9">
            <w:pPr>
              <w:spacing w:line="256" w:lineRule="auto"/>
              <w:ind w:right="51"/>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Hedefe </w:t>
            </w:r>
          </w:p>
          <w:p w14:paraId="0FF37293" w14:textId="77777777" w:rsidR="00AD18BA" w:rsidRPr="00783110" w:rsidRDefault="00AD18BA" w:rsidP="006577A9">
            <w:pPr>
              <w:spacing w:line="256" w:lineRule="auto"/>
              <w:ind w:right="54"/>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Etkisi (%) </w:t>
            </w:r>
          </w:p>
        </w:tc>
        <w:tc>
          <w:tcPr>
            <w:tcW w:w="751"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097F2E9F" w14:textId="77777777" w:rsidR="00AD18BA" w:rsidRPr="00783110" w:rsidRDefault="00AD18BA" w:rsidP="006577A9">
            <w:pPr>
              <w:spacing w:line="256" w:lineRule="auto"/>
              <w:ind w:left="67"/>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Plan Dönemi </w:t>
            </w:r>
          </w:p>
          <w:p w14:paraId="6F2C4C98" w14:textId="77777777" w:rsidR="00AD18BA" w:rsidRPr="00783110" w:rsidRDefault="00AD18BA" w:rsidP="006577A9">
            <w:pPr>
              <w:spacing w:line="256" w:lineRule="auto"/>
              <w:ind w:right="47"/>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Başlangıç </w:t>
            </w:r>
          </w:p>
          <w:p w14:paraId="11836453" w14:textId="77777777" w:rsidR="00AD18BA" w:rsidRPr="00783110" w:rsidRDefault="00AD18BA" w:rsidP="006577A9">
            <w:pPr>
              <w:spacing w:line="256" w:lineRule="auto"/>
              <w:ind w:right="45"/>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Değeri</w:t>
            </w:r>
            <w:r w:rsidRPr="00783110">
              <w:rPr>
                <w:rFonts w:ascii="Times New Roman" w:eastAsia="Calibri" w:hAnsi="Times New Roman"/>
                <w:b/>
                <w:color w:val="000000"/>
                <w:sz w:val="20"/>
                <w:szCs w:val="20"/>
                <w:vertAlign w:val="superscript"/>
                <w:lang w:val="tr-TR"/>
              </w:rPr>
              <w:t>*</w:t>
            </w:r>
            <w:r w:rsidRPr="00783110">
              <w:rPr>
                <w:rFonts w:ascii="Times New Roman" w:eastAsia="Calibri" w:hAnsi="Times New Roman"/>
                <w:b/>
                <w:color w:val="000000"/>
                <w:sz w:val="20"/>
                <w:szCs w:val="20"/>
                <w:lang w:val="tr-TR"/>
              </w:rPr>
              <w:t xml:space="preserve"> (A) </w:t>
            </w:r>
          </w:p>
        </w:tc>
        <w:tc>
          <w:tcPr>
            <w:tcW w:w="1034"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78AC766D" w14:textId="77777777" w:rsidR="00AD18BA" w:rsidRPr="00783110" w:rsidRDefault="00AD18BA" w:rsidP="006577A9">
            <w:pPr>
              <w:spacing w:line="256" w:lineRule="auto"/>
              <w:ind w:right="49"/>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Değerlendirme </w:t>
            </w:r>
          </w:p>
          <w:p w14:paraId="0B482F3C" w14:textId="77777777" w:rsidR="00AD18BA" w:rsidRPr="00783110" w:rsidRDefault="00AD18BA" w:rsidP="006577A9">
            <w:pPr>
              <w:spacing w:line="256" w:lineRule="auto"/>
              <w:ind w:right="47"/>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Dönemindeki </w:t>
            </w:r>
          </w:p>
          <w:p w14:paraId="6B48B92E" w14:textId="77777777" w:rsidR="00AD18BA" w:rsidRPr="00783110" w:rsidRDefault="00AD18BA" w:rsidP="006577A9">
            <w:pPr>
              <w:spacing w:line="256" w:lineRule="auto"/>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Yılsonu Hedeflenen Değer (B) </w:t>
            </w:r>
          </w:p>
        </w:tc>
        <w:tc>
          <w:tcPr>
            <w:tcW w:w="938"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5FF5163D" w14:textId="77777777" w:rsidR="00AD18BA" w:rsidRPr="00783110" w:rsidRDefault="00AD18BA" w:rsidP="006577A9">
            <w:pPr>
              <w:spacing w:line="256" w:lineRule="auto"/>
              <w:ind w:left="2"/>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Değerlendirme </w:t>
            </w:r>
          </w:p>
          <w:p w14:paraId="58631E2A" w14:textId="77777777" w:rsidR="00AD18BA" w:rsidRPr="00783110" w:rsidRDefault="00AD18BA" w:rsidP="006577A9">
            <w:pPr>
              <w:spacing w:line="256" w:lineRule="auto"/>
              <w:ind w:left="72"/>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Dönemindeki </w:t>
            </w:r>
          </w:p>
          <w:p w14:paraId="6D8922B2" w14:textId="77777777" w:rsidR="00AD18BA" w:rsidRPr="00783110" w:rsidRDefault="00AD18BA" w:rsidP="006577A9">
            <w:pPr>
              <w:spacing w:line="256" w:lineRule="auto"/>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Gerçekleşme Değeri (C) </w:t>
            </w:r>
          </w:p>
        </w:tc>
        <w:tc>
          <w:tcPr>
            <w:tcW w:w="770"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41050704" w14:textId="77777777" w:rsidR="00AD18BA" w:rsidRPr="00783110" w:rsidRDefault="00AD18BA" w:rsidP="006577A9">
            <w:pPr>
              <w:spacing w:line="256" w:lineRule="auto"/>
              <w:ind w:left="18"/>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Performans </w:t>
            </w:r>
          </w:p>
          <w:p w14:paraId="78EB0422" w14:textId="77777777" w:rsidR="00AD18BA" w:rsidRPr="00783110" w:rsidRDefault="00AD18BA" w:rsidP="006577A9">
            <w:pPr>
              <w:spacing w:line="256" w:lineRule="auto"/>
              <w:ind w:right="48"/>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 </w:t>
            </w:r>
          </w:p>
          <w:p w14:paraId="6B0A8AD4" w14:textId="77777777" w:rsidR="00AD18BA" w:rsidRPr="00783110" w:rsidRDefault="00AD18BA" w:rsidP="006577A9">
            <w:pPr>
              <w:spacing w:line="256" w:lineRule="auto"/>
              <w:ind w:left="47"/>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(C-A)/(B-A) </w:t>
            </w:r>
          </w:p>
        </w:tc>
      </w:tr>
      <w:tr w:rsidR="00AD18BA" w:rsidRPr="00783110" w14:paraId="005F148A" w14:textId="77777777" w:rsidTr="006577A9">
        <w:trPr>
          <w:trHeight w:val="394"/>
        </w:trPr>
        <w:tc>
          <w:tcPr>
            <w:tcW w:w="933" w:type="pct"/>
            <w:tcBorders>
              <w:top w:val="single" w:sz="4" w:space="0" w:color="000000"/>
              <w:left w:val="single" w:sz="4" w:space="0" w:color="000000"/>
              <w:bottom w:val="single" w:sz="4" w:space="0" w:color="000000"/>
              <w:right w:val="single" w:sz="4" w:space="0" w:color="000000"/>
            </w:tcBorders>
          </w:tcPr>
          <w:p w14:paraId="66803AF4" w14:textId="77777777" w:rsidR="00AD18BA" w:rsidRPr="00455B79" w:rsidRDefault="00AD18BA" w:rsidP="006577A9">
            <w:pPr>
              <w:rPr>
                <w:rFonts w:ascii="Times New Roman" w:hAnsi="Times New Roman"/>
                <w:color w:val="000000"/>
                <w:lang w:val="tr-TR"/>
              </w:rPr>
            </w:pPr>
            <w:r w:rsidRPr="00455B79">
              <w:rPr>
                <w:rFonts w:ascii="Cambria" w:eastAsia="Cambria" w:hAnsi="Cambria" w:cs="Cambria"/>
                <w:b/>
                <w:color w:val="000000"/>
                <w:sz w:val="18"/>
                <w:lang w:val="tr-TR"/>
              </w:rPr>
              <w:t xml:space="preserve">PG.4.1.1. </w:t>
            </w:r>
            <w:r w:rsidRPr="00455B79">
              <w:rPr>
                <w:rFonts w:ascii="Cambria" w:eastAsia="Cambria" w:hAnsi="Cambria" w:cs="Cambria"/>
                <w:bCs/>
                <w:color w:val="000000"/>
                <w:sz w:val="18"/>
                <w:lang w:val="tr-TR"/>
              </w:rPr>
              <w:t>Toplumsal gelişime katkı sağlamaya yönelik etkinlik sayısı</w:t>
            </w:r>
            <w:r w:rsidRPr="00455B79">
              <w:rPr>
                <w:rFonts w:ascii="Cambria" w:eastAsia="Cambria" w:hAnsi="Cambria" w:cs="Cambria"/>
                <w:b/>
                <w:color w:val="000000"/>
                <w:sz w:val="18"/>
                <w:lang w:val="tr-TR"/>
              </w:rPr>
              <w:t xml:space="preserve"> </w:t>
            </w:r>
          </w:p>
        </w:tc>
        <w:tc>
          <w:tcPr>
            <w:tcW w:w="574" w:type="pct"/>
            <w:tcBorders>
              <w:top w:val="single" w:sz="2" w:space="0" w:color="000000"/>
              <w:left w:val="single" w:sz="2" w:space="0" w:color="000000"/>
              <w:bottom w:val="single" w:sz="2" w:space="0" w:color="000000"/>
              <w:right w:val="single" w:sz="2" w:space="0" w:color="000000"/>
            </w:tcBorders>
          </w:tcPr>
          <w:p w14:paraId="60629594" w14:textId="77777777" w:rsidR="00AD18BA" w:rsidRPr="00455B79" w:rsidRDefault="00AD18BA" w:rsidP="006577A9">
            <w:pPr>
              <w:spacing w:line="256" w:lineRule="auto"/>
              <w:jc w:val="center"/>
              <w:rPr>
                <w:rFonts w:ascii="Times New Roman" w:hAnsi="Times New Roman"/>
                <w:szCs w:val="24"/>
                <w:lang w:val="tr-TR"/>
              </w:rPr>
            </w:pPr>
            <w:r w:rsidRPr="00455B79">
              <w:rPr>
                <w:rFonts w:ascii="Times New Roman" w:hAnsi="Times New Roman"/>
                <w:szCs w:val="24"/>
                <w:lang w:val="tr-TR"/>
              </w:rPr>
              <w:t>20</w:t>
            </w:r>
          </w:p>
        </w:tc>
        <w:tc>
          <w:tcPr>
            <w:tcW w:w="751" w:type="pct"/>
            <w:tcBorders>
              <w:top w:val="single" w:sz="2" w:space="0" w:color="000000"/>
              <w:left w:val="single" w:sz="2" w:space="0" w:color="000000"/>
              <w:bottom w:val="single" w:sz="2" w:space="0" w:color="000000"/>
              <w:right w:val="single" w:sz="2" w:space="0" w:color="000000"/>
            </w:tcBorders>
          </w:tcPr>
          <w:p w14:paraId="41114108" w14:textId="072D0D26" w:rsidR="00AD18BA" w:rsidRPr="00455B79" w:rsidRDefault="00BF771E" w:rsidP="006577A9">
            <w:pPr>
              <w:spacing w:line="256" w:lineRule="auto"/>
              <w:ind w:left="2"/>
              <w:jc w:val="center"/>
              <w:rPr>
                <w:rFonts w:ascii="Times New Roman" w:hAnsi="Times New Roman"/>
                <w:szCs w:val="24"/>
                <w:lang w:val="tr-TR"/>
              </w:rPr>
            </w:pPr>
            <w:r w:rsidRPr="00455B79">
              <w:rPr>
                <w:rFonts w:ascii="Times New Roman" w:hAnsi="Times New Roman"/>
                <w:szCs w:val="24"/>
                <w:lang w:val="tr-TR"/>
              </w:rPr>
              <w:t>1</w:t>
            </w:r>
          </w:p>
        </w:tc>
        <w:tc>
          <w:tcPr>
            <w:tcW w:w="1034" w:type="pct"/>
            <w:tcBorders>
              <w:top w:val="single" w:sz="2" w:space="0" w:color="000000"/>
              <w:left w:val="single" w:sz="2" w:space="0" w:color="000000"/>
              <w:bottom w:val="single" w:sz="2" w:space="0" w:color="000000"/>
              <w:right w:val="single" w:sz="2" w:space="0" w:color="000000"/>
            </w:tcBorders>
          </w:tcPr>
          <w:p w14:paraId="4DF8A9D2" w14:textId="665E2D44" w:rsidR="00AD18BA" w:rsidRPr="00455B79" w:rsidRDefault="00BF771E" w:rsidP="006577A9">
            <w:pPr>
              <w:spacing w:line="256" w:lineRule="auto"/>
              <w:ind w:left="2"/>
              <w:jc w:val="center"/>
              <w:rPr>
                <w:rFonts w:ascii="Times New Roman" w:hAnsi="Times New Roman"/>
                <w:szCs w:val="24"/>
                <w:lang w:val="tr-TR"/>
              </w:rPr>
            </w:pPr>
            <w:r w:rsidRPr="00455B79">
              <w:rPr>
                <w:rFonts w:ascii="Times New Roman" w:hAnsi="Times New Roman"/>
                <w:szCs w:val="24"/>
                <w:lang w:val="tr-TR"/>
              </w:rPr>
              <w:t>2</w:t>
            </w:r>
          </w:p>
        </w:tc>
        <w:tc>
          <w:tcPr>
            <w:tcW w:w="938" w:type="pct"/>
            <w:tcBorders>
              <w:top w:val="single" w:sz="2" w:space="0" w:color="000000"/>
              <w:left w:val="single" w:sz="2" w:space="0" w:color="000000"/>
              <w:bottom w:val="single" w:sz="2" w:space="0" w:color="000000"/>
              <w:right w:val="single" w:sz="2" w:space="0" w:color="000000"/>
            </w:tcBorders>
          </w:tcPr>
          <w:p w14:paraId="5797B5EE" w14:textId="58D03589" w:rsidR="00AD18BA" w:rsidRPr="00455B79" w:rsidRDefault="00BF771E" w:rsidP="006577A9">
            <w:pPr>
              <w:spacing w:line="256" w:lineRule="auto"/>
              <w:ind w:left="2"/>
              <w:jc w:val="center"/>
              <w:rPr>
                <w:rFonts w:ascii="Times New Roman" w:hAnsi="Times New Roman"/>
                <w:szCs w:val="24"/>
                <w:lang w:val="tr-TR"/>
              </w:rPr>
            </w:pPr>
            <w:r w:rsidRPr="00455B79">
              <w:rPr>
                <w:rFonts w:ascii="Times New Roman" w:hAnsi="Times New Roman"/>
                <w:szCs w:val="24"/>
                <w:lang w:val="tr-TR"/>
              </w:rPr>
              <w:t>20</w:t>
            </w:r>
          </w:p>
        </w:tc>
        <w:tc>
          <w:tcPr>
            <w:tcW w:w="770" w:type="pct"/>
            <w:tcBorders>
              <w:top w:val="single" w:sz="2" w:space="0" w:color="000000"/>
              <w:left w:val="single" w:sz="2" w:space="0" w:color="000000"/>
              <w:bottom w:val="single" w:sz="2" w:space="0" w:color="000000"/>
              <w:right w:val="single" w:sz="2" w:space="0" w:color="000000"/>
            </w:tcBorders>
          </w:tcPr>
          <w:p w14:paraId="722B40BA" w14:textId="46A2BB8F" w:rsidR="00AD18BA" w:rsidRPr="00455B79" w:rsidRDefault="00BF771E" w:rsidP="006577A9">
            <w:pPr>
              <w:spacing w:line="256" w:lineRule="auto"/>
              <w:ind w:left="1"/>
              <w:jc w:val="center"/>
              <w:rPr>
                <w:rFonts w:ascii="Times New Roman" w:hAnsi="Times New Roman"/>
                <w:szCs w:val="24"/>
                <w:lang w:val="tr-TR"/>
              </w:rPr>
            </w:pPr>
            <w:r w:rsidRPr="00455B79">
              <w:rPr>
                <w:rFonts w:ascii="Times New Roman" w:hAnsi="Times New Roman"/>
                <w:szCs w:val="24"/>
                <w:lang w:val="tr-TR"/>
              </w:rPr>
              <w:t>1</w:t>
            </w:r>
          </w:p>
        </w:tc>
      </w:tr>
      <w:tr w:rsidR="00AD18BA" w:rsidRPr="00783110" w14:paraId="4E12D72F" w14:textId="77777777" w:rsidTr="006577A9">
        <w:trPr>
          <w:trHeight w:val="394"/>
        </w:trPr>
        <w:tc>
          <w:tcPr>
            <w:tcW w:w="933" w:type="pct"/>
            <w:tcBorders>
              <w:top w:val="single" w:sz="4" w:space="0" w:color="000000"/>
              <w:left w:val="single" w:sz="4" w:space="0" w:color="000000"/>
              <w:bottom w:val="single" w:sz="4" w:space="0" w:color="000000"/>
              <w:right w:val="single" w:sz="4" w:space="0" w:color="000000"/>
            </w:tcBorders>
          </w:tcPr>
          <w:p w14:paraId="5AA39413" w14:textId="77777777" w:rsidR="00AD18BA" w:rsidRPr="00455B79" w:rsidRDefault="00AD18BA" w:rsidP="006577A9">
            <w:pPr>
              <w:rPr>
                <w:rFonts w:ascii="Times New Roman" w:hAnsi="Times New Roman"/>
                <w:color w:val="000000"/>
                <w:lang w:val="tr-TR"/>
              </w:rPr>
            </w:pPr>
            <w:r w:rsidRPr="00455B79">
              <w:rPr>
                <w:rFonts w:ascii="Cambria" w:eastAsia="Cambria" w:hAnsi="Cambria" w:cs="Cambria"/>
                <w:b/>
                <w:color w:val="000000"/>
                <w:sz w:val="18"/>
                <w:lang w:val="tr-TR"/>
              </w:rPr>
              <w:t xml:space="preserve">PG.4.1.2. </w:t>
            </w:r>
            <w:r w:rsidRPr="00455B79">
              <w:rPr>
                <w:rFonts w:ascii="Cambria" w:eastAsia="Cambria" w:hAnsi="Cambria" w:cs="Cambria"/>
                <w:bCs/>
                <w:color w:val="000000"/>
                <w:sz w:val="18"/>
                <w:lang w:val="tr-TR"/>
              </w:rPr>
              <w:t>Engelliler, şehit yakınları, gazi ve yaşlılara yönelik yapılan etkinlik sayısı</w:t>
            </w:r>
            <w:r w:rsidRPr="00455B79">
              <w:rPr>
                <w:rFonts w:ascii="Cambria" w:eastAsia="Cambria" w:hAnsi="Cambria" w:cs="Cambria"/>
                <w:b/>
                <w:color w:val="000000"/>
                <w:sz w:val="18"/>
                <w:lang w:val="tr-TR"/>
              </w:rPr>
              <w:t xml:space="preserve"> </w:t>
            </w:r>
          </w:p>
        </w:tc>
        <w:tc>
          <w:tcPr>
            <w:tcW w:w="574" w:type="pct"/>
            <w:tcBorders>
              <w:top w:val="single" w:sz="2" w:space="0" w:color="000000"/>
              <w:left w:val="single" w:sz="2" w:space="0" w:color="000000"/>
              <w:bottom w:val="single" w:sz="2" w:space="0" w:color="000000"/>
              <w:right w:val="single" w:sz="2" w:space="0" w:color="000000"/>
            </w:tcBorders>
          </w:tcPr>
          <w:p w14:paraId="5074819B" w14:textId="77777777" w:rsidR="00AD18BA" w:rsidRPr="00455B79" w:rsidRDefault="00AD18BA" w:rsidP="006577A9">
            <w:pPr>
              <w:spacing w:line="256" w:lineRule="auto"/>
              <w:jc w:val="center"/>
              <w:rPr>
                <w:rFonts w:ascii="Times New Roman" w:hAnsi="Times New Roman"/>
                <w:szCs w:val="24"/>
                <w:lang w:val="tr-TR"/>
              </w:rPr>
            </w:pPr>
            <w:r w:rsidRPr="00455B79">
              <w:rPr>
                <w:rFonts w:ascii="Times New Roman" w:hAnsi="Times New Roman"/>
                <w:szCs w:val="24"/>
                <w:lang w:val="tr-TR"/>
              </w:rPr>
              <w:t>20</w:t>
            </w:r>
          </w:p>
        </w:tc>
        <w:tc>
          <w:tcPr>
            <w:tcW w:w="751" w:type="pct"/>
            <w:tcBorders>
              <w:top w:val="single" w:sz="2" w:space="0" w:color="000000"/>
              <w:left w:val="single" w:sz="2" w:space="0" w:color="000000"/>
              <w:bottom w:val="single" w:sz="2" w:space="0" w:color="000000"/>
              <w:right w:val="single" w:sz="2" w:space="0" w:color="000000"/>
            </w:tcBorders>
          </w:tcPr>
          <w:p w14:paraId="209D0455" w14:textId="6C024147" w:rsidR="00AD18BA" w:rsidRPr="00455B79" w:rsidRDefault="00BF771E" w:rsidP="006577A9">
            <w:pPr>
              <w:spacing w:line="256" w:lineRule="auto"/>
              <w:ind w:left="2"/>
              <w:jc w:val="center"/>
              <w:rPr>
                <w:rFonts w:ascii="Times New Roman" w:hAnsi="Times New Roman"/>
                <w:szCs w:val="24"/>
                <w:lang w:val="tr-TR"/>
              </w:rPr>
            </w:pPr>
            <w:r w:rsidRPr="00455B79">
              <w:rPr>
                <w:rFonts w:ascii="Times New Roman" w:hAnsi="Times New Roman"/>
                <w:szCs w:val="24"/>
                <w:lang w:val="tr-TR"/>
              </w:rPr>
              <w:t>1</w:t>
            </w:r>
          </w:p>
        </w:tc>
        <w:tc>
          <w:tcPr>
            <w:tcW w:w="1034" w:type="pct"/>
            <w:tcBorders>
              <w:top w:val="single" w:sz="2" w:space="0" w:color="000000"/>
              <w:left w:val="single" w:sz="2" w:space="0" w:color="000000"/>
              <w:bottom w:val="single" w:sz="2" w:space="0" w:color="000000"/>
              <w:right w:val="single" w:sz="2" w:space="0" w:color="000000"/>
            </w:tcBorders>
          </w:tcPr>
          <w:p w14:paraId="42BBEF5F" w14:textId="2D8F22F3" w:rsidR="00AD18BA" w:rsidRPr="00455B79" w:rsidRDefault="00BF771E" w:rsidP="006577A9">
            <w:pPr>
              <w:spacing w:line="256" w:lineRule="auto"/>
              <w:ind w:left="2"/>
              <w:jc w:val="center"/>
              <w:rPr>
                <w:rFonts w:ascii="Times New Roman" w:hAnsi="Times New Roman"/>
                <w:szCs w:val="24"/>
                <w:lang w:val="tr-TR"/>
              </w:rPr>
            </w:pPr>
            <w:r w:rsidRPr="00455B79">
              <w:rPr>
                <w:rFonts w:ascii="Times New Roman" w:hAnsi="Times New Roman"/>
                <w:szCs w:val="24"/>
                <w:lang w:val="tr-TR"/>
              </w:rPr>
              <w:t>3</w:t>
            </w:r>
          </w:p>
        </w:tc>
        <w:tc>
          <w:tcPr>
            <w:tcW w:w="938" w:type="pct"/>
            <w:tcBorders>
              <w:top w:val="single" w:sz="2" w:space="0" w:color="000000"/>
              <w:left w:val="single" w:sz="2" w:space="0" w:color="000000"/>
              <w:bottom w:val="single" w:sz="2" w:space="0" w:color="000000"/>
              <w:right w:val="single" w:sz="2" w:space="0" w:color="000000"/>
            </w:tcBorders>
          </w:tcPr>
          <w:p w14:paraId="3EDAD5B8" w14:textId="673C9C51" w:rsidR="00AD18BA" w:rsidRPr="00455B79" w:rsidRDefault="00BF771E" w:rsidP="006577A9">
            <w:pPr>
              <w:spacing w:line="256" w:lineRule="auto"/>
              <w:ind w:left="2"/>
              <w:jc w:val="center"/>
              <w:rPr>
                <w:rFonts w:ascii="Times New Roman" w:hAnsi="Times New Roman"/>
                <w:szCs w:val="24"/>
                <w:lang w:val="tr-TR"/>
              </w:rPr>
            </w:pPr>
            <w:r w:rsidRPr="00455B79">
              <w:rPr>
                <w:rFonts w:ascii="Times New Roman" w:hAnsi="Times New Roman"/>
                <w:szCs w:val="24"/>
                <w:lang w:val="tr-TR"/>
              </w:rPr>
              <w:t>0</w:t>
            </w:r>
          </w:p>
        </w:tc>
        <w:tc>
          <w:tcPr>
            <w:tcW w:w="770" w:type="pct"/>
            <w:tcBorders>
              <w:top w:val="single" w:sz="2" w:space="0" w:color="000000"/>
              <w:left w:val="single" w:sz="2" w:space="0" w:color="000000"/>
              <w:bottom w:val="single" w:sz="2" w:space="0" w:color="000000"/>
              <w:right w:val="single" w:sz="2" w:space="0" w:color="000000"/>
            </w:tcBorders>
          </w:tcPr>
          <w:p w14:paraId="6C45D540" w14:textId="1B45B9AD" w:rsidR="00AD18BA" w:rsidRPr="00455B79" w:rsidRDefault="00BF771E" w:rsidP="006577A9">
            <w:pPr>
              <w:spacing w:line="256" w:lineRule="auto"/>
              <w:ind w:left="1"/>
              <w:jc w:val="center"/>
              <w:rPr>
                <w:rFonts w:ascii="Times New Roman" w:hAnsi="Times New Roman"/>
                <w:szCs w:val="24"/>
                <w:lang w:val="tr-TR"/>
              </w:rPr>
            </w:pPr>
            <w:r w:rsidRPr="00455B79">
              <w:rPr>
                <w:rFonts w:ascii="Times New Roman" w:hAnsi="Times New Roman"/>
                <w:szCs w:val="24"/>
                <w:lang w:val="tr-TR"/>
              </w:rPr>
              <w:t>0</w:t>
            </w:r>
          </w:p>
        </w:tc>
      </w:tr>
      <w:tr w:rsidR="00AD18BA" w:rsidRPr="00783110" w14:paraId="360F3138" w14:textId="77777777" w:rsidTr="006577A9">
        <w:trPr>
          <w:trHeight w:val="394"/>
        </w:trPr>
        <w:tc>
          <w:tcPr>
            <w:tcW w:w="933" w:type="pct"/>
            <w:tcBorders>
              <w:top w:val="single" w:sz="4" w:space="0" w:color="000000"/>
              <w:left w:val="single" w:sz="4" w:space="0" w:color="000000"/>
              <w:bottom w:val="single" w:sz="4" w:space="0" w:color="000000"/>
              <w:right w:val="single" w:sz="4" w:space="0" w:color="000000"/>
            </w:tcBorders>
          </w:tcPr>
          <w:p w14:paraId="43D6054F" w14:textId="77777777" w:rsidR="00AD18BA" w:rsidRPr="00455B79" w:rsidRDefault="00AD18BA" w:rsidP="006577A9">
            <w:pPr>
              <w:rPr>
                <w:rFonts w:ascii="Times New Roman" w:hAnsi="Times New Roman"/>
                <w:color w:val="000000"/>
                <w:lang w:val="tr-TR"/>
              </w:rPr>
            </w:pPr>
            <w:r w:rsidRPr="00455B79">
              <w:rPr>
                <w:rFonts w:ascii="Cambria" w:eastAsia="Cambria" w:hAnsi="Cambria" w:cs="Cambria"/>
                <w:b/>
                <w:color w:val="000000"/>
                <w:sz w:val="18"/>
                <w:lang w:val="tr-TR"/>
              </w:rPr>
              <w:t xml:space="preserve">PG.4.1.3. </w:t>
            </w:r>
            <w:r w:rsidRPr="00455B79">
              <w:rPr>
                <w:rFonts w:ascii="Cambria" w:eastAsia="Cambria" w:hAnsi="Cambria" w:cs="Cambria"/>
                <w:bCs/>
                <w:color w:val="000000"/>
                <w:sz w:val="18"/>
                <w:lang w:val="tr-TR"/>
              </w:rPr>
              <w:t>Sahaya yönelik gerçekleştirilen teknik gezi sayısı</w:t>
            </w:r>
            <w:r w:rsidRPr="00455B79">
              <w:rPr>
                <w:rFonts w:ascii="Cambria" w:eastAsia="Cambria" w:hAnsi="Cambria" w:cs="Cambria"/>
                <w:b/>
                <w:color w:val="000000"/>
                <w:sz w:val="18"/>
                <w:lang w:val="tr-TR"/>
              </w:rPr>
              <w:t xml:space="preserve"> </w:t>
            </w:r>
          </w:p>
        </w:tc>
        <w:tc>
          <w:tcPr>
            <w:tcW w:w="574" w:type="pct"/>
            <w:tcBorders>
              <w:top w:val="single" w:sz="2" w:space="0" w:color="000000"/>
              <w:left w:val="single" w:sz="2" w:space="0" w:color="000000"/>
              <w:bottom w:val="single" w:sz="2" w:space="0" w:color="000000"/>
              <w:right w:val="single" w:sz="2" w:space="0" w:color="000000"/>
            </w:tcBorders>
          </w:tcPr>
          <w:p w14:paraId="04967C5F" w14:textId="77777777" w:rsidR="00AD18BA" w:rsidRPr="00455B79" w:rsidRDefault="00AD18BA" w:rsidP="006577A9">
            <w:pPr>
              <w:spacing w:line="256" w:lineRule="auto"/>
              <w:jc w:val="center"/>
              <w:rPr>
                <w:rFonts w:ascii="Times New Roman" w:hAnsi="Times New Roman"/>
                <w:szCs w:val="24"/>
                <w:lang w:val="tr-TR"/>
              </w:rPr>
            </w:pPr>
            <w:r w:rsidRPr="00455B79">
              <w:rPr>
                <w:rFonts w:ascii="Times New Roman" w:hAnsi="Times New Roman"/>
                <w:szCs w:val="24"/>
                <w:lang w:val="tr-TR"/>
              </w:rPr>
              <w:t>20</w:t>
            </w:r>
          </w:p>
        </w:tc>
        <w:tc>
          <w:tcPr>
            <w:tcW w:w="751" w:type="pct"/>
            <w:tcBorders>
              <w:top w:val="single" w:sz="2" w:space="0" w:color="000000"/>
              <w:left w:val="single" w:sz="2" w:space="0" w:color="000000"/>
              <w:bottom w:val="single" w:sz="2" w:space="0" w:color="000000"/>
              <w:right w:val="single" w:sz="2" w:space="0" w:color="000000"/>
            </w:tcBorders>
          </w:tcPr>
          <w:p w14:paraId="1C2E05BB" w14:textId="5CF0EB0D" w:rsidR="00AD18BA" w:rsidRPr="00455B79" w:rsidRDefault="00BF771E" w:rsidP="006577A9">
            <w:pPr>
              <w:spacing w:line="256" w:lineRule="auto"/>
              <w:ind w:left="2"/>
              <w:jc w:val="center"/>
              <w:rPr>
                <w:rFonts w:ascii="Times New Roman" w:hAnsi="Times New Roman"/>
                <w:szCs w:val="24"/>
                <w:lang w:val="tr-TR"/>
              </w:rPr>
            </w:pPr>
            <w:r w:rsidRPr="00455B79">
              <w:rPr>
                <w:rFonts w:ascii="Times New Roman" w:hAnsi="Times New Roman"/>
                <w:szCs w:val="24"/>
                <w:lang w:val="tr-TR"/>
              </w:rPr>
              <w:t>5</w:t>
            </w:r>
          </w:p>
        </w:tc>
        <w:tc>
          <w:tcPr>
            <w:tcW w:w="1034" w:type="pct"/>
            <w:tcBorders>
              <w:top w:val="single" w:sz="2" w:space="0" w:color="000000"/>
              <w:left w:val="single" w:sz="2" w:space="0" w:color="000000"/>
              <w:bottom w:val="single" w:sz="2" w:space="0" w:color="000000"/>
              <w:right w:val="single" w:sz="2" w:space="0" w:color="000000"/>
            </w:tcBorders>
          </w:tcPr>
          <w:p w14:paraId="2C9E99C5" w14:textId="21763D52" w:rsidR="00AD18BA" w:rsidRPr="00455B79" w:rsidRDefault="00BF771E" w:rsidP="006577A9">
            <w:pPr>
              <w:spacing w:line="256" w:lineRule="auto"/>
              <w:ind w:left="2"/>
              <w:jc w:val="center"/>
              <w:rPr>
                <w:rFonts w:ascii="Times New Roman" w:hAnsi="Times New Roman"/>
                <w:szCs w:val="24"/>
                <w:lang w:val="tr-TR"/>
              </w:rPr>
            </w:pPr>
            <w:r w:rsidRPr="00455B79">
              <w:rPr>
                <w:rFonts w:ascii="Times New Roman" w:hAnsi="Times New Roman"/>
                <w:szCs w:val="24"/>
                <w:lang w:val="tr-TR"/>
              </w:rPr>
              <w:t>6</w:t>
            </w:r>
          </w:p>
        </w:tc>
        <w:tc>
          <w:tcPr>
            <w:tcW w:w="938" w:type="pct"/>
            <w:tcBorders>
              <w:top w:val="single" w:sz="2" w:space="0" w:color="000000"/>
              <w:left w:val="single" w:sz="2" w:space="0" w:color="000000"/>
              <w:bottom w:val="single" w:sz="2" w:space="0" w:color="000000"/>
              <w:right w:val="single" w:sz="2" w:space="0" w:color="000000"/>
            </w:tcBorders>
          </w:tcPr>
          <w:p w14:paraId="5B7DF54E" w14:textId="41661906" w:rsidR="00AD18BA" w:rsidRPr="00455B79" w:rsidRDefault="00BF771E" w:rsidP="006577A9">
            <w:pPr>
              <w:spacing w:line="256" w:lineRule="auto"/>
              <w:ind w:left="2"/>
              <w:jc w:val="center"/>
              <w:rPr>
                <w:rFonts w:ascii="Times New Roman" w:hAnsi="Times New Roman"/>
                <w:szCs w:val="24"/>
                <w:lang w:val="tr-TR"/>
              </w:rPr>
            </w:pPr>
            <w:r w:rsidRPr="00455B79">
              <w:rPr>
                <w:rFonts w:ascii="Times New Roman" w:hAnsi="Times New Roman"/>
                <w:szCs w:val="24"/>
                <w:lang w:val="tr-TR"/>
              </w:rPr>
              <w:t>14</w:t>
            </w:r>
          </w:p>
        </w:tc>
        <w:tc>
          <w:tcPr>
            <w:tcW w:w="770" w:type="pct"/>
            <w:tcBorders>
              <w:top w:val="single" w:sz="2" w:space="0" w:color="000000"/>
              <w:left w:val="single" w:sz="2" w:space="0" w:color="000000"/>
              <w:bottom w:val="single" w:sz="2" w:space="0" w:color="000000"/>
              <w:right w:val="single" w:sz="2" w:space="0" w:color="000000"/>
            </w:tcBorders>
          </w:tcPr>
          <w:p w14:paraId="0A3889E8" w14:textId="04DAD579" w:rsidR="00AD18BA" w:rsidRPr="00455B79" w:rsidRDefault="00BF771E" w:rsidP="006577A9">
            <w:pPr>
              <w:spacing w:line="256" w:lineRule="auto"/>
              <w:ind w:left="1"/>
              <w:jc w:val="center"/>
              <w:rPr>
                <w:rFonts w:ascii="Times New Roman" w:hAnsi="Times New Roman"/>
                <w:szCs w:val="24"/>
                <w:lang w:val="tr-TR"/>
              </w:rPr>
            </w:pPr>
            <w:r w:rsidRPr="00455B79">
              <w:rPr>
                <w:rFonts w:ascii="Times New Roman" w:hAnsi="Times New Roman"/>
                <w:szCs w:val="24"/>
                <w:lang w:val="tr-TR"/>
              </w:rPr>
              <w:t>1</w:t>
            </w:r>
          </w:p>
        </w:tc>
      </w:tr>
      <w:tr w:rsidR="00AD18BA" w:rsidRPr="00783110" w14:paraId="2BAFAC50" w14:textId="77777777" w:rsidTr="006577A9">
        <w:trPr>
          <w:trHeight w:val="394"/>
        </w:trPr>
        <w:tc>
          <w:tcPr>
            <w:tcW w:w="933" w:type="pct"/>
            <w:tcBorders>
              <w:top w:val="single" w:sz="4" w:space="0" w:color="000000"/>
              <w:left w:val="single" w:sz="4" w:space="0" w:color="000000"/>
              <w:bottom w:val="single" w:sz="4" w:space="0" w:color="000000"/>
              <w:right w:val="single" w:sz="4" w:space="0" w:color="000000"/>
            </w:tcBorders>
          </w:tcPr>
          <w:p w14:paraId="7FE00410" w14:textId="77777777" w:rsidR="00AD18BA" w:rsidRPr="00455B79" w:rsidRDefault="00AD18BA" w:rsidP="006577A9">
            <w:pPr>
              <w:ind w:right="28"/>
              <w:jc w:val="both"/>
              <w:rPr>
                <w:rFonts w:ascii="Times New Roman" w:hAnsi="Times New Roman"/>
                <w:color w:val="000000"/>
                <w:lang w:val="tr-TR"/>
              </w:rPr>
            </w:pPr>
            <w:r w:rsidRPr="00455B79">
              <w:rPr>
                <w:rFonts w:ascii="Cambria" w:eastAsia="Cambria" w:hAnsi="Cambria" w:cs="Cambria"/>
                <w:b/>
                <w:color w:val="000000"/>
                <w:sz w:val="18"/>
                <w:lang w:val="tr-TR"/>
              </w:rPr>
              <w:t xml:space="preserve">PG.4.1.4. </w:t>
            </w:r>
            <w:r w:rsidRPr="00455B79">
              <w:rPr>
                <w:rFonts w:ascii="Cambria" w:eastAsia="Cambria" w:hAnsi="Cambria" w:cs="Cambria"/>
                <w:bCs/>
                <w:color w:val="000000"/>
                <w:sz w:val="18"/>
                <w:lang w:val="tr-TR"/>
              </w:rPr>
              <w:t>Öğrencilere yönelik spor etkinlikleri sayısı</w:t>
            </w:r>
            <w:r w:rsidRPr="00455B79">
              <w:rPr>
                <w:rFonts w:ascii="Cambria" w:eastAsia="Cambria" w:hAnsi="Cambria" w:cs="Cambria"/>
                <w:b/>
                <w:color w:val="000000"/>
                <w:sz w:val="18"/>
                <w:lang w:val="tr-TR"/>
              </w:rPr>
              <w:t xml:space="preserve"> </w:t>
            </w:r>
          </w:p>
        </w:tc>
        <w:tc>
          <w:tcPr>
            <w:tcW w:w="574" w:type="pct"/>
            <w:tcBorders>
              <w:top w:val="single" w:sz="2" w:space="0" w:color="000000"/>
              <w:left w:val="single" w:sz="2" w:space="0" w:color="000000"/>
              <w:bottom w:val="single" w:sz="2" w:space="0" w:color="000000"/>
              <w:right w:val="single" w:sz="2" w:space="0" w:color="000000"/>
            </w:tcBorders>
          </w:tcPr>
          <w:p w14:paraId="5008C808" w14:textId="77777777" w:rsidR="00AD18BA" w:rsidRPr="00455B79" w:rsidRDefault="00AD18BA" w:rsidP="006577A9">
            <w:pPr>
              <w:spacing w:line="256" w:lineRule="auto"/>
              <w:jc w:val="center"/>
              <w:rPr>
                <w:rFonts w:ascii="Times New Roman" w:hAnsi="Times New Roman"/>
                <w:szCs w:val="24"/>
                <w:lang w:val="tr-TR"/>
              </w:rPr>
            </w:pPr>
            <w:r w:rsidRPr="00455B79">
              <w:rPr>
                <w:rFonts w:ascii="Times New Roman" w:hAnsi="Times New Roman"/>
                <w:szCs w:val="24"/>
                <w:lang w:val="tr-TR"/>
              </w:rPr>
              <w:t>20</w:t>
            </w:r>
          </w:p>
        </w:tc>
        <w:tc>
          <w:tcPr>
            <w:tcW w:w="751" w:type="pct"/>
            <w:tcBorders>
              <w:top w:val="single" w:sz="2" w:space="0" w:color="000000"/>
              <w:left w:val="single" w:sz="2" w:space="0" w:color="000000"/>
              <w:bottom w:val="single" w:sz="2" w:space="0" w:color="000000"/>
              <w:right w:val="single" w:sz="2" w:space="0" w:color="000000"/>
            </w:tcBorders>
          </w:tcPr>
          <w:p w14:paraId="7BEEBC3C" w14:textId="5A3C31B6" w:rsidR="00AD18BA" w:rsidRPr="00455B79" w:rsidRDefault="00BF771E" w:rsidP="006577A9">
            <w:pPr>
              <w:spacing w:line="256" w:lineRule="auto"/>
              <w:ind w:left="2"/>
              <w:jc w:val="center"/>
              <w:rPr>
                <w:rFonts w:ascii="Times New Roman" w:hAnsi="Times New Roman"/>
                <w:szCs w:val="24"/>
                <w:lang w:val="tr-TR"/>
              </w:rPr>
            </w:pPr>
            <w:r w:rsidRPr="00455B79">
              <w:rPr>
                <w:rFonts w:ascii="Times New Roman" w:hAnsi="Times New Roman"/>
                <w:szCs w:val="24"/>
                <w:lang w:val="tr-TR"/>
              </w:rPr>
              <w:t>4</w:t>
            </w:r>
          </w:p>
        </w:tc>
        <w:tc>
          <w:tcPr>
            <w:tcW w:w="1034" w:type="pct"/>
            <w:tcBorders>
              <w:top w:val="single" w:sz="2" w:space="0" w:color="000000"/>
              <w:left w:val="single" w:sz="2" w:space="0" w:color="000000"/>
              <w:bottom w:val="single" w:sz="2" w:space="0" w:color="000000"/>
              <w:right w:val="single" w:sz="2" w:space="0" w:color="000000"/>
            </w:tcBorders>
          </w:tcPr>
          <w:p w14:paraId="10B84821" w14:textId="524BFA25" w:rsidR="00AD18BA" w:rsidRPr="00455B79" w:rsidRDefault="00BF771E" w:rsidP="006577A9">
            <w:pPr>
              <w:spacing w:line="256" w:lineRule="auto"/>
              <w:ind w:left="2"/>
              <w:jc w:val="center"/>
              <w:rPr>
                <w:rFonts w:ascii="Times New Roman" w:hAnsi="Times New Roman"/>
                <w:szCs w:val="24"/>
                <w:lang w:val="tr-TR"/>
              </w:rPr>
            </w:pPr>
            <w:r w:rsidRPr="00455B79">
              <w:rPr>
                <w:rFonts w:ascii="Times New Roman" w:hAnsi="Times New Roman"/>
                <w:szCs w:val="24"/>
                <w:lang w:val="tr-TR"/>
              </w:rPr>
              <w:t>8</w:t>
            </w:r>
          </w:p>
        </w:tc>
        <w:tc>
          <w:tcPr>
            <w:tcW w:w="938" w:type="pct"/>
            <w:tcBorders>
              <w:top w:val="single" w:sz="2" w:space="0" w:color="000000"/>
              <w:left w:val="single" w:sz="2" w:space="0" w:color="000000"/>
              <w:bottom w:val="single" w:sz="2" w:space="0" w:color="000000"/>
              <w:right w:val="single" w:sz="2" w:space="0" w:color="000000"/>
            </w:tcBorders>
          </w:tcPr>
          <w:p w14:paraId="08B3D70F" w14:textId="0285C5CE" w:rsidR="00AD18BA" w:rsidRPr="00455B79" w:rsidRDefault="00315799" w:rsidP="006577A9">
            <w:pPr>
              <w:spacing w:line="256" w:lineRule="auto"/>
              <w:ind w:left="2"/>
              <w:jc w:val="center"/>
              <w:rPr>
                <w:rFonts w:ascii="Times New Roman" w:hAnsi="Times New Roman"/>
                <w:szCs w:val="24"/>
                <w:lang w:val="tr-TR"/>
              </w:rPr>
            </w:pPr>
            <w:r w:rsidRPr="00455B79">
              <w:rPr>
                <w:rFonts w:ascii="Times New Roman" w:hAnsi="Times New Roman"/>
                <w:szCs w:val="24"/>
                <w:lang w:val="tr-TR"/>
              </w:rPr>
              <w:t>1</w:t>
            </w:r>
          </w:p>
        </w:tc>
        <w:tc>
          <w:tcPr>
            <w:tcW w:w="770" w:type="pct"/>
            <w:tcBorders>
              <w:top w:val="single" w:sz="2" w:space="0" w:color="000000"/>
              <w:left w:val="single" w:sz="2" w:space="0" w:color="000000"/>
              <w:bottom w:val="single" w:sz="2" w:space="0" w:color="000000"/>
              <w:right w:val="single" w:sz="2" w:space="0" w:color="000000"/>
            </w:tcBorders>
          </w:tcPr>
          <w:p w14:paraId="764E0F58" w14:textId="659646FE" w:rsidR="00AD18BA" w:rsidRPr="00455B79" w:rsidRDefault="00BF771E" w:rsidP="006577A9">
            <w:pPr>
              <w:spacing w:line="256" w:lineRule="auto"/>
              <w:ind w:left="1"/>
              <w:jc w:val="center"/>
              <w:rPr>
                <w:rFonts w:ascii="Times New Roman" w:hAnsi="Times New Roman"/>
                <w:szCs w:val="24"/>
                <w:lang w:val="tr-TR"/>
              </w:rPr>
            </w:pPr>
            <w:r w:rsidRPr="00455B79">
              <w:rPr>
                <w:rFonts w:ascii="Times New Roman" w:hAnsi="Times New Roman"/>
                <w:szCs w:val="24"/>
                <w:lang w:val="tr-TR"/>
              </w:rPr>
              <w:t>0</w:t>
            </w:r>
          </w:p>
        </w:tc>
      </w:tr>
      <w:tr w:rsidR="00AD18BA" w:rsidRPr="00783110" w14:paraId="76D306E1" w14:textId="77777777" w:rsidTr="006577A9">
        <w:trPr>
          <w:trHeight w:val="394"/>
        </w:trPr>
        <w:tc>
          <w:tcPr>
            <w:tcW w:w="933" w:type="pct"/>
            <w:tcBorders>
              <w:top w:val="single" w:sz="4" w:space="0" w:color="000000"/>
              <w:left w:val="single" w:sz="4" w:space="0" w:color="000000"/>
              <w:bottom w:val="single" w:sz="4" w:space="0" w:color="000000"/>
              <w:right w:val="single" w:sz="4" w:space="0" w:color="000000"/>
            </w:tcBorders>
          </w:tcPr>
          <w:p w14:paraId="0D7250F5" w14:textId="77777777" w:rsidR="00AD18BA" w:rsidRPr="00455B79" w:rsidRDefault="00AD18BA" w:rsidP="006577A9">
            <w:pPr>
              <w:rPr>
                <w:rFonts w:ascii="Times New Roman" w:hAnsi="Times New Roman"/>
                <w:color w:val="000000"/>
                <w:lang w:val="tr-TR"/>
              </w:rPr>
            </w:pPr>
            <w:r w:rsidRPr="00455B79">
              <w:rPr>
                <w:rFonts w:ascii="Cambria" w:eastAsia="Cambria" w:hAnsi="Cambria" w:cs="Cambria"/>
                <w:b/>
                <w:color w:val="000000"/>
                <w:sz w:val="18"/>
                <w:lang w:val="tr-TR"/>
              </w:rPr>
              <w:t xml:space="preserve">PG.4.1.5. </w:t>
            </w:r>
            <w:r w:rsidRPr="00455B79">
              <w:rPr>
                <w:rFonts w:ascii="Cambria" w:eastAsia="Cambria" w:hAnsi="Cambria" w:cs="Cambria"/>
                <w:bCs/>
                <w:color w:val="000000"/>
                <w:sz w:val="18"/>
                <w:lang w:val="tr-TR"/>
              </w:rPr>
              <w:t>Sosyo kültürel ve spor faaliyetlerine katılımcı sayısı</w:t>
            </w:r>
            <w:r w:rsidRPr="00455B79">
              <w:rPr>
                <w:rFonts w:ascii="Cambria" w:eastAsia="Cambria" w:hAnsi="Cambria" w:cs="Cambria"/>
                <w:b/>
                <w:color w:val="000000"/>
                <w:sz w:val="18"/>
                <w:lang w:val="tr-TR"/>
              </w:rPr>
              <w:t xml:space="preserve"> </w:t>
            </w:r>
          </w:p>
        </w:tc>
        <w:tc>
          <w:tcPr>
            <w:tcW w:w="574" w:type="pct"/>
            <w:tcBorders>
              <w:top w:val="single" w:sz="2" w:space="0" w:color="000000"/>
              <w:left w:val="single" w:sz="2" w:space="0" w:color="000000"/>
              <w:bottom w:val="single" w:sz="2" w:space="0" w:color="000000"/>
              <w:right w:val="single" w:sz="2" w:space="0" w:color="000000"/>
            </w:tcBorders>
          </w:tcPr>
          <w:p w14:paraId="75987CF3" w14:textId="77777777" w:rsidR="00AD18BA" w:rsidRPr="00455B79" w:rsidRDefault="00AD18BA" w:rsidP="006577A9">
            <w:pPr>
              <w:spacing w:line="256" w:lineRule="auto"/>
              <w:jc w:val="center"/>
              <w:rPr>
                <w:rFonts w:ascii="Times New Roman" w:hAnsi="Times New Roman"/>
                <w:szCs w:val="24"/>
                <w:lang w:val="tr-TR"/>
              </w:rPr>
            </w:pPr>
            <w:r w:rsidRPr="00455B79">
              <w:rPr>
                <w:rFonts w:ascii="Times New Roman" w:hAnsi="Times New Roman"/>
                <w:szCs w:val="24"/>
                <w:lang w:val="tr-TR"/>
              </w:rPr>
              <w:t>20</w:t>
            </w:r>
          </w:p>
        </w:tc>
        <w:tc>
          <w:tcPr>
            <w:tcW w:w="751" w:type="pct"/>
            <w:tcBorders>
              <w:top w:val="single" w:sz="2" w:space="0" w:color="000000"/>
              <w:left w:val="single" w:sz="2" w:space="0" w:color="000000"/>
              <w:bottom w:val="single" w:sz="2" w:space="0" w:color="000000"/>
              <w:right w:val="single" w:sz="2" w:space="0" w:color="000000"/>
            </w:tcBorders>
          </w:tcPr>
          <w:p w14:paraId="75FE6E16" w14:textId="5B515781" w:rsidR="00AD18BA" w:rsidRPr="00455B79" w:rsidRDefault="00BF771E" w:rsidP="006577A9">
            <w:pPr>
              <w:spacing w:line="256" w:lineRule="auto"/>
              <w:ind w:left="2"/>
              <w:jc w:val="center"/>
              <w:rPr>
                <w:rFonts w:ascii="Times New Roman" w:hAnsi="Times New Roman"/>
                <w:szCs w:val="24"/>
                <w:lang w:val="tr-TR"/>
              </w:rPr>
            </w:pPr>
            <w:r w:rsidRPr="00455B79">
              <w:rPr>
                <w:rFonts w:ascii="Times New Roman" w:hAnsi="Times New Roman"/>
                <w:szCs w:val="24"/>
                <w:lang w:val="tr-TR"/>
              </w:rPr>
              <w:t>2500</w:t>
            </w:r>
          </w:p>
        </w:tc>
        <w:tc>
          <w:tcPr>
            <w:tcW w:w="1034" w:type="pct"/>
            <w:tcBorders>
              <w:top w:val="single" w:sz="2" w:space="0" w:color="000000"/>
              <w:left w:val="single" w:sz="2" w:space="0" w:color="000000"/>
              <w:bottom w:val="single" w:sz="2" w:space="0" w:color="000000"/>
              <w:right w:val="single" w:sz="2" w:space="0" w:color="000000"/>
            </w:tcBorders>
          </w:tcPr>
          <w:p w14:paraId="3CD22CEA" w14:textId="04BAEA26" w:rsidR="00AD18BA" w:rsidRPr="00455B79" w:rsidRDefault="00BF771E" w:rsidP="006577A9">
            <w:pPr>
              <w:spacing w:line="256" w:lineRule="auto"/>
              <w:ind w:left="2"/>
              <w:jc w:val="center"/>
              <w:rPr>
                <w:rFonts w:ascii="Times New Roman" w:hAnsi="Times New Roman"/>
                <w:szCs w:val="24"/>
                <w:lang w:val="tr-TR"/>
              </w:rPr>
            </w:pPr>
            <w:r w:rsidRPr="00455B79">
              <w:rPr>
                <w:rFonts w:ascii="Times New Roman" w:hAnsi="Times New Roman"/>
                <w:szCs w:val="24"/>
                <w:lang w:val="tr-TR"/>
              </w:rPr>
              <w:t>3500</w:t>
            </w:r>
          </w:p>
        </w:tc>
        <w:tc>
          <w:tcPr>
            <w:tcW w:w="938" w:type="pct"/>
            <w:tcBorders>
              <w:top w:val="single" w:sz="2" w:space="0" w:color="000000"/>
              <w:left w:val="single" w:sz="2" w:space="0" w:color="000000"/>
              <w:bottom w:val="single" w:sz="2" w:space="0" w:color="000000"/>
              <w:right w:val="single" w:sz="2" w:space="0" w:color="000000"/>
            </w:tcBorders>
          </w:tcPr>
          <w:p w14:paraId="6611EEA3" w14:textId="66595DE2" w:rsidR="00AD18BA" w:rsidRPr="00455B79" w:rsidRDefault="00BF771E" w:rsidP="006577A9">
            <w:pPr>
              <w:spacing w:line="256" w:lineRule="auto"/>
              <w:ind w:left="2"/>
              <w:jc w:val="center"/>
              <w:rPr>
                <w:rFonts w:ascii="Times New Roman" w:hAnsi="Times New Roman"/>
                <w:szCs w:val="24"/>
                <w:lang w:val="tr-TR"/>
              </w:rPr>
            </w:pPr>
            <w:r w:rsidRPr="00455B79">
              <w:rPr>
                <w:rFonts w:ascii="Times New Roman" w:hAnsi="Times New Roman"/>
                <w:szCs w:val="24"/>
                <w:lang w:val="tr-TR"/>
              </w:rPr>
              <w:t>201</w:t>
            </w:r>
          </w:p>
        </w:tc>
        <w:tc>
          <w:tcPr>
            <w:tcW w:w="770" w:type="pct"/>
            <w:tcBorders>
              <w:top w:val="single" w:sz="2" w:space="0" w:color="000000"/>
              <w:left w:val="single" w:sz="2" w:space="0" w:color="000000"/>
              <w:bottom w:val="single" w:sz="2" w:space="0" w:color="000000"/>
              <w:right w:val="single" w:sz="2" w:space="0" w:color="000000"/>
            </w:tcBorders>
          </w:tcPr>
          <w:p w14:paraId="58FCD70E" w14:textId="61E62612" w:rsidR="00AD18BA" w:rsidRPr="00455B79" w:rsidRDefault="00BF771E" w:rsidP="006577A9">
            <w:pPr>
              <w:spacing w:line="256" w:lineRule="auto"/>
              <w:ind w:left="1"/>
              <w:jc w:val="center"/>
              <w:rPr>
                <w:rFonts w:ascii="Times New Roman" w:hAnsi="Times New Roman"/>
                <w:szCs w:val="24"/>
                <w:lang w:val="tr-TR"/>
              </w:rPr>
            </w:pPr>
            <w:r w:rsidRPr="00455B79">
              <w:rPr>
                <w:rFonts w:ascii="Times New Roman" w:hAnsi="Times New Roman"/>
                <w:szCs w:val="24"/>
                <w:lang w:val="tr-TR"/>
              </w:rPr>
              <w:t>0</w:t>
            </w:r>
          </w:p>
        </w:tc>
      </w:tr>
      <w:tr w:rsidR="00AD18BA" w:rsidRPr="00783110" w14:paraId="79CA933B" w14:textId="77777777" w:rsidTr="000B6BD2">
        <w:trPr>
          <w:trHeight w:val="402"/>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18BBDAEE" w14:textId="77777777" w:rsidR="00AD18BA" w:rsidRPr="00783110" w:rsidRDefault="00AD18BA" w:rsidP="006577A9">
            <w:pPr>
              <w:spacing w:line="256" w:lineRule="auto"/>
              <w:ind w:left="278"/>
              <w:jc w:val="center"/>
              <w:rPr>
                <w:rFonts w:ascii="Times New Roman" w:hAnsi="Times New Roman"/>
                <w:color w:val="000000"/>
                <w:szCs w:val="24"/>
                <w:lang w:val="tr-TR"/>
              </w:rPr>
            </w:pPr>
            <w:r w:rsidRPr="00783110">
              <w:rPr>
                <w:rFonts w:ascii="Times New Roman" w:eastAsia="Calibri" w:hAnsi="Times New Roman"/>
                <w:b/>
                <w:color w:val="000000"/>
                <w:szCs w:val="24"/>
                <w:lang w:val="tr-TR"/>
              </w:rPr>
              <w:t>Hedefe İlişkin Değerlendirmeler</w:t>
            </w:r>
            <w:r w:rsidRPr="00783110">
              <w:rPr>
                <w:rFonts w:ascii="Times New Roman" w:eastAsia="Calibri" w:hAnsi="Times New Roman"/>
                <w:b/>
                <w:color w:val="000000"/>
                <w:szCs w:val="24"/>
                <w:vertAlign w:val="superscript"/>
                <w:lang w:val="tr-TR"/>
              </w:rPr>
              <w:t>**</w:t>
            </w:r>
          </w:p>
        </w:tc>
      </w:tr>
      <w:tr w:rsidR="00AD18BA" w:rsidRPr="00CE51F2" w14:paraId="0A4DF3A7" w14:textId="77777777" w:rsidTr="00A44655">
        <w:trPr>
          <w:trHeight w:val="3565"/>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6B7F362B" w14:textId="1A93F4A1" w:rsidR="00AD18BA" w:rsidRPr="00783110" w:rsidRDefault="00455B79" w:rsidP="006577A9">
            <w:pPr>
              <w:spacing w:line="256" w:lineRule="auto"/>
              <w:rPr>
                <w:rFonts w:ascii="Times New Roman" w:hAnsi="Times New Roman"/>
                <w:szCs w:val="24"/>
                <w:lang w:val="tr-TR"/>
              </w:rPr>
            </w:pPr>
            <w:r>
              <w:rPr>
                <w:rFonts w:ascii="Times New Roman" w:hAnsi="Times New Roman"/>
                <w:szCs w:val="24"/>
                <w:lang w:val="tr-TR"/>
              </w:rPr>
              <w:t>Bu amaç için belirlenen hedef değerlerin altında kalınmıştır. Fakültemiz sosyal ve fiziki imkanlar açısından kısıtlı olanaklara sahiptir. İyileştirme çalışmaları devam etmektedir. Salgın sürecinin bitmesiyle sosyal farkındalık projelerinin artacağı değerlendirilmiştir.</w:t>
            </w:r>
          </w:p>
        </w:tc>
      </w:tr>
    </w:tbl>
    <w:tbl>
      <w:tblPr>
        <w:tblStyle w:val="TableGrid3"/>
        <w:tblW w:w="5002" w:type="pct"/>
        <w:tblInd w:w="0" w:type="dxa"/>
        <w:tblCellMar>
          <w:top w:w="104" w:type="dxa"/>
          <w:left w:w="107" w:type="dxa"/>
          <w:right w:w="57" w:type="dxa"/>
        </w:tblCellMar>
        <w:tblLook w:val="04A0" w:firstRow="1" w:lastRow="0" w:firstColumn="1" w:lastColumn="0" w:noHBand="0" w:noVBand="1"/>
      </w:tblPr>
      <w:tblGrid>
        <w:gridCol w:w="1691"/>
        <w:gridCol w:w="1041"/>
        <w:gridCol w:w="1362"/>
        <w:gridCol w:w="1875"/>
        <w:gridCol w:w="1701"/>
        <w:gridCol w:w="1396"/>
      </w:tblGrid>
      <w:tr w:rsidR="00AD18BA" w:rsidRPr="00783110" w14:paraId="6EB25CBA" w14:textId="77777777" w:rsidTr="000B6BD2">
        <w:trPr>
          <w:trHeight w:val="401"/>
        </w:trPr>
        <w:tc>
          <w:tcPr>
            <w:tcW w:w="5000" w:type="pct"/>
            <w:gridSpan w:val="6"/>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4DD49058" w14:textId="77777777" w:rsidR="00AD18BA" w:rsidRPr="00783110" w:rsidRDefault="00AD18BA" w:rsidP="006577A9">
            <w:pPr>
              <w:pStyle w:val="ListeParagraf"/>
              <w:spacing w:line="256" w:lineRule="auto"/>
              <w:ind w:left="362"/>
              <w:jc w:val="center"/>
              <w:rPr>
                <w:rFonts w:ascii="Times New Roman" w:hAnsi="Times New Roman"/>
                <w:b/>
                <w:color w:val="000000"/>
                <w:sz w:val="20"/>
                <w:szCs w:val="20"/>
                <w:lang w:val="tr-TR"/>
              </w:rPr>
            </w:pPr>
            <w:r w:rsidRPr="00783110">
              <w:rPr>
                <w:rFonts w:ascii="Times New Roman" w:hAnsi="Times New Roman"/>
                <w:b/>
                <w:color w:val="000000"/>
                <w:sz w:val="20"/>
                <w:szCs w:val="20"/>
                <w:lang w:val="tr-TR"/>
              </w:rPr>
              <w:t>4.AMAÇ HEDEF KARTI 1</w:t>
            </w:r>
          </w:p>
        </w:tc>
      </w:tr>
      <w:tr w:rsidR="00AD18BA" w:rsidRPr="00CE51F2" w14:paraId="3C3922FA" w14:textId="77777777" w:rsidTr="000B6BD2">
        <w:trPr>
          <w:trHeight w:val="401"/>
        </w:trPr>
        <w:tc>
          <w:tcPr>
            <w:tcW w:w="1507"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4B9C46D4" w14:textId="77777777" w:rsidR="00AD18BA" w:rsidRPr="00783110" w:rsidRDefault="00AD18BA" w:rsidP="006577A9">
            <w:pPr>
              <w:spacing w:line="256" w:lineRule="auto"/>
              <w:rPr>
                <w:rFonts w:ascii="Times New Roman" w:hAnsi="Times New Roman"/>
                <w:color w:val="000000"/>
                <w:szCs w:val="24"/>
                <w:lang w:val="tr-TR"/>
              </w:rPr>
            </w:pPr>
            <w:r w:rsidRPr="00783110">
              <w:rPr>
                <w:rFonts w:ascii="Times New Roman" w:eastAsia="Calibri" w:hAnsi="Times New Roman"/>
                <w:b/>
                <w:color w:val="000000"/>
                <w:szCs w:val="24"/>
                <w:lang w:val="tr-TR"/>
              </w:rPr>
              <w:t>A4</w:t>
            </w:r>
          </w:p>
        </w:tc>
        <w:tc>
          <w:tcPr>
            <w:tcW w:w="3493" w:type="pct"/>
            <w:gridSpan w:val="4"/>
            <w:tcBorders>
              <w:top w:val="single" w:sz="4" w:space="0" w:color="000000"/>
              <w:left w:val="single" w:sz="4" w:space="0" w:color="000000"/>
              <w:bottom w:val="single" w:sz="4" w:space="0" w:color="000000"/>
              <w:right w:val="single" w:sz="4" w:space="0" w:color="000000"/>
            </w:tcBorders>
          </w:tcPr>
          <w:p w14:paraId="45560536" w14:textId="77777777" w:rsidR="00AD18BA" w:rsidRPr="00783110" w:rsidRDefault="00AD18BA" w:rsidP="006577A9">
            <w:pPr>
              <w:rPr>
                <w:rFonts w:ascii="Times New Roman" w:hAnsi="Times New Roman"/>
                <w:color w:val="000000"/>
                <w:lang w:val="tr-TR"/>
              </w:rPr>
            </w:pPr>
            <w:r w:rsidRPr="00783110">
              <w:rPr>
                <w:rFonts w:ascii="Cambria" w:eastAsia="Cambria" w:hAnsi="Cambria" w:cs="Cambria"/>
                <w:color w:val="000000"/>
                <w:sz w:val="18"/>
                <w:lang w:val="tr-TR"/>
              </w:rPr>
              <w:t xml:space="preserve">Ulusal ve uluslararası normlar çerçevesinde kurumsallaşmayı ve kurumsal aidiyet duygusunu güçlendirmek. </w:t>
            </w:r>
          </w:p>
          <w:p w14:paraId="1012CC6D" w14:textId="77777777" w:rsidR="00AD18BA" w:rsidRPr="00783110" w:rsidRDefault="00AD18BA" w:rsidP="006577A9">
            <w:pPr>
              <w:rPr>
                <w:rFonts w:ascii="Times New Roman" w:hAnsi="Times New Roman"/>
                <w:color w:val="000000"/>
                <w:lang w:val="tr-TR"/>
              </w:rPr>
            </w:pPr>
            <w:r w:rsidRPr="00783110">
              <w:rPr>
                <w:rFonts w:ascii="Cambria" w:eastAsia="Cambria" w:hAnsi="Cambria" w:cs="Cambria"/>
                <w:color w:val="000000"/>
                <w:sz w:val="18"/>
                <w:lang w:val="tr-TR"/>
              </w:rPr>
              <w:t xml:space="preserve"> </w:t>
            </w:r>
          </w:p>
        </w:tc>
      </w:tr>
      <w:tr w:rsidR="00AD18BA" w:rsidRPr="00CE51F2" w14:paraId="3E92075E" w14:textId="77777777" w:rsidTr="000B6BD2">
        <w:trPr>
          <w:trHeight w:val="402"/>
        </w:trPr>
        <w:tc>
          <w:tcPr>
            <w:tcW w:w="1507"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hideMark/>
          </w:tcPr>
          <w:p w14:paraId="76FF9F31" w14:textId="77777777" w:rsidR="00AD18BA" w:rsidRPr="00783110" w:rsidRDefault="00AD18BA" w:rsidP="006577A9">
            <w:pPr>
              <w:spacing w:line="256" w:lineRule="auto"/>
              <w:rPr>
                <w:rFonts w:ascii="Times New Roman" w:hAnsi="Times New Roman"/>
                <w:color w:val="000000"/>
                <w:szCs w:val="24"/>
                <w:lang w:val="tr-TR"/>
              </w:rPr>
            </w:pPr>
            <w:r w:rsidRPr="00783110">
              <w:rPr>
                <w:rFonts w:ascii="Times New Roman" w:eastAsia="Calibri" w:hAnsi="Times New Roman"/>
                <w:b/>
                <w:color w:val="000000"/>
                <w:szCs w:val="24"/>
                <w:lang w:val="tr-TR"/>
              </w:rPr>
              <w:t>H4.1</w:t>
            </w:r>
          </w:p>
        </w:tc>
        <w:tc>
          <w:tcPr>
            <w:tcW w:w="3493" w:type="pct"/>
            <w:gridSpan w:val="4"/>
            <w:tcBorders>
              <w:top w:val="single" w:sz="4" w:space="0" w:color="000000"/>
              <w:left w:val="single" w:sz="4" w:space="0" w:color="000000"/>
              <w:bottom w:val="single" w:sz="4" w:space="0" w:color="000000"/>
              <w:right w:val="single" w:sz="4" w:space="0" w:color="000000"/>
            </w:tcBorders>
          </w:tcPr>
          <w:p w14:paraId="478B1ADA" w14:textId="77777777" w:rsidR="00AD18BA" w:rsidRPr="00783110" w:rsidRDefault="00AD18BA" w:rsidP="006577A9">
            <w:pPr>
              <w:rPr>
                <w:rFonts w:ascii="Times New Roman" w:hAnsi="Times New Roman"/>
                <w:color w:val="000000"/>
                <w:lang w:val="tr-TR"/>
              </w:rPr>
            </w:pPr>
            <w:r w:rsidRPr="00783110">
              <w:rPr>
                <w:rFonts w:ascii="Cambria" w:eastAsia="Cambria" w:hAnsi="Cambria" w:cs="Cambria"/>
                <w:color w:val="000000"/>
                <w:sz w:val="18"/>
                <w:lang w:val="tr-TR"/>
              </w:rPr>
              <w:t xml:space="preserve">Mezun/öğrencilerin kurumsal aidiyet duygusunu güçlendirmeye yönelik etkinlik sayısının artırılması. </w:t>
            </w:r>
          </w:p>
        </w:tc>
      </w:tr>
      <w:tr w:rsidR="00AD18BA" w:rsidRPr="00783110" w14:paraId="7295163A" w14:textId="77777777" w:rsidTr="000B6BD2">
        <w:trPr>
          <w:trHeight w:val="665"/>
        </w:trPr>
        <w:tc>
          <w:tcPr>
            <w:tcW w:w="1507" w:type="pct"/>
            <w:gridSpan w:val="2"/>
            <w:tcBorders>
              <w:top w:val="single" w:sz="2" w:space="0" w:color="000000"/>
              <w:left w:val="single" w:sz="2" w:space="0" w:color="000000"/>
              <w:bottom w:val="single" w:sz="4" w:space="0" w:color="000000"/>
              <w:right w:val="single" w:sz="4" w:space="0" w:color="000000"/>
            </w:tcBorders>
            <w:shd w:val="clear" w:color="auto" w:fill="BDD6EE" w:themeFill="accent1" w:themeFillTint="66"/>
            <w:vAlign w:val="center"/>
            <w:hideMark/>
          </w:tcPr>
          <w:p w14:paraId="527B197D" w14:textId="7743020E" w:rsidR="00AD18BA" w:rsidRPr="00783110" w:rsidRDefault="00AD18BA" w:rsidP="006577A9">
            <w:pPr>
              <w:spacing w:line="256" w:lineRule="auto"/>
              <w:rPr>
                <w:rFonts w:ascii="Times New Roman" w:hAnsi="Times New Roman"/>
                <w:color w:val="000000"/>
                <w:szCs w:val="24"/>
                <w:lang w:val="tr-TR"/>
              </w:rPr>
            </w:pPr>
            <w:r w:rsidRPr="00783110">
              <w:rPr>
                <w:rFonts w:ascii="Times New Roman" w:eastAsia="Calibri" w:hAnsi="Times New Roman"/>
                <w:b/>
                <w:color w:val="000000"/>
                <w:szCs w:val="24"/>
                <w:lang w:val="tr-TR"/>
              </w:rPr>
              <w:t>H</w:t>
            </w:r>
            <w:r w:rsidR="000B6BD2" w:rsidRPr="00783110">
              <w:rPr>
                <w:rFonts w:ascii="Times New Roman" w:eastAsia="Calibri" w:hAnsi="Times New Roman"/>
                <w:b/>
                <w:color w:val="000000"/>
                <w:szCs w:val="24"/>
                <w:lang w:val="tr-TR"/>
              </w:rPr>
              <w:t>4</w:t>
            </w:r>
            <w:r w:rsidRPr="00783110">
              <w:rPr>
                <w:rFonts w:ascii="Times New Roman" w:eastAsia="Calibri" w:hAnsi="Times New Roman"/>
                <w:b/>
                <w:color w:val="000000"/>
                <w:szCs w:val="24"/>
                <w:lang w:val="tr-TR"/>
              </w:rPr>
              <w:t xml:space="preserve">.1 Performansı </w:t>
            </w:r>
          </w:p>
        </w:tc>
        <w:tc>
          <w:tcPr>
            <w:tcW w:w="3493" w:type="pct"/>
            <w:gridSpan w:val="4"/>
            <w:tcBorders>
              <w:top w:val="single" w:sz="2" w:space="0" w:color="000000"/>
              <w:left w:val="single" w:sz="4" w:space="0" w:color="000000"/>
              <w:bottom w:val="single" w:sz="2" w:space="0" w:color="FFFFFF"/>
              <w:right w:val="single" w:sz="4" w:space="0" w:color="000000"/>
            </w:tcBorders>
            <w:hideMark/>
          </w:tcPr>
          <w:p w14:paraId="578DB63D" w14:textId="3E94FC75" w:rsidR="00AD18BA" w:rsidRPr="0074058B" w:rsidRDefault="006B4C50" w:rsidP="006577A9">
            <w:pPr>
              <w:spacing w:line="256" w:lineRule="auto"/>
              <w:ind w:left="2"/>
              <w:rPr>
                <w:rFonts w:ascii="Times New Roman" w:hAnsi="Times New Roman"/>
                <w:sz w:val="18"/>
                <w:szCs w:val="18"/>
                <w:lang w:val="tr-TR"/>
              </w:rPr>
            </w:pPr>
            <w:r>
              <w:rPr>
                <w:rFonts w:ascii="Times New Roman" w:hAnsi="Times New Roman"/>
                <w:sz w:val="18"/>
                <w:szCs w:val="18"/>
                <w:lang w:val="tr-TR"/>
              </w:rPr>
              <w:t>100</w:t>
            </w:r>
          </w:p>
        </w:tc>
      </w:tr>
      <w:tr w:rsidR="00AD18BA" w:rsidRPr="00783110" w14:paraId="585E403D" w14:textId="77777777" w:rsidTr="000B6BD2">
        <w:trPr>
          <w:trHeight w:val="1563"/>
        </w:trPr>
        <w:tc>
          <w:tcPr>
            <w:tcW w:w="933"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5C82A7A1" w14:textId="77777777" w:rsidR="00AD18BA" w:rsidRPr="00783110" w:rsidRDefault="00AD18BA" w:rsidP="006577A9">
            <w:pPr>
              <w:spacing w:line="256" w:lineRule="auto"/>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Performans Göstergesi </w:t>
            </w:r>
          </w:p>
        </w:tc>
        <w:tc>
          <w:tcPr>
            <w:tcW w:w="574"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1B65AF5F" w14:textId="77777777" w:rsidR="00AD18BA" w:rsidRPr="00783110" w:rsidRDefault="00AD18BA" w:rsidP="006577A9">
            <w:pPr>
              <w:spacing w:line="256" w:lineRule="auto"/>
              <w:ind w:right="51"/>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Hedefe </w:t>
            </w:r>
          </w:p>
          <w:p w14:paraId="270587DC" w14:textId="77777777" w:rsidR="00AD18BA" w:rsidRPr="00783110" w:rsidRDefault="00AD18BA" w:rsidP="006577A9">
            <w:pPr>
              <w:spacing w:line="256" w:lineRule="auto"/>
              <w:ind w:right="54"/>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Etkisi (%) </w:t>
            </w:r>
          </w:p>
        </w:tc>
        <w:tc>
          <w:tcPr>
            <w:tcW w:w="751"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1A39CD2E" w14:textId="77777777" w:rsidR="00AD18BA" w:rsidRPr="00783110" w:rsidRDefault="00AD18BA" w:rsidP="006577A9">
            <w:pPr>
              <w:spacing w:line="256" w:lineRule="auto"/>
              <w:ind w:left="67"/>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Plan Dönemi </w:t>
            </w:r>
          </w:p>
          <w:p w14:paraId="3681116A" w14:textId="77777777" w:rsidR="00AD18BA" w:rsidRPr="00783110" w:rsidRDefault="00AD18BA" w:rsidP="006577A9">
            <w:pPr>
              <w:spacing w:line="256" w:lineRule="auto"/>
              <w:ind w:right="47"/>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Başlangıç </w:t>
            </w:r>
          </w:p>
          <w:p w14:paraId="1085CFB9" w14:textId="77777777" w:rsidR="00AD18BA" w:rsidRPr="00783110" w:rsidRDefault="00AD18BA" w:rsidP="006577A9">
            <w:pPr>
              <w:spacing w:line="256" w:lineRule="auto"/>
              <w:ind w:right="45"/>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Değeri</w:t>
            </w:r>
            <w:r w:rsidRPr="00783110">
              <w:rPr>
                <w:rFonts w:ascii="Times New Roman" w:eastAsia="Calibri" w:hAnsi="Times New Roman"/>
                <w:b/>
                <w:color w:val="000000"/>
                <w:sz w:val="20"/>
                <w:szCs w:val="20"/>
                <w:vertAlign w:val="superscript"/>
                <w:lang w:val="tr-TR"/>
              </w:rPr>
              <w:t>*</w:t>
            </w:r>
            <w:r w:rsidRPr="00783110">
              <w:rPr>
                <w:rFonts w:ascii="Times New Roman" w:eastAsia="Calibri" w:hAnsi="Times New Roman"/>
                <w:b/>
                <w:color w:val="000000"/>
                <w:sz w:val="20"/>
                <w:szCs w:val="20"/>
                <w:lang w:val="tr-TR"/>
              </w:rPr>
              <w:t xml:space="preserve"> (A) </w:t>
            </w:r>
          </w:p>
        </w:tc>
        <w:tc>
          <w:tcPr>
            <w:tcW w:w="1034"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787EB93B" w14:textId="77777777" w:rsidR="00AD18BA" w:rsidRPr="00783110" w:rsidRDefault="00AD18BA" w:rsidP="006577A9">
            <w:pPr>
              <w:spacing w:line="256" w:lineRule="auto"/>
              <w:ind w:right="49"/>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Değerlendirme </w:t>
            </w:r>
          </w:p>
          <w:p w14:paraId="30950226" w14:textId="77777777" w:rsidR="00AD18BA" w:rsidRPr="00783110" w:rsidRDefault="00AD18BA" w:rsidP="006577A9">
            <w:pPr>
              <w:spacing w:line="256" w:lineRule="auto"/>
              <w:ind w:right="47"/>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Dönemindeki </w:t>
            </w:r>
          </w:p>
          <w:p w14:paraId="5F802D11" w14:textId="77777777" w:rsidR="00AD18BA" w:rsidRPr="00783110" w:rsidRDefault="00AD18BA" w:rsidP="006577A9">
            <w:pPr>
              <w:spacing w:line="256" w:lineRule="auto"/>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Yılsonu Hedeflenen Değer (B) </w:t>
            </w:r>
          </w:p>
        </w:tc>
        <w:tc>
          <w:tcPr>
            <w:tcW w:w="938"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534DC708" w14:textId="77777777" w:rsidR="00AD18BA" w:rsidRPr="00783110" w:rsidRDefault="00AD18BA" w:rsidP="006577A9">
            <w:pPr>
              <w:spacing w:line="256" w:lineRule="auto"/>
              <w:ind w:left="2"/>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Değerlendirme </w:t>
            </w:r>
          </w:p>
          <w:p w14:paraId="69D96049" w14:textId="77777777" w:rsidR="00AD18BA" w:rsidRPr="00783110" w:rsidRDefault="00AD18BA" w:rsidP="006577A9">
            <w:pPr>
              <w:spacing w:line="256" w:lineRule="auto"/>
              <w:ind w:left="72"/>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Dönemindeki </w:t>
            </w:r>
          </w:p>
          <w:p w14:paraId="534FBD51" w14:textId="77777777" w:rsidR="00AD18BA" w:rsidRPr="00783110" w:rsidRDefault="00AD18BA" w:rsidP="006577A9">
            <w:pPr>
              <w:spacing w:line="256" w:lineRule="auto"/>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Gerçekleşme Değeri (C) </w:t>
            </w:r>
          </w:p>
        </w:tc>
        <w:tc>
          <w:tcPr>
            <w:tcW w:w="770"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351E9C60" w14:textId="77777777" w:rsidR="00AD18BA" w:rsidRPr="00783110" w:rsidRDefault="00AD18BA" w:rsidP="006577A9">
            <w:pPr>
              <w:spacing w:line="256" w:lineRule="auto"/>
              <w:ind w:left="18"/>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Performans </w:t>
            </w:r>
          </w:p>
          <w:p w14:paraId="7261E171" w14:textId="77777777" w:rsidR="00AD18BA" w:rsidRPr="00783110" w:rsidRDefault="00AD18BA" w:rsidP="006577A9">
            <w:pPr>
              <w:spacing w:line="256" w:lineRule="auto"/>
              <w:ind w:right="48"/>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 </w:t>
            </w:r>
          </w:p>
          <w:p w14:paraId="3012B2B3" w14:textId="77777777" w:rsidR="00AD18BA" w:rsidRPr="00783110" w:rsidRDefault="00AD18BA" w:rsidP="006577A9">
            <w:pPr>
              <w:spacing w:line="256" w:lineRule="auto"/>
              <w:ind w:left="47"/>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(C-A)/(B-A) </w:t>
            </w:r>
          </w:p>
        </w:tc>
      </w:tr>
      <w:tr w:rsidR="00AD18BA" w:rsidRPr="00783110" w14:paraId="29BED9C0" w14:textId="77777777" w:rsidTr="00AD18BA">
        <w:trPr>
          <w:trHeight w:val="394"/>
        </w:trPr>
        <w:tc>
          <w:tcPr>
            <w:tcW w:w="933" w:type="pct"/>
            <w:tcBorders>
              <w:top w:val="single" w:sz="4" w:space="0" w:color="000000"/>
              <w:left w:val="single" w:sz="4" w:space="0" w:color="000000"/>
              <w:bottom w:val="single" w:sz="4" w:space="0" w:color="000000"/>
              <w:right w:val="single" w:sz="4" w:space="0" w:color="000000"/>
            </w:tcBorders>
          </w:tcPr>
          <w:p w14:paraId="32D33B61" w14:textId="77777777" w:rsidR="00AD18BA" w:rsidRPr="00783110" w:rsidRDefault="00AD18BA" w:rsidP="006577A9">
            <w:pPr>
              <w:spacing w:line="237" w:lineRule="auto"/>
              <w:rPr>
                <w:rFonts w:ascii="Times New Roman" w:hAnsi="Times New Roman"/>
                <w:bCs/>
                <w:color w:val="000000"/>
                <w:lang w:val="tr-TR"/>
              </w:rPr>
            </w:pPr>
            <w:r w:rsidRPr="00783110">
              <w:rPr>
                <w:rFonts w:ascii="Cambria" w:eastAsia="Cambria" w:hAnsi="Cambria" w:cs="Cambria"/>
                <w:b/>
                <w:color w:val="000000"/>
                <w:sz w:val="18"/>
                <w:lang w:val="tr-TR"/>
              </w:rPr>
              <w:t xml:space="preserve">PG.4.1.1. </w:t>
            </w:r>
            <w:r w:rsidRPr="00783110">
              <w:rPr>
                <w:rFonts w:ascii="Cambria" w:eastAsia="Cambria" w:hAnsi="Cambria" w:cs="Cambria"/>
                <w:bCs/>
                <w:color w:val="000000"/>
                <w:sz w:val="18"/>
                <w:lang w:val="tr-TR"/>
              </w:rPr>
              <w:t xml:space="preserve">Öğrenci kurumsal aidiyet duygusunu güçlendirecek </w:t>
            </w:r>
          </w:p>
          <w:p w14:paraId="6C99BC32" w14:textId="77777777" w:rsidR="00AD18BA" w:rsidRPr="00783110" w:rsidRDefault="00AD18BA" w:rsidP="006577A9">
            <w:pPr>
              <w:rPr>
                <w:rFonts w:ascii="Times New Roman" w:hAnsi="Times New Roman"/>
                <w:bCs/>
                <w:color w:val="000000"/>
                <w:lang w:val="tr-TR"/>
              </w:rPr>
            </w:pPr>
            <w:r w:rsidRPr="00783110">
              <w:rPr>
                <w:rFonts w:ascii="Cambria" w:eastAsia="Cambria" w:hAnsi="Cambria" w:cs="Cambria"/>
                <w:bCs/>
                <w:color w:val="000000"/>
                <w:sz w:val="18"/>
                <w:lang w:val="tr-TR"/>
              </w:rPr>
              <w:t xml:space="preserve">etkinlik sayısı </w:t>
            </w:r>
          </w:p>
          <w:p w14:paraId="60D5C0B3" w14:textId="77777777" w:rsidR="00AD18BA" w:rsidRPr="00783110" w:rsidRDefault="00AD18BA" w:rsidP="006577A9">
            <w:pPr>
              <w:rPr>
                <w:rFonts w:ascii="Times New Roman" w:hAnsi="Times New Roman"/>
                <w:color w:val="000000"/>
                <w:lang w:val="tr-TR"/>
              </w:rPr>
            </w:pPr>
            <w:r w:rsidRPr="00783110">
              <w:rPr>
                <w:rFonts w:ascii="Cambria" w:eastAsia="Cambria" w:hAnsi="Cambria" w:cs="Cambria"/>
                <w:b/>
                <w:color w:val="000000"/>
                <w:sz w:val="18"/>
                <w:lang w:val="tr-TR"/>
              </w:rPr>
              <w:t xml:space="preserve"> </w:t>
            </w:r>
          </w:p>
        </w:tc>
        <w:tc>
          <w:tcPr>
            <w:tcW w:w="574" w:type="pct"/>
            <w:tcBorders>
              <w:top w:val="single" w:sz="2" w:space="0" w:color="000000"/>
              <w:left w:val="single" w:sz="2" w:space="0" w:color="000000"/>
              <w:bottom w:val="single" w:sz="2" w:space="0" w:color="000000"/>
              <w:right w:val="single" w:sz="2" w:space="0" w:color="000000"/>
            </w:tcBorders>
          </w:tcPr>
          <w:p w14:paraId="034E7AA8" w14:textId="77777777" w:rsidR="00AD18BA" w:rsidRPr="00783110" w:rsidRDefault="00AD18BA" w:rsidP="006577A9">
            <w:pPr>
              <w:spacing w:line="256" w:lineRule="auto"/>
              <w:jc w:val="center"/>
              <w:rPr>
                <w:rFonts w:ascii="Times New Roman" w:hAnsi="Times New Roman"/>
                <w:szCs w:val="24"/>
                <w:lang w:val="tr-TR"/>
              </w:rPr>
            </w:pPr>
            <w:r w:rsidRPr="00783110">
              <w:rPr>
                <w:rFonts w:ascii="Times New Roman" w:hAnsi="Times New Roman"/>
                <w:szCs w:val="24"/>
                <w:lang w:val="tr-TR"/>
              </w:rPr>
              <w:t>70</w:t>
            </w:r>
          </w:p>
        </w:tc>
        <w:tc>
          <w:tcPr>
            <w:tcW w:w="751" w:type="pct"/>
            <w:tcBorders>
              <w:top w:val="single" w:sz="2" w:space="0" w:color="000000"/>
              <w:left w:val="single" w:sz="2" w:space="0" w:color="000000"/>
              <w:bottom w:val="single" w:sz="2" w:space="0" w:color="000000"/>
              <w:right w:val="single" w:sz="2" w:space="0" w:color="000000"/>
            </w:tcBorders>
          </w:tcPr>
          <w:p w14:paraId="74C43A85" w14:textId="26A1257B" w:rsidR="00AD18BA" w:rsidRPr="00783110" w:rsidRDefault="00D87C93"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10</w:t>
            </w:r>
          </w:p>
        </w:tc>
        <w:tc>
          <w:tcPr>
            <w:tcW w:w="1034" w:type="pct"/>
            <w:tcBorders>
              <w:top w:val="single" w:sz="2" w:space="0" w:color="000000"/>
              <w:left w:val="single" w:sz="2" w:space="0" w:color="000000"/>
              <w:bottom w:val="single" w:sz="2" w:space="0" w:color="000000"/>
              <w:right w:val="single" w:sz="2" w:space="0" w:color="000000"/>
            </w:tcBorders>
          </w:tcPr>
          <w:p w14:paraId="27060911" w14:textId="7EB241A1" w:rsidR="00AD18BA" w:rsidRPr="00783110" w:rsidRDefault="00D87C93"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12</w:t>
            </w:r>
          </w:p>
        </w:tc>
        <w:tc>
          <w:tcPr>
            <w:tcW w:w="938" w:type="pct"/>
            <w:tcBorders>
              <w:top w:val="single" w:sz="2" w:space="0" w:color="000000"/>
              <w:left w:val="single" w:sz="2" w:space="0" w:color="000000"/>
              <w:bottom w:val="single" w:sz="2" w:space="0" w:color="000000"/>
              <w:right w:val="single" w:sz="2" w:space="0" w:color="000000"/>
            </w:tcBorders>
          </w:tcPr>
          <w:p w14:paraId="2D968840" w14:textId="4B9BD0B8" w:rsidR="00AD18BA" w:rsidRPr="00783110" w:rsidRDefault="0074058B" w:rsidP="006577A9">
            <w:pPr>
              <w:spacing w:line="256" w:lineRule="auto"/>
              <w:ind w:left="2"/>
              <w:jc w:val="center"/>
              <w:rPr>
                <w:rFonts w:ascii="Times New Roman" w:hAnsi="Times New Roman"/>
                <w:szCs w:val="24"/>
                <w:lang w:val="tr-TR"/>
              </w:rPr>
            </w:pPr>
            <w:r>
              <w:rPr>
                <w:rFonts w:ascii="Times New Roman" w:hAnsi="Times New Roman"/>
                <w:szCs w:val="24"/>
                <w:lang w:val="tr-TR"/>
              </w:rPr>
              <w:t>12</w:t>
            </w:r>
          </w:p>
        </w:tc>
        <w:tc>
          <w:tcPr>
            <w:tcW w:w="770" w:type="pct"/>
            <w:tcBorders>
              <w:top w:val="single" w:sz="2" w:space="0" w:color="000000"/>
              <w:left w:val="single" w:sz="2" w:space="0" w:color="000000"/>
              <w:bottom w:val="single" w:sz="2" w:space="0" w:color="000000"/>
              <w:right w:val="single" w:sz="2" w:space="0" w:color="000000"/>
            </w:tcBorders>
          </w:tcPr>
          <w:p w14:paraId="02F5C623" w14:textId="0D1B2A64" w:rsidR="00AD18BA" w:rsidRPr="00783110" w:rsidRDefault="0074058B" w:rsidP="006577A9">
            <w:pPr>
              <w:spacing w:line="256" w:lineRule="auto"/>
              <w:ind w:left="1"/>
              <w:jc w:val="center"/>
              <w:rPr>
                <w:rFonts w:ascii="Times New Roman" w:hAnsi="Times New Roman"/>
                <w:szCs w:val="24"/>
                <w:lang w:val="tr-TR"/>
              </w:rPr>
            </w:pPr>
            <w:r>
              <w:rPr>
                <w:rFonts w:ascii="Times New Roman" w:hAnsi="Times New Roman"/>
                <w:szCs w:val="24"/>
                <w:lang w:val="tr-TR"/>
              </w:rPr>
              <w:t>1</w:t>
            </w:r>
          </w:p>
        </w:tc>
      </w:tr>
      <w:tr w:rsidR="00AD18BA" w:rsidRPr="00783110" w14:paraId="06F55820" w14:textId="77777777" w:rsidTr="00AD18BA">
        <w:trPr>
          <w:trHeight w:val="394"/>
        </w:trPr>
        <w:tc>
          <w:tcPr>
            <w:tcW w:w="933" w:type="pct"/>
            <w:tcBorders>
              <w:top w:val="single" w:sz="4" w:space="0" w:color="000000"/>
              <w:left w:val="single" w:sz="4" w:space="0" w:color="000000"/>
              <w:bottom w:val="single" w:sz="4" w:space="0" w:color="000000"/>
              <w:right w:val="single" w:sz="4" w:space="0" w:color="000000"/>
            </w:tcBorders>
          </w:tcPr>
          <w:p w14:paraId="19B4549A" w14:textId="77777777" w:rsidR="00AD18BA" w:rsidRPr="00783110" w:rsidRDefault="00AD18BA" w:rsidP="006577A9">
            <w:pPr>
              <w:spacing w:after="1" w:line="237" w:lineRule="auto"/>
              <w:rPr>
                <w:rFonts w:ascii="Times New Roman" w:hAnsi="Times New Roman"/>
                <w:bCs/>
                <w:color w:val="000000"/>
                <w:lang w:val="tr-TR"/>
              </w:rPr>
            </w:pPr>
            <w:r w:rsidRPr="00783110">
              <w:rPr>
                <w:rFonts w:ascii="Cambria" w:eastAsia="Cambria" w:hAnsi="Cambria" w:cs="Cambria"/>
                <w:b/>
                <w:color w:val="000000"/>
                <w:sz w:val="18"/>
                <w:lang w:val="tr-TR"/>
              </w:rPr>
              <w:t xml:space="preserve">PG.4.1.2. </w:t>
            </w:r>
            <w:r w:rsidRPr="00783110">
              <w:rPr>
                <w:rFonts w:ascii="Cambria" w:eastAsia="Cambria" w:hAnsi="Cambria" w:cs="Cambria"/>
                <w:bCs/>
                <w:color w:val="000000"/>
                <w:sz w:val="18"/>
                <w:lang w:val="tr-TR"/>
              </w:rPr>
              <w:t xml:space="preserve">Mezunlara ve emeklilere yönelik yapılan faaliyet sayısı </w:t>
            </w:r>
          </w:p>
          <w:p w14:paraId="361E44C1" w14:textId="77777777" w:rsidR="00AD18BA" w:rsidRPr="00783110" w:rsidRDefault="00AD18BA" w:rsidP="006577A9">
            <w:pPr>
              <w:rPr>
                <w:rFonts w:ascii="Times New Roman" w:hAnsi="Times New Roman"/>
                <w:color w:val="000000"/>
                <w:lang w:val="tr-TR"/>
              </w:rPr>
            </w:pPr>
            <w:r w:rsidRPr="00783110">
              <w:rPr>
                <w:rFonts w:ascii="Cambria" w:eastAsia="Cambria" w:hAnsi="Cambria" w:cs="Cambria"/>
                <w:b/>
                <w:color w:val="000000"/>
                <w:sz w:val="18"/>
                <w:lang w:val="tr-TR"/>
              </w:rPr>
              <w:t xml:space="preserve"> </w:t>
            </w:r>
          </w:p>
        </w:tc>
        <w:tc>
          <w:tcPr>
            <w:tcW w:w="574" w:type="pct"/>
            <w:tcBorders>
              <w:top w:val="single" w:sz="2" w:space="0" w:color="000000"/>
              <w:left w:val="single" w:sz="2" w:space="0" w:color="000000"/>
              <w:bottom w:val="single" w:sz="2" w:space="0" w:color="000000"/>
              <w:right w:val="single" w:sz="2" w:space="0" w:color="000000"/>
            </w:tcBorders>
          </w:tcPr>
          <w:p w14:paraId="42406B6B" w14:textId="77777777" w:rsidR="00AD18BA" w:rsidRPr="00783110" w:rsidRDefault="00AD18BA" w:rsidP="006577A9">
            <w:pPr>
              <w:spacing w:line="256" w:lineRule="auto"/>
              <w:jc w:val="center"/>
              <w:rPr>
                <w:rFonts w:ascii="Times New Roman" w:hAnsi="Times New Roman"/>
                <w:szCs w:val="24"/>
                <w:lang w:val="tr-TR"/>
              </w:rPr>
            </w:pPr>
            <w:r w:rsidRPr="00783110">
              <w:rPr>
                <w:rFonts w:ascii="Times New Roman" w:hAnsi="Times New Roman"/>
                <w:szCs w:val="24"/>
                <w:lang w:val="tr-TR"/>
              </w:rPr>
              <w:t>30</w:t>
            </w:r>
          </w:p>
        </w:tc>
        <w:tc>
          <w:tcPr>
            <w:tcW w:w="751" w:type="pct"/>
            <w:tcBorders>
              <w:top w:val="single" w:sz="2" w:space="0" w:color="000000"/>
              <w:left w:val="single" w:sz="2" w:space="0" w:color="000000"/>
              <w:bottom w:val="single" w:sz="2" w:space="0" w:color="000000"/>
              <w:right w:val="single" w:sz="2" w:space="0" w:color="000000"/>
            </w:tcBorders>
          </w:tcPr>
          <w:p w14:paraId="3C65B067" w14:textId="687E2BA4" w:rsidR="00AD18BA" w:rsidRPr="00783110" w:rsidRDefault="00D87C93"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12</w:t>
            </w:r>
          </w:p>
        </w:tc>
        <w:tc>
          <w:tcPr>
            <w:tcW w:w="1034" w:type="pct"/>
            <w:tcBorders>
              <w:top w:val="single" w:sz="2" w:space="0" w:color="000000"/>
              <w:left w:val="single" w:sz="2" w:space="0" w:color="000000"/>
              <w:bottom w:val="single" w:sz="2" w:space="0" w:color="000000"/>
              <w:right w:val="single" w:sz="2" w:space="0" w:color="000000"/>
            </w:tcBorders>
          </w:tcPr>
          <w:p w14:paraId="242D32AA" w14:textId="4FF3A587" w:rsidR="00AD18BA" w:rsidRPr="00783110" w:rsidRDefault="00D87C93"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13</w:t>
            </w:r>
          </w:p>
        </w:tc>
        <w:tc>
          <w:tcPr>
            <w:tcW w:w="938" w:type="pct"/>
            <w:tcBorders>
              <w:top w:val="single" w:sz="2" w:space="0" w:color="000000"/>
              <w:left w:val="single" w:sz="2" w:space="0" w:color="000000"/>
              <w:bottom w:val="single" w:sz="2" w:space="0" w:color="000000"/>
              <w:right w:val="single" w:sz="2" w:space="0" w:color="000000"/>
            </w:tcBorders>
          </w:tcPr>
          <w:p w14:paraId="74FD7607" w14:textId="3AB55D04" w:rsidR="00AD18BA" w:rsidRPr="00783110" w:rsidRDefault="00657C15" w:rsidP="006577A9">
            <w:pPr>
              <w:spacing w:line="256" w:lineRule="auto"/>
              <w:ind w:left="2"/>
              <w:jc w:val="center"/>
              <w:rPr>
                <w:rFonts w:ascii="Times New Roman" w:hAnsi="Times New Roman"/>
                <w:szCs w:val="24"/>
                <w:lang w:val="tr-TR"/>
              </w:rPr>
            </w:pPr>
            <w:r>
              <w:rPr>
                <w:rFonts w:ascii="Times New Roman" w:hAnsi="Times New Roman"/>
                <w:szCs w:val="24"/>
                <w:lang w:val="tr-TR"/>
              </w:rPr>
              <w:t>13</w:t>
            </w:r>
          </w:p>
        </w:tc>
        <w:tc>
          <w:tcPr>
            <w:tcW w:w="770" w:type="pct"/>
            <w:tcBorders>
              <w:top w:val="single" w:sz="2" w:space="0" w:color="000000"/>
              <w:left w:val="single" w:sz="2" w:space="0" w:color="000000"/>
              <w:bottom w:val="single" w:sz="2" w:space="0" w:color="000000"/>
              <w:right w:val="single" w:sz="2" w:space="0" w:color="000000"/>
            </w:tcBorders>
          </w:tcPr>
          <w:p w14:paraId="3AA5D551" w14:textId="5015EFAA" w:rsidR="00AD18BA" w:rsidRPr="00783110" w:rsidRDefault="00657C15" w:rsidP="006577A9">
            <w:pPr>
              <w:spacing w:line="256" w:lineRule="auto"/>
              <w:ind w:left="1"/>
              <w:jc w:val="center"/>
              <w:rPr>
                <w:rFonts w:ascii="Times New Roman" w:hAnsi="Times New Roman"/>
                <w:szCs w:val="24"/>
                <w:lang w:val="tr-TR"/>
              </w:rPr>
            </w:pPr>
            <w:r>
              <w:rPr>
                <w:rFonts w:ascii="Times New Roman" w:hAnsi="Times New Roman"/>
                <w:szCs w:val="24"/>
                <w:lang w:val="tr-TR"/>
              </w:rPr>
              <w:t>1</w:t>
            </w:r>
          </w:p>
        </w:tc>
      </w:tr>
      <w:tr w:rsidR="00AD18BA" w:rsidRPr="00783110" w14:paraId="4941D93B" w14:textId="77777777" w:rsidTr="000B6BD2">
        <w:trPr>
          <w:trHeight w:val="402"/>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0D4272FC" w14:textId="77777777" w:rsidR="00AD18BA" w:rsidRPr="00783110" w:rsidRDefault="00AD18BA" w:rsidP="006577A9">
            <w:pPr>
              <w:spacing w:line="256" w:lineRule="auto"/>
              <w:ind w:left="278"/>
              <w:jc w:val="center"/>
              <w:rPr>
                <w:rFonts w:ascii="Times New Roman" w:hAnsi="Times New Roman"/>
                <w:color w:val="000000"/>
                <w:szCs w:val="24"/>
                <w:lang w:val="tr-TR"/>
              </w:rPr>
            </w:pPr>
            <w:r w:rsidRPr="00783110">
              <w:rPr>
                <w:rFonts w:ascii="Times New Roman" w:eastAsia="Calibri" w:hAnsi="Times New Roman"/>
                <w:b/>
                <w:color w:val="000000"/>
                <w:szCs w:val="24"/>
                <w:lang w:val="tr-TR"/>
              </w:rPr>
              <w:t>Hedefe İlişkin Değerlendirmeler</w:t>
            </w:r>
            <w:r w:rsidRPr="00783110">
              <w:rPr>
                <w:rFonts w:ascii="Times New Roman" w:eastAsia="Calibri" w:hAnsi="Times New Roman"/>
                <w:b/>
                <w:color w:val="000000"/>
                <w:szCs w:val="24"/>
                <w:vertAlign w:val="superscript"/>
                <w:lang w:val="tr-TR"/>
              </w:rPr>
              <w:t>**</w:t>
            </w:r>
          </w:p>
        </w:tc>
      </w:tr>
      <w:tr w:rsidR="00AD18BA" w:rsidRPr="0074058B" w14:paraId="328EA3F5" w14:textId="77777777" w:rsidTr="00AD18BA">
        <w:trPr>
          <w:trHeight w:val="2480"/>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7E37824C" w14:textId="5240F9E1" w:rsidR="00AD18BA" w:rsidRPr="00783110" w:rsidRDefault="006B4C50" w:rsidP="0074058B">
            <w:pPr>
              <w:spacing w:line="256" w:lineRule="auto"/>
              <w:jc w:val="both"/>
              <w:rPr>
                <w:rFonts w:ascii="Times New Roman" w:hAnsi="Times New Roman"/>
                <w:szCs w:val="24"/>
                <w:lang w:val="tr-TR"/>
              </w:rPr>
            </w:pPr>
            <w:r>
              <w:rPr>
                <w:rFonts w:ascii="Times New Roman" w:hAnsi="Times New Roman"/>
                <w:szCs w:val="24"/>
                <w:lang w:val="tr-TR"/>
              </w:rPr>
              <w:t>Hedef değerler tam olarak sağlanmıştır.</w:t>
            </w:r>
          </w:p>
        </w:tc>
      </w:tr>
    </w:tbl>
    <w:p w14:paraId="2B0DA9C8" w14:textId="77777777" w:rsidR="006364F0" w:rsidRPr="00783110" w:rsidRDefault="006364F0" w:rsidP="006364F0">
      <w:pPr>
        <w:rPr>
          <w:lang w:val="tr-TR"/>
        </w:rPr>
      </w:pPr>
      <w:r w:rsidRPr="00783110">
        <w:rPr>
          <w:lang w:val="tr-TR"/>
        </w:rPr>
        <w:br w:type="page"/>
      </w:r>
    </w:p>
    <w:tbl>
      <w:tblPr>
        <w:tblStyle w:val="TableGrid"/>
        <w:tblW w:w="5001" w:type="pct"/>
        <w:tblInd w:w="0" w:type="dxa"/>
        <w:tblCellMar>
          <w:top w:w="104" w:type="dxa"/>
          <w:left w:w="107" w:type="dxa"/>
          <w:right w:w="57" w:type="dxa"/>
        </w:tblCellMar>
        <w:tblLook w:val="04A0" w:firstRow="1" w:lastRow="0" w:firstColumn="1" w:lastColumn="0" w:noHBand="0" w:noVBand="1"/>
      </w:tblPr>
      <w:tblGrid>
        <w:gridCol w:w="1692"/>
        <w:gridCol w:w="1043"/>
        <w:gridCol w:w="1361"/>
        <w:gridCol w:w="1874"/>
        <w:gridCol w:w="1700"/>
        <w:gridCol w:w="1394"/>
      </w:tblGrid>
      <w:tr w:rsidR="00AD18BA" w:rsidRPr="00783110" w14:paraId="6CE81A45" w14:textId="77777777" w:rsidTr="000B6BD2">
        <w:trPr>
          <w:trHeight w:val="401"/>
        </w:trPr>
        <w:tc>
          <w:tcPr>
            <w:tcW w:w="5000" w:type="pct"/>
            <w:gridSpan w:val="6"/>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636D2317" w14:textId="77777777" w:rsidR="00AD18BA" w:rsidRPr="00783110" w:rsidRDefault="00AD18BA" w:rsidP="006577A9">
            <w:pPr>
              <w:pStyle w:val="ListeParagraf"/>
              <w:spacing w:line="256" w:lineRule="auto"/>
              <w:ind w:left="362"/>
              <w:jc w:val="center"/>
              <w:rPr>
                <w:rFonts w:ascii="Times New Roman" w:hAnsi="Times New Roman"/>
                <w:b/>
                <w:color w:val="000000"/>
                <w:sz w:val="20"/>
                <w:szCs w:val="20"/>
                <w:lang w:val="tr-TR"/>
              </w:rPr>
            </w:pPr>
            <w:r w:rsidRPr="00783110">
              <w:rPr>
                <w:rFonts w:ascii="Times New Roman" w:hAnsi="Times New Roman"/>
                <w:b/>
                <w:color w:val="000000"/>
                <w:sz w:val="20"/>
                <w:szCs w:val="20"/>
                <w:lang w:val="tr-TR"/>
              </w:rPr>
              <w:t>4.AMAÇ HEDEF KARTI 2</w:t>
            </w:r>
          </w:p>
        </w:tc>
      </w:tr>
      <w:tr w:rsidR="00AD18BA" w:rsidRPr="00CE51F2" w14:paraId="6857F9F3" w14:textId="77777777" w:rsidTr="00A44655">
        <w:trPr>
          <w:trHeight w:val="401"/>
        </w:trPr>
        <w:tc>
          <w:tcPr>
            <w:tcW w:w="1508"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1F44BF02" w14:textId="77777777" w:rsidR="00AD18BA" w:rsidRPr="00783110" w:rsidRDefault="00AD18BA" w:rsidP="006577A9">
            <w:pPr>
              <w:spacing w:line="256" w:lineRule="auto"/>
              <w:rPr>
                <w:rFonts w:ascii="Times New Roman" w:hAnsi="Times New Roman"/>
                <w:color w:val="000000"/>
                <w:szCs w:val="24"/>
                <w:lang w:val="tr-TR"/>
              </w:rPr>
            </w:pPr>
            <w:r w:rsidRPr="00783110">
              <w:rPr>
                <w:rFonts w:ascii="Times New Roman" w:eastAsia="Calibri" w:hAnsi="Times New Roman"/>
                <w:b/>
                <w:color w:val="000000"/>
                <w:szCs w:val="24"/>
                <w:lang w:val="tr-TR"/>
              </w:rPr>
              <w:t>A4</w:t>
            </w:r>
          </w:p>
        </w:tc>
        <w:tc>
          <w:tcPr>
            <w:tcW w:w="3492" w:type="pct"/>
            <w:gridSpan w:val="4"/>
            <w:tcBorders>
              <w:top w:val="single" w:sz="4" w:space="0" w:color="000000"/>
              <w:left w:val="single" w:sz="4" w:space="0" w:color="000000"/>
              <w:bottom w:val="single" w:sz="4" w:space="0" w:color="000000"/>
              <w:right w:val="single" w:sz="4" w:space="0" w:color="000000"/>
            </w:tcBorders>
          </w:tcPr>
          <w:p w14:paraId="2B605F9B" w14:textId="77777777" w:rsidR="00AD18BA" w:rsidRPr="00783110" w:rsidRDefault="00AD18BA" w:rsidP="006577A9">
            <w:pPr>
              <w:rPr>
                <w:rFonts w:ascii="Times New Roman" w:hAnsi="Times New Roman"/>
                <w:color w:val="000000"/>
                <w:lang w:val="tr-TR"/>
              </w:rPr>
            </w:pPr>
            <w:r w:rsidRPr="00783110">
              <w:rPr>
                <w:rFonts w:ascii="Cambria" w:eastAsia="Cambria" w:hAnsi="Cambria" w:cs="Cambria"/>
                <w:color w:val="000000"/>
                <w:sz w:val="18"/>
                <w:lang w:val="tr-TR"/>
              </w:rPr>
              <w:t xml:space="preserve">Ulusal ve uluslararası normlar çerçevesinde kurumsallaşmayı ve kurumsal aidiyet duygusunu güçlendirmek. </w:t>
            </w:r>
          </w:p>
          <w:p w14:paraId="2B4099C6" w14:textId="77777777" w:rsidR="00AD18BA" w:rsidRPr="00783110" w:rsidRDefault="00AD18BA" w:rsidP="006577A9">
            <w:pPr>
              <w:rPr>
                <w:rFonts w:ascii="Times New Roman" w:hAnsi="Times New Roman"/>
                <w:color w:val="000000"/>
                <w:lang w:val="tr-TR"/>
              </w:rPr>
            </w:pPr>
            <w:r w:rsidRPr="00783110">
              <w:rPr>
                <w:rFonts w:ascii="Cambria" w:eastAsia="Cambria" w:hAnsi="Cambria" w:cs="Cambria"/>
                <w:color w:val="000000"/>
                <w:sz w:val="18"/>
                <w:lang w:val="tr-TR"/>
              </w:rPr>
              <w:t xml:space="preserve"> </w:t>
            </w:r>
          </w:p>
        </w:tc>
      </w:tr>
      <w:tr w:rsidR="00AD18BA" w:rsidRPr="00CE51F2" w14:paraId="5C9D70A2" w14:textId="77777777" w:rsidTr="00A44655">
        <w:trPr>
          <w:trHeight w:val="402"/>
        </w:trPr>
        <w:tc>
          <w:tcPr>
            <w:tcW w:w="1508"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hideMark/>
          </w:tcPr>
          <w:p w14:paraId="121CC1E3" w14:textId="77777777" w:rsidR="00AD18BA" w:rsidRPr="00783110" w:rsidRDefault="00AD18BA" w:rsidP="006577A9">
            <w:pPr>
              <w:spacing w:line="256" w:lineRule="auto"/>
              <w:rPr>
                <w:rFonts w:ascii="Times New Roman" w:hAnsi="Times New Roman"/>
                <w:color w:val="000000"/>
                <w:szCs w:val="24"/>
                <w:lang w:val="tr-TR"/>
              </w:rPr>
            </w:pPr>
            <w:r w:rsidRPr="00783110">
              <w:rPr>
                <w:rFonts w:ascii="Times New Roman" w:eastAsia="Calibri" w:hAnsi="Times New Roman"/>
                <w:b/>
                <w:color w:val="000000"/>
                <w:szCs w:val="24"/>
                <w:lang w:val="tr-TR"/>
              </w:rPr>
              <w:t>H4.2</w:t>
            </w:r>
          </w:p>
        </w:tc>
        <w:tc>
          <w:tcPr>
            <w:tcW w:w="3492" w:type="pct"/>
            <w:gridSpan w:val="4"/>
            <w:tcBorders>
              <w:top w:val="single" w:sz="4" w:space="0" w:color="000000"/>
              <w:left w:val="single" w:sz="4" w:space="0" w:color="000000"/>
              <w:bottom w:val="single" w:sz="4" w:space="0" w:color="000000"/>
              <w:right w:val="single" w:sz="4" w:space="0" w:color="000000"/>
            </w:tcBorders>
          </w:tcPr>
          <w:p w14:paraId="7446D670" w14:textId="77777777" w:rsidR="00AD18BA" w:rsidRPr="00783110" w:rsidRDefault="00AD18BA" w:rsidP="006577A9">
            <w:pPr>
              <w:jc w:val="both"/>
              <w:rPr>
                <w:rFonts w:ascii="Times New Roman" w:hAnsi="Times New Roman"/>
                <w:color w:val="000000"/>
                <w:lang w:val="tr-TR"/>
              </w:rPr>
            </w:pPr>
            <w:r w:rsidRPr="00783110">
              <w:rPr>
                <w:rFonts w:ascii="Cambria" w:eastAsia="Cambria" w:hAnsi="Cambria" w:cs="Cambria"/>
                <w:color w:val="000000"/>
                <w:sz w:val="18"/>
                <w:lang w:val="tr-TR"/>
              </w:rPr>
              <w:t xml:space="preserve">Akademik ve idari personelin kurumsallaşmaya katkısının arttırılması amacıyla hizmet içi eğitim ve etkinlik sayısının artırılması. </w:t>
            </w:r>
          </w:p>
        </w:tc>
      </w:tr>
      <w:tr w:rsidR="00AD18BA" w:rsidRPr="00783110" w14:paraId="426E84BF" w14:textId="77777777" w:rsidTr="00A44655">
        <w:trPr>
          <w:trHeight w:val="665"/>
        </w:trPr>
        <w:tc>
          <w:tcPr>
            <w:tcW w:w="1508" w:type="pct"/>
            <w:gridSpan w:val="2"/>
            <w:tcBorders>
              <w:top w:val="single" w:sz="2" w:space="0" w:color="000000"/>
              <w:left w:val="single" w:sz="2" w:space="0" w:color="000000"/>
              <w:bottom w:val="single" w:sz="4" w:space="0" w:color="000000"/>
              <w:right w:val="single" w:sz="4" w:space="0" w:color="000000"/>
            </w:tcBorders>
            <w:shd w:val="clear" w:color="auto" w:fill="BDD6EE" w:themeFill="accent1" w:themeFillTint="66"/>
            <w:vAlign w:val="center"/>
            <w:hideMark/>
          </w:tcPr>
          <w:p w14:paraId="22B3EEA8" w14:textId="0CF11589" w:rsidR="00AD18BA" w:rsidRPr="00783110" w:rsidRDefault="00AD18BA" w:rsidP="006577A9">
            <w:pPr>
              <w:spacing w:line="256" w:lineRule="auto"/>
              <w:rPr>
                <w:rFonts w:ascii="Times New Roman" w:hAnsi="Times New Roman"/>
                <w:color w:val="000000"/>
                <w:szCs w:val="24"/>
                <w:lang w:val="tr-TR"/>
              </w:rPr>
            </w:pPr>
            <w:r w:rsidRPr="00783110">
              <w:rPr>
                <w:rFonts w:ascii="Times New Roman" w:eastAsia="Calibri" w:hAnsi="Times New Roman"/>
                <w:b/>
                <w:color w:val="000000"/>
                <w:szCs w:val="24"/>
                <w:lang w:val="tr-TR"/>
              </w:rPr>
              <w:t>H</w:t>
            </w:r>
            <w:r w:rsidR="000B6BD2" w:rsidRPr="00783110">
              <w:rPr>
                <w:rFonts w:ascii="Times New Roman" w:eastAsia="Calibri" w:hAnsi="Times New Roman"/>
                <w:b/>
                <w:color w:val="000000"/>
                <w:szCs w:val="24"/>
                <w:lang w:val="tr-TR"/>
              </w:rPr>
              <w:t>4</w:t>
            </w:r>
            <w:r w:rsidRPr="00783110">
              <w:rPr>
                <w:rFonts w:ascii="Times New Roman" w:eastAsia="Calibri" w:hAnsi="Times New Roman"/>
                <w:b/>
                <w:color w:val="000000"/>
                <w:szCs w:val="24"/>
                <w:lang w:val="tr-TR"/>
              </w:rPr>
              <w:t>.</w:t>
            </w:r>
            <w:r w:rsidR="000B6BD2" w:rsidRPr="00783110">
              <w:rPr>
                <w:rFonts w:ascii="Times New Roman" w:eastAsia="Calibri" w:hAnsi="Times New Roman"/>
                <w:b/>
                <w:color w:val="000000"/>
                <w:szCs w:val="24"/>
                <w:lang w:val="tr-TR"/>
              </w:rPr>
              <w:t>2</w:t>
            </w:r>
            <w:r w:rsidRPr="00783110">
              <w:rPr>
                <w:rFonts w:ascii="Times New Roman" w:eastAsia="Calibri" w:hAnsi="Times New Roman"/>
                <w:b/>
                <w:color w:val="000000"/>
                <w:szCs w:val="24"/>
                <w:lang w:val="tr-TR"/>
              </w:rPr>
              <w:t xml:space="preserve"> Performansı </w:t>
            </w:r>
          </w:p>
        </w:tc>
        <w:tc>
          <w:tcPr>
            <w:tcW w:w="3492" w:type="pct"/>
            <w:gridSpan w:val="4"/>
            <w:tcBorders>
              <w:top w:val="single" w:sz="2" w:space="0" w:color="000000"/>
              <w:left w:val="single" w:sz="4" w:space="0" w:color="000000"/>
              <w:bottom w:val="single" w:sz="2" w:space="0" w:color="FFFFFF"/>
              <w:right w:val="single" w:sz="4" w:space="0" w:color="000000"/>
            </w:tcBorders>
            <w:hideMark/>
          </w:tcPr>
          <w:p w14:paraId="6BD76C9C" w14:textId="126AA047" w:rsidR="00AD18BA" w:rsidRPr="00783110" w:rsidRDefault="000B73DA" w:rsidP="006577A9">
            <w:pPr>
              <w:spacing w:line="256" w:lineRule="auto"/>
              <w:ind w:left="2"/>
              <w:rPr>
                <w:rFonts w:ascii="Times New Roman" w:hAnsi="Times New Roman"/>
                <w:sz w:val="18"/>
                <w:szCs w:val="18"/>
                <w:lang w:val="tr-TR"/>
              </w:rPr>
            </w:pPr>
            <w:r>
              <w:rPr>
                <w:rFonts w:ascii="Times New Roman" w:hAnsi="Times New Roman"/>
                <w:sz w:val="18"/>
                <w:szCs w:val="18"/>
                <w:lang w:val="tr-TR"/>
              </w:rPr>
              <w:t>37.5</w:t>
            </w:r>
          </w:p>
        </w:tc>
      </w:tr>
      <w:tr w:rsidR="00AD18BA" w:rsidRPr="00783110" w14:paraId="4B7BCF7D" w14:textId="77777777" w:rsidTr="000B6BD2">
        <w:trPr>
          <w:trHeight w:val="1563"/>
        </w:trPr>
        <w:tc>
          <w:tcPr>
            <w:tcW w:w="933"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24E778C4" w14:textId="77777777" w:rsidR="00AD18BA" w:rsidRPr="00783110" w:rsidRDefault="00AD18BA" w:rsidP="006577A9">
            <w:pPr>
              <w:spacing w:line="256" w:lineRule="auto"/>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Performans Göstergesi </w:t>
            </w:r>
          </w:p>
        </w:tc>
        <w:tc>
          <w:tcPr>
            <w:tcW w:w="574"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5F10C7D3" w14:textId="77777777" w:rsidR="00AD18BA" w:rsidRPr="00783110" w:rsidRDefault="00AD18BA" w:rsidP="006577A9">
            <w:pPr>
              <w:spacing w:line="256" w:lineRule="auto"/>
              <w:ind w:right="51"/>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Hedefe </w:t>
            </w:r>
          </w:p>
          <w:p w14:paraId="21CED494" w14:textId="77777777" w:rsidR="00AD18BA" w:rsidRPr="00783110" w:rsidRDefault="00AD18BA" w:rsidP="006577A9">
            <w:pPr>
              <w:spacing w:line="256" w:lineRule="auto"/>
              <w:ind w:right="54"/>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Etkisi (%) </w:t>
            </w:r>
          </w:p>
        </w:tc>
        <w:tc>
          <w:tcPr>
            <w:tcW w:w="751"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16BDECF6" w14:textId="77777777" w:rsidR="00AD18BA" w:rsidRPr="00783110" w:rsidRDefault="00AD18BA" w:rsidP="006577A9">
            <w:pPr>
              <w:spacing w:line="256" w:lineRule="auto"/>
              <w:ind w:left="67"/>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Plan Dönemi </w:t>
            </w:r>
          </w:p>
          <w:p w14:paraId="0F385FE1" w14:textId="77777777" w:rsidR="00AD18BA" w:rsidRPr="00783110" w:rsidRDefault="00AD18BA" w:rsidP="006577A9">
            <w:pPr>
              <w:spacing w:line="256" w:lineRule="auto"/>
              <w:ind w:right="47"/>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Başlangıç </w:t>
            </w:r>
          </w:p>
          <w:p w14:paraId="00C2EB4C" w14:textId="77777777" w:rsidR="00AD18BA" w:rsidRPr="00783110" w:rsidRDefault="00AD18BA" w:rsidP="006577A9">
            <w:pPr>
              <w:spacing w:line="256" w:lineRule="auto"/>
              <w:ind w:right="45"/>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Değeri</w:t>
            </w:r>
            <w:r w:rsidRPr="00783110">
              <w:rPr>
                <w:rFonts w:ascii="Times New Roman" w:eastAsia="Calibri" w:hAnsi="Times New Roman"/>
                <w:b/>
                <w:color w:val="000000"/>
                <w:sz w:val="20"/>
                <w:szCs w:val="20"/>
                <w:vertAlign w:val="superscript"/>
                <w:lang w:val="tr-TR"/>
              </w:rPr>
              <w:t>*</w:t>
            </w:r>
            <w:r w:rsidRPr="00783110">
              <w:rPr>
                <w:rFonts w:ascii="Times New Roman" w:eastAsia="Calibri" w:hAnsi="Times New Roman"/>
                <w:b/>
                <w:color w:val="000000"/>
                <w:sz w:val="20"/>
                <w:szCs w:val="20"/>
                <w:lang w:val="tr-TR"/>
              </w:rPr>
              <w:t xml:space="preserve"> (A) </w:t>
            </w:r>
          </w:p>
        </w:tc>
        <w:tc>
          <w:tcPr>
            <w:tcW w:w="1034"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50C96AB2" w14:textId="77777777" w:rsidR="00AD18BA" w:rsidRPr="00783110" w:rsidRDefault="00AD18BA" w:rsidP="006577A9">
            <w:pPr>
              <w:spacing w:line="256" w:lineRule="auto"/>
              <w:ind w:right="49"/>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Değerlendirme </w:t>
            </w:r>
          </w:p>
          <w:p w14:paraId="5A0F0F52" w14:textId="77777777" w:rsidR="00AD18BA" w:rsidRPr="00783110" w:rsidRDefault="00AD18BA" w:rsidP="006577A9">
            <w:pPr>
              <w:spacing w:line="256" w:lineRule="auto"/>
              <w:ind w:right="47"/>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Dönemindeki </w:t>
            </w:r>
          </w:p>
          <w:p w14:paraId="0ECBAE3C" w14:textId="77777777" w:rsidR="00AD18BA" w:rsidRPr="00783110" w:rsidRDefault="00AD18BA" w:rsidP="006577A9">
            <w:pPr>
              <w:spacing w:line="256" w:lineRule="auto"/>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Yılsonu Hedeflenen Değer (B) </w:t>
            </w:r>
          </w:p>
        </w:tc>
        <w:tc>
          <w:tcPr>
            <w:tcW w:w="938"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36E7E76C" w14:textId="77777777" w:rsidR="00AD18BA" w:rsidRPr="00783110" w:rsidRDefault="00AD18BA" w:rsidP="006577A9">
            <w:pPr>
              <w:spacing w:line="256" w:lineRule="auto"/>
              <w:ind w:left="2"/>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Değerlendirme </w:t>
            </w:r>
          </w:p>
          <w:p w14:paraId="79A5F9D7" w14:textId="77777777" w:rsidR="00AD18BA" w:rsidRPr="00783110" w:rsidRDefault="00AD18BA" w:rsidP="006577A9">
            <w:pPr>
              <w:spacing w:line="256" w:lineRule="auto"/>
              <w:ind w:left="72"/>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Dönemindeki </w:t>
            </w:r>
          </w:p>
          <w:p w14:paraId="6F6EA49D" w14:textId="77777777" w:rsidR="00AD18BA" w:rsidRPr="00783110" w:rsidRDefault="00AD18BA" w:rsidP="006577A9">
            <w:pPr>
              <w:spacing w:line="256" w:lineRule="auto"/>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Gerçekleşme Değeri (C) </w:t>
            </w:r>
          </w:p>
        </w:tc>
        <w:tc>
          <w:tcPr>
            <w:tcW w:w="770"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02AE1074" w14:textId="77777777" w:rsidR="00AD18BA" w:rsidRPr="00783110" w:rsidRDefault="00AD18BA" w:rsidP="006577A9">
            <w:pPr>
              <w:spacing w:line="256" w:lineRule="auto"/>
              <w:ind w:left="18"/>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Performans </w:t>
            </w:r>
          </w:p>
          <w:p w14:paraId="6AB9D787" w14:textId="77777777" w:rsidR="00AD18BA" w:rsidRPr="00783110" w:rsidRDefault="00AD18BA" w:rsidP="006577A9">
            <w:pPr>
              <w:spacing w:line="256" w:lineRule="auto"/>
              <w:ind w:right="48"/>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 </w:t>
            </w:r>
          </w:p>
          <w:p w14:paraId="768E4862" w14:textId="77777777" w:rsidR="00AD18BA" w:rsidRPr="00783110" w:rsidRDefault="00AD18BA" w:rsidP="006577A9">
            <w:pPr>
              <w:spacing w:line="256" w:lineRule="auto"/>
              <w:ind w:left="47"/>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(C-A)/(B-A) </w:t>
            </w:r>
          </w:p>
        </w:tc>
      </w:tr>
      <w:tr w:rsidR="00AD18BA" w:rsidRPr="00783110" w14:paraId="1BE578D8" w14:textId="77777777" w:rsidTr="006577A9">
        <w:trPr>
          <w:trHeight w:val="394"/>
        </w:trPr>
        <w:tc>
          <w:tcPr>
            <w:tcW w:w="933" w:type="pct"/>
            <w:tcBorders>
              <w:top w:val="single" w:sz="4" w:space="0" w:color="000000"/>
              <w:left w:val="single" w:sz="4" w:space="0" w:color="000000"/>
              <w:bottom w:val="single" w:sz="4" w:space="0" w:color="000000"/>
              <w:right w:val="single" w:sz="4" w:space="0" w:color="000000"/>
            </w:tcBorders>
          </w:tcPr>
          <w:p w14:paraId="67D3B9DC" w14:textId="77777777" w:rsidR="00AD18BA" w:rsidRPr="00783110" w:rsidRDefault="00AD18BA" w:rsidP="006577A9">
            <w:pPr>
              <w:rPr>
                <w:rFonts w:ascii="Times New Roman" w:hAnsi="Times New Roman"/>
                <w:color w:val="000000"/>
                <w:lang w:val="tr-TR"/>
              </w:rPr>
            </w:pPr>
            <w:r w:rsidRPr="00783110">
              <w:rPr>
                <w:rFonts w:ascii="Cambria" w:eastAsia="Cambria" w:hAnsi="Cambria" w:cs="Cambria"/>
                <w:b/>
                <w:color w:val="000000"/>
                <w:sz w:val="18"/>
                <w:lang w:val="tr-TR"/>
              </w:rPr>
              <w:t>PG.4.2.1</w:t>
            </w:r>
            <w:r w:rsidRPr="00783110">
              <w:rPr>
                <w:rFonts w:ascii="Cambria" w:eastAsia="Cambria" w:hAnsi="Cambria" w:cs="Cambria"/>
                <w:bCs/>
                <w:color w:val="000000"/>
                <w:sz w:val="18"/>
                <w:lang w:val="tr-TR"/>
              </w:rPr>
              <w:t>. Personel kurumsal aidiyet duygusunu güçlendirecek etkinlik sayısı</w:t>
            </w:r>
            <w:r w:rsidRPr="00783110">
              <w:rPr>
                <w:rFonts w:ascii="Cambria" w:eastAsia="Cambria" w:hAnsi="Cambria" w:cs="Cambria"/>
                <w:b/>
                <w:color w:val="000000"/>
                <w:sz w:val="18"/>
                <w:lang w:val="tr-TR"/>
              </w:rPr>
              <w:t xml:space="preserve"> </w:t>
            </w:r>
          </w:p>
        </w:tc>
        <w:tc>
          <w:tcPr>
            <w:tcW w:w="574" w:type="pct"/>
            <w:tcBorders>
              <w:top w:val="single" w:sz="2" w:space="0" w:color="000000"/>
              <w:left w:val="single" w:sz="2" w:space="0" w:color="000000"/>
              <w:bottom w:val="single" w:sz="2" w:space="0" w:color="000000"/>
              <w:right w:val="single" w:sz="2" w:space="0" w:color="000000"/>
            </w:tcBorders>
          </w:tcPr>
          <w:p w14:paraId="408E29C1" w14:textId="77777777" w:rsidR="00AD18BA" w:rsidRPr="00783110" w:rsidRDefault="00AD18BA" w:rsidP="006577A9">
            <w:pPr>
              <w:spacing w:line="256" w:lineRule="auto"/>
              <w:jc w:val="center"/>
              <w:rPr>
                <w:rFonts w:ascii="Times New Roman" w:hAnsi="Times New Roman"/>
                <w:szCs w:val="24"/>
                <w:lang w:val="tr-TR"/>
              </w:rPr>
            </w:pPr>
            <w:r w:rsidRPr="00783110">
              <w:rPr>
                <w:rFonts w:ascii="Times New Roman" w:hAnsi="Times New Roman"/>
                <w:szCs w:val="24"/>
                <w:lang w:val="tr-TR"/>
              </w:rPr>
              <w:t>50</w:t>
            </w:r>
          </w:p>
        </w:tc>
        <w:tc>
          <w:tcPr>
            <w:tcW w:w="751" w:type="pct"/>
            <w:tcBorders>
              <w:top w:val="single" w:sz="2" w:space="0" w:color="000000"/>
              <w:left w:val="single" w:sz="2" w:space="0" w:color="000000"/>
              <w:bottom w:val="single" w:sz="2" w:space="0" w:color="000000"/>
              <w:right w:val="single" w:sz="2" w:space="0" w:color="000000"/>
            </w:tcBorders>
          </w:tcPr>
          <w:p w14:paraId="28E49C1E" w14:textId="2DC51119" w:rsidR="00AD18BA" w:rsidRPr="00783110" w:rsidRDefault="004F381B"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6</w:t>
            </w:r>
          </w:p>
        </w:tc>
        <w:tc>
          <w:tcPr>
            <w:tcW w:w="1034" w:type="pct"/>
            <w:tcBorders>
              <w:top w:val="single" w:sz="2" w:space="0" w:color="000000"/>
              <w:left w:val="single" w:sz="2" w:space="0" w:color="000000"/>
              <w:bottom w:val="single" w:sz="2" w:space="0" w:color="000000"/>
              <w:right w:val="single" w:sz="2" w:space="0" w:color="000000"/>
            </w:tcBorders>
          </w:tcPr>
          <w:p w14:paraId="6545FDEB" w14:textId="7C2DA519" w:rsidR="00AD18BA" w:rsidRPr="00783110" w:rsidRDefault="004F381B"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8</w:t>
            </w:r>
          </w:p>
        </w:tc>
        <w:tc>
          <w:tcPr>
            <w:tcW w:w="938" w:type="pct"/>
            <w:tcBorders>
              <w:top w:val="single" w:sz="2" w:space="0" w:color="000000"/>
              <w:left w:val="single" w:sz="2" w:space="0" w:color="000000"/>
              <w:bottom w:val="single" w:sz="2" w:space="0" w:color="000000"/>
              <w:right w:val="single" w:sz="2" w:space="0" w:color="000000"/>
            </w:tcBorders>
          </w:tcPr>
          <w:p w14:paraId="492B041A" w14:textId="7E23B90C" w:rsidR="00AD18BA" w:rsidRPr="00783110" w:rsidRDefault="004F381B"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3</w:t>
            </w:r>
          </w:p>
        </w:tc>
        <w:tc>
          <w:tcPr>
            <w:tcW w:w="770" w:type="pct"/>
            <w:tcBorders>
              <w:top w:val="single" w:sz="2" w:space="0" w:color="000000"/>
              <w:left w:val="single" w:sz="2" w:space="0" w:color="000000"/>
              <w:bottom w:val="single" w:sz="2" w:space="0" w:color="000000"/>
              <w:right w:val="single" w:sz="2" w:space="0" w:color="000000"/>
            </w:tcBorders>
          </w:tcPr>
          <w:p w14:paraId="12492A39" w14:textId="3B7F0310" w:rsidR="00AD18BA" w:rsidRPr="00783110" w:rsidRDefault="004F381B" w:rsidP="006577A9">
            <w:pPr>
              <w:spacing w:line="256" w:lineRule="auto"/>
              <w:ind w:left="1"/>
              <w:jc w:val="center"/>
              <w:rPr>
                <w:rFonts w:ascii="Times New Roman" w:hAnsi="Times New Roman"/>
                <w:szCs w:val="24"/>
                <w:lang w:val="tr-TR"/>
              </w:rPr>
            </w:pPr>
            <w:r w:rsidRPr="00783110">
              <w:rPr>
                <w:rFonts w:ascii="Times New Roman" w:hAnsi="Times New Roman"/>
                <w:szCs w:val="24"/>
                <w:lang w:val="tr-TR"/>
              </w:rPr>
              <w:t>0</w:t>
            </w:r>
          </w:p>
        </w:tc>
      </w:tr>
      <w:tr w:rsidR="00AD18BA" w:rsidRPr="00783110" w14:paraId="0B4F11CD" w14:textId="77777777" w:rsidTr="006577A9">
        <w:trPr>
          <w:trHeight w:val="394"/>
        </w:trPr>
        <w:tc>
          <w:tcPr>
            <w:tcW w:w="933" w:type="pct"/>
            <w:tcBorders>
              <w:top w:val="single" w:sz="4" w:space="0" w:color="000000"/>
              <w:left w:val="single" w:sz="4" w:space="0" w:color="000000"/>
              <w:bottom w:val="single" w:sz="4" w:space="0" w:color="000000"/>
              <w:right w:val="single" w:sz="4" w:space="0" w:color="000000"/>
            </w:tcBorders>
          </w:tcPr>
          <w:p w14:paraId="4D59A96B" w14:textId="77777777" w:rsidR="00AD18BA" w:rsidRPr="00783110" w:rsidRDefault="00AD18BA" w:rsidP="006577A9">
            <w:pPr>
              <w:rPr>
                <w:rFonts w:ascii="Times New Roman" w:hAnsi="Times New Roman"/>
                <w:color w:val="000000"/>
                <w:lang w:val="tr-TR"/>
              </w:rPr>
            </w:pPr>
            <w:r w:rsidRPr="00783110">
              <w:rPr>
                <w:rFonts w:ascii="Cambria" w:eastAsia="Cambria" w:hAnsi="Cambria" w:cs="Cambria"/>
                <w:b/>
                <w:color w:val="000000"/>
                <w:sz w:val="18"/>
                <w:lang w:val="tr-TR"/>
              </w:rPr>
              <w:t xml:space="preserve">PG.4.2.2. </w:t>
            </w:r>
          </w:p>
          <w:p w14:paraId="03C55B7F" w14:textId="77777777" w:rsidR="00AD18BA" w:rsidRPr="00783110" w:rsidRDefault="00AD18BA" w:rsidP="006577A9">
            <w:pPr>
              <w:ind w:right="117"/>
              <w:jc w:val="both"/>
              <w:rPr>
                <w:rFonts w:ascii="Times New Roman" w:hAnsi="Times New Roman"/>
                <w:bCs/>
                <w:color w:val="000000"/>
                <w:lang w:val="tr-TR"/>
              </w:rPr>
            </w:pPr>
            <w:r w:rsidRPr="00783110">
              <w:rPr>
                <w:rFonts w:ascii="Cambria" w:eastAsia="Cambria" w:hAnsi="Cambria" w:cs="Cambria"/>
                <w:bCs/>
                <w:color w:val="000000"/>
                <w:sz w:val="18"/>
                <w:lang w:val="tr-TR"/>
              </w:rPr>
              <w:t xml:space="preserve">Düzenlenen hizmet içi eğitim programı sayısı </w:t>
            </w:r>
          </w:p>
        </w:tc>
        <w:tc>
          <w:tcPr>
            <w:tcW w:w="574" w:type="pct"/>
            <w:tcBorders>
              <w:top w:val="single" w:sz="2" w:space="0" w:color="000000"/>
              <w:left w:val="single" w:sz="2" w:space="0" w:color="000000"/>
              <w:bottom w:val="single" w:sz="2" w:space="0" w:color="000000"/>
              <w:right w:val="single" w:sz="2" w:space="0" w:color="000000"/>
            </w:tcBorders>
          </w:tcPr>
          <w:p w14:paraId="4553C0A6" w14:textId="77777777" w:rsidR="00AD18BA" w:rsidRPr="00783110" w:rsidRDefault="00AD18BA" w:rsidP="006577A9">
            <w:pPr>
              <w:spacing w:line="256" w:lineRule="auto"/>
              <w:jc w:val="center"/>
              <w:rPr>
                <w:rFonts w:ascii="Times New Roman" w:hAnsi="Times New Roman"/>
                <w:szCs w:val="24"/>
                <w:lang w:val="tr-TR"/>
              </w:rPr>
            </w:pPr>
            <w:r w:rsidRPr="00783110">
              <w:rPr>
                <w:rFonts w:ascii="Times New Roman" w:hAnsi="Times New Roman"/>
                <w:szCs w:val="24"/>
                <w:lang w:val="tr-TR"/>
              </w:rPr>
              <w:t>25</w:t>
            </w:r>
          </w:p>
        </w:tc>
        <w:tc>
          <w:tcPr>
            <w:tcW w:w="751" w:type="pct"/>
            <w:tcBorders>
              <w:top w:val="single" w:sz="2" w:space="0" w:color="000000"/>
              <w:left w:val="single" w:sz="2" w:space="0" w:color="000000"/>
              <w:bottom w:val="single" w:sz="2" w:space="0" w:color="000000"/>
              <w:right w:val="single" w:sz="2" w:space="0" w:color="000000"/>
            </w:tcBorders>
          </w:tcPr>
          <w:p w14:paraId="39126BE8" w14:textId="12A5407A" w:rsidR="00AD18BA" w:rsidRPr="00783110" w:rsidRDefault="004F381B"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3</w:t>
            </w:r>
          </w:p>
        </w:tc>
        <w:tc>
          <w:tcPr>
            <w:tcW w:w="1034" w:type="pct"/>
            <w:tcBorders>
              <w:top w:val="single" w:sz="2" w:space="0" w:color="000000"/>
              <w:left w:val="single" w:sz="2" w:space="0" w:color="000000"/>
              <w:bottom w:val="single" w:sz="2" w:space="0" w:color="000000"/>
              <w:right w:val="single" w:sz="2" w:space="0" w:color="000000"/>
            </w:tcBorders>
          </w:tcPr>
          <w:p w14:paraId="12C287B0" w14:textId="68A73C9E" w:rsidR="00AD18BA" w:rsidRPr="00783110" w:rsidRDefault="004F381B"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5</w:t>
            </w:r>
          </w:p>
        </w:tc>
        <w:tc>
          <w:tcPr>
            <w:tcW w:w="938" w:type="pct"/>
            <w:tcBorders>
              <w:top w:val="single" w:sz="2" w:space="0" w:color="000000"/>
              <w:left w:val="single" w:sz="2" w:space="0" w:color="000000"/>
              <w:bottom w:val="single" w:sz="2" w:space="0" w:color="000000"/>
              <w:right w:val="single" w:sz="2" w:space="0" w:color="000000"/>
            </w:tcBorders>
          </w:tcPr>
          <w:p w14:paraId="4BDC2DB3" w14:textId="72CD715B" w:rsidR="00AD18BA" w:rsidRPr="00783110" w:rsidRDefault="004F381B"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4</w:t>
            </w:r>
          </w:p>
        </w:tc>
        <w:tc>
          <w:tcPr>
            <w:tcW w:w="770" w:type="pct"/>
            <w:tcBorders>
              <w:top w:val="single" w:sz="2" w:space="0" w:color="000000"/>
              <w:left w:val="single" w:sz="2" w:space="0" w:color="000000"/>
              <w:bottom w:val="single" w:sz="2" w:space="0" w:color="000000"/>
              <w:right w:val="single" w:sz="2" w:space="0" w:color="000000"/>
            </w:tcBorders>
          </w:tcPr>
          <w:p w14:paraId="58D1FFCC" w14:textId="2254754E" w:rsidR="00AD18BA" w:rsidRPr="00783110" w:rsidRDefault="004F381B" w:rsidP="006577A9">
            <w:pPr>
              <w:spacing w:line="256" w:lineRule="auto"/>
              <w:ind w:left="1"/>
              <w:jc w:val="center"/>
              <w:rPr>
                <w:rFonts w:ascii="Times New Roman" w:hAnsi="Times New Roman"/>
                <w:szCs w:val="24"/>
                <w:lang w:val="tr-TR"/>
              </w:rPr>
            </w:pPr>
            <w:r w:rsidRPr="00783110">
              <w:rPr>
                <w:rFonts w:ascii="Times New Roman" w:hAnsi="Times New Roman"/>
                <w:szCs w:val="24"/>
                <w:lang w:val="tr-TR"/>
              </w:rPr>
              <w:t>0,5</w:t>
            </w:r>
          </w:p>
        </w:tc>
      </w:tr>
      <w:tr w:rsidR="00AD18BA" w:rsidRPr="00783110" w14:paraId="3D37F8A9" w14:textId="77777777" w:rsidTr="006577A9">
        <w:trPr>
          <w:trHeight w:val="394"/>
        </w:trPr>
        <w:tc>
          <w:tcPr>
            <w:tcW w:w="933" w:type="pct"/>
            <w:tcBorders>
              <w:top w:val="single" w:sz="4" w:space="0" w:color="000000"/>
              <w:left w:val="single" w:sz="4" w:space="0" w:color="000000"/>
              <w:bottom w:val="single" w:sz="4" w:space="0" w:color="000000"/>
              <w:right w:val="single" w:sz="4" w:space="0" w:color="000000"/>
            </w:tcBorders>
          </w:tcPr>
          <w:p w14:paraId="736A8D08" w14:textId="77777777" w:rsidR="00AD18BA" w:rsidRPr="00783110" w:rsidRDefault="00AD18BA" w:rsidP="006577A9">
            <w:pPr>
              <w:rPr>
                <w:rFonts w:ascii="Times New Roman" w:hAnsi="Times New Roman"/>
                <w:color w:val="000000"/>
                <w:lang w:val="tr-TR"/>
              </w:rPr>
            </w:pPr>
            <w:r w:rsidRPr="00783110">
              <w:rPr>
                <w:rFonts w:ascii="Cambria" w:eastAsia="Cambria" w:hAnsi="Cambria" w:cs="Cambria"/>
                <w:b/>
                <w:color w:val="000000"/>
                <w:sz w:val="18"/>
                <w:lang w:val="tr-TR"/>
              </w:rPr>
              <w:t xml:space="preserve">PG.4.2.3. </w:t>
            </w:r>
          </w:p>
          <w:p w14:paraId="59B16883" w14:textId="77777777" w:rsidR="00AD18BA" w:rsidRPr="00783110" w:rsidRDefault="00AD18BA" w:rsidP="006577A9">
            <w:pPr>
              <w:rPr>
                <w:rFonts w:ascii="Times New Roman" w:hAnsi="Times New Roman"/>
                <w:bCs/>
                <w:color w:val="000000"/>
                <w:lang w:val="tr-TR"/>
              </w:rPr>
            </w:pPr>
            <w:r w:rsidRPr="00783110">
              <w:rPr>
                <w:rFonts w:ascii="Cambria" w:eastAsia="Cambria" w:hAnsi="Cambria" w:cs="Cambria"/>
                <w:bCs/>
                <w:color w:val="000000"/>
                <w:sz w:val="18"/>
                <w:lang w:val="tr-TR"/>
              </w:rPr>
              <w:t xml:space="preserve">Düzenlenen hizmet </w:t>
            </w:r>
          </w:p>
          <w:p w14:paraId="06034621" w14:textId="77777777" w:rsidR="00AD18BA" w:rsidRPr="00783110" w:rsidRDefault="00AD18BA" w:rsidP="006577A9">
            <w:pPr>
              <w:rPr>
                <w:rFonts w:ascii="Times New Roman" w:hAnsi="Times New Roman"/>
                <w:bCs/>
                <w:color w:val="000000"/>
                <w:lang w:val="tr-TR"/>
              </w:rPr>
            </w:pPr>
            <w:r w:rsidRPr="00783110">
              <w:rPr>
                <w:rFonts w:ascii="Cambria" w:eastAsia="Cambria" w:hAnsi="Cambria" w:cs="Cambria"/>
                <w:bCs/>
                <w:color w:val="000000"/>
                <w:sz w:val="18"/>
                <w:lang w:val="tr-TR"/>
              </w:rPr>
              <w:t xml:space="preserve">içi eğitim </w:t>
            </w:r>
          </w:p>
          <w:p w14:paraId="46A61FFA" w14:textId="77777777" w:rsidR="00AD18BA" w:rsidRPr="00783110" w:rsidRDefault="00AD18BA" w:rsidP="006577A9">
            <w:pPr>
              <w:rPr>
                <w:rFonts w:ascii="Times New Roman" w:hAnsi="Times New Roman"/>
                <w:color w:val="000000"/>
                <w:lang w:val="tr-TR"/>
              </w:rPr>
            </w:pPr>
            <w:r w:rsidRPr="00783110">
              <w:rPr>
                <w:rFonts w:ascii="Cambria" w:eastAsia="Cambria" w:hAnsi="Cambria" w:cs="Cambria"/>
                <w:bCs/>
                <w:color w:val="000000"/>
                <w:sz w:val="18"/>
                <w:lang w:val="tr-TR"/>
              </w:rPr>
              <w:t>programlarına katılımcı sayısı</w:t>
            </w:r>
            <w:r w:rsidRPr="00783110">
              <w:rPr>
                <w:rFonts w:ascii="Cambria" w:eastAsia="Cambria" w:hAnsi="Cambria" w:cs="Cambria"/>
                <w:b/>
                <w:color w:val="000000"/>
                <w:sz w:val="18"/>
                <w:lang w:val="tr-TR"/>
              </w:rPr>
              <w:t xml:space="preserve"> </w:t>
            </w:r>
          </w:p>
        </w:tc>
        <w:tc>
          <w:tcPr>
            <w:tcW w:w="574" w:type="pct"/>
            <w:tcBorders>
              <w:top w:val="single" w:sz="2" w:space="0" w:color="000000"/>
              <w:left w:val="single" w:sz="2" w:space="0" w:color="000000"/>
              <w:bottom w:val="single" w:sz="2" w:space="0" w:color="000000"/>
              <w:right w:val="single" w:sz="2" w:space="0" w:color="000000"/>
            </w:tcBorders>
          </w:tcPr>
          <w:p w14:paraId="6E25984D" w14:textId="77777777" w:rsidR="00AD18BA" w:rsidRPr="00783110" w:rsidRDefault="00AD18BA" w:rsidP="006577A9">
            <w:pPr>
              <w:spacing w:line="256" w:lineRule="auto"/>
              <w:jc w:val="center"/>
              <w:rPr>
                <w:rFonts w:ascii="Times New Roman" w:hAnsi="Times New Roman"/>
                <w:szCs w:val="24"/>
                <w:lang w:val="tr-TR"/>
              </w:rPr>
            </w:pPr>
            <w:r w:rsidRPr="00783110">
              <w:rPr>
                <w:rFonts w:ascii="Times New Roman" w:hAnsi="Times New Roman"/>
                <w:szCs w:val="24"/>
                <w:lang w:val="tr-TR"/>
              </w:rPr>
              <w:t>25</w:t>
            </w:r>
          </w:p>
        </w:tc>
        <w:tc>
          <w:tcPr>
            <w:tcW w:w="751" w:type="pct"/>
            <w:tcBorders>
              <w:top w:val="single" w:sz="2" w:space="0" w:color="000000"/>
              <w:left w:val="single" w:sz="2" w:space="0" w:color="000000"/>
              <w:bottom w:val="single" w:sz="2" w:space="0" w:color="000000"/>
              <w:right w:val="single" w:sz="2" w:space="0" w:color="000000"/>
            </w:tcBorders>
          </w:tcPr>
          <w:p w14:paraId="3350C40D" w14:textId="2F9DE0DE" w:rsidR="00AD18BA" w:rsidRPr="00783110" w:rsidRDefault="004F381B"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62</w:t>
            </w:r>
          </w:p>
        </w:tc>
        <w:tc>
          <w:tcPr>
            <w:tcW w:w="1034" w:type="pct"/>
            <w:tcBorders>
              <w:top w:val="single" w:sz="2" w:space="0" w:color="000000"/>
              <w:left w:val="single" w:sz="2" w:space="0" w:color="000000"/>
              <w:bottom w:val="single" w:sz="2" w:space="0" w:color="000000"/>
              <w:right w:val="single" w:sz="2" w:space="0" w:color="000000"/>
            </w:tcBorders>
          </w:tcPr>
          <w:p w14:paraId="3C7DE6C9" w14:textId="63955F7F" w:rsidR="00AD18BA" w:rsidRPr="00783110" w:rsidRDefault="004F381B"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70</w:t>
            </w:r>
          </w:p>
        </w:tc>
        <w:tc>
          <w:tcPr>
            <w:tcW w:w="938" w:type="pct"/>
            <w:tcBorders>
              <w:top w:val="single" w:sz="2" w:space="0" w:color="000000"/>
              <w:left w:val="single" w:sz="2" w:space="0" w:color="000000"/>
              <w:bottom w:val="single" w:sz="2" w:space="0" w:color="000000"/>
              <w:right w:val="single" w:sz="2" w:space="0" w:color="000000"/>
            </w:tcBorders>
          </w:tcPr>
          <w:p w14:paraId="450B9279" w14:textId="6EB71A53" w:rsidR="00AD18BA" w:rsidRPr="00783110" w:rsidRDefault="004F381B"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425</w:t>
            </w:r>
          </w:p>
        </w:tc>
        <w:tc>
          <w:tcPr>
            <w:tcW w:w="770" w:type="pct"/>
            <w:tcBorders>
              <w:top w:val="single" w:sz="2" w:space="0" w:color="000000"/>
              <w:left w:val="single" w:sz="2" w:space="0" w:color="000000"/>
              <w:bottom w:val="single" w:sz="2" w:space="0" w:color="000000"/>
              <w:right w:val="single" w:sz="2" w:space="0" w:color="000000"/>
            </w:tcBorders>
          </w:tcPr>
          <w:p w14:paraId="67FF038C" w14:textId="0179C3B7" w:rsidR="00AD18BA" w:rsidRPr="00783110" w:rsidRDefault="004F381B" w:rsidP="006577A9">
            <w:pPr>
              <w:spacing w:line="256" w:lineRule="auto"/>
              <w:ind w:left="1"/>
              <w:jc w:val="center"/>
              <w:rPr>
                <w:rFonts w:ascii="Times New Roman" w:hAnsi="Times New Roman"/>
                <w:szCs w:val="24"/>
                <w:lang w:val="tr-TR"/>
              </w:rPr>
            </w:pPr>
            <w:r w:rsidRPr="00783110">
              <w:rPr>
                <w:rFonts w:ascii="Times New Roman" w:hAnsi="Times New Roman"/>
                <w:szCs w:val="24"/>
                <w:lang w:val="tr-TR"/>
              </w:rPr>
              <w:t>1</w:t>
            </w:r>
          </w:p>
        </w:tc>
      </w:tr>
      <w:tr w:rsidR="00AD18BA" w:rsidRPr="00783110" w14:paraId="0EE25281" w14:textId="77777777" w:rsidTr="000B6BD2">
        <w:trPr>
          <w:trHeight w:val="402"/>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274B4D54" w14:textId="77777777" w:rsidR="00AD18BA" w:rsidRPr="00783110" w:rsidRDefault="00AD18BA" w:rsidP="006577A9">
            <w:pPr>
              <w:spacing w:line="256" w:lineRule="auto"/>
              <w:ind w:left="278"/>
              <w:jc w:val="center"/>
              <w:rPr>
                <w:rFonts w:ascii="Times New Roman" w:hAnsi="Times New Roman"/>
                <w:color w:val="000000"/>
                <w:szCs w:val="24"/>
                <w:lang w:val="tr-TR"/>
              </w:rPr>
            </w:pPr>
            <w:r w:rsidRPr="00783110">
              <w:rPr>
                <w:rFonts w:ascii="Times New Roman" w:eastAsia="Calibri" w:hAnsi="Times New Roman"/>
                <w:b/>
                <w:color w:val="000000"/>
                <w:szCs w:val="24"/>
                <w:lang w:val="tr-TR"/>
              </w:rPr>
              <w:t>Hedefe İlişkin Değerlendirmeler</w:t>
            </w:r>
            <w:r w:rsidRPr="00783110">
              <w:rPr>
                <w:rFonts w:ascii="Times New Roman" w:eastAsia="Calibri" w:hAnsi="Times New Roman"/>
                <w:b/>
                <w:color w:val="000000"/>
                <w:szCs w:val="24"/>
                <w:vertAlign w:val="superscript"/>
                <w:lang w:val="tr-TR"/>
              </w:rPr>
              <w:t>**</w:t>
            </w:r>
          </w:p>
        </w:tc>
      </w:tr>
      <w:tr w:rsidR="00AD18BA" w:rsidRPr="00783110" w14:paraId="2D624BAC" w14:textId="77777777" w:rsidTr="006577A9">
        <w:trPr>
          <w:trHeight w:val="2480"/>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1B83E12D" w14:textId="174F9B31" w:rsidR="00AD18BA" w:rsidRPr="00783110" w:rsidRDefault="000B73DA" w:rsidP="006577A9">
            <w:pPr>
              <w:spacing w:line="256" w:lineRule="auto"/>
              <w:rPr>
                <w:rFonts w:ascii="Times New Roman" w:hAnsi="Times New Roman"/>
                <w:szCs w:val="24"/>
                <w:lang w:val="tr-TR"/>
              </w:rPr>
            </w:pPr>
            <w:r>
              <w:rPr>
                <w:rFonts w:ascii="Times New Roman" w:hAnsi="Times New Roman"/>
                <w:szCs w:val="24"/>
                <w:lang w:val="tr-TR"/>
              </w:rPr>
              <w:t xml:space="preserve">Bu amacın gerçekleştirilmesine yönelik faaliyetler ağırlıklı olarak rektörlük tarafından gerçekleştirilmektedir. Personelimiz bu programlara katılım sağlamaktadır.  </w:t>
            </w:r>
          </w:p>
        </w:tc>
      </w:tr>
    </w:tbl>
    <w:p w14:paraId="7F24E50B" w14:textId="05690032" w:rsidR="00AD18BA" w:rsidRPr="00783110" w:rsidRDefault="00AD18BA" w:rsidP="006364F0">
      <w:pPr>
        <w:rPr>
          <w:lang w:val="tr-TR"/>
        </w:rPr>
      </w:pPr>
    </w:p>
    <w:p w14:paraId="28393756" w14:textId="77777777" w:rsidR="00AD18BA" w:rsidRPr="00783110" w:rsidRDefault="00AD18BA">
      <w:pPr>
        <w:rPr>
          <w:lang w:val="tr-TR"/>
        </w:rPr>
      </w:pPr>
      <w:r w:rsidRPr="00783110">
        <w:rPr>
          <w:lang w:val="tr-TR"/>
        </w:rPr>
        <w:br w:type="page"/>
      </w:r>
    </w:p>
    <w:tbl>
      <w:tblPr>
        <w:tblStyle w:val="TableGrid"/>
        <w:tblW w:w="5001" w:type="pct"/>
        <w:tblInd w:w="0" w:type="dxa"/>
        <w:tblCellMar>
          <w:top w:w="104" w:type="dxa"/>
          <w:left w:w="107" w:type="dxa"/>
          <w:right w:w="57" w:type="dxa"/>
        </w:tblCellMar>
        <w:tblLook w:val="04A0" w:firstRow="1" w:lastRow="0" w:firstColumn="1" w:lastColumn="0" w:noHBand="0" w:noVBand="1"/>
      </w:tblPr>
      <w:tblGrid>
        <w:gridCol w:w="1692"/>
        <w:gridCol w:w="1043"/>
        <w:gridCol w:w="1361"/>
        <w:gridCol w:w="1874"/>
        <w:gridCol w:w="1700"/>
        <w:gridCol w:w="1394"/>
      </w:tblGrid>
      <w:tr w:rsidR="00AD18BA" w:rsidRPr="00783110" w14:paraId="1EA60A55" w14:textId="77777777" w:rsidTr="000B6BD2">
        <w:trPr>
          <w:trHeight w:val="401"/>
        </w:trPr>
        <w:tc>
          <w:tcPr>
            <w:tcW w:w="5000" w:type="pct"/>
            <w:gridSpan w:val="6"/>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360CA86C" w14:textId="77777777" w:rsidR="00AD18BA" w:rsidRPr="00783110" w:rsidRDefault="00AD18BA" w:rsidP="006577A9">
            <w:pPr>
              <w:pStyle w:val="ListeParagraf"/>
              <w:spacing w:line="256" w:lineRule="auto"/>
              <w:ind w:left="362"/>
              <w:jc w:val="center"/>
              <w:rPr>
                <w:rFonts w:ascii="Times New Roman" w:hAnsi="Times New Roman"/>
                <w:b/>
                <w:color w:val="000000"/>
                <w:sz w:val="20"/>
                <w:szCs w:val="20"/>
                <w:lang w:val="tr-TR"/>
              </w:rPr>
            </w:pPr>
            <w:r w:rsidRPr="00783110">
              <w:rPr>
                <w:rFonts w:ascii="Times New Roman" w:hAnsi="Times New Roman"/>
                <w:b/>
                <w:color w:val="000000"/>
                <w:sz w:val="20"/>
                <w:szCs w:val="20"/>
                <w:lang w:val="tr-TR"/>
              </w:rPr>
              <w:t>4.AMAÇ HEDEF KARTI 3</w:t>
            </w:r>
          </w:p>
        </w:tc>
      </w:tr>
      <w:tr w:rsidR="00AD18BA" w:rsidRPr="00CE51F2" w14:paraId="161B2D01" w14:textId="77777777" w:rsidTr="00A44655">
        <w:trPr>
          <w:trHeight w:val="401"/>
        </w:trPr>
        <w:tc>
          <w:tcPr>
            <w:tcW w:w="1508"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62E72336" w14:textId="77777777" w:rsidR="00AD18BA" w:rsidRPr="00783110" w:rsidRDefault="00AD18BA" w:rsidP="006577A9">
            <w:pPr>
              <w:spacing w:line="256" w:lineRule="auto"/>
              <w:rPr>
                <w:rFonts w:ascii="Times New Roman" w:hAnsi="Times New Roman"/>
                <w:color w:val="000000"/>
                <w:szCs w:val="24"/>
                <w:lang w:val="tr-TR"/>
              </w:rPr>
            </w:pPr>
            <w:r w:rsidRPr="00783110">
              <w:rPr>
                <w:rFonts w:ascii="Times New Roman" w:eastAsia="Calibri" w:hAnsi="Times New Roman"/>
                <w:b/>
                <w:color w:val="000000"/>
                <w:szCs w:val="24"/>
                <w:lang w:val="tr-TR"/>
              </w:rPr>
              <w:t>A4</w:t>
            </w:r>
          </w:p>
        </w:tc>
        <w:tc>
          <w:tcPr>
            <w:tcW w:w="3492" w:type="pct"/>
            <w:gridSpan w:val="4"/>
            <w:tcBorders>
              <w:top w:val="single" w:sz="4" w:space="0" w:color="000000"/>
              <w:left w:val="single" w:sz="4" w:space="0" w:color="000000"/>
              <w:bottom w:val="single" w:sz="4" w:space="0" w:color="000000"/>
              <w:right w:val="single" w:sz="6" w:space="0" w:color="000000"/>
            </w:tcBorders>
          </w:tcPr>
          <w:p w14:paraId="583EC1A2" w14:textId="77777777" w:rsidR="00AD18BA" w:rsidRPr="00783110" w:rsidRDefault="00AD18BA" w:rsidP="006577A9">
            <w:pPr>
              <w:rPr>
                <w:rFonts w:ascii="Times New Roman" w:hAnsi="Times New Roman"/>
                <w:color w:val="000000"/>
                <w:lang w:val="tr-TR"/>
              </w:rPr>
            </w:pPr>
            <w:r w:rsidRPr="00783110">
              <w:rPr>
                <w:rFonts w:ascii="Cambria" w:eastAsia="Cambria" w:hAnsi="Cambria" w:cs="Cambria"/>
                <w:color w:val="000000"/>
                <w:sz w:val="18"/>
                <w:lang w:val="tr-TR"/>
              </w:rPr>
              <w:t xml:space="preserve">Ulusal ve uluslararası normlar çerçevesinde kurumsallaşmayı ve kurumsal aidiyet duygusunu güçlendirmek. </w:t>
            </w:r>
          </w:p>
          <w:p w14:paraId="7A9736B8" w14:textId="77777777" w:rsidR="00AD18BA" w:rsidRPr="00783110" w:rsidRDefault="00AD18BA" w:rsidP="006577A9">
            <w:pPr>
              <w:rPr>
                <w:rFonts w:ascii="Times New Roman" w:hAnsi="Times New Roman"/>
                <w:color w:val="000000"/>
                <w:lang w:val="tr-TR"/>
              </w:rPr>
            </w:pPr>
            <w:r w:rsidRPr="00783110">
              <w:rPr>
                <w:rFonts w:ascii="Cambria" w:eastAsia="Cambria" w:hAnsi="Cambria" w:cs="Cambria"/>
                <w:color w:val="000000"/>
                <w:sz w:val="18"/>
                <w:lang w:val="tr-TR"/>
              </w:rPr>
              <w:t xml:space="preserve"> </w:t>
            </w:r>
          </w:p>
        </w:tc>
      </w:tr>
      <w:tr w:rsidR="00AD18BA" w:rsidRPr="00CE51F2" w14:paraId="3C180FC7" w14:textId="77777777" w:rsidTr="00A44655">
        <w:trPr>
          <w:trHeight w:val="402"/>
        </w:trPr>
        <w:tc>
          <w:tcPr>
            <w:tcW w:w="1508"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hideMark/>
          </w:tcPr>
          <w:p w14:paraId="2B9A3217" w14:textId="77777777" w:rsidR="00AD18BA" w:rsidRPr="00783110" w:rsidRDefault="00AD18BA" w:rsidP="006577A9">
            <w:pPr>
              <w:spacing w:line="256" w:lineRule="auto"/>
              <w:rPr>
                <w:rFonts w:ascii="Times New Roman" w:hAnsi="Times New Roman"/>
                <w:color w:val="000000"/>
                <w:szCs w:val="24"/>
                <w:lang w:val="tr-TR"/>
              </w:rPr>
            </w:pPr>
            <w:r w:rsidRPr="00783110">
              <w:rPr>
                <w:rFonts w:ascii="Times New Roman" w:eastAsia="Calibri" w:hAnsi="Times New Roman"/>
                <w:b/>
                <w:color w:val="000000"/>
                <w:szCs w:val="24"/>
                <w:lang w:val="tr-TR"/>
              </w:rPr>
              <w:t>H4.3</w:t>
            </w:r>
          </w:p>
        </w:tc>
        <w:tc>
          <w:tcPr>
            <w:tcW w:w="3492" w:type="pct"/>
            <w:gridSpan w:val="4"/>
            <w:tcBorders>
              <w:top w:val="single" w:sz="4" w:space="0" w:color="000000"/>
              <w:left w:val="single" w:sz="4" w:space="0" w:color="000000"/>
              <w:bottom w:val="single" w:sz="4" w:space="0" w:color="000000"/>
              <w:right w:val="single" w:sz="6" w:space="0" w:color="000000"/>
            </w:tcBorders>
          </w:tcPr>
          <w:p w14:paraId="55807512" w14:textId="77777777" w:rsidR="00AD18BA" w:rsidRPr="00783110" w:rsidRDefault="00AD18BA" w:rsidP="006577A9">
            <w:pPr>
              <w:rPr>
                <w:rFonts w:ascii="Times New Roman" w:hAnsi="Times New Roman"/>
                <w:color w:val="000000"/>
                <w:lang w:val="tr-TR"/>
              </w:rPr>
            </w:pPr>
            <w:r w:rsidRPr="00783110">
              <w:rPr>
                <w:rFonts w:ascii="Cambria" w:eastAsia="Cambria" w:hAnsi="Cambria" w:cs="Cambria"/>
                <w:color w:val="000000"/>
                <w:sz w:val="18"/>
                <w:lang w:val="tr-TR"/>
              </w:rPr>
              <w:t xml:space="preserve">Fakültenin tanınırlığını artırmaya yönelik etkinlik sayısının artırılması </w:t>
            </w:r>
          </w:p>
        </w:tc>
      </w:tr>
      <w:tr w:rsidR="00AD18BA" w:rsidRPr="00783110" w14:paraId="63BF91FC" w14:textId="77777777" w:rsidTr="00A44655">
        <w:trPr>
          <w:trHeight w:val="665"/>
        </w:trPr>
        <w:tc>
          <w:tcPr>
            <w:tcW w:w="1508" w:type="pct"/>
            <w:gridSpan w:val="2"/>
            <w:tcBorders>
              <w:top w:val="single" w:sz="2" w:space="0" w:color="000000"/>
              <w:left w:val="single" w:sz="2" w:space="0" w:color="000000"/>
              <w:bottom w:val="single" w:sz="4" w:space="0" w:color="000000"/>
              <w:right w:val="single" w:sz="4" w:space="0" w:color="000000"/>
            </w:tcBorders>
            <w:shd w:val="clear" w:color="auto" w:fill="BDD6EE" w:themeFill="accent1" w:themeFillTint="66"/>
            <w:vAlign w:val="center"/>
            <w:hideMark/>
          </w:tcPr>
          <w:p w14:paraId="261444C7" w14:textId="69C89554" w:rsidR="00AD18BA" w:rsidRPr="00783110" w:rsidRDefault="00AD18BA" w:rsidP="006577A9">
            <w:pPr>
              <w:spacing w:line="256" w:lineRule="auto"/>
              <w:rPr>
                <w:rFonts w:ascii="Times New Roman" w:hAnsi="Times New Roman"/>
                <w:color w:val="000000"/>
                <w:szCs w:val="24"/>
                <w:lang w:val="tr-TR"/>
              </w:rPr>
            </w:pPr>
            <w:r w:rsidRPr="00783110">
              <w:rPr>
                <w:rFonts w:ascii="Times New Roman" w:eastAsia="Calibri" w:hAnsi="Times New Roman"/>
                <w:b/>
                <w:color w:val="000000"/>
                <w:szCs w:val="24"/>
                <w:lang w:val="tr-TR"/>
              </w:rPr>
              <w:t>H</w:t>
            </w:r>
            <w:r w:rsidR="000B6BD2" w:rsidRPr="00783110">
              <w:rPr>
                <w:rFonts w:ascii="Times New Roman" w:eastAsia="Calibri" w:hAnsi="Times New Roman"/>
                <w:b/>
                <w:color w:val="000000"/>
                <w:szCs w:val="24"/>
                <w:lang w:val="tr-TR"/>
              </w:rPr>
              <w:t>4</w:t>
            </w:r>
            <w:r w:rsidRPr="00783110">
              <w:rPr>
                <w:rFonts w:ascii="Times New Roman" w:eastAsia="Calibri" w:hAnsi="Times New Roman"/>
                <w:b/>
                <w:color w:val="000000"/>
                <w:szCs w:val="24"/>
                <w:lang w:val="tr-TR"/>
              </w:rPr>
              <w:t>.</w:t>
            </w:r>
            <w:r w:rsidR="000B6BD2" w:rsidRPr="00783110">
              <w:rPr>
                <w:rFonts w:ascii="Times New Roman" w:eastAsia="Calibri" w:hAnsi="Times New Roman"/>
                <w:b/>
                <w:color w:val="000000"/>
                <w:szCs w:val="24"/>
                <w:lang w:val="tr-TR"/>
              </w:rPr>
              <w:t>3</w:t>
            </w:r>
            <w:r w:rsidRPr="00783110">
              <w:rPr>
                <w:rFonts w:ascii="Times New Roman" w:eastAsia="Calibri" w:hAnsi="Times New Roman"/>
                <w:b/>
                <w:color w:val="000000"/>
                <w:szCs w:val="24"/>
                <w:lang w:val="tr-TR"/>
              </w:rPr>
              <w:t xml:space="preserve"> Performansı </w:t>
            </w:r>
          </w:p>
        </w:tc>
        <w:tc>
          <w:tcPr>
            <w:tcW w:w="3492" w:type="pct"/>
            <w:gridSpan w:val="4"/>
            <w:tcBorders>
              <w:top w:val="single" w:sz="2" w:space="0" w:color="000000"/>
              <w:left w:val="single" w:sz="4" w:space="0" w:color="000000"/>
              <w:bottom w:val="single" w:sz="2" w:space="0" w:color="FFFFFF"/>
              <w:right w:val="single" w:sz="4" w:space="0" w:color="000000"/>
            </w:tcBorders>
            <w:hideMark/>
          </w:tcPr>
          <w:p w14:paraId="729F48FA" w14:textId="7AA59872" w:rsidR="00AD18BA" w:rsidRPr="00B54806" w:rsidRDefault="00B54806" w:rsidP="006577A9">
            <w:pPr>
              <w:spacing w:line="256" w:lineRule="auto"/>
              <w:ind w:left="2"/>
              <w:rPr>
                <w:rFonts w:ascii="Times New Roman" w:hAnsi="Times New Roman"/>
                <w:sz w:val="18"/>
                <w:szCs w:val="18"/>
                <w:lang w:val="tr-TR"/>
              </w:rPr>
            </w:pPr>
            <w:r>
              <w:rPr>
                <w:rFonts w:ascii="Times New Roman" w:hAnsi="Times New Roman"/>
                <w:sz w:val="18"/>
                <w:szCs w:val="18"/>
                <w:lang w:val="tr-TR"/>
              </w:rPr>
              <w:t>50</w:t>
            </w:r>
          </w:p>
        </w:tc>
      </w:tr>
      <w:tr w:rsidR="00AD18BA" w:rsidRPr="00783110" w14:paraId="534D6D3F" w14:textId="77777777" w:rsidTr="000B6BD2">
        <w:trPr>
          <w:trHeight w:val="1680"/>
        </w:trPr>
        <w:tc>
          <w:tcPr>
            <w:tcW w:w="933"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4750516E" w14:textId="77777777" w:rsidR="00AD18BA" w:rsidRPr="00783110" w:rsidRDefault="00AD18BA" w:rsidP="006577A9">
            <w:pPr>
              <w:spacing w:line="256" w:lineRule="auto"/>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Performans Göstergesi </w:t>
            </w:r>
          </w:p>
        </w:tc>
        <w:tc>
          <w:tcPr>
            <w:tcW w:w="574"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6F50BD7A" w14:textId="77777777" w:rsidR="00AD18BA" w:rsidRPr="00783110" w:rsidRDefault="00AD18BA" w:rsidP="006577A9">
            <w:pPr>
              <w:spacing w:line="256" w:lineRule="auto"/>
              <w:ind w:right="51"/>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Hedefe </w:t>
            </w:r>
          </w:p>
          <w:p w14:paraId="0781ED55" w14:textId="77777777" w:rsidR="00AD18BA" w:rsidRPr="00783110" w:rsidRDefault="00AD18BA" w:rsidP="006577A9">
            <w:pPr>
              <w:spacing w:line="256" w:lineRule="auto"/>
              <w:ind w:right="54"/>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Etkisi (%) </w:t>
            </w:r>
          </w:p>
        </w:tc>
        <w:tc>
          <w:tcPr>
            <w:tcW w:w="751"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1E7A7AAC" w14:textId="77777777" w:rsidR="00AD18BA" w:rsidRPr="00783110" w:rsidRDefault="00AD18BA" w:rsidP="006577A9">
            <w:pPr>
              <w:spacing w:line="256" w:lineRule="auto"/>
              <w:ind w:left="67"/>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Plan Dönemi </w:t>
            </w:r>
          </w:p>
          <w:p w14:paraId="5BC0D314" w14:textId="77777777" w:rsidR="00AD18BA" w:rsidRPr="00783110" w:rsidRDefault="00AD18BA" w:rsidP="006577A9">
            <w:pPr>
              <w:spacing w:line="256" w:lineRule="auto"/>
              <w:ind w:right="47"/>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Başlangıç </w:t>
            </w:r>
          </w:p>
          <w:p w14:paraId="0F6E81C2" w14:textId="77777777" w:rsidR="00AD18BA" w:rsidRPr="00783110" w:rsidRDefault="00AD18BA" w:rsidP="006577A9">
            <w:pPr>
              <w:spacing w:line="256" w:lineRule="auto"/>
              <w:ind w:right="45"/>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Değeri</w:t>
            </w:r>
            <w:r w:rsidRPr="00783110">
              <w:rPr>
                <w:rFonts w:ascii="Times New Roman" w:eastAsia="Calibri" w:hAnsi="Times New Roman"/>
                <w:b/>
                <w:color w:val="000000"/>
                <w:sz w:val="20"/>
                <w:szCs w:val="20"/>
                <w:vertAlign w:val="superscript"/>
                <w:lang w:val="tr-TR"/>
              </w:rPr>
              <w:t>*</w:t>
            </w:r>
            <w:r w:rsidRPr="00783110">
              <w:rPr>
                <w:rFonts w:ascii="Times New Roman" w:eastAsia="Calibri" w:hAnsi="Times New Roman"/>
                <w:b/>
                <w:color w:val="000000"/>
                <w:sz w:val="20"/>
                <w:szCs w:val="20"/>
                <w:lang w:val="tr-TR"/>
              </w:rPr>
              <w:t xml:space="preserve"> (A) </w:t>
            </w:r>
          </w:p>
        </w:tc>
        <w:tc>
          <w:tcPr>
            <w:tcW w:w="1034"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1D749AA3" w14:textId="77777777" w:rsidR="00AD18BA" w:rsidRPr="00783110" w:rsidRDefault="00AD18BA" w:rsidP="006577A9">
            <w:pPr>
              <w:spacing w:line="256" w:lineRule="auto"/>
              <w:ind w:right="49"/>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Değerlendirme </w:t>
            </w:r>
          </w:p>
          <w:p w14:paraId="1D5D2AAC" w14:textId="77777777" w:rsidR="00AD18BA" w:rsidRPr="00783110" w:rsidRDefault="00AD18BA" w:rsidP="006577A9">
            <w:pPr>
              <w:spacing w:line="256" w:lineRule="auto"/>
              <w:ind w:right="47"/>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Dönemindeki </w:t>
            </w:r>
          </w:p>
          <w:p w14:paraId="1A3AB897" w14:textId="77777777" w:rsidR="00AD18BA" w:rsidRPr="00783110" w:rsidRDefault="00AD18BA" w:rsidP="006577A9">
            <w:pPr>
              <w:spacing w:line="256" w:lineRule="auto"/>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Yılsonu Hedeflenen Değer (B) </w:t>
            </w:r>
          </w:p>
        </w:tc>
        <w:tc>
          <w:tcPr>
            <w:tcW w:w="938"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59C843DC" w14:textId="77777777" w:rsidR="00AD18BA" w:rsidRPr="00783110" w:rsidRDefault="00AD18BA" w:rsidP="006577A9">
            <w:pPr>
              <w:spacing w:line="256" w:lineRule="auto"/>
              <w:ind w:left="2"/>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Değerlendirme </w:t>
            </w:r>
          </w:p>
          <w:p w14:paraId="72E021F1" w14:textId="77777777" w:rsidR="00AD18BA" w:rsidRPr="00783110" w:rsidRDefault="00AD18BA" w:rsidP="006577A9">
            <w:pPr>
              <w:spacing w:line="256" w:lineRule="auto"/>
              <w:ind w:left="72"/>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Dönemindeki </w:t>
            </w:r>
          </w:p>
          <w:p w14:paraId="1B82FE48" w14:textId="77777777" w:rsidR="00AD18BA" w:rsidRPr="00783110" w:rsidRDefault="00AD18BA" w:rsidP="006577A9">
            <w:pPr>
              <w:spacing w:line="256" w:lineRule="auto"/>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Gerçekleşme Değeri (C) </w:t>
            </w:r>
          </w:p>
        </w:tc>
        <w:tc>
          <w:tcPr>
            <w:tcW w:w="770"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0B61E102" w14:textId="77777777" w:rsidR="00AD18BA" w:rsidRPr="00783110" w:rsidRDefault="00AD18BA" w:rsidP="006577A9">
            <w:pPr>
              <w:spacing w:line="256" w:lineRule="auto"/>
              <w:ind w:left="18"/>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Performans </w:t>
            </w:r>
          </w:p>
          <w:p w14:paraId="4501BCD4" w14:textId="77777777" w:rsidR="00AD18BA" w:rsidRPr="00783110" w:rsidRDefault="00AD18BA" w:rsidP="006577A9">
            <w:pPr>
              <w:spacing w:line="256" w:lineRule="auto"/>
              <w:ind w:right="48"/>
              <w:jc w:val="center"/>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 </w:t>
            </w:r>
          </w:p>
          <w:p w14:paraId="6EB5E635" w14:textId="77777777" w:rsidR="00AD18BA" w:rsidRPr="00783110" w:rsidRDefault="00AD18BA" w:rsidP="006577A9">
            <w:pPr>
              <w:spacing w:line="256" w:lineRule="auto"/>
              <w:ind w:left="47"/>
              <w:rPr>
                <w:rFonts w:ascii="Times New Roman" w:hAnsi="Times New Roman"/>
                <w:color w:val="000000"/>
                <w:sz w:val="20"/>
                <w:szCs w:val="20"/>
                <w:lang w:val="tr-TR"/>
              </w:rPr>
            </w:pPr>
            <w:r w:rsidRPr="00783110">
              <w:rPr>
                <w:rFonts w:ascii="Times New Roman" w:eastAsia="Calibri" w:hAnsi="Times New Roman"/>
                <w:b/>
                <w:color w:val="000000"/>
                <w:sz w:val="20"/>
                <w:szCs w:val="20"/>
                <w:lang w:val="tr-TR"/>
              </w:rPr>
              <w:t xml:space="preserve">(C-A)/(B-A) </w:t>
            </w:r>
          </w:p>
        </w:tc>
      </w:tr>
      <w:tr w:rsidR="00AD18BA" w:rsidRPr="00783110" w14:paraId="709420C3" w14:textId="77777777" w:rsidTr="006577A9">
        <w:trPr>
          <w:trHeight w:val="394"/>
        </w:trPr>
        <w:tc>
          <w:tcPr>
            <w:tcW w:w="933" w:type="pct"/>
            <w:tcBorders>
              <w:top w:val="single" w:sz="4" w:space="0" w:color="000000"/>
              <w:left w:val="single" w:sz="4" w:space="0" w:color="000000"/>
              <w:bottom w:val="single" w:sz="4" w:space="0" w:color="000000"/>
              <w:right w:val="single" w:sz="4" w:space="0" w:color="000000"/>
            </w:tcBorders>
          </w:tcPr>
          <w:p w14:paraId="5C64FC9A" w14:textId="77777777" w:rsidR="00AD18BA" w:rsidRPr="00783110" w:rsidRDefault="00AD18BA" w:rsidP="006577A9">
            <w:pPr>
              <w:rPr>
                <w:rFonts w:ascii="Times New Roman" w:hAnsi="Times New Roman"/>
                <w:bCs/>
                <w:color w:val="000000"/>
                <w:lang w:val="tr-TR"/>
              </w:rPr>
            </w:pPr>
            <w:r w:rsidRPr="00783110">
              <w:rPr>
                <w:rFonts w:ascii="Cambria" w:eastAsia="Cambria" w:hAnsi="Cambria" w:cs="Cambria"/>
                <w:b/>
                <w:color w:val="000000"/>
                <w:sz w:val="18"/>
                <w:lang w:val="tr-TR"/>
              </w:rPr>
              <w:t xml:space="preserve">PG.4.3.1. </w:t>
            </w:r>
            <w:r w:rsidRPr="00783110">
              <w:rPr>
                <w:rFonts w:ascii="Cambria" w:eastAsia="Cambria" w:hAnsi="Cambria" w:cs="Cambria"/>
                <w:bCs/>
                <w:color w:val="000000"/>
                <w:sz w:val="18"/>
                <w:lang w:val="tr-TR"/>
              </w:rPr>
              <w:t xml:space="preserve">Fakültenin </w:t>
            </w:r>
          </w:p>
          <w:p w14:paraId="293B7D4F" w14:textId="77777777" w:rsidR="00AD18BA" w:rsidRPr="00783110" w:rsidRDefault="00AD18BA" w:rsidP="006577A9">
            <w:pPr>
              <w:spacing w:line="237" w:lineRule="auto"/>
              <w:rPr>
                <w:rFonts w:ascii="Times New Roman" w:hAnsi="Times New Roman"/>
                <w:bCs/>
                <w:color w:val="000000"/>
                <w:lang w:val="tr-TR"/>
              </w:rPr>
            </w:pPr>
            <w:r w:rsidRPr="00783110">
              <w:rPr>
                <w:rFonts w:ascii="Cambria" w:eastAsia="Cambria" w:hAnsi="Cambria" w:cs="Cambria"/>
                <w:bCs/>
                <w:color w:val="000000"/>
                <w:sz w:val="18"/>
                <w:lang w:val="tr-TR"/>
              </w:rPr>
              <w:t xml:space="preserve">tanınırlığını artıracak etkinliklere katılan </w:t>
            </w:r>
          </w:p>
          <w:p w14:paraId="6A42FF9C" w14:textId="77777777" w:rsidR="00AD18BA" w:rsidRPr="00783110" w:rsidRDefault="00AD18BA" w:rsidP="006577A9">
            <w:pPr>
              <w:rPr>
                <w:rFonts w:ascii="Times New Roman" w:hAnsi="Times New Roman"/>
                <w:bCs/>
                <w:color w:val="000000"/>
                <w:lang w:val="tr-TR"/>
              </w:rPr>
            </w:pPr>
            <w:r w:rsidRPr="00783110">
              <w:rPr>
                <w:rFonts w:ascii="Cambria" w:eastAsia="Cambria" w:hAnsi="Cambria" w:cs="Cambria"/>
                <w:bCs/>
                <w:color w:val="000000"/>
                <w:sz w:val="18"/>
                <w:lang w:val="tr-TR"/>
              </w:rPr>
              <w:t xml:space="preserve">akademik personel </w:t>
            </w:r>
          </w:p>
          <w:p w14:paraId="2755018E" w14:textId="77777777" w:rsidR="00AD18BA" w:rsidRPr="00783110" w:rsidRDefault="00AD18BA" w:rsidP="006577A9">
            <w:pPr>
              <w:rPr>
                <w:rFonts w:ascii="Times New Roman" w:hAnsi="Times New Roman"/>
                <w:color w:val="000000"/>
                <w:lang w:val="tr-TR"/>
              </w:rPr>
            </w:pPr>
            <w:r w:rsidRPr="00783110">
              <w:rPr>
                <w:rFonts w:ascii="Cambria" w:eastAsia="Cambria" w:hAnsi="Cambria" w:cs="Cambria"/>
                <w:bCs/>
                <w:color w:val="000000"/>
                <w:sz w:val="18"/>
                <w:lang w:val="tr-TR"/>
              </w:rPr>
              <w:t>sayısı</w:t>
            </w:r>
            <w:r w:rsidRPr="00783110">
              <w:rPr>
                <w:rFonts w:ascii="Cambria" w:eastAsia="Cambria" w:hAnsi="Cambria" w:cs="Cambria"/>
                <w:b/>
                <w:color w:val="000000"/>
                <w:sz w:val="18"/>
                <w:lang w:val="tr-TR"/>
              </w:rPr>
              <w:t xml:space="preserve"> </w:t>
            </w:r>
          </w:p>
        </w:tc>
        <w:tc>
          <w:tcPr>
            <w:tcW w:w="574" w:type="pct"/>
            <w:tcBorders>
              <w:top w:val="single" w:sz="2" w:space="0" w:color="000000"/>
              <w:left w:val="single" w:sz="2" w:space="0" w:color="000000"/>
              <w:bottom w:val="single" w:sz="2" w:space="0" w:color="000000"/>
              <w:right w:val="single" w:sz="2" w:space="0" w:color="000000"/>
            </w:tcBorders>
          </w:tcPr>
          <w:p w14:paraId="03295E0F" w14:textId="77777777" w:rsidR="00AD18BA" w:rsidRPr="00783110" w:rsidRDefault="00AD18BA" w:rsidP="006577A9">
            <w:pPr>
              <w:spacing w:line="256" w:lineRule="auto"/>
              <w:jc w:val="center"/>
              <w:rPr>
                <w:rFonts w:ascii="Times New Roman" w:hAnsi="Times New Roman"/>
                <w:szCs w:val="24"/>
                <w:lang w:val="tr-TR"/>
              </w:rPr>
            </w:pPr>
            <w:r w:rsidRPr="00783110">
              <w:rPr>
                <w:rFonts w:ascii="Times New Roman" w:hAnsi="Times New Roman"/>
                <w:szCs w:val="24"/>
                <w:lang w:val="tr-TR"/>
              </w:rPr>
              <w:t>30</w:t>
            </w:r>
          </w:p>
        </w:tc>
        <w:tc>
          <w:tcPr>
            <w:tcW w:w="751" w:type="pct"/>
            <w:tcBorders>
              <w:top w:val="single" w:sz="2" w:space="0" w:color="000000"/>
              <w:left w:val="single" w:sz="2" w:space="0" w:color="000000"/>
              <w:bottom w:val="single" w:sz="2" w:space="0" w:color="000000"/>
              <w:right w:val="single" w:sz="2" w:space="0" w:color="000000"/>
            </w:tcBorders>
          </w:tcPr>
          <w:p w14:paraId="650A2523" w14:textId="5CD400AC" w:rsidR="00AD18BA" w:rsidRPr="00783110" w:rsidRDefault="00D82BC3"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20</w:t>
            </w:r>
          </w:p>
        </w:tc>
        <w:tc>
          <w:tcPr>
            <w:tcW w:w="1034" w:type="pct"/>
            <w:tcBorders>
              <w:top w:val="single" w:sz="2" w:space="0" w:color="000000"/>
              <w:left w:val="single" w:sz="2" w:space="0" w:color="000000"/>
              <w:bottom w:val="single" w:sz="2" w:space="0" w:color="000000"/>
              <w:right w:val="single" w:sz="2" w:space="0" w:color="000000"/>
            </w:tcBorders>
          </w:tcPr>
          <w:p w14:paraId="513F98B1" w14:textId="1AA8BE14" w:rsidR="00AD18BA" w:rsidRPr="00783110" w:rsidRDefault="00D82BC3"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24</w:t>
            </w:r>
          </w:p>
        </w:tc>
        <w:tc>
          <w:tcPr>
            <w:tcW w:w="938" w:type="pct"/>
            <w:tcBorders>
              <w:top w:val="single" w:sz="2" w:space="0" w:color="000000"/>
              <w:left w:val="single" w:sz="2" w:space="0" w:color="000000"/>
              <w:bottom w:val="single" w:sz="2" w:space="0" w:color="000000"/>
              <w:right w:val="single" w:sz="2" w:space="0" w:color="000000"/>
            </w:tcBorders>
          </w:tcPr>
          <w:p w14:paraId="0FD19B24" w14:textId="08514B1B" w:rsidR="00AD18BA" w:rsidRPr="00783110" w:rsidRDefault="00D82BC3"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41</w:t>
            </w:r>
          </w:p>
        </w:tc>
        <w:tc>
          <w:tcPr>
            <w:tcW w:w="770" w:type="pct"/>
            <w:tcBorders>
              <w:top w:val="single" w:sz="2" w:space="0" w:color="000000"/>
              <w:left w:val="single" w:sz="2" w:space="0" w:color="000000"/>
              <w:bottom w:val="single" w:sz="2" w:space="0" w:color="000000"/>
              <w:right w:val="single" w:sz="2" w:space="0" w:color="000000"/>
            </w:tcBorders>
          </w:tcPr>
          <w:p w14:paraId="77396993" w14:textId="31BAFD29" w:rsidR="00AD18BA" w:rsidRPr="00783110" w:rsidRDefault="00D82BC3" w:rsidP="006577A9">
            <w:pPr>
              <w:spacing w:line="256" w:lineRule="auto"/>
              <w:ind w:left="1"/>
              <w:jc w:val="center"/>
              <w:rPr>
                <w:rFonts w:ascii="Times New Roman" w:hAnsi="Times New Roman"/>
                <w:szCs w:val="24"/>
                <w:lang w:val="tr-TR"/>
              </w:rPr>
            </w:pPr>
            <w:r w:rsidRPr="00783110">
              <w:rPr>
                <w:rFonts w:ascii="Times New Roman" w:hAnsi="Times New Roman"/>
                <w:szCs w:val="24"/>
                <w:lang w:val="tr-TR"/>
              </w:rPr>
              <w:t>1</w:t>
            </w:r>
          </w:p>
        </w:tc>
      </w:tr>
      <w:tr w:rsidR="00AD18BA" w:rsidRPr="00783110" w14:paraId="66CACBB3" w14:textId="77777777" w:rsidTr="006577A9">
        <w:trPr>
          <w:trHeight w:val="394"/>
        </w:trPr>
        <w:tc>
          <w:tcPr>
            <w:tcW w:w="933" w:type="pct"/>
            <w:tcBorders>
              <w:top w:val="single" w:sz="4" w:space="0" w:color="000000"/>
              <w:left w:val="single" w:sz="4" w:space="0" w:color="000000"/>
              <w:bottom w:val="single" w:sz="4" w:space="0" w:color="000000"/>
              <w:right w:val="single" w:sz="4" w:space="0" w:color="000000"/>
            </w:tcBorders>
          </w:tcPr>
          <w:p w14:paraId="7DB9DC7C" w14:textId="77777777" w:rsidR="00AD18BA" w:rsidRPr="00783110" w:rsidRDefault="00AD18BA" w:rsidP="006577A9">
            <w:pPr>
              <w:rPr>
                <w:rFonts w:ascii="Times New Roman" w:hAnsi="Times New Roman"/>
                <w:color w:val="000000"/>
                <w:lang w:val="tr-TR"/>
              </w:rPr>
            </w:pPr>
            <w:r w:rsidRPr="00783110">
              <w:rPr>
                <w:rFonts w:ascii="Cambria" w:eastAsia="Cambria" w:hAnsi="Cambria" w:cs="Cambria"/>
                <w:b/>
                <w:color w:val="000000"/>
                <w:sz w:val="18"/>
                <w:lang w:val="tr-TR"/>
              </w:rPr>
              <w:t xml:space="preserve">PG.5.3.2. </w:t>
            </w:r>
            <w:r w:rsidRPr="00783110">
              <w:rPr>
                <w:rFonts w:ascii="Cambria" w:eastAsia="Cambria" w:hAnsi="Cambria" w:cs="Cambria"/>
                <w:bCs/>
                <w:color w:val="000000"/>
                <w:sz w:val="18"/>
                <w:lang w:val="tr-TR"/>
              </w:rPr>
              <w:t>Fakültenin  tanınırlığını artıracak etkinliklere katılan öğrencisi sayısı</w:t>
            </w:r>
            <w:r w:rsidRPr="00783110">
              <w:rPr>
                <w:rFonts w:ascii="Cambria" w:eastAsia="Cambria" w:hAnsi="Cambria" w:cs="Cambria"/>
                <w:b/>
                <w:color w:val="000000"/>
                <w:sz w:val="18"/>
                <w:lang w:val="tr-TR"/>
              </w:rPr>
              <w:t xml:space="preserve"> </w:t>
            </w:r>
          </w:p>
        </w:tc>
        <w:tc>
          <w:tcPr>
            <w:tcW w:w="574" w:type="pct"/>
            <w:tcBorders>
              <w:top w:val="single" w:sz="2" w:space="0" w:color="000000"/>
              <w:left w:val="single" w:sz="2" w:space="0" w:color="000000"/>
              <w:bottom w:val="single" w:sz="2" w:space="0" w:color="000000"/>
              <w:right w:val="single" w:sz="2" w:space="0" w:color="000000"/>
            </w:tcBorders>
          </w:tcPr>
          <w:p w14:paraId="5E4C86CB" w14:textId="77777777" w:rsidR="00AD18BA" w:rsidRPr="00783110" w:rsidRDefault="00AD18BA" w:rsidP="006577A9">
            <w:pPr>
              <w:spacing w:line="256" w:lineRule="auto"/>
              <w:jc w:val="center"/>
              <w:rPr>
                <w:rFonts w:ascii="Times New Roman" w:hAnsi="Times New Roman"/>
                <w:szCs w:val="24"/>
                <w:lang w:val="tr-TR"/>
              </w:rPr>
            </w:pPr>
            <w:r w:rsidRPr="00783110">
              <w:rPr>
                <w:rFonts w:ascii="Times New Roman" w:hAnsi="Times New Roman"/>
                <w:szCs w:val="24"/>
                <w:lang w:val="tr-TR"/>
              </w:rPr>
              <w:t>20</w:t>
            </w:r>
          </w:p>
        </w:tc>
        <w:tc>
          <w:tcPr>
            <w:tcW w:w="751" w:type="pct"/>
            <w:tcBorders>
              <w:top w:val="single" w:sz="2" w:space="0" w:color="000000"/>
              <w:left w:val="single" w:sz="2" w:space="0" w:color="000000"/>
              <w:bottom w:val="single" w:sz="2" w:space="0" w:color="000000"/>
              <w:right w:val="single" w:sz="2" w:space="0" w:color="000000"/>
            </w:tcBorders>
          </w:tcPr>
          <w:p w14:paraId="38DBFC6D" w14:textId="71765C24" w:rsidR="00AD18BA" w:rsidRPr="00783110" w:rsidRDefault="00B54806" w:rsidP="006577A9">
            <w:pPr>
              <w:spacing w:line="256" w:lineRule="auto"/>
              <w:ind w:left="2"/>
              <w:jc w:val="center"/>
              <w:rPr>
                <w:rFonts w:ascii="Times New Roman" w:hAnsi="Times New Roman"/>
                <w:szCs w:val="24"/>
                <w:lang w:val="tr-TR"/>
              </w:rPr>
            </w:pPr>
            <w:r>
              <w:rPr>
                <w:rFonts w:ascii="Times New Roman" w:hAnsi="Times New Roman"/>
                <w:szCs w:val="24"/>
                <w:lang w:val="tr-TR"/>
              </w:rPr>
              <w:t>-</w:t>
            </w:r>
          </w:p>
        </w:tc>
        <w:tc>
          <w:tcPr>
            <w:tcW w:w="1034" w:type="pct"/>
            <w:tcBorders>
              <w:top w:val="single" w:sz="2" w:space="0" w:color="000000"/>
              <w:left w:val="single" w:sz="2" w:space="0" w:color="000000"/>
              <w:bottom w:val="single" w:sz="2" w:space="0" w:color="000000"/>
              <w:right w:val="single" w:sz="2" w:space="0" w:color="000000"/>
            </w:tcBorders>
          </w:tcPr>
          <w:p w14:paraId="6A6FC3E7" w14:textId="23E198CC" w:rsidR="00AD18BA" w:rsidRPr="00783110" w:rsidRDefault="00B54806" w:rsidP="006577A9">
            <w:pPr>
              <w:spacing w:line="256" w:lineRule="auto"/>
              <w:ind w:left="2"/>
              <w:jc w:val="center"/>
              <w:rPr>
                <w:rFonts w:ascii="Times New Roman" w:hAnsi="Times New Roman"/>
                <w:szCs w:val="24"/>
                <w:lang w:val="tr-TR"/>
              </w:rPr>
            </w:pPr>
            <w:r>
              <w:rPr>
                <w:rFonts w:ascii="Times New Roman" w:hAnsi="Times New Roman"/>
                <w:szCs w:val="24"/>
                <w:lang w:val="tr-TR"/>
              </w:rPr>
              <w:t>-</w:t>
            </w:r>
          </w:p>
        </w:tc>
        <w:tc>
          <w:tcPr>
            <w:tcW w:w="938" w:type="pct"/>
            <w:tcBorders>
              <w:top w:val="single" w:sz="2" w:space="0" w:color="000000"/>
              <w:left w:val="single" w:sz="2" w:space="0" w:color="000000"/>
              <w:bottom w:val="single" w:sz="2" w:space="0" w:color="000000"/>
              <w:right w:val="single" w:sz="2" w:space="0" w:color="000000"/>
            </w:tcBorders>
          </w:tcPr>
          <w:p w14:paraId="5CBB5ABE" w14:textId="60F05B7E" w:rsidR="00AD18BA" w:rsidRPr="00783110" w:rsidRDefault="00B54806" w:rsidP="006577A9">
            <w:pPr>
              <w:spacing w:line="256" w:lineRule="auto"/>
              <w:ind w:left="2"/>
              <w:jc w:val="center"/>
              <w:rPr>
                <w:rFonts w:ascii="Times New Roman" w:hAnsi="Times New Roman"/>
                <w:szCs w:val="24"/>
                <w:lang w:val="tr-TR"/>
              </w:rPr>
            </w:pPr>
            <w:r>
              <w:rPr>
                <w:rFonts w:ascii="Times New Roman" w:hAnsi="Times New Roman"/>
                <w:szCs w:val="24"/>
                <w:lang w:val="tr-TR"/>
              </w:rPr>
              <w:t>-</w:t>
            </w:r>
          </w:p>
        </w:tc>
        <w:tc>
          <w:tcPr>
            <w:tcW w:w="770" w:type="pct"/>
            <w:tcBorders>
              <w:top w:val="single" w:sz="2" w:space="0" w:color="000000"/>
              <w:left w:val="single" w:sz="2" w:space="0" w:color="000000"/>
              <w:bottom w:val="single" w:sz="2" w:space="0" w:color="000000"/>
              <w:right w:val="single" w:sz="2" w:space="0" w:color="000000"/>
            </w:tcBorders>
          </w:tcPr>
          <w:p w14:paraId="1A952575" w14:textId="2192CC5B" w:rsidR="00AD18BA" w:rsidRPr="00783110" w:rsidRDefault="00B54806" w:rsidP="006577A9">
            <w:pPr>
              <w:spacing w:line="256" w:lineRule="auto"/>
              <w:ind w:left="1"/>
              <w:jc w:val="center"/>
              <w:rPr>
                <w:rFonts w:ascii="Times New Roman" w:hAnsi="Times New Roman"/>
                <w:szCs w:val="24"/>
                <w:lang w:val="tr-TR"/>
              </w:rPr>
            </w:pPr>
            <w:r>
              <w:rPr>
                <w:rFonts w:ascii="Times New Roman" w:hAnsi="Times New Roman"/>
                <w:szCs w:val="24"/>
                <w:lang w:val="tr-TR"/>
              </w:rPr>
              <w:t>-</w:t>
            </w:r>
          </w:p>
        </w:tc>
      </w:tr>
      <w:tr w:rsidR="00AD18BA" w:rsidRPr="00783110" w14:paraId="22805F64" w14:textId="77777777" w:rsidTr="006577A9">
        <w:trPr>
          <w:trHeight w:val="394"/>
        </w:trPr>
        <w:tc>
          <w:tcPr>
            <w:tcW w:w="933" w:type="pct"/>
            <w:tcBorders>
              <w:top w:val="single" w:sz="4" w:space="0" w:color="000000"/>
              <w:left w:val="single" w:sz="4" w:space="0" w:color="000000"/>
              <w:bottom w:val="single" w:sz="4" w:space="0" w:color="000000"/>
              <w:right w:val="single" w:sz="4" w:space="0" w:color="000000"/>
            </w:tcBorders>
          </w:tcPr>
          <w:p w14:paraId="0CF575D6" w14:textId="77777777" w:rsidR="00AD18BA" w:rsidRPr="00783110" w:rsidRDefault="00AD18BA" w:rsidP="006577A9">
            <w:pPr>
              <w:rPr>
                <w:rFonts w:ascii="Times New Roman" w:hAnsi="Times New Roman"/>
                <w:bCs/>
                <w:color w:val="000000"/>
                <w:lang w:val="tr-TR"/>
              </w:rPr>
            </w:pPr>
            <w:r w:rsidRPr="00783110">
              <w:rPr>
                <w:rFonts w:ascii="Cambria" w:eastAsia="Cambria" w:hAnsi="Cambria" w:cs="Cambria"/>
                <w:b/>
                <w:color w:val="000000"/>
                <w:sz w:val="18"/>
                <w:lang w:val="tr-TR"/>
              </w:rPr>
              <w:t xml:space="preserve">PG.5.3.3. </w:t>
            </w:r>
            <w:r w:rsidRPr="00783110">
              <w:rPr>
                <w:rFonts w:ascii="Cambria" w:eastAsia="Cambria" w:hAnsi="Cambria" w:cs="Cambria"/>
                <w:bCs/>
                <w:color w:val="000000"/>
                <w:sz w:val="18"/>
                <w:lang w:val="tr-TR"/>
              </w:rPr>
              <w:t xml:space="preserve">Kalite </w:t>
            </w:r>
          </w:p>
          <w:p w14:paraId="3FB6441F" w14:textId="77777777" w:rsidR="00AD18BA" w:rsidRPr="00783110" w:rsidRDefault="00AD18BA" w:rsidP="006577A9">
            <w:pPr>
              <w:rPr>
                <w:rFonts w:ascii="Times New Roman" w:hAnsi="Times New Roman"/>
                <w:color w:val="000000"/>
                <w:lang w:val="tr-TR"/>
              </w:rPr>
            </w:pPr>
            <w:r w:rsidRPr="00783110">
              <w:rPr>
                <w:rFonts w:ascii="Cambria" w:eastAsia="Cambria" w:hAnsi="Cambria" w:cs="Cambria"/>
                <w:bCs/>
                <w:color w:val="000000"/>
                <w:sz w:val="18"/>
                <w:lang w:val="tr-TR"/>
              </w:rPr>
              <w:t>yönetimi ile ilgili yapılan etkinlik/toplantı/ bilgilendirme sayısı</w:t>
            </w:r>
            <w:r w:rsidRPr="00783110">
              <w:rPr>
                <w:rFonts w:ascii="Cambria" w:eastAsia="Cambria" w:hAnsi="Cambria" w:cs="Cambria"/>
                <w:b/>
                <w:color w:val="000000"/>
                <w:sz w:val="18"/>
                <w:lang w:val="tr-TR"/>
              </w:rPr>
              <w:t xml:space="preserve"> </w:t>
            </w:r>
          </w:p>
        </w:tc>
        <w:tc>
          <w:tcPr>
            <w:tcW w:w="574" w:type="pct"/>
            <w:tcBorders>
              <w:top w:val="single" w:sz="2" w:space="0" w:color="000000"/>
              <w:left w:val="single" w:sz="2" w:space="0" w:color="000000"/>
              <w:bottom w:val="single" w:sz="2" w:space="0" w:color="000000"/>
              <w:right w:val="single" w:sz="2" w:space="0" w:color="000000"/>
            </w:tcBorders>
          </w:tcPr>
          <w:p w14:paraId="4E6027A3" w14:textId="77777777" w:rsidR="00AD18BA" w:rsidRPr="00783110" w:rsidRDefault="00AD18BA" w:rsidP="006577A9">
            <w:pPr>
              <w:spacing w:line="256" w:lineRule="auto"/>
              <w:jc w:val="center"/>
              <w:rPr>
                <w:rFonts w:ascii="Times New Roman" w:hAnsi="Times New Roman"/>
                <w:szCs w:val="24"/>
                <w:lang w:val="tr-TR"/>
              </w:rPr>
            </w:pPr>
            <w:r w:rsidRPr="00783110">
              <w:rPr>
                <w:rFonts w:ascii="Times New Roman" w:hAnsi="Times New Roman"/>
                <w:szCs w:val="24"/>
                <w:lang w:val="tr-TR"/>
              </w:rPr>
              <w:t>20</w:t>
            </w:r>
          </w:p>
        </w:tc>
        <w:tc>
          <w:tcPr>
            <w:tcW w:w="751" w:type="pct"/>
            <w:tcBorders>
              <w:top w:val="single" w:sz="2" w:space="0" w:color="000000"/>
              <w:left w:val="single" w:sz="2" w:space="0" w:color="000000"/>
              <w:bottom w:val="single" w:sz="2" w:space="0" w:color="000000"/>
              <w:right w:val="single" w:sz="2" w:space="0" w:color="000000"/>
            </w:tcBorders>
          </w:tcPr>
          <w:p w14:paraId="59DD71E7" w14:textId="06C23430" w:rsidR="00AD18BA" w:rsidRPr="00783110" w:rsidRDefault="00D82BC3"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7</w:t>
            </w:r>
          </w:p>
        </w:tc>
        <w:tc>
          <w:tcPr>
            <w:tcW w:w="1034" w:type="pct"/>
            <w:tcBorders>
              <w:top w:val="single" w:sz="2" w:space="0" w:color="000000"/>
              <w:left w:val="single" w:sz="2" w:space="0" w:color="000000"/>
              <w:bottom w:val="single" w:sz="2" w:space="0" w:color="000000"/>
              <w:right w:val="single" w:sz="2" w:space="0" w:color="000000"/>
            </w:tcBorders>
          </w:tcPr>
          <w:p w14:paraId="1F679505" w14:textId="6358BAE6" w:rsidR="00AD18BA" w:rsidRPr="00783110" w:rsidRDefault="00D82BC3"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8</w:t>
            </w:r>
          </w:p>
        </w:tc>
        <w:tc>
          <w:tcPr>
            <w:tcW w:w="938" w:type="pct"/>
            <w:tcBorders>
              <w:top w:val="single" w:sz="2" w:space="0" w:color="000000"/>
              <w:left w:val="single" w:sz="2" w:space="0" w:color="000000"/>
              <w:bottom w:val="single" w:sz="2" w:space="0" w:color="000000"/>
              <w:right w:val="single" w:sz="2" w:space="0" w:color="000000"/>
            </w:tcBorders>
          </w:tcPr>
          <w:p w14:paraId="63CC9C15" w14:textId="4E05B50C" w:rsidR="00AD18BA" w:rsidRPr="00783110" w:rsidRDefault="00D82BC3"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10</w:t>
            </w:r>
          </w:p>
        </w:tc>
        <w:tc>
          <w:tcPr>
            <w:tcW w:w="770" w:type="pct"/>
            <w:tcBorders>
              <w:top w:val="single" w:sz="2" w:space="0" w:color="000000"/>
              <w:left w:val="single" w:sz="2" w:space="0" w:color="000000"/>
              <w:bottom w:val="single" w:sz="2" w:space="0" w:color="000000"/>
              <w:right w:val="single" w:sz="2" w:space="0" w:color="000000"/>
            </w:tcBorders>
          </w:tcPr>
          <w:p w14:paraId="3B8CC578" w14:textId="4BFF6241" w:rsidR="00AD18BA" w:rsidRPr="00783110" w:rsidRDefault="00D82BC3" w:rsidP="006577A9">
            <w:pPr>
              <w:spacing w:line="256" w:lineRule="auto"/>
              <w:ind w:left="1"/>
              <w:jc w:val="center"/>
              <w:rPr>
                <w:rFonts w:ascii="Times New Roman" w:hAnsi="Times New Roman"/>
                <w:szCs w:val="24"/>
                <w:lang w:val="tr-TR"/>
              </w:rPr>
            </w:pPr>
            <w:r w:rsidRPr="00783110">
              <w:rPr>
                <w:rFonts w:ascii="Times New Roman" w:hAnsi="Times New Roman"/>
                <w:szCs w:val="24"/>
                <w:lang w:val="tr-TR"/>
              </w:rPr>
              <w:t>1</w:t>
            </w:r>
          </w:p>
        </w:tc>
      </w:tr>
      <w:tr w:rsidR="00AD18BA" w:rsidRPr="00783110" w14:paraId="12B3773D" w14:textId="77777777" w:rsidTr="006577A9">
        <w:trPr>
          <w:trHeight w:val="394"/>
        </w:trPr>
        <w:tc>
          <w:tcPr>
            <w:tcW w:w="933" w:type="pct"/>
            <w:tcBorders>
              <w:top w:val="single" w:sz="4" w:space="0" w:color="000000"/>
              <w:left w:val="single" w:sz="4" w:space="0" w:color="000000"/>
              <w:bottom w:val="single" w:sz="4" w:space="0" w:color="000000"/>
              <w:right w:val="single" w:sz="4" w:space="0" w:color="000000"/>
            </w:tcBorders>
          </w:tcPr>
          <w:p w14:paraId="31D84E27" w14:textId="77777777" w:rsidR="00AD18BA" w:rsidRPr="00783110" w:rsidRDefault="00AD18BA" w:rsidP="006577A9">
            <w:pPr>
              <w:spacing w:line="237" w:lineRule="auto"/>
              <w:rPr>
                <w:rFonts w:ascii="Times New Roman" w:hAnsi="Times New Roman"/>
                <w:bCs/>
                <w:color w:val="000000"/>
                <w:lang w:val="tr-TR"/>
              </w:rPr>
            </w:pPr>
            <w:r w:rsidRPr="00783110">
              <w:rPr>
                <w:rFonts w:ascii="Cambria" w:eastAsia="Cambria" w:hAnsi="Cambria" w:cs="Cambria"/>
                <w:b/>
                <w:color w:val="000000"/>
                <w:sz w:val="18"/>
                <w:lang w:val="tr-TR"/>
              </w:rPr>
              <w:t xml:space="preserve">PG.5.3.4. </w:t>
            </w:r>
            <w:r w:rsidRPr="00783110">
              <w:rPr>
                <w:rFonts w:ascii="Cambria" w:eastAsia="Cambria" w:hAnsi="Cambria" w:cs="Cambria"/>
                <w:bCs/>
                <w:color w:val="000000"/>
                <w:sz w:val="18"/>
                <w:lang w:val="tr-TR"/>
              </w:rPr>
              <w:t xml:space="preserve">Üniversite tercih dönemi öncesinde tanıtıma </w:t>
            </w:r>
          </w:p>
          <w:p w14:paraId="523B0B4E" w14:textId="77777777" w:rsidR="00AD18BA" w:rsidRPr="00783110" w:rsidRDefault="00AD18BA" w:rsidP="006577A9">
            <w:pPr>
              <w:rPr>
                <w:rFonts w:ascii="Times New Roman" w:hAnsi="Times New Roman"/>
                <w:color w:val="000000"/>
                <w:lang w:val="tr-TR"/>
              </w:rPr>
            </w:pPr>
            <w:r w:rsidRPr="00783110">
              <w:rPr>
                <w:rFonts w:ascii="Cambria" w:eastAsia="Cambria" w:hAnsi="Cambria" w:cs="Cambria"/>
                <w:bCs/>
                <w:color w:val="000000"/>
                <w:sz w:val="18"/>
                <w:lang w:val="tr-TR"/>
              </w:rPr>
              <w:t>gidilen lise sayısı</w:t>
            </w:r>
            <w:r w:rsidRPr="00783110">
              <w:rPr>
                <w:rFonts w:ascii="Cambria" w:eastAsia="Cambria" w:hAnsi="Cambria" w:cs="Cambria"/>
                <w:b/>
                <w:color w:val="000000"/>
                <w:sz w:val="18"/>
                <w:lang w:val="tr-TR"/>
              </w:rPr>
              <w:t xml:space="preserve">    </w:t>
            </w:r>
          </w:p>
        </w:tc>
        <w:tc>
          <w:tcPr>
            <w:tcW w:w="574" w:type="pct"/>
            <w:tcBorders>
              <w:top w:val="single" w:sz="2" w:space="0" w:color="000000"/>
              <w:left w:val="single" w:sz="2" w:space="0" w:color="000000"/>
              <w:bottom w:val="single" w:sz="2" w:space="0" w:color="000000"/>
              <w:right w:val="single" w:sz="2" w:space="0" w:color="000000"/>
            </w:tcBorders>
          </w:tcPr>
          <w:p w14:paraId="3E2D80B5" w14:textId="77777777" w:rsidR="00AD18BA" w:rsidRPr="00783110" w:rsidRDefault="00AD18BA" w:rsidP="006577A9">
            <w:pPr>
              <w:spacing w:line="256" w:lineRule="auto"/>
              <w:jc w:val="center"/>
              <w:rPr>
                <w:rFonts w:ascii="Times New Roman" w:hAnsi="Times New Roman"/>
                <w:szCs w:val="24"/>
                <w:lang w:val="tr-TR"/>
              </w:rPr>
            </w:pPr>
            <w:r w:rsidRPr="00783110">
              <w:rPr>
                <w:rFonts w:ascii="Times New Roman" w:hAnsi="Times New Roman"/>
                <w:szCs w:val="24"/>
                <w:lang w:val="tr-TR"/>
              </w:rPr>
              <w:t>30</w:t>
            </w:r>
          </w:p>
        </w:tc>
        <w:tc>
          <w:tcPr>
            <w:tcW w:w="751" w:type="pct"/>
            <w:tcBorders>
              <w:top w:val="single" w:sz="2" w:space="0" w:color="000000"/>
              <w:left w:val="single" w:sz="2" w:space="0" w:color="000000"/>
              <w:bottom w:val="single" w:sz="2" w:space="0" w:color="000000"/>
              <w:right w:val="single" w:sz="2" w:space="0" w:color="000000"/>
            </w:tcBorders>
          </w:tcPr>
          <w:p w14:paraId="72AF83A1" w14:textId="2072EE23" w:rsidR="00AD18BA" w:rsidRPr="00783110" w:rsidRDefault="00D82BC3"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42</w:t>
            </w:r>
          </w:p>
        </w:tc>
        <w:tc>
          <w:tcPr>
            <w:tcW w:w="1034" w:type="pct"/>
            <w:tcBorders>
              <w:top w:val="single" w:sz="2" w:space="0" w:color="000000"/>
              <w:left w:val="single" w:sz="2" w:space="0" w:color="000000"/>
              <w:bottom w:val="single" w:sz="2" w:space="0" w:color="000000"/>
              <w:right w:val="single" w:sz="2" w:space="0" w:color="000000"/>
            </w:tcBorders>
          </w:tcPr>
          <w:p w14:paraId="5259BC8F" w14:textId="00C58DFC" w:rsidR="00AD18BA" w:rsidRPr="00783110" w:rsidRDefault="00D82BC3"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46</w:t>
            </w:r>
          </w:p>
        </w:tc>
        <w:tc>
          <w:tcPr>
            <w:tcW w:w="938" w:type="pct"/>
            <w:tcBorders>
              <w:top w:val="single" w:sz="2" w:space="0" w:color="000000"/>
              <w:left w:val="single" w:sz="2" w:space="0" w:color="000000"/>
              <w:bottom w:val="single" w:sz="2" w:space="0" w:color="000000"/>
              <w:right w:val="single" w:sz="2" w:space="0" w:color="000000"/>
            </w:tcBorders>
          </w:tcPr>
          <w:p w14:paraId="57A3AA91" w14:textId="21C5E1E8" w:rsidR="00AD18BA" w:rsidRPr="00783110" w:rsidRDefault="00D82BC3" w:rsidP="006577A9">
            <w:pPr>
              <w:spacing w:line="256" w:lineRule="auto"/>
              <w:ind w:left="2"/>
              <w:jc w:val="center"/>
              <w:rPr>
                <w:rFonts w:ascii="Times New Roman" w:hAnsi="Times New Roman"/>
                <w:szCs w:val="24"/>
                <w:lang w:val="tr-TR"/>
              </w:rPr>
            </w:pPr>
            <w:r w:rsidRPr="00783110">
              <w:rPr>
                <w:rFonts w:ascii="Times New Roman" w:hAnsi="Times New Roman"/>
                <w:szCs w:val="24"/>
                <w:lang w:val="tr-TR"/>
              </w:rPr>
              <w:t>15</w:t>
            </w:r>
          </w:p>
        </w:tc>
        <w:tc>
          <w:tcPr>
            <w:tcW w:w="770" w:type="pct"/>
            <w:tcBorders>
              <w:top w:val="single" w:sz="2" w:space="0" w:color="000000"/>
              <w:left w:val="single" w:sz="2" w:space="0" w:color="000000"/>
              <w:bottom w:val="single" w:sz="2" w:space="0" w:color="000000"/>
              <w:right w:val="single" w:sz="2" w:space="0" w:color="000000"/>
            </w:tcBorders>
          </w:tcPr>
          <w:p w14:paraId="3CD356BD" w14:textId="4C18189F" w:rsidR="00AD18BA" w:rsidRPr="00783110" w:rsidRDefault="00B54806" w:rsidP="006577A9">
            <w:pPr>
              <w:spacing w:line="256" w:lineRule="auto"/>
              <w:ind w:left="1"/>
              <w:jc w:val="center"/>
              <w:rPr>
                <w:rFonts w:ascii="Times New Roman" w:hAnsi="Times New Roman"/>
                <w:szCs w:val="24"/>
                <w:lang w:val="tr-TR"/>
              </w:rPr>
            </w:pPr>
            <w:r>
              <w:rPr>
                <w:rFonts w:ascii="Times New Roman" w:hAnsi="Times New Roman"/>
                <w:szCs w:val="24"/>
                <w:lang w:val="tr-TR"/>
              </w:rPr>
              <w:t>0</w:t>
            </w:r>
          </w:p>
        </w:tc>
      </w:tr>
      <w:tr w:rsidR="00AD18BA" w:rsidRPr="00783110" w14:paraId="2A95FCCA" w14:textId="77777777" w:rsidTr="000B6BD2">
        <w:trPr>
          <w:trHeight w:val="402"/>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09F22C31" w14:textId="77777777" w:rsidR="00AD18BA" w:rsidRPr="00783110" w:rsidRDefault="00AD18BA" w:rsidP="006577A9">
            <w:pPr>
              <w:spacing w:line="256" w:lineRule="auto"/>
              <w:ind w:left="278"/>
              <w:jc w:val="center"/>
              <w:rPr>
                <w:rFonts w:ascii="Times New Roman" w:hAnsi="Times New Roman"/>
                <w:color w:val="000000"/>
                <w:szCs w:val="24"/>
                <w:lang w:val="tr-TR"/>
              </w:rPr>
            </w:pPr>
            <w:r w:rsidRPr="00783110">
              <w:rPr>
                <w:rFonts w:ascii="Times New Roman" w:eastAsia="Calibri" w:hAnsi="Times New Roman"/>
                <w:b/>
                <w:color w:val="000000"/>
                <w:szCs w:val="24"/>
                <w:lang w:val="tr-TR"/>
              </w:rPr>
              <w:t>Hedefe İlişkin Değerlendirmeler</w:t>
            </w:r>
            <w:r w:rsidRPr="00783110">
              <w:rPr>
                <w:rFonts w:ascii="Times New Roman" w:eastAsia="Calibri" w:hAnsi="Times New Roman"/>
                <w:b/>
                <w:color w:val="000000"/>
                <w:szCs w:val="24"/>
                <w:vertAlign w:val="superscript"/>
                <w:lang w:val="tr-TR"/>
              </w:rPr>
              <w:t>**</w:t>
            </w:r>
          </w:p>
        </w:tc>
      </w:tr>
      <w:tr w:rsidR="00AD18BA" w:rsidRPr="00CE51F2" w14:paraId="0B76C5EE" w14:textId="77777777" w:rsidTr="006577A9">
        <w:trPr>
          <w:trHeight w:val="2030"/>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570F9292" w14:textId="07D30529" w:rsidR="00AD18BA" w:rsidRPr="00783110" w:rsidRDefault="00B54806" w:rsidP="006577A9">
            <w:pPr>
              <w:spacing w:line="256" w:lineRule="auto"/>
              <w:rPr>
                <w:rFonts w:ascii="Times New Roman" w:hAnsi="Times New Roman"/>
                <w:szCs w:val="24"/>
                <w:lang w:val="tr-TR"/>
              </w:rPr>
            </w:pPr>
            <w:r>
              <w:rPr>
                <w:rFonts w:ascii="Times New Roman" w:hAnsi="Times New Roman"/>
                <w:szCs w:val="24"/>
                <w:lang w:val="tr-TR"/>
              </w:rPr>
              <w:t>PG- 5.</w:t>
            </w:r>
            <w:r w:rsidR="00FD4481">
              <w:rPr>
                <w:rFonts w:ascii="Times New Roman" w:hAnsi="Times New Roman"/>
                <w:szCs w:val="24"/>
                <w:lang w:val="tr-TR"/>
              </w:rPr>
              <w:t>3.4</w:t>
            </w:r>
            <w:r>
              <w:rPr>
                <w:rFonts w:ascii="Times New Roman" w:hAnsi="Times New Roman"/>
                <w:szCs w:val="24"/>
                <w:lang w:val="tr-TR"/>
              </w:rPr>
              <w:t xml:space="preserve"> haricinde hedeflenen değerlere ulaşılmıştır. Fakültemiz bünyesindeki öğrenci topluluk faaliyetleri arasında lise bilgilendirme toplantıları yer almaktadır. Ancak son planlama döneminde, Liseler için tanıtım faaliyetleri fakültemizde gerçekleştirilmektedir.</w:t>
            </w:r>
          </w:p>
        </w:tc>
      </w:tr>
    </w:tbl>
    <w:p w14:paraId="0DB77CC5" w14:textId="2F603838" w:rsidR="0044087A" w:rsidRPr="00783110" w:rsidRDefault="0044087A" w:rsidP="00833887">
      <w:pPr>
        <w:spacing w:before="120" w:after="120"/>
        <w:jc w:val="both"/>
        <w:rPr>
          <w:b/>
          <w:iCs/>
          <w:color w:val="000000"/>
          <w:szCs w:val="24"/>
          <w:lang w:val="tr-TR"/>
        </w:rPr>
      </w:pPr>
    </w:p>
    <w:p w14:paraId="195988B3" w14:textId="1ADDF207" w:rsidR="00A44655" w:rsidRPr="00783110" w:rsidRDefault="00A44655" w:rsidP="00833887">
      <w:pPr>
        <w:spacing w:before="120" w:after="120"/>
        <w:jc w:val="both"/>
        <w:rPr>
          <w:b/>
          <w:iCs/>
          <w:color w:val="000000"/>
          <w:szCs w:val="24"/>
          <w:lang w:val="tr-TR"/>
        </w:rPr>
      </w:pPr>
    </w:p>
    <w:p w14:paraId="4F9AB675" w14:textId="77777777" w:rsidR="00A44655" w:rsidRPr="00783110" w:rsidRDefault="00A44655" w:rsidP="00833887">
      <w:pPr>
        <w:spacing w:before="120" w:after="120"/>
        <w:jc w:val="both"/>
        <w:rPr>
          <w:b/>
          <w:iCs/>
          <w:color w:val="000000"/>
          <w:szCs w:val="24"/>
          <w:lang w:val="tr-TR"/>
        </w:rPr>
      </w:pPr>
    </w:p>
    <w:p w14:paraId="533A3DD9" w14:textId="77777777" w:rsidR="0078618A" w:rsidRPr="00783110" w:rsidRDefault="0078618A" w:rsidP="00A44458">
      <w:pPr>
        <w:pStyle w:val="StilBalk3BFR"/>
        <w:rPr>
          <w:rFonts w:cs="Times New Roman"/>
          <w:szCs w:val="24"/>
        </w:rPr>
      </w:pPr>
      <w:bookmarkStart w:id="68" w:name="_Toc125028227"/>
      <w:r w:rsidRPr="00783110">
        <w:rPr>
          <w:rFonts w:cs="Times New Roman"/>
          <w:szCs w:val="24"/>
        </w:rPr>
        <w:t>Performans Bilgi Sisteminin Değerlendirilmesi</w:t>
      </w:r>
      <w:bookmarkEnd w:id="68"/>
      <w:r w:rsidRPr="00783110">
        <w:rPr>
          <w:rFonts w:cs="Times New Roman"/>
          <w:szCs w:val="24"/>
        </w:rPr>
        <w:t xml:space="preserve"> </w:t>
      </w:r>
    </w:p>
    <w:p w14:paraId="7C639514" w14:textId="54A4869D" w:rsidR="0078618A" w:rsidRPr="00783110" w:rsidRDefault="0078618A" w:rsidP="00A44458">
      <w:pPr>
        <w:tabs>
          <w:tab w:val="left" w:pos="567"/>
        </w:tabs>
        <w:spacing w:before="120" w:after="120"/>
        <w:jc w:val="both"/>
        <w:rPr>
          <w:b/>
          <w:color w:val="000000"/>
          <w:szCs w:val="24"/>
          <w:lang w:val="tr-TR"/>
        </w:rPr>
      </w:pPr>
    </w:p>
    <w:p w14:paraId="135B2C03" w14:textId="77777777" w:rsidR="0078618A" w:rsidRPr="00783110" w:rsidRDefault="0078618A" w:rsidP="00A44458">
      <w:pPr>
        <w:pStyle w:val="StilBalk3BFR"/>
        <w:rPr>
          <w:rFonts w:cs="Times New Roman"/>
          <w:szCs w:val="24"/>
        </w:rPr>
      </w:pPr>
      <w:bookmarkStart w:id="69" w:name="_Toc125028228"/>
      <w:r w:rsidRPr="00783110">
        <w:rPr>
          <w:rFonts w:cs="Times New Roman"/>
          <w:szCs w:val="24"/>
        </w:rPr>
        <w:t>Diğer Hususlar</w:t>
      </w:r>
      <w:bookmarkEnd w:id="69"/>
      <w:r w:rsidRPr="00783110">
        <w:rPr>
          <w:rFonts w:cs="Times New Roman"/>
          <w:szCs w:val="24"/>
        </w:rPr>
        <w:t xml:space="preserve"> </w:t>
      </w:r>
    </w:p>
    <w:p w14:paraId="2BB4196D" w14:textId="41D537BB" w:rsidR="00760932" w:rsidRPr="00783110" w:rsidRDefault="00760932" w:rsidP="00A44458">
      <w:pPr>
        <w:rPr>
          <w:b/>
          <w:color w:val="000000"/>
          <w:szCs w:val="24"/>
          <w:lang w:val="tr-TR"/>
        </w:rPr>
      </w:pPr>
      <w:bookmarkStart w:id="70" w:name="_Toc158804408"/>
    </w:p>
    <w:p w14:paraId="37403620" w14:textId="77777777" w:rsidR="0078618A" w:rsidRPr="00783110" w:rsidRDefault="0078618A" w:rsidP="00700516">
      <w:pPr>
        <w:pStyle w:val="Balk1"/>
        <w:jc w:val="left"/>
        <w:rPr>
          <w:sz w:val="32"/>
          <w:szCs w:val="32"/>
        </w:rPr>
      </w:pPr>
      <w:bookmarkStart w:id="71" w:name="_Toc125028229"/>
      <w:r w:rsidRPr="00783110">
        <w:rPr>
          <w:sz w:val="32"/>
          <w:szCs w:val="32"/>
        </w:rPr>
        <w:t>KURUMSAL KABİLİYET ve KAPASİTENİN DEĞERLENDİRİLMESİ</w:t>
      </w:r>
      <w:bookmarkEnd w:id="70"/>
      <w:bookmarkEnd w:id="71"/>
      <w:r w:rsidRPr="00783110">
        <w:rPr>
          <w:sz w:val="32"/>
          <w:szCs w:val="32"/>
        </w:rPr>
        <w:t xml:space="preserve"> </w:t>
      </w:r>
    </w:p>
    <w:p w14:paraId="6647E316" w14:textId="77777777" w:rsidR="00745A31" w:rsidRPr="00783110" w:rsidRDefault="00745A31" w:rsidP="00745A31">
      <w:pPr>
        <w:spacing w:line="360" w:lineRule="auto"/>
        <w:ind w:firstLine="357"/>
        <w:jc w:val="both"/>
        <w:rPr>
          <w:color w:val="000000"/>
          <w:szCs w:val="24"/>
          <w:lang w:val="tr-TR"/>
        </w:rPr>
      </w:pPr>
      <w:r w:rsidRPr="00783110">
        <w:rPr>
          <w:color w:val="000000"/>
          <w:szCs w:val="24"/>
          <w:lang w:val="tr-TR"/>
        </w:rPr>
        <w:t>Bu bölümde idarelerin, teşkilat yapısı, organizasyon yeteneği, teknolojik kapasite unsurları açısından içsel durum değerlendirmesi sonuçlarına ve yıl içinde tespit edilen üstün ve zayıf yönlere yer verilmiştir.</w:t>
      </w:r>
    </w:p>
    <w:p w14:paraId="22D7F7B2" w14:textId="77777777" w:rsidR="0078618A" w:rsidRPr="00783110" w:rsidRDefault="0078618A" w:rsidP="00A44458">
      <w:pPr>
        <w:spacing w:before="120" w:after="120"/>
        <w:rPr>
          <w:color w:val="000000"/>
          <w:szCs w:val="24"/>
          <w:lang w:val="tr-TR"/>
        </w:rPr>
      </w:pPr>
    </w:p>
    <w:p w14:paraId="52463B0F" w14:textId="77777777" w:rsidR="0078618A" w:rsidRPr="00783110" w:rsidRDefault="0078618A" w:rsidP="00C20C8C">
      <w:pPr>
        <w:pStyle w:val="StilBalk2BFR"/>
        <w:numPr>
          <w:ilvl w:val="0"/>
          <w:numId w:val="6"/>
        </w:numPr>
        <w:rPr>
          <w:rFonts w:cs="Times New Roman"/>
          <w:sz w:val="28"/>
          <w:szCs w:val="28"/>
          <w:lang w:val="tr-TR"/>
        </w:rPr>
      </w:pPr>
      <w:bookmarkStart w:id="72" w:name="_Toc158804409"/>
      <w:bookmarkStart w:id="73" w:name="_Toc125028230"/>
      <w:r w:rsidRPr="00783110">
        <w:rPr>
          <w:rFonts w:cs="Times New Roman"/>
          <w:sz w:val="28"/>
          <w:szCs w:val="28"/>
          <w:lang w:val="tr-TR"/>
        </w:rPr>
        <w:t>Üstünlükler</w:t>
      </w:r>
      <w:bookmarkEnd w:id="72"/>
      <w:bookmarkEnd w:id="73"/>
      <w:r w:rsidRPr="00783110">
        <w:rPr>
          <w:rFonts w:cs="Times New Roman"/>
          <w:sz w:val="28"/>
          <w:szCs w:val="28"/>
          <w:lang w:val="tr-TR"/>
        </w:rPr>
        <w:t xml:space="preserve"> </w:t>
      </w:r>
    </w:p>
    <w:p w14:paraId="35519FE9" w14:textId="77777777" w:rsidR="00745A31" w:rsidRPr="00783110" w:rsidRDefault="00745A31" w:rsidP="00745A31">
      <w:pPr>
        <w:spacing w:line="360" w:lineRule="auto"/>
        <w:ind w:firstLine="357"/>
        <w:jc w:val="both"/>
        <w:rPr>
          <w:color w:val="000000"/>
          <w:szCs w:val="24"/>
          <w:lang w:val="tr-TR"/>
        </w:rPr>
      </w:pPr>
      <w:bookmarkStart w:id="74" w:name="_Toc158804410"/>
      <w:r w:rsidRPr="00783110">
        <w:rPr>
          <w:color w:val="000000"/>
          <w:szCs w:val="24"/>
          <w:lang w:val="tr-TR"/>
        </w:rPr>
        <w:t xml:space="preserve">Bu Faaliyet Raporunun ilgili başlıklarında da verildiği gibi, </w:t>
      </w:r>
    </w:p>
    <w:p w14:paraId="17707FC5" w14:textId="77777777" w:rsidR="00745A31" w:rsidRPr="00783110" w:rsidRDefault="00745A31" w:rsidP="00745A31">
      <w:pPr>
        <w:numPr>
          <w:ilvl w:val="0"/>
          <w:numId w:val="23"/>
        </w:numPr>
        <w:tabs>
          <w:tab w:val="left" w:pos="708"/>
          <w:tab w:val="left" w:pos="2340"/>
        </w:tabs>
        <w:spacing w:line="360" w:lineRule="auto"/>
        <w:jc w:val="both"/>
        <w:rPr>
          <w:color w:val="000000"/>
          <w:szCs w:val="24"/>
          <w:lang w:val="tr-TR"/>
        </w:rPr>
      </w:pPr>
      <w:r w:rsidRPr="00783110">
        <w:rPr>
          <w:color w:val="000000"/>
          <w:szCs w:val="24"/>
          <w:lang w:val="tr-TR"/>
        </w:rPr>
        <w:t xml:space="preserve">Bölümlerimizde çok sayıda nitelikli öğretim üyesi ve elemanları bulunmaktadır. </w:t>
      </w:r>
    </w:p>
    <w:p w14:paraId="51E25F0A" w14:textId="77777777" w:rsidR="00745A31" w:rsidRPr="00783110" w:rsidRDefault="00745A31" w:rsidP="00745A31">
      <w:pPr>
        <w:numPr>
          <w:ilvl w:val="0"/>
          <w:numId w:val="23"/>
        </w:numPr>
        <w:tabs>
          <w:tab w:val="left" w:pos="708"/>
          <w:tab w:val="left" w:pos="2340"/>
        </w:tabs>
        <w:spacing w:line="360" w:lineRule="auto"/>
        <w:jc w:val="both"/>
        <w:rPr>
          <w:color w:val="000000"/>
          <w:szCs w:val="24"/>
          <w:lang w:val="tr-TR"/>
        </w:rPr>
      </w:pPr>
      <w:r w:rsidRPr="00783110">
        <w:rPr>
          <w:color w:val="000000"/>
          <w:szCs w:val="24"/>
          <w:lang w:val="tr-TR"/>
        </w:rPr>
        <w:t>Fakültemiz YÖK Öncelikli Alanlara katkı sağlayan programlara sahiptir.</w:t>
      </w:r>
    </w:p>
    <w:p w14:paraId="7464DE7E" w14:textId="77777777" w:rsidR="00745A31" w:rsidRPr="00783110" w:rsidRDefault="00745A31" w:rsidP="00745A31">
      <w:pPr>
        <w:numPr>
          <w:ilvl w:val="0"/>
          <w:numId w:val="23"/>
        </w:numPr>
        <w:tabs>
          <w:tab w:val="left" w:pos="708"/>
          <w:tab w:val="left" w:pos="2340"/>
        </w:tabs>
        <w:spacing w:line="360" w:lineRule="auto"/>
        <w:jc w:val="both"/>
        <w:rPr>
          <w:color w:val="000000"/>
          <w:szCs w:val="24"/>
          <w:lang w:val="tr-TR"/>
        </w:rPr>
      </w:pPr>
      <w:r w:rsidRPr="00783110">
        <w:rPr>
          <w:color w:val="000000"/>
          <w:szCs w:val="24"/>
          <w:lang w:val="tr-TR"/>
        </w:rPr>
        <w:t>Fakültemiz Aselsan Akademi Programında 3 programa (Makine Müh, Bilgisayar Müh ve Elektrik Elektronik) sahiptir.</w:t>
      </w:r>
    </w:p>
    <w:p w14:paraId="5CB87C23" w14:textId="77777777" w:rsidR="00745A31" w:rsidRPr="00783110" w:rsidRDefault="00745A31" w:rsidP="00745A31">
      <w:pPr>
        <w:numPr>
          <w:ilvl w:val="0"/>
          <w:numId w:val="23"/>
        </w:numPr>
        <w:tabs>
          <w:tab w:val="left" w:pos="708"/>
          <w:tab w:val="left" w:pos="2340"/>
        </w:tabs>
        <w:spacing w:line="360" w:lineRule="auto"/>
        <w:jc w:val="both"/>
        <w:rPr>
          <w:color w:val="000000"/>
          <w:szCs w:val="24"/>
          <w:lang w:val="tr-TR"/>
        </w:rPr>
      </w:pPr>
      <w:r w:rsidRPr="00783110">
        <w:rPr>
          <w:color w:val="000000"/>
          <w:szCs w:val="24"/>
          <w:lang w:val="tr-TR"/>
        </w:rPr>
        <w:t>Mezunlarımız Ülkemizin ihtiyaç duyduğu kritik alanlarda ve özellikle savunma sanayiinde yoğun olarak çalışmaktadırlar.</w:t>
      </w:r>
    </w:p>
    <w:p w14:paraId="2C7F2801" w14:textId="77777777" w:rsidR="00745A31" w:rsidRPr="00783110" w:rsidRDefault="00745A31" w:rsidP="00745A31">
      <w:pPr>
        <w:numPr>
          <w:ilvl w:val="0"/>
          <w:numId w:val="23"/>
        </w:numPr>
        <w:tabs>
          <w:tab w:val="left" w:pos="708"/>
          <w:tab w:val="left" w:pos="2340"/>
        </w:tabs>
        <w:spacing w:line="360" w:lineRule="auto"/>
        <w:jc w:val="both"/>
        <w:rPr>
          <w:color w:val="000000"/>
          <w:szCs w:val="24"/>
          <w:lang w:val="tr-TR"/>
        </w:rPr>
      </w:pPr>
      <w:r w:rsidRPr="00783110">
        <w:rPr>
          <w:color w:val="000000"/>
          <w:szCs w:val="24"/>
          <w:lang w:val="tr-TR"/>
        </w:rPr>
        <w:t>Savunma sanayii şirketlerinde tüm programlarımızdan çok sayıda 3 ve 4 sınıftaki öğrenciler kısmı zamanlı olarak çalışmaktadır.</w:t>
      </w:r>
    </w:p>
    <w:p w14:paraId="252E6750" w14:textId="77777777" w:rsidR="00745A31" w:rsidRPr="00783110" w:rsidRDefault="00745A31" w:rsidP="00745A31">
      <w:pPr>
        <w:numPr>
          <w:ilvl w:val="0"/>
          <w:numId w:val="23"/>
        </w:numPr>
        <w:tabs>
          <w:tab w:val="left" w:pos="708"/>
          <w:tab w:val="left" w:pos="2340"/>
        </w:tabs>
        <w:spacing w:line="360" w:lineRule="auto"/>
        <w:jc w:val="both"/>
        <w:rPr>
          <w:color w:val="000000"/>
          <w:szCs w:val="24"/>
          <w:lang w:val="tr-TR"/>
        </w:rPr>
      </w:pPr>
      <w:r w:rsidRPr="00783110">
        <w:rPr>
          <w:color w:val="000000"/>
          <w:szCs w:val="24"/>
          <w:lang w:val="tr-TR"/>
        </w:rPr>
        <w:t>Fakültemiz, eğitim-öğretim kalitesi açısından URAP sıralamasında ülkemizde 4. sırada yer almıştır.</w:t>
      </w:r>
    </w:p>
    <w:p w14:paraId="003E1D57" w14:textId="77777777" w:rsidR="00745A31" w:rsidRPr="00783110" w:rsidRDefault="00745A31" w:rsidP="00745A31">
      <w:pPr>
        <w:numPr>
          <w:ilvl w:val="0"/>
          <w:numId w:val="23"/>
        </w:numPr>
        <w:tabs>
          <w:tab w:val="left" w:pos="708"/>
          <w:tab w:val="left" w:pos="2340"/>
        </w:tabs>
        <w:spacing w:line="360" w:lineRule="auto"/>
        <w:jc w:val="both"/>
        <w:rPr>
          <w:color w:val="000000"/>
          <w:szCs w:val="24"/>
          <w:lang w:val="tr-TR"/>
        </w:rPr>
      </w:pPr>
      <w:r w:rsidRPr="00783110">
        <w:rPr>
          <w:color w:val="000000"/>
          <w:szCs w:val="24"/>
          <w:lang w:val="tr-TR"/>
        </w:rPr>
        <w:t>Gazi Üniversitesinin araştırma üniversitesi olmasında Fakültemizin Bilimsel faaliyetlerinin niteliği önemli bir yer tutmaktadır. (Araştırma ve Geliştirme)</w:t>
      </w:r>
    </w:p>
    <w:p w14:paraId="69F84BB3" w14:textId="77777777" w:rsidR="00745A31" w:rsidRPr="00783110" w:rsidRDefault="00745A31" w:rsidP="00745A31">
      <w:pPr>
        <w:numPr>
          <w:ilvl w:val="0"/>
          <w:numId w:val="29"/>
        </w:numPr>
        <w:tabs>
          <w:tab w:val="left" w:pos="708"/>
          <w:tab w:val="left" w:pos="2340"/>
        </w:tabs>
        <w:spacing w:line="360" w:lineRule="auto"/>
        <w:jc w:val="both"/>
        <w:rPr>
          <w:iCs/>
          <w:color w:val="000000"/>
          <w:szCs w:val="24"/>
          <w:lang w:val="tr-TR"/>
        </w:rPr>
      </w:pPr>
      <w:r w:rsidRPr="00783110">
        <w:rPr>
          <w:iCs/>
          <w:color w:val="000000"/>
          <w:szCs w:val="24"/>
          <w:lang w:val="tr-TR"/>
        </w:rPr>
        <w:t xml:space="preserve">Fakültemizdeki 6 program </w:t>
      </w:r>
      <w:r w:rsidRPr="00783110">
        <w:rPr>
          <w:color w:val="000000"/>
          <w:szCs w:val="24"/>
          <w:lang w:val="tr-TR"/>
        </w:rPr>
        <w:t>MÜDEK tarafından akredite</w:t>
      </w:r>
      <w:r w:rsidRPr="00783110">
        <w:rPr>
          <w:iCs/>
          <w:color w:val="000000"/>
          <w:szCs w:val="24"/>
          <w:lang w:val="tr-TR"/>
        </w:rPr>
        <w:t xml:space="preserve"> edilmiştir. </w:t>
      </w:r>
    </w:p>
    <w:p w14:paraId="757CFB9A" w14:textId="77777777" w:rsidR="00745A31" w:rsidRPr="00783110" w:rsidRDefault="00745A31" w:rsidP="00745A31">
      <w:pPr>
        <w:numPr>
          <w:ilvl w:val="0"/>
          <w:numId w:val="29"/>
        </w:numPr>
        <w:tabs>
          <w:tab w:val="left" w:pos="708"/>
          <w:tab w:val="left" w:pos="2340"/>
        </w:tabs>
        <w:spacing w:line="360" w:lineRule="auto"/>
        <w:jc w:val="both"/>
        <w:rPr>
          <w:iCs/>
          <w:color w:val="000000"/>
          <w:szCs w:val="24"/>
          <w:lang w:val="tr-TR"/>
        </w:rPr>
      </w:pPr>
      <w:r w:rsidRPr="00783110">
        <w:rPr>
          <w:iCs/>
          <w:color w:val="000000"/>
          <w:szCs w:val="24"/>
          <w:lang w:val="tr-TR"/>
        </w:rPr>
        <w:t xml:space="preserve">Fakültemizde toplumun her kesimine hizmet etmeyi amaçlayan üniversite yaklaşımını benimsenmiştir. </w:t>
      </w:r>
    </w:p>
    <w:p w14:paraId="6B548EA8" w14:textId="73E0C624" w:rsidR="000D7E95" w:rsidRPr="00783110" w:rsidRDefault="00745A31" w:rsidP="00745A31">
      <w:pPr>
        <w:numPr>
          <w:ilvl w:val="0"/>
          <w:numId w:val="29"/>
        </w:numPr>
        <w:tabs>
          <w:tab w:val="left" w:pos="708"/>
          <w:tab w:val="left" w:pos="2340"/>
        </w:tabs>
        <w:spacing w:line="360" w:lineRule="auto"/>
        <w:jc w:val="both"/>
        <w:rPr>
          <w:iCs/>
          <w:color w:val="000000"/>
          <w:szCs w:val="24"/>
          <w:lang w:val="tr-TR"/>
        </w:rPr>
      </w:pPr>
      <w:r w:rsidRPr="00783110">
        <w:rPr>
          <w:iCs/>
          <w:color w:val="000000"/>
          <w:szCs w:val="24"/>
          <w:lang w:val="tr-TR"/>
        </w:rPr>
        <w:t>Öğrenci katılımlı yönetim anlayışı tüm bölümlerimizde ve dekanlığımızda benimsenmiştir.</w:t>
      </w:r>
    </w:p>
    <w:p w14:paraId="25F1A590" w14:textId="77777777" w:rsidR="004C5D5C" w:rsidRPr="00783110" w:rsidRDefault="004C5D5C" w:rsidP="00A44458">
      <w:pPr>
        <w:rPr>
          <w:szCs w:val="24"/>
          <w:lang w:val="tr-TR"/>
        </w:rPr>
      </w:pPr>
    </w:p>
    <w:p w14:paraId="426959C2" w14:textId="77777777" w:rsidR="0078618A" w:rsidRPr="00783110" w:rsidRDefault="0078618A" w:rsidP="00A44458">
      <w:pPr>
        <w:pStyle w:val="StilBalk2BFR"/>
        <w:rPr>
          <w:rFonts w:cs="Times New Roman"/>
          <w:sz w:val="28"/>
          <w:szCs w:val="28"/>
          <w:lang w:val="tr-TR"/>
        </w:rPr>
      </w:pPr>
      <w:bookmarkStart w:id="75" w:name="_Toc125028231"/>
      <w:r w:rsidRPr="00783110">
        <w:rPr>
          <w:rFonts w:cs="Times New Roman"/>
          <w:sz w:val="28"/>
          <w:szCs w:val="28"/>
          <w:lang w:val="tr-TR"/>
        </w:rPr>
        <w:t>Zayıflıklar</w:t>
      </w:r>
      <w:bookmarkEnd w:id="74"/>
      <w:bookmarkEnd w:id="75"/>
    </w:p>
    <w:p w14:paraId="3C1BBA45" w14:textId="77777777" w:rsidR="00745A31" w:rsidRPr="00783110" w:rsidRDefault="00745A31" w:rsidP="00745A31">
      <w:pPr>
        <w:spacing w:line="360" w:lineRule="auto"/>
        <w:ind w:firstLine="360"/>
        <w:jc w:val="both"/>
        <w:rPr>
          <w:color w:val="000000"/>
          <w:szCs w:val="24"/>
          <w:lang w:val="tr-TR"/>
        </w:rPr>
      </w:pPr>
      <w:bookmarkStart w:id="76" w:name="_Toc158804411"/>
      <w:r w:rsidRPr="00783110">
        <w:rPr>
          <w:color w:val="000000"/>
          <w:szCs w:val="24"/>
          <w:lang w:val="tr-TR"/>
        </w:rPr>
        <w:t>Fakültemizde iyileştirmeye açık alanlar ve yönler ise;</w:t>
      </w:r>
    </w:p>
    <w:p w14:paraId="0EC5B772" w14:textId="77777777" w:rsidR="00745A31" w:rsidRPr="00783110" w:rsidRDefault="00745A31" w:rsidP="00745A31">
      <w:pPr>
        <w:numPr>
          <w:ilvl w:val="0"/>
          <w:numId w:val="30"/>
        </w:numPr>
        <w:spacing w:line="360" w:lineRule="auto"/>
        <w:jc w:val="both"/>
        <w:rPr>
          <w:color w:val="000000"/>
          <w:szCs w:val="24"/>
          <w:lang w:val="tr-TR"/>
        </w:rPr>
      </w:pPr>
      <w:r w:rsidRPr="00783110">
        <w:rPr>
          <w:color w:val="000000"/>
          <w:szCs w:val="24"/>
          <w:lang w:val="tr-TR"/>
        </w:rPr>
        <w:t>Değişime açık olunması (</w:t>
      </w:r>
      <w:r w:rsidRPr="00783110">
        <w:rPr>
          <w:i/>
          <w:iCs/>
          <w:color w:val="000000"/>
          <w:szCs w:val="24"/>
          <w:lang w:val="tr-TR"/>
        </w:rPr>
        <w:t>Yönetim Sistemi</w:t>
      </w:r>
      <w:r w:rsidRPr="00783110">
        <w:rPr>
          <w:color w:val="000000"/>
          <w:szCs w:val="24"/>
          <w:lang w:val="tr-TR"/>
        </w:rPr>
        <w:t>)</w:t>
      </w:r>
    </w:p>
    <w:p w14:paraId="521B43BD" w14:textId="77777777" w:rsidR="00745A31" w:rsidRPr="00783110" w:rsidRDefault="00745A31" w:rsidP="00745A31">
      <w:pPr>
        <w:numPr>
          <w:ilvl w:val="0"/>
          <w:numId w:val="30"/>
        </w:numPr>
        <w:spacing w:line="360" w:lineRule="auto"/>
        <w:jc w:val="both"/>
        <w:rPr>
          <w:color w:val="000000"/>
          <w:szCs w:val="24"/>
          <w:lang w:val="tr-TR"/>
        </w:rPr>
      </w:pPr>
      <w:r w:rsidRPr="00783110">
        <w:rPr>
          <w:color w:val="000000"/>
          <w:szCs w:val="24"/>
          <w:lang w:val="tr-TR"/>
        </w:rPr>
        <w:t xml:space="preserve">Fiziki, sosyal, kültürel ve sportif imkânların geliştirilmesi </w:t>
      </w:r>
    </w:p>
    <w:p w14:paraId="7B0293C1" w14:textId="77777777" w:rsidR="00745A31" w:rsidRPr="00783110" w:rsidRDefault="00745A31" w:rsidP="00745A31">
      <w:pPr>
        <w:numPr>
          <w:ilvl w:val="0"/>
          <w:numId w:val="30"/>
        </w:numPr>
        <w:spacing w:line="360" w:lineRule="auto"/>
        <w:jc w:val="both"/>
        <w:rPr>
          <w:color w:val="000000"/>
          <w:szCs w:val="24"/>
          <w:lang w:val="tr-TR"/>
        </w:rPr>
      </w:pPr>
      <w:r w:rsidRPr="00783110">
        <w:rPr>
          <w:color w:val="000000"/>
          <w:szCs w:val="24"/>
          <w:lang w:val="tr-TR"/>
        </w:rPr>
        <w:t>Mali imkânların arttırılması gerekmektedir. (</w:t>
      </w:r>
      <w:r w:rsidRPr="00783110">
        <w:rPr>
          <w:i/>
          <w:iCs/>
          <w:color w:val="000000"/>
          <w:szCs w:val="24"/>
          <w:lang w:val="tr-TR"/>
        </w:rPr>
        <w:t>Eğitim ve Öğretim</w:t>
      </w:r>
      <w:r w:rsidRPr="00783110">
        <w:rPr>
          <w:color w:val="000000"/>
          <w:szCs w:val="24"/>
          <w:lang w:val="tr-TR"/>
        </w:rPr>
        <w:t xml:space="preserve">; </w:t>
      </w:r>
      <w:r w:rsidRPr="00783110">
        <w:rPr>
          <w:i/>
          <w:iCs/>
          <w:color w:val="000000"/>
          <w:szCs w:val="24"/>
          <w:lang w:val="tr-TR"/>
        </w:rPr>
        <w:t>Araştırma ve Geliştirme</w:t>
      </w:r>
      <w:r w:rsidRPr="00783110">
        <w:rPr>
          <w:color w:val="000000"/>
          <w:szCs w:val="24"/>
          <w:lang w:val="tr-TR"/>
        </w:rPr>
        <w:t xml:space="preserve">; </w:t>
      </w:r>
      <w:r w:rsidRPr="00783110">
        <w:rPr>
          <w:i/>
          <w:iCs/>
          <w:color w:val="000000"/>
          <w:szCs w:val="24"/>
          <w:lang w:val="tr-TR"/>
        </w:rPr>
        <w:t>Yönetim Sistemi</w:t>
      </w:r>
      <w:r w:rsidRPr="00783110">
        <w:rPr>
          <w:color w:val="000000"/>
          <w:szCs w:val="24"/>
          <w:lang w:val="tr-TR"/>
        </w:rPr>
        <w:t>)</w:t>
      </w:r>
    </w:p>
    <w:p w14:paraId="2CEB5B1C" w14:textId="77777777" w:rsidR="00745A31" w:rsidRPr="00783110" w:rsidRDefault="00745A31" w:rsidP="00745A31">
      <w:pPr>
        <w:numPr>
          <w:ilvl w:val="0"/>
          <w:numId w:val="30"/>
        </w:numPr>
        <w:spacing w:line="360" w:lineRule="auto"/>
        <w:jc w:val="both"/>
        <w:rPr>
          <w:color w:val="000000"/>
          <w:szCs w:val="24"/>
          <w:lang w:val="tr-TR"/>
        </w:rPr>
      </w:pPr>
      <w:r w:rsidRPr="00783110">
        <w:rPr>
          <w:color w:val="000000"/>
          <w:szCs w:val="24"/>
          <w:lang w:val="tr-TR"/>
        </w:rPr>
        <w:t>Uluslararası işbirliği ve projelerinin istenen düzeye çıkarılması (</w:t>
      </w:r>
      <w:r w:rsidRPr="00783110">
        <w:rPr>
          <w:i/>
          <w:iCs/>
          <w:color w:val="000000"/>
          <w:szCs w:val="24"/>
          <w:lang w:val="tr-TR"/>
        </w:rPr>
        <w:t>Eğitim ve Öğretim</w:t>
      </w:r>
      <w:r w:rsidRPr="00783110">
        <w:rPr>
          <w:color w:val="000000"/>
          <w:szCs w:val="24"/>
          <w:lang w:val="tr-TR"/>
        </w:rPr>
        <w:t xml:space="preserve">; </w:t>
      </w:r>
      <w:r w:rsidRPr="00783110">
        <w:rPr>
          <w:i/>
          <w:iCs/>
          <w:color w:val="000000"/>
          <w:szCs w:val="24"/>
          <w:lang w:val="tr-TR"/>
        </w:rPr>
        <w:t>Araştırma ve Geliştirme</w:t>
      </w:r>
      <w:r w:rsidRPr="00783110">
        <w:rPr>
          <w:color w:val="000000"/>
          <w:szCs w:val="24"/>
          <w:lang w:val="tr-TR"/>
        </w:rPr>
        <w:t>)</w:t>
      </w:r>
    </w:p>
    <w:p w14:paraId="5C130EB9" w14:textId="77777777" w:rsidR="00745A31" w:rsidRPr="00783110" w:rsidRDefault="00745A31" w:rsidP="00745A31">
      <w:pPr>
        <w:numPr>
          <w:ilvl w:val="0"/>
          <w:numId w:val="30"/>
        </w:numPr>
        <w:spacing w:line="360" w:lineRule="auto"/>
        <w:jc w:val="both"/>
        <w:rPr>
          <w:color w:val="000000"/>
          <w:szCs w:val="24"/>
          <w:lang w:val="tr-TR"/>
        </w:rPr>
      </w:pPr>
      <w:r w:rsidRPr="00783110">
        <w:rPr>
          <w:color w:val="000000"/>
          <w:szCs w:val="24"/>
          <w:lang w:val="tr-TR"/>
        </w:rPr>
        <w:t>Uluslararası değişim programlarına yabancı öğretim üyeleri ve öğrencilerin katılımının yeterli düzeye çıkarılmaya çalışılması (</w:t>
      </w:r>
      <w:r w:rsidRPr="00783110">
        <w:rPr>
          <w:i/>
          <w:iCs/>
          <w:color w:val="000000"/>
          <w:szCs w:val="24"/>
          <w:lang w:val="tr-TR"/>
        </w:rPr>
        <w:t>Araştırma ve Geliştirme</w:t>
      </w:r>
      <w:r w:rsidRPr="00783110">
        <w:rPr>
          <w:color w:val="000000"/>
          <w:szCs w:val="24"/>
          <w:lang w:val="tr-TR"/>
        </w:rPr>
        <w:t xml:space="preserve">) </w:t>
      </w:r>
    </w:p>
    <w:p w14:paraId="5EA53626" w14:textId="3104B72C" w:rsidR="000D7E95" w:rsidRPr="00783110" w:rsidRDefault="00745A31" w:rsidP="00745A31">
      <w:pPr>
        <w:numPr>
          <w:ilvl w:val="0"/>
          <w:numId w:val="30"/>
        </w:numPr>
        <w:spacing w:line="360" w:lineRule="auto"/>
        <w:jc w:val="both"/>
        <w:rPr>
          <w:color w:val="000000"/>
          <w:szCs w:val="24"/>
          <w:lang w:val="tr-TR"/>
        </w:rPr>
      </w:pPr>
      <w:r w:rsidRPr="00783110">
        <w:rPr>
          <w:color w:val="000000"/>
          <w:szCs w:val="24"/>
          <w:lang w:val="tr-TR"/>
        </w:rPr>
        <w:t>Fakültemiz Laboratuvar binasının uzun yıllardır hizmet vermesi sonucu yıpranması, tadilat ve yenileştirme çalışmasına ihtiyaç duyulması.</w:t>
      </w:r>
    </w:p>
    <w:p w14:paraId="031B455F" w14:textId="77777777" w:rsidR="000D7E95" w:rsidRPr="00783110" w:rsidRDefault="000D7E95" w:rsidP="00A44458">
      <w:pPr>
        <w:pStyle w:val="Balk2"/>
        <w:spacing w:before="120" w:after="120"/>
        <w:ind w:firstLine="708"/>
        <w:rPr>
          <w:rFonts w:ascii="Times New Roman" w:hAnsi="Times New Roman" w:cs="Times New Roman"/>
          <w:i w:val="0"/>
          <w:color w:val="000000"/>
          <w:szCs w:val="24"/>
          <w:lang w:val="tr-TR"/>
        </w:rPr>
      </w:pPr>
    </w:p>
    <w:p w14:paraId="484100C3" w14:textId="77777777" w:rsidR="00D21659" w:rsidRPr="00783110" w:rsidRDefault="0078618A" w:rsidP="00A44458">
      <w:pPr>
        <w:pStyle w:val="StilBalk2BFR"/>
        <w:rPr>
          <w:rFonts w:cs="Times New Roman"/>
          <w:sz w:val="28"/>
          <w:szCs w:val="28"/>
          <w:lang w:val="tr-TR"/>
        </w:rPr>
      </w:pPr>
      <w:bookmarkStart w:id="77" w:name="_Toc125028232"/>
      <w:r w:rsidRPr="00783110">
        <w:rPr>
          <w:rFonts w:cs="Times New Roman"/>
          <w:sz w:val="28"/>
          <w:szCs w:val="28"/>
          <w:lang w:val="tr-TR"/>
        </w:rPr>
        <w:t>Değerlendirme</w:t>
      </w:r>
      <w:bookmarkStart w:id="78" w:name="_Toc158804412"/>
      <w:bookmarkEnd w:id="76"/>
      <w:bookmarkEnd w:id="77"/>
    </w:p>
    <w:p w14:paraId="3C87C251" w14:textId="77777777" w:rsidR="008B5F41" w:rsidRDefault="008B5F41" w:rsidP="00745A31">
      <w:pPr>
        <w:spacing w:line="360" w:lineRule="auto"/>
        <w:ind w:firstLine="709"/>
        <w:jc w:val="both"/>
        <w:rPr>
          <w:color w:val="FF0000"/>
          <w:lang w:val="tr-TR"/>
        </w:rPr>
      </w:pPr>
    </w:p>
    <w:p w14:paraId="73465763" w14:textId="362ECD53" w:rsidR="00745A31" w:rsidRPr="008B5F41" w:rsidRDefault="00745A31" w:rsidP="00745A31">
      <w:pPr>
        <w:spacing w:line="360" w:lineRule="auto"/>
        <w:ind w:firstLine="709"/>
        <w:jc w:val="both"/>
        <w:rPr>
          <w:lang w:val="tr-TR"/>
        </w:rPr>
      </w:pPr>
      <w:r w:rsidRPr="008B5F41">
        <w:rPr>
          <w:lang w:val="tr-TR"/>
        </w:rPr>
        <w:t xml:space="preserve">2020 yılında ortaya çıkan COVİD 19 salgınının </w:t>
      </w:r>
      <w:r w:rsidR="008B5F41" w:rsidRPr="008B5F41">
        <w:rPr>
          <w:lang w:val="tr-TR"/>
        </w:rPr>
        <w:t>2022 yılı içerisinde hafiflemesiyle fakültemizde örgün eğitime geçilmiştir.</w:t>
      </w:r>
      <w:r w:rsidRPr="008B5F41">
        <w:rPr>
          <w:lang w:val="tr-TR"/>
        </w:rPr>
        <w:t xml:space="preserve"> </w:t>
      </w:r>
      <w:r w:rsidR="008B5F41" w:rsidRPr="008B5F41">
        <w:rPr>
          <w:lang w:val="tr-TR"/>
        </w:rPr>
        <w:t>Tüm eğitim, öğretim faaliyetleri normalleşme süreci içerisinde gerekli tedbirler alınarak gerçekleştirilmiştir.</w:t>
      </w:r>
      <w:r w:rsidRPr="008B5F41">
        <w:rPr>
          <w:lang w:val="tr-TR"/>
        </w:rPr>
        <w:t xml:space="preserve"> </w:t>
      </w:r>
      <w:r w:rsidR="008B5F41" w:rsidRPr="008B5F41">
        <w:rPr>
          <w:lang w:val="tr-TR"/>
        </w:rPr>
        <w:t>F</w:t>
      </w:r>
      <w:r w:rsidRPr="008B5F41">
        <w:rPr>
          <w:lang w:val="tr-TR"/>
        </w:rPr>
        <w:t xml:space="preserve">akültemiz akademik personelini ARGE projeleri yapmaya teşvik edici çalışmalar </w:t>
      </w:r>
      <w:r w:rsidR="008B5F41" w:rsidRPr="008B5F41">
        <w:rPr>
          <w:lang w:val="tr-TR"/>
        </w:rPr>
        <w:t xml:space="preserve">devam etmektedir. Altyapı ve binalarımızda (Laboratuvar, yemekhane, sınıflar vb. mekanlarda) iyileştirme çalışmaları gerçekleştirilmiştir. Faaliyetlere ilişkin detaylara Kamuoyuna açık olan 2022 yılı Birim İç Değerlendirme Raporundan (BİDR) ulaşılabilir. </w:t>
      </w:r>
    </w:p>
    <w:p w14:paraId="00C71BFA" w14:textId="00F12727" w:rsidR="00D21659" w:rsidRPr="00783110" w:rsidRDefault="00D21659" w:rsidP="00A44458">
      <w:pPr>
        <w:rPr>
          <w:b/>
          <w:color w:val="000000"/>
          <w:szCs w:val="24"/>
          <w:lang w:val="tr-TR"/>
        </w:rPr>
      </w:pPr>
    </w:p>
    <w:p w14:paraId="7188F5D9" w14:textId="77777777" w:rsidR="0078618A" w:rsidRPr="00783110" w:rsidRDefault="0078618A" w:rsidP="00700516">
      <w:pPr>
        <w:pStyle w:val="Balk1"/>
        <w:jc w:val="left"/>
        <w:rPr>
          <w:sz w:val="32"/>
          <w:szCs w:val="32"/>
        </w:rPr>
      </w:pPr>
      <w:bookmarkStart w:id="79" w:name="_Toc125028233"/>
      <w:r w:rsidRPr="00783110">
        <w:rPr>
          <w:sz w:val="32"/>
          <w:szCs w:val="32"/>
        </w:rPr>
        <w:t>ÖNERİ VE TEDBİRLER</w:t>
      </w:r>
      <w:bookmarkEnd w:id="78"/>
      <w:bookmarkEnd w:id="79"/>
    </w:p>
    <w:p w14:paraId="3D9E201A" w14:textId="77777777" w:rsidR="00745A31" w:rsidRPr="00783110" w:rsidRDefault="00745A31" w:rsidP="00745A31">
      <w:pPr>
        <w:spacing w:line="360" w:lineRule="auto"/>
        <w:jc w:val="both"/>
        <w:rPr>
          <w:szCs w:val="24"/>
          <w:lang w:val="tr-TR" w:eastAsia="tr-TR"/>
        </w:rPr>
      </w:pPr>
      <w:r w:rsidRPr="00783110">
        <w:rPr>
          <w:szCs w:val="24"/>
          <w:lang w:val="tr-TR" w:eastAsia="tr-TR"/>
        </w:rPr>
        <w:t xml:space="preserve">Güçlenerek faaliyetlerini sürdüren Fakültemiz; </w:t>
      </w:r>
    </w:p>
    <w:p w14:paraId="764255D7" w14:textId="77777777" w:rsidR="00745A31" w:rsidRPr="00783110" w:rsidRDefault="00745A31" w:rsidP="00745A31">
      <w:pPr>
        <w:pStyle w:val="ListeParagraf"/>
        <w:numPr>
          <w:ilvl w:val="0"/>
          <w:numId w:val="30"/>
        </w:numPr>
        <w:spacing w:line="360" w:lineRule="auto"/>
        <w:jc w:val="both"/>
        <w:rPr>
          <w:szCs w:val="24"/>
          <w:lang w:val="tr-TR" w:eastAsia="tr-TR"/>
        </w:rPr>
      </w:pPr>
      <w:r w:rsidRPr="00783110">
        <w:rPr>
          <w:szCs w:val="24"/>
          <w:lang w:val="tr-TR" w:eastAsia="tr-TR"/>
        </w:rPr>
        <w:t xml:space="preserve">Kalite Komisyonu ile bu komisyonun hazırladığı Birim İçi Değerlendirme Raporlarında belirtilen hususlar dikkate alınarak gerekli çalışmaları yürütecektir. </w:t>
      </w:r>
    </w:p>
    <w:p w14:paraId="69E4157C" w14:textId="77777777" w:rsidR="00745A31" w:rsidRPr="00783110" w:rsidRDefault="00745A31" w:rsidP="00745A31">
      <w:pPr>
        <w:pStyle w:val="ListeParagraf"/>
        <w:numPr>
          <w:ilvl w:val="0"/>
          <w:numId w:val="30"/>
        </w:numPr>
        <w:spacing w:line="360" w:lineRule="auto"/>
        <w:jc w:val="both"/>
        <w:rPr>
          <w:szCs w:val="24"/>
          <w:lang w:val="tr-TR" w:eastAsia="tr-TR"/>
        </w:rPr>
      </w:pPr>
      <w:r w:rsidRPr="00783110">
        <w:rPr>
          <w:szCs w:val="24"/>
          <w:lang w:val="tr-TR" w:eastAsia="tr-TR"/>
        </w:rPr>
        <w:t>Gerek Fakülte Kurulu ve Fakülte Danışma Kurulu gerekse Dış Paydaş Danışma Kurulu gibi kurullarda alınan kararlar dikkate alınarak gerekli tedbirleri alacaktır.</w:t>
      </w:r>
    </w:p>
    <w:p w14:paraId="6E1923F7" w14:textId="77777777" w:rsidR="00745A31" w:rsidRPr="00783110" w:rsidRDefault="00745A31" w:rsidP="00745A31">
      <w:pPr>
        <w:pStyle w:val="ListeParagraf"/>
        <w:numPr>
          <w:ilvl w:val="0"/>
          <w:numId w:val="30"/>
        </w:numPr>
        <w:spacing w:line="360" w:lineRule="auto"/>
        <w:jc w:val="both"/>
        <w:rPr>
          <w:szCs w:val="24"/>
          <w:lang w:val="tr-TR" w:eastAsia="tr-TR"/>
        </w:rPr>
      </w:pPr>
      <w:r w:rsidRPr="00783110">
        <w:rPr>
          <w:szCs w:val="24"/>
          <w:lang w:val="tr-TR" w:eastAsia="tr-TR"/>
        </w:rPr>
        <w:t>Üniversite Yönetimi ile alınan kararlar kapsamında gerekli iyileştirmeler yapılacaktır.</w:t>
      </w:r>
    </w:p>
    <w:p w14:paraId="5585A67A" w14:textId="77777777" w:rsidR="00745A31" w:rsidRPr="00783110" w:rsidRDefault="00745A31" w:rsidP="00745A31">
      <w:pPr>
        <w:pStyle w:val="ListeParagraf"/>
        <w:numPr>
          <w:ilvl w:val="0"/>
          <w:numId w:val="30"/>
        </w:numPr>
        <w:spacing w:line="360" w:lineRule="auto"/>
        <w:jc w:val="both"/>
        <w:rPr>
          <w:szCs w:val="24"/>
          <w:lang w:val="tr-TR" w:eastAsia="tr-TR"/>
        </w:rPr>
      </w:pPr>
      <w:r w:rsidRPr="00783110">
        <w:rPr>
          <w:szCs w:val="24"/>
          <w:lang w:val="tr-TR" w:eastAsia="tr-TR"/>
        </w:rPr>
        <w:t xml:space="preserve">Üniversite-sanayi işbirliği artırılacaktır. </w:t>
      </w:r>
    </w:p>
    <w:p w14:paraId="035077F5" w14:textId="77777777" w:rsidR="00745A31" w:rsidRPr="00783110" w:rsidRDefault="00745A31" w:rsidP="00745A31">
      <w:pPr>
        <w:pStyle w:val="ListeParagraf"/>
        <w:numPr>
          <w:ilvl w:val="0"/>
          <w:numId w:val="30"/>
        </w:numPr>
        <w:spacing w:line="360" w:lineRule="auto"/>
        <w:jc w:val="both"/>
        <w:rPr>
          <w:szCs w:val="24"/>
          <w:lang w:val="tr-TR" w:eastAsia="tr-TR"/>
        </w:rPr>
      </w:pPr>
      <w:r w:rsidRPr="00783110">
        <w:rPr>
          <w:szCs w:val="24"/>
          <w:lang w:val="tr-TR" w:eastAsia="tr-TR"/>
        </w:rPr>
        <w:t>Araştırma laboratuvar binasının başlanamayan yenilenme çalışmalarını başlatmak ve tamamlamak için çalışmalarını sürdürecektir.</w:t>
      </w:r>
    </w:p>
    <w:p w14:paraId="4116991E" w14:textId="77777777" w:rsidR="00745A31" w:rsidRPr="00783110" w:rsidRDefault="00745A31" w:rsidP="00745A31">
      <w:pPr>
        <w:pStyle w:val="ListeParagraf"/>
        <w:numPr>
          <w:ilvl w:val="0"/>
          <w:numId w:val="30"/>
        </w:numPr>
        <w:spacing w:line="360" w:lineRule="auto"/>
        <w:jc w:val="both"/>
        <w:rPr>
          <w:szCs w:val="24"/>
          <w:lang w:val="tr-TR" w:eastAsia="tr-TR"/>
        </w:rPr>
      </w:pPr>
      <w:r w:rsidRPr="00783110">
        <w:rPr>
          <w:szCs w:val="24"/>
          <w:lang w:val="tr-TR" w:eastAsia="tr-TR"/>
        </w:rPr>
        <w:t xml:space="preserve">Eğitim-öğretim kalitesini artırmanın yanında nitelikli öğretim elemanı sayıları, yabancı öğrenci ve öğretim elemanı sayılarını da arttırmak için çalışacaktır. </w:t>
      </w:r>
    </w:p>
    <w:p w14:paraId="1AFCE6B3" w14:textId="77777777" w:rsidR="00745A31" w:rsidRPr="00783110" w:rsidRDefault="00745A31" w:rsidP="00745A31">
      <w:pPr>
        <w:pStyle w:val="ListeParagraf"/>
        <w:numPr>
          <w:ilvl w:val="0"/>
          <w:numId w:val="30"/>
        </w:numPr>
        <w:spacing w:line="360" w:lineRule="auto"/>
        <w:jc w:val="both"/>
        <w:rPr>
          <w:szCs w:val="24"/>
          <w:lang w:val="tr-TR" w:eastAsia="tr-TR"/>
        </w:rPr>
      </w:pPr>
      <w:r w:rsidRPr="00783110">
        <w:rPr>
          <w:szCs w:val="24"/>
          <w:lang w:val="tr-TR" w:eastAsia="tr-TR"/>
        </w:rPr>
        <w:t>Eğitim-öğretim faaliyetleri ile araştırmada mükemmelliği sağlamak için daha çok çalışacaktır.</w:t>
      </w:r>
    </w:p>
    <w:p w14:paraId="732B207D" w14:textId="77777777" w:rsidR="00745A31" w:rsidRPr="00783110" w:rsidRDefault="00745A31" w:rsidP="00745A31">
      <w:pPr>
        <w:pStyle w:val="ListeParagraf"/>
        <w:numPr>
          <w:ilvl w:val="0"/>
          <w:numId w:val="30"/>
        </w:numPr>
        <w:spacing w:line="360" w:lineRule="auto"/>
        <w:jc w:val="both"/>
        <w:rPr>
          <w:szCs w:val="24"/>
          <w:lang w:val="tr-TR" w:eastAsia="tr-TR"/>
        </w:rPr>
      </w:pPr>
      <w:r w:rsidRPr="00783110">
        <w:rPr>
          <w:szCs w:val="24"/>
          <w:lang w:val="tr-TR" w:eastAsia="tr-TR"/>
        </w:rPr>
        <w:t>MÜDEK Akreditasyon çalışmalarını her zaman olduğu gibi bundan sonraki süreçte de kararlılıkla devam ettirecektir.</w:t>
      </w:r>
    </w:p>
    <w:p w14:paraId="588A55D8" w14:textId="77777777" w:rsidR="00745A31" w:rsidRPr="00783110" w:rsidRDefault="00745A31" w:rsidP="00745A31">
      <w:pPr>
        <w:pStyle w:val="ListeParagraf"/>
        <w:numPr>
          <w:ilvl w:val="0"/>
          <w:numId w:val="30"/>
        </w:numPr>
        <w:spacing w:line="360" w:lineRule="auto"/>
        <w:jc w:val="both"/>
        <w:rPr>
          <w:szCs w:val="24"/>
          <w:lang w:val="tr-TR" w:eastAsia="tr-TR"/>
        </w:rPr>
      </w:pPr>
      <w:r w:rsidRPr="00783110">
        <w:rPr>
          <w:szCs w:val="24"/>
          <w:lang w:val="tr-TR" w:eastAsia="tr-TR"/>
        </w:rPr>
        <w:t>Ülkemizin ihtiyaç duyduğu öncelikli alanlarda çalışmalar yapılmasına katkılarını artırarak sürdürecektir.</w:t>
      </w:r>
    </w:p>
    <w:p w14:paraId="4E0C11D0" w14:textId="77777777" w:rsidR="00745A31" w:rsidRPr="00783110" w:rsidRDefault="00745A31" w:rsidP="00745A31">
      <w:pPr>
        <w:pStyle w:val="ListeParagraf"/>
        <w:numPr>
          <w:ilvl w:val="0"/>
          <w:numId w:val="30"/>
        </w:numPr>
        <w:spacing w:line="360" w:lineRule="auto"/>
        <w:jc w:val="both"/>
        <w:rPr>
          <w:szCs w:val="24"/>
          <w:lang w:val="tr-TR" w:eastAsia="tr-TR"/>
        </w:rPr>
      </w:pPr>
      <w:r w:rsidRPr="00783110">
        <w:rPr>
          <w:szCs w:val="24"/>
          <w:lang w:val="tr-TR" w:eastAsia="tr-TR"/>
        </w:rPr>
        <w:t>Nitelikli mühendisler yetiştirmeye devam edecektir.</w:t>
      </w:r>
    </w:p>
    <w:p w14:paraId="40144A4E" w14:textId="5EB5EE33" w:rsidR="00745A31" w:rsidRPr="00783110" w:rsidRDefault="00745A31" w:rsidP="00745A31">
      <w:pPr>
        <w:pStyle w:val="ListeParagraf"/>
        <w:numPr>
          <w:ilvl w:val="0"/>
          <w:numId w:val="30"/>
        </w:numPr>
        <w:spacing w:line="360" w:lineRule="auto"/>
        <w:jc w:val="both"/>
        <w:rPr>
          <w:szCs w:val="24"/>
          <w:lang w:val="tr-TR" w:eastAsia="tr-TR"/>
        </w:rPr>
      </w:pPr>
      <w:r w:rsidRPr="00783110">
        <w:rPr>
          <w:szCs w:val="24"/>
          <w:lang w:val="tr-TR" w:eastAsia="tr-TR"/>
        </w:rPr>
        <w:t>Her zaman olduğu gibi bundan sonra da üstün görev anlayışıyla eğitim-öğretim faaliyetleri ile çalışmaları sürdürecektir.</w:t>
      </w:r>
    </w:p>
    <w:p w14:paraId="5126F5F1" w14:textId="1C308C25" w:rsidR="00745A31" w:rsidRPr="00783110" w:rsidRDefault="00745A31" w:rsidP="00745A31">
      <w:pPr>
        <w:rPr>
          <w:szCs w:val="24"/>
          <w:lang w:val="tr-TR" w:eastAsia="tr-TR"/>
        </w:rPr>
      </w:pPr>
      <w:r w:rsidRPr="00783110">
        <w:rPr>
          <w:szCs w:val="24"/>
          <w:lang w:val="tr-TR" w:eastAsia="tr-TR"/>
        </w:rPr>
        <w:br w:type="page"/>
      </w:r>
    </w:p>
    <w:p w14:paraId="457A6A1D" w14:textId="77777777" w:rsidR="00D54B78" w:rsidRPr="00783110" w:rsidRDefault="00D54B78" w:rsidP="00A44458">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center"/>
        <w:rPr>
          <w:rFonts w:ascii="Times New Roman" w:hAnsi="Times New Roman" w:cs="Times New Roman"/>
          <w:b/>
          <w:i/>
        </w:rPr>
      </w:pPr>
    </w:p>
    <w:p w14:paraId="0445BCD8" w14:textId="77777777" w:rsidR="00D54B78" w:rsidRPr="00783110" w:rsidRDefault="00D54B78" w:rsidP="00A44458">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center"/>
        <w:rPr>
          <w:rFonts w:ascii="Times New Roman" w:hAnsi="Times New Roman" w:cs="Times New Roman"/>
          <w:b/>
          <w:bCs/>
        </w:rPr>
      </w:pPr>
      <w:r w:rsidRPr="00783110">
        <w:rPr>
          <w:rFonts w:ascii="Times New Roman" w:hAnsi="Times New Roman" w:cs="Times New Roman"/>
          <w:b/>
          <w:bCs/>
        </w:rPr>
        <w:t>İÇ KONTROL GÜVENCE BEYANI</w:t>
      </w:r>
      <w:r w:rsidR="0026544A" w:rsidRPr="00783110">
        <w:rPr>
          <w:rStyle w:val="DipnotBavurusu"/>
          <w:rFonts w:ascii="Times New Roman" w:hAnsi="Times New Roman" w:cs="Times New Roman"/>
          <w:b/>
          <w:bCs/>
        </w:rPr>
        <w:footnoteReference w:id="2"/>
      </w:r>
    </w:p>
    <w:p w14:paraId="026A69F0" w14:textId="77777777" w:rsidR="00D54B78" w:rsidRPr="00783110" w:rsidRDefault="00D54B78" w:rsidP="00A44458">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center"/>
        <w:rPr>
          <w:rFonts w:ascii="Times New Roman" w:hAnsi="Times New Roman" w:cs="Times New Roman"/>
          <w:b/>
          <w:bCs/>
        </w:rPr>
      </w:pPr>
    </w:p>
    <w:p w14:paraId="476EC9E5" w14:textId="77777777" w:rsidR="0026544A" w:rsidRPr="00783110" w:rsidRDefault="00D54B78" w:rsidP="00A44458">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both"/>
        <w:rPr>
          <w:rFonts w:ascii="Times New Roman" w:hAnsi="Times New Roman" w:cs="Times New Roman"/>
        </w:rPr>
      </w:pPr>
      <w:r w:rsidRPr="00783110">
        <w:rPr>
          <w:rFonts w:ascii="Times New Roman" w:hAnsi="Times New Roman" w:cs="Times New Roman"/>
        </w:rPr>
        <w:t xml:space="preserve">Harcama Yetkilisi olarak </w:t>
      </w:r>
      <w:r w:rsidR="0026544A" w:rsidRPr="00783110">
        <w:rPr>
          <w:rFonts w:ascii="Times New Roman" w:hAnsi="Times New Roman" w:cs="Times New Roman"/>
        </w:rPr>
        <w:t>görev ve yetkilerim çerçevesinde;</w:t>
      </w:r>
    </w:p>
    <w:p w14:paraId="00442865" w14:textId="77777777" w:rsidR="0026544A" w:rsidRPr="00783110" w:rsidRDefault="0026544A" w:rsidP="00A44458">
      <w:pPr>
        <w:pStyle w:val="NormalWeb"/>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rPr>
      </w:pPr>
      <w:r w:rsidRPr="00783110">
        <w:rPr>
          <w:rFonts w:ascii="Times New Roman" w:hAnsi="Times New Roman" w:cs="Times New Roman"/>
        </w:rPr>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51CE58C6" w14:textId="77777777" w:rsidR="0026544A" w:rsidRPr="00783110" w:rsidRDefault="0026544A" w:rsidP="00A44458">
      <w:pPr>
        <w:pStyle w:val="NormalWeb"/>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rPr>
      </w:pPr>
      <w:r w:rsidRPr="00783110">
        <w:rPr>
          <w:rFonts w:ascii="Times New Roman" w:hAnsi="Times New Roman" w:cs="Times New Roman"/>
        </w:rPr>
        <w:t>Bu güvence, harcama yetkilisi olarak sahip olduğum bilgi ve değerlendirmeler, yönetim bilgi sistemleri, iç kontrol sistemi değerlendirme raporları, izleme ve değerlendirme raporları ile de</w:t>
      </w:r>
      <w:r w:rsidR="00165268" w:rsidRPr="00783110">
        <w:rPr>
          <w:rFonts w:ascii="Times New Roman" w:hAnsi="Times New Roman" w:cs="Times New Roman"/>
        </w:rPr>
        <w:t>netim raporlarına dayanmaktadır</w:t>
      </w:r>
      <w:r w:rsidR="00165268" w:rsidRPr="00783110">
        <w:rPr>
          <w:rStyle w:val="DipnotBavurusu"/>
          <w:rFonts w:ascii="Times New Roman" w:hAnsi="Times New Roman" w:cs="Times New Roman"/>
        </w:rPr>
        <w:footnoteReference w:id="3"/>
      </w:r>
      <w:r w:rsidR="00165268" w:rsidRPr="00783110">
        <w:rPr>
          <w:rFonts w:ascii="Times New Roman" w:hAnsi="Times New Roman" w:cs="Times New Roman"/>
        </w:rPr>
        <w:t>.</w:t>
      </w:r>
    </w:p>
    <w:p w14:paraId="7430729A" w14:textId="020AF352" w:rsidR="00D54B78" w:rsidRPr="00783110" w:rsidRDefault="0026544A" w:rsidP="00A44458">
      <w:pPr>
        <w:pStyle w:val="NormalWeb"/>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rPr>
      </w:pPr>
      <w:r w:rsidRPr="00783110">
        <w:rPr>
          <w:rFonts w:ascii="Times New Roman" w:hAnsi="Times New Roman" w:cs="Times New Roman"/>
        </w:rPr>
        <w:t>Bu raporda yer alan bilgilerin güvenilir, tam ve doğru olduğunu beyan ederim</w:t>
      </w:r>
      <w:r w:rsidR="00165268" w:rsidRPr="00783110">
        <w:rPr>
          <w:rStyle w:val="DipnotBavurusu"/>
          <w:rFonts w:ascii="Times New Roman" w:hAnsi="Times New Roman" w:cs="Times New Roman"/>
        </w:rPr>
        <w:footnoteReference w:id="4"/>
      </w:r>
      <w:r w:rsidRPr="00783110">
        <w:rPr>
          <w:rFonts w:ascii="Times New Roman" w:hAnsi="Times New Roman" w:cs="Times New Roman"/>
        </w:rPr>
        <w:t xml:space="preserve">. </w:t>
      </w:r>
      <w:r w:rsidR="00D54B78" w:rsidRPr="00783110">
        <w:rPr>
          <w:rFonts w:ascii="Times New Roman" w:hAnsi="Times New Roman" w:cs="Times New Roman"/>
        </w:rPr>
        <w:t>(ANKARA –</w:t>
      </w:r>
      <w:r w:rsidR="000568C9">
        <w:rPr>
          <w:rFonts w:ascii="Times New Roman" w:hAnsi="Times New Roman" w:cs="Times New Roman"/>
        </w:rPr>
        <w:t>24</w:t>
      </w:r>
      <w:r w:rsidR="00D54B78" w:rsidRPr="00783110">
        <w:rPr>
          <w:rFonts w:ascii="Times New Roman" w:hAnsi="Times New Roman" w:cs="Times New Roman"/>
        </w:rPr>
        <w:t>/</w:t>
      </w:r>
      <w:r w:rsidR="000568C9">
        <w:rPr>
          <w:rFonts w:ascii="Times New Roman" w:hAnsi="Times New Roman" w:cs="Times New Roman"/>
        </w:rPr>
        <w:t>01</w:t>
      </w:r>
      <w:r w:rsidR="00D54B78" w:rsidRPr="00783110">
        <w:rPr>
          <w:rFonts w:ascii="Times New Roman" w:hAnsi="Times New Roman" w:cs="Times New Roman"/>
        </w:rPr>
        <w:t>/</w:t>
      </w:r>
      <w:r w:rsidR="007B538E" w:rsidRPr="00783110">
        <w:rPr>
          <w:rFonts w:ascii="Times New Roman" w:hAnsi="Times New Roman" w:cs="Times New Roman"/>
        </w:rPr>
        <w:t>202</w:t>
      </w:r>
      <w:r w:rsidR="00E50832" w:rsidRPr="00783110">
        <w:rPr>
          <w:rFonts w:ascii="Times New Roman" w:hAnsi="Times New Roman" w:cs="Times New Roman"/>
        </w:rPr>
        <w:t>3</w:t>
      </w:r>
      <w:r w:rsidR="00D54B78" w:rsidRPr="00783110">
        <w:rPr>
          <w:rFonts w:ascii="Times New Roman" w:hAnsi="Times New Roman" w:cs="Times New Roman"/>
        </w:rPr>
        <w:t>)</w:t>
      </w:r>
    </w:p>
    <w:p w14:paraId="01A981E6" w14:textId="77777777" w:rsidR="00D54B78" w:rsidRPr="00783110" w:rsidRDefault="00D54B78" w:rsidP="00A44458">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both"/>
        <w:rPr>
          <w:rFonts w:ascii="Times New Roman" w:hAnsi="Times New Roman" w:cs="Times New Roman"/>
        </w:rPr>
      </w:pPr>
    </w:p>
    <w:p w14:paraId="5EE90315" w14:textId="77777777" w:rsidR="00D54B78" w:rsidRPr="00783110" w:rsidRDefault="00D54B78" w:rsidP="00A44458">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both"/>
        <w:rPr>
          <w:rFonts w:ascii="Times New Roman" w:hAnsi="Times New Roman" w:cs="Times New Roman"/>
        </w:rPr>
      </w:pPr>
      <w:r w:rsidRPr="00783110">
        <w:rPr>
          <w:rFonts w:ascii="Times New Roman" w:hAnsi="Times New Roman" w:cs="Times New Roman"/>
        </w:rPr>
        <w:br/>
        <w:t> </w:t>
      </w:r>
      <w:r w:rsidRPr="00783110">
        <w:rPr>
          <w:rFonts w:ascii="Times New Roman" w:hAnsi="Times New Roman" w:cs="Times New Roman"/>
        </w:rPr>
        <w:tab/>
      </w:r>
      <w:r w:rsidRPr="00783110">
        <w:rPr>
          <w:rFonts w:ascii="Times New Roman" w:hAnsi="Times New Roman" w:cs="Times New Roman"/>
        </w:rPr>
        <w:tab/>
      </w:r>
      <w:r w:rsidRPr="00783110">
        <w:rPr>
          <w:rFonts w:ascii="Times New Roman" w:hAnsi="Times New Roman" w:cs="Times New Roman"/>
        </w:rPr>
        <w:tab/>
      </w:r>
      <w:r w:rsidRPr="00783110">
        <w:rPr>
          <w:rFonts w:ascii="Times New Roman" w:hAnsi="Times New Roman" w:cs="Times New Roman"/>
        </w:rPr>
        <w:tab/>
      </w:r>
      <w:r w:rsidRPr="00783110">
        <w:rPr>
          <w:rFonts w:ascii="Times New Roman" w:hAnsi="Times New Roman" w:cs="Times New Roman"/>
        </w:rPr>
        <w:tab/>
      </w:r>
      <w:r w:rsidRPr="00783110">
        <w:rPr>
          <w:rFonts w:ascii="Times New Roman" w:hAnsi="Times New Roman" w:cs="Times New Roman"/>
        </w:rPr>
        <w:tab/>
        <w:t>                                                   </w:t>
      </w:r>
    </w:p>
    <w:p w14:paraId="2C28351E" w14:textId="77777777" w:rsidR="00D54B78" w:rsidRPr="00783110" w:rsidRDefault="00D54B78" w:rsidP="00A44458">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both"/>
        <w:rPr>
          <w:rFonts w:ascii="Times New Roman" w:hAnsi="Times New Roman" w:cs="Times New Roman"/>
        </w:rPr>
      </w:pPr>
      <w:r w:rsidRPr="00783110">
        <w:rPr>
          <w:rFonts w:ascii="Times New Roman" w:hAnsi="Times New Roman" w:cs="Times New Roman"/>
        </w:rPr>
        <w:t>  </w:t>
      </w:r>
    </w:p>
    <w:p w14:paraId="1D8A81D6" w14:textId="2B8399F0" w:rsidR="00D54B78" w:rsidRPr="00783110" w:rsidRDefault="00D54B78" w:rsidP="00A44458">
      <w:pPr>
        <w:pBdr>
          <w:top w:val="single" w:sz="4" w:space="1" w:color="auto"/>
          <w:left w:val="single" w:sz="4" w:space="4" w:color="auto"/>
          <w:bottom w:val="single" w:sz="4" w:space="1" w:color="auto"/>
          <w:right w:val="single" w:sz="4" w:space="4" w:color="auto"/>
        </w:pBdr>
        <w:spacing w:before="120" w:after="120"/>
        <w:jc w:val="center"/>
        <w:rPr>
          <w:szCs w:val="24"/>
          <w:lang w:val="tr-TR"/>
        </w:rPr>
      </w:pPr>
      <w:r w:rsidRPr="00783110">
        <w:rPr>
          <w:szCs w:val="24"/>
          <w:lang w:val="tr-TR"/>
        </w:rPr>
        <w:t xml:space="preserve">                                                                                                        </w:t>
      </w:r>
    </w:p>
    <w:p w14:paraId="65A3C296" w14:textId="3992AFF5" w:rsidR="00D54B78" w:rsidRPr="00783110" w:rsidRDefault="00D54B78" w:rsidP="00A44458">
      <w:pPr>
        <w:pBdr>
          <w:top w:val="single" w:sz="4" w:space="1" w:color="auto"/>
          <w:left w:val="single" w:sz="4" w:space="4" w:color="auto"/>
          <w:bottom w:val="single" w:sz="4" w:space="1" w:color="auto"/>
          <w:right w:val="single" w:sz="4" w:space="4" w:color="auto"/>
        </w:pBdr>
        <w:spacing w:before="120" w:after="120"/>
        <w:ind w:firstLine="709"/>
        <w:jc w:val="center"/>
        <w:rPr>
          <w:szCs w:val="24"/>
          <w:lang w:val="tr-TR"/>
        </w:rPr>
      </w:pPr>
      <w:r w:rsidRPr="00783110">
        <w:rPr>
          <w:szCs w:val="24"/>
          <w:lang w:val="tr-TR"/>
        </w:rPr>
        <w:t xml:space="preserve">                                                                                            </w:t>
      </w:r>
      <w:r w:rsidR="000568C9">
        <w:rPr>
          <w:szCs w:val="24"/>
          <w:lang w:val="tr-TR"/>
        </w:rPr>
        <w:t>Prof. Dr. Rahmi ÜNAL</w:t>
      </w:r>
    </w:p>
    <w:p w14:paraId="566CD825" w14:textId="7DE94F2A" w:rsidR="00D54B78" w:rsidRPr="00783110" w:rsidRDefault="00D54B78" w:rsidP="00A44458">
      <w:pPr>
        <w:pBdr>
          <w:top w:val="single" w:sz="4" w:space="1" w:color="auto"/>
          <w:left w:val="single" w:sz="4" w:space="4" w:color="auto"/>
          <w:bottom w:val="single" w:sz="4" w:space="1" w:color="auto"/>
          <w:right w:val="single" w:sz="4" w:space="4" w:color="auto"/>
        </w:pBdr>
        <w:spacing w:before="120" w:after="120"/>
        <w:jc w:val="center"/>
        <w:rPr>
          <w:szCs w:val="24"/>
          <w:lang w:val="tr-TR"/>
        </w:rPr>
      </w:pPr>
      <w:r w:rsidRPr="00783110">
        <w:rPr>
          <w:szCs w:val="24"/>
          <w:lang w:val="tr-TR"/>
        </w:rPr>
        <w:t xml:space="preserve">                                                                                                          </w:t>
      </w:r>
      <w:r w:rsidR="000568C9">
        <w:rPr>
          <w:szCs w:val="24"/>
          <w:lang w:val="tr-TR"/>
        </w:rPr>
        <w:t>Dekan</w:t>
      </w:r>
    </w:p>
    <w:p w14:paraId="28ACF39C" w14:textId="77777777" w:rsidR="00D54B78" w:rsidRPr="00783110" w:rsidRDefault="00D54B78" w:rsidP="00A44458">
      <w:pPr>
        <w:pBdr>
          <w:top w:val="single" w:sz="4" w:space="1" w:color="auto"/>
          <w:left w:val="single" w:sz="4" w:space="4" w:color="auto"/>
          <w:bottom w:val="single" w:sz="4" w:space="1" w:color="auto"/>
          <w:right w:val="single" w:sz="4" w:space="4" w:color="auto"/>
        </w:pBdr>
        <w:spacing w:before="120" w:after="120"/>
        <w:jc w:val="right"/>
        <w:rPr>
          <w:szCs w:val="24"/>
          <w:lang w:val="tr-TR"/>
        </w:rPr>
      </w:pPr>
    </w:p>
    <w:p w14:paraId="0E0A7E4B" w14:textId="77777777" w:rsidR="00D54B78" w:rsidRPr="00783110" w:rsidRDefault="00D54B78" w:rsidP="00A44458">
      <w:pPr>
        <w:pBdr>
          <w:top w:val="single" w:sz="4" w:space="1" w:color="auto"/>
          <w:left w:val="single" w:sz="4" w:space="4" w:color="auto"/>
          <w:bottom w:val="single" w:sz="4" w:space="1" w:color="auto"/>
          <w:right w:val="single" w:sz="4" w:space="4" w:color="auto"/>
        </w:pBdr>
        <w:spacing w:before="120" w:after="120"/>
        <w:rPr>
          <w:szCs w:val="24"/>
          <w:lang w:val="tr-TR"/>
        </w:rPr>
      </w:pPr>
    </w:p>
    <w:p w14:paraId="439BB5D3" w14:textId="77777777" w:rsidR="00F9702B" w:rsidRPr="00783110" w:rsidRDefault="0002107D" w:rsidP="00A44458">
      <w:pPr>
        <w:tabs>
          <w:tab w:val="left" w:pos="5620"/>
        </w:tabs>
        <w:spacing w:before="120" w:after="120"/>
        <w:jc w:val="both"/>
        <w:rPr>
          <w:szCs w:val="24"/>
          <w:lang w:val="tr-TR" w:eastAsia="en-US"/>
        </w:rPr>
      </w:pPr>
      <w:r w:rsidRPr="00783110">
        <w:rPr>
          <w:szCs w:val="24"/>
          <w:lang w:val="tr-TR" w:eastAsia="en-US"/>
        </w:rPr>
        <w:t xml:space="preserve"> </w:t>
      </w:r>
    </w:p>
    <w:p w14:paraId="479B2A6E" w14:textId="77777777" w:rsidR="0077528A" w:rsidRPr="00783110" w:rsidRDefault="0077528A" w:rsidP="00A44458">
      <w:pPr>
        <w:spacing w:before="120" w:after="120"/>
        <w:rPr>
          <w:b/>
          <w:color w:val="000000"/>
          <w:szCs w:val="24"/>
          <w:lang w:val="tr-TR"/>
        </w:rPr>
      </w:pPr>
    </w:p>
    <w:sectPr w:rsidR="0077528A" w:rsidRPr="00783110" w:rsidSect="00307F0A">
      <w:pgSz w:w="11906" w:h="16838"/>
      <w:pgMar w:top="1134" w:right="1418" w:bottom="1135" w:left="1418" w:header="709" w:footer="11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75E97" w14:textId="77777777" w:rsidR="00681736" w:rsidRDefault="00681736">
      <w:r>
        <w:separator/>
      </w:r>
    </w:p>
  </w:endnote>
  <w:endnote w:type="continuationSeparator" w:id="0">
    <w:p w14:paraId="6AE292F4" w14:textId="77777777" w:rsidR="00681736" w:rsidRDefault="0068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notTrueType/>
    <w:pitch w:val="variable"/>
    <w:sig w:usb0="00000003" w:usb1="08070000" w:usb2="00000010" w:usb3="00000000" w:csb0="0002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30B7" w14:textId="77777777" w:rsidR="00F0151F" w:rsidRDefault="00F0151F" w:rsidP="00BC238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1498ABD5" w14:textId="77777777" w:rsidR="00F0151F" w:rsidRDefault="00F0151F" w:rsidP="00BC238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5491" w14:textId="77777777" w:rsidR="00F0151F" w:rsidRDefault="00F0151F" w:rsidP="001F6AC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A5194">
      <w:rPr>
        <w:rStyle w:val="SayfaNumaras"/>
        <w:noProof/>
      </w:rPr>
      <w:t>3</w:t>
    </w:r>
    <w:r>
      <w:rPr>
        <w:rStyle w:val="SayfaNumaras"/>
      </w:rPr>
      <w:fldChar w:fldCharType="end"/>
    </w:r>
  </w:p>
  <w:p w14:paraId="5B72FED0" w14:textId="77777777" w:rsidR="00F0151F" w:rsidRDefault="00F0151F" w:rsidP="00BC2386">
    <w:pPr>
      <w:pStyle w:val="Altbilgi"/>
      <w:framePr w:wrap="around" w:vAnchor="text" w:hAnchor="margin" w:xAlign="center" w:y="1"/>
      <w:ind w:right="360"/>
      <w:rPr>
        <w:rStyle w:val="SayfaNumaras"/>
      </w:rPr>
    </w:pPr>
  </w:p>
  <w:p w14:paraId="65A65DFB" w14:textId="77777777" w:rsidR="00F0151F" w:rsidRDefault="00F0151F">
    <w:pPr>
      <w:pStyle w:val="Altbilgi"/>
      <w:framePr w:wrap="auto" w:vAnchor="text" w:hAnchor="margin" w:xAlign="right" w:y="1"/>
    </w:pPr>
  </w:p>
  <w:p w14:paraId="3A706005" w14:textId="77777777" w:rsidR="00F0151F" w:rsidRDefault="00F0151F" w:rsidP="00BA3A00">
    <w:pPr>
      <w:pStyle w:val="Altbilgi"/>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695620"/>
      <w:docPartObj>
        <w:docPartGallery w:val="Page Numbers (Bottom of Page)"/>
        <w:docPartUnique/>
      </w:docPartObj>
    </w:sdtPr>
    <w:sdtEndPr/>
    <w:sdtContent>
      <w:p w14:paraId="6DA6A936" w14:textId="49F6D775" w:rsidR="00307F0A" w:rsidRDefault="00307F0A">
        <w:pPr>
          <w:pStyle w:val="AltBilgi0"/>
          <w:jc w:val="right"/>
        </w:pPr>
        <w:r>
          <w:fldChar w:fldCharType="begin"/>
        </w:r>
        <w:r>
          <w:instrText>PAGE   \* MERGEFORMAT</w:instrText>
        </w:r>
        <w:r>
          <w:fldChar w:fldCharType="separate"/>
        </w:r>
        <w:r>
          <w:rPr>
            <w:lang w:val="tr-TR"/>
          </w:rPr>
          <w:t>2</w:t>
        </w:r>
        <w:r>
          <w:fldChar w:fldCharType="end"/>
        </w:r>
      </w:p>
    </w:sdtContent>
  </w:sdt>
  <w:p w14:paraId="1E062ADA" w14:textId="77777777" w:rsidR="00307F0A" w:rsidRDefault="00307F0A">
    <w:pPr>
      <w:pStyle w:val="AltBilgi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441271"/>
      <w:docPartObj>
        <w:docPartGallery w:val="Page Numbers (Bottom of Page)"/>
        <w:docPartUnique/>
      </w:docPartObj>
    </w:sdtPr>
    <w:sdtEndPr/>
    <w:sdtContent>
      <w:p w14:paraId="104361EB" w14:textId="7E0B9C83" w:rsidR="00307F0A" w:rsidRDefault="00307F0A">
        <w:pPr>
          <w:pStyle w:val="AltBilgi0"/>
          <w:jc w:val="right"/>
        </w:pPr>
        <w:r>
          <w:fldChar w:fldCharType="begin"/>
        </w:r>
        <w:r>
          <w:instrText>PAGE   \* MERGEFORMAT</w:instrText>
        </w:r>
        <w:r>
          <w:fldChar w:fldCharType="separate"/>
        </w:r>
        <w:r>
          <w:rPr>
            <w:lang w:val="tr-TR"/>
          </w:rPr>
          <w:t>2</w:t>
        </w:r>
        <w:r>
          <w:fldChar w:fldCharType="end"/>
        </w:r>
      </w:p>
    </w:sdtContent>
  </w:sdt>
  <w:p w14:paraId="6B88AAC8" w14:textId="441261EC" w:rsidR="00F0151F" w:rsidRPr="00DD3844" w:rsidRDefault="00F0151F" w:rsidP="00DD3844">
    <w:pPr>
      <w:pStyle w:val="Altbilgi"/>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3736F" w14:textId="77777777" w:rsidR="00681736" w:rsidRDefault="00681736">
      <w:r>
        <w:separator/>
      </w:r>
    </w:p>
  </w:footnote>
  <w:footnote w:type="continuationSeparator" w:id="0">
    <w:p w14:paraId="60FF1ABA" w14:textId="77777777" w:rsidR="00681736" w:rsidRDefault="00681736">
      <w:r>
        <w:continuationSeparator/>
      </w:r>
    </w:p>
  </w:footnote>
  <w:footnote w:id="1">
    <w:p w14:paraId="4754168D" w14:textId="77777777" w:rsidR="00F0151F" w:rsidRPr="00E87DF9" w:rsidRDefault="00F0151F">
      <w:pPr>
        <w:pStyle w:val="DipnotMetni"/>
        <w:rPr>
          <w:lang w:val="tr-TR"/>
        </w:rPr>
      </w:pPr>
      <w:r>
        <w:rPr>
          <w:rStyle w:val="DipnotBavurusu"/>
        </w:rPr>
        <w:footnoteRef/>
      </w:r>
      <w:r>
        <w:t xml:space="preserve"> Birimin faaliyet alanı gereği </w:t>
      </w:r>
      <w:r>
        <w:rPr>
          <w:lang w:val="tr-TR"/>
        </w:rPr>
        <w:t xml:space="preserve">bilgi ve veri sağlanamayan başlıklar rapordan çıkartılabilir. </w:t>
      </w:r>
    </w:p>
  </w:footnote>
  <w:footnote w:id="2">
    <w:p w14:paraId="7FF1FEAD" w14:textId="77777777" w:rsidR="00F0151F" w:rsidRPr="0026544A" w:rsidRDefault="00F0151F" w:rsidP="000E4E0C">
      <w:pPr>
        <w:pStyle w:val="DipnotMetni"/>
        <w:jc w:val="both"/>
        <w:rPr>
          <w:lang w:val="tr-TR"/>
        </w:rPr>
      </w:pPr>
      <w:r>
        <w:rPr>
          <w:rStyle w:val="DipnotBavurusu"/>
        </w:rPr>
        <w:footnoteRef/>
      </w:r>
      <w:r>
        <w:t xml:space="preserve"> </w:t>
      </w:r>
      <w:r w:rsidRPr="00165268">
        <w:t>Harcama yetkilileri tarafından imzalanan iç kontrol güvence beyanı birim faaliyet raporlarına eklenir.</w:t>
      </w:r>
    </w:p>
  </w:footnote>
  <w:footnote w:id="3">
    <w:p w14:paraId="01C442CA" w14:textId="77777777" w:rsidR="00F0151F" w:rsidRPr="00165268" w:rsidRDefault="00F0151F" w:rsidP="000E4E0C">
      <w:pPr>
        <w:pStyle w:val="DipnotMetni"/>
        <w:jc w:val="both"/>
        <w:rPr>
          <w:lang w:val="tr-TR"/>
        </w:rPr>
      </w:pPr>
      <w:r>
        <w:rPr>
          <w:rStyle w:val="DipnotBavurusu"/>
        </w:rPr>
        <w:footnoteRef/>
      </w:r>
      <w:r>
        <w:t xml:space="preserve"> </w:t>
      </w:r>
      <w:r w:rsidRPr="00165268">
        <w:t>Yıl içerisinde harcama yetkilisi değişmişse “benden önceki harcama yetkilisi/yetkililerinden almış olduğum bilgiler” ibaresi de eklenir.</w:t>
      </w:r>
    </w:p>
  </w:footnote>
  <w:footnote w:id="4">
    <w:p w14:paraId="6142F04F" w14:textId="77777777" w:rsidR="00F0151F" w:rsidRPr="00165268" w:rsidRDefault="00F0151F" w:rsidP="000E4E0C">
      <w:pPr>
        <w:pStyle w:val="DipnotMetni"/>
        <w:jc w:val="both"/>
        <w:rPr>
          <w:lang w:val="tr-TR"/>
        </w:rPr>
      </w:pPr>
      <w:r>
        <w:rPr>
          <w:rStyle w:val="DipnotBavurusu"/>
        </w:rPr>
        <w:footnoteRef/>
      </w:r>
      <w:r>
        <w:t xml:space="preserve"> Harcama yetkilisinin herhangi bir çekincesi varsa bunlar liste olarak bu beyana eklenir ve beyanın bu çekincelerle birlikte dikkate alınması gerektiği belirtilir.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DEE5" w14:textId="77777777" w:rsidR="00F0151F" w:rsidRDefault="00F0151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FDF"/>
    <w:multiLevelType w:val="hybridMultilevel"/>
    <w:tmpl w:val="904AEC88"/>
    <w:lvl w:ilvl="0" w:tplc="72C8C582">
      <w:start w:val="1"/>
      <w:numFmt w:val="bullet"/>
      <w:lvlText w:val="-"/>
      <w:lvlJc w:val="left"/>
      <w:pPr>
        <w:ind w:left="720" w:hanging="360"/>
      </w:pPr>
      <w:rPr>
        <w:rFonts w:ascii="Times New Roman" w:eastAsia="Times New Roman" w:hAnsi="Times New Roman"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B1144A"/>
    <w:multiLevelType w:val="hybridMultilevel"/>
    <w:tmpl w:val="3DAC7162"/>
    <w:lvl w:ilvl="0" w:tplc="041F000F">
      <w:start w:val="1"/>
      <w:numFmt w:val="decimal"/>
      <w:lvlText w:val="%1."/>
      <w:lvlJc w:val="left"/>
      <w:pPr>
        <w:ind w:left="720" w:hanging="360"/>
      </w:pPr>
      <w:rPr>
        <w:rFonts w:hint="default"/>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553DA7"/>
    <w:multiLevelType w:val="hybridMultilevel"/>
    <w:tmpl w:val="352C52BC"/>
    <w:lvl w:ilvl="0" w:tplc="2AA2DA4C">
      <w:start w:val="1"/>
      <w:numFmt w:val="decimal"/>
      <w:lvlText w:val="%1."/>
      <w:lvlJc w:val="left"/>
      <w:pPr>
        <w:ind w:left="722" w:hanging="360"/>
      </w:pPr>
      <w:rPr>
        <w:rFonts w:hint="default"/>
      </w:r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3" w15:restartNumberingAfterBreak="0">
    <w:nsid w:val="13FB48A5"/>
    <w:multiLevelType w:val="multilevel"/>
    <w:tmpl w:val="30E6397E"/>
    <w:lvl w:ilvl="0">
      <w:start w:val="3"/>
      <w:numFmt w:val="decimal"/>
      <w:lvlText w:val="%1."/>
      <w:lvlJc w:val="left"/>
      <w:pPr>
        <w:ind w:left="360" w:hanging="360"/>
      </w:pPr>
      <w:rPr>
        <w:rFonts w:hint="default"/>
        <w:color w:val="FF0000"/>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560" w:hanging="1800"/>
      </w:pPr>
      <w:rPr>
        <w:rFonts w:hint="default"/>
        <w:color w:val="FF0000"/>
      </w:rPr>
    </w:lvl>
  </w:abstractNum>
  <w:abstractNum w:abstractNumId="4" w15:restartNumberingAfterBreak="0">
    <w:nsid w:val="1ACD6B34"/>
    <w:multiLevelType w:val="hybridMultilevel"/>
    <w:tmpl w:val="0344B020"/>
    <w:lvl w:ilvl="0" w:tplc="89C243F2">
      <w:start w:val="1"/>
      <w:numFmt w:val="upperRoman"/>
      <w:pStyle w:val="Balk1"/>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E782B96"/>
    <w:multiLevelType w:val="hybridMultilevel"/>
    <w:tmpl w:val="65922926"/>
    <w:lvl w:ilvl="0" w:tplc="107E1F9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967A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5C34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BA44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257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5A89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E2B8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DE8F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9EF3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B5327D"/>
    <w:multiLevelType w:val="multilevel"/>
    <w:tmpl w:val="73702468"/>
    <w:lvl w:ilvl="0">
      <w:start w:val="1"/>
      <w:numFmt w:val="decimal"/>
      <w:pStyle w:val="StilBalk3BFR"/>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FA705B0"/>
    <w:multiLevelType w:val="multilevel"/>
    <w:tmpl w:val="A32A320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F55A0A"/>
    <w:multiLevelType w:val="multilevel"/>
    <w:tmpl w:val="4A24C226"/>
    <w:lvl w:ilvl="0">
      <w:start w:val="1"/>
      <w:numFmt w:val="decimal"/>
      <w:lvlText w:val="%1."/>
      <w:lvlJc w:val="left"/>
      <w:pPr>
        <w:ind w:left="72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3C57CC4"/>
    <w:multiLevelType w:val="hybridMultilevel"/>
    <w:tmpl w:val="9C24AA3C"/>
    <w:lvl w:ilvl="0" w:tplc="A37E95FA">
      <w:start w:val="1"/>
      <w:numFmt w:val="upperLetter"/>
      <w:pStyle w:val="StilBalk2BF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A15E53"/>
    <w:multiLevelType w:val="hybridMultilevel"/>
    <w:tmpl w:val="CAA23394"/>
    <w:lvl w:ilvl="0" w:tplc="72C8C582">
      <w:start w:val="1"/>
      <w:numFmt w:val="bullet"/>
      <w:lvlText w:val="-"/>
      <w:lvlJc w:val="left"/>
      <w:pPr>
        <w:ind w:left="720" w:hanging="360"/>
      </w:pPr>
      <w:rPr>
        <w:rFonts w:ascii="Times New Roman" w:eastAsia="Times New Roman" w:hAnsi="Times New Roman"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8FE18D6"/>
    <w:multiLevelType w:val="hybridMultilevel"/>
    <w:tmpl w:val="D06A0DE2"/>
    <w:lvl w:ilvl="0" w:tplc="E7A06A1A">
      <w:start w:val="1"/>
      <w:numFmt w:val="decimal"/>
      <w:lvlText w:val="%1."/>
      <w:lvlJc w:val="left"/>
      <w:pPr>
        <w:ind w:left="362" w:hanging="360"/>
      </w:pPr>
      <w:rPr>
        <w:rFonts w:hint="default"/>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12" w15:restartNumberingAfterBreak="0">
    <w:nsid w:val="40FA77EE"/>
    <w:multiLevelType w:val="multilevel"/>
    <w:tmpl w:val="02EC87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4306FE"/>
    <w:multiLevelType w:val="hybridMultilevel"/>
    <w:tmpl w:val="C9486AF6"/>
    <w:lvl w:ilvl="0" w:tplc="72C8C582">
      <w:start w:val="1"/>
      <w:numFmt w:val="bullet"/>
      <w:lvlText w:val="-"/>
      <w:lvlJc w:val="left"/>
      <w:pPr>
        <w:ind w:left="720" w:hanging="360"/>
      </w:pPr>
      <w:rPr>
        <w:rFonts w:ascii="Times New Roman" w:eastAsia="Times New Roman" w:hAnsi="Times New Roman"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54345F6"/>
    <w:multiLevelType w:val="multilevel"/>
    <w:tmpl w:val="B2F6F9C0"/>
    <w:lvl w:ilvl="0">
      <w:start w:val="4"/>
      <w:numFmt w:val="decimal"/>
      <w:lvlText w:val="%1"/>
      <w:lvlJc w:val="left"/>
      <w:pPr>
        <w:ind w:left="360" w:hanging="360"/>
      </w:pPr>
      <w:rPr>
        <w:rFonts w:hint="default"/>
        <w:color w:val="FF0000"/>
      </w:rPr>
    </w:lvl>
    <w:lvl w:ilvl="1">
      <w:start w:val="1"/>
      <w:numFmt w:val="decimal"/>
      <w:lvlText w:val="%1.%2"/>
      <w:lvlJc w:val="left"/>
      <w:pPr>
        <w:ind w:left="1070" w:hanging="360"/>
      </w:pPr>
      <w:rPr>
        <w:rFonts w:hint="default"/>
        <w:color w:val="auto"/>
      </w:rPr>
    </w:lvl>
    <w:lvl w:ilvl="2">
      <w:start w:val="1"/>
      <w:numFmt w:val="decimal"/>
      <w:lvlText w:val="%1.%2.%3"/>
      <w:lvlJc w:val="left"/>
      <w:pPr>
        <w:ind w:left="2140" w:hanging="720"/>
      </w:pPr>
      <w:rPr>
        <w:rFonts w:hint="default"/>
        <w:b/>
        <w:color w:val="FF0000"/>
      </w:rPr>
    </w:lvl>
    <w:lvl w:ilvl="3">
      <w:start w:val="1"/>
      <w:numFmt w:val="decimal"/>
      <w:lvlText w:val="%1.%2.%3.%4"/>
      <w:lvlJc w:val="left"/>
      <w:pPr>
        <w:ind w:left="2850" w:hanging="720"/>
      </w:pPr>
      <w:rPr>
        <w:rFonts w:hint="default"/>
        <w:color w:val="FF0000"/>
      </w:rPr>
    </w:lvl>
    <w:lvl w:ilvl="4">
      <w:start w:val="1"/>
      <w:numFmt w:val="decimal"/>
      <w:lvlText w:val="%1.%2.%3.%4.%5"/>
      <w:lvlJc w:val="left"/>
      <w:pPr>
        <w:ind w:left="3920" w:hanging="1080"/>
      </w:pPr>
      <w:rPr>
        <w:rFonts w:hint="default"/>
        <w:color w:val="FF0000"/>
      </w:rPr>
    </w:lvl>
    <w:lvl w:ilvl="5">
      <w:start w:val="1"/>
      <w:numFmt w:val="decimal"/>
      <w:lvlText w:val="%1.%2.%3.%4.%5.%6"/>
      <w:lvlJc w:val="left"/>
      <w:pPr>
        <w:ind w:left="4630" w:hanging="1080"/>
      </w:pPr>
      <w:rPr>
        <w:rFonts w:hint="default"/>
        <w:color w:val="FF0000"/>
      </w:rPr>
    </w:lvl>
    <w:lvl w:ilvl="6">
      <w:start w:val="1"/>
      <w:numFmt w:val="decimal"/>
      <w:lvlText w:val="%1.%2.%3.%4.%5.%6.%7"/>
      <w:lvlJc w:val="left"/>
      <w:pPr>
        <w:ind w:left="5700" w:hanging="1440"/>
      </w:pPr>
      <w:rPr>
        <w:rFonts w:hint="default"/>
        <w:color w:val="FF0000"/>
      </w:rPr>
    </w:lvl>
    <w:lvl w:ilvl="7">
      <w:start w:val="1"/>
      <w:numFmt w:val="decimal"/>
      <w:lvlText w:val="%1.%2.%3.%4.%5.%6.%7.%8"/>
      <w:lvlJc w:val="left"/>
      <w:pPr>
        <w:ind w:left="6410" w:hanging="1440"/>
      </w:pPr>
      <w:rPr>
        <w:rFonts w:hint="default"/>
        <w:color w:val="FF0000"/>
      </w:rPr>
    </w:lvl>
    <w:lvl w:ilvl="8">
      <w:start w:val="1"/>
      <w:numFmt w:val="decimal"/>
      <w:lvlText w:val="%1.%2.%3.%4.%5.%6.%7.%8.%9"/>
      <w:lvlJc w:val="left"/>
      <w:pPr>
        <w:ind w:left="7480" w:hanging="1800"/>
      </w:pPr>
      <w:rPr>
        <w:rFonts w:hint="default"/>
        <w:color w:val="FF0000"/>
      </w:rPr>
    </w:lvl>
  </w:abstractNum>
  <w:abstractNum w:abstractNumId="15" w15:restartNumberingAfterBreak="0">
    <w:nsid w:val="60D337F8"/>
    <w:multiLevelType w:val="multilevel"/>
    <w:tmpl w:val="FFEE0174"/>
    <w:lvl w:ilvl="0">
      <w:start w:val="1"/>
      <w:numFmt w:val="upperRoman"/>
      <w:lvlText w:val="%1."/>
      <w:lvlJc w:val="left"/>
      <w:pPr>
        <w:ind w:left="1080" w:hanging="72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6CD0A35"/>
    <w:multiLevelType w:val="hybridMultilevel"/>
    <w:tmpl w:val="96B8ABC6"/>
    <w:lvl w:ilvl="0" w:tplc="623039AC">
      <w:start w:val="8"/>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BCDB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013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0CDB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4A75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16EA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6EE8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22D6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180F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7072130C"/>
    <w:multiLevelType w:val="hybridMultilevel"/>
    <w:tmpl w:val="7E6C568E"/>
    <w:lvl w:ilvl="0" w:tplc="FEF23E1C">
      <w:start w:val="1"/>
      <w:numFmt w:val="decimal"/>
      <w:pStyle w:val="StilBalk4BFR"/>
      <w:lvlText w:val="3.%1."/>
      <w:lvlJc w:val="left"/>
      <w:pPr>
        <w:ind w:left="720" w:hanging="360"/>
      </w:pPr>
      <w:rPr>
        <w:rFonts w:ascii="Times New Roman" w:hAnsi="Times New Roman" w:hint="default"/>
        <w:b/>
        <w:bCs/>
        <w:i/>
        <w:iCs/>
        <w:caps w:val="0"/>
        <w:smallCaps w:val="0"/>
        <w:strike w:val="0"/>
        <w:dstrike w:val="0"/>
        <w:outline w:val="0"/>
        <w:shadow w:val="0"/>
        <w:emboss w:val="0"/>
        <w:imprint w:val="0"/>
        <w:color w:val="000000"/>
        <w:spacing w:val="0"/>
        <w:w w:val="100"/>
        <w:kern w:val="0"/>
        <w:position w:val="0"/>
        <w:sz w:val="24"/>
        <w:u w:val="none"/>
        <w:effect w:val="none"/>
        <w:bdr w:val="none" w:sz="0" w:space="0" w:color="auto"/>
        <w:shd w:val="clear" w:color="auto" w:fill="auto"/>
        <w:vertAlign w:val="baseline"/>
        <w:em w:val="no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403665D"/>
    <w:multiLevelType w:val="hybridMultilevel"/>
    <w:tmpl w:val="D06A0DE2"/>
    <w:lvl w:ilvl="0" w:tplc="E7A06A1A">
      <w:start w:val="1"/>
      <w:numFmt w:val="decimal"/>
      <w:lvlText w:val="%1."/>
      <w:lvlJc w:val="left"/>
      <w:pPr>
        <w:ind w:left="362" w:hanging="360"/>
      </w:pPr>
      <w:rPr>
        <w:rFonts w:hint="default"/>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20" w15:restartNumberingAfterBreak="0">
    <w:nsid w:val="76EA3D1F"/>
    <w:multiLevelType w:val="multilevel"/>
    <w:tmpl w:val="34DE93D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7B5D7ED1"/>
    <w:multiLevelType w:val="hybridMultilevel"/>
    <w:tmpl w:val="D06A0DE2"/>
    <w:lvl w:ilvl="0" w:tplc="E7A06A1A">
      <w:start w:val="1"/>
      <w:numFmt w:val="decimal"/>
      <w:lvlText w:val="%1."/>
      <w:lvlJc w:val="left"/>
      <w:pPr>
        <w:ind w:left="362" w:hanging="360"/>
      </w:pPr>
      <w:rPr>
        <w:rFonts w:hint="default"/>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num w:numId="1">
    <w:abstractNumId w:val="18"/>
  </w:num>
  <w:num w:numId="2">
    <w:abstractNumId w:val="9"/>
  </w:num>
  <w:num w:numId="3">
    <w:abstractNumId w:val="6"/>
  </w:num>
  <w:num w:numId="4">
    <w:abstractNumId w:val="9"/>
    <w:lvlOverride w:ilvl="0">
      <w:startOverride w:val="1"/>
    </w:lvlOverride>
  </w:num>
  <w:num w:numId="5">
    <w:abstractNumId w:val="9"/>
    <w:lvlOverride w:ilvl="0">
      <w:startOverride w:val="1"/>
    </w:lvlOverride>
  </w:num>
  <w:num w:numId="6">
    <w:abstractNumId w:val="9"/>
    <w:lvlOverride w:ilvl="0">
      <w:startOverride w:val="1"/>
    </w:lvlOverride>
  </w:num>
  <w:num w:numId="7">
    <w:abstractNumId w:val="8"/>
    <w:lvlOverride w:ilvl="0">
      <w:startOverride w:val="1"/>
    </w:lvlOverride>
  </w:num>
  <w:num w:numId="8">
    <w:abstractNumId w:val="8"/>
    <w:lvlOverride w:ilvl="0">
      <w:startOverride w:val="1"/>
    </w:lvlOverride>
  </w:num>
  <w:num w:numId="9">
    <w:abstractNumId w:val="7"/>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lvlOverride w:ilvl="0">
      <w:startOverride w:val="1"/>
    </w:lvlOverride>
  </w:num>
  <w:num w:numId="1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15"/>
  </w:num>
  <w:num w:numId="19">
    <w:abstractNumId w:val="1"/>
  </w:num>
  <w:num w:numId="20">
    <w:abstractNumId w:val="20"/>
  </w:num>
  <w:num w:numId="21">
    <w:abstractNumId w:val="3"/>
  </w:num>
  <w:num w:numId="22">
    <w:abstractNumId w:val="14"/>
  </w:num>
  <w:num w:numId="23">
    <w:abstractNumId w:val="1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1"/>
  </w:num>
  <w:num w:numId="27">
    <w:abstractNumId w:val="19"/>
  </w:num>
  <w:num w:numId="28">
    <w:abstractNumId w:val="2"/>
  </w:num>
  <w:num w:numId="29">
    <w:abstractNumId w:val="0"/>
  </w:num>
  <w:num w:numId="30">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C0D"/>
    <w:rsid w:val="000135E3"/>
    <w:rsid w:val="00013DAE"/>
    <w:rsid w:val="0001450A"/>
    <w:rsid w:val="00014B52"/>
    <w:rsid w:val="0002107D"/>
    <w:rsid w:val="00021C18"/>
    <w:rsid w:val="00024576"/>
    <w:rsid w:val="00037758"/>
    <w:rsid w:val="0004207B"/>
    <w:rsid w:val="00042AB0"/>
    <w:rsid w:val="00043B97"/>
    <w:rsid w:val="000453D6"/>
    <w:rsid w:val="00045722"/>
    <w:rsid w:val="000532EA"/>
    <w:rsid w:val="00053E30"/>
    <w:rsid w:val="000568C9"/>
    <w:rsid w:val="000661BA"/>
    <w:rsid w:val="00070336"/>
    <w:rsid w:val="00072F88"/>
    <w:rsid w:val="00075C95"/>
    <w:rsid w:val="000778CF"/>
    <w:rsid w:val="0008543E"/>
    <w:rsid w:val="00085BB2"/>
    <w:rsid w:val="00086C80"/>
    <w:rsid w:val="00090173"/>
    <w:rsid w:val="00096F57"/>
    <w:rsid w:val="000A1198"/>
    <w:rsid w:val="000A1C08"/>
    <w:rsid w:val="000A1CA7"/>
    <w:rsid w:val="000A47B2"/>
    <w:rsid w:val="000A7FCF"/>
    <w:rsid w:val="000B19EB"/>
    <w:rsid w:val="000B2194"/>
    <w:rsid w:val="000B62CE"/>
    <w:rsid w:val="000B6BD2"/>
    <w:rsid w:val="000B73DA"/>
    <w:rsid w:val="000C0C0D"/>
    <w:rsid w:val="000C27F5"/>
    <w:rsid w:val="000C38B5"/>
    <w:rsid w:val="000C58D0"/>
    <w:rsid w:val="000C7D7D"/>
    <w:rsid w:val="000D7E95"/>
    <w:rsid w:val="000E4E0C"/>
    <w:rsid w:val="000E50C6"/>
    <w:rsid w:val="00103C86"/>
    <w:rsid w:val="00106A12"/>
    <w:rsid w:val="00110951"/>
    <w:rsid w:val="001118F2"/>
    <w:rsid w:val="00113071"/>
    <w:rsid w:val="00113B17"/>
    <w:rsid w:val="001141B9"/>
    <w:rsid w:val="00115D9B"/>
    <w:rsid w:val="0011794C"/>
    <w:rsid w:val="00127A19"/>
    <w:rsid w:val="00133318"/>
    <w:rsid w:val="00134B86"/>
    <w:rsid w:val="00142235"/>
    <w:rsid w:val="001469CC"/>
    <w:rsid w:val="001570C8"/>
    <w:rsid w:val="00164481"/>
    <w:rsid w:val="00165268"/>
    <w:rsid w:val="001729DA"/>
    <w:rsid w:val="00181425"/>
    <w:rsid w:val="00182F7B"/>
    <w:rsid w:val="0018399B"/>
    <w:rsid w:val="00196A33"/>
    <w:rsid w:val="001A7B1E"/>
    <w:rsid w:val="001B19E4"/>
    <w:rsid w:val="001B5974"/>
    <w:rsid w:val="001B6742"/>
    <w:rsid w:val="001C42EE"/>
    <w:rsid w:val="001C510B"/>
    <w:rsid w:val="001C59C2"/>
    <w:rsid w:val="001C75C2"/>
    <w:rsid w:val="001D0FE7"/>
    <w:rsid w:val="001D4EFF"/>
    <w:rsid w:val="001E0EA9"/>
    <w:rsid w:val="001E4F6E"/>
    <w:rsid w:val="001E5AC0"/>
    <w:rsid w:val="001E6AA4"/>
    <w:rsid w:val="001F0491"/>
    <w:rsid w:val="001F649A"/>
    <w:rsid w:val="001F6ACD"/>
    <w:rsid w:val="0020104D"/>
    <w:rsid w:val="00201ED1"/>
    <w:rsid w:val="00203552"/>
    <w:rsid w:val="00205C1F"/>
    <w:rsid w:val="002067EE"/>
    <w:rsid w:val="00211766"/>
    <w:rsid w:val="00212688"/>
    <w:rsid w:val="002144C4"/>
    <w:rsid w:val="002228D3"/>
    <w:rsid w:val="00223BB3"/>
    <w:rsid w:val="002306AC"/>
    <w:rsid w:val="002375FF"/>
    <w:rsid w:val="00242D22"/>
    <w:rsid w:val="00243C6B"/>
    <w:rsid w:val="00244FDB"/>
    <w:rsid w:val="00247E6E"/>
    <w:rsid w:val="00250C9E"/>
    <w:rsid w:val="002528E1"/>
    <w:rsid w:val="00253CFF"/>
    <w:rsid w:val="00254E26"/>
    <w:rsid w:val="0026174B"/>
    <w:rsid w:val="00263B12"/>
    <w:rsid w:val="0026544A"/>
    <w:rsid w:val="002701D8"/>
    <w:rsid w:val="0027156F"/>
    <w:rsid w:val="002814B3"/>
    <w:rsid w:val="0028203A"/>
    <w:rsid w:val="002821A9"/>
    <w:rsid w:val="00287C3B"/>
    <w:rsid w:val="002A0F97"/>
    <w:rsid w:val="002A325D"/>
    <w:rsid w:val="002A3AF2"/>
    <w:rsid w:val="002A3F1D"/>
    <w:rsid w:val="002A54AE"/>
    <w:rsid w:val="002A5591"/>
    <w:rsid w:val="002B0081"/>
    <w:rsid w:val="002B5B41"/>
    <w:rsid w:val="002C4B58"/>
    <w:rsid w:val="002C5942"/>
    <w:rsid w:val="002D17F2"/>
    <w:rsid w:val="002D5BC3"/>
    <w:rsid w:val="002E56FD"/>
    <w:rsid w:val="002F2E99"/>
    <w:rsid w:val="002F70C4"/>
    <w:rsid w:val="003010D0"/>
    <w:rsid w:val="00304A92"/>
    <w:rsid w:val="0030660C"/>
    <w:rsid w:val="00307F0A"/>
    <w:rsid w:val="00307FAD"/>
    <w:rsid w:val="00313C48"/>
    <w:rsid w:val="00313EC4"/>
    <w:rsid w:val="00313FEE"/>
    <w:rsid w:val="00315799"/>
    <w:rsid w:val="0033033A"/>
    <w:rsid w:val="003427F4"/>
    <w:rsid w:val="00345D48"/>
    <w:rsid w:val="0034600A"/>
    <w:rsid w:val="003553DE"/>
    <w:rsid w:val="003563D9"/>
    <w:rsid w:val="00361C69"/>
    <w:rsid w:val="00364A46"/>
    <w:rsid w:val="00367804"/>
    <w:rsid w:val="003710BC"/>
    <w:rsid w:val="00372409"/>
    <w:rsid w:val="00374D37"/>
    <w:rsid w:val="00377BB4"/>
    <w:rsid w:val="00377C53"/>
    <w:rsid w:val="00380053"/>
    <w:rsid w:val="00381DD7"/>
    <w:rsid w:val="003878B6"/>
    <w:rsid w:val="003916C3"/>
    <w:rsid w:val="00392703"/>
    <w:rsid w:val="00394113"/>
    <w:rsid w:val="003961D6"/>
    <w:rsid w:val="00397BE4"/>
    <w:rsid w:val="003A25DE"/>
    <w:rsid w:val="003A3E62"/>
    <w:rsid w:val="003A5194"/>
    <w:rsid w:val="003B02F7"/>
    <w:rsid w:val="003B566E"/>
    <w:rsid w:val="003C1C77"/>
    <w:rsid w:val="003D5281"/>
    <w:rsid w:val="003D73DA"/>
    <w:rsid w:val="003D7F31"/>
    <w:rsid w:val="003E0F5C"/>
    <w:rsid w:val="003E1BE6"/>
    <w:rsid w:val="003F0669"/>
    <w:rsid w:val="003F0D8D"/>
    <w:rsid w:val="003F39C0"/>
    <w:rsid w:val="003F614B"/>
    <w:rsid w:val="00405EED"/>
    <w:rsid w:val="00407238"/>
    <w:rsid w:val="00414D94"/>
    <w:rsid w:val="004361D9"/>
    <w:rsid w:val="0044087A"/>
    <w:rsid w:val="00453CF5"/>
    <w:rsid w:val="00455200"/>
    <w:rsid w:val="00455B79"/>
    <w:rsid w:val="00462515"/>
    <w:rsid w:val="00463ACD"/>
    <w:rsid w:val="00465302"/>
    <w:rsid w:val="00466D61"/>
    <w:rsid w:val="00472321"/>
    <w:rsid w:val="0048283F"/>
    <w:rsid w:val="00486435"/>
    <w:rsid w:val="00494B26"/>
    <w:rsid w:val="004B4023"/>
    <w:rsid w:val="004B448E"/>
    <w:rsid w:val="004B6451"/>
    <w:rsid w:val="004C061F"/>
    <w:rsid w:val="004C0E13"/>
    <w:rsid w:val="004C40B8"/>
    <w:rsid w:val="004C5D5C"/>
    <w:rsid w:val="004E2695"/>
    <w:rsid w:val="004E2BE8"/>
    <w:rsid w:val="004E2E67"/>
    <w:rsid w:val="004E39E5"/>
    <w:rsid w:val="004E3B2B"/>
    <w:rsid w:val="004E3C89"/>
    <w:rsid w:val="004E46ED"/>
    <w:rsid w:val="004E4A65"/>
    <w:rsid w:val="004E654B"/>
    <w:rsid w:val="004F0B91"/>
    <w:rsid w:val="004F25B3"/>
    <w:rsid w:val="004F381B"/>
    <w:rsid w:val="004F4A0A"/>
    <w:rsid w:val="004F752A"/>
    <w:rsid w:val="004F7CD7"/>
    <w:rsid w:val="005011FA"/>
    <w:rsid w:val="005022B0"/>
    <w:rsid w:val="00511FAA"/>
    <w:rsid w:val="00513137"/>
    <w:rsid w:val="00517C30"/>
    <w:rsid w:val="005260C0"/>
    <w:rsid w:val="00527CDB"/>
    <w:rsid w:val="00542702"/>
    <w:rsid w:val="00545120"/>
    <w:rsid w:val="00550973"/>
    <w:rsid w:val="00564731"/>
    <w:rsid w:val="00565695"/>
    <w:rsid w:val="00566CED"/>
    <w:rsid w:val="005672E6"/>
    <w:rsid w:val="0056737B"/>
    <w:rsid w:val="005707CB"/>
    <w:rsid w:val="00577509"/>
    <w:rsid w:val="00580ABD"/>
    <w:rsid w:val="00583DFE"/>
    <w:rsid w:val="00591524"/>
    <w:rsid w:val="00592BE1"/>
    <w:rsid w:val="00592CB2"/>
    <w:rsid w:val="005A16CB"/>
    <w:rsid w:val="005A551F"/>
    <w:rsid w:val="005A6FC2"/>
    <w:rsid w:val="005B2146"/>
    <w:rsid w:val="005B290B"/>
    <w:rsid w:val="005B367E"/>
    <w:rsid w:val="005B577E"/>
    <w:rsid w:val="005C0E9E"/>
    <w:rsid w:val="005C39AE"/>
    <w:rsid w:val="005D475B"/>
    <w:rsid w:val="005D602D"/>
    <w:rsid w:val="005D6E16"/>
    <w:rsid w:val="005E32BF"/>
    <w:rsid w:val="005E5E9B"/>
    <w:rsid w:val="005F0FE0"/>
    <w:rsid w:val="005F1560"/>
    <w:rsid w:val="005F41CA"/>
    <w:rsid w:val="0060309C"/>
    <w:rsid w:val="00605DE5"/>
    <w:rsid w:val="0061242A"/>
    <w:rsid w:val="00612BCF"/>
    <w:rsid w:val="00613B9F"/>
    <w:rsid w:val="00615378"/>
    <w:rsid w:val="006156CC"/>
    <w:rsid w:val="006274BA"/>
    <w:rsid w:val="00633F70"/>
    <w:rsid w:val="006364F0"/>
    <w:rsid w:val="00641838"/>
    <w:rsid w:val="006472AE"/>
    <w:rsid w:val="006512B5"/>
    <w:rsid w:val="006532E9"/>
    <w:rsid w:val="00653F8B"/>
    <w:rsid w:val="006569A4"/>
    <w:rsid w:val="00657C15"/>
    <w:rsid w:val="00664574"/>
    <w:rsid w:val="00664B59"/>
    <w:rsid w:val="006732C4"/>
    <w:rsid w:val="00674F3C"/>
    <w:rsid w:val="00676CFC"/>
    <w:rsid w:val="00677255"/>
    <w:rsid w:val="00681736"/>
    <w:rsid w:val="00681891"/>
    <w:rsid w:val="00685FA3"/>
    <w:rsid w:val="006954F4"/>
    <w:rsid w:val="00697799"/>
    <w:rsid w:val="006A4124"/>
    <w:rsid w:val="006A48C2"/>
    <w:rsid w:val="006B2C52"/>
    <w:rsid w:val="006B362D"/>
    <w:rsid w:val="006B47E7"/>
    <w:rsid w:val="006B4C50"/>
    <w:rsid w:val="006C0CEE"/>
    <w:rsid w:val="006C2FEE"/>
    <w:rsid w:val="006C6807"/>
    <w:rsid w:val="006C6E46"/>
    <w:rsid w:val="006D0CF1"/>
    <w:rsid w:val="006D15D7"/>
    <w:rsid w:val="006D3895"/>
    <w:rsid w:val="006D64C2"/>
    <w:rsid w:val="006E08A7"/>
    <w:rsid w:val="006E2C98"/>
    <w:rsid w:val="006E418C"/>
    <w:rsid w:val="006E7368"/>
    <w:rsid w:val="006F0CCE"/>
    <w:rsid w:val="006F48EF"/>
    <w:rsid w:val="00700516"/>
    <w:rsid w:val="007019FF"/>
    <w:rsid w:val="00710BC2"/>
    <w:rsid w:val="0071114F"/>
    <w:rsid w:val="00715A14"/>
    <w:rsid w:val="00732F16"/>
    <w:rsid w:val="00737E2F"/>
    <w:rsid w:val="0074058B"/>
    <w:rsid w:val="007459E8"/>
    <w:rsid w:val="00745A31"/>
    <w:rsid w:val="00745A46"/>
    <w:rsid w:val="007469E2"/>
    <w:rsid w:val="007576D9"/>
    <w:rsid w:val="00760932"/>
    <w:rsid w:val="0076324C"/>
    <w:rsid w:val="0077528A"/>
    <w:rsid w:val="007772BD"/>
    <w:rsid w:val="0078161F"/>
    <w:rsid w:val="00783110"/>
    <w:rsid w:val="0078618A"/>
    <w:rsid w:val="00791C91"/>
    <w:rsid w:val="00792165"/>
    <w:rsid w:val="0079666B"/>
    <w:rsid w:val="007A5092"/>
    <w:rsid w:val="007B3319"/>
    <w:rsid w:val="007B375D"/>
    <w:rsid w:val="007B538E"/>
    <w:rsid w:val="007B62DF"/>
    <w:rsid w:val="007C3CDA"/>
    <w:rsid w:val="007D5E98"/>
    <w:rsid w:val="007E2514"/>
    <w:rsid w:val="007E4C1D"/>
    <w:rsid w:val="007E5B27"/>
    <w:rsid w:val="007E6EDA"/>
    <w:rsid w:val="007F157B"/>
    <w:rsid w:val="007F288F"/>
    <w:rsid w:val="00800941"/>
    <w:rsid w:val="0081447F"/>
    <w:rsid w:val="00814F59"/>
    <w:rsid w:val="00827F3C"/>
    <w:rsid w:val="008316B5"/>
    <w:rsid w:val="00833887"/>
    <w:rsid w:val="00840A38"/>
    <w:rsid w:val="008423AF"/>
    <w:rsid w:val="008466DD"/>
    <w:rsid w:val="0086576C"/>
    <w:rsid w:val="008710C1"/>
    <w:rsid w:val="00873E4D"/>
    <w:rsid w:val="008747DF"/>
    <w:rsid w:val="008749C5"/>
    <w:rsid w:val="00886E41"/>
    <w:rsid w:val="00886EE6"/>
    <w:rsid w:val="00895584"/>
    <w:rsid w:val="008A0931"/>
    <w:rsid w:val="008B06FE"/>
    <w:rsid w:val="008B5F41"/>
    <w:rsid w:val="008C52BF"/>
    <w:rsid w:val="008C5602"/>
    <w:rsid w:val="008C637D"/>
    <w:rsid w:val="008D203E"/>
    <w:rsid w:val="008E3269"/>
    <w:rsid w:val="008E3DED"/>
    <w:rsid w:val="008E4B4C"/>
    <w:rsid w:val="008F1197"/>
    <w:rsid w:val="008F1CEB"/>
    <w:rsid w:val="008F6335"/>
    <w:rsid w:val="008F6731"/>
    <w:rsid w:val="008F70DD"/>
    <w:rsid w:val="009001F9"/>
    <w:rsid w:val="00904093"/>
    <w:rsid w:val="00904103"/>
    <w:rsid w:val="009073E3"/>
    <w:rsid w:val="009154B6"/>
    <w:rsid w:val="00916352"/>
    <w:rsid w:val="00917769"/>
    <w:rsid w:val="009236FD"/>
    <w:rsid w:val="00924FEF"/>
    <w:rsid w:val="009277A9"/>
    <w:rsid w:val="00930819"/>
    <w:rsid w:val="00942B79"/>
    <w:rsid w:val="00950275"/>
    <w:rsid w:val="00951B24"/>
    <w:rsid w:val="0095222C"/>
    <w:rsid w:val="00953663"/>
    <w:rsid w:val="00955A24"/>
    <w:rsid w:val="00972218"/>
    <w:rsid w:val="00972F13"/>
    <w:rsid w:val="009731D6"/>
    <w:rsid w:val="00982FF1"/>
    <w:rsid w:val="0098717D"/>
    <w:rsid w:val="009A6AA7"/>
    <w:rsid w:val="009B343A"/>
    <w:rsid w:val="009B7675"/>
    <w:rsid w:val="009C4FF5"/>
    <w:rsid w:val="009C6CE7"/>
    <w:rsid w:val="009D1B4A"/>
    <w:rsid w:val="009D44A8"/>
    <w:rsid w:val="009D7C18"/>
    <w:rsid w:val="009E7868"/>
    <w:rsid w:val="009F0259"/>
    <w:rsid w:val="009F2ED7"/>
    <w:rsid w:val="00A00469"/>
    <w:rsid w:val="00A0242B"/>
    <w:rsid w:val="00A0490D"/>
    <w:rsid w:val="00A107B6"/>
    <w:rsid w:val="00A125DA"/>
    <w:rsid w:val="00A17C7C"/>
    <w:rsid w:val="00A24338"/>
    <w:rsid w:val="00A26F0A"/>
    <w:rsid w:val="00A27181"/>
    <w:rsid w:val="00A43E1E"/>
    <w:rsid w:val="00A44458"/>
    <w:rsid w:val="00A44655"/>
    <w:rsid w:val="00A4566B"/>
    <w:rsid w:val="00A46A83"/>
    <w:rsid w:val="00A532A4"/>
    <w:rsid w:val="00A543F8"/>
    <w:rsid w:val="00A57608"/>
    <w:rsid w:val="00A60991"/>
    <w:rsid w:val="00A61EF8"/>
    <w:rsid w:val="00A62068"/>
    <w:rsid w:val="00A709C8"/>
    <w:rsid w:val="00A741E9"/>
    <w:rsid w:val="00A74BD0"/>
    <w:rsid w:val="00A814C6"/>
    <w:rsid w:val="00A82570"/>
    <w:rsid w:val="00A87079"/>
    <w:rsid w:val="00A914D5"/>
    <w:rsid w:val="00A92BB5"/>
    <w:rsid w:val="00A95891"/>
    <w:rsid w:val="00A979BB"/>
    <w:rsid w:val="00AA27E3"/>
    <w:rsid w:val="00AB0193"/>
    <w:rsid w:val="00AB4DF3"/>
    <w:rsid w:val="00AD18BA"/>
    <w:rsid w:val="00AD2D04"/>
    <w:rsid w:val="00AD6E9B"/>
    <w:rsid w:val="00AE25DE"/>
    <w:rsid w:val="00AE3339"/>
    <w:rsid w:val="00AE4FC4"/>
    <w:rsid w:val="00AE7991"/>
    <w:rsid w:val="00B07D8C"/>
    <w:rsid w:val="00B15915"/>
    <w:rsid w:val="00B171CA"/>
    <w:rsid w:val="00B17948"/>
    <w:rsid w:val="00B25DE7"/>
    <w:rsid w:val="00B25DF8"/>
    <w:rsid w:val="00B279A7"/>
    <w:rsid w:val="00B33805"/>
    <w:rsid w:val="00B42D06"/>
    <w:rsid w:val="00B54710"/>
    <w:rsid w:val="00B54806"/>
    <w:rsid w:val="00B5676B"/>
    <w:rsid w:val="00B61C02"/>
    <w:rsid w:val="00B8071E"/>
    <w:rsid w:val="00B81AF2"/>
    <w:rsid w:val="00B825AB"/>
    <w:rsid w:val="00B82A55"/>
    <w:rsid w:val="00B90EFE"/>
    <w:rsid w:val="00BA0458"/>
    <w:rsid w:val="00BA3A00"/>
    <w:rsid w:val="00BA40D8"/>
    <w:rsid w:val="00BC2386"/>
    <w:rsid w:val="00BC3A97"/>
    <w:rsid w:val="00BC6A26"/>
    <w:rsid w:val="00BD0B45"/>
    <w:rsid w:val="00BD35C0"/>
    <w:rsid w:val="00BD65E5"/>
    <w:rsid w:val="00BE03B3"/>
    <w:rsid w:val="00BE29F0"/>
    <w:rsid w:val="00BE320F"/>
    <w:rsid w:val="00BE441B"/>
    <w:rsid w:val="00BE6B30"/>
    <w:rsid w:val="00BF13E9"/>
    <w:rsid w:val="00BF508E"/>
    <w:rsid w:val="00BF771E"/>
    <w:rsid w:val="00C00200"/>
    <w:rsid w:val="00C04210"/>
    <w:rsid w:val="00C135C5"/>
    <w:rsid w:val="00C171EC"/>
    <w:rsid w:val="00C20A50"/>
    <w:rsid w:val="00C20C8C"/>
    <w:rsid w:val="00C24DEF"/>
    <w:rsid w:val="00C30C35"/>
    <w:rsid w:val="00C41CE8"/>
    <w:rsid w:val="00C44FC5"/>
    <w:rsid w:val="00C47964"/>
    <w:rsid w:val="00C543FA"/>
    <w:rsid w:val="00C5541B"/>
    <w:rsid w:val="00C57BEF"/>
    <w:rsid w:val="00C649E4"/>
    <w:rsid w:val="00C65490"/>
    <w:rsid w:val="00C725B2"/>
    <w:rsid w:val="00C976F2"/>
    <w:rsid w:val="00CA1E7F"/>
    <w:rsid w:val="00CA2085"/>
    <w:rsid w:val="00CA5961"/>
    <w:rsid w:val="00CC4E72"/>
    <w:rsid w:val="00CC59B8"/>
    <w:rsid w:val="00CC63DF"/>
    <w:rsid w:val="00CD1223"/>
    <w:rsid w:val="00CD4D07"/>
    <w:rsid w:val="00CE1A91"/>
    <w:rsid w:val="00CE209E"/>
    <w:rsid w:val="00CE3D39"/>
    <w:rsid w:val="00CE51F2"/>
    <w:rsid w:val="00CE7986"/>
    <w:rsid w:val="00CF08C5"/>
    <w:rsid w:val="00D027C7"/>
    <w:rsid w:val="00D03923"/>
    <w:rsid w:val="00D07B45"/>
    <w:rsid w:val="00D102B5"/>
    <w:rsid w:val="00D11D01"/>
    <w:rsid w:val="00D15BAF"/>
    <w:rsid w:val="00D20C2C"/>
    <w:rsid w:val="00D21659"/>
    <w:rsid w:val="00D238E0"/>
    <w:rsid w:val="00D24F25"/>
    <w:rsid w:val="00D30A1E"/>
    <w:rsid w:val="00D433BE"/>
    <w:rsid w:val="00D437DC"/>
    <w:rsid w:val="00D46F7B"/>
    <w:rsid w:val="00D5126D"/>
    <w:rsid w:val="00D526B1"/>
    <w:rsid w:val="00D54B78"/>
    <w:rsid w:val="00D56904"/>
    <w:rsid w:val="00D629A3"/>
    <w:rsid w:val="00D76A65"/>
    <w:rsid w:val="00D82BC3"/>
    <w:rsid w:val="00D8460D"/>
    <w:rsid w:val="00D87C93"/>
    <w:rsid w:val="00DA5C36"/>
    <w:rsid w:val="00DA61E4"/>
    <w:rsid w:val="00DB7C37"/>
    <w:rsid w:val="00DC0E45"/>
    <w:rsid w:val="00DC1BD6"/>
    <w:rsid w:val="00DD3844"/>
    <w:rsid w:val="00DD44A0"/>
    <w:rsid w:val="00DE0D23"/>
    <w:rsid w:val="00DE2370"/>
    <w:rsid w:val="00DE494A"/>
    <w:rsid w:val="00DF4C89"/>
    <w:rsid w:val="00E06F08"/>
    <w:rsid w:val="00E11507"/>
    <w:rsid w:val="00E1182F"/>
    <w:rsid w:val="00E11E08"/>
    <w:rsid w:val="00E22350"/>
    <w:rsid w:val="00E250DA"/>
    <w:rsid w:val="00E26A2F"/>
    <w:rsid w:val="00E50832"/>
    <w:rsid w:val="00E50B52"/>
    <w:rsid w:val="00E54E80"/>
    <w:rsid w:val="00E576DE"/>
    <w:rsid w:val="00E611BF"/>
    <w:rsid w:val="00E6156C"/>
    <w:rsid w:val="00E61EBE"/>
    <w:rsid w:val="00E6346C"/>
    <w:rsid w:val="00E63FDE"/>
    <w:rsid w:val="00E647F8"/>
    <w:rsid w:val="00E67C3A"/>
    <w:rsid w:val="00E7395E"/>
    <w:rsid w:val="00E8015A"/>
    <w:rsid w:val="00E81EE1"/>
    <w:rsid w:val="00E85276"/>
    <w:rsid w:val="00E87DF9"/>
    <w:rsid w:val="00E92869"/>
    <w:rsid w:val="00E946EA"/>
    <w:rsid w:val="00E956E9"/>
    <w:rsid w:val="00E96266"/>
    <w:rsid w:val="00EA0370"/>
    <w:rsid w:val="00EA3388"/>
    <w:rsid w:val="00EA60D1"/>
    <w:rsid w:val="00EA648A"/>
    <w:rsid w:val="00EB6881"/>
    <w:rsid w:val="00EC1E45"/>
    <w:rsid w:val="00EC48F1"/>
    <w:rsid w:val="00EC6253"/>
    <w:rsid w:val="00ED6E0A"/>
    <w:rsid w:val="00EE32F6"/>
    <w:rsid w:val="00EE6353"/>
    <w:rsid w:val="00EF1DA0"/>
    <w:rsid w:val="00EF2245"/>
    <w:rsid w:val="00EF7601"/>
    <w:rsid w:val="00F0151F"/>
    <w:rsid w:val="00F0684B"/>
    <w:rsid w:val="00F1538F"/>
    <w:rsid w:val="00F1698D"/>
    <w:rsid w:val="00F257F9"/>
    <w:rsid w:val="00F25966"/>
    <w:rsid w:val="00F26808"/>
    <w:rsid w:val="00F26F3F"/>
    <w:rsid w:val="00F5258B"/>
    <w:rsid w:val="00F56585"/>
    <w:rsid w:val="00F617F5"/>
    <w:rsid w:val="00F624CD"/>
    <w:rsid w:val="00F640A2"/>
    <w:rsid w:val="00F719A5"/>
    <w:rsid w:val="00F73CAD"/>
    <w:rsid w:val="00F74985"/>
    <w:rsid w:val="00F749AB"/>
    <w:rsid w:val="00F77C38"/>
    <w:rsid w:val="00F923B4"/>
    <w:rsid w:val="00F9702B"/>
    <w:rsid w:val="00FA0F16"/>
    <w:rsid w:val="00FA1F86"/>
    <w:rsid w:val="00FA5ED7"/>
    <w:rsid w:val="00FA6025"/>
    <w:rsid w:val="00FA7724"/>
    <w:rsid w:val="00FB79FF"/>
    <w:rsid w:val="00FC2E01"/>
    <w:rsid w:val="00FD0A1C"/>
    <w:rsid w:val="00FD4481"/>
    <w:rsid w:val="00FD44F5"/>
    <w:rsid w:val="00FD4A49"/>
    <w:rsid w:val="00FE4E22"/>
    <w:rsid w:val="00FF0320"/>
    <w:rsid w:val="00FF1FE1"/>
    <w:rsid w:val="00FF3DD2"/>
    <w:rsid w:val="00FF6E01"/>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31173C"/>
  <w15:chartTrackingRefBased/>
  <w15:docId w15:val="{D7B4431B-18E3-4297-A591-1E69C297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CCE"/>
    <w:rPr>
      <w:rFonts w:eastAsia="Times New Roman"/>
      <w:sz w:val="24"/>
      <w:lang w:val="en-GB" w:eastAsia="ko-KR"/>
    </w:rPr>
  </w:style>
  <w:style w:type="paragraph" w:styleId="Balk1">
    <w:name w:val="heading 1"/>
    <w:basedOn w:val="Normal"/>
    <w:next w:val="Normal"/>
    <w:qFormat/>
    <w:rsid w:val="001F0491"/>
    <w:pPr>
      <w:keepNext/>
      <w:numPr>
        <w:numId w:val="12"/>
      </w:numPr>
      <w:spacing w:before="120" w:after="120"/>
      <w:jc w:val="center"/>
      <w:outlineLvl w:val="0"/>
    </w:pPr>
    <w:rPr>
      <w:b/>
      <w:color w:val="000000"/>
      <w:sz w:val="28"/>
      <w:szCs w:val="24"/>
      <w:lang w:val="tr-TR"/>
    </w:rPr>
  </w:style>
  <w:style w:type="paragraph" w:styleId="Balk2">
    <w:name w:val="heading 2"/>
    <w:basedOn w:val="Normal"/>
    <w:next w:val="Normal"/>
    <w:qFormat/>
    <w:rsid w:val="00E956E9"/>
    <w:pPr>
      <w:keepNext/>
      <w:spacing w:before="240" w:after="60"/>
      <w:outlineLvl w:val="1"/>
    </w:pPr>
    <w:rPr>
      <w:rFonts w:ascii="Arial" w:hAnsi="Arial" w:cs="Arial"/>
      <w:b/>
      <w:i/>
      <w:u w:val="single"/>
    </w:rPr>
  </w:style>
  <w:style w:type="paragraph" w:styleId="Balk3">
    <w:name w:val="heading 3"/>
    <w:basedOn w:val="Normal"/>
    <w:next w:val="Normal"/>
    <w:qFormat/>
    <w:rsid w:val="008316B5"/>
    <w:pPr>
      <w:keepNext/>
      <w:spacing w:before="240" w:after="60"/>
      <w:outlineLvl w:val="2"/>
    </w:pPr>
    <w:rPr>
      <w:rFonts w:ascii="Arial" w:hAnsi="Arial" w:cs="Arial"/>
      <w:b/>
    </w:rPr>
  </w:style>
  <w:style w:type="paragraph" w:styleId="Balk4">
    <w:name w:val="heading 4"/>
    <w:basedOn w:val="Normal"/>
    <w:next w:val="Normal"/>
    <w:qFormat/>
    <w:rsid w:val="00E956E9"/>
    <w:pPr>
      <w:keepNext/>
      <w:spacing w:before="240" w:after="60"/>
      <w:outlineLvl w:val="3"/>
    </w:pPr>
    <w:rPr>
      <w:rFonts w:ascii="Arial Narrow" w:hAnsi="Arial Narrow" w:cs="Arial Narrow"/>
      <w:b/>
      <w:u w:val="single"/>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uiPriority w:val="39"/>
    <w:rsid w:val="00955A24"/>
    <w:pPr>
      <w:tabs>
        <w:tab w:val="right" w:leader="dot" w:pos="8732"/>
      </w:tabs>
      <w:ind w:left="567"/>
    </w:pPr>
    <w:rPr>
      <w:rFonts w:ascii="Arial" w:hAnsi="Arial" w:cs="Arial"/>
      <w:noProof/>
      <w:sz w:val="20"/>
    </w:rPr>
  </w:style>
  <w:style w:type="paragraph" w:styleId="T2">
    <w:name w:val="toc 2"/>
    <w:basedOn w:val="Normal"/>
    <w:next w:val="Normal"/>
    <w:uiPriority w:val="39"/>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uiPriority w:val="39"/>
    <w:rsid w:val="00955A24"/>
    <w:rPr>
      <w:rFonts w:ascii="Arial" w:hAnsi="Arial" w:cs="Arial"/>
      <w:b/>
      <w:sz w:val="20"/>
    </w:rPr>
  </w:style>
  <w:style w:type="table" w:styleId="TabloKlavuzu">
    <w:name w:val="Table Grid"/>
    <w:basedOn w:val="NormalTablo"/>
    <w:uiPriority w:val="39"/>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customStyle="1" w:styleId="Altbilgi">
    <w:name w:val="Altbilgi"/>
    <w:basedOn w:val="Normal"/>
    <w:rsid w:val="00955A24"/>
    <w:pPr>
      <w:tabs>
        <w:tab w:val="center" w:pos="4320"/>
        <w:tab w:val="right" w:pos="8640"/>
      </w:tabs>
    </w:pPr>
    <w:rPr>
      <w:sz w:val="20"/>
    </w:rPr>
  </w:style>
  <w:style w:type="paragraph" w:customStyle="1" w:styleId="stbilgi">
    <w:name w:val="Üstbilgi"/>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styleId="NormalWeb">
    <w:name w:val="Normal (Web)"/>
    <w:basedOn w:val="Normal"/>
    <w:rsid w:val="00D54B78"/>
    <w:pPr>
      <w:spacing w:before="100" w:beforeAutospacing="1" w:after="100" w:afterAutospacing="1"/>
    </w:pPr>
    <w:rPr>
      <w:rFonts w:ascii="Arial Unicode MS" w:eastAsia="Arial Unicode MS" w:hAnsi="Arial Unicode MS" w:cs="Arial Unicode MS"/>
      <w:color w:val="000000"/>
      <w:szCs w:val="24"/>
      <w:lang w:val="tr-TR" w:eastAsia="tr-TR"/>
    </w:rPr>
  </w:style>
  <w:style w:type="paragraph" w:styleId="ListeParagraf">
    <w:name w:val="List Paragraph"/>
    <w:basedOn w:val="Normal"/>
    <w:uiPriority w:val="34"/>
    <w:qFormat/>
    <w:rsid w:val="001E0EA9"/>
    <w:pPr>
      <w:ind w:left="720"/>
      <w:contextualSpacing/>
    </w:pPr>
  </w:style>
  <w:style w:type="table" w:customStyle="1" w:styleId="TableGrid">
    <w:name w:val="TableGrid"/>
    <w:rsid w:val="00BE441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ilStilBalk4BFRlksatr0cm">
    <w:name w:val="Stil Stil Başlık 4 BFR + İlk satır:  0 cm"/>
    <w:basedOn w:val="StilBalk3BFR"/>
    <w:rsid w:val="00D8460D"/>
    <w:pPr>
      <w:ind w:firstLine="0"/>
    </w:pPr>
    <w:rPr>
      <w:rFonts w:cs="Times New Roman"/>
      <w:bCs w:val="0"/>
      <w:iCs/>
    </w:rPr>
  </w:style>
  <w:style w:type="paragraph" w:customStyle="1" w:styleId="StilBalk4BFR">
    <w:name w:val="Stil Başlık 4 BFR"/>
    <w:basedOn w:val="Balk4"/>
    <w:rsid w:val="00A125DA"/>
    <w:pPr>
      <w:numPr>
        <w:numId w:val="1"/>
      </w:numPr>
    </w:pPr>
    <w:rPr>
      <w:rFonts w:ascii="Times New Roman" w:hAnsi="Times New Roman"/>
      <w:i/>
      <w:u w:val="none"/>
    </w:rPr>
  </w:style>
  <w:style w:type="paragraph" w:customStyle="1" w:styleId="StilBalk3BFR">
    <w:name w:val="Stil Başlık 3 BFR"/>
    <w:basedOn w:val="Balk3"/>
    <w:rsid w:val="001F0491"/>
    <w:pPr>
      <w:numPr>
        <w:numId w:val="3"/>
      </w:numPr>
    </w:pPr>
    <w:rPr>
      <w:rFonts w:ascii="Times New Roman" w:hAnsi="Times New Roman"/>
      <w:bCs/>
      <w:i/>
      <w:u w:val="single"/>
      <w:lang w:val="tr-TR"/>
    </w:rPr>
  </w:style>
  <w:style w:type="paragraph" w:styleId="stBilgi0">
    <w:name w:val="header"/>
    <w:basedOn w:val="Normal"/>
    <w:link w:val="stBilgiChar"/>
    <w:uiPriority w:val="99"/>
    <w:rsid w:val="002814B3"/>
    <w:pPr>
      <w:tabs>
        <w:tab w:val="center" w:pos="4536"/>
        <w:tab w:val="right" w:pos="9072"/>
      </w:tabs>
    </w:pPr>
  </w:style>
  <w:style w:type="paragraph" w:customStyle="1" w:styleId="Balk2BFR">
    <w:name w:val="Başlık 2 BFR"/>
    <w:basedOn w:val="Balk2"/>
    <w:rsid w:val="00014B52"/>
    <w:pPr>
      <w:spacing w:before="120" w:after="120"/>
      <w:ind w:firstLine="360"/>
    </w:pPr>
    <w:rPr>
      <w:rFonts w:ascii="Times New Roman" w:hAnsi="Times New Roman" w:cs="Times New Roman"/>
      <w:bCs/>
      <w:i w:val="0"/>
      <w:color w:val="000000"/>
    </w:rPr>
  </w:style>
  <w:style w:type="paragraph" w:customStyle="1" w:styleId="StilBalk2BFR">
    <w:name w:val="Stil Başlık 2 BFR"/>
    <w:basedOn w:val="Balk2"/>
    <w:rsid w:val="004C5D5C"/>
    <w:pPr>
      <w:numPr>
        <w:numId w:val="2"/>
      </w:numPr>
    </w:pPr>
    <w:rPr>
      <w:rFonts w:ascii="Times New Roman" w:hAnsi="Times New Roman"/>
      <w:bCs/>
      <w:i w:val="0"/>
      <w:iCs/>
      <w:sz w:val="26"/>
    </w:rPr>
  </w:style>
  <w:style w:type="character" w:customStyle="1" w:styleId="stBilgiChar">
    <w:name w:val="Üst Bilgi Char"/>
    <w:basedOn w:val="VarsaylanParagrafYazTipi"/>
    <w:link w:val="stBilgi0"/>
    <w:uiPriority w:val="99"/>
    <w:rsid w:val="002814B3"/>
    <w:rPr>
      <w:rFonts w:eastAsia="Times New Roman"/>
      <w:sz w:val="24"/>
      <w:lang w:val="en-GB" w:eastAsia="ko-KR"/>
    </w:rPr>
  </w:style>
  <w:style w:type="paragraph" w:styleId="AltBilgi0">
    <w:name w:val="footer"/>
    <w:basedOn w:val="Normal"/>
    <w:link w:val="AltBilgiChar"/>
    <w:uiPriority w:val="99"/>
    <w:rsid w:val="002814B3"/>
    <w:pPr>
      <w:tabs>
        <w:tab w:val="center" w:pos="4536"/>
        <w:tab w:val="right" w:pos="9072"/>
      </w:tabs>
    </w:pPr>
  </w:style>
  <w:style w:type="character" w:customStyle="1" w:styleId="AltBilgiChar">
    <w:name w:val="Alt Bilgi Char"/>
    <w:basedOn w:val="VarsaylanParagrafYazTipi"/>
    <w:link w:val="AltBilgi0"/>
    <w:uiPriority w:val="99"/>
    <w:rsid w:val="002814B3"/>
    <w:rPr>
      <w:rFonts w:eastAsia="Times New Roman"/>
      <w:sz w:val="24"/>
      <w:lang w:val="en-GB" w:eastAsia="ko-KR"/>
    </w:rPr>
  </w:style>
  <w:style w:type="paragraph" w:styleId="TBal">
    <w:name w:val="TOC Heading"/>
    <w:basedOn w:val="Balk1"/>
    <w:next w:val="Normal"/>
    <w:uiPriority w:val="39"/>
    <w:unhideWhenUsed/>
    <w:qFormat/>
    <w:rsid w:val="00361C69"/>
    <w:pPr>
      <w:keepLines/>
      <w:spacing w:before="240" w:after="0" w:line="259" w:lineRule="auto"/>
      <w:ind w:left="0"/>
      <w:jc w:val="left"/>
      <w:outlineLvl w:val="9"/>
    </w:pPr>
    <w:rPr>
      <w:rFonts w:asciiTheme="majorHAnsi" w:eastAsiaTheme="majorEastAsia" w:hAnsiTheme="majorHAnsi" w:cstheme="majorBidi"/>
      <w:b w:val="0"/>
      <w:color w:val="2E74B5" w:themeColor="accent1" w:themeShade="BF"/>
      <w:sz w:val="32"/>
      <w:szCs w:val="32"/>
      <w:lang w:eastAsia="tr-TR"/>
    </w:rPr>
  </w:style>
  <w:style w:type="character" w:styleId="Kpr">
    <w:name w:val="Hyperlink"/>
    <w:basedOn w:val="VarsaylanParagrafYazTipi"/>
    <w:uiPriority w:val="99"/>
    <w:unhideWhenUsed/>
    <w:rsid w:val="00361C69"/>
    <w:rPr>
      <w:color w:val="0563C1" w:themeColor="hyperlink"/>
      <w:u w:val="single"/>
    </w:rPr>
  </w:style>
  <w:style w:type="table" w:customStyle="1" w:styleId="TableGrid1">
    <w:name w:val="TableGrid1"/>
    <w:rsid w:val="00B15915"/>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B1591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Gl">
    <w:name w:val="Strong"/>
    <w:basedOn w:val="VarsaylanParagrafYazTipi"/>
    <w:uiPriority w:val="22"/>
    <w:qFormat/>
    <w:rsid w:val="000C38B5"/>
    <w:rPr>
      <w:b/>
      <w:bCs/>
    </w:rPr>
  </w:style>
  <w:style w:type="table" w:customStyle="1" w:styleId="TableNormal">
    <w:name w:val="Table Normal"/>
    <w:uiPriority w:val="2"/>
    <w:semiHidden/>
    <w:unhideWhenUsed/>
    <w:qFormat/>
    <w:rsid w:val="00580AB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3">
    <w:name w:val="TableGrid3"/>
    <w:rsid w:val="00AD18BA"/>
    <w:rPr>
      <w:rFonts w:ascii="Calibri" w:eastAsia="Times New Roman"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99452">
      <w:bodyDiv w:val="1"/>
      <w:marLeft w:val="0"/>
      <w:marRight w:val="0"/>
      <w:marTop w:val="0"/>
      <w:marBottom w:val="0"/>
      <w:divBdr>
        <w:top w:val="none" w:sz="0" w:space="0" w:color="auto"/>
        <w:left w:val="none" w:sz="0" w:space="0" w:color="auto"/>
        <w:bottom w:val="none" w:sz="0" w:space="0" w:color="auto"/>
        <w:right w:val="none" w:sz="0" w:space="0" w:color="auto"/>
      </w:divBdr>
    </w:div>
    <w:div w:id="303853049">
      <w:bodyDiv w:val="1"/>
      <w:marLeft w:val="0"/>
      <w:marRight w:val="0"/>
      <w:marTop w:val="0"/>
      <w:marBottom w:val="0"/>
      <w:divBdr>
        <w:top w:val="none" w:sz="0" w:space="0" w:color="auto"/>
        <w:left w:val="none" w:sz="0" w:space="0" w:color="auto"/>
        <w:bottom w:val="none" w:sz="0" w:space="0" w:color="auto"/>
        <w:right w:val="none" w:sz="0" w:space="0" w:color="auto"/>
      </w:divBdr>
    </w:div>
    <w:div w:id="306784945">
      <w:bodyDiv w:val="1"/>
      <w:marLeft w:val="0"/>
      <w:marRight w:val="0"/>
      <w:marTop w:val="0"/>
      <w:marBottom w:val="0"/>
      <w:divBdr>
        <w:top w:val="none" w:sz="0" w:space="0" w:color="auto"/>
        <w:left w:val="none" w:sz="0" w:space="0" w:color="auto"/>
        <w:bottom w:val="none" w:sz="0" w:space="0" w:color="auto"/>
        <w:right w:val="none" w:sz="0" w:space="0" w:color="auto"/>
      </w:divBdr>
    </w:div>
    <w:div w:id="313723600">
      <w:bodyDiv w:val="1"/>
      <w:marLeft w:val="0"/>
      <w:marRight w:val="0"/>
      <w:marTop w:val="0"/>
      <w:marBottom w:val="0"/>
      <w:divBdr>
        <w:top w:val="none" w:sz="0" w:space="0" w:color="auto"/>
        <w:left w:val="none" w:sz="0" w:space="0" w:color="auto"/>
        <w:bottom w:val="none" w:sz="0" w:space="0" w:color="auto"/>
        <w:right w:val="none" w:sz="0" w:space="0" w:color="auto"/>
      </w:divBdr>
      <w:divsChild>
        <w:div w:id="1313754817">
          <w:marLeft w:val="0"/>
          <w:marRight w:val="0"/>
          <w:marTop w:val="0"/>
          <w:marBottom w:val="0"/>
          <w:divBdr>
            <w:top w:val="none" w:sz="0" w:space="0" w:color="auto"/>
            <w:left w:val="none" w:sz="0" w:space="0" w:color="auto"/>
            <w:bottom w:val="none" w:sz="0" w:space="0" w:color="auto"/>
            <w:right w:val="none" w:sz="0" w:space="0" w:color="auto"/>
          </w:divBdr>
        </w:div>
      </w:divsChild>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464006613">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651518869">
      <w:bodyDiv w:val="1"/>
      <w:marLeft w:val="0"/>
      <w:marRight w:val="0"/>
      <w:marTop w:val="0"/>
      <w:marBottom w:val="0"/>
      <w:divBdr>
        <w:top w:val="none" w:sz="0" w:space="0" w:color="auto"/>
        <w:left w:val="none" w:sz="0" w:space="0" w:color="auto"/>
        <w:bottom w:val="none" w:sz="0" w:space="0" w:color="auto"/>
        <w:right w:val="none" w:sz="0" w:space="0" w:color="auto"/>
      </w:divBdr>
    </w:div>
    <w:div w:id="757794745">
      <w:bodyDiv w:val="1"/>
      <w:marLeft w:val="0"/>
      <w:marRight w:val="0"/>
      <w:marTop w:val="0"/>
      <w:marBottom w:val="0"/>
      <w:divBdr>
        <w:top w:val="none" w:sz="0" w:space="0" w:color="auto"/>
        <w:left w:val="none" w:sz="0" w:space="0" w:color="auto"/>
        <w:bottom w:val="none" w:sz="0" w:space="0" w:color="auto"/>
        <w:right w:val="none" w:sz="0" w:space="0" w:color="auto"/>
      </w:divBdr>
    </w:div>
    <w:div w:id="999849463">
      <w:bodyDiv w:val="1"/>
      <w:marLeft w:val="0"/>
      <w:marRight w:val="0"/>
      <w:marTop w:val="0"/>
      <w:marBottom w:val="0"/>
      <w:divBdr>
        <w:top w:val="none" w:sz="0" w:space="0" w:color="auto"/>
        <w:left w:val="none" w:sz="0" w:space="0" w:color="auto"/>
        <w:bottom w:val="none" w:sz="0" w:space="0" w:color="auto"/>
        <w:right w:val="none" w:sz="0" w:space="0" w:color="auto"/>
      </w:divBdr>
    </w:div>
    <w:div w:id="1053041614">
      <w:bodyDiv w:val="1"/>
      <w:marLeft w:val="0"/>
      <w:marRight w:val="0"/>
      <w:marTop w:val="0"/>
      <w:marBottom w:val="0"/>
      <w:divBdr>
        <w:top w:val="none" w:sz="0" w:space="0" w:color="auto"/>
        <w:left w:val="none" w:sz="0" w:space="0" w:color="auto"/>
        <w:bottom w:val="none" w:sz="0" w:space="0" w:color="auto"/>
        <w:right w:val="none" w:sz="0" w:space="0" w:color="auto"/>
      </w:divBdr>
    </w:div>
    <w:div w:id="1081374306">
      <w:bodyDiv w:val="1"/>
      <w:marLeft w:val="0"/>
      <w:marRight w:val="0"/>
      <w:marTop w:val="0"/>
      <w:marBottom w:val="0"/>
      <w:divBdr>
        <w:top w:val="none" w:sz="0" w:space="0" w:color="auto"/>
        <w:left w:val="none" w:sz="0" w:space="0" w:color="auto"/>
        <w:bottom w:val="none" w:sz="0" w:space="0" w:color="auto"/>
        <w:right w:val="none" w:sz="0" w:space="0" w:color="auto"/>
      </w:divBdr>
    </w:div>
    <w:div w:id="1087918273">
      <w:bodyDiv w:val="1"/>
      <w:marLeft w:val="0"/>
      <w:marRight w:val="0"/>
      <w:marTop w:val="0"/>
      <w:marBottom w:val="0"/>
      <w:divBdr>
        <w:top w:val="none" w:sz="0" w:space="0" w:color="auto"/>
        <w:left w:val="none" w:sz="0" w:space="0" w:color="auto"/>
        <w:bottom w:val="none" w:sz="0" w:space="0" w:color="auto"/>
        <w:right w:val="none" w:sz="0" w:space="0" w:color="auto"/>
      </w:divBdr>
    </w:div>
    <w:div w:id="1093740359">
      <w:bodyDiv w:val="1"/>
      <w:marLeft w:val="0"/>
      <w:marRight w:val="0"/>
      <w:marTop w:val="0"/>
      <w:marBottom w:val="0"/>
      <w:divBdr>
        <w:top w:val="none" w:sz="0" w:space="0" w:color="auto"/>
        <w:left w:val="none" w:sz="0" w:space="0" w:color="auto"/>
        <w:bottom w:val="none" w:sz="0" w:space="0" w:color="auto"/>
        <w:right w:val="none" w:sz="0" w:space="0" w:color="auto"/>
      </w:divBdr>
    </w:div>
    <w:div w:id="1344044805">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758166858">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 w:id="1981154543">
      <w:bodyDiv w:val="1"/>
      <w:marLeft w:val="0"/>
      <w:marRight w:val="0"/>
      <w:marTop w:val="0"/>
      <w:marBottom w:val="0"/>
      <w:divBdr>
        <w:top w:val="none" w:sz="0" w:space="0" w:color="auto"/>
        <w:left w:val="none" w:sz="0" w:space="0" w:color="auto"/>
        <w:bottom w:val="none" w:sz="0" w:space="0" w:color="auto"/>
        <w:right w:val="none" w:sz="0" w:space="0" w:color="auto"/>
      </w:divBdr>
    </w:div>
    <w:div w:id="1993635446">
      <w:bodyDiv w:val="1"/>
      <w:marLeft w:val="0"/>
      <w:marRight w:val="0"/>
      <w:marTop w:val="0"/>
      <w:marBottom w:val="0"/>
      <w:divBdr>
        <w:top w:val="none" w:sz="0" w:space="0" w:color="auto"/>
        <w:left w:val="none" w:sz="0" w:space="0" w:color="auto"/>
        <w:bottom w:val="none" w:sz="0" w:space="0" w:color="auto"/>
        <w:right w:val="none" w:sz="0" w:space="0" w:color="auto"/>
      </w:divBdr>
    </w:div>
    <w:div w:id="20105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239C2-6D04-4DD0-B8B2-3067F8800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9431</Words>
  <Characters>53762</Characters>
  <Application>Microsoft Office Word</Application>
  <DocSecurity>0</DocSecurity>
  <Lines>448</Lines>
  <Paragraphs>126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HNDS</dc:creator>
  <cp:keywords/>
  <dc:description/>
  <cp:lastModifiedBy>Gazi</cp:lastModifiedBy>
  <cp:revision>2</cp:revision>
  <cp:lastPrinted>2023-01-17T08:26:00Z</cp:lastPrinted>
  <dcterms:created xsi:type="dcterms:W3CDTF">2023-01-24T11:50:00Z</dcterms:created>
  <dcterms:modified xsi:type="dcterms:W3CDTF">2023-01-24T11:50:00Z</dcterms:modified>
</cp:coreProperties>
</file>