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7F86" w14:textId="77777777" w:rsidR="00701DF9" w:rsidRDefault="00701DF9">
      <w:pPr>
        <w:pStyle w:val="GvdeMetni"/>
        <w:spacing w:before="7"/>
        <w:rPr>
          <w:sz w:val="17"/>
        </w:rPr>
      </w:pPr>
    </w:p>
    <w:p w14:paraId="0BC10A2E" w14:textId="77777777" w:rsidR="00701DF9" w:rsidRPr="0076747A" w:rsidRDefault="000F7A3D" w:rsidP="0076747A">
      <w:pPr>
        <w:pStyle w:val="Balk1"/>
        <w:numPr>
          <w:ilvl w:val="0"/>
          <w:numId w:val="1"/>
        </w:numPr>
        <w:tabs>
          <w:tab w:val="left" w:pos="426"/>
        </w:tabs>
        <w:spacing w:before="56"/>
        <w:ind w:left="284" w:hanging="313"/>
        <w:rPr>
          <w:sz w:val="24"/>
          <w:szCs w:val="24"/>
        </w:rPr>
      </w:pPr>
      <w:r w:rsidRPr="0076747A">
        <w:rPr>
          <w:spacing w:val="-4"/>
          <w:sz w:val="24"/>
          <w:szCs w:val="24"/>
        </w:rPr>
        <w:t>AMAÇ</w:t>
      </w:r>
    </w:p>
    <w:p w14:paraId="07B039AA" w14:textId="77777777" w:rsidR="00701DF9" w:rsidRPr="0076747A" w:rsidRDefault="00701DF9" w:rsidP="0076747A">
      <w:pPr>
        <w:pStyle w:val="GvdeMetni"/>
        <w:tabs>
          <w:tab w:val="left" w:pos="426"/>
        </w:tabs>
        <w:ind w:left="284"/>
        <w:rPr>
          <w:b/>
          <w:sz w:val="24"/>
          <w:szCs w:val="24"/>
        </w:rPr>
      </w:pPr>
    </w:p>
    <w:p w14:paraId="0EA0F605" w14:textId="77777777" w:rsidR="00701DF9" w:rsidRPr="0076747A" w:rsidRDefault="000F7A3D" w:rsidP="0076747A">
      <w:pPr>
        <w:pStyle w:val="GvdeMetni"/>
        <w:tabs>
          <w:tab w:val="left" w:pos="426"/>
        </w:tabs>
        <w:ind w:left="284"/>
        <w:rPr>
          <w:sz w:val="24"/>
          <w:szCs w:val="24"/>
        </w:rPr>
      </w:pPr>
      <w:r w:rsidRPr="0076747A">
        <w:rPr>
          <w:spacing w:val="-4"/>
          <w:w w:val="90"/>
          <w:sz w:val="24"/>
          <w:szCs w:val="24"/>
        </w:rPr>
        <w:t>Bu</w:t>
      </w:r>
      <w:r w:rsidRPr="0076747A">
        <w:rPr>
          <w:spacing w:val="-6"/>
          <w:w w:val="90"/>
          <w:sz w:val="24"/>
          <w:szCs w:val="24"/>
        </w:rPr>
        <w:t xml:space="preserve"> </w:t>
      </w:r>
      <w:r w:rsidRPr="0076747A">
        <w:rPr>
          <w:spacing w:val="-4"/>
          <w:w w:val="90"/>
          <w:sz w:val="24"/>
          <w:szCs w:val="24"/>
        </w:rPr>
        <w:t>iş</w:t>
      </w:r>
      <w:r w:rsidRPr="0076747A">
        <w:rPr>
          <w:spacing w:val="-6"/>
          <w:sz w:val="24"/>
          <w:szCs w:val="24"/>
        </w:rPr>
        <w:t xml:space="preserve"> </w:t>
      </w:r>
      <w:r w:rsidRPr="0076747A">
        <w:rPr>
          <w:spacing w:val="-4"/>
          <w:w w:val="90"/>
          <w:sz w:val="24"/>
          <w:szCs w:val="24"/>
        </w:rPr>
        <w:t>talimatı,</w:t>
      </w:r>
      <w:r w:rsidRPr="0076747A">
        <w:rPr>
          <w:spacing w:val="-4"/>
          <w:sz w:val="24"/>
          <w:szCs w:val="24"/>
        </w:rPr>
        <w:t xml:space="preserve"> </w:t>
      </w:r>
      <w:r w:rsidR="0076747A" w:rsidRPr="0076747A">
        <w:rPr>
          <w:spacing w:val="-4"/>
          <w:w w:val="90"/>
          <w:sz w:val="24"/>
          <w:szCs w:val="24"/>
        </w:rPr>
        <w:t>Fotonik</w:t>
      </w:r>
      <w:r w:rsidRPr="0076747A">
        <w:rPr>
          <w:spacing w:val="-5"/>
          <w:w w:val="90"/>
          <w:sz w:val="24"/>
          <w:szCs w:val="24"/>
        </w:rPr>
        <w:t xml:space="preserve"> </w:t>
      </w:r>
      <w:r w:rsidRPr="0076747A">
        <w:rPr>
          <w:spacing w:val="-4"/>
          <w:w w:val="90"/>
          <w:sz w:val="24"/>
          <w:szCs w:val="24"/>
        </w:rPr>
        <w:t>Uygulama</w:t>
      </w:r>
      <w:r w:rsidRPr="0076747A">
        <w:rPr>
          <w:spacing w:val="-6"/>
          <w:sz w:val="24"/>
          <w:szCs w:val="24"/>
        </w:rPr>
        <w:t xml:space="preserve"> </w:t>
      </w:r>
      <w:r w:rsidRPr="0076747A">
        <w:rPr>
          <w:spacing w:val="-4"/>
          <w:w w:val="90"/>
          <w:sz w:val="24"/>
          <w:szCs w:val="24"/>
        </w:rPr>
        <w:t>ve</w:t>
      </w:r>
      <w:r w:rsidRPr="0076747A">
        <w:rPr>
          <w:spacing w:val="-7"/>
          <w:sz w:val="24"/>
          <w:szCs w:val="24"/>
        </w:rPr>
        <w:t xml:space="preserve"> </w:t>
      </w:r>
      <w:r w:rsidRPr="0076747A">
        <w:rPr>
          <w:spacing w:val="-4"/>
          <w:w w:val="90"/>
          <w:sz w:val="24"/>
          <w:szCs w:val="24"/>
        </w:rPr>
        <w:t>Araştırma</w:t>
      </w:r>
      <w:r w:rsidRPr="0076747A">
        <w:rPr>
          <w:spacing w:val="-6"/>
          <w:sz w:val="24"/>
          <w:szCs w:val="24"/>
        </w:rPr>
        <w:t xml:space="preserve"> </w:t>
      </w:r>
      <w:r w:rsidRPr="0076747A">
        <w:rPr>
          <w:spacing w:val="-4"/>
          <w:w w:val="90"/>
          <w:sz w:val="24"/>
          <w:szCs w:val="24"/>
        </w:rPr>
        <w:t>Merkezi’nde</w:t>
      </w:r>
      <w:r w:rsidRPr="0076747A">
        <w:rPr>
          <w:spacing w:val="-7"/>
          <w:sz w:val="24"/>
          <w:szCs w:val="24"/>
        </w:rPr>
        <w:t xml:space="preserve"> </w:t>
      </w:r>
      <w:r w:rsidRPr="0076747A">
        <w:rPr>
          <w:spacing w:val="-4"/>
          <w:w w:val="90"/>
          <w:sz w:val="24"/>
          <w:szCs w:val="24"/>
        </w:rPr>
        <w:t>bulunan</w:t>
      </w:r>
      <w:r w:rsidRPr="0076747A">
        <w:rPr>
          <w:spacing w:val="-6"/>
          <w:w w:val="90"/>
          <w:sz w:val="24"/>
          <w:szCs w:val="24"/>
        </w:rPr>
        <w:t xml:space="preserve"> </w:t>
      </w:r>
      <w:r w:rsidR="00CE6406">
        <w:rPr>
          <w:spacing w:val="-4"/>
          <w:w w:val="90"/>
          <w:sz w:val="24"/>
          <w:szCs w:val="24"/>
        </w:rPr>
        <w:t xml:space="preserve">Lazer Marker </w:t>
      </w:r>
      <w:r w:rsidRPr="0076747A">
        <w:rPr>
          <w:spacing w:val="-4"/>
          <w:w w:val="90"/>
          <w:sz w:val="24"/>
          <w:szCs w:val="24"/>
        </w:rPr>
        <w:t>cihazının</w:t>
      </w:r>
      <w:r w:rsidRPr="0076747A">
        <w:rPr>
          <w:spacing w:val="-6"/>
          <w:w w:val="90"/>
          <w:sz w:val="24"/>
          <w:szCs w:val="24"/>
        </w:rPr>
        <w:t xml:space="preserve"> </w:t>
      </w:r>
      <w:r w:rsidRPr="0076747A">
        <w:rPr>
          <w:spacing w:val="-4"/>
          <w:w w:val="90"/>
          <w:sz w:val="24"/>
          <w:szCs w:val="24"/>
        </w:rPr>
        <w:t>güvenli</w:t>
      </w:r>
      <w:r w:rsidRPr="0076747A">
        <w:rPr>
          <w:spacing w:val="-8"/>
          <w:sz w:val="24"/>
          <w:szCs w:val="24"/>
        </w:rPr>
        <w:t xml:space="preserve"> </w:t>
      </w:r>
      <w:r w:rsidRPr="0076747A">
        <w:rPr>
          <w:spacing w:val="-4"/>
          <w:w w:val="90"/>
          <w:sz w:val="24"/>
          <w:szCs w:val="24"/>
        </w:rPr>
        <w:t>ve</w:t>
      </w:r>
      <w:r w:rsidRPr="0076747A">
        <w:rPr>
          <w:spacing w:val="-7"/>
          <w:sz w:val="24"/>
          <w:szCs w:val="24"/>
        </w:rPr>
        <w:t xml:space="preserve"> </w:t>
      </w:r>
      <w:r w:rsidRPr="0076747A">
        <w:rPr>
          <w:spacing w:val="-4"/>
          <w:w w:val="90"/>
          <w:sz w:val="24"/>
          <w:szCs w:val="24"/>
        </w:rPr>
        <w:t>doğru</w:t>
      </w:r>
      <w:r w:rsidRPr="0076747A">
        <w:rPr>
          <w:spacing w:val="-6"/>
          <w:w w:val="90"/>
          <w:sz w:val="24"/>
          <w:szCs w:val="24"/>
        </w:rPr>
        <w:t xml:space="preserve"> </w:t>
      </w:r>
      <w:r w:rsidRPr="0076747A">
        <w:rPr>
          <w:spacing w:val="-4"/>
          <w:w w:val="90"/>
          <w:sz w:val="24"/>
          <w:szCs w:val="24"/>
        </w:rPr>
        <w:t>kullanımını</w:t>
      </w:r>
      <w:r w:rsidRPr="0076747A">
        <w:rPr>
          <w:spacing w:val="-8"/>
          <w:sz w:val="24"/>
          <w:szCs w:val="24"/>
        </w:rPr>
        <w:t xml:space="preserve"> </w:t>
      </w:r>
      <w:r w:rsidRPr="0076747A">
        <w:rPr>
          <w:spacing w:val="-4"/>
          <w:w w:val="90"/>
          <w:sz w:val="24"/>
          <w:szCs w:val="24"/>
        </w:rPr>
        <w:t>sağlamak</w:t>
      </w:r>
      <w:r w:rsidRPr="0076747A">
        <w:rPr>
          <w:spacing w:val="-8"/>
          <w:sz w:val="24"/>
          <w:szCs w:val="24"/>
        </w:rPr>
        <w:t xml:space="preserve"> </w:t>
      </w:r>
      <w:r w:rsidRPr="0076747A">
        <w:rPr>
          <w:spacing w:val="-4"/>
          <w:w w:val="90"/>
          <w:sz w:val="24"/>
          <w:szCs w:val="24"/>
        </w:rPr>
        <w:t>amacıyla</w:t>
      </w:r>
      <w:r w:rsidRPr="0076747A">
        <w:rPr>
          <w:spacing w:val="-6"/>
          <w:sz w:val="24"/>
          <w:szCs w:val="24"/>
        </w:rPr>
        <w:t xml:space="preserve"> </w:t>
      </w:r>
      <w:r w:rsidRPr="0076747A">
        <w:rPr>
          <w:spacing w:val="-4"/>
          <w:w w:val="90"/>
          <w:sz w:val="24"/>
          <w:szCs w:val="24"/>
        </w:rPr>
        <w:t>hazırlanmıştır.</w:t>
      </w:r>
    </w:p>
    <w:p w14:paraId="500AC753" w14:textId="77777777" w:rsidR="00701DF9" w:rsidRPr="0076747A" w:rsidRDefault="00701DF9" w:rsidP="0076747A">
      <w:pPr>
        <w:pStyle w:val="GvdeMetni"/>
        <w:tabs>
          <w:tab w:val="left" w:pos="426"/>
        </w:tabs>
        <w:ind w:left="284"/>
        <w:rPr>
          <w:sz w:val="24"/>
          <w:szCs w:val="24"/>
        </w:rPr>
      </w:pPr>
    </w:p>
    <w:p w14:paraId="488DAD1E" w14:textId="77777777" w:rsidR="00701DF9" w:rsidRPr="0076747A" w:rsidRDefault="000F7A3D" w:rsidP="0076747A">
      <w:pPr>
        <w:pStyle w:val="Balk1"/>
        <w:numPr>
          <w:ilvl w:val="0"/>
          <w:numId w:val="1"/>
        </w:numPr>
        <w:tabs>
          <w:tab w:val="left" w:pos="426"/>
        </w:tabs>
        <w:ind w:left="284" w:hanging="313"/>
        <w:rPr>
          <w:sz w:val="24"/>
          <w:szCs w:val="24"/>
        </w:rPr>
      </w:pPr>
      <w:r w:rsidRPr="0076747A">
        <w:rPr>
          <w:spacing w:val="-2"/>
          <w:sz w:val="24"/>
          <w:szCs w:val="24"/>
        </w:rPr>
        <w:t>KAPSAM</w:t>
      </w:r>
    </w:p>
    <w:p w14:paraId="7E373C4D" w14:textId="77777777" w:rsidR="00701DF9" w:rsidRPr="0076747A" w:rsidRDefault="00701DF9" w:rsidP="0076747A">
      <w:pPr>
        <w:pStyle w:val="GvdeMetni"/>
        <w:tabs>
          <w:tab w:val="left" w:pos="426"/>
        </w:tabs>
        <w:ind w:left="284"/>
        <w:rPr>
          <w:b/>
          <w:sz w:val="24"/>
          <w:szCs w:val="24"/>
        </w:rPr>
      </w:pPr>
    </w:p>
    <w:p w14:paraId="28113F19" w14:textId="77777777" w:rsidR="00701DF9" w:rsidRDefault="000F7A3D" w:rsidP="00CE6406">
      <w:pPr>
        <w:pStyle w:val="GvdeMetni"/>
        <w:tabs>
          <w:tab w:val="left" w:pos="426"/>
        </w:tabs>
        <w:spacing w:line="391" w:lineRule="auto"/>
        <w:ind w:left="284"/>
        <w:jc w:val="both"/>
        <w:rPr>
          <w:sz w:val="24"/>
          <w:szCs w:val="24"/>
        </w:rPr>
      </w:pPr>
      <w:r w:rsidRPr="0076747A">
        <w:rPr>
          <w:spacing w:val="-2"/>
          <w:w w:val="90"/>
          <w:sz w:val="24"/>
          <w:szCs w:val="24"/>
        </w:rPr>
        <w:t>Bu</w:t>
      </w:r>
      <w:r w:rsidRPr="0076747A">
        <w:rPr>
          <w:spacing w:val="-4"/>
          <w:w w:val="90"/>
          <w:sz w:val="24"/>
          <w:szCs w:val="24"/>
        </w:rPr>
        <w:t xml:space="preserve"> </w:t>
      </w:r>
      <w:r w:rsidRPr="0076747A">
        <w:rPr>
          <w:spacing w:val="-2"/>
          <w:w w:val="90"/>
          <w:sz w:val="24"/>
          <w:szCs w:val="24"/>
        </w:rPr>
        <w:t>talimat,</w:t>
      </w:r>
      <w:r w:rsidRPr="0076747A">
        <w:rPr>
          <w:spacing w:val="-5"/>
          <w:sz w:val="24"/>
          <w:szCs w:val="24"/>
        </w:rPr>
        <w:t xml:space="preserve"> </w:t>
      </w:r>
      <w:r w:rsidR="0076747A">
        <w:rPr>
          <w:spacing w:val="-2"/>
          <w:w w:val="90"/>
          <w:sz w:val="24"/>
          <w:szCs w:val="24"/>
        </w:rPr>
        <w:t>Gazi Üniversitesi</w:t>
      </w:r>
      <w:r w:rsidRPr="0076747A">
        <w:rPr>
          <w:spacing w:val="-2"/>
          <w:w w:val="90"/>
          <w:sz w:val="24"/>
          <w:szCs w:val="24"/>
        </w:rPr>
        <w:t xml:space="preserve"> </w:t>
      </w:r>
      <w:r w:rsidR="0076747A">
        <w:rPr>
          <w:spacing w:val="-2"/>
          <w:w w:val="90"/>
          <w:sz w:val="24"/>
          <w:szCs w:val="24"/>
        </w:rPr>
        <w:t>Fotonik</w:t>
      </w:r>
      <w:r w:rsidRPr="0076747A">
        <w:rPr>
          <w:spacing w:val="-2"/>
          <w:w w:val="90"/>
          <w:sz w:val="24"/>
          <w:szCs w:val="24"/>
        </w:rPr>
        <w:t xml:space="preserve"> Uygulama</w:t>
      </w:r>
      <w:r w:rsidRPr="0076747A">
        <w:rPr>
          <w:spacing w:val="-2"/>
          <w:sz w:val="24"/>
          <w:szCs w:val="24"/>
        </w:rPr>
        <w:t xml:space="preserve"> </w:t>
      </w:r>
      <w:r w:rsidRPr="0076747A">
        <w:rPr>
          <w:spacing w:val="-2"/>
          <w:w w:val="90"/>
          <w:sz w:val="24"/>
          <w:szCs w:val="24"/>
        </w:rPr>
        <w:t>ve</w:t>
      </w:r>
      <w:r w:rsidRPr="0076747A">
        <w:rPr>
          <w:spacing w:val="-4"/>
          <w:w w:val="90"/>
          <w:sz w:val="24"/>
          <w:szCs w:val="24"/>
        </w:rPr>
        <w:t xml:space="preserve"> </w:t>
      </w:r>
      <w:r w:rsidRPr="0076747A">
        <w:rPr>
          <w:spacing w:val="-2"/>
          <w:w w:val="90"/>
          <w:sz w:val="24"/>
          <w:szCs w:val="24"/>
        </w:rPr>
        <w:t>Araştırma</w:t>
      </w:r>
      <w:r w:rsidRPr="0076747A">
        <w:rPr>
          <w:spacing w:val="-2"/>
          <w:sz w:val="24"/>
          <w:szCs w:val="24"/>
        </w:rPr>
        <w:t xml:space="preserve"> </w:t>
      </w:r>
      <w:r w:rsidRPr="0076747A">
        <w:rPr>
          <w:spacing w:val="-2"/>
          <w:w w:val="90"/>
          <w:sz w:val="24"/>
          <w:szCs w:val="24"/>
        </w:rPr>
        <w:t>Merkezi’nde</w:t>
      </w:r>
      <w:r w:rsidRPr="0076747A">
        <w:rPr>
          <w:spacing w:val="-2"/>
          <w:sz w:val="24"/>
          <w:szCs w:val="24"/>
        </w:rPr>
        <w:t xml:space="preserve"> </w:t>
      </w:r>
      <w:r w:rsidRPr="0076747A">
        <w:rPr>
          <w:spacing w:val="-2"/>
          <w:w w:val="90"/>
          <w:sz w:val="24"/>
          <w:szCs w:val="24"/>
        </w:rPr>
        <w:t>bulunan</w:t>
      </w:r>
      <w:r w:rsidRPr="0076747A">
        <w:rPr>
          <w:spacing w:val="-2"/>
          <w:sz w:val="24"/>
          <w:szCs w:val="24"/>
        </w:rPr>
        <w:t xml:space="preserve"> </w:t>
      </w:r>
      <w:r w:rsidR="00CE6406" w:rsidRPr="00FE63C7">
        <w:rPr>
          <w:b/>
          <w:sz w:val="24"/>
          <w:szCs w:val="24"/>
        </w:rPr>
        <w:t>Rofin EasyMark Lazermark</w:t>
      </w:r>
      <w:r w:rsidR="00CE6406">
        <w:rPr>
          <w:b/>
          <w:sz w:val="24"/>
          <w:szCs w:val="24"/>
        </w:rPr>
        <w:t>er</w:t>
      </w:r>
      <w:r w:rsidR="00CE6406" w:rsidRPr="00FE63C7">
        <w:rPr>
          <w:b/>
          <w:sz w:val="24"/>
          <w:szCs w:val="24"/>
        </w:rPr>
        <w:t xml:space="preserve"> </w:t>
      </w:r>
      <w:r w:rsidRPr="0076747A">
        <w:rPr>
          <w:spacing w:val="-2"/>
          <w:w w:val="90"/>
          <w:sz w:val="24"/>
          <w:szCs w:val="24"/>
        </w:rPr>
        <w:t xml:space="preserve">cihazı </w:t>
      </w:r>
      <w:r w:rsidR="00CE6406" w:rsidRPr="00FE63C7">
        <w:rPr>
          <w:sz w:val="24"/>
          <w:szCs w:val="24"/>
        </w:rPr>
        <w:t>bir markalama cihazıdır. Markalama işlemi bir yüzeyde, genellikle yazı yazmak amacıyla, bir resim veya desenin lazer darbeleri ile neredeyse ihmal edilebilir ölçüde derinliği olan bir yüzey kazıma veya buharlaştırma işlemi</w:t>
      </w:r>
      <w:r w:rsidR="00CE6406">
        <w:rPr>
          <w:sz w:val="24"/>
          <w:szCs w:val="24"/>
        </w:rPr>
        <w:t>ni kapsamaktadır.</w:t>
      </w:r>
      <w:r w:rsidR="00CE6406" w:rsidRPr="00FE63C7">
        <w:rPr>
          <w:sz w:val="24"/>
          <w:szCs w:val="24"/>
        </w:rPr>
        <w:t xml:space="preserve"> Gelen lazer ışını yüzeyde mikron ölçeğinde malzeme kaldırır ve istenilen desenler bu malzeme</w:t>
      </w:r>
      <w:r w:rsidR="00CE6406">
        <w:rPr>
          <w:sz w:val="24"/>
          <w:szCs w:val="24"/>
        </w:rPr>
        <w:t xml:space="preserve"> kaldırma işlemi ile elde edilir.</w:t>
      </w:r>
    </w:p>
    <w:p w14:paraId="38AE75ED" w14:textId="77777777" w:rsidR="005F6CA5" w:rsidRPr="003D115F" w:rsidRDefault="005F6CA5" w:rsidP="005F6CA5">
      <w:pPr>
        <w:pStyle w:val="Balk1"/>
        <w:numPr>
          <w:ilvl w:val="0"/>
          <w:numId w:val="1"/>
        </w:numPr>
        <w:tabs>
          <w:tab w:val="left" w:pos="347"/>
        </w:tabs>
        <w:ind w:left="284"/>
        <w:rPr>
          <w:sz w:val="24"/>
          <w:szCs w:val="24"/>
        </w:rPr>
      </w:pPr>
      <w:r w:rsidRPr="003D115F">
        <w:rPr>
          <w:spacing w:val="-2"/>
          <w:sz w:val="24"/>
          <w:szCs w:val="24"/>
        </w:rPr>
        <w:t>TANIMLAR</w:t>
      </w:r>
    </w:p>
    <w:p w14:paraId="17EEE8C1" w14:textId="77777777" w:rsidR="005F6CA5" w:rsidRPr="003D115F" w:rsidRDefault="005F6CA5" w:rsidP="005F6CA5">
      <w:pPr>
        <w:pStyle w:val="GvdeMetni"/>
        <w:spacing w:before="222"/>
        <w:ind w:left="106"/>
        <w:rPr>
          <w:sz w:val="24"/>
          <w:szCs w:val="24"/>
        </w:rPr>
      </w:pPr>
      <w:r w:rsidRPr="003D115F">
        <w:rPr>
          <w:spacing w:val="-2"/>
          <w:w w:val="90"/>
          <w:sz w:val="24"/>
          <w:szCs w:val="24"/>
        </w:rPr>
        <w:t>Bu</w:t>
      </w:r>
      <w:r w:rsidRPr="003D115F">
        <w:rPr>
          <w:spacing w:val="-7"/>
          <w:w w:val="90"/>
          <w:sz w:val="24"/>
          <w:szCs w:val="24"/>
        </w:rPr>
        <w:t xml:space="preserve"> </w:t>
      </w:r>
      <w:r w:rsidRPr="003D115F">
        <w:rPr>
          <w:spacing w:val="-2"/>
          <w:w w:val="90"/>
          <w:sz w:val="24"/>
          <w:szCs w:val="24"/>
        </w:rPr>
        <w:t>talimatta</w:t>
      </w:r>
      <w:r w:rsidRPr="003D115F">
        <w:rPr>
          <w:spacing w:val="-6"/>
          <w:w w:val="90"/>
          <w:sz w:val="24"/>
          <w:szCs w:val="24"/>
        </w:rPr>
        <w:t xml:space="preserve"> </w:t>
      </w:r>
      <w:r w:rsidRPr="003D115F">
        <w:rPr>
          <w:spacing w:val="-2"/>
          <w:w w:val="90"/>
          <w:sz w:val="24"/>
          <w:szCs w:val="24"/>
        </w:rPr>
        <w:t>tanımlanması</w:t>
      </w:r>
      <w:r w:rsidRPr="003D115F">
        <w:rPr>
          <w:spacing w:val="-4"/>
          <w:w w:val="90"/>
          <w:sz w:val="24"/>
          <w:szCs w:val="24"/>
        </w:rPr>
        <w:t xml:space="preserve"> </w:t>
      </w:r>
      <w:r w:rsidRPr="003D115F">
        <w:rPr>
          <w:spacing w:val="-2"/>
          <w:w w:val="90"/>
          <w:sz w:val="24"/>
          <w:szCs w:val="24"/>
        </w:rPr>
        <w:t>gereken</w:t>
      </w:r>
      <w:r w:rsidRPr="003D115F">
        <w:rPr>
          <w:spacing w:val="-6"/>
          <w:w w:val="90"/>
          <w:sz w:val="24"/>
          <w:szCs w:val="24"/>
        </w:rPr>
        <w:t xml:space="preserve"> </w:t>
      </w:r>
      <w:r w:rsidRPr="003D115F">
        <w:rPr>
          <w:spacing w:val="-2"/>
          <w:w w:val="90"/>
          <w:sz w:val="24"/>
          <w:szCs w:val="24"/>
        </w:rPr>
        <w:t>herhangi</w:t>
      </w:r>
      <w:r w:rsidRPr="003D115F">
        <w:rPr>
          <w:spacing w:val="-4"/>
          <w:w w:val="90"/>
          <w:sz w:val="24"/>
          <w:szCs w:val="24"/>
        </w:rPr>
        <w:t xml:space="preserve"> </w:t>
      </w:r>
      <w:r w:rsidRPr="003D115F">
        <w:rPr>
          <w:spacing w:val="-2"/>
          <w:w w:val="90"/>
          <w:sz w:val="24"/>
          <w:szCs w:val="24"/>
        </w:rPr>
        <w:t>bir</w:t>
      </w:r>
      <w:r w:rsidRPr="003D115F">
        <w:rPr>
          <w:spacing w:val="-5"/>
          <w:w w:val="90"/>
          <w:sz w:val="24"/>
          <w:szCs w:val="24"/>
        </w:rPr>
        <w:t xml:space="preserve"> </w:t>
      </w:r>
      <w:r w:rsidRPr="003D115F">
        <w:rPr>
          <w:spacing w:val="-2"/>
          <w:w w:val="90"/>
          <w:sz w:val="24"/>
          <w:szCs w:val="24"/>
        </w:rPr>
        <w:t>terim</w:t>
      </w:r>
      <w:r w:rsidRPr="003D115F">
        <w:rPr>
          <w:spacing w:val="-7"/>
          <w:w w:val="90"/>
          <w:sz w:val="24"/>
          <w:szCs w:val="24"/>
        </w:rPr>
        <w:t xml:space="preserve"> </w:t>
      </w:r>
      <w:r w:rsidRPr="003D115F">
        <w:rPr>
          <w:spacing w:val="-2"/>
          <w:w w:val="90"/>
          <w:sz w:val="24"/>
          <w:szCs w:val="24"/>
        </w:rPr>
        <w:t>bulunmamaktadır.</w:t>
      </w:r>
    </w:p>
    <w:p w14:paraId="4363FDEB" w14:textId="77777777" w:rsidR="00701DF9" w:rsidRPr="0076747A" w:rsidRDefault="00701DF9" w:rsidP="0076747A">
      <w:pPr>
        <w:pStyle w:val="GvdeMetni"/>
        <w:tabs>
          <w:tab w:val="left" w:pos="426"/>
        </w:tabs>
        <w:spacing w:before="6"/>
        <w:ind w:left="284"/>
        <w:rPr>
          <w:sz w:val="24"/>
          <w:szCs w:val="24"/>
        </w:rPr>
      </w:pPr>
    </w:p>
    <w:p w14:paraId="6E10F6FC" w14:textId="77777777" w:rsidR="00701DF9" w:rsidRPr="0076747A" w:rsidRDefault="000F7A3D" w:rsidP="0076747A">
      <w:pPr>
        <w:pStyle w:val="Balk1"/>
        <w:numPr>
          <w:ilvl w:val="0"/>
          <w:numId w:val="1"/>
        </w:numPr>
        <w:tabs>
          <w:tab w:val="left" w:pos="426"/>
        </w:tabs>
        <w:spacing w:before="1"/>
        <w:ind w:left="284" w:hanging="313"/>
        <w:rPr>
          <w:sz w:val="24"/>
          <w:szCs w:val="24"/>
        </w:rPr>
      </w:pPr>
      <w:r w:rsidRPr="0076747A">
        <w:rPr>
          <w:spacing w:val="-2"/>
          <w:sz w:val="24"/>
          <w:szCs w:val="24"/>
        </w:rPr>
        <w:t>SORUMLULAR</w:t>
      </w:r>
    </w:p>
    <w:p w14:paraId="1BE020DA" w14:textId="77777777" w:rsidR="00701DF9" w:rsidRPr="0076747A" w:rsidRDefault="00701DF9" w:rsidP="0076747A">
      <w:pPr>
        <w:pStyle w:val="GvdeMetni"/>
        <w:tabs>
          <w:tab w:val="left" w:pos="426"/>
        </w:tabs>
        <w:ind w:left="284"/>
        <w:rPr>
          <w:b/>
          <w:sz w:val="24"/>
          <w:szCs w:val="24"/>
        </w:rPr>
      </w:pPr>
    </w:p>
    <w:p w14:paraId="0059160E" w14:textId="77777777" w:rsidR="005F6CA5" w:rsidRPr="0076747A" w:rsidRDefault="005F6CA5" w:rsidP="005F6CA5">
      <w:pPr>
        <w:pStyle w:val="GvdeMetni"/>
        <w:tabs>
          <w:tab w:val="left" w:pos="426"/>
        </w:tabs>
        <w:spacing w:before="1"/>
        <w:ind w:left="284"/>
        <w:rPr>
          <w:sz w:val="24"/>
          <w:szCs w:val="24"/>
        </w:rPr>
      </w:pPr>
      <w:r>
        <w:rPr>
          <w:spacing w:val="-4"/>
          <w:w w:val="90"/>
          <w:sz w:val="24"/>
          <w:szCs w:val="24"/>
        </w:rPr>
        <w:t>Bu talimatın uygulanmasından cihaz sorumlusu ve ilgili öğretim üyeleri sorumludur.</w:t>
      </w:r>
    </w:p>
    <w:p w14:paraId="74AFB5CE" w14:textId="77777777" w:rsidR="005F6CA5" w:rsidRPr="0076747A" w:rsidRDefault="005F6CA5" w:rsidP="005F6CA5">
      <w:pPr>
        <w:pStyle w:val="GvdeMetni"/>
        <w:tabs>
          <w:tab w:val="left" w:pos="426"/>
        </w:tabs>
        <w:spacing w:before="7"/>
        <w:ind w:left="284"/>
        <w:rPr>
          <w:sz w:val="24"/>
          <w:szCs w:val="24"/>
        </w:rPr>
      </w:pPr>
    </w:p>
    <w:p w14:paraId="13DE8BD0" w14:textId="77777777" w:rsidR="00701DF9" w:rsidRPr="0076747A" w:rsidRDefault="000F7A3D" w:rsidP="0076747A">
      <w:pPr>
        <w:pStyle w:val="Balk1"/>
        <w:numPr>
          <w:ilvl w:val="0"/>
          <w:numId w:val="1"/>
        </w:numPr>
        <w:tabs>
          <w:tab w:val="left" w:pos="426"/>
        </w:tabs>
        <w:spacing w:line="305" w:lineRule="exact"/>
        <w:ind w:left="284" w:hanging="313"/>
        <w:rPr>
          <w:sz w:val="24"/>
          <w:szCs w:val="24"/>
        </w:rPr>
      </w:pPr>
      <w:r w:rsidRPr="0076747A">
        <w:rPr>
          <w:spacing w:val="-2"/>
          <w:sz w:val="24"/>
          <w:szCs w:val="24"/>
        </w:rPr>
        <w:t>UYGULAMA</w:t>
      </w:r>
    </w:p>
    <w:p w14:paraId="5BA662AF" w14:textId="77777777" w:rsidR="0076747A" w:rsidRPr="0076747A" w:rsidRDefault="0076747A" w:rsidP="0076747A">
      <w:pPr>
        <w:pStyle w:val="Balk1"/>
        <w:tabs>
          <w:tab w:val="left" w:pos="707"/>
        </w:tabs>
        <w:spacing w:line="305" w:lineRule="exact"/>
        <w:ind w:firstLine="0"/>
        <w:rPr>
          <w:sz w:val="24"/>
          <w:szCs w:val="24"/>
        </w:rPr>
      </w:pPr>
    </w:p>
    <w:p w14:paraId="1924AF4A" w14:textId="77777777" w:rsidR="00CE6406" w:rsidRPr="00FE63C7" w:rsidRDefault="00CE6406" w:rsidP="00CE6406">
      <w:pPr>
        <w:pStyle w:val="Standard"/>
        <w:jc w:val="both"/>
        <w:rPr>
          <w:rFonts w:ascii="Times New Roman" w:hAnsi="Times New Roman" w:cs="Times New Roman"/>
          <w:b/>
        </w:rPr>
      </w:pPr>
      <w:r w:rsidRPr="00FE63C7">
        <w:rPr>
          <w:rFonts w:ascii="Times New Roman" w:hAnsi="Times New Roman" w:cs="Times New Roman"/>
          <w:b/>
        </w:rPr>
        <w:t>Sistemin Açılması:</w:t>
      </w:r>
    </w:p>
    <w:p w14:paraId="2F6569F3" w14:textId="77777777" w:rsidR="00CE6406" w:rsidRPr="00FE63C7" w:rsidRDefault="00CE6406" w:rsidP="00CE6406">
      <w:pPr>
        <w:pStyle w:val="Standard"/>
        <w:jc w:val="both"/>
        <w:rPr>
          <w:rFonts w:ascii="Times New Roman" w:hAnsi="Times New Roman" w:cs="Times New Roman"/>
        </w:rPr>
      </w:pPr>
    </w:p>
    <w:p w14:paraId="609E4E5E"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1)Sistemi açmadan önce Lazer cihazının, Lazer cihazına hortumla bağlı olan filtreleme cihazının, ve bilgisayarın fişlerini prizlere takı</w:t>
      </w:r>
      <w:r>
        <w:rPr>
          <w:rFonts w:ascii="Times New Roman" w:hAnsi="Times New Roman" w:cs="Times New Roman"/>
        </w:rPr>
        <w:t>lır</w:t>
      </w:r>
      <w:r w:rsidRPr="00FE63C7">
        <w:rPr>
          <w:rFonts w:ascii="Times New Roman" w:hAnsi="Times New Roman" w:cs="Times New Roman"/>
        </w:rPr>
        <w:t>.</w:t>
      </w:r>
    </w:p>
    <w:p w14:paraId="343143BE" w14:textId="77777777" w:rsidR="00CE6406" w:rsidRPr="00FE63C7" w:rsidRDefault="00CE6406" w:rsidP="00CE6406">
      <w:pPr>
        <w:pStyle w:val="Standard"/>
        <w:jc w:val="both"/>
        <w:rPr>
          <w:rFonts w:ascii="Times New Roman" w:hAnsi="Times New Roman" w:cs="Times New Roman"/>
        </w:rPr>
      </w:pPr>
    </w:p>
    <w:p w14:paraId="61009076"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2)Lazer markalama cihazının yanında ona hortum ile bağlı olan filtre cihazını switch(elektronik anahtarı) üzerinden açın açı</w:t>
      </w:r>
      <w:r>
        <w:rPr>
          <w:rFonts w:ascii="Times New Roman" w:hAnsi="Times New Roman" w:cs="Times New Roman"/>
        </w:rPr>
        <w:t>lır</w:t>
      </w:r>
      <w:r w:rsidRPr="00FE63C7">
        <w:rPr>
          <w:rFonts w:ascii="Times New Roman" w:hAnsi="Times New Roman" w:cs="Times New Roman"/>
        </w:rPr>
        <w:t>.</w:t>
      </w:r>
    </w:p>
    <w:p w14:paraId="6DB2E0CC" w14:textId="77777777" w:rsidR="00CE6406" w:rsidRPr="00FE63C7" w:rsidRDefault="00CE6406" w:rsidP="00CE6406">
      <w:pPr>
        <w:pStyle w:val="Standard"/>
        <w:jc w:val="both"/>
        <w:rPr>
          <w:rFonts w:ascii="Times New Roman" w:hAnsi="Times New Roman" w:cs="Times New Roman"/>
        </w:rPr>
      </w:pPr>
    </w:p>
    <w:p w14:paraId="0266DB76"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3)Cihazın sağ tarafından arka kısmına elinizi uzatarak cihazın kendi düğmesinden cihazı açı</w:t>
      </w:r>
      <w:r>
        <w:rPr>
          <w:rFonts w:ascii="Times New Roman" w:hAnsi="Times New Roman" w:cs="Times New Roman"/>
        </w:rPr>
        <w:t>lır</w:t>
      </w:r>
      <w:r w:rsidRPr="00FE63C7">
        <w:rPr>
          <w:rFonts w:ascii="Times New Roman" w:hAnsi="Times New Roman" w:cs="Times New Roman"/>
        </w:rPr>
        <w:t>.</w:t>
      </w:r>
    </w:p>
    <w:p w14:paraId="3EFE0054" w14:textId="77777777" w:rsidR="00CE6406" w:rsidRPr="00FE63C7" w:rsidRDefault="00CE6406" w:rsidP="00CE6406">
      <w:pPr>
        <w:pStyle w:val="Standard"/>
        <w:jc w:val="both"/>
        <w:rPr>
          <w:rFonts w:ascii="Times New Roman" w:hAnsi="Times New Roman" w:cs="Times New Roman"/>
        </w:rPr>
      </w:pPr>
    </w:p>
    <w:p w14:paraId="315F74C7"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4)Bilgisayarı aç</w:t>
      </w:r>
      <w:r>
        <w:rPr>
          <w:rFonts w:ascii="Times New Roman" w:hAnsi="Times New Roman" w:cs="Times New Roman"/>
        </w:rPr>
        <w:t>ılır</w:t>
      </w:r>
      <w:r w:rsidRPr="00FE63C7">
        <w:rPr>
          <w:rFonts w:ascii="Times New Roman" w:hAnsi="Times New Roman" w:cs="Times New Roman"/>
        </w:rPr>
        <w:t>.</w:t>
      </w:r>
    </w:p>
    <w:p w14:paraId="360FD41B" w14:textId="77777777" w:rsidR="00CE6406" w:rsidRPr="00FE63C7" w:rsidRDefault="00CE6406" w:rsidP="00CE6406">
      <w:pPr>
        <w:pStyle w:val="Standard"/>
        <w:jc w:val="both"/>
        <w:rPr>
          <w:rFonts w:ascii="Times New Roman" w:hAnsi="Times New Roman" w:cs="Times New Roman"/>
        </w:rPr>
      </w:pPr>
    </w:p>
    <w:p w14:paraId="1848D32C"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5)Lazer cihazından çıkan iki adet USB kablosunu bilgisayarınıza takı</w:t>
      </w:r>
      <w:r>
        <w:rPr>
          <w:rFonts w:ascii="Times New Roman" w:hAnsi="Times New Roman" w:cs="Times New Roman"/>
        </w:rPr>
        <w:t>lır.</w:t>
      </w:r>
    </w:p>
    <w:p w14:paraId="3CD9FDC6" w14:textId="77777777" w:rsidR="00CE6406" w:rsidRPr="00FE63C7" w:rsidRDefault="00CE6406" w:rsidP="00CE6406">
      <w:pPr>
        <w:pStyle w:val="Standard"/>
        <w:jc w:val="both"/>
        <w:rPr>
          <w:rFonts w:ascii="Times New Roman" w:hAnsi="Times New Roman" w:cs="Times New Roman"/>
        </w:rPr>
      </w:pPr>
    </w:p>
    <w:p w14:paraId="11E97704"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 xml:space="preserve">A: Lazer cihazından çıkan USB kablolarını taktığınızda windows toolbar üzerinde lazer cihazının bağlantı durumunu gösteren (trafik ışığı gibi) uyarı simgesi sırasıyla kırmızı, sarı ve yeşil renklerini gösterecektir. Bu cihazın bilgisayarla sırasıyla henüz bağlantıda olmadığı, bağlantı kurma aşamasında olduğu, kullanıma hazır olduğu mesajını verir. Yeşil yandığında lazer cihazının kendi toolbar’ı masaüstünde sağ köşeye dayalı bir şekilde belirir.   </w:t>
      </w:r>
    </w:p>
    <w:p w14:paraId="44877F03" w14:textId="77777777" w:rsidR="00CE6406" w:rsidRPr="00FE63C7" w:rsidRDefault="00CE6406" w:rsidP="00CE6406">
      <w:pPr>
        <w:pStyle w:val="Standard"/>
        <w:jc w:val="both"/>
        <w:rPr>
          <w:rFonts w:ascii="Times New Roman" w:hAnsi="Times New Roman" w:cs="Times New Roman"/>
        </w:rPr>
      </w:pPr>
    </w:p>
    <w:p w14:paraId="1D207686"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6)Açılış sırasında adaptör seçimi için bir pencere gelecektir. Bu pencerede seçili gelen “without adapter” seçeneğini değiştirmeden pencerenin onaylanması gerekmektedir.</w:t>
      </w:r>
    </w:p>
    <w:p w14:paraId="016FC3C2" w14:textId="77777777" w:rsidR="00CE6406" w:rsidRPr="00FE63C7" w:rsidRDefault="00CE6406" w:rsidP="00CE6406">
      <w:pPr>
        <w:pStyle w:val="Standard"/>
        <w:jc w:val="both"/>
        <w:rPr>
          <w:rFonts w:ascii="Times New Roman" w:hAnsi="Times New Roman" w:cs="Times New Roman"/>
        </w:rPr>
      </w:pPr>
    </w:p>
    <w:p w14:paraId="37B58B1F"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7)Bu pencere onaylandıktan sonra yukarıda açıklaması yapıldığı üzere Rofin lazerin kendi toolbar’ı gelecektir.</w:t>
      </w:r>
    </w:p>
    <w:p w14:paraId="4AA6ED18" w14:textId="77777777" w:rsidR="00CE6406" w:rsidRPr="00FE63C7" w:rsidRDefault="00CE6406" w:rsidP="00CE6406">
      <w:pPr>
        <w:pStyle w:val="Standard"/>
        <w:jc w:val="both"/>
        <w:rPr>
          <w:rFonts w:ascii="Times New Roman" w:hAnsi="Times New Roman" w:cs="Times New Roman"/>
        </w:rPr>
      </w:pPr>
    </w:p>
    <w:p w14:paraId="00E285F1" w14:textId="77777777" w:rsidR="00CE6406" w:rsidRDefault="00CE6406" w:rsidP="00CE6406">
      <w:pPr>
        <w:pStyle w:val="Standard"/>
        <w:jc w:val="both"/>
        <w:rPr>
          <w:rFonts w:ascii="Times New Roman" w:hAnsi="Times New Roman" w:cs="Times New Roman"/>
        </w:rPr>
      </w:pPr>
    </w:p>
    <w:p w14:paraId="0D392853" w14:textId="77777777" w:rsidR="00CE6406" w:rsidRDefault="00CE6406" w:rsidP="00CE6406">
      <w:pPr>
        <w:pStyle w:val="Standard"/>
        <w:jc w:val="both"/>
        <w:rPr>
          <w:rFonts w:ascii="Times New Roman" w:hAnsi="Times New Roman" w:cs="Times New Roman"/>
        </w:rPr>
      </w:pPr>
    </w:p>
    <w:p w14:paraId="64CCAD5A" w14:textId="77777777" w:rsidR="00CE6406" w:rsidRDefault="00CE6406" w:rsidP="00CE6406">
      <w:pPr>
        <w:pStyle w:val="Standard"/>
        <w:jc w:val="both"/>
        <w:rPr>
          <w:rFonts w:ascii="Times New Roman" w:hAnsi="Times New Roman" w:cs="Times New Roman"/>
        </w:rPr>
      </w:pPr>
    </w:p>
    <w:p w14:paraId="1B2339B1" w14:textId="77777777" w:rsidR="00CE6406" w:rsidRDefault="00CE6406" w:rsidP="00CE6406">
      <w:pPr>
        <w:pStyle w:val="Standard"/>
        <w:jc w:val="both"/>
        <w:rPr>
          <w:rFonts w:ascii="Times New Roman" w:hAnsi="Times New Roman" w:cs="Times New Roman"/>
        </w:rPr>
      </w:pPr>
    </w:p>
    <w:p w14:paraId="3168EAF5"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8)</w:t>
      </w:r>
      <w:r>
        <w:rPr>
          <w:rFonts w:ascii="Times New Roman" w:hAnsi="Times New Roman" w:cs="Times New Roman"/>
        </w:rPr>
        <w:t xml:space="preserve"> </w:t>
      </w:r>
      <w:r w:rsidRPr="00FE63C7">
        <w:rPr>
          <w:rFonts w:ascii="Times New Roman" w:hAnsi="Times New Roman" w:cs="Times New Roman"/>
        </w:rPr>
        <w:t>Toolbarın herhangibir fonksiyonunun kullanılmasından önce Reference düğmesine basılması gerekir. Eğer reference tuşuna basılmadan tabla konumu ayarlanmaya çalışılırsa s</w:t>
      </w:r>
      <w:r>
        <w:rPr>
          <w:rFonts w:ascii="Times New Roman" w:hAnsi="Times New Roman" w:cs="Times New Roman"/>
        </w:rPr>
        <w:t xml:space="preserve">istem hata verecektir </w:t>
      </w:r>
      <w:r w:rsidRPr="00FE63C7">
        <w:rPr>
          <w:rFonts w:ascii="Times New Roman" w:hAnsi="Times New Roman" w:cs="Times New Roman"/>
        </w:rPr>
        <w:t>(Error gözükür)</w:t>
      </w:r>
      <w:r>
        <w:rPr>
          <w:rFonts w:ascii="Times New Roman" w:hAnsi="Times New Roman" w:cs="Times New Roman"/>
        </w:rPr>
        <w:t>.</w:t>
      </w:r>
    </w:p>
    <w:p w14:paraId="210A8090" w14:textId="77777777" w:rsidR="00CE6406" w:rsidRPr="00FE63C7" w:rsidRDefault="00CE6406" w:rsidP="00CE6406">
      <w:pPr>
        <w:pStyle w:val="Standard"/>
        <w:jc w:val="both"/>
        <w:rPr>
          <w:rFonts w:ascii="Times New Roman" w:hAnsi="Times New Roman" w:cs="Times New Roman"/>
        </w:rPr>
      </w:pPr>
    </w:p>
    <w:p w14:paraId="2AF2D9B3"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A: Eğer sistem hata verirse toolbar üzerinde “Reset Error” tuşuna basılması gerekir. Hata resetlenmeden Reference tuşuna basılması işe yaramayacaktır. Önce Reset ardından Reference tuşuna basılır.</w:t>
      </w:r>
    </w:p>
    <w:p w14:paraId="41966325" w14:textId="77777777" w:rsidR="00CE6406" w:rsidRPr="00FE63C7" w:rsidRDefault="00CE6406" w:rsidP="00CE6406">
      <w:pPr>
        <w:pStyle w:val="Standard"/>
        <w:jc w:val="both"/>
        <w:rPr>
          <w:rFonts w:ascii="Times New Roman" w:hAnsi="Times New Roman" w:cs="Times New Roman"/>
        </w:rPr>
      </w:pPr>
    </w:p>
    <w:p w14:paraId="41666858"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 xml:space="preserve">ÇİZİM PROGRAMI </w:t>
      </w:r>
      <w:r>
        <w:rPr>
          <w:rFonts w:ascii="Times New Roman" w:hAnsi="Times New Roman" w:cs="Times New Roman"/>
        </w:rPr>
        <w:t>(</w:t>
      </w:r>
      <w:r w:rsidRPr="00FE63C7">
        <w:rPr>
          <w:rFonts w:ascii="Times New Roman" w:hAnsi="Times New Roman" w:cs="Times New Roman"/>
        </w:rPr>
        <w:t>V</w:t>
      </w:r>
      <w:r>
        <w:rPr>
          <w:rFonts w:ascii="Times New Roman" w:hAnsi="Times New Roman" w:cs="Times New Roman"/>
        </w:rPr>
        <w:t>I</w:t>
      </w:r>
      <w:r w:rsidRPr="00FE63C7">
        <w:rPr>
          <w:rFonts w:ascii="Times New Roman" w:hAnsi="Times New Roman" w:cs="Times New Roman"/>
        </w:rPr>
        <w:t>SUAL LASER MARKER</w:t>
      </w:r>
      <w:r>
        <w:rPr>
          <w:rFonts w:ascii="Times New Roman" w:hAnsi="Times New Roman" w:cs="Times New Roman"/>
        </w:rPr>
        <w:t>):</w:t>
      </w:r>
    </w:p>
    <w:p w14:paraId="10BDD303" w14:textId="77777777" w:rsidR="00CE6406" w:rsidRPr="00FE63C7" w:rsidRDefault="00CE6406" w:rsidP="00CE6406">
      <w:pPr>
        <w:pStyle w:val="Standard"/>
        <w:jc w:val="both"/>
        <w:rPr>
          <w:rFonts w:ascii="Times New Roman" w:hAnsi="Times New Roman" w:cs="Times New Roman"/>
        </w:rPr>
      </w:pPr>
    </w:p>
    <w:p w14:paraId="5D54C1CD"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Öncelikle bu lazer cihazı bir lazer kesim cihazı değil bir markalama cihazıdır. Markalama işlemi bir yüzeyde, genellikle yazı yazmak amacıyla, bir resim veya desenin lazer darbeleri ile neredeyse ihmal edilebilir ölçüde derinliği olan bir yüzey kazıma veya buharlaştırma işlemidir. Gelen lazer ışını yüzeyde mikron ölçeğinde malzeme kaldırır ve istenilen desenler bu malzeme kaldırma işlemi ile elde edilir. Esas amacı iki boyutlu işleme olan lazer markalama cihazı elde edilmek istenen desenin tur sayısı yükseltilerek kısmen üç boyutlu bir işleme imkanı</w:t>
      </w:r>
      <w:r>
        <w:rPr>
          <w:rFonts w:ascii="Times New Roman" w:hAnsi="Times New Roman" w:cs="Times New Roman"/>
        </w:rPr>
        <w:t xml:space="preserve"> </w:t>
      </w:r>
      <w:r w:rsidRPr="00FE63C7">
        <w:rPr>
          <w:rFonts w:ascii="Times New Roman" w:hAnsi="Times New Roman" w:cs="Times New Roman"/>
        </w:rPr>
        <w:t>da verebilmektedir.</w:t>
      </w:r>
      <w:r>
        <w:rPr>
          <w:rFonts w:ascii="Times New Roman" w:hAnsi="Times New Roman" w:cs="Times New Roman"/>
        </w:rPr>
        <w:t xml:space="preserve"> </w:t>
      </w:r>
      <w:r w:rsidRPr="00FE63C7">
        <w:rPr>
          <w:rFonts w:ascii="Times New Roman" w:hAnsi="Times New Roman" w:cs="Times New Roman"/>
        </w:rPr>
        <w:t>Cihaz üç boyutlu üretim ve işleme amacıyla tasarlanmadığı için Visual Laser</w:t>
      </w:r>
      <w:r>
        <w:rPr>
          <w:rFonts w:ascii="Times New Roman" w:hAnsi="Times New Roman" w:cs="Times New Roman"/>
        </w:rPr>
        <w:t xml:space="preserve"> </w:t>
      </w:r>
      <w:r w:rsidRPr="00FE63C7">
        <w:rPr>
          <w:rFonts w:ascii="Times New Roman" w:hAnsi="Times New Roman" w:cs="Times New Roman"/>
        </w:rPr>
        <w:t>Marker programı</w:t>
      </w:r>
      <w:r>
        <w:rPr>
          <w:rFonts w:ascii="Times New Roman" w:hAnsi="Times New Roman" w:cs="Times New Roman"/>
        </w:rPr>
        <w:t xml:space="preserve"> </w:t>
      </w:r>
      <w:r w:rsidRPr="00FE63C7">
        <w:rPr>
          <w:rFonts w:ascii="Times New Roman" w:hAnsi="Times New Roman" w:cs="Times New Roman"/>
        </w:rPr>
        <w:t>da üç boyutta işlemeye imkan verecek bir program olarak tasarlanmamıştır. Komutlar iki boyutta yüzey işlemeye yarayacak komutlardır. Cihazın en yoğun olarak kullanıldığı iki sektör takı imalatı ve makina sanayisidir. Hem takı tasarımında hem imalat sanayinde lazer markalama cihazları basit yazıların yazılması veya desenlerin işlenmesi için, kullanılmaktadır ve mühendislik tasarımları için elverişli bir program değildir.</w:t>
      </w:r>
      <w:r>
        <w:rPr>
          <w:rFonts w:ascii="Times New Roman" w:hAnsi="Times New Roman" w:cs="Times New Roman"/>
        </w:rPr>
        <w:t xml:space="preserve"> </w:t>
      </w:r>
      <w:r w:rsidRPr="00FE63C7">
        <w:rPr>
          <w:rFonts w:ascii="Times New Roman" w:hAnsi="Times New Roman" w:cs="Times New Roman"/>
        </w:rPr>
        <w:t>Visual Laser</w:t>
      </w:r>
      <w:r>
        <w:rPr>
          <w:rFonts w:ascii="Times New Roman" w:hAnsi="Times New Roman" w:cs="Times New Roman"/>
        </w:rPr>
        <w:t xml:space="preserve"> </w:t>
      </w:r>
      <w:r w:rsidRPr="00FE63C7">
        <w:rPr>
          <w:rFonts w:ascii="Times New Roman" w:hAnsi="Times New Roman" w:cs="Times New Roman"/>
        </w:rPr>
        <w:t>Marker</w:t>
      </w:r>
      <w:r>
        <w:rPr>
          <w:rFonts w:ascii="Times New Roman" w:hAnsi="Times New Roman" w:cs="Times New Roman"/>
        </w:rPr>
        <w:t>’</w:t>
      </w:r>
      <w:r w:rsidRPr="00FE63C7">
        <w:rPr>
          <w:rFonts w:ascii="Times New Roman" w:hAnsi="Times New Roman" w:cs="Times New Roman"/>
        </w:rPr>
        <w:t>daki çizim komutları oldukça basit komutlar olup, program karmaşık geometrilerin ve çizimlerin yapılmasına elvermemekte, nispeten geometrik çizimleri basit fakat çizim elemanlarının sayısının fazla olduğu desenlerin yüzeyde işlenmesi sırasında yazılım eksikliğine dayalı çok sık sorun yaşanabilmektedir.</w:t>
      </w:r>
      <w:r>
        <w:rPr>
          <w:rFonts w:ascii="Times New Roman" w:hAnsi="Times New Roman" w:cs="Times New Roman"/>
        </w:rPr>
        <w:t xml:space="preserve"> </w:t>
      </w:r>
      <w:r w:rsidRPr="00FE63C7">
        <w:rPr>
          <w:rFonts w:ascii="Times New Roman" w:hAnsi="Times New Roman" w:cs="Times New Roman"/>
        </w:rPr>
        <w:t>Program üzerindeki çizgi, daire, dikdörtgen gibi komutlarla oluşturulan basit desenlerin ayarlanmasında ise çizdiğiniz unsurun özellikler penceresinden boyut ve konum bilgisini girerek istenilen geometriyi oluşturabilmekteyiz.</w:t>
      </w:r>
      <w:r>
        <w:rPr>
          <w:rFonts w:ascii="Times New Roman" w:hAnsi="Times New Roman" w:cs="Times New Roman"/>
        </w:rPr>
        <w:t xml:space="preserve"> </w:t>
      </w:r>
      <w:r w:rsidRPr="00FE63C7">
        <w:rPr>
          <w:rFonts w:ascii="Times New Roman" w:hAnsi="Times New Roman" w:cs="Times New Roman"/>
        </w:rPr>
        <w:t>Bunun dışında AutoCad programından yapılan çizimler import edilerek bu çizimlerde Visual Laser</w:t>
      </w:r>
      <w:r>
        <w:rPr>
          <w:rFonts w:ascii="Times New Roman" w:hAnsi="Times New Roman" w:cs="Times New Roman"/>
        </w:rPr>
        <w:t xml:space="preserve"> </w:t>
      </w:r>
      <w:r w:rsidRPr="00FE63C7">
        <w:rPr>
          <w:rFonts w:ascii="Times New Roman" w:hAnsi="Times New Roman" w:cs="Times New Roman"/>
        </w:rPr>
        <w:t>Marker’da açılabilmektedir.</w:t>
      </w:r>
    </w:p>
    <w:p w14:paraId="179BB9A8"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noProof/>
          <w:lang w:eastAsia="tr-TR" w:bidi="ar-SA"/>
        </w:rPr>
        <w:drawing>
          <wp:anchor distT="0" distB="0" distL="114300" distR="114300" simplePos="0" relativeHeight="251659264" behindDoc="0" locked="0" layoutInCell="1" allowOverlap="1" wp14:anchorId="09215E37" wp14:editId="60281CD9">
            <wp:simplePos x="0" y="0"/>
            <wp:positionH relativeFrom="column">
              <wp:posOffset>247432</wp:posOffset>
            </wp:positionH>
            <wp:positionV relativeFrom="paragraph">
              <wp:posOffset>38783</wp:posOffset>
            </wp:positionV>
            <wp:extent cx="6120000" cy="331560"/>
            <wp:effectExtent l="0" t="0" r="0" b="0"/>
            <wp:wrapSquare wrapText="bothSides"/>
            <wp:docPr id="2" name="Görüntü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20000" cy="331560"/>
                    </a:xfrm>
                    <a:prstGeom prst="rect">
                      <a:avLst/>
                    </a:prstGeom>
                  </pic:spPr>
                </pic:pic>
              </a:graphicData>
            </a:graphic>
          </wp:anchor>
        </w:drawing>
      </w:r>
    </w:p>
    <w:p w14:paraId="4C2E0FE3" w14:textId="77777777" w:rsidR="00CE6406" w:rsidRDefault="00CE6406" w:rsidP="00CE6406">
      <w:pPr>
        <w:pStyle w:val="Standard"/>
        <w:jc w:val="both"/>
        <w:rPr>
          <w:rFonts w:ascii="Times New Roman" w:hAnsi="Times New Roman" w:cs="Times New Roman"/>
        </w:rPr>
      </w:pPr>
    </w:p>
    <w:p w14:paraId="1E24579A" w14:textId="77777777" w:rsidR="00CE6406" w:rsidRDefault="00CE6406" w:rsidP="00CE6406">
      <w:pPr>
        <w:pStyle w:val="Standard"/>
        <w:jc w:val="both"/>
        <w:rPr>
          <w:rFonts w:ascii="Times New Roman" w:hAnsi="Times New Roman" w:cs="Times New Roman"/>
        </w:rPr>
      </w:pPr>
    </w:p>
    <w:p w14:paraId="73416424"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9) Çizilecek desenin oluşturulacağı yazılım Visual Laser</w:t>
      </w:r>
      <w:r>
        <w:rPr>
          <w:rFonts w:ascii="Times New Roman" w:hAnsi="Times New Roman" w:cs="Times New Roman"/>
        </w:rPr>
        <w:t xml:space="preserve"> </w:t>
      </w:r>
      <w:r w:rsidRPr="00FE63C7">
        <w:rPr>
          <w:rFonts w:ascii="Times New Roman" w:hAnsi="Times New Roman" w:cs="Times New Roman"/>
        </w:rPr>
        <w:t>Marker programıdır. Bu programın bir kısayolu masaüstünde olup diğer bir kısayolu ise windows toolbar üzerindedir. Bu kısa yol kullanılarak çizim programı açılır. Yukarıda görselde toolbar gözükmektedir.</w:t>
      </w:r>
    </w:p>
    <w:p w14:paraId="2EABB7EF" w14:textId="77777777" w:rsidR="00CE6406" w:rsidRPr="00FE63C7" w:rsidRDefault="00CE6406" w:rsidP="00CE6406">
      <w:pPr>
        <w:pStyle w:val="Standard"/>
        <w:jc w:val="both"/>
        <w:rPr>
          <w:rFonts w:ascii="Times New Roman" w:hAnsi="Times New Roman" w:cs="Times New Roman"/>
        </w:rPr>
      </w:pPr>
    </w:p>
    <w:p w14:paraId="0CBC133C"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10) hangi çizim objesi kullanılacaksa, çizgi, kırık çizgi, daire, dikdörtgen vb. tıklanır ve çizim düzlemi üstünde o geometri elde edilir.</w:t>
      </w:r>
    </w:p>
    <w:p w14:paraId="263A9C3F" w14:textId="77777777" w:rsidR="00CE6406" w:rsidRPr="00FE63C7" w:rsidRDefault="00CE6406" w:rsidP="00CE6406">
      <w:pPr>
        <w:pStyle w:val="Standard"/>
        <w:jc w:val="both"/>
        <w:rPr>
          <w:rFonts w:ascii="Times New Roman" w:hAnsi="Times New Roman" w:cs="Times New Roman"/>
        </w:rPr>
      </w:pPr>
    </w:p>
    <w:p w14:paraId="3188E040"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11)Elde edilen görüntünün ölçü ve konumlarını kendimiz veri olarak giriş yapmamız gerekir. Bunun için oluşturulan nesnenin üzerine sağ tıklanır gelen pop up menüde properties tıklanır. Properties tıklanınca örnek olarak bir dikdörtgen için aşağıdaki pencere gelir.</w:t>
      </w:r>
    </w:p>
    <w:p w14:paraId="6B0FB60A"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noProof/>
          <w:lang w:eastAsia="tr-TR" w:bidi="ar-SA"/>
        </w:rPr>
        <w:drawing>
          <wp:anchor distT="0" distB="0" distL="114300" distR="114300" simplePos="0" relativeHeight="251661312" behindDoc="0" locked="0" layoutInCell="1" allowOverlap="1" wp14:anchorId="7DE7ABDC" wp14:editId="3BB920DE">
            <wp:simplePos x="0" y="0"/>
            <wp:positionH relativeFrom="column">
              <wp:posOffset>-36360</wp:posOffset>
            </wp:positionH>
            <wp:positionV relativeFrom="paragraph">
              <wp:posOffset>195480</wp:posOffset>
            </wp:positionV>
            <wp:extent cx="1569599" cy="1432080"/>
            <wp:effectExtent l="0" t="0" r="0" b="0"/>
            <wp:wrapSquare wrapText="bothSides"/>
            <wp:docPr id="3" name="Görüntü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69599" cy="1432080"/>
                    </a:xfrm>
                    <a:prstGeom prst="rect">
                      <a:avLst/>
                    </a:prstGeom>
                  </pic:spPr>
                </pic:pic>
              </a:graphicData>
            </a:graphic>
          </wp:anchor>
        </w:drawing>
      </w:r>
      <w:r w:rsidRPr="00FE63C7">
        <w:rPr>
          <w:rFonts w:ascii="Times New Roman" w:hAnsi="Times New Roman" w:cs="Times New Roman"/>
          <w:noProof/>
          <w:lang w:eastAsia="tr-TR" w:bidi="ar-SA"/>
        </w:rPr>
        <w:drawing>
          <wp:anchor distT="0" distB="0" distL="114300" distR="114300" simplePos="0" relativeHeight="251654144" behindDoc="0" locked="0" layoutInCell="1" allowOverlap="1" wp14:anchorId="482EA78F" wp14:editId="40DEFAA8">
            <wp:simplePos x="0" y="0"/>
            <wp:positionH relativeFrom="column">
              <wp:posOffset>1577880</wp:posOffset>
            </wp:positionH>
            <wp:positionV relativeFrom="paragraph">
              <wp:posOffset>195480</wp:posOffset>
            </wp:positionV>
            <wp:extent cx="1558800" cy="1432080"/>
            <wp:effectExtent l="0" t="0" r="3300" b="0"/>
            <wp:wrapSquare wrapText="bothSides"/>
            <wp:docPr id="4" name="Görüntü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58800" cy="1432080"/>
                    </a:xfrm>
                    <a:prstGeom prst="rect">
                      <a:avLst/>
                    </a:prstGeom>
                  </pic:spPr>
                </pic:pic>
              </a:graphicData>
            </a:graphic>
          </wp:anchor>
        </w:drawing>
      </w:r>
      <w:r w:rsidRPr="00FE63C7">
        <w:rPr>
          <w:rFonts w:ascii="Times New Roman" w:hAnsi="Times New Roman" w:cs="Times New Roman"/>
          <w:noProof/>
          <w:lang w:eastAsia="tr-TR" w:bidi="ar-SA"/>
        </w:rPr>
        <w:drawing>
          <wp:anchor distT="0" distB="0" distL="114300" distR="114300" simplePos="0" relativeHeight="251655168" behindDoc="0" locked="0" layoutInCell="1" allowOverlap="1" wp14:anchorId="4542D37A" wp14:editId="2FB7BDFF">
            <wp:simplePos x="0" y="0"/>
            <wp:positionH relativeFrom="column">
              <wp:posOffset>3136320</wp:posOffset>
            </wp:positionH>
            <wp:positionV relativeFrom="paragraph">
              <wp:posOffset>195480</wp:posOffset>
            </wp:positionV>
            <wp:extent cx="1543680" cy="1428120"/>
            <wp:effectExtent l="0" t="0" r="0" b="630"/>
            <wp:wrapSquare wrapText="bothSides"/>
            <wp:docPr id="5" name="Görüntü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43680" cy="1428120"/>
                    </a:xfrm>
                    <a:prstGeom prst="rect">
                      <a:avLst/>
                    </a:prstGeom>
                  </pic:spPr>
                </pic:pic>
              </a:graphicData>
            </a:graphic>
          </wp:anchor>
        </w:drawing>
      </w:r>
      <w:r w:rsidRPr="00FE63C7">
        <w:rPr>
          <w:rFonts w:ascii="Times New Roman" w:hAnsi="Times New Roman" w:cs="Times New Roman"/>
          <w:noProof/>
          <w:lang w:eastAsia="tr-TR" w:bidi="ar-SA"/>
        </w:rPr>
        <w:drawing>
          <wp:anchor distT="0" distB="0" distL="114300" distR="114300" simplePos="0" relativeHeight="251656192" behindDoc="0" locked="0" layoutInCell="1" allowOverlap="1" wp14:anchorId="3700AED6" wp14:editId="3040215C">
            <wp:simplePos x="0" y="0"/>
            <wp:positionH relativeFrom="column">
              <wp:posOffset>4679280</wp:posOffset>
            </wp:positionH>
            <wp:positionV relativeFrom="paragraph">
              <wp:posOffset>195480</wp:posOffset>
            </wp:positionV>
            <wp:extent cx="1526400" cy="1398960"/>
            <wp:effectExtent l="0" t="0" r="0" b="0"/>
            <wp:wrapSquare wrapText="bothSides"/>
            <wp:docPr id="6" name="Görüntü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526400" cy="1398960"/>
                    </a:xfrm>
                    <a:prstGeom prst="rect">
                      <a:avLst/>
                    </a:prstGeom>
                  </pic:spPr>
                </pic:pic>
              </a:graphicData>
            </a:graphic>
          </wp:anchor>
        </w:drawing>
      </w:r>
    </w:p>
    <w:p w14:paraId="54C77FB7" w14:textId="77777777" w:rsidR="00CE6406" w:rsidRDefault="00CE6406" w:rsidP="00CE6406">
      <w:pPr>
        <w:pStyle w:val="Standard"/>
        <w:jc w:val="both"/>
        <w:rPr>
          <w:rFonts w:ascii="Times New Roman" w:hAnsi="Times New Roman" w:cs="Times New Roman"/>
        </w:rPr>
      </w:pPr>
    </w:p>
    <w:p w14:paraId="047B607B" w14:textId="77777777" w:rsidR="00CE6406" w:rsidRDefault="00CE6406" w:rsidP="00CE6406">
      <w:pPr>
        <w:pStyle w:val="Standard"/>
        <w:jc w:val="both"/>
        <w:rPr>
          <w:rFonts w:ascii="Times New Roman" w:hAnsi="Times New Roman" w:cs="Times New Roman"/>
        </w:rPr>
      </w:pPr>
    </w:p>
    <w:p w14:paraId="0C310FBA" w14:textId="77777777" w:rsidR="00CE6406" w:rsidRDefault="00CE6406" w:rsidP="00CE6406">
      <w:pPr>
        <w:pStyle w:val="Standard"/>
        <w:jc w:val="both"/>
        <w:rPr>
          <w:rFonts w:ascii="Times New Roman" w:hAnsi="Times New Roman" w:cs="Times New Roman"/>
        </w:rPr>
      </w:pPr>
    </w:p>
    <w:p w14:paraId="5134F928" w14:textId="77777777" w:rsidR="00CE6406" w:rsidRDefault="00CE6406" w:rsidP="00CE6406">
      <w:pPr>
        <w:pStyle w:val="Standard"/>
        <w:jc w:val="both"/>
        <w:rPr>
          <w:rFonts w:ascii="Times New Roman" w:hAnsi="Times New Roman" w:cs="Times New Roman"/>
        </w:rPr>
      </w:pPr>
    </w:p>
    <w:p w14:paraId="78476246" w14:textId="77777777" w:rsidR="00CE6406" w:rsidRDefault="00CE6406" w:rsidP="00CE6406">
      <w:pPr>
        <w:pStyle w:val="Standard"/>
        <w:jc w:val="both"/>
        <w:rPr>
          <w:rFonts w:ascii="Times New Roman" w:hAnsi="Times New Roman" w:cs="Times New Roman"/>
        </w:rPr>
      </w:pPr>
    </w:p>
    <w:p w14:paraId="6592031A" w14:textId="77777777" w:rsidR="00CE6406" w:rsidRDefault="00CE6406" w:rsidP="00CE6406">
      <w:pPr>
        <w:pStyle w:val="Standard"/>
        <w:jc w:val="both"/>
        <w:rPr>
          <w:rFonts w:ascii="Times New Roman" w:hAnsi="Times New Roman" w:cs="Times New Roman"/>
        </w:rPr>
      </w:pPr>
    </w:p>
    <w:p w14:paraId="2D8DD709" w14:textId="77777777" w:rsidR="00CE6406" w:rsidRDefault="00CE6406" w:rsidP="00CE6406">
      <w:pPr>
        <w:pStyle w:val="Standard"/>
        <w:jc w:val="both"/>
        <w:rPr>
          <w:rFonts w:ascii="Times New Roman" w:hAnsi="Times New Roman" w:cs="Times New Roman"/>
        </w:rPr>
      </w:pPr>
    </w:p>
    <w:p w14:paraId="357F3EE6" w14:textId="77777777" w:rsidR="00CE6406" w:rsidRDefault="00CE6406" w:rsidP="00CE6406">
      <w:pPr>
        <w:pStyle w:val="Standard"/>
        <w:jc w:val="both"/>
        <w:rPr>
          <w:rFonts w:ascii="Times New Roman" w:hAnsi="Times New Roman" w:cs="Times New Roman"/>
        </w:rPr>
      </w:pPr>
    </w:p>
    <w:p w14:paraId="6D9CD418" w14:textId="77777777" w:rsidR="00CE6406" w:rsidRDefault="00CE6406" w:rsidP="00CE6406">
      <w:pPr>
        <w:pStyle w:val="Standard"/>
        <w:jc w:val="both"/>
        <w:rPr>
          <w:rFonts w:ascii="Times New Roman" w:hAnsi="Times New Roman" w:cs="Times New Roman"/>
        </w:rPr>
      </w:pPr>
    </w:p>
    <w:p w14:paraId="3481950E" w14:textId="77777777" w:rsidR="00CE6406" w:rsidRDefault="00CE6406" w:rsidP="00CE6406">
      <w:pPr>
        <w:pStyle w:val="Standard"/>
        <w:jc w:val="both"/>
        <w:rPr>
          <w:rFonts w:ascii="Times New Roman" w:hAnsi="Times New Roman" w:cs="Times New Roman"/>
        </w:rPr>
      </w:pPr>
    </w:p>
    <w:p w14:paraId="6A400922"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12)Bu pencere(rectangle sekmesinde) üzerinde Hatch tıklanırsa cihaz dikdörtgen alanın içini lazerle tarayacaktır. Hatch Tıklı değilse yalnızca çizilen diktörtgenin çevresini çizecektir. Eğer çizim unsurumuz çizgi ise Rectangle properties yerine Line properties, eğer unsurumuz daire ise ellipse circle properties sekmesi görüntülenir. Bunlar içinde hatch komutu nesnelerin içinin taranmasını sağlayacaktır.</w:t>
      </w:r>
    </w:p>
    <w:p w14:paraId="35AB4F65" w14:textId="77777777" w:rsidR="00CE6406" w:rsidRPr="00FE63C7" w:rsidRDefault="00CE6406" w:rsidP="00CE6406">
      <w:pPr>
        <w:pStyle w:val="Standard"/>
        <w:jc w:val="both"/>
        <w:rPr>
          <w:rFonts w:ascii="Times New Roman" w:hAnsi="Times New Roman" w:cs="Times New Roman"/>
        </w:rPr>
      </w:pPr>
    </w:p>
    <w:p w14:paraId="08119AB4"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13)Nesnenin konumu Pos/Size sekmesinden position x ve y kutucuklarına girilen değerler ile nesnenin ölçüleri dx ve dy kutucuklarına girilen değerler kadar sistem tarafından belirlenir.</w:t>
      </w:r>
    </w:p>
    <w:p w14:paraId="2668AA08" w14:textId="77777777" w:rsidR="00CE6406" w:rsidRPr="00FE63C7" w:rsidRDefault="00CE6406" w:rsidP="00CE6406">
      <w:pPr>
        <w:pStyle w:val="Standard"/>
        <w:jc w:val="both"/>
        <w:rPr>
          <w:rFonts w:ascii="Times New Roman" w:hAnsi="Times New Roman" w:cs="Times New Roman"/>
        </w:rPr>
      </w:pPr>
    </w:p>
    <w:p w14:paraId="184FC90E"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14)LP type sekmesinden yapacağımız işe</w:t>
      </w:r>
      <w:r>
        <w:rPr>
          <w:rFonts w:ascii="Times New Roman" w:hAnsi="Times New Roman" w:cs="Times New Roman"/>
        </w:rPr>
        <w:t xml:space="preserve"> göre deneyimimiz doğrultusunda</w:t>
      </w:r>
      <w:r w:rsidRPr="00FE63C7">
        <w:rPr>
          <w:rFonts w:ascii="Times New Roman" w:hAnsi="Times New Roman" w:cs="Times New Roman"/>
        </w:rPr>
        <w:t xml:space="preserve"> işlenecek malzeme için uygun lazer parametrelerini bizim oluşturabilmemiz için individual LP set seçeneği seçilmelidir. Bu seçenek seçildiğinde Properties penceresinde listelenmeyen Laser sekmesi görüntülenir. Laser sekmesine girdiğimizde lazerin gücünün kullanılacak yüzde değeri, lazerin darbe frekansı, çizgisel hızı ve çizgi genişliği değerleri istenilen ölçülerde değiştirilebilir.</w:t>
      </w:r>
    </w:p>
    <w:p w14:paraId="47E0D0E3" w14:textId="77777777" w:rsidR="00CE6406" w:rsidRPr="00FE63C7" w:rsidRDefault="00CE6406" w:rsidP="00CE6406">
      <w:pPr>
        <w:pStyle w:val="Standard"/>
        <w:jc w:val="both"/>
        <w:rPr>
          <w:rFonts w:ascii="Times New Roman" w:hAnsi="Times New Roman" w:cs="Times New Roman"/>
        </w:rPr>
      </w:pPr>
    </w:p>
    <w:p w14:paraId="16BA7427"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15) Çizim tamamlandıktan sonra artık lazerle malzeme işlenmesi kısmına geçilebilir.</w:t>
      </w:r>
    </w:p>
    <w:p w14:paraId="0A06ADED" w14:textId="77777777" w:rsidR="00CE6406" w:rsidRPr="00FE63C7" w:rsidRDefault="00CE6406" w:rsidP="00CE6406">
      <w:pPr>
        <w:pStyle w:val="Standard"/>
        <w:jc w:val="both"/>
        <w:rPr>
          <w:rFonts w:ascii="Times New Roman" w:hAnsi="Times New Roman" w:cs="Times New Roman"/>
        </w:rPr>
      </w:pPr>
    </w:p>
    <w:p w14:paraId="3D4B0197"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Lazerin Çalıştırılması</w:t>
      </w:r>
      <w:r>
        <w:rPr>
          <w:rFonts w:ascii="Times New Roman" w:hAnsi="Times New Roman" w:cs="Times New Roman"/>
        </w:rPr>
        <w:t>:</w:t>
      </w:r>
    </w:p>
    <w:p w14:paraId="0188C2F2" w14:textId="77777777" w:rsidR="00CE6406" w:rsidRPr="00FE63C7" w:rsidRDefault="00CE6406" w:rsidP="00CE6406">
      <w:pPr>
        <w:pStyle w:val="Standard"/>
        <w:jc w:val="both"/>
        <w:rPr>
          <w:rFonts w:ascii="Times New Roman" w:hAnsi="Times New Roman" w:cs="Times New Roman"/>
        </w:rPr>
      </w:pPr>
    </w:p>
    <w:p w14:paraId="76AB5D28"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16)Lazerin bir deseni işleyebilmesi için öncelikle önceki basamaklardaki visual lasermarker programında çizimin tamamlanmış olması ve programın açık olması gerekmektedir. Programın açık olmasına ilave olarak Lazer cihazı Kapağa göre sağ üst yüzeydeki köşesinde bulunan anahtar açıldıktan sonra lazer üretebilir ve çalışabilir.</w:t>
      </w:r>
    </w:p>
    <w:p w14:paraId="2721BDEC" w14:textId="77777777" w:rsidR="00CE6406" w:rsidRPr="00FE63C7" w:rsidRDefault="00CE6406" w:rsidP="00CE6406">
      <w:pPr>
        <w:pStyle w:val="Standard"/>
        <w:jc w:val="both"/>
        <w:rPr>
          <w:rFonts w:ascii="Times New Roman" w:hAnsi="Times New Roman" w:cs="Times New Roman"/>
        </w:rPr>
      </w:pPr>
    </w:p>
    <w:p w14:paraId="547FC573"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17)Laser off konumundan anahtar saat yönünde çevrilerek Laser on konumuna getirilir ve beklenir. Kısa bir bekleme süresinin ardından anahtarın altında bulunan beş işaret ışığından yeşil olanı yanar. Lazeri tam olarak açmadan önce bu yeşil ışığın yanmasını beklememiz gerekiyor.</w:t>
      </w:r>
    </w:p>
    <w:p w14:paraId="44C6A7E4" w14:textId="77777777" w:rsidR="00CE6406" w:rsidRPr="00FE63C7" w:rsidRDefault="00CE6406" w:rsidP="00CE6406">
      <w:pPr>
        <w:pStyle w:val="Standard"/>
        <w:jc w:val="both"/>
        <w:rPr>
          <w:rFonts w:ascii="Times New Roman" w:hAnsi="Times New Roman" w:cs="Times New Roman"/>
        </w:rPr>
      </w:pPr>
    </w:p>
    <w:p w14:paraId="1423AAE0"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18)Yeşil ışık yandığında anahtarı bir kez daha saat yönünde çevirip Shutter open konumuna alırız. Artık lazer çalışmaya tam hazır konuma gelmiş olur.</w:t>
      </w:r>
    </w:p>
    <w:p w14:paraId="375F0D12" w14:textId="77777777" w:rsidR="00CE6406" w:rsidRPr="00FE63C7" w:rsidRDefault="00CE6406" w:rsidP="00CE6406">
      <w:pPr>
        <w:pStyle w:val="Standard"/>
        <w:jc w:val="both"/>
        <w:rPr>
          <w:rFonts w:ascii="Times New Roman" w:hAnsi="Times New Roman" w:cs="Times New Roman"/>
        </w:rPr>
      </w:pPr>
    </w:p>
    <w:p w14:paraId="54854022"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noProof/>
          <w:lang w:eastAsia="tr-TR" w:bidi="ar-SA"/>
        </w:rPr>
        <w:drawing>
          <wp:anchor distT="0" distB="0" distL="114300" distR="114300" simplePos="0" relativeHeight="251657216" behindDoc="0" locked="0" layoutInCell="1" allowOverlap="1" wp14:anchorId="274C8331" wp14:editId="3D51AE31">
            <wp:simplePos x="0" y="0"/>
            <wp:positionH relativeFrom="column">
              <wp:posOffset>33480</wp:posOffset>
            </wp:positionH>
            <wp:positionV relativeFrom="paragraph">
              <wp:posOffset>29880</wp:posOffset>
            </wp:positionV>
            <wp:extent cx="544320" cy="2403360"/>
            <wp:effectExtent l="0" t="0" r="8130" b="0"/>
            <wp:wrapSquare wrapText="bothSides"/>
            <wp:docPr id="7" name="Görüntü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44320" cy="2403360"/>
                    </a:xfrm>
                    <a:prstGeom prst="rect">
                      <a:avLst/>
                    </a:prstGeom>
                  </pic:spPr>
                </pic:pic>
              </a:graphicData>
            </a:graphic>
          </wp:anchor>
        </w:drawing>
      </w:r>
      <w:r w:rsidRPr="00FE63C7">
        <w:rPr>
          <w:rFonts w:ascii="Times New Roman" w:hAnsi="Times New Roman" w:cs="Times New Roman"/>
        </w:rPr>
        <w:t>18) Solda gördüğümüz cihaz arayüzü toolbarında aşağı yukarı çift yönlü oku cihaz tablamızın yüksekliğini ayarlamak için kullanırız. Bu düğmeyi tıkladığımızda gelen kutucuğa yükseklik değerini girmemiz gerekmektedir. Tablanın yüksekliği işlenecek malzemenin kalınlık değeri girilerek yapılır. Yani işlenen numunenin yüzeyi ile tabla arası yüksekli 10 mm ise bu değeri yükseklik ayarı olarak girmemiz gerekir.</w:t>
      </w:r>
    </w:p>
    <w:p w14:paraId="16FA34F7" w14:textId="77777777" w:rsidR="00CE6406" w:rsidRPr="00FE63C7" w:rsidRDefault="00CE6406" w:rsidP="00CE6406">
      <w:pPr>
        <w:pStyle w:val="Standard"/>
        <w:jc w:val="both"/>
        <w:rPr>
          <w:rFonts w:ascii="Times New Roman" w:hAnsi="Times New Roman" w:cs="Times New Roman"/>
        </w:rPr>
      </w:pPr>
    </w:p>
    <w:p w14:paraId="17CEAEB1"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19) Sistem içinde kullanılmak üzere bir altlık bulunmakla birlikte 1-2 mm kalınlıktaki malzemeleri kesmeye çalışıyorsak lazer biz farkına varmadan altlığı delerek tablaya ulaşabilir ve bundan dolayı aluminyum tablamız zarar görecektir. Söz konusu altlık ürünü satın alan firmalar cihazı parça kesmek yerine markalama yapmak için kullandıklarından onlar için uygundur. Fakat malzeme kesmek için tablanın üzerine koymak her zaman işe yaramamaktadır. Bu nedenle kesilecek malzemenin altına çelik cam veya uygun görülen bir malzemeden başka bir altlık konulması iyi olacaktır.</w:t>
      </w:r>
    </w:p>
    <w:p w14:paraId="6F10704C" w14:textId="77777777" w:rsidR="00CE6406" w:rsidRPr="00FE63C7" w:rsidRDefault="00CE6406" w:rsidP="00CE6406">
      <w:pPr>
        <w:pStyle w:val="Standard"/>
        <w:jc w:val="both"/>
        <w:rPr>
          <w:rFonts w:ascii="Times New Roman" w:hAnsi="Times New Roman" w:cs="Times New Roman"/>
        </w:rPr>
      </w:pPr>
    </w:p>
    <w:p w14:paraId="64B1160F"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20) Cisim üzerine konulan altlığın kalınlığıda numune kalınlığına eklenmelidir. Çünkü lazerin odak noktasındaki kayma fazla olduğunda lazer yüzeyi işleyemeyecektır. Bu nedenle numune yüzeyi her zaman odak noktasına gelecek şekilde ayarlanmalıdır.</w:t>
      </w:r>
    </w:p>
    <w:p w14:paraId="78A8206D" w14:textId="77777777" w:rsidR="00CE6406" w:rsidRPr="00FE63C7" w:rsidRDefault="00CE6406" w:rsidP="00CE6406">
      <w:pPr>
        <w:pStyle w:val="Standard"/>
        <w:jc w:val="both"/>
        <w:rPr>
          <w:rFonts w:ascii="Times New Roman" w:hAnsi="Times New Roman" w:cs="Times New Roman"/>
        </w:rPr>
      </w:pPr>
    </w:p>
    <w:p w14:paraId="64F0F3C6"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21)Tabla düşey eksende en fazla 120 mm kalınlığında bir malzemenin yüzeyini işleyebilir.</w:t>
      </w:r>
    </w:p>
    <w:p w14:paraId="0AC4EEA4" w14:textId="77777777" w:rsidR="00CE6406" w:rsidRPr="00FE63C7" w:rsidRDefault="00CE6406" w:rsidP="00CE6406">
      <w:pPr>
        <w:pStyle w:val="Standard"/>
        <w:jc w:val="both"/>
        <w:rPr>
          <w:rFonts w:ascii="Times New Roman" w:hAnsi="Times New Roman" w:cs="Times New Roman"/>
        </w:rPr>
      </w:pPr>
    </w:p>
    <w:p w14:paraId="4003B8C9" w14:textId="77777777" w:rsidR="00CE6406" w:rsidRDefault="00CE6406" w:rsidP="00CE6406">
      <w:pPr>
        <w:pStyle w:val="Standard"/>
        <w:jc w:val="both"/>
        <w:rPr>
          <w:rFonts w:ascii="Times New Roman" w:hAnsi="Times New Roman" w:cs="Times New Roman"/>
        </w:rPr>
      </w:pPr>
    </w:p>
    <w:p w14:paraId="69D4BB21" w14:textId="77777777" w:rsidR="00CE6406" w:rsidRDefault="00CE6406" w:rsidP="00CE6406">
      <w:pPr>
        <w:pStyle w:val="Standard"/>
        <w:jc w:val="both"/>
        <w:rPr>
          <w:rFonts w:ascii="Times New Roman" w:hAnsi="Times New Roman" w:cs="Times New Roman"/>
        </w:rPr>
      </w:pPr>
    </w:p>
    <w:p w14:paraId="211BBF1A"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22) Çizimin tamamlandığı, numunenin yerleştirildiği, t</w:t>
      </w:r>
      <w:r>
        <w:rPr>
          <w:rFonts w:ascii="Times New Roman" w:hAnsi="Times New Roman" w:cs="Times New Roman"/>
        </w:rPr>
        <w:t xml:space="preserve">abla yüksekliğinin ayarlandığı </w:t>
      </w:r>
      <w:r w:rsidRPr="00FE63C7">
        <w:rPr>
          <w:rFonts w:ascii="Times New Roman" w:hAnsi="Times New Roman" w:cs="Times New Roman"/>
        </w:rPr>
        <w:t>durumda sistem artık çalışmaya hazır demektir. Visual Laser marker programındaki toolbardan son olarak numunenin xy eksenindeki konumu lazerin malzemeyi işleyeceği konum için ayarlanmalıdır.</w:t>
      </w:r>
    </w:p>
    <w:p w14:paraId="407F0151" w14:textId="77777777" w:rsidR="00CE6406" w:rsidRPr="00FE63C7" w:rsidRDefault="00CE6406" w:rsidP="00CE6406">
      <w:pPr>
        <w:pStyle w:val="Standard"/>
        <w:jc w:val="both"/>
        <w:rPr>
          <w:rFonts w:ascii="Times New Roman" w:hAnsi="Times New Roman" w:cs="Times New Roman"/>
        </w:rPr>
      </w:pPr>
    </w:p>
    <w:p w14:paraId="63625518"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noProof/>
          <w:lang w:eastAsia="tr-TR" w:bidi="ar-SA"/>
        </w:rPr>
        <w:drawing>
          <wp:anchor distT="0" distB="0" distL="114300" distR="114300" simplePos="0" relativeHeight="251658240" behindDoc="0" locked="0" layoutInCell="1" allowOverlap="1" wp14:anchorId="01945AE8" wp14:editId="3370263D">
            <wp:simplePos x="0" y="0"/>
            <wp:positionH relativeFrom="column">
              <wp:align>center</wp:align>
            </wp:positionH>
            <wp:positionV relativeFrom="paragraph">
              <wp:align>top</wp:align>
            </wp:positionV>
            <wp:extent cx="6120000" cy="331560"/>
            <wp:effectExtent l="0" t="0" r="0" b="0"/>
            <wp:wrapSquare wrapText="bothSides"/>
            <wp:docPr id="8" name="Görüntü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20000" cy="331560"/>
                    </a:xfrm>
                    <a:prstGeom prst="rect">
                      <a:avLst/>
                    </a:prstGeom>
                  </pic:spPr>
                </pic:pic>
              </a:graphicData>
            </a:graphic>
          </wp:anchor>
        </w:drawing>
      </w:r>
    </w:p>
    <w:p w14:paraId="4E675D4C"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Bunun için yukarıdaki toolbarda stop düğmesinin sağ yanındaki sarı düğme tıklanır. Bu düğme tıklandığında lazerin işleme yapacağı alanın karesel sınırları pilot lazer ile numune üzerine düşürülür. Buna göre kullanıcı işlenecek desenin numune dışına taşarak tablaya zarar verip vermeyeceğini görmüş olur ve gerekiyorsa numune konumunu buna göre ayarlar.</w:t>
      </w:r>
    </w:p>
    <w:p w14:paraId="6E7315CE" w14:textId="77777777" w:rsidR="00CE6406" w:rsidRPr="00FE63C7" w:rsidRDefault="00CE6406" w:rsidP="00CE6406">
      <w:pPr>
        <w:pStyle w:val="Standard"/>
        <w:jc w:val="both"/>
        <w:rPr>
          <w:rFonts w:ascii="Times New Roman" w:hAnsi="Times New Roman" w:cs="Times New Roman"/>
        </w:rPr>
      </w:pPr>
    </w:p>
    <w:p w14:paraId="501880F0"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24)Son konum ayarlaması yapıldıktan sonra kapak kapatılır. Kapak cihaz arayüz toolbarındaki kapı işaretine tıklanarak açılıp kapatılmaktadır. Son ayarlamadan sonra kapağı kapatılan cihaz malzemeyi işlemeye hazırdır.</w:t>
      </w:r>
    </w:p>
    <w:p w14:paraId="57174FD4" w14:textId="77777777" w:rsidR="00CE6406" w:rsidRPr="00FE63C7" w:rsidRDefault="00CE6406" w:rsidP="00CE6406">
      <w:pPr>
        <w:pStyle w:val="Standard"/>
        <w:jc w:val="both"/>
        <w:rPr>
          <w:rFonts w:ascii="Times New Roman" w:hAnsi="Times New Roman" w:cs="Times New Roman"/>
        </w:rPr>
      </w:pPr>
    </w:p>
    <w:p w14:paraId="345E4D49"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25) Yukarıdaki toolbarda stop düğmesinin solundaki içi sarı renk üçgen daha önceden aktif hale getirilen lazeri numune üzerine düşürür ve oluşturulmuş desene numune yüzeyine işlenir.</w:t>
      </w:r>
    </w:p>
    <w:p w14:paraId="20C7B81F" w14:textId="77777777" w:rsidR="00CE6406" w:rsidRPr="00FE63C7" w:rsidRDefault="00CE6406" w:rsidP="00CE6406">
      <w:pPr>
        <w:pStyle w:val="Standard"/>
        <w:jc w:val="both"/>
        <w:rPr>
          <w:rFonts w:ascii="Times New Roman" w:hAnsi="Times New Roman" w:cs="Times New Roman"/>
        </w:rPr>
      </w:pPr>
    </w:p>
    <w:p w14:paraId="28EF457F"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26) işlem bittiğinde bu işlemin tekrarlanıp tekrarlanmak istenmediğini soran bir pencere açılır. Kullanıcı ihtiyaç görüyorsa tekrar çalıştırabilir. Parametrelerin değiştirilmesi gerekiyorsa yeniden başlatmayı iptal edip önceki basamaklarda anlatılan ayarları değiştirip yeni ayarlara göre lazeri çalıştırabilir.</w:t>
      </w:r>
    </w:p>
    <w:p w14:paraId="7E49D081" w14:textId="77777777" w:rsidR="00CE6406" w:rsidRPr="00FE63C7" w:rsidRDefault="00CE6406" w:rsidP="00CE6406">
      <w:pPr>
        <w:pStyle w:val="Standard"/>
        <w:jc w:val="both"/>
        <w:rPr>
          <w:rFonts w:ascii="Times New Roman" w:hAnsi="Times New Roman" w:cs="Times New Roman"/>
        </w:rPr>
      </w:pPr>
    </w:p>
    <w:p w14:paraId="70D0EDFB"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27) Eğer sistem kapatılacaksa önce numune cihazdan dışarı alınır.</w:t>
      </w:r>
    </w:p>
    <w:p w14:paraId="1A469F9C" w14:textId="77777777" w:rsidR="00CE6406" w:rsidRPr="00FE63C7" w:rsidRDefault="00CE6406" w:rsidP="00CE6406">
      <w:pPr>
        <w:pStyle w:val="Standard"/>
        <w:jc w:val="both"/>
        <w:rPr>
          <w:rFonts w:ascii="Times New Roman" w:hAnsi="Times New Roman" w:cs="Times New Roman"/>
        </w:rPr>
      </w:pPr>
    </w:p>
    <w:p w14:paraId="2265ED07"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28)Sistem kapağı kapatılır.</w:t>
      </w:r>
    </w:p>
    <w:p w14:paraId="3B42F8B7" w14:textId="77777777" w:rsidR="00CE6406" w:rsidRPr="00FE63C7" w:rsidRDefault="00CE6406" w:rsidP="00CE6406">
      <w:pPr>
        <w:pStyle w:val="Standard"/>
        <w:jc w:val="both"/>
        <w:rPr>
          <w:rFonts w:ascii="Times New Roman" w:hAnsi="Times New Roman" w:cs="Times New Roman"/>
        </w:rPr>
      </w:pPr>
    </w:p>
    <w:p w14:paraId="134C4FC9"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29)Reference ile tabla referans konumuna alınır.(Bu herhangi</w:t>
      </w:r>
      <w:r>
        <w:rPr>
          <w:rFonts w:ascii="Times New Roman" w:hAnsi="Times New Roman" w:cs="Times New Roman"/>
        </w:rPr>
        <w:t xml:space="preserve"> </w:t>
      </w:r>
      <w:r w:rsidRPr="00FE63C7">
        <w:rPr>
          <w:rFonts w:ascii="Times New Roman" w:hAnsi="Times New Roman" w:cs="Times New Roman"/>
        </w:rPr>
        <w:t>bir soruna neden olmasa</w:t>
      </w:r>
      <w:r>
        <w:rPr>
          <w:rFonts w:ascii="Times New Roman" w:hAnsi="Times New Roman" w:cs="Times New Roman"/>
        </w:rPr>
        <w:t xml:space="preserve"> </w:t>
      </w:r>
      <w:r w:rsidRPr="00FE63C7">
        <w:rPr>
          <w:rFonts w:ascii="Times New Roman" w:hAnsi="Times New Roman" w:cs="Times New Roman"/>
        </w:rPr>
        <w:t>da sistemin her açılış kapanışında tabla için referece işlemi yapılmalıdır.</w:t>
      </w:r>
      <w:r>
        <w:rPr>
          <w:rFonts w:ascii="Times New Roman" w:hAnsi="Times New Roman" w:cs="Times New Roman"/>
        </w:rPr>
        <w:t xml:space="preserve"> </w:t>
      </w:r>
      <w:r w:rsidRPr="00FE63C7">
        <w:rPr>
          <w:rFonts w:ascii="Times New Roman" w:hAnsi="Times New Roman" w:cs="Times New Roman"/>
        </w:rPr>
        <w:t>Standart bir işlemdir.)</w:t>
      </w:r>
    </w:p>
    <w:p w14:paraId="719D9A8C" w14:textId="77777777" w:rsidR="00CE6406" w:rsidRPr="00FE63C7" w:rsidRDefault="00CE6406" w:rsidP="00CE6406">
      <w:pPr>
        <w:pStyle w:val="Standard"/>
        <w:jc w:val="both"/>
        <w:rPr>
          <w:rFonts w:ascii="Times New Roman" w:hAnsi="Times New Roman" w:cs="Times New Roman"/>
        </w:rPr>
      </w:pPr>
    </w:p>
    <w:p w14:paraId="463EE678"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 xml:space="preserve">30)Lazer Cihazı üzerindeki anahtar bir beklemeye ihtiyaç duyulmadan laser off konumuna getirilir. Sırası farketmeden Visual </w:t>
      </w:r>
      <w:r>
        <w:rPr>
          <w:rFonts w:ascii="Times New Roman" w:hAnsi="Times New Roman" w:cs="Times New Roman"/>
        </w:rPr>
        <w:t>L</w:t>
      </w:r>
      <w:r w:rsidRPr="00FE63C7">
        <w:rPr>
          <w:rFonts w:ascii="Times New Roman" w:hAnsi="Times New Roman" w:cs="Times New Roman"/>
        </w:rPr>
        <w:t>asermarker programı ve cihaz arayüz toolbar’ı kapatılır.</w:t>
      </w:r>
    </w:p>
    <w:p w14:paraId="761C5BF0" w14:textId="77777777" w:rsidR="00CE6406" w:rsidRPr="00FE63C7" w:rsidRDefault="00CE6406" w:rsidP="00CE6406">
      <w:pPr>
        <w:pStyle w:val="Standard"/>
        <w:jc w:val="both"/>
        <w:rPr>
          <w:rFonts w:ascii="Times New Roman" w:hAnsi="Times New Roman" w:cs="Times New Roman"/>
        </w:rPr>
      </w:pPr>
    </w:p>
    <w:p w14:paraId="38FFF7EE" w14:textId="77777777" w:rsidR="00CE6406" w:rsidRPr="00FE63C7" w:rsidRDefault="00CE6406" w:rsidP="00CE6406">
      <w:pPr>
        <w:pStyle w:val="Standard"/>
        <w:jc w:val="both"/>
        <w:rPr>
          <w:rFonts w:ascii="Times New Roman" w:hAnsi="Times New Roman" w:cs="Times New Roman"/>
        </w:rPr>
      </w:pPr>
      <w:r w:rsidRPr="00FE63C7">
        <w:rPr>
          <w:rFonts w:ascii="Times New Roman" w:hAnsi="Times New Roman" w:cs="Times New Roman"/>
        </w:rPr>
        <w:t>31)Sırasıyla bilgisayar kapatmaya alınır, usb girişlerindeki kablolar çıkartılır, lazer markalama cihazı sağ arka yanındaki açma kapama düğmesinden(switch’ten) kapatılır, hava filtreleme cihazı aynı şekilde switchinde kapatılır.</w:t>
      </w:r>
    </w:p>
    <w:p w14:paraId="4ED7351C" w14:textId="77777777" w:rsidR="00701DF9" w:rsidRDefault="00701DF9">
      <w:pPr>
        <w:pStyle w:val="GvdeMetni"/>
        <w:rPr>
          <w:sz w:val="24"/>
          <w:szCs w:val="24"/>
        </w:rPr>
      </w:pPr>
    </w:p>
    <w:p w14:paraId="311D503C" w14:textId="77777777" w:rsidR="005F6CA5" w:rsidRPr="003D115F" w:rsidRDefault="005F6CA5" w:rsidP="005F6CA5">
      <w:pPr>
        <w:pStyle w:val="Balk1"/>
        <w:numPr>
          <w:ilvl w:val="0"/>
          <w:numId w:val="1"/>
        </w:numPr>
        <w:tabs>
          <w:tab w:val="left" w:pos="347"/>
        </w:tabs>
        <w:spacing w:before="152"/>
        <w:rPr>
          <w:sz w:val="24"/>
          <w:szCs w:val="24"/>
        </w:rPr>
      </w:pPr>
      <w:r w:rsidRPr="003D115F">
        <w:rPr>
          <w:spacing w:val="-2"/>
          <w:w w:val="90"/>
          <w:sz w:val="24"/>
          <w:szCs w:val="24"/>
        </w:rPr>
        <w:t>İLGİLİ</w:t>
      </w:r>
      <w:r w:rsidRPr="003D115F">
        <w:rPr>
          <w:spacing w:val="-6"/>
          <w:w w:val="90"/>
          <w:sz w:val="24"/>
          <w:szCs w:val="24"/>
        </w:rPr>
        <w:t xml:space="preserve"> </w:t>
      </w:r>
      <w:r w:rsidRPr="003D115F">
        <w:rPr>
          <w:spacing w:val="-5"/>
          <w:sz w:val="24"/>
          <w:szCs w:val="24"/>
        </w:rPr>
        <w:t>DÖKÜMANLAR</w:t>
      </w:r>
    </w:p>
    <w:p w14:paraId="4C9BD833" w14:textId="77777777" w:rsidR="005F6CA5" w:rsidRDefault="005F6CA5" w:rsidP="005F6CA5">
      <w:pPr>
        <w:pStyle w:val="GvdeMetni"/>
        <w:spacing w:before="222"/>
        <w:ind w:left="106"/>
        <w:rPr>
          <w:spacing w:val="-2"/>
          <w:w w:val="90"/>
          <w:sz w:val="24"/>
          <w:szCs w:val="24"/>
        </w:rPr>
      </w:pPr>
      <w:r w:rsidRPr="003D115F">
        <w:rPr>
          <w:spacing w:val="-2"/>
          <w:w w:val="90"/>
          <w:sz w:val="24"/>
          <w:szCs w:val="24"/>
        </w:rPr>
        <w:t>Firma</w:t>
      </w:r>
      <w:r w:rsidRPr="003D115F">
        <w:rPr>
          <w:spacing w:val="-6"/>
          <w:w w:val="90"/>
          <w:sz w:val="24"/>
          <w:szCs w:val="24"/>
        </w:rPr>
        <w:t xml:space="preserve"> </w:t>
      </w:r>
      <w:r w:rsidRPr="003D115F">
        <w:rPr>
          <w:spacing w:val="-2"/>
          <w:w w:val="90"/>
          <w:sz w:val="24"/>
          <w:szCs w:val="24"/>
        </w:rPr>
        <w:t>tarafından</w:t>
      </w:r>
      <w:r w:rsidRPr="003D115F">
        <w:rPr>
          <w:spacing w:val="-5"/>
          <w:w w:val="90"/>
          <w:sz w:val="24"/>
          <w:szCs w:val="24"/>
        </w:rPr>
        <w:t xml:space="preserve"> </w:t>
      </w:r>
      <w:r w:rsidRPr="003D115F">
        <w:rPr>
          <w:spacing w:val="-2"/>
          <w:w w:val="90"/>
          <w:sz w:val="24"/>
          <w:szCs w:val="24"/>
        </w:rPr>
        <w:t>verilmiş</w:t>
      </w:r>
      <w:r w:rsidRPr="003D115F">
        <w:rPr>
          <w:spacing w:val="-4"/>
          <w:w w:val="90"/>
          <w:sz w:val="24"/>
          <w:szCs w:val="24"/>
        </w:rPr>
        <w:t xml:space="preserve"> </w:t>
      </w:r>
      <w:r w:rsidRPr="003D115F">
        <w:rPr>
          <w:spacing w:val="-2"/>
          <w:w w:val="90"/>
          <w:sz w:val="24"/>
          <w:szCs w:val="24"/>
        </w:rPr>
        <w:t>cihaza</w:t>
      </w:r>
      <w:r w:rsidRPr="003D115F">
        <w:rPr>
          <w:spacing w:val="-5"/>
          <w:w w:val="90"/>
          <w:sz w:val="24"/>
          <w:szCs w:val="24"/>
        </w:rPr>
        <w:t xml:space="preserve"> </w:t>
      </w:r>
      <w:r w:rsidRPr="003D115F">
        <w:rPr>
          <w:spacing w:val="-2"/>
          <w:w w:val="90"/>
          <w:sz w:val="24"/>
          <w:szCs w:val="24"/>
        </w:rPr>
        <w:t>ait</w:t>
      </w:r>
      <w:r w:rsidRPr="003D115F">
        <w:rPr>
          <w:spacing w:val="-8"/>
          <w:sz w:val="24"/>
          <w:szCs w:val="24"/>
        </w:rPr>
        <w:t xml:space="preserve"> </w:t>
      </w:r>
      <w:r w:rsidRPr="003D115F">
        <w:rPr>
          <w:spacing w:val="-2"/>
          <w:w w:val="90"/>
          <w:sz w:val="24"/>
          <w:szCs w:val="24"/>
        </w:rPr>
        <w:t>kullanım</w:t>
      </w:r>
      <w:r w:rsidRPr="003D115F">
        <w:rPr>
          <w:spacing w:val="-6"/>
          <w:w w:val="90"/>
          <w:sz w:val="24"/>
          <w:szCs w:val="24"/>
        </w:rPr>
        <w:t xml:space="preserve"> </w:t>
      </w:r>
      <w:r w:rsidRPr="003D115F">
        <w:rPr>
          <w:spacing w:val="-2"/>
          <w:w w:val="90"/>
          <w:sz w:val="24"/>
          <w:szCs w:val="24"/>
        </w:rPr>
        <w:t>kılavuzları.</w:t>
      </w:r>
    </w:p>
    <w:p w14:paraId="11C20488" w14:textId="77777777" w:rsidR="00CE6406" w:rsidRPr="0076747A" w:rsidRDefault="00CE6406">
      <w:pPr>
        <w:pStyle w:val="GvdeMetni"/>
        <w:rPr>
          <w:sz w:val="24"/>
          <w:szCs w:val="24"/>
        </w:rPr>
      </w:pPr>
    </w:p>
    <w:p w14:paraId="5B348D60" w14:textId="77777777" w:rsidR="00701DF9" w:rsidRDefault="00701DF9">
      <w:pPr>
        <w:pStyle w:val="GvdeMetni"/>
        <w:rPr>
          <w:sz w:val="20"/>
        </w:rPr>
      </w:pPr>
    </w:p>
    <w:p w14:paraId="0A209004" w14:textId="77777777" w:rsidR="00701DF9" w:rsidRDefault="00701DF9">
      <w:pPr>
        <w:pStyle w:val="GvdeMetni"/>
        <w:spacing w:before="2"/>
        <w:rPr>
          <w:sz w:val="13"/>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6"/>
        <w:gridCol w:w="5546"/>
      </w:tblGrid>
      <w:tr w:rsidR="00CE6406" w14:paraId="6E953A29" w14:textId="77777777" w:rsidTr="0073215D">
        <w:trPr>
          <w:trHeight w:val="1640"/>
        </w:trPr>
        <w:tc>
          <w:tcPr>
            <w:tcW w:w="5546" w:type="dxa"/>
          </w:tcPr>
          <w:p w14:paraId="1E41B1C3" w14:textId="77777777" w:rsidR="00CE6406" w:rsidRDefault="00CE6406">
            <w:pPr>
              <w:pStyle w:val="TableParagraph"/>
              <w:spacing w:before="125" w:line="219" w:lineRule="exact"/>
              <w:ind w:left="1570" w:right="1552"/>
              <w:jc w:val="center"/>
              <w:rPr>
                <w:spacing w:val="-2"/>
                <w:sz w:val="20"/>
              </w:rPr>
            </w:pPr>
            <w:r>
              <w:rPr>
                <w:spacing w:val="-2"/>
                <w:sz w:val="20"/>
              </w:rPr>
              <w:t>HAZIRLAYAN</w:t>
            </w:r>
          </w:p>
          <w:p w14:paraId="594D442E" w14:textId="77777777" w:rsidR="00CE6406" w:rsidRDefault="00CE6406">
            <w:pPr>
              <w:pStyle w:val="TableParagraph"/>
              <w:spacing w:line="191" w:lineRule="exact"/>
              <w:ind w:left="1570" w:right="1555"/>
              <w:jc w:val="center"/>
              <w:rPr>
                <w:spacing w:val="-2"/>
                <w:sz w:val="20"/>
              </w:rPr>
            </w:pPr>
          </w:p>
          <w:p w14:paraId="043D7759" w14:textId="77777777" w:rsidR="00CE6406" w:rsidRDefault="00CE6406">
            <w:pPr>
              <w:pStyle w:val="TableParagraph"/>
              <w:spacing w:line="191" w:lineRule="exact"/>
              <w:ind w:left="1570" w:right="1555"/>
              <w:jc w:val="center"/>
              <w:rPr>
                <w:spacing w:val="-2"/>
                <w:sz w:val="20"/>
              </w:rPr>
            </w:pPr>
            <w:r>
              <w:rPr>
                <w:spacing w:val="-2"/>
                <w:sz w:val="20"/>
              </w:rPr>
              <w:t>......./......./...........</w:t>
            </w:r>
          </w:p>
          <w:p w14:paraId="4518549E" w14:textId="3AB92C74" w:rsidR="00CE6406" w:rsidRDefault="008B2477">
            <w:pPr>
              <w:pStyle w:val="TableParagraph"/>
              <w:spacing w:line="191" w:lineRule="exact"/>
              <w:ind w:left="1570" w:right="1555"/>
              <w:jc w:val="center"/>
              <w:rPr>
                <w:sz w:val="20"/>
              </w:rPr>
            </w:pPr>
            <w:r>
              <w:rPr>
                <w:sz w:val="20"/>
              </w:rPr>
              <w:t>Birim Kalite Ekibi</w:t>
            </w:r>
          </w:p>
          <w:p w14:paraId="51730F95" w14:textId="432C4B74" w:rsidR="00CE6406" w:rsidRDefault="00CE6406" w:rsidP="00535A1C">
            <w:pPr>
              <w:pStyle w:val="TableParagraph"/>
              <w:spacing w:before="78"/>
              <w:ind w:left="1570" w:right="1550"/>
              <w:jc w:val="center"/>
              <w:rPr>
                <w:sz w:val="20"/>
              </w:rPr>
            </w:pPr>
            <w:r>
              <w:rPr>
                <w:spacing w:val="-4"/>
                <w:sz w:val="20"/>
              </w:rPr>
              <w:t>İMZA</w:t>
            </w:r>
          </w:p>
        </w:tc>
        <w:tc>
          <w:tcPr>
            <w:tcW w:w="5546" w:type="dxa"/>
          </w:tcPr>
          <w:p w14:paraId="4629AD55" w14:textId="77777777" w:rsidR="00CE6406" w:rsidRDefault="00CE6406">
            <w:pPr>
              <w:pStyle w:val="TableParagraph"/>
              <w:spacing w:before="125" w:line="219" w:lineRule="exact"/>
              <w:ind w:left="0" w:right="2183"/>
              <w:jc w:val="right"/>
              <w:rPr>
                <w:spacing w:val="-2"/>
                <w:sz w:val="20"/>
              </w:rPr>
            </w:pPr>
            <w:r>
              <w:rPr>
                <w:spacing w:val="-2"/>
                <w:sz w:val="20"/>
              </w:rPr>
              <w:t>ONAYLAYAN</w:t>
            </w:r>
          </w:p>
          <w:p w14:paraId="47EB666D" w14:textId="77777777" w:rsidR="00CE6406" w:rsidRDefault="00CE6406">
            <w:pPr>
              <w:pStyle w:val="TableParagraph"/>
              <w:spacing w:line="191" w:lineRule="exact"/>
              <w:ind w:left="0" w:right="2134"/>
              <w:jc w:val="right"/>
              <w:rPr>
                <w:spacing w:val="-2"/>
                <w:sz w:val="20"/>
              </w:rPr>
            </w:pPr>
          </w:p>
          <w:p w14:paraId="2CC5478E" w14:textId="77777777" w:rsidR="00CE6406" w:rsidRDefault="00CE6406">
            <w:pPr>
              <w:pStyle w:val="TableParagraph"/>
              <w:spacing w:line="191" w:lineRule="exact"/>
              <w:ind w:left="0" w:right="2134"/>
              <w:jc w:val="right"/>
              <w:rPr>
                <w:spacing w:val="-2"/>
                <w:sz w:val="20"/>
              </w:rPr>
            </w:pPr>
            <w:r>
              <w:rPr>
                <w:spacing w:val="-2"/>
                <w:sz w:val="20"/>
              </w:rPr>
              <w:t>......./......./...........</w:t>
            </w:r>
          </w:p>
          <w:p w14:paraId="2756D1E7" w14:textId="22CA3A22" w:rsidR="00CE6406" w:rsidRDefault="008B2477">
            <w:pPr>
              <w:pStyle w:val="TableParagraph"/>
              <w:spacing w:line="191" w:lineRule="exact"/>
              <w:ind w:left="0" w:right="2134"/>
              <w:jc w:val="right"/>
              <w:rPr>
                <w:sz w:val="20"/>
              </w:rPr>
            </w:pPr>
            <w:r>
              <w:rPr>
                <w:sz w:val="20"/>
              </w:rPr>
              <w:t>Prof. Dr. Süleyman ÖZÇELİK</w:t>
            </w:r>
          </w:p>
          <w:p w14:paraId="48BF510D" w14:textId="77777777" w:rsidR="00CE6406" w:rsidRDefault="00CE6406" w:rsidP="0073215D">
            <w:pPr>
              <w:pStyle w:val="TableParagraph"/>
              <w:spacing w:before="78"/>
              <w:ind w:left="1570" w:right="1549"/>
              <w:jc w:val="center"/>
              <w:rPr>
                <w:sz w:val="20"/>
              </w:rPr>
            </w:pPr>
            <w:r>
              <w:rPr>
                <w:spacing w:val="-4"/>
                <w:sz w:val="20"/>
              </w:rPr>
              <w:t>İMZA</w:t>
            </w:r>
          </w:p>
        </w:tc>
      </w:tr>
    </w:tbl>
    <w:p w14:paraId="6DE519F3" w14:textId="77777777" w:rsidR="004C01F7" w:rsidRDefault="004C01F7"/>
    <w:sectPr w:rsidR="004C01F7">
      <w:headerReference w:type="even" r:id="rId13"/>
      <w:headerReference w:type="default" r:id="rId14"/>
      <w:footerReference w:type="even" r:id="rId15"/>
      <w:footerReference w:type="default" r:id="rId16"/>
      <w:headerReference w:type="first" r:id="rId17"/>
      <w:footerReference w:type="first" r:id="rId18"/>
      <w:pgSz w:w="12240" w:h="15840"/>
      <w:pgMar w:top="1580" w:right="460" w:bottom="280" w:left="460" w:header="27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492E" w14:textId="77777777" w:rsidR="000D4E66" w:rsidRDefault="000D4E66">
      <w:r>
        <w:separator/>
      </w:r>
    </w:p>
  </w:endnote>
  <w:endnote w:type="continuationSeparator" w:id="0">
    <w:p w14:paraId="1D011E72" w14:textId="77777777" w:rsidR="000D4E66" w:rsidRDefault="000D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41CF" w14:textId="77777777" w:rsidR="00232EA9" w:rsidRDefault="00232E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7C67" w14:textId="77777777" w:rsidR="00232EA9" w:rsidRDefault="00232E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46D0" w14:textId="77777777" w:rsidR="00232EA9" w:rsidRDefault="00232E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B957" w14:textId="77777777" w:rsidR="000D4E66" w:rsidRDefault="000D4E66">
      <w:r>
        <w:separator/>
      </w:r>
    </w:p>
  </w:footnote>
  <w:footnote w:type="continuationSeparator" w:id="0">
    <w:p w14:paraId="0D041FB8" w14:textId="77777777" w:rsidR="000D4E66" w:rsidRDefault="000D4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5DCA" w14:textId="77777777" w:rsidR="00232EA9" w:rsidRDefault="00232E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3E09" w14:textId="77777777" w:rsidR="00701DF9" w:rsidRDefault="000D4E66">
    <w:pPr>
      <w:pStyle w:val="GvdeMetni"/>
      <w:spacing w:line="14" w:lineRule="auto"/>
      <w:rPr>
        <w:sz w:val="20"/>
      </w:rPr>
    </w:pPr>
    <w:r>
      <w:pict w14:anchorId="0221DA5C">
        <v:shapetype id="_x0000_t202" coordsize="21600,21600" o:spt="202" path="m,l,21600r21600,l21600,xe">
          <v:stroke joinstyle="miter"/>
          <v:path gradientshapeok="t" o:connecttype="rect"/>
        </v:shapetype>
        <v:shape id="docshape1" o:spid="_x0000_s2049" type="#_x0000_t202" style="position:absolute;margin-left:28.3pt;margin-top:13.45pt;width:555.4pt;height:65.95pt;z-index:15728640;mso-position-horizontal-relative:page;mso-position-vertical-relative:page" filled="f" stroked="f">
          <v:textbox style="mso-next-textbox:#docshape1"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663"/>
                </w:tblGrid>
                <w:tr w:rsidR="0081487C" w14:paraId="7158EFFD" w14:textId="77777777" w:rsidTr="009A1162">
                  <w:trPr>
                    <w:trHeight w:val="244"/>
                  </w:trPr>
                  <w:tc>
                    <w:tcPr>
                      <w:tcW w:w="1111" w:type="dxa"/>
                      <w:vMerge w:val="restart"/>
                      <w:vAlign w:val="center"/>
                    </w:tcPr>
                    <w:p w14:paraId="67C2A5AE" w14:textId="77777777" w:rsidR="0081487C" w:rsidRDefault="0081487C" w:rsidP="0081487C">
                      <w:pPr>
                        <w:pStyle w:val="TableParagraph"/>
                        <w:ind w:left="0"/>
                        <w:jc w:val="center"/>
                        <w:rPr>
                          <w:sz w:val="16"/>
                        </w:rPr>
                      </w:pPr>
                      <w:r>
                        <w:rPr>
                          <w:noProof/>
                          <w:lang w:eastAsia="tr-TR"/>
                        </w:rPr>
                        <w:drawing>
                          <wp:inline distT="0" distB="0" distL="0" distR="0" wp14:anchorId="18132482" wp14:editId="316C52BD">
                            <wp:extent cx="655320" cy="655320"/>
                            <wp:effectExtent l="0" t="0" r="0" b="0"/>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655" w:type="dxa"/>
                      <w:vMerge w:val="restart"/>
                    </w:tcPr>
                    <w:p w14:paraId="315AEF23" w14:textId="77777777" w:rsidR="0081487C" w:rsidRDefault="0081487C" w:rsidP="0081487C">
                      <w:pPr>
                        <w:pStyle w:val="TableParagraph"/>
                        <w:ind w:left="0"/>
                        <w:rPr>
                          <w:sz w:val="26"/>
                        </w:rPr>
                      </w:pPr>
                    </w:p>
                    <w:p w14:paraId="0894E3EA" w14:textId="77777777" w:rsidR="0081487C" w:rsidRPr="003D115F" w:rsidRDefault="0081487C" w:rsidP="0081487C">
                      <w:pPr>
                        <w:pStyle w:val="TableParagraph"/>
                        <w:spacing w:line="218" w:lineRule="auto"/>
                        <w:ind w:left="1568" w:hanging="767"/>
                        <w:jc w:val="center"/>
                        <w:rPr>
                          <w:b/>
                          <w:spacing w:val="-8"/>
                          <w:w w:val="90"/>
                          <w:sz w:val="27"/>
                        </w:rPr>
                      </w:pPr>
                      <w:r w:rsidRPr="003D115F">
                        <w:rPr>
                          <w:b/>
                          <w:spacing w:val="-2"/>
                          <w:w w:val="90"/>
                          <w:sz w:val="27"/>
                        </w:rPr>
                        <w:t>Fotonik Uygulama ve Araştırma Merkezi</w:t>
                      </w:r>
                    </w:p>
                    <w:p w14:paraId="52F84573" w14:textId="77777777" w:rsidR="0081487C" w:rsidRPr="00946F55" w:rsidRDefault="00D60D31" w:rsidP="0081487C">
                      <w:pPr>
                        <w:pStyle w:val="TableParagraph"/>
                        <w:spacing w:before="173"/>
                        <w:ind w:left="635"/>
                        <w:jc w:val="center"/>
                        <w:rPr>
                          <w:b/>
                          <w:sz w:val="27"/>
                        </w:rPr>
                      </w:pPr>
                      <w:r>
                        <w:rPr>
                          <w:b/>
                          <w:spacing w:val="-4"/>
                          <w:w w:val="90"/>
                          <w:sz w:val="27"/>
                        </w:rPr>
                        <w:t>Lazer Marker</w:t>
                      </w:r>
                      <w:r w:rsidR="0081487C" w:rsidRPr="00946F55">
                        <w:rPr>
                          <w:b/>
                          <w:spacing w:val="-4"/>
                          <w:w w:val="90"/>
                          <w:sz w:val="27"/>
                        </w:rPr>
                        <w:t xml:space="preserve"> Cihazı</w:t>
                      </w:r>
                      <w:r w:rsidR="0081487C" w:rsidRPr="00946F55">
                        <w:rPr>
                          <w:b/>
                          <w:spacing w:val="2"/>
                          <w:sz w:val="27"/>
                        </w:rPr>
                        <w:t xml:space="preserve"> </w:t>
                      </w:r>
                      <w:r w:rsidR="0081487C" w:rsidRPr="00946F55">
                        <w:rPr>
                          <w:b/>
                          <w:spacing w:val="-4"/>
                          <w:w w:val="90"/>
                          <w:sz w:val="27"/>
                        </w:rPr>
                        <w:t>Kullanım</w:t>
                      </w:r>
                      <w:r w:rsidR="0081487C" w:rsidRPr="00946F55">
                        <w:rPr>
                          <w:b/>
                          <w:spacing w:val="-3"/>
                          <w:sz w:val="27"/>
                        </w:rPr>
                        <w:t xml:space="preserve"> </w:t>
                      </w:r>
                      <w:r w:rsidR="0081487C" w:rsidRPr="00946F55">
                        <w:rPr>
                          <w:b/>
                          <w:spacing w:val="-4"/>
                          <w:w w:val="90"/>
                          <w:sz w:val="27"/>
                        </w:rPr>
                        <w:t>Talimatı</w:t>
                      </w:r>
                    </w:p>
                  </w:tc>
                  <w:tc>
                    <w:tcPr>
                      <w:tcW w:w="1663" w:type="dxa"/>
                    </w:tcPr>
                    <w:p w14:paraId="198D2485" w14:textId="77777777" w:rsidR="0081487C" w:rsidRDefault="0081487C" w:rsidP="0081487C">
                      <w:pPr>
                        <w:pStyle w:val="TableParagraph"/>
                        <w:spacing w:line="224" w:lineRule="exact"/>
                        <w:rPr>
                          <w:b/>
                          <w:sz w:val="20"/>
                        </w:rPr>
                      </w:pPr>
                      <w:r>
                        <w:rPr>
                          <w:b/>
                          <w:spacing w:val="-4"/>
                          <w:w w:val="90"/>
                          <w:sz w:val="20"/>
                        </w:rPr>
                        <w:t>Döküman</w:t>
                      </w:r>
                      <w:r>
                        <w:rPr>
                          <w:b/>
                          <w:spacing w:val="2"/>
                          <w:sz w:val="20"/>
                        </w:rPr>
                        <w:t xml:space="preserve"> </w:t>
                      </w:r>
                      <w:r>
                        <w:rPr>
                          <w:b/>
                          <w:spacing w:val="-5"/>
                          <w:sz w:val="20"/>
                        </w:rPr>
                        <w:t>No:</w:t>
                      </w:r>
                    </w:p>
                  </w:tc>
                  <w:tc>
                    <w:tcPr>
                      <w:tcW w:w="1663" w:type="dxa"/>
                    </w:tcPr>
                    <w:p w14:paraId="56BED0B1" w14:textId="707FA2BB" w:rsidR="00D60D31" w:rsidRPr="00D60D31" w:rsidRDefault="00194202" w:rsidP="00D60D31">
                      <w:pPr>
                        <w:pStyle w:val="TableParagraph"/>
                        <w:spacing w:line="223" w:lineRule="exact"/>
                        <w:rPr>
                          <w:spacing w:val="-4"/>
                          <w:sz w:val="20"/>
                        </w:rPr>
                      </w:pPr>
                      <w:r>
                        <w:rPr>
                          <w:spacing w:val="-2"/>
                          <w:w w:val="90"/>
                          <w:sz w:val="20"/>
                        </w:rPr>
                        <w:t>FOTON</w:t>
                      </w:r>
                      <w:r w:rsidR="0081487C">
                        <w:rPr>
                          <w:spacing w:val="-2"/>
                          <w:w w:val="90"/>
                          <w:sz w:val="20"/>
                        </w:rPr>
                        <w:t>.TL.</w:t>
                      </w:r>
                      <w:r w:rsidR="0081487C">
                        <w:rPr>
                          <w:spacing w:val="-4"/>
                          <w:sz w:val="20"/>
                        </w:rPr>
                        <w:t>000</w:t>
                      </w:r>
                      <w:r w:rsidR="00232EA9">
                        <w:rPr>
                          <w:spacing w:val="-4"/>
                          <w:sz w:val="20"/>
                        </w:rPr>
                        <w:t>7</w:t>
                      </w:r>
                    </w:p>
                  </w:tc>
                </w:tr>
                <w:tr w:rsidR="0081487C" w14:paraId="56FEA8CC" w14:textId="77777777">
                  <w:trPr>
                    <w:trHeight w:val="244"/>
                  </w:trPr>
                  <w:tc>
                    <w:tcPr>
                      <w:tcW w:w="1111" w:type="dxa"/>
                      <w:vMerge/>
                      <w:tcBorders>
                        <w:top w:val="nil"/>
                      </w:tcBorders>
                    </w:tcPr>
                    <w:p w14:paraId="7BFBA701" w14:textId="77777777" w:rsidR="0081487C" w:rsidRDefault="0081487C" w:rsidP="0081487C">
                      <w:pPr>
                        <w:rPr>
                          <w:sz w:val="2"/>
                          <w:szCs w:val="2"/>
                        </w:rPr>
                      </w:pPr>
                    </w:p>
                  </w:tc>
                  <w:tc>
                    <w:tcPr>
                      <w:tcW w:w="6655" w:type="dxa"/>
                      <w:vMerge/>
                      <w:tcBorders>
                        <w:top w:val="nil"/>
                      </w:tcBorders>
                    </w:tcPr>
                    <w:p w14:paraId="0042D95D" w14:textId="77777777" w:rsidR="0081487C" w:rsidRDefault="0081487C" w:rsidP="0081487C">
                      <w:pPr>
                        <w:rPr>
                          <w:sz w:val="2"/>
                          <w:szCs w:val="2"/>
                        </w:rPr>
                      </w:pPr>
                    </w:p>
                  </w:tc>
                  <w:tc>
                    <w:tcPr>
                      <w:tcW w:w="1663" w:type="dxa"/>
                    </w:tcPr>
                    <w:p w14:paraId="1F996BFA" w14:textId="77777777" w:rsidR="0081487C" w:rsidRDefault="0081487C" w:rsidP="0081487C">
                      <w:pPr>
                        <w:pStyle w:val="TableParagraph"/>
                        <w:spacing w:line="224" w:lineRule="exact"/>
                        <w:rPr>
                          <w:b/>
                          <w:sz w:val="20"/>
                        </w:rPr>
                      </w:pPr>
                      <w:r>
                        <w:rPr>
                          <w:b/>
                          <w:w w:val="90"/>
                          <w:sz w:val="20"/>
                        </w:rPr>
                        <w:t>Yayın</w:t>
                      </w:r>
                      <w:r>
                        <w:rPr>
                          <w:b/>
                          <w:spacing w:val="-4"/>
                          <w:w w:val="90"/>
                          <w:sz w:val="20"/>
                        </w:rPr>
                        <w:t xml:space="preserve"> </w:t>
                      </w:r>
                      <w:r>
                        <w:rPr>
                          <w:b/>
                          <w:spacing w:val="-2"/>
                          <w:sz w:val="20"/>
                        </w:rPr>
                        <w:t>Tarihi:</w:t>
                      </w:r>
                    </w:p>
                  </w:tc>
                  <w:tc>
                    <w:tcPr>
                      <w:tcW w:w="1663" w:type="dxa"/>
                    </w:tcPr>
                    <w:p w14:paraId="5BD00939" w14:textId="44202259" w:rsidR="0081487C" w:rsidRDefault="00A8636F" w:rsidP="0081487C">
                      <w:pPr>
                        <w:pStyle w:val="TableParagraph"/>
                        <w:spacing w:line="223" w:lineRule="exact"/>
                        <w:ind w:left="0"/>
                        <w:rPr>
                          <w:sz w:val="20"/>
                        </w:rPr>
                      </w:pPr>
                      <w:r>
                        <w:rPr>
                          <w:spacing w:val="-2"/>
                          <w:sz w:val="20"/>
                        </w:rPr>
                        <w:t>23.06.2022</w:t>
                      </w:r>
                    </w:p>
                  </w:tc>
                </w:tr>
                <w:tr w:rsidR="0081487C" w14:paraId="643D96D8" w14:textId="77777777">
                  <w:trPr>
                    <w:trHeight w:val="244"/>
                  </w:trPr>
                  <w:tc>
                    <w:tcPr>
                      <w:tcW w:w="1111" w:type="dxa"/>
                      <w:vMerge/>
                      <w:tcBorders>
                        <w:top w:val="nil"/>
                      </w:tcBorders>
                    </w:tcPr>
                    <w:p w14:paraId="029E72D4" w14:textId="77777777" w:rsidR="0081487C" w:rsidRDefault="0081487C" w:rsidP="0081487C">
                      <w:pPr>
                        <w:rPr>
                          <w:sz w:val="2"/>
                          <w:szCs w:val="2"/>
                        </w:rPr>
                      </w:pPr>
                    </w:p>
                  </w:tc>
                  <w:tc>
                    <w:tcPr>
                      <w:tcW w:w="6655" w:type="dxa"/>
                      <w:vMerge/>
                      <w:tcBorders>
                        <w:top w:val="nil"/>
                      </w:tcBorders>
                    </w:tcPr>
                    <w:p w14:paraId="13A7E4E4" w14:textId="77777777" w:rsidR="0081487C" w:rsidRDefault="0081487C" w:rsidP="0081487C">
                      <w:pPr>
                        <w:rPr>
                          <w:sz w:val="2"/>
                          <w:szCs w:val="2"/>
                        </w:rPr>
                      </w:pPr>
                    </w:p>
                  </w:tc>
                  <w:tc>
                    <w:tcPr>
                      <w:tcW w:w="1663" w:type="dxa"/>
                    </w:tcPr>
                    <w:p w14:paraId="2B04C950" w14:textId="77777777" w:rsidR="0081487C" w:rsidRDefault="0081487C" w:rsidP="0081487C">
                      <w:pPr>
                        <w:pStyle w:val="TableParagraph"/>
                        <w:spacing w:line="224" w:lineRule="exact"/>
                        <w:rPr>
                          <w:b/>
                          <w:sz w:val="20"/>
                        </w:rPr>
                      </w:pPr>
                      <w:r>
                        <w:rPr>
                          <w:b/>
                          <w:spacing w:val="-2"/>
                          <w:w w:val="90"/>
                          <w:sz w:val="20"/>
                        </w:rPr>
                        <w:t>Revizyon</w:t>
                      </w:r>
                      <w:r>
                        <w:rPr>
                          <w:b/>
                          <w:spacing w:val="2"/>
                          <w:sz w:val="20"/>
                        </w:rPr>
                        <w:t xml:space="preserve"> </w:t>
                      </w:r>
                      <w:r>
                        <w:rPr>
                          <w:b/>
                          <w:spacing w:val="-2"/>
                          <w:sz w:val="20"/>
                        </w:rPr>
                        <w:t>Tarihi:</w:t>
                      </w:r>
                    </w:p>
                  </w:tc>
                  <w:tc>
                    <w:tcPr>
                      <w:tcW w:w="1663" w:type="dxa"/>
                    </w:tcPr>
                    <w:p w14:paraId="71ABBB4E" w14:textId="77777777" w:rsidR="0081487C" w:rsidRDefault="0081487C" w:rsidP="0081487C">
                      <w:pPr>
                        <w:pStyle w:val="TableParagraph"/>
                        <w:ind w:left="0"/>
                        <w:rPr>
                          <w:sz w:val="16"/>
                        </w:rPr>
                      </w:pPr>
                      <w:r>
                        <w:rPr>
                          <w:sz w:val="16"/>
                        </w:rPr>
                        <w:t xml:space="preserve"> -</w:t>
                      </w:r>
                    </w:p>
                  </w:tc>
                </w:tr>
                <w:tr w:rsidR="0081487C" w14:paraId="1DA885FD" w14:textId="77777777">
                  <w:trPr>
                    <w:trHeight w:val="244"/>
                  </w:trPr>
                  <w:tc>
                    <w:tcPr>
                      <w:tcW w:w="1111" w:type="dxa"/>
                      <w:vMerge/>
                      <w:tcBorders>
                        <w:top w:val="nil"/>
                      </w:tcBorders>
                    </w:tcPr>
                    <w:p w14:paraId="29D0D1E2" w14:textId="77777777" w:rsidR="0081487C" w:rsidRDefault="0081487C" w:rsidP="0081487C">
                      <w:pPr>
                        <w:rPr>
                          <w:sz w:val="2"/>
                          <w:szCs w:val="2"/>
                        </w:rPr>
                      </w:pPr>
                    </w:p>
                  </w:tc>
                  <w:tc>
                    <w:tcPr>
                      <w:tcW w:w="6655" w:type="dxa"/>
                      <w:vMerge/>
                      <w:tcBorders>
                        <w:top w:val="nil"/>
                      </w:tcBorders>
                    </w:tcPr>
                    <w:p w14:paraId="4B1096C7" w14:textId="77777777" w:rsidR="0081487C" w:rsidRDefault="0081487C" w:rsidP="0081487C">
                      <w:pPr>
                        <w:rPr>
                          <w:sz w:val="2"/>
                          <w:szCs w:val="2"/>
                        </w:rPr>
                      </w:pPr>
                    </w:p>
                  </w:tc>
                  <w:tc>
                    <w:tcPr>
                      <w:tcW w:w="1663" w:type="dxa"/>
                    </w:tcPr>
                    <w:p w14:paraId="56753BAA" w14:textId="77777777" w:rsidR="0081487C" w:rsidRDefault="0081487C" w:rsidP="0081487C">
                      <w:pPr>
                        <w:pStyle w:val="TableParagraph"/>
                        <w:spacing w:line="224" w:lineRule="exact"/>
                        <w:rPr>
                          <w:b/>
                          <w:sz w:val="20"/>
                        </w:rPr>
                      </w:pPr>
                      <w:r>
                        <w:rPr>
                          <w:b/>
                          <w:spacing w:val="-2"/>
                          <w:w w:val="90"/>
                          <w:sz w:val="20"/>
                        </w:rPr>
                        <w:t>Revizyon</w:t>
                      </w:r>
                      <w:r>
                        <w:rPr>
                          <w:b/>
                          <w:spacing w:val="2"/>
                          <w:sz w:val="20"/>
                        </w:rPr>
                        <w:t xml:space="preserve"> </w:t>
                      </w:r>
                      <w:r>
                        <w:rPr>
                          <w:b/>
                          <w:spacing w:val="-5"/>
                          <w:sz w:val="20"/>
                        </w:rPr>
                        <w:t>No:</w:t>
                      </w:r>
                    </w:p>
                  </w:tc>
                  <w:tc>
                    <w:tcPr>
                      <w:tcW w:w="1663" w:type="dxa"/>
                    </w:tcPr>
                    <w:p w14:paraId="6A7ECDC2" w14:textId="77777777" w:rsidR="0081487C" w:rsidRDefault="0081487C" w:rsidP="0081487C">
                      <w:pPr>
                        <w:pStyle w:val="TableParagraph"/>
                        <w:ind w:left="0"/>
                        <w:rPr>
                          <w:sz w:val="16"/>
                        </w:rPr>
                      </w:pPr>
                      <w:r>
                        <w:rPr>
                          <w:sz w:val="16"/>
                        </w:rPr>
                        <w:t xml:space="preserve"> -</w:t>
                      </w:r>
                    </w:p>
                  </w:tc>
                </w:tr>
                <w:tr w:rsidR="0081487C" w14:paraId="38E13034" w14:textId="77777777">
                  <w:trPr>
                    <w:trHeight w:val="253"/>
                  </w:trPr>
                  <w:tc>
                    <w:tcPr>
                      <w:tcW w:w="1111" w:type="dxa"/>
                      <w:vMerge/>
                      <w:tcBorders>
                        <w:top w:val="nil"/>
                      </w:tcBorders>
                    </w:tcPr>
                    <w:p w14:paraId="6528EDB6" w14:textId="77777777" w:rsidR="0081487C" w:rsidRDefault="0081487C" w:rsidP="0081487C">
                      <w:pPr>
                        <w:rPr>
                          <w:sz w:val="2"/>
                          <w:szCs w:val="2"/>
                        </w:rPr>
                      </w:pPr>
                    </w:p>
                  </w:tc>
                  <w:tc>
                    <w:tcPr>
                      <w:tcW w:w="6655" w:type="dxa"/>
                      <w:vMerge/>
                      <w:tcBorders>
                        <w:top w:val="nil"/>
                      </w:tcBorders>
                    </w:tcPr>
                    <w:p w14:paraId="6E343ECC" w14:textId="77777777" w:rsidR="0081487C" w:rsidRDefault="0081487C" w:rsidP="0081487C">
                      <w:pPr>
                        <w:rPr>
                          <w:sz w:val="2"/>
                          <w:szCs w:val="2"/>
                        </w:rPr>
                      </w:pPr>
                    </w:p>
                  </w:tc>
                  <w:tc>
                    <w:tcPr>
                      <w:tcW w:w="1663" w:type="dxa"/>
                    </w:tcPr>
                    <w:p w14:paraId="655A1696" w14:textId="77777777" w:rsidR="0081487C" w:rsidRDefault="0081487C" w:rsidP="0081487C">
                      <w:pPr>
                        <w:pStyle w:val="TableParagraph"/>
                        <w:rPr>
                          <w:b/>
                          <w:sz w:val="20"/>
                        </w:rPr>
                      </w:pPr>
                      <w:r>
                        <w:rPr>
                          <w:b/>
                          <w:spacing w:val="-2"/>
                          <w:sz w:val="20"/>
                        </w:rPr>
                        <w:t>Sayfa:</w:t>
                      </w:r>
                    </w:p>
                  </w:tc>
                  <w:tc>
                    <w:tcPr>
                      <w:tcW w:w="1663" w:type="dxa"/>
                    </w:tcPr>
                    <w:p w14:paraId="4C2169B5" w14:textId="77777777" w:rsidR="0081487C" w:rsidRDefault="0081487C" w:rsidP="0081487C">
                      <w:pPr>
                        <w:pStyle w:val="TableParagraph"/>
                        <w:spacing w:line="228" w:lineRule="exact"/>
                        <w:rPr>
                          <w:sz w:val="20"/>
                        </w:rPr>
                      </w:pPr>
                      <w:r>
                        <w:rPr>
                          <w:spacing w:val="-5"/>
                          <w:sz w:val="20"/>
                        </w:rPr>
                        <w:fldChar w:fldCharType="begin"/>
                      </w:r>
                      <w:r>
                        <w:rPr>
                          <w:spacing w:val="-5"/>
                          <w:sz w:val="20"/>
                        </w:rPr>
                        <w:instrText xml:space="preserve"> PAGE </w:instrText>
                      </w:r>
                      <w:r>
                        <w:rPr>
                          <w:spacing w:val="-5"/>
                          <w:sz w:val="20"/>
                        </w:rPr>
                        <w:fldChar w:fldCharType="separate"/>
                      </w:r>
                      <w:r w:rsidR="00AF0718">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AF0718">
                        <w:rPr>
                          <w:noProof/>
                          <w:spacing w:val="-5"/>
                          <w:sz w:val="20"/>
                        </w:rPr>
                        <w:t>4</w:t>
                      </w:r>
                      <w:r>
                        <w:rPr>
                          <w:spacing w:val="-5"/>
                          <w:sz w:val="20"/>
                        </w:rPr>
                        <w:fldChar w:fldCharType="end"/>
                      </w:r>
                    </w:p>
                  </w:tc>
                </w:tr>
              </w:tbl>
              <w:p w14:paraId="32030080" w14:textId="77777777" w:rsidR="00701DF9" w:rsidRDefault="00701DF9">
                <w:pPr>
                  <w:pStyle w:val="GvdeMetni"/>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8916" w14:textId="77777777" w:rsidR="00232EA9" w:rsidRDefault="00232E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DC2"/>
    <w:multiLevelType w:val="hybridMultilevel"/>
    <w:tmpl w:val="160E84F2"/>
    <w:lvl w:ilvl="0" w:tplc="99B06A78">
      <w:start w:val="1"/>
      <w:numFmt w:val="decimal"/>
      <w:lvlText w:val="%1."/>
      <w:lvlJc w:val="left"/>
      <w:pPr>
        <w:ind w:left="706" w:hanging="312"/>
        <w:jc w:val="left"/>
      </w:pPr>
      <w:rPr>
        <w:rFonts w:ascii="Times New Roman" w:eastAsia="Times New Roman" w:hAnsi="Times New Roman" w:cs="Times New Roman" w:hint="default"/>
        <w:b/>
        <w:bCs w:val="0"/>
        <w:i w:val="0"/>
        <w:iCs w:val="0"/>
        <w:spacing w:val="-4"/>
        <w:w w:val="91"/>
        <w:sz w:val="27"/>
        <w:szCs w:val="27"/>
        <w:lang w:val="tr-TR" w:eastAsia="en-US" w:bidi="ar-SA"/>
      </w:rPr>
    </w:lvl>
    <w:lvl w:ilvl="1" w:tplc="7D303526">
      <w:start w:val="1"/>
      <w:numFmt w:val="decimal"/>
      <w:lvlText w:val="%2."/>
      <w:lvlJc w:val="left"/>
      <w:pPr>
        <w:ind w:left="1306" w:hanging="312"/>
        <w:jc w:val="left"/>
      </w:pPr>
      <w:rPr>
        <w:rFonts w:ascii="Times New Roman" w:eastAsia="Times New Roman" w:hAnsi="Times New Roman" w:cs="Times New Roman" w:hint="default"/>
        <w:b w:val="0"/>
        <w:bCs w:val="0"/>
        <w:i w:val="0"/>
        <w:iCs w:val="0"/>
        <w:spacing w:val="-4"/>
        <w:w w:val="91"/>
        <w:sz w:val="27"/>
        <w:szCs w:val="27"/>
        <w:lang w:val="tr-TR" w:eastAsia="en-US" w:bidi="ar-SA"/>
      </w:rPr>
    </w:lvl>
    <w:lvl w:ilvl="2" w:tplc="5D98FADC">
      <w:numFmt w:val="bullet"/>
      <w:lvlText w:val="•"/>
      <w:lvlJc w:val="left"/>
      <w:pPr>
        <w:ind w:left="2413" w:hanging="312"/>
      </w:pPr>
      <w:rPr>
        <w:rFonts w:hint="default"/>
        <w:lang w:val="tr-TR" w:eastAsia="en-US" w:bidi="ar-SA"/>
      </w:rPr>
    </w:lvl>
    <w:lvl w:ilvl="3" w:tplc="51FEF2B0">
      <w:numFmt w:val="bullet"/>
      <w:lvlText w:val="•"/>
      <w:lvlJc w:val="left"/>
      <w:pPr>
        <w:ind w:left="3526" w:hanging="312"/>
      </w:pPr>
      <w:rPr>
        <w:rFonts w:hint="default"/>
        <w:lang w:val="tr-TR" w:eastAsia="en-US" w:bidi="ar-SA"/>
      </w:rPr>
    </w:lvl>
    <w:lvl w:ilvl="4" w:tplc="F6A24C68">
      <w:numFmt w:val="bullet"/>
      <w:lvlText w:val="•"/>
      <w:lvlJc w:val="left"/>
      <w:pPr>
        <w:ind w:left="4640" w:hanging="312"/>
      </w:pPr>
      <w:rPr>
        <w:rFonts w:hint="default"/>
        <w:lang w:val="tr-TR" w:eastAsia="en-US" w:bidi="ar-SA"/>
      </w:rPr>
    </w:lvl>
    <w:lvl w:ilvl="5" w:tplc="BA86445A">
      <w:numFmt w:val="bullet"/>
      <w:lvlText w:val="•"/>
      <w:lvlJc w:val="left"/>
      <w:pPr>
        <w:ind w:left="5753" w:hanging="312"/>
      </w:pPr>
      <w:rPr>
        <w:rFonts w:hint="default"/>
        <w:lang w:val="tr-TR" w:eastAsia="en-US" w:bidi="ar-SA"/>
      </w:rPr>
    </w:lvl>
    <w:lvl w:ilvl="6" w:tplc="9CD66716">
      <w:numFmt w:val="bullet"/>
      <w:lvlText w:val="•"/>
      <w:lvlJc w:val="left"/>
      <w:pPr>
        <w:ind w:left="6866" w:hanging="312"/>
      </w:pPr>
      <w:rPr>
        <w:rFonts w:hint="default"/>
        <w:lang w:val="tr-TR" w:eastAsia="en-US" w:bidi="ar-SA"/>
      </w:rPr>
    </w:lvl>
    <w:lvl w:ilvl="7" w:tplc="3E780470">
      <w:numFmt w:val="bullet"/>
      <w:lvlText w:val="•"/>
      <w:lvlJc w:val="left"/>
      <w:pPr>
        <w:ind w:left="7980" w:hanging="312"/>
      </w:pPr>
      <w:rPr>
        <w:rFonts w:hint="default"/>
        <w:lang w:val="tr-TR" w:eastAsia="en-US" w:bidi="ar-SA"/>
      </w:rPr>
    </w:lvl>
    <w:lvl w:ilvl="8" w:tplc="92F2FBDE">
      <w:numFmt w:val="bullet"/>
      <w:lvlText w:val="•"/>
      <w:lvlJc w:val="left"/>
      <w:pPr>
        <w:ind w:left="9093" w:hanging="312"/>
      </w:pPr>
      <w:rPr>
        <w:rFonts w:hint="default"/>
        <w:lang w:val="tr-TR" w:eastAsia="en-US" w:bidi="ar-SA"/>
      </w:rPr>
    </w:lvl>
  </w:abstractNum>
  <w:abstractNum w:abstractNumId="1" w15:restartNumberingAfterBreak="0">
    <w:nsid w:val="39727AA9"/>
    <w:multiLevelType w:val="hybridMultilevel"/>
    <w:tmpl w:val="F0C422F0"/>
    <w:lvl w:ilvl="0" w:tplc="041F0001">
      <w:start w:val="1"/>
      <w:numFmt w:val="bullet"/>
      <w:lvlText w:val=""/>
      <w:lvlJc w:val="left"/>
      <w:pPr>
        <w:ind w:left="1726" w:hanging="360"/>
      </w:pPr>
      <w:rPr>
        <w:rFonts w:ascii="Symbol" w:hAnsi="Symbol" w:hint="default"/>
      </w:rPr>
    </w:lvl>
    <w:lvl w:ilvl="1" w:tplc="041F0003" w:tentative="1">
      <w:start w:val="1"/>
      <w:numFmt w:val="bullet"/>
      <w:lvlText w:val="o"/>
      <w:lvlJc w:val="left"/>
      <w:pPr>
        <w:ind w:left="2446" w:hanging="360"/>
      </w:pPr>
      <w:rPr>
        <w:rFonts w:ascii="Courier New" w:hAnsi="Courier New" w:cs="Courier New" w:hint="default"/>
      </w:rPr>
    </w:lvl>
    <w:lvl w:ilvl="2" w:tplc="041F0005" w:tentative="1">
      <w:start w:val="1"/>
      <w:numFmt w:val="bullet"/>
      <w:lvlText w:val=""/>
      <w:lvlJc w:val="left"/>
      <w:pPr>
        <w:ind w:left="3166" w:hanging="360"/>
      </w:pPr>
      <w:rPr>
        <w:rFonts w:ascii="Wingdings" w:hAnsi="Wingdings" w:hint="default"/>
      </w:rPr>
    </w:lvl>
    <w:lvl w:ilvl="3" w:tplc="041F0001" w:tentative="1">
      <w:start w:val="1"/>
      <w:numFmt w:val="bullet"/>
      <w:lvlText w:val=""/>
      <w:lvlJc w:val="left"/>
      <w:pPr>
        <w:ind w:left="3886" w:hanging="360"/>
      </w:pPr>
      <w:rPr>
        <w:rFonts w:ascii="Symbol" w:hAnsi="Symbol" w:hint="default"/>
      </w:rPr>
    </w:lvl>
    <w:lvl w:ilvl="4" w:tplc="041F0003" w:tentative="1">
      <w:start w:val="1"/>
      <w:numFmt w:val="bullet"/>
      <w:lvlText w:val="o"/>
      <w:lvlJc w:val="left"/>
      <w:pPr>
        <w:ind w:left="4606" w:hanging="360"/>
      </w:pPr>
      <w:rPr>
        <w:rFonts w:ascii="Courier New" w:hAnsi="Courier New" w:cs="Courier New" w:hint="default"/>
      </w:rPr>
    </w:lvl>
    <w:lvl w:ilvl="5" w:tplc="041F0005" w:tentative="1">
      <w:start w:val="1"/>
      <w:numFmt w:val="bullet"/>
      <w:lvlText w:val=""/>
      <w:lvlJc w:val="left"/>
      <w:pPr>
        <w:ind w:left="5326" w:hanging="360"/>
      </w:pPr>
      <w:rPr>
        <w:rFonts w:ascii="Wingdings" w:hAnsi="Wingdings" w:hint="default"/>
      </w:rPr>
    </w:lvl>
    <w:lvl w:ilvl="6" w:tplc="041F0001" w:tentative="1">
      <w:start w:val="1"/>
      <w:numFmt w:val="bullet"/>
      <w:lvlText w:val=""/>
      <w:lvlJc w:val="left"/>
      <w:pPr>
        <w:ind w:left="6046" w:hanging="360"/>
      </w:pPr>
      <w:rPr>
        <w:rFonts w:ascii="Symbol" w:hAnsi="Symbol" w:hint="default"/>
      </w:rPr>
    </w:lvl>
    <w:lvl w:ilvl="7" w:tplc="041F0003" w:tentative="1">
      <w:start w:val="1"/>
      <w:numFmt w:val="bullet"/>
      <w:lvlText w:val="o"/>
      <w:lvlJc w:val="left"/>
      <w:pPr>
        <w:ind w:left="6766" w:hanging="360"/>
      </w:pPr>
      <w:rPr>
        <w:rFonts w:ascii="Courier New" w:hAnsi="Courier New" w:cs="Courier New" w:hint="default"/>
      </w:rPr>
    </w:lvl>
    <w:lvl w:ilvl="8" w:tplc="041F0005" w:tentative="1">
      <w:start w:val="1"/>
      <w:numFmt w:val="bullet"/>
      <w:lvlText w:val=""/>
      <w:lvlJc w:val="left"/>
      <w:pPr>
        <w:ind w:left="7486" w:hanging="360"/>
      </w:pPr>
      <w:rPr>
        <w:rFonts w:ascii="Wingdings" w:hAnsi="Wingdings" w:hint="default"/>
      </w:rPr>
    </w:lvl>
  </w:abstractNum>
  <w:abstractNum w:abstractNumId="2" w15:restartNumberingAfterBreak="0">
    <w:nsid w:val="49173D2A"/>
    <w:multiLevelType w:val="hybridMultilevel"/>
    <w:tmpl w:val="160E84F2"/>
    <w:lvl w:ilvl="0" w:tplc="99B06A78">
      <w:start w:val="1"/>
      <w:numFmt w:val="decimal"/>
      <w:lvlText w:val="%1."/>
      <w:lvlJc w:val="left"/>
      <w:pPr>
        <w:ind w:left="706" w:hanging="312"/>
        <w:jc w:val="left"/>
      </w:pPr>
      <w:rPr>
        <w:rFonts w:ascii="Times New Roman" w:eastAsia="Times New Roman" w:hAnsi="Times New Roman" w:cs="Times New Roman" w:hint="default"/>
        <w:b/>
        <w:bCs w:val="0"/>
        <w:i w:val="0"/>
        <w:iCs w:val="0"/>
        <w:spacing w:val="-4"/>
        <w:w w:val="91"/>
        <w:sz w:val="27"/>
        <w:szCs w:val="27"/>
        <w:lang w:val="tr-TR" w:eastAsia="en-US" w:bidi="ar-SA"/>
      </w:rPr>
    </w:lvl>
    <w:lvl w:ilvl="1" w:tplc="7D303526">
      <w:start w:val="1"/>
      <w:numFmt w:val="decimal"/>
      <w:lvlText w:val="%2."/>
      <w:lvlJc w:val="left"/>
      <w:pPr>
        <w:ind w:left="1306" w:hanging="312"/>
        <w:jc w:val="left"/>
      </w:pPr>
      <w:rPr>
        <w:rFonts w:ascii="Times New Roman" w:eastAsia="Times New Roman" w:hAnsi="Times New Roman" w:cs="Times New Roman" w:hint="default"/>
        <w:b w:val="0"/>
        <w:bCs w:val="0"/>
        <w:i w:val="0"/>
        <w:iCs w:val="0"/>
        <w:spacing w:val="-4"/>
        <w:w w:val="91"/>
        <w:sz w:val="27"/>
        <w:szCs w:val="27"/>
        <w:lang w:val="tr-TR" w:eastAsia="en-US" w:bidi="ar-SA"/>
      </w:rPr>
    </w:lvl>
    <w:lvl w:ilvl="2" w:tplc="5D98FADC">
      <w:numFmt w:val="bullet"/>
      <w:lvlText w:val="•"/>
      <w:lvlJc w:val="left"/>
      <w:pPr>
        <w:ind w:left="2413" w:hanging="312"/>
      </w:pPr>
      <w:rPr>
        <w:rFonts w:hint="default"/>
        <w:lang w:val="tr-TR" w:eastAsia="en-US" w:bidi="ar-SA"/>
      </w:rPr>
    </w:lvl>
    <w:lvl w:ilvl="3" w:tplc="51FEF2B0">
      <w:numFmt w:val="bullet"/>
      <w:lvlText w:val="•"/>
      <w:lvlJc w:val="left"/>
      <w:pPr>
        <w:ind w:left="3526" w:hanging="312"/>
      </w:pPr>
      <w:rPr>
        <w:rFonts w:hint="default"/>
        <w:lang w:val="tr-TR" w:eastAsia="en-US" w:bidi="ar-SA"/>
      </w:rPr>
    </w:lvl>
    <w:lvl w:ilvl="4" w:tplc="F6A24C68">
      <w:numFmt w:val="bullet"/>
      <w:lvlText w:val="•"/>
      <w:lvlJc w:val="left"/>
      <w:pPr>
        <w:ind w:left="4640" w:hanging="312"/>
      </w:pPr>
      <w:rPr>
        <w:rFonts w:hint="default"/>
        <w:lang w:val="tr-TR" w:eastAsia="en-US" w:bidi="ar-SA"/>
      </w:rPr>
    </w:lvl>
    <w:lvl w:ilvl="5" w:tplc="BA86445A">
      <w:numFmt w:val="bullet"/>
      <w:lvlText w:val="•"/>
      <w:lvlJc w:val="left"/>
      <w:pPr>
        <w:ind w:left="5753" w:hanging="312"/>
      </w:pPr>
      <w:rPr>
        <w:rFonts w:hint="default"/>
        <w:lang w:val="tr-TR" w:eastAsia="en-US" w:bidi="ar-SA"/>
      </w:rPr>
    </w:lvl>
    <w:lvl w:ilvl="6" w:tplc="9CD66716">
      <w:numFmt w:val="bullet"/>
      <w:lvlText w:val="•"/>
      <w:lvlJc w:val="left"/>
      <w:pPr>
        <w:ind w:left="6866" w:hanging="312"/>
      </w:pPr>
      <w:rPr>
        <w:rFonts w:hint="default"/>
        <w:lang w:val="tr-TR" w:eastAsia="en-US" w:bidi="ar-SA"/>
      </w:rPr>
    </w:lvl>
    <w:lvl w:ilvl="7" w:tplc="3E780470">
      <w:numFmt w:val="bullet"/>
      <w:lvlText w:val="•"/>
      <w:lvlJc w:val="left"/>
      <w:pPr>
        <w:ind w:left="7980" w:hanging="312"/>
      </w:pPr>
      <w:rPr>
        <w:rFonts w:hint="default"/>
        <w:lang w:val="tr-TR" w:eastAsia="en-US" w:bidi="ar-SA"/>
      </w:rPr>
    </w:lvl>
    <w:lvl w:ilvl="8" w:tplc="92F2FBDE">
      <w:numFmt w:val="bullet"/>
      <w:lvlText w:val="•"/>
      <w:lvlJc w:val="left"/>
      <w:pPr>
        <w:ind w:left="9093" w:hanging="312"/>
      </w:pPr>
      <w:rPr>
        <w:rFonts w:hint="default"/>
        <w:lang w:val="tr-TR" w:eastAsia="en-US" w:bidi="ar-SA"/>
      </w:rPr>
    </w:lvl>
  </w:abstractNum>
  <w:abstractNum w:abstractNumId="3" w15:restartNumberingAfterBreak="0">
    <w:nsid w:val="54CC68FB"/>
    <w:multiLevelType w:val="hybridMultilevel"/>
    <w:tmpl w:val="79681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E66476"/>
    <w:multiLevelType w:val="hybridMultilevel"/>
    <w:tmpl w:val="B7F47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B50395"/>
    <w:multiLevelType w:val="hybridMultilevel"/>
    <w:tmpl w:val="0FBC0F6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1DF9"/>
    <w:rsid w:val="000D4E66"/>
    <w:rsid w:val="000F7A3D"/>
    <w:rsid w:val="00194202"/>
    <w:rsid w:val="001E45F6"/>
    <w:rsid w:val="00232EA9"/>
    <w:rsid w:val="003F663F"/>
    <w:rsid w:val="004C01F7"/>
    <w:rsid w:val="005F6CA5"/>
    <w:rsid w:val="00670D5C"/>
    <w:rsid w:val="00701DF9"/>
    <w:rsid w:val="0076747A"/>
    <w:rsid w:val="0081487C"/>
    <w:rsid w:val="00857C0F"/>
    <w:rsid w:val="008B2477"/>
    <w:rsid w:val="009A1162"/>
    <w:rsid w:val="00A8636F"/>
    <w:rsid w:val="00AF0718"/>
    <w:rsid w:val="00C26B20"/>
    <w:rsid w:val="00CE6406"/>
    <w:rsid w:val="00D60D31"/>
    <w:rsid w:val="00EA6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3C54CF"/>
  <w15:docId w15:val="{88DF0219-4C56-48BB-9E4A-5BB7E0E6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6" w:hanging="313"/>
      <w:outlineLvl w:val="0"/>
    </w:pPr>
    <w:rPr>
      <w:b/>
      <w:bCs/>
      <w:sz w:val="16"/>
      <w:szCs w:val="16"/>
    </w:rPr>
  </w:style>
  <w:style w:type="paragraph" w:styleId="Balk2">
    <w:name w:val="heading 2"/>
    <w:basedOn w:val="Normal"/>
    <w:uiPriority w:val="1"/>
    <w:qFormat/>
    <w:pPr>
      <w:ind w:left="1306" w:hanging="313"/>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706" w:hanging="313"/>
    </w:pPr>
  </w:style>
  <w:style w:type="paragraph" w:customStyle="1" w:styleId="TableParagraph">
    <w:name w:val="Table Paragraph"/>
    <w:basedOn w:val="Normal"/>
    <w:uiPriority w:val="1"/>
    <w:qFormat/>
    <w:pPr>
      <w:ind w:left="81"/>
    </w:pPr>
  </w:style>
  <w:style w:type="paragraph" w:styleId="stBilgi">
    <w:name w:val="header"/>
    <w:basedOn w:val="Normal"/>
    <w:link w:val="stBilgiChar"/>
    <w:uiPriority w:val="99"/>
    <w:unhideWhenUsed/>
    <w:rsid w:val="000F7A3D"/>
    <w:pPr>
      <w:tabs>
        <w:tab w:val="center" w:pos="4536"/>
        <w:tab w:val="right" w:pos="9072"/>
      </w:tabs>
    </w:pPr>
  </w:style>
  <w:style w:type="character" w:customStyle="1" w:styleId="stBilgiChar">
    <w:name w:val="Üst Bilgi Char"/>
    <w:basedOn w:val="VarsaylanParagrafYazTipi"/>
    <w:link w:val="stBilgi"/>
    <w:uiPriority w:val="99"/>
    <w:rsid w:val="000F7A3D"/>
    <w:rPr>
      <w:rFonts w:ascii="Times New Roman" w:eastAsia="Times New Roman" w:hAnsi="Times New Roman" w:cs="Times New Roman"/>
      <w:lang w:val="tr-TR"/>
    </w:rPr>
  </w:style>
  <w:style w:type="paragraph" w:styleId="AltBilgi">
    <w:name w:val="footer"/>
    <w:basedOn w:val="Normal"/>
    <w:link w:val="AltBilgiChar"/>
    <w:uiPriority w:val="99"/>
    <w:unhideWhenUsed/>
    <w:rsid w:val="000F7A3D"/>
    <w:pPr>
      <w:tabs>
        <w:tab w:val="center" w:pos="4536"/>
        <w:tab w:val="right" w:pos="9072"/>
      </w:tabs>
    </w:pPr>
  </w:style>
  <w:style w:type="character" w:customStyle="1" w:styleId="AltBilgiChar">
    <w:name w:val="Alt Bilgi Char"/>
    <w:basedOn w:val="VarsaylanParagrafYazTipi"/>
    <w:link w:val="AltBilgi"/>
    <w:uiPriority w:val="99"/>
    <w:rsid w:val="000F7A3D"/>
    <w:rPr>
      <w:rFonts w:ascii="Times New Roman" w:eastAsia="Times New Roman" w:hAnsi="Times New Roman" w:cs="Times New Roman"/>
      <w:lang w:val="tr-TR"/>
    </w:rPr>
  </w:style>
  <w:style w:type="paragraph" w:customStyle="1" w:styleId="Standard">
    <w:name w:val="Standard"/>
    <w:rsid w:val="00CE6406"/>
    <w:pPr>
      <w:widowControl/>
      <w:suppressAutoHyphens/>
      <w:autoSpaceDE/>
      <w:textAlignment w:val="baseline"/>
    </w:pPr>
    <w:rPr>
      <w:rFonts w:ascii="Liberation Serif" w:eastAsia="NSimSun" w:hAnsi="Liberation Serif" w:cs="Lucida Sans"/>
      <w:kern w:val="3"/>
      <w:sz w:val="24"/>
      <w:szCs w:val="24"/>
      <w:lang w:val="tr-T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1561</Words>
  <Characters>8903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ayfer arslan</cp:lastModifiedBy>
  <cp:revision>14</cp:revision>
  <dcterms:created xsi:type="dcterms:W3CDTF">2022-06-24T07:04:00Z</dcterms:created>
  <dcterms:modified xsi:type="dcterms:W3CDTF">2025-11-18T12:40:00Z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wkhtmltopdf 0.12.4</vt:lpwstr>
  </property>
  <property fmtid="{D5CDD505-2E9C-101B-9397-08002B2CF9AE}" pid="4" name="LastSaved">
    <vt:filetime>2022-06-24T00:00:00Z</vt:filetime>
  </property>
</Properties>
</file>