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0D39" w14:textId="77777777" w:rsidR="00701DF9" w:rsidRDefault="00701DF9">
      <w:pPr>
        <w:pStyle w:val="GvdeMetni"/>
        <w:spacing w:before="7"/>
        <w:rPr>
          <w:sz w:val="17"/>
        </w:rPr>
      </w:pPr>
    </w:p>
    <w:p w14:paraId="415DEF8A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spacing w:before="56"/>
        <w:ind w:left="284" w:hanging="313"/>
        <w:rPr>
          <w:sz w:val="24"/>
          <w:szCs w:val="24"/>
        </w:rPr>
      </w:pPr>
      <w:r w:rsidRPr="0076747A">
        <w:rPr>
          <w:spacing w:val="-4"/>
          <w:sz w:val="24"/>
          <w:szCs w:val="24"/>
        </w:rPr>
        <w:t>AMAÇ</w:t>
      </w:r>
    </w:p>
    <w:p w14:paraId="4BBB64F0" w14:textId="77777777" w:rsidR="00701DF9" w:rsidRPr="0076747A" w:rsidRDefault="00701DF9" w:rsidP="0076747A">
      <w:pPr>
        <w:pStyle w:val="GvdeMetni"/>
        <w:tabs>
          <w:tab w:val="left" w:pos="426"/>
        </w:tabs>
        <w:ind w:left="284"/>
        <w:rPr>
          <w:b/>
          <w:sz w:val="24"/>
          <w:szCs w:val="24"/>
        </w:rPr>
      </w:pPr>
    </w:p>
    <w:p w14:paraId="6F1C22ED" w14:textId="250DF1A8" w:rsidR="00701DF9" w:rsidRPr="0076747A" w:rsidRDefault="000F7A3D" w:rsidP="0076747A">
      <w:pPr>
        <w:pStyle w:val="GvdeMetni"/>
        <w:tabs>
          <w:tab w:val="left" w:pos="426"/>
        </w:tabs>
        <w:ind w:left="284"/>
        <w:rPr>
          <w:sz w:val="24"/>
          <w:szCs w:val="24"/>
        </w:rPr>
      </w:pPr>
      <w:r w:rsidRPr="0076747A">
        <w:rPr>
          <w:spacing w:val="-4"/>
          <w:w w:val="90"/>
          <w:sz w:val="24"/>
          <w:szCs w:val="24"/>
        </w:rPr>
        <w:t>Bu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iş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talimatı,</w:t>
      </w:r>
      <w:r w:rsidRPr="0076747A">
        <w:rPr>
          <w:spacing w:val="-4"/>
          <w:sz w:val="24"/>
          <w:szCs w:val="24"/>
        </w:rPr>
        <w:t xml:space="preserve"> </w:t>
      </w:r>
      <w:r w:rsidR="00FD6296">
        <w:rPr>
          <w:spacing w:val="-4"/>
          <w:sz w:val="24"/>
          <w:szCs w:val="24"/>
        </w:rPr>
        <w:t xml:space="preserve">Gazi Üniversitesi </w:t>
      </w:r>
      <w:r w:rsidR="0076747A" w:rsidRPr="0076747A">
        <w:rPr>
          <w:spacing w:val="-4"/>
          <w:w w:val="90"/>
          <w:sz w:val="24"/>
          <w:szCs w:val="24"/>
        </w:rPr>
        <w:t>Fotonik</w:t>
      </w:r>
      <w:r w:rsidRPr="0076747A">
        <w:rPr>
          <w:spacing w:val="-5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Uygulama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Araştırma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Merkezi’nde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bulunan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="00901FB4">
        <w:rPr>
          <w:spacing w:val="-4"/>
          <w:w w:val="90"/>
          <w:sz w:val="24"/>
          <w:szCs w:val="24"/>
        </w:rPr>
        <w:t>AFM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cihazının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güvenli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ve</w:t>
      </w:r>
      <w:r w:rsidRPr="0076747A">
        <w:rPr>
          <w:spacing w:val="-7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doğru</w:t>
      </w:r>
      <w:r w:rsidRPr="0076747A">
        <w:rPr>
          <w:spacing w:val="-6"/>
          <w:w w:val="90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kullanımını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sağlamak</w:t>
      </w:r>
      <w:r w:rsidRPr="0076747A">
        <w:rPr>
          <w:spacing w:val="-8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amacıyla</w:t>
      </w:r>
      <w:r w:rsidRPr="0076747A">
        <w:rPr>
          <w:spacing w:val="-6"/>
          <w:sz w:val="24"/>
          <w:szCs w:val="24"/>
        </w:rPr>
        <w:t xml:space="preserve"> </w:t>
      </w:r>
      <w:r w:rsidRPr="0076747A">
        <w:rPr>
          <w:spacing w:val="-4"/>
          <w:w w:val="90"/>
          <w:sz w:val="24"/>
          <w:szCs w:val="24"/>
        </w:rPr>
        <w:t>hazırlanmıştır.</w:t>
      </w:r>
    </w:p>
    <w:p w14:paraId="2574D2D7" w14:textId="77777777" w:rsidR="00701DF9" w:rsidRPr="0076747A" w:rsidRDefault="00701DF9" w:rsidP="0076747A">
      <w:pPr>
        <w:pStyle w:val="GvdeMetni"/>
        <w:tabs>
          <w:tab w:val="left" w:pos="426"/>
        </w:tabs>
        <w:ind w:left="284"/>
        <w:rPr>
          <w:sz w:val="24"/>
          <w:szCs w:val="24"/>
        </w:rPr>
      </w:pPr>
    </w:p>
    <w:p w14:paraId="0DC93596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ind w:left="284" w:hanging="313"/>
        <w:rPr>
          <w:sz w:val="24"/>
          <w:szCs w:val="24"/>
        </w:rPr>
      </w:pPr>
      <w:r w:rsidRPr="0076747A">
        <w:rPr>
          <w:spacing w:val="-2"/>
          <w:sz w:val="24"/>
          <w:szCs w:val="24"/>
        </w:rPr>
        <w:t>KAPSAM</w:t>
      </w:r>
    </w:p>
    <w:p w14:paraId="7B1966CC" w14:textId="77777777" w:rsidR="00701DF9" w:rsidRPr="0076747A" w:rsidRDefault="00701DF9" w:rsidP="0076747A">
      <w:pPr>
        <w:pStyle w:val="GvdeMetni"/>
        <w:tabs>
          <w:tab w:val="left" w:pos="426"/>
        </w:tabs>
        <w:ind w:left="284"/>
        <w:rPr>
          <w:b/>
          <w:sz w:val="24"/>
          <w:szCs w:val="24"/>
        </w:rPr>
      </w:pPr>
    </w:p>
    <w:p w14:paraId="18899FDD" w14:textId="0919E474" w:rsidR="00264B89" w:rsidRDefault="000F7A3D" w:rsidP="00264B89">
      <w:pPr>
        <w:pStyle w:val="GvdeMetni"/>
        <w:tabs>
          <w:tab w:val="left" w:pos="426"/>
        </w:tabs>
        <w:spacing w:line="391" w:lineRule="auto"/>
        <w:ind w:left="284"/>
        <w:rPr>
          <w:spacing w:val="-4"/>
          <w:w w:val="95"/>
          <w:sz w:val="24"/>
          <w:szCs w:val="24"/>
        </w:rPr>
      </w:pPr>
      <w:r w:rsidRPr="0076747A">
        <w:rPr>
          <w:spacing w:val="-2"/>
          <w:w w:val="90"/>
          <w:sz w:val="24"/>
          <w:szCs w:val="24"/>
        </w:rPr>
        <w:t>Bu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talimat,</w:t>
      </w:r>
      <w:r w:rsidRPr="0076747A">
        <w:rPr>
          <w:spacing w:val="-5"/>
          <w:sz w:val="24"/>
          <w:szCs w:val="24"/>
        </w:rPr>
        <w:t xml:space="preserve"> </w:t>
      </w:r>
      <w:r w:rsidR="0076747A">
        <w:rPr>
          <w:spacing w:val="-2"/>
          <w:w w:val="90"/>
          <w:sz w:val="24"/>
          <w:szCs w:val="24"/>
        </w:rPr>
        <w:t>Gazi Üniversitesi</w:t>
      </w:r>
      <w:r w:rsidRPr="0076747A">
        <w:rPr>
          <w:spacing w:val="-2"/>
          <w:w w:val="90"/>
          <w:sz w:val="24"/>
          <w:szCs w:val="24"/>
        </w:rPr>
        <w:t xml:space="preserve"> </w:t>
      </w:r>
      <w:r w:rsidR="0076747A">
        <w:rPr>
          <w:spacing w:val="-2"/>
          <w:w w:val="90"/>
          <w:sz w:val="24"/>
          <w:szCs w:val="24"/>
        </w:rPr>
        <w:t>Fotonik</w:t>
      </w:r>
      <w:r w:rsidRPr="0076747A">
        <w:rPr>
          <w:spacing w:val="-2"/>
          <w:w w:val="90"/>
          <w:sz w:val="24"/>
          <w:szCs w:val="24"/>
        </w:rPr>
        <w:t xml:space="preserve"> Uygulama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ve</w:t>
      </w:r>
      <w:r w:rsidRPr="0076747A">
        <w:rPr>
          <w:spacing w:val="-4"/>
          <w:w w:val="90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Araştırma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Merkezi’nde</w:t>
      </w:r>
      <w:r w:rsidR="00901FB4">
        <w:rPr>
          <w:spacing w:val="-2"/>
          <w:w w:val="90"/>
          <w:sz w:val="24"/>
          <w:szCs w:val="24"/>
        </w:rPr>
        <w:t xml:space="preserve"> Yüzey Analizi Laboratuvarında</w:t>
      </w:r>
      <w:r w:rsidRPr="0076747A">
        <w:rPr>
          <w:spacing w:val="-2"/>
          <w:sz w:val="24"/>
          <w:szCs w:val="24"/>
        </w:rPr>
        <w:t xml:space="preserve"> </w:t>
      </w:r>
      <w:r w:rsidRPr="0076747A">
        <w:rPr>
          <w:spacing w:val="-2"/>
          <w:w w:val="90"/>
          <w:sz w:val="24"/>
          <w:szCs w:val="24"/>
        </w:rPr>
        <w:t>bulunan</w:t>
      </w:r>
      <w:r w:rsidRPr="0076747A">
        <w:rPr>
          <w:spacing w:val="-2"/>
          <w:sz w:val="24"/>
          <w:szCs w:val="24"/>
        </w:rPr>
        <w:t xml:space="preserve"> </w:t>
      </w:r>
      <w:r w:rsidR="00901FB4" w:rsidRPr="00675EE0">
        <w:rPr>
          <w:b/>
          <w:spacing w:val="-2"/>
          <w:w w:val="90"/>
          <w:sz w:val="24"/>
          <w:szCs w:val="24"/>
        </w:rPr>
        <w:t>Nanomanyetik</w:t>
      </w:r>
      <w:r w:rsidRPr="00675EE0">
        <w:rPr>
          <w:b/>
          <w:spacing w:val="-7"/>
          <w:w w:val="90"/>
          <w:sz w:val="24"/>
          <w:szCs w:val="24"/>
        </w:rPr>
        <w:t xml:space="preserve"> </w:t>
      </w:r>
      <w:r w:rsidRPr="00675EE0">
        <w:rPr>
          <w:spacing w:val="-2"/>
          <w:w w:val="90"/>
          <w:sz w:val="24"/>
          <w:szCs w:val="24"/>
        </w:rPr>
        <w:t>marka</w:t>
      </w:r>
      <w:r w:rsidRPr="00675EE0">
        <w:rPr>
          <w:spacing w:val="-4"/>
          <w:w w:val="90"/>
          <w:sz w:val="24"/>
          <w:szCs w:val="24"/>
        </w:rPr>
        <w:t xml:space="preserve"> </w:t>
      </w:r>
      <w:r w:rsidR="00901FB4" w:rsidRPr="00675EE0">
        <w:rPr>
          <w:b/>
          <w:spacing w:val="-2"/>
          <w:w w:val="90"/>
          <w:sz w:val="24"/>
          <w:szCs w:val="24"/>
        </w:rPr>
        <w:t>hpAFM</w:t>
      </w:r>
      <w:r w:rsidRPr="00675EE0">
        <w:rPr>
          <w:b/>
          <w:spacing w:val="-2"/>
          <w:w w:val="90"/>
          <w:sz w:val="24"/>
          <w:szCs w:val="24"/>
        </w:rPr>
        <w:t xml:space="preserve"> </w:t>
      </w:r>
      <w:r w:rsidRPr="00675EE0">
        <w:rPr>
          <w:spacing w:val="-2"/>
          <w:w w:val="90"/>
          <w:sz w:val="24"/>
          <w:szCs w:val="24"/>
        </w:rPr>
        <w:t xml:space="preserve">model </w:t>
      </w:r>
      <w:r w:rsidR="00901FB4" w:rsidRPr="00675EE0">
        <w:rPr>
          <w:spacing w:val="-2"/>
          <w:w w:val="90"/>
          <w:sz w:val="24"/>
          <w:szCs w:val="24"/>
        </w:rPr>
        <w:t>AFM</w:t>
      </w:r>
      <w:r w:rsidRPr="00675EE0">
        <w:rPr>
          <w:spacing w:val="-2"/>
          <w:w w:val="90"/>
          <w:sz w:val="24"/>
          <w:szCs w:val="24"/>
        </w:rPr>
        <w:t xml:space="preserve"> cihazı</w:t>
      </w:r>
      <w:r w:rsidR="00901FB4" w:rsidRPr="00675EE0">
        <w:rPr>
          <w:spacing w:val="-2"/>
          <w:w w:val="90"/>
          <w:sz w:val="24"/>
          <w:szCs w:val="24"/>
        </w:rPr>
        <w:t>nın kullanımını kapsar.</w:t>
      </w:r>
    </w:p>
    <w:p w14:paraId="72C6AF95" w14:textId="77777777" w:rsidR="00264B89" w:rsidRPr="003D115F" w:rsidRDefault="00264B89" w:rsidP="00264B89">
      <w:pPr>
        <w:pStyle w:val="Balk1"/>
        <w:numPr>
          <w:ilvl w:val="0"/>
          <w:numId w:val="1"/>
        </w:numPr>
        <w:tabs>
          <w:tab w:val="left" w:pos="347"/>
        </w:tabs>
        <w:ind w:left="284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>TANIMLAR</w:t>
      </w:r>
    </w:p>
    <w:p w14:paraId="4B4AE036" w14:textId="77777777" w:rsidR="00264B89" w:rsidRPr="003D115F" w:rsidRDefault="00264B89" w:rsidP="00264B89">
      <w:pPr>
        <w:pStyle w:val="GvdeMetni"/>
        <w:spacing w:before="222"/>
        <w:ind w:left="106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Bu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talimatta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tanımlanması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gereken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herhangi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bir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terim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bulunmamaktadır.</w:t>
      </w:r>
    </w:p>
    <w:p w14:paraId="128865D7" w14:textId="77777777" w:rsidR="00701DF9" w:rsidRPr="0076747A" w:rsidRDefault="00701DF9" w:rsidP="0076747A">
      <w:pPr>
        <w:pStyle w:val="GvdeMetni"/>
        <w:tabs>
          <w:tab w:val="left" w:pos="426"/>
        </w:tabs>
        <w:spacing w:before="6"/>
        <w:ind w:left="284"/>
        <w:rPr>
          <w:sz w:val="24"/>
          <w:szCs w:val="24"/>
        </w:rPr>
      </w:pPr>
    </w:p>
    <w:p w14:paraId="15B7A401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spacing w:before="1"/>
        <w:ind w:left="284" w:hanging="313"/>
        <w:rPr>
          <w:sz w:val="24"/>
          <w:szCs w:val="24"/>
        </w:rPr>
      </w:pPr>
      <w:r w:rsidRPr="0076747A">
        <w:rPr>
          <w:spacing w:val="-2"/>
          <w:sz w:val="24"/>
          <w:szCs w:val="24"/>
        </w:rPr>
        <w:t>SORUMLULAR</w:t>
      </w:r>
    </w:p>
    <w:p w14:paraId="411B64FF" w14:textId="77777777" w:rsidR="00701DF9" w:rsidRPr="0076747A" w:rsidRDefault="00701DF9" w:rsidP="0076747A">
      <w:pPr>
        <w:pStyle w:val="GvdeMetni"/>
        <w:tabs>
          <w:tab w:val="left" w:pos="426"/>
        </w:tabs>
        <w:ind w:left="284"/>
        <w:rPr>
          <w:b/>
          <w:sz w:val="24"/>
          <w:szCs w:val="24"/>
        </w:rPr>
      </w:pPr>
    </w:p>
    <w:p w14:paraId="52FE7209" w14:textId="14E8A458" w:rsidR="00701DF9" w:rsidRPr="0076747A" w:rsidRDefault="00901FB4" w:rsidP="0076747A">
      <w:pPr>
        <w:pStyle w:val="GvdeMetni"/>
        <w:tabs>
          <w:tab w:val="left" w:pos="426"/>
        </w:tabs>
        <w:spacing w:before="1"/>
        <w:ind w:left="284"/>
        <w:rPr>
          <w:sz w:val="24"/>
          <w:szCs w:val="24"/>
        </w:rPr>
      </w:pPr>
      <w:r>
        <w:rPr>
          <w:spacing w:val="-4"/>
          <w:w w:val="90"/>
          <w:sz w:val="24"/>
          <w:szCs w:val="24"/>
        </w:rPr>
        <w:t>Bu talimatın uygulanmasından Yüzey Analizi Laboratuvarı</w:t>
      </w:r>
      <w:r w:rsidR="00F94D94">
        <w:rPr>
          <w:spacing w:val="-4"/>
          <w:w w:val="90"/>
          <w:sz w:val="24"/>
          <w:szCs w:val="24"/>
        </w:rPr>
        <w:t>ndaki cihaz</w:t>
      </w:r>
      <w:r>
        <w:rPr>
          <w:spacing w:val="-4"/>
          <w:w w:val="90"/>
          <w:sz w:val="24"/>
          <w:szCs w:val="24"/>
        </w:rPr>
        <w:t xml:space="preserve"> </w:t>
      </w:r>
      <w:r w:rsidR="00F94D94">
        <w:rPr>
          <w:spacing w:val="-4"/>
          <w:w w:val="90"/>
          <w:sz w:val="24"/>
          <w:szCs w:val="24"/>
        </w:rPr>
        <w:t>s</w:t>
      </w:r>
      <w:r>
        <w:rPr>
          <w:spacing w:val="-4"/>
          <w:w w:val="90"/>
          <w:sz w:val="24"/>
          <w:szCs w:val="24"/>
        </w:rPr>
        <w:t>orumlusu ve ilgili öğretim üyeleri sorumludur.</w:t>
      </w:r>
    </w:p>
    <w:p w14:paraId="0669B697" w14:textId="77777777" w:rsidR="00701DF9" w:rsidRPr="0076747A" w:rsidRDefault="00701DF9" w:rsidP="0076747A">
      <w:pPr>
        <w:pStyle w:val="GvdeMetni"/>
        <w:tabs>
          <w:tab w:val="left" w:pos="426"/>
        </w:tabs>
        <w:spacing w:before="7"/>
        <w:ind w:left="284"/>
        <w:rPr>
          <w:sz w:val="24"/>
          <w:szCs w:val="24"/>
        </w:rPr>
      </w:pPr>
    </w:p>
    <w:p w14:paraId="208E60E0" w14:textId="77777777" w:rsidR="00701DF9" w:rsidRPr="0076747A" w:rsidRDefault="000F7A3D" w:rsidP="0076747A">
      <w:pPr>
        <w:pStyle w:val="Balk1"/>
        <w:numPr>
          <w:ilvl w:val="0"/>
          <w:numId w:val="1"/>
        </w:numPr>
        <w:tabs>
          <w:tab w:val="left" w:pos="426"/>
        </w:tabs>
        <w:spacing w:line="305" w:lineRule="exact"/>
        <w:ind w:left="284" w:hanging="313"/>
        <w:rPr>
          <w:sz w:val="24"/>
          <w:szCs w:val="24"/>
        </w:rPr>
      </w:pPr>
      <w:r w:rsidRPr="0076747A">
        <w:rPr>
          <w:spacing w:val="-2"/>
          <w:sz w:val="24"/>
          <w:szCs w:val="24"/>
        </w:rPr>
        <w:t>UYGULAMA</w:t>
      </w:r>
    </w:p>
    <w:p w14:paraId="112736B0" w14:textId="77777777" w:rsidR="0076747A" w:rsidRPr="0076747A" w:rsidRDefault="0076747A" w:rsidP="0076747A">
      <w:pPr>
        <w:pStyle w:val="Balk1"/>
        <w:tabs>
          <w:tab w:val="left" w:pos="707"/>
        </w:tabs>
        <w:spacing w:line="305" w:lineRule="exact"/>
        <w:ind w:firstLine="0"/>
        <w:rPr>
          <w:sz w:val="24"/>
          <w:szCs w:val="24"/>
        </w:rPr>
      </w:pPr>
    </w:p>
    <w:p w14:paraId="2869B217" w14:textId="65568C7E" w:rsidR="00701DF9" w:rsidRPr="0076747A" w:rsidRDefault="00107B39" w:rsidP="0076747A">
      <w:pPr>
        <w:pStyle w:val="Balk2"/>
        <w:tabs>
          <w:tab w:val="left" w:pos="1307"/>
        </w:tabs>
        <w:spacing w:line="305" w:lineRule="exact"/>
        <w:ind w:left="0" w:firstLine="0"/>
        <w:rPr>
          <w:sz w:val="24"/>
          <w:szCs w:val="24"/>
        </w:rPr>
      </w:pPr>
      <w:r>
        <w:rPr>
          <w:spacing w:val="-4"/>
          <w:w w:val="90"/>
          <w:sz w:val="24"/>
          <w:szCs w:val="24"/>
        </w:rPr>
        <w:t>hpAFM</w:t>
      </w:r>
      <w:r w:rsidR="000F7A3D" w:rsidRPr="0076747A">
        <w:rPr>
          <w:spacing w:val="-7"/>
          <w:sz w:val="24"/>
          <w:szCs w:val="24"/>
        </w:rPr>
        <w:t xml:space="preserve"> </w:t>
      </w:r>
      <w:r w:rsidR="000F7A3D" w:rsidRPr="0076747A">
        <w:rPr>
          <w:spacing w:val="-4"/>
          <w:w w:val="90"/>
          <w:sz w:val="24"/>
          <w:szCs w:val="24"/>
        </w:rPr>
        <w:t>Cihazının</w:t>
      </w:r>
      <w:r w:rsidR="000F7A3D" w:rsidRPr="0076747A">
        <w:rPr>
          <w:spacing w:val="-5"/>
          <w:w w:val="90"/>
          <w:sz w:val="24"/>
          <w:szCs w:val="24"/>
        </w:rPr>
        <w:t xml:space="preserve"> </w:t>
      </w:r>
      <w:r w:rsidR="002813CF">
        <w:rPr>
          <w:spacing w:val="-4"/>
          <w:w w:val="90"/>
          <w:sz w:val="24"/>
          <w:szCs w:val="24"/>
        </w:rPr>
        <w:t>Kullanımı</w:t>
      </w:r>
    </w:p>
    <w:p w14:paraId="7C8018E7" w14:textId="6D2DB2F1" w:rsidR="008950F0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1. Cihazın kapağını açın.</w:t>
      </w:r>
    </w:p>
    <w:p w14:paraId="0B67DF57" w14:textId="45C68D76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2. Bilgisayarı açın. </w:t>
      </w:r>
    </w:p>
    <w:p w14:paraId="2AEFB2F8" w14:textId="68E672BA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3. MCap → Kamera Programını açın.</w:t>
      </w:r>
    </w:p>
    <w:p w14:paraId="44EA80D1" w14:textId="77777777" w:rsidR="008950F0" w:rsidRDefault="008950F0" w:rsidP="008950F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7149E">
        <w:rPr>
          <w:sz w:val="24"/>
          <w:szCs w:val="24"/>
        </w:rPr>
        <w:t>HpSpM → Analiz Programı, Image analizer → Görüntü İşleme Programı seçin.</w:t>
      </w:r>
    </w:p>
    <w:p w14:paraId="636A7B7F" w14:textId="5FE08F68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5. Sistem henüz açık değil. En son açın. Open USB failed → Not connected olana kadar bekleyin.</w:t>
      </w:r>
    </w:p>
    <w:p w14:paraId="07109088" w14:textId="2AD35980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6. Sistemin yeşil düğmesini 0’dan 1’e geçirin. Kırmızı ışıkların yanmasını bekleyin.</w:t>
      </w:r>
    </w:p>
    <w:p w14:paraId="21855945" w14:textId="759A0934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7. Inishelazing yazıyor, Ready olana kadar bekleyin.</w:t>
      </w:r>
    </w:p>
    <w:p w14:paraId="13BE77D2" w14:textId="6AE444DD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8. RMS 2 volt civarında olacak. V</w:t>
      </w:r>
      <w:r w:rsidRPr="0047149E">
        <w:rPr>
          <w:sz w:val="24"/>
          <w:szCs w:val="24"/>
          <w:vertAlign w:val="subscript"/>
        </w:rPr>
        <w:t>Z</w:t>
      </w:r>
      <w:r w:rsidRPr="0047149E">
        <w:rPr>
          <w:sz w:val="24"/>
          <w:szCs w:val="24"/>
        </w:rPr>
        <w:t xml:space="preserve"> = -10 volt olacak. Gösterge mavi olacak.</w:t>
      </w:r>
    </w:p>
    <w:p w14:paraId="0D077F45" w14:textId="38740C6C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9. Others bölümünden iğnenin konumunu ayarlayın. </w:t>
      </w:r>
    </w:p>
    <w:p w14:paraId="73AA3495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*null fl, null 10 fn, FT → 2/sabit</w:t>
      </w:r>
    </w:p>
    <w:p w14:paraId="63B03302" w14:textId="087C1602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10. İğnenin frekans ayarını </w:t>
      </w:r>
      <w:r w:rsidRPr="0047149E">
        <w:rPr>
          <w:noProof/>
          <w:sz w:val="24"/>
          <w:szCs w:val="24"/>
          <w:lang w:eastAsia="tr-TR"/>
        </w:rPr>
        <w:drawing>
          <wp:inline distT="0" distB="0" distL="0" distR="0" wp14:anchorId="30CC0362" wp14:editId="1DAA9188">
            <wp:extent cx="445328" cy="333375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98" cy="34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49E">
        <w:rPr>
          <w:sz w:val="24"/>
          <w:szCs w:val="24"/>
        </w:rPr>
        <w:t xml:space="preserve">  autotune ile ayarlayın.</w:t>
      </w:r>
    </w:p>
    <w:p w14:paraId="79A1CFBB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*Start/End → Starta basın. İğnenin bozuk olup olmadığına hasar görüp görmediğine bakın.</w:t>
      </w:r>
    </w:p>
    <w:p w14:paraId="4FAB2A60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*Center/Span ‘de Starta basın.</w:t>
      </w:r>
    </w:p>
    <w:p w14:paraId="74857F03" w14:textId="2BF8D39A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11. </w:t>
      </w:r>
      <w:r w:rsidRPr="0047149E">
        <w:rPr>
          <w:noProof/>
          <w:sz w:val="24"/>
          <w:szCs w:val="24"/>
          <w:lang w:eastAsia="tr-TR"/>
        </w:rPr>
        <w:drawing>
          <wp:inline distT="0" distB="0" distL="0" distR="0" wp14:anchorId="339DDA76" wp14:editId="49D2A25B">
            <wp:extent cx="495300" cy="385234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28" cy="40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49E">
        <w:rPr>
          <w:sz w:val="24"/>
          <w:szCs w:val="24"/>
        </w:rPr>
        <w:t xml:space="preserve"> Approach / Yaklaşma-Uzaklaşma Butonu = +Z uzaklaşma, -Z yaklaşma</w:t>
      </w:r>
    </w:p>
    <w:p w14:paraId="406683A3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*Önce Coarse Fast ↓ ile sonra Coarse Slow ↓ ile ucu numuneye yaklaştırın.</w:t>
      </w:r>
    </w:p>
    <w:p w14:paraId="37D4CD45" w14:textId="2D8D0394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12. Cihazın kapağını kapatın.</w:t>
      </w:r>
    </w:p>
    <w:p w14:paraId="79D3ADB9" w14:textId="08BD5190" w:rsidR="008950F0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13. Fine/Fast ile yaklaşmaya devam edin. RMS değeri 2’nin altına düşünce yüzeye yaklaşmaya başlıyoruz. RMS 2’nin altına düşünce (numuneden numuneye değişmektedir.) Auto Land’e tıklayın.  V</w:t>
      </w:r>
      <w:r w:rsidRPr="0047149E">
        <w:rPr>
          <w:sz w:val="24"/>
          <w:szCs w:val="24"/>
          <w:vertAlign w:val="subscript"/>
        </w:rPr>
        <w:t>Z</w:t>
      </w:r>
      <w:r w:rsidRPr="0047149E">
        <w:rPr>
          <w:sz w:val="24"/>
          <w:szCs w:val="24"/>
        </w:rPr>
        <w:t xml:space="preserve"> =</w:t>
      </w:r>
      <w:r w:rsidR="00DB12A2">
        <w:rPr>
          <w:sz w:val="24"/>
          <w:szCs w:val="24"/>
        </w:rPr>
        <w:t>-</w:t>
      </w:r>
      <w:r w:rsidRPr="0047149E">
        <w:rPr>
          <w:sz w:val="24"/>
          <w:szCs w:val="24"/>
        </w:rPr>
        <w:t>10 voltun altına düşünce, RMS 1 volt civarı olunca yüzeydeyiz demektir.</w:t>
      </w:r>
    </w:p>
    <w:p w14:paraId="157B54AB" w14:textId="1A302A4F" w:rsidR="006B560B" w:rsidRPr="0047149E" w:rsidRDefault="006B560B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NOT: Yüzeydeki noktaları ve kenardaki kusurları geçin. Kimi numunede lazer yansımalarını ve yüzey kusurlarını görünce yüzeydeyiz demektir. </w:t>
      </w:r>
    </w:p>
    <w:p w14:paraId="05945488" w14:textId="1EAE6EA4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V</w:t>
      </w:r>
      <w:r w:rsidRPr="0047149E">
        <w:rPr>
          <w:sz w:val="24"/>
          <w:szCs w:val="24"/>
          <w:vertAlign w:val="subscript"/>
        </w:rPr>
        <w:t>Z</w:t>
      </w:r>
      <w:r w:rsidRPr="0047149E">
        <w:rPr>
          <w:sz w:val="24"/>
          <w:szCs w:val="24"/>
        </w:rPr>
        <w:t xml:space="preserve"> =</w:t>
      </w:r>
      <w:r w:rsidR="00DB12A2">
        <w:rPr>
          <w:sz w:val="24"/>
          <w:szCs w:val="24"/>
        </w:rPr>
        <w:t>-</w:t>
      </w:r>
      <w:r w:rsidRPr="0047149E">
        <w:rPr>
          <w:sz w:val="24"/>
          <w:szCs w:val="24"/>
        </w:rPr>
        <w:t>10 voltun altında olunca mavi kısım beyazlıyor. Yaklaşma işlemi bitti.</w:t>
      </w:r>
    </w:p>
    <w:p w14:paraId="267BA758" w14:textId="2B38E0D2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14. </w:t>
      </w:r>
      <w:r w:rsidRPr="0047149E">
        <w:rPr>
          <w:noProof/>
          <w:sz w:val="24"/>
          <w:szCs w:val="24"/>
          <w:lang w:eastAsia="tr-TR"/>
        </w:rPr>
        <w:drawing>
          <wp:inline distT="0" distB="0" distL="0" distR="0" wp14:anchorId="30AB4D75" wp14:editId="36C75786">
            <wp:extent cx="456286" cy="342900"/>
            <wp:effectExtent l="0" t="0" r="127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82" cy="36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49E">
        <w:rPr>
          <w:sz w:val="24"/>
          <w:szCs w:val="24"/>
        </w:rPr>
        <w:t xml:space="preserve"> Scan Butonu / Tarama</w:t>
      </w:r>
    </w:p>
    <w:p w14:paraId="70CFAED0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*Scan Area (Tarama alanı) belirtilmediyse 3 µm ile deneyin. </w:t>
      </w:r>
    </w:p>
    <w:p w14:paraId="6A724537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lastRenderedPageBreak/>
        <w:t xml:space="preserve">                 *Width → 3.00 µm, *Height → 3.00 µm değerlerini girin.</w:t>
      </w:r>
    </w:p>
    <w:p w14:paraId="3CD63F4C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*Scan Speed → 3µm/s, yüzey görüntüsü kötü çıkıyorsa tarama hızını yarısına düşürün lakin tarama süresi uzayacaktır.</w:t>
      </w:r>
    </w:p>
    <w:p w14:paraId="02472B2B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*Image Name 3x3</w:t>
      </w:r>
    </w:p>
    <w:p w14:paraId="7F4FBAF4" w14:textId="77777777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 *Image Directory (Ölçümler)</w:t>
      </w:r>
    </w:p>
    <w:p w14:paraId="30C41489" w14:textId="69677731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</w:t>
      </w:r>
      <w:r w:rsidR="00EF2B5C">
        <w:rPr>
          <w:sz w:val="24"/>
          <w:szCs w:val="24"/>
        </w:rPr>
        <w:t xml:space="preserve"> </w:t>
      </w:r>
      <w:r w:rsidRPr="0047149E">
        <w:rPr>
          <w:sz w:val="24"/>
          <w:szCs w:val="24"/>
        </w:rPr>
        <w:t xml:space="preserve">*Creep Correction </w:t>
      </w:r>
      <w:r w:rsidRPr="0047149E">
        <w:rPr>
          <w:rFonts w:ascii="Segoe UI Symbol" w:hAnsi="Segoe UI Symbol" w:cs="Segoe UI Symbol"/>
          <w:sz w:val="24"/>
          <w:szCs w:val="24"/>
        </w:rPr>
        <w:t>✓</w:t>
      </w:r>
      <w:r w:rsidRPr="0047149E">
        <w:rPr>
          <w:sz w:val="24"/>
          <w:szCs w:val="24"/>
        </w:rPr>
        <w:t xml:space="preserve">  X Lines 20, Y Lines 0</w:t>
      </w:r>
    </w:p>
    <w:p w14:paraId="6D5499EB" w14:textId="08F9921F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</w:t>
      </w:r>
      <w:r w:rsidR="00EF2B5C">
        <w:rPr>
          <w:sz w:val="24"/>
          <w:szCs w:val="24"/>
        </w:rPr>
        <w:t xml:space="preserve"> </w:t>
      </w:r>
      <w:r w:rsidRPr="0047149E">
        <w:rPr>
          <w:sz w:val="24"/>
          <w:szCs w:val="24"/>
        </w:rPr>
        <w:t xml:space="preserve">  *Save Scanned Images </w:t>
      </w:r>
      <w:r w:rsidRPr="0047149E">
        <w:rPr>
          <w:rFonts w:ascii="Segoe UI Symbol" w:hAnsi="Segoe UI Symbol" w:cs="Segoe UI Symbol"/>
          <w:sz w:val="24"/>
          <w:szCs w:val="24"/>
        </w:rPr>
        <w:t>✓</w:t>
      </w:r>
    </w:p>
    <w:p w14:paraId="61A1B784" w14:textId="40DBDE40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</w:t>
      </w:r>
      <w:r w:rsidR="00EF2B5C">
        <w:rPr>
          <w:sz w:val="24"/>
          <w:szCs w:val="24"/>
        </w:rPr>
        <w:t xml:space="preserve">    </w:t>
      </w:r>
      <w:r w:rsidRPr="0047149E">
        <w:rPr>
          <w:sz w:val="24"/>
          <w:szCs w:val="24"/>
        </w:rPr>
        <w:t xml:space="preserve">*Start Scan’e basın. </w:t>
      </w:r>
    </w:p>
    <w:p w14:paraId="140A3991" w14:textId="7430A702" w:rsidR="008950F0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 xml:space="preserve">                *Topography_Fwd /3.ekran ile ilgileniyoruz. Görüntü kötü çıkıyorsa Stop Scan ile durdurun. Yaklaşma-Uzaklaşma Butonuna basın. Fine/Fast ile en az 3 kez uzaklaşın↑. V</w:t>
      </w:r>
      <w:r w:rsidRPr="0047149E">
        <w:rPr>
          <w:sz w:val="24"/>
          <w:szCs w:val="24"/>
          <w:vertAlign w:val="subscript"/>
        </w:rPr>
        <w:t>z</w:t>
      </w:r>
      <w:r w:rsidRPr="0047149E">
        <w:rPr>
          <w:sz w:val="24"/>
          <w:szCs w:val="24"/>
        </w:rPr>
        <w:t xml:space="preserve"> = 10 volt, RMS = 1,8 yaklaşık olarak. -x yönünde bastığımızda + yöne gider. +x yönünde bastığımızda – yöne gider. -y yönünde bastığımızda + yöne gider. +y yönünde bastığımızda – yöne gider. Gerekli ayarlamaları yapın yüzeye karar verin ve Auto Land’e basın. Yüzeydeyken, V</w:t>
      </w:r>
      <w:r w:rsidRPr="0047149E">
        <w:rPr>
          <w:sz w:val="24"/>
          <w:szCs w:val="24"/>
          <w:vertAlign w:val="subscript"/>
        </w:rPr>
        <w:t>z</w:t>
      </w:r>
      <w:r w:rsidRPr="0047149E">
        <w:rPr>
          <w:sz w:val="24"/>
          <w:szCs w:val="24"/>
        </w:rPr>
        <w:t xml:space="preserve"> =</w:t>
      </w:r>
      <w:r w:rsidR="00DB12A2">
        <w:rPr>
          <w:sz w:val="24"/>
          <w:szCs w:val="24"/>
        </w:rPr>
        <w:t>-</w:t>
      </w:r>
      <w:r w:rsidRPr="0047149E">
        <w:rPr>
          <w:sz w:val="24"/>
          <w:szCs w:val="24"/>
        </w:rPr>
        <w:t>10 voltun altına düşecek ve RMS 1 volt civarı olacaktır. Scan butonuna basın ve Start Scan e tıklayın.</w:t>
      </w:r>
    </w:p>
    <w:p w14:paraId="674F37C1" w14:textId="2D855F21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15. Tarama işlemi sonlandığında; Coarse Medium ile +z’ye bir iki kere basın sonrasında Coarse Fast ile yüzeyden iyice uzaklaşın.</w:t>
      </w:r>
    </w:p>
    <w:p w14:paraId="651ADD46" w14:textId="24FD3AC8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16. Cihazın yeşil düğmesini kapatın.</w:t>
      </w:r>
    </w:p>
    <w:p w14:paraId="52A7B16D" w14:textId="6B55AC9B" w:rsidR="008950F0" w:rsidRPr="0047149E" w:rsidRDefault="008950F0" w:rsidP="008950F0">
      <w:pPr>
        <w:rPr>
          <w:sz w:val="24"/>
          <w:szCs w:val="24"/>
        </w:rPr>
      </w:pPr>
      <w:r w:rsidRPr="0047149E">
        <w:rPr>
          <w:sz w:val="24"/>
          <w:szCs w:val="24"/>
        </w:rPr>
        <w:t>17. Bilgisayarı kapatın.</w:t>
      </w:r>
    </w:p>
    <w:p w14:paraId="62E0AE64" w14:textId="1653B447" w:rsidR="00EF2B5C" w:rsidRPr="00EF2B5C" w:rsidRDefault="008950F0" w:rsidP="00EF2B5C">
      <w:pPr>
        <w:rPr>
          <w:b/>
          <w:bCs/>
          <w:sz w:val="24"/>
          <w:szCs w:val="24"/>
        </w:rPr>
      </w:pPr>
      <w:r w:rsidRPr="00EF2B5C">
        <w:rPr>
          <w:b/>
          <w:bCs/>
          <w:sz w:val="24"/>
          <w:szCs w:val="24"/>
        </w:rPr>
        <w:t>Görüntü</w:t>
      </w:r>
      <w:r w:rsidR="00EF2B5C" w:rsidRPr="00EF2B5C">
        <w:rPr>
          <w:b/>
          <w:bCs/>
          <w:sz w:val="24"/>
          <w:szCs w:val="24"/>
        </w:rPr>
        <w:t>nün</w:t>
      </w:r>
      <w:r w:rsidRPr="00EF2B5C">
        <w:rPr>
          <w:b/>
          <w:bCs/>
          <w:sz w:val="24"/>
          <w:szCs w:val="24"/>
        </w:rPr>
        <w:t xml:space="preserve"> İşle</w:t>
      </w:r>
      <w:r w:rsidR="00EF2B5C" w:rsidRPr="00EF2B5C">
        <w:rPr>
          <w:b/>
          <w:bCs/>
          <w:sz w:val="24"/>
          <w:szCs w:val="24"/>
        </w:rPr>
        <w:t>n</w:t>
      </w:r>
      <w:r w:rsidRPr="00EF2B5C">
        <w:rPr>
          <w:b/>
          <w:bCs/>
          <w:sz w:val="24"/>
          <w:szCs w:val="24"/>
        </w:rPr>
        <w:t>me</w:t>
      </w:r>
      <w:r w:rsidR="00EF2B5C" w:rsidRPr="00EF2B5C">
        <w:rPr>
          <w:b/>
          <w:bCs/>
          <w:sz w:val="24"/>
          <w:szCs w:val="24"/>
        </w:rPr>
        <w:t>si</w:t>
      </w:r>
    </w:p>
    <w:p w14:paraId="62C55C61" w14:textId="77777777" w:rsidR="00EF2B5C" w:rsidRDefault="00EF2B5C" w:rsidP="00EF2B5C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EF2B5C">
        <w:rPr>
          <w:sz w:val="24"/>
          <w:szCs w:val="24"/>
        </w:rPr>
        <w:t>Topography_Fwd bu görüntüyü işleyin.</w:t>
      </w:r>
    </w:p>
    <w:p w14:paraId="7FF9AA74" w14:textId="77777777" w:rsidR="00EF2B5C" w:rsidRDefault="00EF2B5C" w:rsidP="00EF2B5C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EF2B5C">
        <w:rPr>
          <w:sz w:val="24"/>
          <w:szCs w:val="24"/>
        </w:rPr>
        <w:t>Image Tools u açın. *General *Auto Plan Correction *Horısentıl Line Correction *Remove Horısentıl Skors</w:t>
      </w:r>
    </w:p>
    <w:p w14:paraId="2C0EC4EC" w14:textId="77777777" w:rsidR="00EF2B5C" w:rsidRDefault="00EF2B5C" w:rsidP="00EF2B5C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EF2B5C">
        <w:rPr>
          <w:sz w:val="24"/>
          <w:szCs w:val="24"/>
        </w:rPr>
        <w:t xml:space="preserve">Filter seçeneğine tıklayın. *Smoothing *Mean *Apply *Add </w:t>
      </w:r>
    </w:p>
    <w:p w14:paraId="029E2B8E" w14:textId="77777777" w:rsidR="00EF2B5C" w:rsidRDefault="00EF2B5C" w:rsidP="00EF2B5C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EF2B5C">
        <w:rPr>
          <w:sz w:val="24"/>
          <w:szCs w:val="24"/>
        </w:rPr>
        <w:t>Görüntünün rengiyle sağdaki bölümden oynayabiliyoruz.</w:t>
      </w:r>
    </w:p>
    <w:p w14:paraId="469F21E7" w14:textId="7C41305D" w:rsidR="008950F0" w:rsidRDefault="00EF2B5C" w:rsidP="00EF2B5C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EF2B5C">
        <w:rPr>
          <w:sz w:val="24"/>
          <w:szCs w:val="24"/>
        </w:rPr>
        <w:t>Sağ tıklayın, 2d görüntü için Save As → Image (with scales) dosya açıkken 3x3-2d kaydedin. Sağ tıklayın Roughness Save As Image 3x3-rms olarak kaydedin. 3d görüntü için sağ tıklayın 3d view lazer ışığını (Lighting) aç kapa yapın, 0 ı ortaya alın görüntüyü alttan ve normal olarak kaydedin (3x3-3d-1 ve 3x3-3d-2). Kaplanmamış numuneyi As-deposited olarak kaydedin. Not: kaydetme işlemlerini yaparken bitmap dosyası olarak kaydedin.</w:t>
      </w:r>
    </w:p>
    <w:p w14:paraId="6BE9659B" w14:textId="77777777" w:rsidR="00F94D94" w:rsidRPr="00F94D94" w:rsidRDefault="00F94D94" w:rsidP="00F94D94">
      <w:pPr>
        <w:rPr>
          <w:sz w:val="24"/>
          <w:szCs w:val="24"/>
        </w:rPr>
      </w:pPr>
    </w:p>
    <w:p w14:paraId="4E7D4C61" w14:textId="77777777" w:rsidR="00195850" w:rsidRPr="003D115F" w:rsidRDefault="00195850" w:rsidP="00195850">
      <w:pPr>
        <w:pStyle w:val="Balk1"/>
        <w:numPr>
          <w:ilvl w:val="0"/>
          <w:numId w:val="1"/>
        </w:numPr>
        <w:tabs>
          <w:tab w:val="left" w:pos="347"/>
        </w:tabs>
        <w:spacing w:before="152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İLGİLİ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5"/>
          <w:sz w:val="24"/>
          <w:szCs w:val="24"/>
        </w:rPr>
        <w:t>DÖKÜMANLAR</w:t>
      </w:r>
    </w:p>
    <w:p w14:paraId="37E7F87C" w14:textId="77777777" w:rsidR="00195850" w:rsidRDefault="00195850" w:rsidP="00195850">
      <w:pPr>
        <w:pStyle w:val="GvdeMetni"/>
        <w:spacing w:before="222"/>
        <w:ind w:left="106"/>
        <w:rPr>
          <w:spacing w:val="-2"/>
          <w:w w:val="90"/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Firma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tarafından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verilmiş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cihaza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ait</w:t>
      </w:r>
      <w:r w:rsidRPr="003D115F">
        <w:rPr>
          <w:spacing w:val="-8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kılavuzları.</w:t>
      </w:r>
    </w:p>
    <w:p w14:paraId="59347F51" w14:textId="77777777" w:rsidR="00670D5C" w:rsidRDefault="00670D5C">
      <w:pPr>
        <w:pStyle w:val="GvdeMetni"/>
        <w:rPr>
          <w:sz w:val="24"/>
          <w:szCs w:val="24"/>
        </w:rPr>
      </w:pPr>
    </w:p>
    <w:p w14:paraId="4E053133" w14:textId="77777777" w:rsidR="00670D5C" w:rsidRDefault="00670D5C">
      <w:pPr>
        <w:pStyle w:val="GvdeMetni"/>
        <w:rPr>
          <w:sz w:val="24"/>
          <w:szCs w:val="24"/>
        </w:rPr>
      </w:pPr>
    </w:p>
    <w:p w14:paraId="383D4526" w14:textId="77777777" w:rsidR="00670D5C" w:rsidRPr="0076747A" w:rsidRDefault="00670D5C">
      <w:pPr>
        <w:pStyle w:val="GvdeMetni"/>
        <w:rPr>
          <w:sz w:val="24"/>
          <w:szCs w:val="24"/>
        </w:rPr>
      </w:pPr>
    </w:p>
    <w:p w14:paraId="2192918E" w14:textId="77777777" w:rsidR="00701DF9" w:rsidRDefault="00701DF9">
      <w:pPr>
        <w:pStyle w:val="GvdeMetni"/>
        <w:rPr>
          <w:sz w:val="20"/>
        </w:rPr>
      </w:pPr>
    </w:p>
    <w:p w14:paraId="0EE6CAC2" w14:textId="77777777" w:rsidR="00701DF9" w:rsidRDefault="00701DF9">
      <w:pPr>
        <w:pStyle w:val="GvdeMetni"/>
        <w:rPr>
          <w:sz w:val="20"/>
        </w:rPr>
      </w:pPr>
    </w:p>
    <w:p w14:paraId="46FD239B" w14:textId="77777777" w:rsidR="00701DF9" w:rsidRDefault="00701DF9">
      <w:pPr>
        <w:pStyle w:val="GvdeMetni"/>
        <w:rPr>
          <w:sz w:val="20"/>
        </w:rPr>
      </w:pPr>
    </w:p>
    <w:p w14:paraId="784BD4CF" w14:textId="77777777" w:rsidR="00701DF9" w:rsidRDefault="00701DF9">
      <w:pPr>
        <w:pStyle w:val="GvdeMetni"/>
        <w:rPr>
          <w:sz w:val="20"/>
        </w:rPr>
      </w:pPr>
    </w:p>
    <w:p w14:paraId="103011CC" w14:textId="77777777" w:rsidR="00701DF9" w:rsidRDefault="00701DF9">
      <w:pPr>
        <w:pStyle w:val="GvdeMetni"/>
        <w:spacing w:before="2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</w:tblGrid>
      <w:tr w:rsidR="00701DF9" w14:paraId="22046337" w14:textId="77777777">
        <w:trPr>
          <w:trHeight w:val="363"/>
        </w:trPr>
        <w:tc>
          <w:tcPr>
            <w:tcW w:w="5546" w:type="dxa"/>
            <w:tcBorders>
              <w:bottom w:val="nil"/>
            </w:tcBorders>
          </w:tcPr>
          <w:p w14:paraId="1F2777AF" w14:textId="77777777" w:rsidR="00701DF9" w:rsidRDefault="000F7A3D">
            <w:pPr>
              <w:pStyle w:val="TableParagraph"/>
              <w:spacing w:before="125" w:line="219" w:lineRule="exact"/>
              <w:ind w:left="1570" w:right="15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546" w:type="dxa"/>
            <w:tcBorders>
              <w:bottom w:val="nil"/>
            </w:tcBorders>
          </w:tcPr>
          <w:p w14:paraId="48272D5F" w14:textId="77777777" w:rsidR="00701DF9" w:rsidRDefault="000F7A3D">
            <w:pPr>
              <w:pStyle w:val="TableParagraph"/>
              <w:spacing w:before="125" w:line="219" w:lineRule="exact"/>
              <w:ind w:left="0" w:right="21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01DF9" w14:paraId="55B2CC7B" w14:textId="77777777">
        <w:trPr>
          <w:trHeight w:val="211"/>
        </w:trPr>
        <w:tc>
          <w:tcPr>
            <w:tcW w:w="5546" w:type="dxa"/>
            <w:tcBorders>
              <w:top w:val="nil"/>
              <w:bottom w:val="nil"/>
            </w:tcBorders>
          </w:tcPr>
          <w:p w14:paraId="1D5EF652" w14:textId="77777777" w:rsidR="00670D5C" w:rsidRDefault="00670D5C">
            <w:pPr>
              <w:pStyle w:val="TableParagraph"/>
              <w:spacing w:line="191" w:lineRule="exact"/>
              <w:ind w:left="1570" w:right="1555"/>
              <w:jc w:val="center"/>
              <w:rPr>
                <w:spacing w:val="-2"/>
                <w:sz w:val="20"/>
              </w:rPr>
            </w:pPr>
          </w:p>
          <w:p w14:paraId="5F1C6A40" w14:textId="77777777" w:rsidR="00701DF9" w:rsidRDefault="000F7A3D">
            <w:pPr>
              <w:pStyle w:val="TableParagraph"/>
              <w:spacing w:line="191" w:lineRule="exact"/>
              <w:ind w:left="1570" w:right="15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6024F782" w14:textId="77777777" w:rsidR="00670D5C" w:rsidRDefault="00670D5C">
            <w:pPr>
              <w:pStyle w:val="TableParagraph"/>
              <w:spacing w:line="191" w:lineRule="exact"/>
              <w:ind w:left="0" w:right="2134"/>
              <w:jc w:val="right"/>
              <w:rPr>
                <w:spacing w:val="-2"/>
                <w:sz w:val="20"/>
              </w:rPr>
            </w:pPr>
          </w:p>
          <w:p w14:paraId="05382367" w14:textId="77777777" w:rsidR="00701DF9" w:rsidRDefault="000F7A3D">
            <w:pPr>
              <w:pStyle w:val="TableParagraph"/>
              <w:spacing w:line="191" w:lineRule="exact"/>
              <w:ind w:left="0" w:right="2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</w:tc>
      </w:tr>
      <w:tr w:rsidR="00701DF9" w14:paraId="424950C7" w14:textId="77777777">
        <w:trPr>
          <w:trHeight w:val="211"/>
        </w:trPr>
        <w:tc>
          <w:tcPr>
            <w:tcW w:w="5546" w:type="dxa"/>
            <w:tcBorders>
              <w:top w:val="nil"/>
              <w:bottom w:val="nil"/>
            </w:tcBorders>
          </w:tcPr>
          <w:p w14:paraId="475B6F03" w14:textId="439B6224" w:rsidR="00701DF9" w:rsidRDefault="00366406">
            <w:pPr>
              <w:pStyle w:val="TableParagraph"/>
              <w:spacing w:line="191" w:lineRule="exact"/>
              <w:ind w:left="1570" w:right="1555"/>
              <w:jc w:val="center"/>
              <w:rPr>
                <w:sz w:val="20"/>
              </w:rPr>
            </w:pPr>
            <w:r>
              <w:rPr>
                <w:sz w:val="20"/>
              </w:rPr>
              <w:t>Birim Kalite Ekibi</w:t>
            </w: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19BEA840" w14:textId="77777777" w:rsidR="00701DF9" w:rsidRDefault="00701DF9">
            <w:pPr>
              <w:pStyle w:val="TableParagraph"/>
              <w:ind w:left="0"/>
              <w:rPr>
                <w:sz w:val="14"/>
              </w:rPr>
            </w:pPr>
          </w:p>
        </w:tc>
      </w:tr>
      <w:tr w:rsidR="00701DF9" w14:paraId="7BCB03F5" w14:textId="77777777">
        <w:trPr>
          <w:trHeight w:val="316"/>
        </w:trPr>
        <w:tc>
          <w:tcPr>
            <w:tcW w:w="5546" w:type="dxa"/>
            <w:tcBorders>
              <w:top w:val="nil"/>
              <w:bottom w:val="nil"/>
            </w:tcBorders>
          </w:tcPr>
          <w:p w14:paraId="11ACBE9C" w14:textId="77777777" w:rsidR="00701DF9" w:rsidRDefault="00701DF9">
            <w:pPr>
              <w:pStyle w:val="TableParagraph"/>
              <w:spacing w:line="202" w:lineRule="exact"/>
              <w:ind w:left="15"/>
              <w:jc w:val="center"/>
              <w:rPr>
                <w:sz w:val="20"/>
              </w:rPr>
            </w:pP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2B1911C2" w14:textId="24136677" w:rsidR="00701DF9" w:rsidRDefault="00366406" w:rsidP="00670D5C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              Prof. Dr. Süleyman ÖZÇELİK</w:t>
            </w:r>
          </w:p>
        </w:tc>
      </w:tr>
      <w:tr w:rsidR="00701DF9" w14:paraId="6ABC9843" w14:textId="77777777" w:rsidTr="00670D5C">
        <w:trPr>
          <w:trHeight w:val="80"/>
        </w:trPr>
        <w:tc>
          <w:tcPr>
            <w:tcW w:w="5546" w:type="dxa"/>
            <w:tcBorders>
              <w:top w:val="nil"/>
            </w:tcBorders>
          </w:tcPr>
          <w:p w14:paraId="3663CEF5" w14:textId="77777777" w:rsidR="00701DF9" w:rsidRDefault="000F7A3D">
            <w:pPr>
              <w:pStyle w:val="TableParagraph"/>
              <w:spacing w:before="78"/>
              <w:ind w:left="1570"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546" w:type="dxa"/>
            <w:tcBorders>
              <w:top w:val="nil"/>
            </w:tcBorders>
          </w:tcPr>
          <w:p w14:paraId="2E0757B5" w14:textId="77777777" w:rsidR="00701DF9" w:rsidRDefault="000F7A3D">
            <w:pPr>
              <w:pStyle w:val="TableParagraph"/>
              <w:spacing w:before="78"/>
              <w:ind w:left="1570" w:right="15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602A368D" w14:textId="77777777" w:rsidR="004C01F7" w:rsidRDefault="004C01F7"/>
    <w:sectPr w:rsidR="004C0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80" w:right="460" w:bottom="280" w:left="460" w:header="2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3885" w14:textId="77777777" w:rsidR="00740D9F" w:rsidRDefault="00740D9F">
      <w:r>
        <w:separator/>
      </w:r>
    </w:p>
  </w:endnote>
  <w:endnote w:type="continuationSeparator" w:id="0">
    <w:p w14:paraId="57CF4D1A" w14:textId="77777777" w:rsidR="00740D9F" w:rsidRDefault="0074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864D" w14:textId="77777777" w:rsidR="008B7B2A" w:rsidRDefault="008B7B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75E0" w14:textId="77777777" w:rsidR="008B7B2A" w:rsidRDefault="008B7B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ACFD" w14:textId="77777777" w:rsidR="008B7B2A" w:rsidRDefault="008B7B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A92A" w14:textId="77777777" w:rsidR="00740D9F" w:rsidRDefault="00740D9F">
      <w:r>
        <w:separator/>
      </w:r>
    </w:p>
  </w:footnote>
  <w:footnote w:type="continuationSeparator" w:id="0">
    <w:p w14:paraId="3DA13134" w14:textId="77777777" w:rsidR="00740D9F" w:rsidRDefault="0074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4B8A" w14:textId="77777777" w:rsidR="008B7B2A" w:rsidRDefault="008B7B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3FAF" w14:textId="77777777" w:rsidR="00701DF9" w:rsidRDefault="00740D9F">
    <w:pPr>
      <w:pStyle w:val="GvdeMetni"/>
      <w:spacing w:line="14" w:lineRule="auto"/>
      <w:rPr>
        <w:sz w:val="20"/>
      </w:rPr>
    </w:pPr>
    <w:r>
      <w:pict w14:anchorId="03D84ED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.3pt;margin-top:13.45pt;width:555.4pt;height:65.95pt;z-index:15728640;mso-position-horizontal-relative:page;mso-position-vertical-relative:page" filled="f" stroked="f">
          <v:textbox style="mso-next-textbox:#docshape1"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111"/>
                  <w:gridCol w:w="6655"/>
                  <w:gridCol w:w="1663"/>
                  <w:gridCol w:w="1663"/>
                </w:tblGrid>
                <w:tr w:rsidR="00701DF9" w14:paraId="07D71860" w14:textId="77777777" w:rsidTr="009A1162">
                  <w:trPr>
                    <w:trHeight w:val="244"/>
                  </w:trPr>
                  <w:tc>
                    <w:tcPr>
                      <w:tcW w:w="1111" w:type="dxa"/>
                      <w:vMerge w:val="restart"/>
                      <w:vAlign w:val="center"/>
                    </w:tcPr>
                    <w:p w14:paraId="1C54DFD7" w14:textId="77777777" w:rsidR="00701DF9" w:rsidRDefault="009A1162" w:rsidP="009A1162">
                      <w:pPr>
                        <w:pStyle w:val="TableParagraph"/>
                        <w:ind w:left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4991EEF" wp14:editId="61449B3A">
                            <wp:extent cx="655320" cy="655320"/>
                            <wp:effectExtent l="0" t="0" r="0" b="0"/>
                            <wp:docPr id="1" name="Resim 1" descr="C:\Users\SEM\Desktop\GAZI_UNIVERSITESI_LOGO_201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 descr="C:\Users\SEM\Desktop\GAZI_UNIVERSITESI_LOGO_2017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655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655" w:type="dxa"/>
                      <w:vMerge w:val="restart"/>
                    </w:tcPr>
                    <w:p w14:paraId="7F1BFB81" w14:textId="77777777" w:rsidR="00701DF9" w:rsidRDefault="00701DF9">
                      <w:pPr>
                        <w:pStyle w:val="TableParagraph"/>
                        <w:ind w:left="0"/>
                        <w:rPr>
                          <w:sz w:val="26"/>
                        </w:rPr>
                      </w:pPr>
                    </w:p>
                    <w:p w14:paraId="6F8C757D" w14:textId="77777777" w:rsidR="00946F55" w:rsidRPr="003D115F" w:rsidRDefault="00946F55" w:rsidP="00946F55">
                      <w:pPr>
                        <w:pStyle w:val="TableParagraph"/>
                        <w:spacing w:line="218" w:lineRule="auto"/>
                        <w:ind w:left="1568" w:hanging="767"/>
                        <w:jc w:val="center"/>
                        <w:rPr>
                          <w:b/>
                          <w:spacing w:val="-8"/>
                          <w:w w:val="90"/>
                          <w:sz w:val="27"/>
                        </w:rPr>
                      </w:pPr>
                      <w:r w:rsidRPr="003D115F">
                        <w:rPr>
                          <w:b/>
                          <w:spacing w:val="-2"/>
                          <w:w w:val="90"/>
                          <w:sz w:val="27"/>
                        </w:rPr>
                        <w:t>Fotonik Uygulama ve Araştırma Merkezi</w:t>
                      </w:r>
                    </w:p>
                    <w:p w14:paraId="7A843B1C" w14:textId="77777777" w:rsidR="00701DF9" w:rsidRPr="00946F55" w:rsidRDefault="00FD6296" w:rsidP="00FD6296">
                      <w:pPr>
                        <w:pStyle w:val="TableParagraph"/>
                        <w:spacing w:before="173"/>
                        <w:ind w:left="635"/>
                        <w:jc w:val="center"/>
                        <w:rPr>
                          <w:b/>
                          <w:sz w:val="27"/>
                        </w:rPr>
                      </w:pPr>
                      <w:r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 xml:space="preserve">AFM </w:t>
                      </w:r>
                      <w:r w:rsidR="000F7A3D"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>Cihazı</w:t>
                      </w:r>
                      <w:r w:rsidR="000F7A3D" w:rsidRPr="00946F55">
                        <w:rPr>
                          <w:b/>
                          <w:spacing w:val="2"/>
                          <w:sz w:val="27"/>
                        </w:rPr>
                        <w:t xml:space="preserve"> </w:t>
                      </w:r>
                      <w:r w:rsidR="000F7A3D"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>Kullanım</w:t>
                      </w:r>
                      <w:r w:rsidR="000F7A3D" w:rsidRPr="00946F55"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 w:rsidR="000F7A3D" w:rsidRPr="00946F55">
                        <w:rPr>
                          <w:b/>
                          <w:spacing w:val="-4"/>
                          <w:w w:val="90"/>
                          <w:sz w:val="27"/>
                        </w:rPr>
                        <w:t>Talimatı</w:t>
                      </w:r>
                    </w:p>
                  </w:tc>
                  <w:tc>
                    <w:tcPr>
                      <w:tcW w:w="1663" w:type="dxa"/>
                    </w:tcPr>
                    <w:p w14:paraId="3DDCA75E" w14:textId="77777777" w:rsidR="00701DF9" w:rsidRDefault="000F7A3D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>Döküman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1663" w:type="dxa"/>
                    </w:tcPr>
                    <w:p w14:paraId="550DA746" w14:textId="48DB526E" w:rsidR="00701DF9" w:rsidRDefault="001E45F6" w:rsidP="001E45F6">
                      <w:pPr>
                        <w:pStyle w:val="TableParagraph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90"/>
                          <w:sz w:val="20"/>
                        </w:rPr>
                        <w:t>F</w:t>
                      </w:r>
                      <w:r w:rsidR="00707C08">
                        <w:rPr>
                          <w:spacing w:val="-2"/>
                          <w:w w:val="90"/>
                          <w:sz w:val="20"/>
                        </w:rPr>
                        <w:t>OTON</w:t>
                      </w:r>
                      <w:r w:rsidR="000F7A3D">
                        <w:rPr>
                          <w:spacing w:val="-2"/>
                          <w:w w:val="90"/>
                          <w:sz w:val="20"/>
                        </w:rPr>
                        <w:t>.TL.</w:t>
                      </w:r>
                      <w:r w:rsidR="000F7A3D">
                        <w:rPr>
                          <w:spacing w:val="-4"/>
                          <w:sz w:val="20"/>
                        </w:rPr>
                        <w:t>00</w:t>
                      </w:r>
                      <w:r>
                        <w:rPr>
                          <w:spacing w:val="-4"/>
                          <w:sz w:val="20"/>
                        </w:rPr>
                        <w:t>0</w:t>
                      </w:r>
                      <w:r w:rsidR="00C87F52">
                        <w:rPr>
                          <w:spacing w:val="-4"/>
                          <w:sz w:val="20"/>
                        </w:rPr>
                        <w:t>8</w:t>
                      </w:r>
                    </w:p>
                  </w:tc>
                </w:tr>
                <w:tr w:rsidR="00701DF9" w14:paraId="02D0D44A" w14:textId="77777777">
                  <w:trPr>
                    <w:trHeight w:val="244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61CEDC96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57F14BCB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5EF59AC3" w14:textId="77777777" w:rsidR="00701DF9" w:rsidRDefault="000F7A3D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Yayın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Tarihi:</w:t>
                      </w:r>
                    </w:p>
                  </w:tc>
                  <w:tc>
                    <w:tcPr>
                      <w:tcW w:w="1663" w:type="dxa"/>
                    </w:tcPr>
                    <w:p w14:paraId="0F3F19E3" w14:textId="62596351" w:rsidR="00701DF9" w:rsidRDefault="001E45F6" w:rsidP="001E45F6">
                      <w:pPr>
                        <w:pStyle w:val="TableParagraph"/>
                        <w:spacing w:line="223" w:lineRule="exact"/>
                        <w:ind w:left="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AA18A1">
                        <w:rPr>
                          <w:spacing w:val="-2"/>
                          <w:sz w:val="20"/>
                        </w:rPr>
                        <w:t>23.06.2022</w:t>
                      </w:r>
                    </w:p>
                  </w:tc>
                </w:tr>
                <w:tr w:rsidR="00701DF9" w14:paraId="418F4562" w14:textId="77777777">
                  <w:trPr>
                    <w:trHeight w:val="244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206CBE8D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06D6EC63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7E374F2E" w14:textId="77777777" w:rsidR="00701DF9" w:rsidRDefault="000F7A3D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Revizyon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Tarihi:</w:t>
                      </w:r>
                    </w:p>
                  </w:tc>
                  <w:tc>
                    <w:tcPr>
                      <w:tcW w:w="1663" w:type="dxa"/>
                    </w:tcPr>
                    <w:p w14:paraId="2AE580E9" w14:textId="77777777" w:rsidR="00701DF9" w:rsidRDefault="001E45F6">
                      <w:pPr>
                        <w:pStyle w:val="TableParagraph"/>
                        <w:ind w:lef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-</w:t>
                      </w:r>
                    </w:p>
                  </w:tc>
                </w:tr>
                <w:tr w:rsidR="00701DF9" w14:paraId="325C8EC1" w14:textId="77777777">
                  <w:trPr>
                    <w:trHeight w:val="244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3065992B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44B1D4EC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75423474" w14:textId="77777777" w:rsidR="00701DF9" w:rsidRDefault="000F7A3D" w:rsidP="009A1162">
                      <w:pPr>
                        <w:pStyle w:val="TableParagraph"/>
                        <w:spacing w:line="22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>Revizyon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1663" w:type="dxa"/>
                    </w:tcPr>
                    <w:p w14:paraId="07E3345D" w14:textId="77777777" w:rsidR="00701DF9" w:rsidRDefault="001E45F6">
                      <w:pPr>
                        <w:pStyle w:val="TableParagraph"/>
                        <w:ind w:lef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-</w:t>
                      </w:r>
                    </w:p>
                  </w:tc>
                </w:tr>
                <w:tr w:rsidR="00701DF9" w14:paraId="2AD684AD" w14:textId="77777777">
                  <w:trPr>
                    <w:trHeight w:val="253"/>
                  </w:trPr>
                  <w:tc>
                    <w:tcPr>
                      <w:tcW w:w="1111" w:type="dxa"/>
                      <w:vMerge/>
                      <w:tcBorders>
                        <w:top w:val="nil"/>
                      </w:tcBorders>
                    </w:tcPr>
                    <w:p w14:paraId="23DD5A15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655" w:type="dxa"/>
                      <w:vMerge/>
                      <w:tcBorders>
                        <w:top w:val="nil"/>
                      </w:tcBorders>
                    </w:tcPr>
                    <w:p w14:paraId="7DD5948B" w14:textId="77777777" w:rsidR="00701DF9" w:rsidRDefault="00701DF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63" w:type="dxa"/>
                    </w:tcPr>
                    <w:p w14:paraId="05B08C30" w14:textId="77777777" w:rsidR="00701DF9" w:rsidRDefault="000F7A3D">
                      <w:pPr>
                        <w:pStyle w:val="TableParagrap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Sayfa:</w:t>
                      </w:r>
                    </w:p>
                  </w:tc>
                  <w:tc>
                    <w:tcPr>
                      <w:tcW w:w="1663" w:type="dxa"/>
                    </w:tcPr>
                    <w:p w14:paraId="60FED24B" w14:textId="1306C121" w:rsidR="00701DF9" w:rsidRDefault="000F7A3D">
                      <w:pPr>
                        <w:pStyle w:val="TableParagraph"/>
                        <w:spacing w:line="228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fldChar w:fldCharType="begin"/>
                      </w:r>
                      <w:r>
                        <w:rPr>
                          <w:spacing w:val="-5"/>
                          <w:sz w:val="20"/>
                        </w:rPr>
                        <w:instrText xml:space="preserve"> PAGE </w:instrText>
                      </w:r>
                      <w:r>
                        <w:rPr>
                          <w:spacing w:val="-5"/>
                          <w:sz w:val="20"/>
                        </w:rPr>
                        <w:fldChar w:fldCharType="separate"/>
                      </w:r>
                      <w:r w:rsidR="00675EE0">
                        <w:rPr>
                          <w:noProof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spacing w:val="-5"/>
                          <w:sz w:val="20"/>
                        </w:rPr>
                        <w:fldChar w:fldCharType="end"/>
                      </w:r>
                      <w:r>
                        <w:rPr>
                          <w:spacing w:val="-5"/>
                          <w:sz w:val="20"/>
                        </w:rPr>
                        <w:t>/</w:t>
                      </w:r>
                      <w:r>
                        <w:rPr>
                          <w:spacing w:val="-5"/>
                          <w:sz w:val="20"/>
                        </w:rPr>
                        <w:fldChar w:fldCharType="begin"/>
                      </w:r>
                      <w:r>
                        <w:rPr>
                          <w:spacing w:val="-5"/>
                          <w:sz w:val="20"/>
                        </w:rPr>
                        <w:instrText xml:space="preserve"> NUMPAGES </w:instrText>
                      </w:r>
                      <w:r>
                        <w:rPr>
                          <w:spacing w:val="-5"/>
                          <w:sz w:val="20"/>
                        </w:rPr>
                        <w:fldChar w:fldCharType="separate"/>
                      </w:r>
                      <w:r w:rsidR="00675EE0">
                        <w:rPr>
                          <w:noProof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spacing w:val="-5"/>
                          <w:sz w:val="20"/>
                        </w:rPr>
                        <w:fldChar w:fldCharType="end"/>
                      </w:r>
                    </w:p>
                  </w:tc>
                </w:tr>
              </w:tbl>
              <w:p w14:paraId="02ACBD3D" w14:textId="77777777" w:rsidR="00701DF9" w:rsidRDefault="00701DF9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E269" w14:textId="77777777" w:rsidR="008B7B2A" w:rsidRDefault="008B7B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23F"/>
    <w:multiLevelType w:val="hybridMultilevel"/>
    <w:tmpl w:val="6FD853C0"/>
    <w:lvl w:ilvl="0" w:tplc="844615EE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CBCCFC6E">
      <w:numFmt w:val="bullet"/>
      <w:lvlText w:val="•"/>
      <w:lvlJc w:val="left"/>
      <w:pPr>
        <w:ind w:left="1438" w:hanging="240"/>
      </w:pPr>
      <w:rPr>
        <w:rFonts w:hint="default"/>
        <w:lang w:val="tr-TR" w:eastAsia="en-US" w:bidi="ar-SA"/>
      </w:rPr>
    </w:lvl>
    <w:lvl w:ilvl="2" w:tplc="A3347B6A">
      <w:numFmt w:val="bullet"/>
      <w:lvlText w:val="•"/>
      <w:lvlJc w:val="left"/>
      <w:pPr>
        <w:ind w:left="2536" w:hanging="240"/>
      </w:pPr>
      <w:rPr>
        <w:rFonts w:hint="default"/>
        <w:lang w:val="tr-TR" w:eastAsia="en-US" w:bidi="ar-SA"/>
      </w:rPr>
    </w:lvl>
    <w:lvl w:ilvl="3" w:tplc="09AA3142">
      <w:numFmt w:val="bullet"/>
      <w:lvlText w:val="•"/>
      <w:lvlJc w:val="left"/>
      <w:pPr>
        <w:ind w:left="3634" w:hanging="240"/>
      </w:pPr>
      <w:rPr>
        <w:rFonts w:hint="default"/>
        <w:lang w:val="tr-TR" w:eastAsia="en-US" w:bidi="ar-SA"/>
      </w:rPr>
    </w:lvl>
    <w:lvl w:ilvl="4" w:tplc="143EF88E">
      <w:numFmt w:val="bullet"/>
      <w:lvlText w:val="•"/>
      <w:lvlJc w:val="left"/>
      <w:pPr>
        <w:ind w:left="4732" w:hanging="240"/>
      </w:pPr>
      <w:rPr>
        <w:rFonts w:hint="default"/>
        <w:lang w:val="tr-TR" w:eastAsia="en-US" w:bidi="ar-SA"/>
      </w:rPr>
    </w:lvl>
    <w:lvl w:ilvl="5" w:tplc="22E61A7A">
      <w:numFmt w:val="bullet"/>
      <w:lvlText w:val="•"/>
      <w:lvlJc w:val="left"/>
      <w:pPr>
        <w:ind w:left="5830" w:hanging="240"/>
      </w:pPr>
      <w:rPr>
        <w:rFonts w:hint="default"/>
        <w:lang w:val="tr-TR" w:eastAsia="en-US" w:bidi="ar-SA"/>
      </w:rPr>
    </w:lvl>
    <w:lvl w:ilvl="6" w:tplc="3946B92C">
      <w:numFmt w:val="bullet"/>
      <w:lvlText w:val="•"/>
      <w:lvlJc w:val="left"/>
      <w:pPr>
        <w:ind w:left="6928" w:hanging="240"/>
      </w:pPr>
      <w:rPr>
        <w:rFonts w:hint="default"/>
        <w:lang w:val="tr-TR" w:eastAsia="en-US" w:bidi="ar-SA"/>
      </w:rPr>
    </w:lvl>
    <w:lvl w:ilvl="7" w:tplc="777EA12A">
      <w:numFmt w:val="bullet"/>
      <w:lvlText w:val="•"/>
      <w:lvlJc w:val="left"/>
      <w:pPr>
        <w:ind w:left="8026" w:hanging="240"/>
      </w:pPr>
      <w:rPr>
        <w:rFonts w:hint="default"/>
        <w:lang w:val="tr-TR" w:eastAsia="en-US" w:bidi="ar-SA"/>
      </w:rPr>
    </w:lvl>
    <w:lvl w:ilvl="8" w:tplc="4322C194">
      <w:numFmt w:val="bullet"/>
      <w:lvlText w:val="•"/>
      <w:lvlJc w:val="left"/>
      <w:pPr>
        <w:ind w:left="9124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301F5DC2"/>
    <w:multiLevelType w:val="hybridMultilevel"/>
    <w:tmpl w:val="160E84F2"/>
    <w:lvl w:ilvl="0" w:tplc="99B06A78">
      <w:start w:val="1"/>
      <w:numFmt w:val="decimal"/>
      <w:lvlText w:val="%1."/>
      <w:lvlJc w:val="left"/>
      <w:pPr>
        <w:ind w:left="706" w:hanging="31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7D303526">
      <w:start w:val="1"/>
      <w:numFmt w:val="decimal"/>
      <w:lvlText w:val="%2."/>
      <w:lvlJc w:val="left"/>
      <w:pPr>
        <w:ind w:left="13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2" w:tplc="5D98FADC">
      <w:numFmt w:val="bullet"/>
      <w:lvlText w:val="•"/>
      <w:lvlJc w:val="left"/>
      <w:pPr>
        <w:ind w:left="2413" w:hanging="312"/>
      </w:pPr>
      <w:rPr>
        <w:rFonts w:hint="default"/>
        <w:lang w:val="tr-TR" w:eastAsia="en-US" w:bidi="ar-SA"/>
      </w:rPr>
    </w:lvl>
    <w:lvl w:ilvl="3" w:tplc="51FEF2B0">
      <w:numFmt w:val="bullet"/>
      <w:lvlText w:val="•"/>
      <w:lvlJc w:val="left"/>
      <w:pPr>
        <w:ind w:left="3526" w:hanging="312"/>
      </w:pPr>
      <w:rPr>
        <w:rFonts w:hint="default"/>
        <w:lang w:val="tr-TR" w:eastAsia="en-US" w:bidi="ar-SA"/>
      </w:rPr>
    </w:lvl>
    <w:lvl w:ilvl="4" w:tplc="F6A24C68">
      <w:numFmt w:val="bullet"/>
      <w:lvlText w:val="•"/>
      <w:lvlJc w:val="left"/>
      <w:pPr>
        <w:ind w:left="4640" w:hanging="312"/>
      </w:pPr>
      <w:rPr>
        <w:rFonts w:hint="default"/>
        <w:lang w:val="tr-TR" w:eastAsia="en-US" w:bidi="ar-SA"/>
      </w:rPr>
    </w:lvl>
    <w:lvl w:ilvl="5" w:tplc="BA86445A">
      <w:numFmt w:val="bullet"/>
      <w:lvlText w:val="•"/>
      <w:lvlJc w:val="left"/>
      <w:pPr>
        <w:ind w:left="5753" w:hanging="312"/>
      </w:pPr>
      <w:rPr>
        <w:rFonts w:hint="default"/>
        <w:lang w:val="tr-TR" w:eastAsia="en-US" w:bidi="ar-SA"/>
      </w:rPr>
    </w:lvl>
    <w:lvl w:ilvl="6" w:tplc="9CD66716">
      <w:numFmt w:val="bullet"/>
      <w:lvlText w:val="•"/>
      <w:lvlJc w:val="left"/>
      <w:pPr>
        <w:ind w:left="6866" w:hanging="312"/>
      </w:pPr>
      <w:rPr>
        <w:rFonts w:hint="default"/>
        <w:lang w:val="tr-TR" w:eastAsia="en-US" w:bidi="ar-SA"/>
      </w:rPr>
    </w:lvl>
    <w:lvl w:ilvl="7" w:tplc="3E780470">
      <w:numFmt w:val="bullet"/>
      <w:lvlText w:val="•"/>
      <w:lvlJc w:val="left"/>
      <w:pPr>
        <w:ind w:left="7980" w:hanging="312"/>
      </w:pPr>
      <w:rPr>
        <w:rFonts w:hint="default"/>
        <w:lang w:val="tr-TR" w:eastAsia="en-US" w:bidi="ar-SA"/>
      </w:rPr>
    </w:lvl>
    <w:lvl w:ilvl="8" w:tplc="92F2FBDE">
      <w:numFmt w:val="bullet"/>
      <w:lvlText w:val="•"/>
      <w:lvlJc w:val="left"/>
      <w:pPr>
        <w:ind w:left="9093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26D4AF8"/>
    <w:multiLevelType w:val="hybridMultilevel"/>
    <w:tmpl w:val="99DCF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7AA9"/>
    <w:multiLevelType w:val="hybridMultilevel"/>
    <w:tmpl w:val="F0C422F0"/>
    <w:lvl w:ilvl="0" w:tplc="041F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4" w15:restartNumberingAfterBreak="0">
    <w:nsid w:val="3A9E1088"/>
    <w:multiLevelType w:val="hybridMultilevel"/>
    <w:tmpl w:val="BB0EAE5A"/>
    <w:lvl w:ilvl="0" w:tplc="289094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572D0C"/>
    <w:multiLevelType w:val="hybridMultilevel"/>
    <w:tmpl w:val="B0D8B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8FB"/>
    <w:multiLevelType w:val="hybridMultilevel"/>
    <w:tmpl w:val="79681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6476"/>
    <w:multiLevelType w:val="hybridMultilevel"/>
    <w:tmpl w:val="B7F47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861AD"/>
    <w:multiLevelType w:val="hybridMultilevel"/>
    <w:tmpl w:val="EF1834F8"/>
    <w:lvl w:ilvl="0" w:tplc="041F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71B50395"/>
    <w:multiLevelType w:val="hybridMultilevel"/>
    <w:tmpl w:val="0FBC0F6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DF9"/>
    <w:rsid w:val="000F7A3D"/>
    <w:rsid w:val="00107B39"/>
    <w:rsid w:val="00195850"/>
    <w:rsid w:val="001E45F6"/>
    <w:rsid w:val="00264B89"/>
    <w:rsid w:val="00265D5F"/>
    <w:rsid w:val="002813CF"/>
    <w:rsid w:val="00366406"/>
    <w:rsid w:val="004C01F7"/>
    <w:rsid w:val="004D1680"/>
    <w:rsid w:val="00506F18"/>
    <w:rsid w:val="00670D5C"/>
    <w:rsid w:val="00675EE0"/>
    <w:rsid w:val="006B560B"/>
    <w:rsid w:val="00701DF9"/>
    <w:rsid w:val="00707C08"/>
    <w:rsid w:val="00740D9F"/>
    <w:rsid w:val="00763BFD"/>
    <w:rsid w:val="0076747A"/>
    <w:rsid w:val="00817C1C"/>
    <w:rsid w:val="008950F0"/>
    <w:rsid w:val="008B7B2A"/>
    <w:rsid w:val="00901FB4"/>
    <w:rsid w:val="00946F55"/>
    <w:rsid w:val="009A1162"/>
    <w:rsid w:val="00AA18A1"/>
    <w:rsid w:val="00C26B20"/>
    <w:rsid w:val="00C643C7"/>
    <w:rsid w:val="00C87F52"/>
    <w:rsid w:val="00DB12A2"/>
    <w:rsid w:val="00E42384"/>
    <w:rsid w:val="00EF2B5C"/>
    <w:rsid w:val="00F77657"/>
    <w:rsid w:val="00F94D94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15F6EF"/>
  <w15:docId w15:val="{88DF0219-4C56-48BB-9E4A-5BB7E0E6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06" w:hanging="313"/>
      <w:outlineLvl w:val="0"/>
    </w:pPr>
    <w:rPr>
      <w:b/>
      <w:bCs/>
      <w:sz w:val="16"/>
      <w:szCs w:val="16"/>
    </w:rPr>
  </w:style>
  <w:style w:type="paragraph" w:styleId="Balk2">
    <w:name w:val="heading 2"/>
    <w:basedOn w:val="Normal"/>
    <w:uiPriority w:val="1"/>
    <w:qFormat/>
    <w:pPr>
      <w:ind w:left="1306" w:hanging="313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706" w:hanging="313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paragraph" w:styleId="stBilgi">
    <w:name w:val="header"/>
    <w:basedOn w:val="Normal"/>
    <w:link w:val="stBilgiChar"/>
    <w:uiPriority w:val="99"/>
    <w:unhideWhenUsed/>
    <w:rsid w:val="000F7A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7A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7A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7A3D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895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 arslan</cp:lastModifiedBy>
  <cp:revision>19</cp:revision>
  <dcterms:created xsi:type="dcterms:W3CDTF">2022-06-24T07:04:00Z</dcterms:created>
  <dcterms:modified xsi:type="dcterms:W3CDTF">2025-11-18T12:41:00Z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2022-06-24T00:00:00Z</vt:filetime>
  </property>
</Properties>
</file>