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12F2" w14:textId="77777777" w:rsidR="00931357" w:rsidRDefault="00106AAE">
      <w:pPr>
        <w:spacing w:after="188"/>
        <w:ind w:left="0" w:firstLine="0"/>
      </w:pPr>
      <w:r>
        <w:t xml:space="preserve"> </w:t>
      </w:r>
    </w:p>
    <w:tbl>
      <w:tblPr>
        <w:tblStyle w:val="TableGrid"/>
        <w:tblpPr w:vertAnchor="page" w:horzAnchor="page" w:tblpX="574" w:tblpY="276"/>
        <w:tblOverlap w:val="never"/>
        <w:tblW w:w="11093" w:type="dxa"/>
        <w:tblInd w:w="0" w:type="dxa"/>
        <w:tblCellMar>
          <w:top w:w="22" w:type="dxa"/>
          <w:left w:w="82" w:type="dxa"/>
          <w:right w:w="106" w:type="dxa"/>
        </w:tblCellMar>
        <w:tblLook w:val="04A0" w:firstRow="1" w:lastRow="0" w:firstColumn="1" w:lastColumn="0" w:noHBand="0" w:noVBand="1"/>
      </w:tblPr>
      <w:tblGrid>
        <w:gridCol w:w="1634"/>
        <w:gridCol w:w="6203"/>
        <w:gridCol w:w="1599"/>
        <w:gridCol w:w="1657"/>
      </w:tblGrid>
      <w:tr w:rsidR="00873E4C" w14:paraId="79E8CED5" w14:textId="77777777" w:rsidTr="00B6667C">
        <w:trPr>
          <w:trHeight w:val="259"/>
        </w:trPr>
        <w:tc>
          <w:tcPr>
            <w:tcW w:w="1634" w:type="dxa"/>
            <w:vMerge w:val="restart"/>
            <w:tcBorders>
              <w:top w:val="single" w:sz="6" w:space="0" w:color="000000"/>
              <w:left w:val="single" w:sz="6" w:space="0" w:color="000000"/>
              <w:bottom w:val="single" w:sz="6" w:space="0" w:color="000000"/>
              <w:right w:val="single" w:sz="6" w:space="0" w:color="000000"/>
            </w:tcBorders>
          </w:tcPr>
          <w:p w14:paraId="1CC3BB29" w14:textId="77777777" w:rsidR="00873E4C" w:rsidRDefault="00873E4C" w:rsidP="00347A43">
            <w:pPr>
              <w:spacing w:after="0"/>
              <w:ind w:left="24" w:firstLine="0"/>
            </w:pPr>
            <w:bookmarkStart w:id="0" w:name="_Hlk210985791"/>
            <w:r>
              <w:rPr>
                <w:noProof/>
              </w:rPr>
              <w:drawing>
                <wp:inline distT="0" distB="0" distL="0" distR="0" wp14:anchorId="24DA5A61" wp14:editId="67C9F9BA">
                  <wp:extent cx="903600" cy="903600"/>
                  <wp:effectExtent l="0" t="0" r="0" b="0"/>
                  <wp:docPr id="1" name="Resim 1"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3" name="Resim 3" descr="C:\Users\SEM\Desktop\GAZI_UNIVERSITESI_LOGO_2017.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600" cy="903600"/>
                          </a:xfrm>
                          <a:prstGeom prst="rect">
                            <a:avLst/>
                          </a:prstGeom>
                          <a:noFill/>
                          <a:ln>
                            <a:noFill/>
                          </a:ln>
                        </pic:spPr>
                      </pic:pic>
                    </a:graphicData>
                  </a:graphic>
                </wp:inline>
              </w:drawing>
            </w:r>
          </w:p>
        </w:tc>
        <w:tc>
          <w:tcPr>
            <w:tcW w:w="6203" w:type="dxa"/>
            <w:vMerge w:val="restart"/>
            <w:tcBorders>
              <w:top w:val="single" w:sz="6" w:space="0" w:color="000000"/>
              <w:left w:val="single" w:sz="6" w:space="0" w:color="000000"/>
              <w:bottom w:val="single" w:sz="6" w:space="0" w:color="000000"/>
              <w:right w:val="single" w:sz="6" w:space="0" w:color="000000"/>
            </w:tcBorders>
            <w:vAlign w:val="center"/>
          </w:tcPr>
          <w:p w14:paraId="5C6EB0E4" w14:textId="77777777" w:rsidR="00B6667C" w:rsidRPr="00B32AFD" w:rsidRDefault="00B6667C" w:rsidP="00B6667C">
            <w:pPr>
              <w:spacing w:after="0"/>
              <w:ind w:left="25" w:firstLine="0"/>
              <w:jc w:val="center"/>
              <w:rPr>
                <w:rStyle w:val="Gl"/>
                <w:color w:val="666666"/>
                <w:sz w:val="24"/>
                <w:szCs w:val="24"/>
                <w:shd w:val="clear" w:color="auto" w:fill="FFFFFF"/>
              </w:rPr>
            </w:pPr>
            <w:r w:rsidRPr="00B32AFD">
              <w:rPr>
                <w:rStyle w:val="Gl"/>
                <w:color w:val="666666"/>
                <w:sz w:val="24"/>
                <w:szCs w:val="24"/>
                <w:shd w:val="clear" w:color="auto" w:fill="FFFFFF"/>
              </w:rPr>
              <w:t>FOTONİK UYGULAMA VE ARAŞTIRMA MERKEZİ</w:t>
            </w:r>
          </w:p>
          <w:p w14:paraId="1BEFE74B" w14:textId="3EA6A97B" w:rsidR="00873E4C" w:rsidRDefault="00B6667C" w:rsidP="00B6667C">
            <w:pPr>
              <w:spacing w:after="0"/>
              <w:ind w:left="25" w:firstLine="0"/>
              <w:jc w:val="center"/>
            </w:pPr>
            <w:r w:rsidRPr="00B32AFD">
              <w:rPr>
                <w:rStyle w:val="Gl"/>
                <w:color w:val="666666"/>
                <w:sz w:val="24"/>
                <w:szCs w:val="24"/>
                <w:shd w:val="clear" w:color="auto" w:fill="FFFFFF"/>
              </w:rPr>
              <w:t>LABORATUVAR ÇALIŞMA KURALLARI</w:t>
            </w:r>
            <w:r w:rsidR="0038445C">
              <w:rPr>
                <w:rStyle w:val="Gl"/>
                <w:color w:val="666666"/>
                <w:sz w:val="24"/>
                <w:szCs w:val="24"/>
                <w:shd w:val="clear" w:color="auto" w:fill="FFFFFF"/>
              </w:rPr>
              <w:t xml:space="preserve"> </w:t>
            </w:r>
            <w:r w:rsidR="0038445C">
              <w:rPr>
                <w:rStyle w:val="Gl"/>
                <w:color w:val="666666"/>
                <w:shd w:val="clear" w:color="auto" w:fill="FFFFFF"/>
              </w:rPr>
              <w:t>ve</w:t>
            </w:r>
            <w:r w:rsidR="0038445C" w:rsidRPr="00B32AFD">
              <w:rPr>
                <w:rStyle w:val="Gl"/>
                <w:color w:val="666666"/>
                <w:sz w:val="24"/>
                <w:szCs w:val="24"/>
                <w:shd w:val="clear" w:color="auto" w:fill="FFFFFF"/>
              </w:rPr>
              <w:t xml:space="preserve"> GÜVENLİĞİ</w:t>
            </w:r>
            <w:r w:rsidR="0038445C">
              <w:rPr>
                <w:rStyle w:val="Gl"/>
                <w:color w:val="666666"/>
                <w:sz w:val="24"/>
                <w:szCs w:val="24"/>
                <w:shd w:val="clear" w:color="auto" w:fill="FFFFFF"/>
              </w:rPr>
              <w:t xml:space="preserve"> K</w:t>
            </w:r>
            <w:r w:rsidR="003B6DAF">
              <w:rPr>
                <w:rStyle w:val="Gl"/>
                <w:color w:val="666666"/>
                <w:sz w:val="24"/>
                <w:szCs w:val="24"/>
                <w:shd w:val="clear" w:color="auto" w:fill="FFFFFF"/>
              </w:rPr>
              <w:t>I</w:t>
            </w:r>
            <w:r w:rsidR="0038445C">
              <w:rPr>
                <w:rStyle w:val="Gl"/>
                <w:color w:val="666666"/>
                <w:sz w:val="24"/>
                <w:szCs w:val="24"/>
                <w:shd w:val="clear" w:color="auto" w:fill="FFFFFF"/>
              </w:rPr>
              <w:t>LAVUZU</w:t>
            </w:r>
          </w:p>
        </w:tc>
        <w:tc>
          <w:tcPr>
            <w:tcW w:w="1599" w:type="dxa"/>
            <w:tcBorders>
              <w:top w:val="single" w:sz="6" w:space="0" w:color="000000"/>
              <w:left w:val="single" w:sz="6" w:space="0" w:color="000000"/>
              <w:bottom w:val="single" w:sz="6" w:space="0" w:color="000000"/>
              <w:right w:val="single" w:sz="6" w:space="0" w:color="000000"/>
            </w:tcBorders>
          </w:tcPr>
          <w:p w14:paraId="5D88E217" w14:textId="77777777" w:rsidR="00873E4C" w:rsidRDefault="00873E4C" w:rsidP="00347A43">
            <w:pPr>
              <w:spacing w:after="0"/>
              <w:ind w:left="0" w:firstLine="0"/>
            </w:pPr>
            <w:r>
              <w:rPr>
                <w:sz w:val="20"/>
              </w:rPr>
              <w:t>Doküman No:</w:t>
            </w:r>
          </w:p>
        </w:tc>
        <w:tc>
          <w:tcPr>
            <w:tcW w:w="1657" w:type="dxa"/>
            <w:tcBorders>
              <w:top w:val="single" w:sz="6" w:space="0" w:color="000000"/>
              <w:left w:val="single" w:sz="6" w:space="0" w:color="000000"/>
              <w:bottom w:val="single" w:sz="6" w:space="0" w:color="000000"/>
              <w:right w:val="single" w:sz="6" w:space="0" w:color="000000"/>
            </w:tcBorders>
          </w:tcPr>
          <w:p w14:paraId="67566EE2" w14:textId="166EB387" w:rsidR="00873E4C" w:rsidRDefault="00B6667C" w:rsidP="00347A43">
            <w:pPr>
              <w:spacing w:after="0"/>
              <w:ind w:left="0" w:firstLine="0"/>
            </w:pPr>
            <w:r>
              <w:rPr>
                <w:sz w:val="20"/>
              </w:rPr>
              <w:t>FOTON</w:t>
            </w:r>
            <w:r w:rsidR="00873E4C">
              <w:rPr>
                <w:sz w:val="20"/>
              </w:rPr>
              <w:t>.TL.0001</w:t>
            </w:r>
          </w:p>
        </w:tc>
      </w:tr>
      <w:tr w:rsidR="00873E4C" w14:paraId="1D424F03" w14:textId="77777777" w:rsidTr="00B6667C">
        <w:trPr>
          <w:trHeight w:val="259"/>
        </w:trPr>
        <w:tc>
          <w:tcPr>
            <w:tcW w:w="0" w:type="auto"/>
            <w:vMerge/>
            <w:tcBorders>
              <w:top w:val="nil"/>
              <w:left w:val="single" w:sz="6" w:space="0" w:color="000000"/>
              <w:bottom w:val="nil"/>
              <w:right w:val="single" w:sz="6" w:space="0" w:color="000000"/>
            </w:tcBorders>
          </w:tcPr>
          <w:p w14:paraId="7353AF72" w14:textId="77777777" w:rsidR="00873E4C" w:rsidRDefault="00873E4C" w:rsidP="00347A43">
            <w:pPr>
              <w:spacing w:after="0"/>
              <w:ind w:left="0" w:firstLine="0"/>
            </w:pPr>
          </w:p>
        </w:tc>
        <w:tc>
          <w:tcPr>
            <w:tcW w:w="0" w:type="auto"/>
            <w:vMerge/>
            <w:tcBorders>
              <w:top w:val="nil"/>
              <w:left w:val="single" w:sz="6" w:space="0" w:color="000000"/>
              <w:bottom w:val="nil"/>
              <w:right w:val="single" w:sz="6" w:space="0" w:color="000000"/>
            </w:tcBorders>
          </w:tcPr>
          <w:p w14:paraId="6C7EA22C" w14:textId="77777777" w:rsidR="00873E4C" w:rsidRDefault="00873E4C" w:rsidP="00347A4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51205244" w14:textId="77777777" w:rsidR="00873E4C" w:rsidRDefault="00873E4C" w:rsidP="00347A43">
            <w:pPr>
              <w:spacing w:after="0"/>
              <w:ind w:left="0" w:firstLine="0"/>
            </w:pPr>
            <w:r>
              <w:rPr>
                <w:sz w:val="20"/>
              </w:rPr>
              <w:t>Yayın Tarihi:</w:t>
            </w:r>
          </w:p>
        </w:tc>
        <w:tc>
          <w:tcPr>
            <w:tcW w:w="1657" w:type="dxa"/>
            <w:tcBorders>
              <w:top w:val="single" w:sz="6" w:space="0" w:color="000000"/>
              <w:left w:val="single" w:sz="6" w:space="0" w:color="000000"/>
              <w:bottom w:val="single" w:sz="6" w:space="0" w:color="000000"/>
              <w:right w:val="single" w:sz="6" w:space="0" w:color="000000"/>
            </w:tcBorders>
          </w:tcPr>
          <w:p w14:paraId="6000E447" w14:textId="77AA2FA7" w:rsidR="00873E4C" w:rsidRDefault="002907D4" w:rsidP="00347A43">
            <w:pPr>
              <w:spacing w:after="0"/>
              <w:ind w:left="0" w:firstLine="0"/>
            </w:pPr>
            <w:r w:rsidRPr="002907D4">
              <w:rPr>
                <w:sz w:val="20"/>
              </w:rPr>
              <w:t>27.10.2025</w:t>
            </w:r>
          </w:p>
        </w:tc>
      </w:tr>
      <w:tr w:rsidR="00873E4C" w14:paraId="5FD55A41" w14:textId="77777777" w:rsidTr="00B6667C">
        <w:trPr>
          <w:trHeight w:val="259"/>
        </w:trPr>
        <w:tc>
          <w:tcPr>
            <w:tcW w:w="0" w:type="auto"/>
            <w:vMerge/>
            <w:tcBorders>
              <w:top w:val="nil"/>
              <w:left w:val="single" w:sz="6" w:space="0" w:color="000000"/>
              <w:bottom w:val="nil"/>
              <w:right w:val="single" w:sz="6" w:space="0" w:color="000000"/>
            </w:tcBorders>
          </w:tcPr>
          <w:p w14:paraId="13DDEA0E" w14:textId="77777777" w:rsidR="00873E4C" w:rsidRDefault="00873E4C" w:rsidP="00347A43">
            <w:pPr>
              <w:spacing w:after="0"/>
              <w:ind w:left="0" w:firstLine="0"/>
            </w:pPr>
          </w:p>
        </w:tc>
        <w:tc>
          <w:tcPr>
            <w:tcW w:w="0" w:type="auto"/>
            <w:vMerge/>
            <w:tcBorders>
              <w:top w:val="nil"/>
              <w:left w:val="single" w:sz="6" w:space="0" w:color="000000"/>
              <w:bottom w:val="nil"/>
              <w:right w:val="single" w:sz="6" w:space="0" w:color="000000"/>
            </w:tcBorders>
          </w:tcPr>
          <w:p w14:paraId="4368C4E5" w14:textId="77777777" w:rsidR="00873E4C" w:rsidRDefault="00873E4C" w:rsidP="00347A4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25566CAB" w14:textId="77777777" w:rsidR="00873E4C" w:rsidRDefault="00873E4C" w:rsidP="00347A43">
            <w:pPr>
              <w:spacing w:after="0"/>
              <w:ind w:left="0" w:firstLine="0"/>
            </w:pPr>
            <w:r>
              <w:rPr>
                <w:sz w:val="20"/>
              </w:rPr>
              <w:t>Revizyon Tarihi:</w:t>
            </w:r>
          </w:p>
        </w:tc>
        <w:tc>
          <w:tcPr>
            <w:tcW w:w="1657" w:type="dxa"/>
            <w:tcBorders>
              <w:top w:val="single" w:sz="6" w:space="0" w:color="000000"/>
              <w:left w:val="single" w:sz="6" w:space="0" w:color="000000"/>
              <w:bottom w:val="single" w:sz="6" w:space="0" w:color="000000"/>
              <w:right w:val="single" w:sz="6" w:space="0" w:color="000000"/>
            </w:tcBorders>
          </w:tcPr>
          <w:p w14:paraId="7F93B00A" w14:textId="0501B05B" w:rsidR="00873E4C" w:rsidRDefault="002907D4" w:rsidP="00347A43">
            <w:pPr>
              <w:spacing w:after="0"/>
              <w:ind w:left="0" w:firstLine="0"/>
            </w:pPr>
            <w:r>
              <w:t>-</w:t>
            </w:r>
          </w:p>
        </w:tc>
      </w:tr>
      <w:tr w:rsidR="00873E4C" w14:paraId="411F3870" w14:textId="77777777" w:rsidTr="00B6667C">
        <w:trPr>
          <w:trHeight w:val="259"/>
        </w:trPr>
        <w:tc>
          <w:tcPr>
            <w:tcW w:w="0" w:type="auto"/>
            <w:vMerge/>
            <w:tcBorders>
              <w:top w:val="nil"/>
              <w:left w:val="single" w:sz="6" w:space="0" w:color="000000"/>
              <w:bottom w:val="nil"/>
              <w:right w:val="single" w:sz="6" w:space="0" w:color="000000"/>
            </w:tcBorders>
          </w:tcPr>
          <w:p w14:paraId="16F45BBD" w14:textId="77777777" w:rsidR="00873E4C" w:rsidRDefault="00873E4C" w:rsidP="00347A43">
            <w:pPr>
              <w:spacing w:after="0"/>
              <w:ind w:left="0" w:firstLine="0"/>
            </w:pPr>
          </w:p>
        </w:tc>
        <w:tc>
          <w:tcPr>
            <w:tcW w:w="0" w:type="auto"/>
            <w:vMerge/>
            <w:tcBorders>
              <w:top w:val="nil"/>
              <w:left w:val="single" w:sz="6" w:space="0" w:color="000000"/>
              <w:bottom w:val="nil"/>
              <w:right w:val="single" w:sz="6" w:space="0" w:color="000000"/>
            </w:tcBorders>
          </w:tcPr>
          <w:p w14:paraId="37701942" w14:textId="77777777" w:rsidR="00873E4C" w:rsidRDefault="00873E4C" w:rsidP="00347A4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6285CA46" w14:textId="77777777" w:rsidR="00873E4C" w:rsidRDefault="00873E4C" w:rsidP="00347A43">
            <w:pPr>
              <w:spacing w:after="0"/>
              <w:ind w:left="0" w:firstLine="0"/>
            </w:pPr>
            <w:r>
              <w:rPr>
                <w:sz w:val="20"/>
              </w:rPr>
              <w:t>Revizyon No:</w:t>
            </w:r>
          </w:p>
        </w:tc>
        <w:tc>
          <w:tcPr>
            <w:tcW w:w="1657" w:type="dxa"/>
            <w:tcBorders>
              <w:top w:val="single" w:sz="6" w:space="0" w:color="000000"/>
              <w:left w:val="single" w:sz="6" w:space="0" w:color="000000"/>
              <w:bottom w:val="single" w:sz="6" w:space="0" w:color="000000"/>
              <w:right w:val="single" w:sz="6" w:space="0" w:color="000000"/>
            </w:tcBorders>
          </w:tcPr>
          <w:p w14:paraId="41ADBC57" w14:textId="2CD75658" w:rsidR="00873E4C" w:rsidRDefault="002907D4" w:rsidP="00347A43">
            <w:pPr>
              <w:spacing w:after="0"/>
              <w:ind w:left="0" w:firstLine="0"/>
            </w:pPr>
            <w:r>
              <w:t>-</w:t>
            </w:r>
          </w:p>
        </w:tc>
      </w:tr>
      <w:tr w:rsidR="00873E4C" w14:paraId="2F7DF665" w14:textId="77777777" w:rsidTr="00B6667C">
        <w:trPr>
          <w:trHeight w:val="269"/>
        </w:trPr>
        <w:tc>
          <w:tcPr>
            <w:tcW w:w="0" w:type="auto"/>
            <w:vMerge/>
            <w:tcBorders>
              <w:top w:val="nil"/>
              <w:left w:val="single" w:sz="6" w:space="0" w:color="000000"/>
              <w:bottom w:val="single" w:sz="6" w:space="0" w:color="000000"/>
              <w:right w:val="single" w:sz="6" w:space="0" w:color="000000"/>
            </w:tcBorders>
          </w:tcPr>
          <w:p w14:paraId="65C4EA91" w14:textId="77777777" w:rsidR="00873E4C" w:rsidRDefault="00873E4C" w:rsidP="00347A43">
            <w:pPr>
              <w:spacing w:after="0"/>
              <w:ind w:left="0" w:firstLine="0"/>
            </w:pPr>
          </w:p>
        </w:tc>
        <w:tc>
          <w:tcPr>
            <w:tcW w:w="0" w:type="auto"/>
            <w:vMerge/>
            <w:tcBorders>
              <w:top w:val="nil"/>
              <w:left w:val="single" w:sz="6" w:space="0" w:color="000000"/>
              <w:bottom w:val="single" w:sz="6" w:space="0" w:color="000000"/>
              <w:right w:val="single" w:sz="6" w:space="0" w:color="000000"/>
            </w:tcBorders>
          </w:tcPr>
          <w:p w14:paraId="4E679A43" w14:textId="77777777" w:rsidR="00873E4C" w:rsidRDefault="00873E4C" w:rsidP="00347A4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7795D128" w14:textId="77777777" w:rsidR="00873E4C" w:rsidRDefault="00873E4C" w:rsidP="00347A43">
            <w:pPr>
              <w:spacing w:after="0"/>
              <w:ind w:left="0" w:firstLine="0"/>
            </w:pPr>
            <w:r>
              <w:rPr>
                <w:sz w:val="20"/>
              </w:rPr>
              <w:t>Sayfa:</w:t>
            </w:r>
          </w:p>
        </w:tc>
        <w:tc>
          <w:tcPr>
            <w:tcW w:w="1657" w:type="dxa"/>
            <w:tcBorders>
              <w:top w:val="single" w:sz="6" w:space="0" w:color="000000"/>
              <w:left w:val="single" w:sz="6" w:space="0" w:color="000000"/>
              <w:bottom w:val="single" w:sz="6" w:space="0" w:color="000000"/>
              <w:right w:val="single" w:sz="6" w:space="0" w:color="000000"/>
            </w:tcBorders>
          </w:tcPr>
          <w:p w14:paraId="4985DD0C" w14:textId="65F1F7C2" w:rsidR="00873E4C" w:rsidRDefault="00873E4C" w:rsidP="00347A43">
            <w:pPr>
              <w:spacing w:after="0"/>
              <w:ind w:left="0" w:firstLine="0"/>
            </w:pPr>
            <w:r>
              <w:rPr>
                <w:sz w:val="20"/>
              </w:rPr>
              <w:t>1/</w:t>
            </w:r>
            <w:r w:rsidR="007F4069">
              <w:rPr>
                <w:sz w:val="20"/>
              </w:rPr>
              <w:t>4</w:t>
            </w:r>
          </w:p>
        </w:tc>
      </w:tr>
    </w:tbl>
    <w:bookmarkEnd w:id="0"/>
    <w:p w14:paraId="2FBF380E" w14:textId="77777777" w:rsidR="00B6667C" w:rsidRPr="00603D3C" w:rsidRDefault="00B6667C" w:rsidP="00B6667C">
      <w:pPr>
        <w:pStyle w:val="ListeParagraf"/>
        <w:numPr>
          <w:ilvl w:val="0"/>
          <w:numId w:val="2"/>
        </w:numPr>
        <w:spacing w:after="188"/>
        <w:rPr>
          <w:b/>
          <w:bCs/>
          <w:sz w:val="24"/>
          <w:szCs w:val="24"/>
        </w:rPr>
      </w:pPr>
      <w:r w:rsidRPr="00603D3C">
        <w:rPr>
          <w:b/>
          <w:bCs/>
          <w:sz w:val="24"/>
          <w:szCs w:val="24"/>
        </w:rPr>
        <w:t>AMAÇ VE KAPSAM</w:t>
      </w:r>
    </w:p>
    <w:p w14:paraId="5B9916D8" w14:textId="3C43F9CA" w:rsidR="00B6667C" w:rsidRPr="00603D3C" w:rsidRDefault="00B6667C" w:rsidP="00B6667C">
      <w:pPr>
        <w:pStyle w:val="ListeParagraf"/>
        <w:spacing w:after="188"/>
        <w:ind w:firstLine="0"/>
        <w:jc w:val="both"/>
        <w:rPr>
          <w:sz w:val="24"/>
          <w:szCs w:val="24"/>
        </w:rPr>
      </w:pPr>
      <w:r w:rsidRPr="00603D3C">
        <w:rPr>
          <w:sz w:val="24"/>
          <w:szCs w:val="24"/>
        </w:rPr>
        <w:t xml:space="preserve">Bu kılavuz, Gazi Üniversitesi </w:t>
      </w:r>
      <w:proofErr w:type="spellStart"/>
      <w:r w:rsidRPr="00603D3C">
        <w:rPr>
          <w:sz w:val="24"/>
          <w:szCs w:val="24"/>
        </w:rPr>
        <w:t>Fotonik</w:t>
      </w:r>
      <w:proofErr w:type="spellEnd"/>
      <w:r w:rsidRPr="00603D3C">
        <w:rPr>
          <w:sz w:val="24"/>
          <w:szCs w:val="24"/>
        </w:rPr>
        <w:t xml:space="preserve"> Uygulama ve Araştırma Merkezi (GAZİ FOTONİK) laboratuvarlarında çalışan tüm araştırmacı, öğrenci ve teknik personelin çalışma güvenliğini sağlamak, cihazların zarar görmesini önlemek ve verimli bir araştırma ortamı oluşturmak amacıyla hazırlanmıştır.</w:t>
      </w:r>
    </w:p>
    <w:p w14:paraId="16D28491" w14:textId="77777777" w:rsidR="00B6667C" w:rsidRPr="00603D3C" w:rsidRDefault="00B6667C" w:rsidP="00B6667C">
      <w:pPr>
        <w:pStyle w:val="ListeParagraf"/>
        <w:spacing w:after="188"/>
        <w:ind w:firstLine="0"/>
        <w:jc w:val="both"/>
        <w:rPr>
          <w:sz w:val="24"/>
          <w:szCs w:val="24"/>
        </w:rPr>
      </w:pPr>
    </w:p>
    <w:p w14:paraId="0D4699CB" w14:textId="67836B66" w:rsidR="00B6667C" w:rsidRPr="00603D3C" w:rsidRDefault="00B6667C" w:rsidP="00B6667C">
      <w:pPr>
        <w:pStyle w:val="ListeParagraf"/>
        <w:numPr>
          <w:ilvl w:val="0"/>
          <w:numId w:val="2"/>
        </w:numPr>
        <w:spacing w:after="188"/>
        <w:ind w:left="720"/>
        <w:jc w:val="both"/>
        <w:rPr>
          <w:b/>
          <w:bCs/>
          <w:sz w:val="24"/>
          <w:szCs w:val="24"/>
        </w:rPr>
      </w:pPr>
      <w:r w:rsidRPr="00603D3C">
        <w:rPr>
          <w:b/>
          <w:bCs/>
          <w:sz w:val="24"/>
          <w:szCs w:val="24"/>
        </w:rPr>
        <w:t>LABORATUVARLARDA UYULMASI GEREKEN GENEL KURALLAR</w:t>
      </w:r>
    </w:p>
    <w:p w14:paraId="20182EDD" w14:textId="393F9D77" w:rsidR="00557E5E" w:rsidRPr="00603D3C" w:rsidRDefault="00B6667C" w:rsidP="00754C55">
      <w:pPr>
        <w:pStyle w:val="ListeParagraf"/>
        <w:numPr>
          <w:ilvl w:val="0"/>
          <w:numId w:val="3"/>
        </w:numPr>
        <w:spacing w:after="188"/>
        <w:jc w:val="both"/>
        <w:rPr>
          <w:sz w:val="24"/>
          <w:szCs w:val="24"/>
        </w:rPr>
      </w:pPr>
      <w:r w:rsidRPr="00603D3C">
        <w:rPr>
          <w:sz w:val="24"/>
          <w:szCs w:val="24"/>
        </w:rPr>
        <w:t>Sözlü veya yazılı bütün kurallara dikkatle uyulmalı, anlaşılmayan konular laboratuvar</w:t>
      </w:r>
      <w:r w:rsidR="00754C55" w:rsidRPr="00603D3C">
        <w:rPr>
          <w:sz w:val="24"/>
          <w:szCs w:val="24"/>
        </w:rPr>
        <w:t xml:space="preserve"> </w:t>
      </w:r>
      <w:r w:rsidRPr="00603D3C">
        <w:rPr>
          <w:sz w:val="24"/>
          <w:szCs w:val="24"/>
        </w:rPr>
        <w:t>teknik personeline sorulmalı ve laboratuvarlarda izinsiz çalışılmamalıdır</w:t>
      </w:r>
      <w:r w:rsidR="00557E5E" w:rsidRPr="00603D3C">
        <w:rPr>
          <w:sz w:val="24"/>
          <w:szCs w:val="24"/>
        </w:rPr>
        <w:t>.</w:t>
      </w:r>
    </w:p>
    <w:p w14:paraId="1C92F91F" w14:textId="55D77522" w:rsidR="00557E5E" w:rsidRPr="00603D3C" w:rsidRDefault="00B6667C" w:rsidP="00754C55">
      <w:pPr>
        <w:pStyle w:val="ListeParagraf"/>
        <w:numPr>
          <w:ilvl w:val="0"/>
          <w:numId w:val="3"/>
        </w:numPr>
        <w:spacing w:after="188"/>
        <w:jc w:val="both"/>
        <w:rPr>
          <w:sz w:val="24"/>
          <w:szCs w:val="24"/>
        </w:rPr>
      </w:pPr>
      <w:r w:rsidRPr="00603D3C">
        <w:rPr>
          <w:sz w:val="24"/>
          <w:szCs w:val="24"/>
        </w:rPr>
        <w:t>Cihaz talimatları ve güvenlik yönergeleri okunmadan hiçbir sistem kullanılmamalıdır.</w:t>
      </w:r>
    </w:p>
    <w:p w14:paraId="26B90C51" w14:textId="2E89456D" w:rsidR="00754C55" w:rsidRPr="00603D3C" w:rsidRDefault="00754C55" w:rsidP="00754C55">
      <w:pPr>
        <w:pStyle w:val="ListeParagraf"/>
        <w:numPr>
          <w:ilvl w:val="0"/>
          <w:numId w:val="3"/>
        </w:numPr>
        <w:spacing w:after="188"/>
        <w:jc w:val="both"/>
        <w:rPr>
          <w:sz w:val="24"/>
          <w:szCs w:val="24"/>
        </w:rPr>
      </w:pPr>
      <w:r w:rsidRPr="00603D3C">
        <w:rPr>
          <w:sz w:val="24"/>
          <w:szCs w:val="24"/>
        </w:rPr>
        <w:t xml:space="preserve">Laboratuvarlara önlük giymeden girilmemelidir. Palto, ceket, çanta vb. kişisel eşyalar laboratuvara getirilmemelidir. Laboratuvar önlüğünün önü kapalı olmalıdır. Laboratuvarda giyilen önlük ile laboratuvar dışında kalan alanlara girilmemelidir. </w:t>
      </w:r>
    </w:p>
    <w:p w14:paraId="63393AE4" w14:textId="72D8478A" w:rsidR="00754C55" w:rsidRPr="00603D3C" w:rsidRDefault="00754C55" w:rsidP="00754C55">
      <w:pPr>
        <w:pStyle w:val="ListeParagraf"/>
        <w:numPr>
          <w:ilvl w:val="0"/>
          <w:numId w:val="3"/>
        </w:numPr>
        <w:rPr>
          <w:sz w:val="24"/>
          <w:szCs w:val="24"/>
        </w:rPr>
      </w:pPr>
      <w:r w:rsidRPr="00603D3C">
        <w:rPr>
          <w:sz w:val="24"/>
          <w:szCs w:val="24"/>
        </w:rPr>
        <w:t>Kimyasal madde dökülmesine ve cam kırıklarına tedbir olarak laboratuvarlarda daima kapalı ayakkabı giyilmelidir.</w:t>
      </w:r>
    </w:p>
    <w:p w14:paraId="4A3E479D" w14:textId="5ACDDD8B" w:rsidR="00557E5E" w:rsidRPr="00603D3C" w:rsidRDefault="00557E5E" w:rsidP="00754C55">
      <w:pPr>
        <w:pStyle w:val="ListeParagraf"/>
        <w:numPr>
          <w:ilvl w:val="0"/>
          <w:numId w:val="3"/>
        </w:numPr>
        <w:spacing w:after="188"/>
        <w:jc w:val="both"/>
        <w:rPr>
          <w:sz w:val="24"/>
          <w:szCs w:val="24"/>
        </w:rPr>
      </w:pPr>
      <w:r w:rsidRPr="00603D3C">
        <w:rPr>
          <w:sz w:val="24"/>
          <w:szCs w:val="24"/>
        </w:rPr>
        <w:t>Laboratuvarda çalışıldığı sürece çalışmanın özelliğine göre gözlük, yüz maskesi, eldiven</w:t>
      </w:r>
      <w:r w:rsidR="006A1F75" w:rsidRPr="00603D3C">
        <w:rPr>
          <w:sz w:val="24"/>
          <w:szCs w:val="24"/>
        </w:rPr>
        <w:t xml:space="preserve"> </w:t>
      </w:r>
      <w:r w:rsidRPr="00603D3C">
        <w:rPr>
          <w:sz w:val="24"/>
          <w:szCs w:val="24"/>
        </w:rPr>
        <w:t xml:space="preserve">vb. </w:t>
      </w:r>
      <w:r w:rsidR="00754C55" w:rsidRPr="00603D3C">
        <w:rPr>
          <w:sz w:val="24"/>
          <w:szCs w:val="24"/>
        </w:rPr>
        <w:t>ç</w:t>
      </w:r>
      <w:r w:rsidR="006A1F75" w:rsidRPr="00603D3C">
        <w:rPr>
          <w:sz w:val="24"/>
          <w:szCs w:val="24"/>
        </w:rPr>
        <w:t>alışmaya uygun koruyucu ekipman seçimine önem gösterilmelidir.</w:t>
      </w:r>
    </w:p>
    <w:p w14:paraId="0154043A" w14:textId="56C6D4D8" w:rsidR="00557E5E" w:rsidRPr="00603D3C" w:rsidRDefault="00557E5E" w:rsidP="00754C55">
      <w:pPr>
        <w:pStyle w:val="ListeParagraf"/>
        <w:numPr>
          <w:ilvl w:val="0"/>
          <w:numId w:val="3"/>
        </w:numPr>
        <w:spacing w:after="188"/>
        <w:jc w:val="both"/>
        <w:rPr>
          <w:sz w:val="24"/>
          <w:szCs w:val="24"/>
        </w:rPr>
      </w:pPr>
      <w:r w:rsidRPr="00603D3C">
        <w:rPr>
          <w:sz w:val="24"/>
          <w:szCs w:val="24"/>
        </w:rPr>
        <w:t>Laboratuvarda yemek, içmek, gıda malzemelerini bulundurmak, laboratuvar ekipmanlarını bu amaçla kullanmak yasaktır.</w:t>
      </w:r>
    </w:p>
    <w:p w14:paraId="24E04560" w14:textId="315FD93A" w:rsidR="00603D3C" w:rsidRPr="00603D3C" w:rsidRDefault="00603D3C" w:rsidP="00603D3C">
      <w:pPr>
        <w:pStyle w:val="ListeParagraf"/>
        <w:numPr>
          <w:ilvl w:val="0"/>
          <w:numId w:val="3"/>
        </w:numPr>
        <w:rPr>
          <w:sz w:val="24"/>
          <w:szCs w:val="24"/>
        </w:rPr>
      </w:pPr>
      <w:r w:rsidRPr="00603D3C">
        <w:rPr>
          <w:sz w:val="24"/>
          <w:szCs w:val="24"/>
        </w:rPr>
        <w:t>Çalışırken eller yüze sürülmemeli, ağza herhangi bir şey alınmamalıdır. Laboratuvarda çalışırken ağız yoluyla sıvı çekilmemelidir.</w:t>
      </w:r>
    </w:p>
    <w:p w14:paraId="1E1C2D35" w14:textId="117FF5B3" w:rsidR="006A1F75" w:rsidRPr="00603D3C" w:rsidRDefault="00754C55" w:rsidP="00754C55">
      <w:pPr>
        <w:pStyle w:val="ListeParagraf"/>
        <w:numPr>
          <w:ilvl w:val="0"/>
          <w:numId w:val="3"/>
        </w:numPr>
        <w:spacing w:after="188"/>
        <w:jc w:val="both"/>
        <w:rPr>
          <w:sz w:val="24"/>
          <w:szCs w:val="24"/>
        </w:rPr>
      </w:pPr>
      <w:r w:rsidRPr="00603D3C">
        <w:rPr>
          <w:sz w:val="24"/>
          <w:szCs w:val="24"/>
        </w:rPr>
        <w:t xml:space="preserve">Deney bitiminde </w:t>
      </w:r>
      <w:r w:rsidR="00047B2F" w:rsidRPr="00603D3C">
        <w:rPr>
          <w:sz w:val="24"/>
          <w:szCs w:val="24"/>
        </w:rPr>
        <w:t>kullanılan malzemelerin, deney düzeneğinin ve deney</w:t>
      </w:r>
      <w:r w:rsidRPr="00603D3C">
        <w:rPr>
          <w:sz w:val="24"/>
          <w:szCs w:val="24"/>
        </w:rPr>
        <w:t xml:space="preserve"> </w:t>
      </w:r>
      <w:r w:rsidR="00047B2F" w:rsidRPr="00603D3C">
        <w:rPr>
          <w:sz w:val="24"/>
          <w:szCs w:val="24"/>
        </w:rPr>
        <w:t>tezgahının temizliği gereken özenle yapılmalıdır.</w:t>
      </w:r>
    </w:p>
    <w:p w14:paraId="5A734FFA" w14:textId="208F3C7F" w:rsidR="00754C55" w:rsidRPr="00603D3C" w:rsidRDefault="00754C55" w:rsidP="00754C55">
      <w:pPr>
        <w:pStyle w:val="ListeParagraf"/>
        <w:numPr>
          <w:ilvl w:val="0"/>
          <w:numId w:val="3"/>
        </w:numPr>
        <w:spacing w:after="188"/>
        <w:jc w:val="both"/>
        <w:rPr>
          <w:sz w:val="24"/>
          <w:szCs w:val="24"/>
        </w:rPr>
      </w:pPr>
      <w:r w:rsidRPr="00603D3C">
        <w:rPr>
          <w:sz w:val="24"/>
          <w:szCs w:val="24"/>
        </w:rPr>
        <w:t>Laboratuvardan çıkmadan önce cihaz anahtarları, gaz vanaları ve musluklar kapatılmalı, gereksiz ışıklar söndürülmelidir.</w:t>
      </w:r>
    </w:p>
    <w:p w14:paraId="7F7C88DD" w14:textId="3BE747D9" w:rsidR="00754C55" w:rsidRPr="00603D3C" w:rsidRDefault="00754C55" w:rsidP="00754C55">
      <w:pPr>
        <w:pStyle w:val="ListeParagraf"/>
        <w:numPr>
          <w:ilvl w:val="0"/>
          <w:numId w:val="3"/>
        </w:numPr>
        <w:spacing w:after="188"/>
        <w:jc w:val="both"/>
        <w:rPr>
          <w:sz w:val="24"/>
          <w:szCs w:val="24"/>
        </w:rPr>
      </w:pPr>
      <w:r w:rsidRPr="00603D3C">
        <w:rPr>
          <w:sz w:val="24"/>
          <w:szCs w:val="24"/>
        </w:rPr>
        <w:t>Gaz tüplerinin basınç ayarları ile kesinlikle oynanmamalıdır. Tüp değişimleri kesinlikle sorumlu kişilere bırakılmalıdır.</w:t>
      </w:r>
    </w:p>
    <w:p w14:paraId="32BC361C" w14:textId="77777777" w:rsidR="00754C55" w:rsidRDefault="00754C55" w:rsidP="00603D3C">
      <w:pPr>
        <w:pStyle w:val="ListeParagraf"/>
        <w:spacing w:after="188"/>
        <w:ind w:left="1080" w:firstLine="0"/>
        <w:jc w:val="both"/>
      </w:pPr>
    </w:p>
    <w:p w14:paraId="3AC6AEDD" w14:textId="7773FBAC" w:rsidR="00B6667C" w:rsidRPr="00754C55" w:rsidRDefault="00754C55" w:rsidP="00754C55">
      <w:pPr>
        <w:pStyle w:val="ListeParagraf"/>
        <w:numPr>
          <w:ilvl w:val="0"/>
          <w:numId w:val="2"/>
        </w:numPr>
        <w:spacing w:after="188"/>
        <w:jc w:val="both"/>
        <w:rPr>
          <w:b/>
          <w:bCs/>
        </w:rPr>
      </w:pPr>
      <w:r w:rsidRPr="00754C55">
        <w:rPr>
          <w:b/>
          <w:bCs/>
        </w:rPr>
        <w:t>KİMYASAL MADDE İLE ÇALIŞIRKEN UYULMASI GEREKEN KURALLAR</w:t>
      </w:r>
    </w:p>
    <w:p w14:paraId="22774B2D" w14:textId="21E7102B" w:rsidR="00603D3C" w:rsidRDefault="00603D3C" w:rsidP="00603D3C">
      <w:pPr>
        <w:pStyle w:val="ListeParagraf"/>
        <w:numPr>
          <w:ilvl w:val="0"/>
          <w:numId w:val="7"/>
        </w:numPr>
        <w:ind w:left="993" w:hanging="284"/>
        <w:rPr>
          <w:sz w:val="24"/>
          <w:szCs w:val="24"/>
        </w:rPr>
      </w:pPr>
      <w:r>
        <w:t xml:space="preserve"> </w:t>
      </w:r>
      <w:r w:rsidRPr="00603D3C">
        <w:rPr>
          <w:sz w:val="24"/>
          <w:szCs w:val="24"/>
        </w:rPr>
        <w:t>Laboratuvarda bulunan bütün kimyasallar tehlike içerirler. Bu nedenle kimyasallara çıplak elle dokunulmamalı, tadına bakılmamalı ve koklanmamalıdır.</w:t>
      </w:r>
    </w:p>
    <w:p w14:paraId="38640D39" w14:textId="2419B84E" w:rsidR="00603D3C" w:rsidRDefault="00333F7D" w:rsidP="00603D3C">
      <w:pPr>
        <w:pStyle w:val="ListeParagraf"/>
        <w:numPr>
          <w:ilvl w:val="0"/>
          <w:numId w:val="7"/>
        </w:numPr>
        <w:ind w:left="993" w:hanging="284"/>
        <w:rPr>
          <w:sz w:val="24"/>
          <w:szCs w:val="24"/>
        </w:rPr>
      </w:pPr>
      <w:r w:rsidRPr="00333F7D">
        <w:rPr>
          <w:sz w:val="24"/>
          <w:szCs w:val="24"/>
        </w:rPr>
        <w:t>Şişeler daima etiketli olmalı; yeni hazırlanan çözeltiler üzerinde içerik, tarih ve hazırlayan kişi yazmalıdı</w:t>
      </w:r>
      <w:r>
        <w:rPr>
          <w:sz w:val="24"/>
          <w:szCs w:val="24"/>
        </w:rPr>
        <w:t>r.</w:t>
      </w:r>
    </w:p>
    <w:p w14:paraId="09C04688" w14:textId="01DA49E0" w:rsidR="00333F7D" w:rsidRDefault="00333F7D" w:rsidP="00333F7D">
      <w:pPr>
        <w:pStyle w:val="ListeParagraf"/>
        <w:numPr>
          <w:ilvl w:val="0"/>
          <w:numId w:val="7"/>
        </w:numPr>
        <w:ind w:left="993" w:hanging="284"/>
        <w:jc w:val="both"/>
        <w:rPr>
          <w:sz w:val="24"/>
          <w:szCs w:val="24"/>
        </w:rPr>
      </w:pPr>
      <w:r w:rsidRPr="00333F7D">
        <w:rPr>
          <w:sz w:val="24"/>
          <w:szCs w:val="24"/>
        </w:rPr>
        <w:t xml:space="preserve">Katı haldeki maddeler şişelerden daima temiz bir </w:t>
      </w:r>
      <w:proofErr w:type="spellStart"/>
      <w:r w:rsidRPr="00333F7D">
        <w:rPr>
          <w:sz w:val="24"/>
          <w:szCs w:val="24"/>
        </w:rPr>
        <w:t>spatül</w:t>
      </w:r>
      <w:proofErr w:type="spellEnd"/>
      <w:r w:rsidRPr="00333F7D">
        <w:rPr>
          <w:sz w:val="24"/>
          <w:szCs w:val="24"/>
        </w:rPr>
        <w:t xml:space="preserve"> ile alınmalıdır. Aynı </w:t>
      </w:r>
      <w:proofErr w:type="spellStart"/>
      <w:r w:rsidRPr="00333F7D">
        <w:rPr>
          <w:sz w:val="24"/>
          <w:szCs w:val="24"/>
        </w:rPr>
        <w:t>spatül</w:t>
      </w:r>
      <w:proofErr w:type="spellEnd"/>
      <w:r>
        <w:rPr>
          <w:sz w:val="24"/>
          <w:szCs w:val="24"/>
        </w:rPr>
        <w:t xml:space="preserve"> </w:t>
      </w:r>
      <w:r w:rsidRPr="00333F7D">
        <w:rPr>
          <w:sz w:val="24"/>
          <w:szCs w:val="24"/>
        </w:rPr>
        <w:t>temizlenmeden başka bir madde içine sokulmamalıdır</w:t>
      </w:r>
      <w:r>
        <w:rPr>
          <w:sz w:val="24"/>
          <w:szCs w:val="24"/>
        </w:rPr>
        <w:t>.</w:t>
      </w:r>
    </w:p>
    <w:p w14:paraId="2108D3CE" w14:textId="3356CF07" w:rsidR="00333F7D" w:rsidRDefault="00333F7D" w:rsidP="00333F7D">
      <w:pPr>
        <w:pStyle w:val="ListeParagraf"/>
        <w:numPr>
          <w:ilvl w:val="0"/>
          <w:numId w:val="7"/>
        </w:numPr>
        <w:ind w:left="993" w:hanging="284"/>
        <w:jc w:val="both"/>
        <w:rPr>
          <w:sz w:val="24"/>
          <w:szCs w:val="24"/>
        </w:rPr>
      </w:pPr>
      <w:r w:rsidRPr="00333F7D">
        <w:rPr>
          <w:sz w:val="24"/>
          <w:szCs w:val="24"/>
        </w:rPr>
        <w:t>Şişe kapakları (şişeye temas eden taraf) hiçbir zaman masa üzerine konulmamalıdır. Aksi takdirde, kapak yabancı maddelerle kirleneceği için tekrar şişeye yerleştirilince bu yabancı maddeler şişe içindeki saf madde veya çözelti ile temas edip bozulmaya neden olabilir</w:t>
      </w:r>
      <w:r>
        <w:rPr>
          <w:sz w:val="24"/>
          <w:szCs w:val="24"/>
        </w:rPr>
        <w:t>.</w:t>
      </w:r>
    </w:p>
    <w:p w14:paraId="24510D9F" w14:textId="08761C06" w:rsidR="00910EC4" w:rsidRPr="00910EC4" w:rsidRDefault="00910EC4" w:rsidP="00333F7D">
      <w:pPr>
        <w:pStyle w:val="ListeParagraf"/>
        <w:numPr>
          <w:ilvl w:val="0"/>
          <w:numId w:val="7"/>
        </w:numPr>
        <w:ind w:left="993" w:hanging="284"/>
        <w:jc w:val="both"/>
        <w:rPr>
          <w:sz w:val="24"/>
          <w:szCs w:val="24"/>
        </w:rPr>
      </w:pPr>
      <w:r w:rsidRPr="00910EC4">
        <w:rPr>
          <w:sz w:val="24"/>
          <w:szCs w:val="24"/>
        </w:rPr>
        <w:t>Şişesinden alınan kimyasallar kullanılmasa bile hiçbir zaman tekrar orijinal şişesine</w:t>
      </w:r>
      <w:r w:rsidRPr="00910EC4">
        <w:rPr>
          <w:sz w:val="24"/>
          <w:szCs w:val="24"/>
        </w:rPr>
        <w:br/>
        <w:t>konulmamalı, orijinal şişenin içerisine pipet daldırılmamalıdır.</w:t>
      </w:r>
    </w:p>
    <w:tbl>
      <w:tblPr>
        <w:tblStyle w:val="TableGrid"/>
        <w:tblpPr w:vertAnchor="page" w:horzAnchor="page" w:tblpX="574" w:tblpY="276"/>
        <w:tblOverlap w:val="never"/>
        <w:tblW w:w="11093" w:type="dxa"/>
        <w:tblInd w:w="0" w:type="dxa"/>
        <w:tblCellMar>
          <w:top w:w="22" w:type="dxa"/>
          <w:left w:w="82" w:type="dxa"/>
          <w:right w:w="106" w:type="dxa"/>
        </w:tblCellMar>
        <w:tblLook w:val="04A0" w:firstRow="1" w:lastRow="0" w:firstColumn="1" w:lastColumn="0" w:noHBand="0" w:noVBand="1"/>
      </w:tblPr>
      <w:tblGrid>
        <w:gridCol w:w="1634"/>
        <w:gridCol w:w="6203"/>
        <w:gridCol w:w="1599"/>
        <w:gridCol w:w="1657"/>
      </w:tblGrid>
      <w:tr w:rsidR="0038445C" w14:paraId="1DE8038F" w14:textId="77777777" w:rsidTr="006F43A3">
        <w:trPr>
          <w:trHeight w:val="259"/>
        </w:trPr>
        <w:tc>
          <w:tcPr>
            <w:tcW w:w="1634" w:type="dxa"/>
            <w:vMerge w:val="restart"/>
            <w:tcBorders>
              <w:top w:val="single" w:sz="6" w:space="0" w:color="000000"/>
              <w:left w:val="single" w:sz="6" w:space="0" w:color="000000"/>
              <w:bottom w:val="single" w:sz="6" w:space="0" w:color="000000"/>
              <w:right w:val="single" w:sz="6" w:space="0" w:color="000000"/>
            </w:tcBorders>
          </w:tcPr>
          <w:p w14:paraId="000B225C" w14:textId="77777777" w:rsidR="0038445C" w:rsidRDefault="0038445C" w:rsidP="006F43A3">
            <w:pPr>
              <w:spacing w:after="0"/>
              <w:ind w:left="24" w:firstLine="0"/>
            </w:pPr>
            <w:r>
              <w:rPr>
                <w:noProof/>
              </w:rPr>
              <w:lastRenderedPageBreak/>
              <w:drawing>
                <wp:inline distT="0" distB="0" distL="0" distR="0" wp14:anchorId="51BA9AA6" wp14:editId="7ECBBE59">
                  <wp:extent cx="903600" cy="903600"/>
                  <wp:effectExtent l="0" t="0" r="0" b="0"/>
                  <wp:docPr id="3" name="Resim 3"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3" name="Resim 3" descr="C:\Users\SEM\Desktop\GAZI_UNIVERSITESI_LOGO_2017.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600" cy="903600"/>
                          </a:xfrm>
                          <a:prstGeom prst="rect">
                            <a:avLst/>
                          </a:prstGeom>
                          <a:noFill/>
                          <a:ln>
                            <a:noFill/>
                          </a:ln>
                        </pic:spPr>
                      </pic:pic>
                    </a:graphicData>
                  </a:graphic>
                </wp:inline>
              </w:drawing>
            </w:r>
          </w:p>
        </w:tc>
        <w:tc>
          <w:tcPr>
            <w:tcW w:w="6203" w:type="dxa"/>
            <w:vMerge w:val="restart"/>
            <w:tcBorders>
              <w:top w:val="single" w:sz="6" w:space="0" w:color="000000"/>
              <w:left w:val="single" w:sz="6" w:space="0" w:color="000000"/>
              <w:bottom w:val="single" w:sz="6" w:space="0" w:color="000000"/>
              <w:right w:val="single" w:sz="6" w:space="0" w:color="000000"/>
            </w:tcBorders>
            <w:vAlign w:val="center"/>
          </w:tcPr>
          <w:p w14:paraId="4631E210" w14:textId="77777777" w:rsidR="0038445C" w:rsidRPr="00B32AFD" w:rsidRDefault="0038445C" w:rsidP="006F43A3">
            <w:pPr>
              <w:spacing w:after="0"/>
              <w:ind w:left="25" w:firstLine="0"/>
              <w:jc w:val="center"/>
              <w:rPr>
                <w:rStyle w:val="Gl"/>
                <w:color w:val="666666"/>
                <w:sz w:val="24"/>
                <w:szCs w:val="24"/>
                <w:shd w:val="clear" w:color="auto" w:fill="FFFFFF"/>
              </w:rPr>
            </w:pPr>
            <w:r w:rsidRPr="00B32AFD">
              <w:rPr>
                <w:rStyle w:val="Gl"/>
                <w:color w:val="666666"/>
                <w:sz w:val="24"/>
                <w:szCs w:val="24"/>
                <w:shd w:val="clear" w:color="auto" w:fill="FFFFFF"/>
              </w:rPr>
              <w:t>FOTONİK UYGULAMA VE ARAŞTIRMA MERKEZİ</w:t>
            </w:r>
          </w:p>
          <w:p w14:paraId="02BA53F6" w14:textId="1AC0B16C" w:rsidR="0038445C" w:rsidRDefault="0038445C" w:rsidP="006F43A3">
            <w:pPr>
              <w:spacing w:after="0"/>
              <w:ind w:left="25" w:firstLine="0"/>
              <w:jc w:val="center"/>
            </w:pPr>
            <w:r w:rsidRPr="00B32AFD">
              <w:rPr>
                <w:rStyle w:val="Gl"/>
                <w:color w:val="666666"/>
                <w:sz w:val="24"/>
                <w:szCs w:val="24"/>
                <w:shd w:val="clear" w:color="auto" w:fill="FFFFFF"/>
              </w:rPr>
              <w:t>LABORATUVAR ÇALIŞMA KURALLARI</w:t>
            </w:r>
            <w:r>
              <w:rPr>
                <w:rStyle w:val="Gl"/>
                <w:color w:val="666666"/>
                <w:sz w:val="24"/>
                <w:szCs w:val="24"/>
                <w:shd w:val="clear" w:color="auto" w:fill="FFFFFF"/>
              </w:rPr>
              <w:t xml:space="preserve"> </w:t>
            </w:r>
            <w:r>
              <w:rPr>
                <w:rStyle w:val="Gl"/>
                <w:color w:val="666666"/>
                <w:shd w:val="clear" w:color="auto" w:fill="FFFFFF"/>
              </w:rPr>
              <w:t>ve</w:t>
            </w:r>
            <w:r w:rsidRPr="00B32AFD">
              <w:rPr>
                <w:rStyle w:val="Gl"/>
                <w:color w:val="666666"/>
                <w:sz w:val="24"/>
                <w:szCs w:val="24"/>
                <w:shd w:val="clear" w:color="auto" w:fill="FFFFFF"/>
              </w:rPr>
              <w:t xml:space="preserve"> GÜVENLİĞİ</w:t>
            </w:r>
            <w:r>
              <w:rPr>
                <w:rStyle w:val="Gl"/>
                <w:color w:val="666666"/>
                <w:sz w:val="24"/>
                <w:szCs w:val="24"/>
                <w:shd w:val="clear" w:color="auto" w:fill="FFFFFF"/>
              </w:rPr>
              <w:t xml:space="preserve"> K</w:t>
            </w:r>
            <w:r w:rsidR="003B6DAF">
              <w:rPr>
                <w:rStyle w:val="Gl"/>
                <w:color w:val="666666"/>
                <w:sz w:val="24"/>
                <w:szCs w:val="24"/>
                <w:shd w:val="clear" w:color="auto" w:fill="FFFFFF"/>
              </w:rPr>
              <w:t>I</w:t>
            </w:r>
            <w:r>
              <w:rPr>
                <w:rStyle w:val="Gl"/>
                <w:color w:val="666666"/>
                <w:sz w:val="24"/>
                <w:szCs w:val="24"/>
                <w:shd w:val="clear" w:color="auto" w:fill="FFFFFF"/>
              </w:rPr>
              <w:t>LAVUZU</w:t>
            </w:r>
          </w:p>
        </w:tc>
        <w:tc>
          <w:tcPr>
            <w:tcW w:w="1599" w:type="dxa"/>
            <w:tcBorders>
              <w:top w:val="single" w:sz="6" w:space="0" w:color="000000"/>
              <w:left w:val="single" w:sz="6" w:space="0" w:color="000000"/>
              <w:bottom w:val="single" w:sz="6" w:space="0" w:color="000000"/>
              <w:right w:val="single" w:sz="6" w:space="0" w:color="000000"/>
            </w:tcBorders>
          </w:tcPr>
          <w:p w14:paraId="4133C4CE" w14:textId="77777777" w:rsidR="0038445C" w:rsidRDefault="0038445C" w:rsidP="006F43A3">
            <w:pPr>
              <w:spacing w:after="0"/>
              <w:ind w:left="0" w:firstLine="0"/>
            </w:pPr>
            <w:r>
              <w:rPr>
                <w:sz w:val="20"/>
              </w:rPr>
              <w:t>Doküman No:</w:t>
            </w:r>
          </w:p>
        </w:tc>
        <w:tc>
          <w:tcPr>
            <w:tcW w:w="1657" w:type="dxa"/>
            <w:tcBorders>
              <w:top w:val="single" w:sz="6" w:space="0" w:color="000000"/>
              <w:left w:val="single" w:sz="6" w:space="0" w:color="000000"/>
              <w:bottom w:val="single" w:sz="6" w:space="0" w:color="000000"/>
              <w:right w:val="single" w:sz="6" w:space="0" w:color="000000"/>
            </w:tcBorders>
          </w:tcPr>
          <w:p w14:paraId="7A11F4C4" w14:textId="77777777" w:rsidR="0038445C" w:rsidRDefault="0038445C" w:rsidP="006F43A3">
            <w:pPr>
              <w:spacing w:after="0"/>
              <w:ind w:left="0" w:firstLine="0"/>
            </w:pPr>
            <w:r>
              <w:rPr>
                <w:sz w:val="20"/>
              </w:rPr>
              <w:t>FOTON.TL.0001</w:t>
            </w:r>
          </w:p>
        </w:tc>
      </w:tr>
      <w:tr w:rsidR="0038445C" w14:paraId="3FC4D978" w14:textId="77777777" w:rsidTr="006F43A3">
        <w:trPr>
          <w:trHeight w:val="259"/>
        </w:trPr>
        <w:tc>
          <w:tcPr>
            <w:tcW w:w="0" w:type="auto"/>
            <w:vMerge/>
            <w:tcBorders>
              <w:top w:val="nil"/>
              <w:left w:val="single" w:sz="6" w:space="0" w:color="000000"/>
              <w:bottom w:val="nil"/>
              <w:right w:val="single" w:sz="6" w:space="0" w:color="000000"/>
            </w:tcBorders>
          </w:tcPr>
          <w:p w14:paraId="68DD3E44" w14:textId="77777777" w:rsidR="0038445C" w:rsidRDefault="0038445C" w:rsidP="006F43A3">
            <w:pPr>
              <w:spacing w:after="0"/>
              <w:ind w:left="0" w:firstLine="0"/>
            </w:pPr>
          </w:p>
        </w:tc>
        <w:tc>
          <w:tcPr>
            <w:tcW w:w="0" w:type="auto"/>
            <w:vMerge/>
            <w:tcBorders>
              <w:top w:val="nil"/>
              <w:left w:val="single" w:sz="6" w:space="0" w:color="000000"/>
              <w:bottom w:val="nil"/>
              <w:right w:val="single" w:sz="6" w:space="0" w:color="000000"/>
            </w:tcBorders>
          </w:tcPr>
          <w:p w14:paraId="0AAAB530" w14:textId="77777777" w:rsidR="0038445C" w:rsidRDefault="0038445C" w:rsidP="006F43A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51F596ED" w14:textId="77777777" w:rsidR="0038445C" w:rsidRDefault="0038445C" w:rsidP="006F43A3">
            <w:pPr>
              <w:spacing w:after="0"/>
              <w:ind w:left="0" w:firstLine="0"/>
            </w:pPr>
            <w:r>
              <w:rPr>
                <w:sz w:val="20"/>
              </w:rPr>
              <w:t>Yayın Tarihi:</w:t>
            </w:r>
          </w:p>
        </w:tc>
        <w:tc>
          <w:tcPr>
            <w:tcW w:w="1657" w:type="dxa"/>
            <w:tcBorders>
              <w:top w:val="single" w:sz="6" w:space="0" w:color="000000"/>
              <w:left w:val="single" w:sz="6" w:space="0" w:color="000000"/>
              <w:bottom w:val="single" w:sz="6" w:space="0" w:color="000000"/>
              <w:right w:val="single" w:sz="6" w:space="0" w:color="000000"/>
            </w:tcBorders>
          </w:tcPr>
          <w:p w14:paraId="55ABED8B" w14:textId="37C27BB4" w:rsidR="0038445C" w:rsidRDefault="002907D4" w:rsidP="006F43A3">
            <w:pPr>
              <w:spacing w:after="0"/>
              <w:ind w:left="0" w:firstLine="0"/>
            </w:pPr>
            <w:r w:rsidRPr="002907D4">
              <w:rPr>
                <w:sz w:val="20"/>
              </w:rPr>
              <w:t>27.10.2025</w:t>
            </w:r>
          </w:p>
        </w:tc>
      </w:tr>
      <w:tr w:rsidR="0038445C" w14:paraId="1A5150E0" w14:textId="77777777" w:rsidTr="006F43A3">
        <w:trPr>
          <w:trHeight w:val="259"/>
        </w:trPr>
        <w:tc>
          <w:tcPr>
            <w:tcW w:w="0" w:type="auto"/>
            <w:vMerge/>
            <w:tcBorders>
              <w:top w:val="nil"/>
              <w:left w:val="single" w:sz="6" w:space="0" w:color="000000"/>
              <w:bottom w:val="nil"/>
              <w:right w:val="single" w:sz="6" w:space="0" w:color="000000"/>
            </w:tcBorders>
          </w:tcPr>
          <w:p w14:paraId="7DD7A09D" w14:textId="77777777" w:rsidR="0038445C" w:rsidRDefault="0038445C" w:rsidP="006F43A3">
            <w:pPr>
              <w:spacing w:after="0"/>
              <w:ind w:left="0" w:firstLine="0"/>
            </w:pPr>
          </w:p>
        </w:tc>
        <w:tc>
          <w:tcPr>
            <w:tcW w:w="0" w:type="auto"/>
            <w:vMerge/>
            <w:tcBorders>
              <w:top w:val="nil"/>
              <w:left w:val="single" w:sz="6" w:space="0" w:color="000000"/>
              <w:bottom w:val="nil"/>
              <w:right w:val="single" w:sz="6" w:space="0" w:color="000000"/>
            </w:tcBorders>
          </w:tcPr>
          <w:p w14:paraId="5439A6F0" w14:textId="77777777" w:rsidR="0038445C" w:rsidRDefault="0038445C" w:rsidP="006F43A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42C6216D" w14:textId="77777777" w:rsidR="0038445C" w:rsidRDefault="0038445C" w:rsidP="006F43A3">
            <w:pPr>
              <w:spacing w:after="0"/>
              <w:ind w:left="0" w:firstLine="0"/>
            </w:pPr>
            <w:r>
              <w:rPr>
                <w:sz w:val="20"/>
              </w:rPr>
              <w:t>Revizyon Tarihi:</w:t>
            </w:r>
          </w:p>
        </w:tc>
        <w:tc>
          <w:tcPr>
            <w:tcW w:w="1657" w:type="dxa"/>
            <w:tcBorders>
              <w:top w:val="single" w:sz="6" w:space="0" w:color="000000"/>
              <w:left w:val="single" w:sz="6" w:space="0" w:color="000000"/>
              <w:bottom w:val="single" w:sz="6" w:space="0" w:color="000000"/>
              <w:right w:val="single" w:sz="6" w:space="0" w:color="000000"/>
            </w:tcBorders>
          </w:tcPr>
          <w:p w14:paraId="45FD1D14" w14:textId="3B108D18" w:rsidR="0038445C" w:rsidRDefault="002907D4" w:rsidP="006F43A3">
            <w:pPr>
              <w:spacing w:after="0"/>
              <w:ind w:left="0" w:firstLine="0"/>
            </w:pPr>
            <w:r>
              <w:t>-</w:t>
            </w:r>
          </w:p>
        </w:tc>
      </w:tr>
      <w:tr w:rsidR="0038445C" w14:paraId="7C397F84" w14:textId="77777777" w:rsidTr="006F43A3">
        <w:trPr>
          <w:trHeight w:val="259"/>
        </w:trPr>
        <w:tc>
          <w:tcPr>
            <w:tcW w:w="0" w:type="auto"/>
            <w:vMerge/>
            <w:tcBorders>
              <w:top w:val="nil"/>
              <w:left w:val="single" w:sz="6" w:space="0" w:color="000000"/>
              <w:bottom w:val="nil"/>
              <w:right w:val="single" w:sz="6" w:space="0" w:color="000000"/>
            </w:tcBorders>
          </w:tcPr>
          <w:p w14:paraId="3C98553A" w14:textId="77777777" w:rsidR="0038445C" w:rsidRDefault="0038445C" w:rsidP="006F43A3">
            <w:pPr>
              <w:spacing w:after="0"/>
              <w:ind w:left="0" w:firstLine="0"/>
            </w:pPr>
          </w:p>
        </w:tc>
        <w:tc>
          <w:tcPr>
            <w:tcW w:w="0" w:type="auto"/>
            <w:vMerge/>
            <w:tcBorders>
              <w:top w:val="nil"/>
              <w:left w:val="single" w:sz="6" w:space="0" w:color="000000"/>
              <w:bottom w:val="nil"/>
              <w:right w:val="single" w:sz="6" w:space="0" w:color="000000"/>
            </w:tcBorders>
          </w:tcPr>
          <w:p w14:paraId="3B0A6039" w14:textId="77777777" w:rsidR="0038445C" w:rsidRDefault="0038445C" w:rsidP="006F43A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181A2F7E" w14:textId="77777777" w:rsidR="0038445C" w:rsidRDefault="0038445C" w:rsidP="006F43A3">
            <w:pPr>
              <w:spacing w:after="0"/>
              <w:ind w:left="0" w:firstLine="0"/>
            </w:pPr>
            <w:r>
              <w:rPr>
                <w:sz w:val="20"/>
              </w:rPr>
              <w:t>Revizyon No:</w:t>
            </w:r>
          </w:p>
        </w:tc>
        <w:tc>
          <w:tcPr>
            <w:tcW w:w="1657" w:type="dxa"/>
            <w:tcBorders>
              <w:top w:val="single" w:sz="6" w:space="0" w:color="000000"/>
              <w:left w:val="single" w:sz="6" w:space="0" w:color="000000"/>
              <w:bottom w:val="single" w:sz="6" w:space="0" w:color="000000"/>
              <w:right w:val="single" w:sz="6" w:space="0" w:color="000000"/>
            </w:tcBorders>
          </w:tcPr>
          <w:p w14:paraId="3F9CC4DF" w14:textId="5C184C27" w:rsidR="0038445C" w:rsidRDefault="002907D4" w:rsidP="006F43A3">
            <w:pPr>
              <w:spacing w:after="0"/>
              <w:ind w:left="0" w:firstLine="0"/>
            </w:pPr>
            <w:r>
              <w:t>-</w:t>
            </w:r>
          </w:p>
        </w:tc>
      </w:tr>
      <w:tr w:rsidR="0038445C" w14:paraId="405681B4" w14:textId="77777777" w:rsidTr="006F43A3">
        <w:trPr>
          <w:trHeight w:val="269"/>
        </w:trPr>
        <w:tc>
          <w:tcPr>
            <w:tcW w:w="0" w:type="auto"/>
            <w:vMerge/>
            <w:tcBorders>
              <w:top w:val="nil"/>
              <w:left w:val="single" w:sz="6" w:space="0" w:color="000000"/>
              <w:bottom w:val="single" w:sz="6" w:space="0" w:color="000000"/>
              <w:right w:val="single" w:sz="6" w:space="0" w:color="000000"/>
            </w:tcBorders>
          </w:tcPr>
          <w:p w14:paraId="44DDE95B" w14:textId="77777777" w:rsidR="0038445C" w:rsidRDefault="0038445C" w:rsidP="006F43A3">
            <w:pPr>
              <w:spacing w:after="0"/>
              <w:ind w:left="0" w:firstLine="0"/>
            </w:pPr>
          </w:p>
        </w:tc>
        <w:tc>
          <w:tcPr>
            <w:tcW w:w="0" w:type="auto"/>
            <w:vMerge/>
            <w:tcBorders>
              <w:top w:val="nil"/>
              <w:left w:val="single" w:sz="6" w:space="0" w:color="000000"/>
              <w:bottom w:val="single" w:sz="6" w:space="0" w:color="000000"/>
              <w:right w:val="single" w:sz="6" w:space="0" w:color="000000"/>
            </w:tcBorders>
          </w:tcPr>
          <w:p w14:paraId="104E3263" w14:textId="77777777" w:rsidR="0038445C" w:rsidRDefault="0038445C" w:rsidP="006F43A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22EFA9C7" w14:textId="77777777" w:rsidR="0038445C" w:rsidRDefault="0038445C" w:rsidP="006F43A3">
            <w:pPr>
              <w:spacing w:after="0"/>
              <w:ind w:left="0" w:firstLine="0"/>
            </w:pPr>
            <w:r>
              <w:rPr>
                <w:sz w:val="20"/>
              </w:rPr>
              <w:t>Sayfa:</w:t>
            </w:r>
          </w:p>
        </w:tc>
        <w:tc>
          <w:tcPr>
            <w:tcW w:w="1657" w:type="dxa"/>
            <w:tcBorders>
              <w:top w:val="single" w:sz="6" w:space="0" w:color="000000"/>
              <w:left w:val="single" w:sz="6" w:space="0" w:color="000000"/>
              <w:bottom w:val="single" w:sz="6" w:space="0" w:color="000000"/>
              <w:right w:val="single" w:sz="6" w:space="0" w:color="000000"/>
            </w:tcBorders>
          </w:tcPr>
          <w:p w14:paraId="5F50F867" w14:textId="2D6075AE" w:rsidR="0038445C" w:rsidRDefault="0038445C" w:rsidP="006F43A3">
            <w:pPr>
              <w:spacing w:after="0"/>
              <w:ind w:left="0" w:firstLine="0"/>
            </w:pPr>
            <w:r>
              <w:rPr>
                <w:sz w:val="20"/>
              </w:rPr>
              <w:t>2/</w:t>
            </w:r>
            <w:r w:rsidR="007F4069">
              <w:rPr>
                <w:sz w:val="20"/>
              </w:rPr>
              <w:t>4</w:t>
            </w:r>
          </w:p>
        </w:tc>
      </w:tr>
    </w:tbl>
    <w:p w14:paraId="16852913" w14:textId="77777777" w:rsidR="0038445C" w:rsidRDefault="0038445C" w:rsidP="0038445C">
      <w:pPr>
        <w:pStyle w:val="ListeParagraf"/>
        <w:ind w:left="993" w:firstLine="0"/>
        <w:jc w:val="both"/>
        <w:rPr>
          <w:sz w:val="24"/>
          <w:szCs w:val="24"/>
        </w:rPr>
      </w:pPr>
    </w:p>
    <w:p w14:paraId="092B4B93" w14:textId="380AEF25" w:rsidR="00910EC4" w:rsidRPr="0038445C" w:rsidRDefault="00333F7D" w:rsidP="0038445C">
      <w:pPr>
        <w:pStyle w:val="ListeParagraf"/>
        <w:numPr>
          <w:ilvl w:val="0"/>
          <w:numId w:val="7"/>
        </w:numPr>
        <w:ind w:left="993" w:hanging="284"/>
        <w:jc w:val="both"/>
        <w:rPr>
          <w:sz w:val="24"/>
          <w:szCs w:val="24"/>
        </w:rPr>
      </w:pPr>
      <w:r w:rsidRPr="0038445C">
        <w:rPr>
          <w:sz w:val="24"/>
          <w:szCs w:val="24"/>
        </w:rPr>
        <w:t>Alev alıcı sıvılar, sadece gerekli miktarda, kapalı bir kap içerisinde deney tezgâhı üzerinde bulunmalı ve ısı kaynaklarından (bek alevi, elektrikli ısıtıcı vb.) uzak tutulmalıdır.</w:t>
      </w:r>
    </w:p>
    <w:p w14:paraId="188B5D13" w14:textId="77777777" w:rsidR="00910EC4" w:rsidRPr="00322568" w:rsidRDefault="00910EC4" w:rsidP="00322568">
      <w:pPr>
        <w:pStyle w:val="ListeParagraf"/>
        <w:numPr>
          <w:ilvl w:val="0"/>
          <w:numId w:val="7"/>
        </w:numPr>
        <w:ind w:left="993" w:hanging="284"/>
        <w:jc w:val="both"/>
        <w:rPr>
          <w:sz w:val="24"/>
          <w:szCs w:val="24"/>
        </w:rPr>
      </w:pPr>
      <w:r w:rsidRPr="00322568">
        <w:rPr>
          <w:sz w:val="24"/>
          <w:szCs w:val="24"/>
        </w:rPr>
        <w:t>Kimyasal atıklar laboratuvar teknik personelinin direktiflerine uygun olarak işleme tabi tutulmalıdır. Lavabolara ve başka yerlere kesinlikle kimyasal madde dökülmemelidir.</w:t>
      </w:r>
    </w:p>
    <w:p w14:paraId="79FF885A" w14:textId="77777777" w:rsidR="00366005" w:rsidRPr="00322568" w:rsidRDefault="00910EC4" w:rsidP="00322568">
      <w:pPr>
        <w:pStyle w:val="ListeParagraf"/>
        <w:numPr>
          <w:ilvl w:val="0"/>
          <w:numId w:val="7"/>
        </w:numPr>
        <w:ind w:left="993" w:hanging="284"/>
        <w:jc w:val="both"/>
        <w:rPr>
          <w:sz w:val="24"/>
          <w:szCs w:val="24"/>
        </w:rPr>
      </w:pPr>
      <w:r w:rsidRPr="00322568">
        <w:rPr>
          <w:sz w:val="24"/>
          <w:szCs w:val="24"/>
        </w:rPr>
        <w:t xml:space="preserve">Zehirli buharları ve gazları solumaktan kaçınılmalıdır. Sülfürik asit, nitrik asit, hidroklorik asit, </w:t>
      </w:r>
      <w:proofErr w:type="spellStart"/>
      <w:r w:rsidRPr="00322568">
        <w:rPr>
          <w:sz w:val="24"/>
          <w:szCs w:val="24"/>
        </w:rPr>
        <w:t>hidroflorik</w:t>
      </w:r>
      <w:proofErr w:type="spellEnd"/>
      <w:r w:rsidRPr="00322568">
        <w:rPr>
          <w:sz w:val="24"/>
          <w:szCs w:val="24"/>
        </w:rPr>
        <w:t xml:space="preserve"> asit gibi asitlerle bromür, hidrojen sülfür, hidrojen siyanür, klorür gibi zehirli gazlar içeren maddeler ile çeker ocakta çalışılmalıdır.</w:t>
      </w:r>
    </w:p>
    <w:p w14:paraId="5D2F6ABC" w14:textId="77777777" w:rsidR="00366005" w:rsidRPr="00322568" w:rsidRDefault="00366005" w:rsidP="00322568">
      <w:pPr>
        <w:pStyle w:val="ListeParagraf"/>
        <w:numPr>
          <w:ilvl w:val="0"/>
          <w:numId w:val="7"/>
        </w:numPr>
        <w:ind w:left="993" w:hanging="284"/>
        <w:jc w:val="both"/>
        <w:rPr>
          <w:sz w:val="24"/>
          <w:szCs w:val="24"/>
        </w:rPr>
      </w:pPr>
      <w:r w:rsidRPr="00322568">
        <w:rPr>
          <w:sz w:val="24"/>
          <w:szCs w:val="24"/>
        </w:rPr>
        <w:t>Tüm asitler ve alkaliler sulandırılırken daima suyun üzerine ve yavaş yavaş dökülmeli, asla tersi yapılmamalıdır.</w:t>
      </w:r>
    </w:p>
    <w:p w14:paraId="2DB4E86F" w14:textId="77777777" w:rsidR="00366005" w:rsidRPr="00322568" w:rsidRDefault="00366005" w:rsidP="00322568">
      <w:pPr>
        <w:pStyle w:val="ListeParagraf"/>
        <w:numPr>
          <w:ilvl w:val="0"/>
          <w:numId w:val="7"/>
        </w:numPr>
        <w:ind w:left="993" w:hanging="284"/>
        <w:jc w:val="both"/>
        <w:rPr>
          <w:sz w:val="24"/>
          <w:szCs w:val="24"/>
        </w:rPr>
      </w:pPr>
      <w:r w:rsidRPr="00322568">
        <w:rPr>
          <w:sz w:val="24"/>
          <w:szCs w:val="24"/>
        </w:rPr>
        <w:t>Uçucu (düşük kaynama noktasına sahip maddeler; eter, aseton, alkol vs.) ve yanabilen maddeler açık aleve yakın tutulmamalıdır. Bu gibi yanıcı maddelerin buharları çalışma tezgahının ötesindeki alev kaynağına ulaşıp yangına sebep olabileceği göz önünde bulundurulmalıdır.</w:t>
      </w:r>
    </w:p>
    <w:p w14:paraId="62FBB34C" w14:textId="2CFA7619" w:rsidR="00366005" w:rsidRPr="00322568" w:rsidRDefault="00366005" w:rsidP="00322568">
      <w:pPr>
        <w:pStyle w:val="ListeParagraf"/>
        <w:numPr>
          <w:ilvl w:val="0"/>
          <w:numId w:val="7"/>
        </w:numPr>
        <w:ind w:left="993" w:hanging="284"/>
        <w:jc w:val="both"/>
        <w:rPr>
          <w:sz w:val="24"/>
          <w:szCs w:val="24"/>
        </w:rPr>
      </w:pPr>
      <w:r w:rsidRPr="00322568">
        <w:rPr>
          <w:sz w:val="24"/>
          <w:szCs w:val="24"/>
        </w:rPr>
        <w:t>Laboratuvar ortamına kimyasal madde ve/veya numune döküldüğü takdirde derhal temizlenmeli, gerektiğinde laboratuvar teknik personeline durum bildirilmelidir.</w:t>
      </w:r>
    </w:p>
    <w:p w14:paraId="1F9165C4" w14:textId="5FA3E2E1" w:rsidR="00366005" w:rsidRPr="00322568" w:rsidRDefault="00366005" w:rsidP="00322568">
      <w:pPr>
        <w:pStyle w:val="ListeParagraf"/>
        <w:numPr>
          <w:ilvl w:val="0"/>
          <w:numId w:val="7"/>
        </w:numPr>
        <w:ind w:left="993" w:hanging="284"/>
        <w:jc w:val="both"/>
        <w:rPr>
          <w:sz w:val="24"/>
          <w:szCs w:val="24"/>
        </w:rPr>
      </w:pPr>
      <w:r w:rsidRPr="00322568">
        <w:rPr>
          <w:sz w:val="24"/>
          <w:szCs w:val="24"/>
        </w:rPr>
        <w:t>Kimyasal atıklar laboratuvar teknik personelinin direktiflerine uygun olarak işleme tabi tutulmalıdır. Lavabolara ve başka yerlere kesinlikle kimyasal madde dökülmemelidir.</w:t>
      </w:r>
    </w:p>
    <w:p w14:paraId="2D43B70B" w14:textId="77777777" w:rsidR="00322568" w:rsidRPr="00322568" w:rsidRDefault="00322568" w:rsidP="00322568">
      <w:pPr>
        <w:pStyle w:val="ListeParagraf"/>
        <w:ind w:left="993" w:firstLine="0"/>
        <w:jc w:val="both"/>
        <w:rPr>
          <w:b/>
          <w:bCs/>
          <w:sz w:val="24"/>
          <w:szCs w:val="24"/>
        </w:rPr>
      </w:pPr>
    </w:p>
    <w:p w14:paraId="14D760B7" w14:textId="37902043" w:rsidR="00322568" w:rsidRDefault="00322568" w:rsidP="00322568">
      <w:pPr>
        <w:pStyle w:val="ListeParagraf"/>
        <w:numPr>
          <w:ilvl w:val="0"/>
          <w:numId w:val="2"/>
        </w:numPr>
        <w:jc w:val="both"/>
        <w:rPr>
          <w:b/>
          <w:bCs/>
          <w:szCs w:val="27"/>
        </w:rPr>
      </w:pPr>
      <w:r w:rsidRPr="00322568">
        <w:rPr>
          <w:b/>
          <w:bCs/>
          <w:szCs w:val="27"/>
        </w:rPr>
        <w:t>CİHAZ KULLANIMINDA UYULMASI GEREKEN KURALLAR</w:t>
      </w:r>
    </w:p>
    <w:p w14:paraId="5E0ED057" w14:textId="77777777" w:rsidR="00322568" w:rsidRPr="00322568" w:rsidRDefault="00322568" w:rsidP="00322568">
      <w:pPr>
        <w:pStyle w:val="ListeParagraf"/>
        <w:numPr>
          <w:ilvl w:val="0"/>
          <w:numId w:val="8"/>
        </w:numPr>
        <w:jc w:val="both"/>
        <w:rPr>
          <w:sz w:val="24"/>
          <w:szCs w:val="24"/>
        </w:rPr>
      </w:pPr>
      <w:r w:rsidRPr="00322568">
        <w:rPr>
          <w:sz w:val="24"/>
          <w:szCs w:val="24"/>
        </w:rPr>
        <w:t>Laboratuvarda herhangi bir cihaz ilk kez kullanıldığında laboratuvar teknik personeli bilgilendirilmeli ve kendilerinden gerekli bilgiler alınmalı, cihaz kullanım talimatları okunmalıdır.</w:t>
      </w:r>
    </w:p>
    <w:p w14:paraId="795B7012" w14:textId="77777777" w:rsidR="00322568" w:rsidRPr="00322568" w:rsidRDefault="00322568" w:rsidP="00322568">
      <w:pPr>
        <w:pStyle w:val="ListeParagraf"/>
        <w:numPr>
          <w:ilvl w:val="0"/>
          <w:numId w:val="8"/>
        </w:numPr>
        <w:jc w:val="both"/>
        <w:rPr>
          <w:sz w:val="24"/>
          <w:szCs w:val="24"/>
        </w:rPr>
      </w:pPr>
      <w:r w:rsidRPr="00322568">
        <w:rPr>
          <w:sz w:val="24"/>
          <w:szCs w:val="24"/>
        </w:rPr>
        <w:t>Bek kullanırken özel dikkat gösterilmeli, saçlar, elbise bek alevinden uzak tutulmalıdır.</w:t>
      </w:r>
    </w:p>
    <w:p w14:paraId="43E753E8" w14:textId="29927064" w:rsidR="00322568" w:rsidRDefault="00322568" w:rsidP="00322568">
      <w:pPr>
        <w:pStyle w:val="ListeParagraf"/>
        <w:numPr>
          <w:ilvl w:val="0"/>
          <w:numId w:val="8"/>
        </w:numPr>
        <w:jc w:val="both"/>
        <w:rPr>
          <w:sz w:val="24"/>
          <w:szCs w:val="24"/>
        </w:rPr>
      </w:pPr>
      <w:r w:rsidRPr="00322568">
        <w:rPr>
          <w:sz w:val="24"/>
          <w:szCs w:val="24"/>
        </w:rPr>
        <w:t>Isıtma veya kaynatma işleminde, basınçtan dolayı patlama olabileceği için, kabın tamamen kapalı olmamasına dikkat edilmelidir.</w:t>
      </w:r>
    </w:p>
    <w:p w14:paraId="71EE8651" w14:textId="19A3636D" w:rsidR="00322568" w:rsidRPr="00322568" w:rsidRDefault="00322568" w:rsidP="00322568">
      <w:pPr>
        <w:pStyle w:val="ListeParagraf"/>
        <w:numPr>
          <w:ilvl w:val="0"/>
          <w:numId w:val="8"/>
        </w:numPr>
        <w:rPr>
          <w:sz w:val="24"/>
          <w:szCs w:val="24"/>
        </w:rPr>
      </w:pPr>
      <w:r w:rsidRPr="00322568">
        <w:rPr>
          <w:sz w:val="24"/>
          <w:szCs w:val="24"/>
        </w:rPr>
        <w:t>Isıtma cihazlarının sıcaklığı elle kontrol edilmemelidir.</w:t>
      </w:r>
    </w:p>
    <w:p w14:paraId="78486371" w14:textId="7D7B693C" w:rsidR="00322568" w:rsidRPr="00322568" w:rsidRDefault="00322568" w:rsidP="00322568">
      <w:pPr>
        <w:pStyle w:val="ListeParagraf"/>
        <w:numPr>
          <w:ilvl w:val="0"/>
          <w:numId w:val="8"/>
        </w:numPr>
        <w:rPr>
          <w:sz w:val="24"/>
          <w:szCs w:val="24"/>
        </w:rPr>
      </w:pPr>
      <w:r w:rsidRPr="00322568">
        <w:rPr>
          <w:sz w:val="24"/>
          <w:szCs w:val="24"/>
        </w:rPr>
        <w:t>Etüv, fırın gibi cihazlar plastik eldiven ile kullanılmamalıdır. Yüksek sıcaklıklarda çalışırken</w:t>
      </w:r>
      <w:r>
        <w:rPr>
          <w:sz w:val="24"/>
          <w:szCs w:val="24"/>
        </w:rPr>
        <w:t xml:space="preserve"> </w:t>
      </w:r>
      <w:r w:rsidRPr="00322568">
        <w:rPr>
          <w:sz w:val="24"/>
          <w:szCs w:val="24"/>
        </w:rPr>
        <w:t>maşa kullanılmalıdır.</w:t>
      </w:r>
    </w:p>
    <w:p w14:paraId="11B65393" w14:textId="77777777" w:rsidR="00322568" w:rsidRPr="00322568" w:rsidRDefault="00322568" w:rsidP="00322568">
      <w:pPr>
        <w:pStyle w:val="ListeParagraf"/>
        <w:numPr>
          <w:ilvl w:val="0"/>
          <w:numId w:val="8"/>
        </w:numPr>
        <w:jc w:val="both"/>
        <w:rPr>
          <w:sz w:val="24"/>
          <w:szCs w:val="24"/>
        </w:rPr>
      </w:pPr>
      <w:r w:rsidRPr="00322568">
        <w:rPr>
          <w:sz w:val="24"/>
          <w:szCs w:val="24"/>
        </w:rPr>
        <w:t>Hassas terazi kullanılmadığı zamanlarda kapalı ve yüksüz olmalıdır.</w:t>
      </w:r>
    </w:p>
    <w:p w14:paraId="1AB0FB0E" w14:textId="77777777" w:rsidR="00322568" w:rsidRPr="00322568" w:rsidRDefault="00322568" w:rsidP="00322568">
      <w:pPr>
        <w:pStyle w:val="ListeParagraf"/>
        <w:numPr>
          <w:ilvl w:val="0"/>
          <w:numId w:val="8"/>
        </w:numPr>
        <w:jc w:val="both"/>
        <w:rPr>
          <w:sz w:val="24"/>
          <w:szCs w:val="24"/>
        </w:rPr>
      </w:pPr>
      <w:r w:rsidRPr="00322568">
        <w:rPr>
          <w:sz w:val="24"/>
          <w:szCs w:val="24"/>
        </w:rPr>
        <w:t>Hassas terazinin dengesi kontrol edilmelidir. Denge durumunda, su terazisindeki hava kabarcığının ortalanmış olması gerekmektedir.</w:t>
      </w:r>
    </w:p>
    <w:p w14:paraId="129C1AF6" w14:textId="02811AD6" w:rsidR="00322568" w:rsidRPr="00322568" w:rsidRDefault="00322568" w:rsidP="00322568">
      <w:pPr>
        <w:pStyle w:val="ListeParagraf"/>
        <w:numPr>
          <w:ilvl w:val="0"/>
          <w:numId w:val="8"/>
        </w:numPr>
        <w:jc w:val="both"/>
        <w:rPr>
          <w:sz w:val="24"/>
          <w:szCs w:val="24"/>
        </w:rPr>
      </w:pPr>
      <w:r w:rsidRPr="00322568">
        <w:rPr>
          <w:sz w:val="24"/>
          <w:szCs w:val="24"/>
        </w:rPr>
        <w:t>Hassas terazi üzerine veya etrafına kimyasal madde dökülmemesine özen gösterilmelidir. Dökülen kimyasal madde temizlenmelidir.</w:t>
      </w:r>
    </w:p>
    <w:p w14:paraId="09C2FECD" w14:textId="77777777" w:rsidR="00322568" w:rsidRPr="00322568" w:rsidRDefault="00322568" w:rsidP="00322568">
      <w:pPr>
        <w:pStyle w:val="ListeParagraf"/>
        <w:numPr>
          <w:ilvl w:val="0"/>
          <w:numId w:val="8"/>
        </w:numPr>
        <w:jc w:val="both"/>
        <w:rPr>
          <w:sz w:val="24"/>
          <w:szCs w:val="24"/>
        </w:rPr>
      </w:pPr>
      <w:r w:rsidRPr="00322568">
        <w:rPr>
          <w:sz w:val="24"/>
          <w:szCs w:val="24"/>
        </w:rPr>
        <w:t xml:space="preserve">Çeker ocakla çalışırken kimyasal maddeler çeker ocağın ön kısmından en az 15 cm içeriye </w:t>
      </w:r>
      <w:proofErr w:type="gramStart"/>
      <w:r w:rsidRPr="00322568">
        <w:rPr>
          <w:sz w:val="24"/>
          <w:szCs w:val="24"/>
        </w:rPr>
        <w:t>konulmalı</w:t>
      </w:r>
      <w:proofErr w:type="gramEnd"/>
      <w:r w:rsidRPr="00322568">
        <w:rPr>
          <w:sz w:val="24"/>
          <w:szCs w:val="24"/>
        </w:rPr>
        <w:t xml:space="preserve"> ve çeker ocağın camı mümkün olduğunca kapalı tutulmalıdır.</w:t>
      </w:r>
    </w:p>
    <w:p w14:paraId="18B5B120" w14:textId="77777777" w:rsidR="00322568" w:rsidRPr="00322568" w:rsidRDefault="00322568" w:rsidP="00322568">
      <w:pPr>
        <w:pStyle w:val="ListeParagraf"/>
        <w:numPr>
          <w:ilvl w:val="0"/>
          <w:numId w:val="8"/>
        </w:numPr>
        <w:jc w:val="both"/>
        <w:rPr>
          <w:sz w:val="24"/>
          <w:szCs w:val="24"/>
        </w:rPr>
      </w:pPr>
      <w:r w:rsidRPr="00322568">
        <w:rPr>
          <w:sz w:val="24"/>
          <w:szCs w:val="24"/>
        </w:rPr>
        <w:t>Kullanımı tam olarak bilinmeyen cihazlar kesinlikle kullanılmamalıdır.</w:t>
      </w:r>
    </w:p>
    <w:p w14:paraId="0D58EA60" w14:textId="77777777" w:rsidR="00322568" w:rsidRPr="00322568" w:rsidRDefault="00322568" w:rsidP="00322568">
      <w:pPr>
        <w:pStyle w:val="ListeParagraf"/>
        <w:numPr>
          <w:ilvl w:val="0"/>
          <w:numId w:val="8"/>
        </w:numPr>
        <w:jc w:val="both"/>
        <w:rPr>
          <w:sz w:val="24"/>
          <w:szCs w:val="24"/>
        </w:rPr>
      </w:pPr>
      <w:r w:rsidRPr="00322568">
        <w:rPr>
          <w:sz w:val="24"/>
          <w:szCs w:val="24"/>
        </w:rPr>
        <w:t>Cihaz kullanım sonrası temizlik gerektiriyorsa temizlendikten sonra teslim edilmelidir.</w:t>
      </w:r>
    </w:p>
    <w:p w14:paraId="27241EDF" w14:textId="77777777" w:rsidR="00322568" w:rsidRPr="00322568" w:rsidRDefault="00322568" w:rsidP="00322568">
      <w:pPr>
        <w:pStyle w:val="ListeParagraf"/>
        <w:numPr>
          <w:ilvl w:val="0"/>
          <w:numId w:val="8"/>
        </w:numPr>
        <w:jc w:val="both"/>
        <w:rPr>
          <w:sz w:val="24"/>
          <w:szCs w:val="24"/>
        </w:rPr>
      </w:pPr>
      <w:r w:rsidRPr="00322568">
        <w:rPr>
          <w:sz w:val="24"/>
          <w:szCs w:val="24"/>
        </w:rPr>
        <w:t>Oluşabilecek kullanıcı hatalarından kaynaklı maddi hasar kullanıcıya aittir.</w:t>
      </w:r>
    </w:p>
    <w:p w14:paraId="2F327784" w14:textId="77777777" w:rsidR="00322568" w:rsidRPr="00322568" w:rsidRDefault="00322568" w:rsidP="00322568">
      <w:pPr>
        <w:pStyle w:val="ListeParagraf"/>
        <w:ind w:left="1080" w:firstLine="0"/>
        <w:jc w:val="both"/>
        <w:rPr>
          <w:b/>
          <w:bCs/>
          <w:sz w:val="24"/>
          <w:szCs w:val="24"/>
        </w:rPr>
      </w:pPr>
    </w:p>
    <w:p w14:paraId="77096AEE" w14:textId="0093FBD9" w:rsidR="00333F7D" w:rsidRDefault="00333F7D" w:rsidP="00333F7D">
      <w:pPr>
        <w:pStyle w:val="ListeParagraf"/>
        <w:ind w:left="993" w:firstLine="0"/>
        <w:jc w:val="both"/>
        <w:rPr>
          <w:sz w:val="24"/>
          <w:szCs w:val="24"/>
        </w:rPr>
      </w:pPr>
    </w:p>
    <w:p w14:paraId="48317193" w14:textId="2BDEE1A8" w:rsidR="0038445C" w:rsidRDefault="0038445C" w:rsidP="00333F7D">
      <w:pPr>
        <w:pStyle w:val="ListeParagraf"/>
        <w:ind w:left="993" w:firstLine="0"/>
        <w:jc w:val="both"/>
        <w:rPr>
          <w:sz w:val="24"/>
          <w:szCs w:val="24"/>
        </w:rPr>
      </w:pPr>
    </w:p>
    <w:p w14:paraId="2083B363" w14:textId="77777777" w:rsidR="0038445C" w:rsidRDefault="0038445C" w:rsidP="00333F7D">
      <w:pPr>
        <w:pStyle w:val="ListeParagraf"/>
        <w:ind w:left="993" w:firstLine="0"/>
        <w:jc w:val="both"/>
        <w:rPr>
          <w:sz w:val="24"/>
          <w:szCs w:val="24"/>
        </w:rPr>
      </w:pPr>
    </w:p>
    <w:tbl>
      <w:tblPr>
        <w:tblStyle w:val="TableGrid"/>
        <w:tblpPr w:vertAnchor="page" w:horzAnchor="page" w:tblpX="574" w:tblpY="276"/>
        <w:tblOverlap w:val="never"/>
        <w:tblW w:w="11093" w:type="dxa"/>
        <w:tblInd w:w="0" w:type="dxa"/>
        <w:tblCellMar>
          <w:top w:w="22" w:type="dxa"/>
          <w:left w:w="82" w:type="dxa"/>
          <w:right w:w="106" w:type="dxa"/>
        </w:tblCellMar>
        <w:tblLook w:val="04A0" w:firstRow="1" w:lastRow="0" w:firstColumn="1" w:lastColumn="0" w:noHBand="0" w:noVBand="1"/>
      </w:tblPr>
      <w:tblGrid>
        <w:gridCol w:w="1634"/>
        <w:gridCol w:w="6203"/>
        <w:gridCol w:w="1599"/>
        <w:gridCol w:w="1657"/>
      </w:tblGrid>
      <w:tr w:rsidR="0038445C" w14:paraId="1C327185" w14:textId="77777777" w:rsidTr="006F43A3">
        <w:trPr>
          <w:trHeight w:val="259"/>
        </w:trPr>
        <w:tc>
          <w:tcPr>
            <w:tcW w:w="1634" w:type="dxa"/>
            <w:vMerge w:val="restart"/>
            <w:tcBorders>
              <w:top w:val="single" w:sz="6" w:space="0" w:color="000000"/>
              <w:left w:val="single" w:sz="6" w:space="0" w:color="000000"/>
              <w:bottom w:val="single" w:sz="6" w:space="0" w:color="000000"/>
              <w:right w:val="single" w:sz="6" w:space="0" w:color="000000"/>
            </w:tcBorders>
          </w:tcPr>
          <w:p w14:paraId="05825217" w14:textId="77777777" w:rsidR="0038445C" w:rsidRDefault="0038445C" w:rsidP="006F43A3">
            <w:pPr>
              <w:spacing w:after="0"/>
              <w:ind w:left="24" w:firstLine="0"/>
            </w:pPr>
            <w:r>
              <w:rPr>
                <w:noProof/>
              </w:rPr>
              <w:lastRenderedPageBreak/>
              <w:drawing>
                <wp:inline distT="0" distB="0" distL="0" distR="0" wp14:anchorId="1FDECE81" wp14:editId="41A4DB31">
                  <wp:extent cx="903600" cy="903600"/>
                  <wp:effectExtent l="0" t="0" r="0" b="0"/>
                  <wp:docPr id="4" name="Resim 4"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3" name="Resim 3" descr="C:\Users\SEM\Desktop\GAZI_UNIVERSITESI_LOGO_2017.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600" cy="903600"/>
                          </a:xfrm>
                          <a:prstGeom prst="rect">
                            <a:avLst/>
                          </a:prstGeom>
                          <a:noFill/>
                          <a:ln>
                            <a:noFill/>
                          </a:ln>
                        </pic:spPr>
                      </pic:pic>
                    </a:graphicData>
                  </a:graphic>
                </wp:inline>
              </w:drawing>
            </w:r>
          </w:p>
        </w:tc>
        <w:tc>
          <w:tcPr>
            <w:tcW w:w="6203" w:type="dxa"/>
            <w:vMerge w:val="restart"/>
            <w:tcBorders>
              <w:top w:val="single" w:sz="6" w:space="0" w:color="000000"/>
              <w:left w:val="single" w:sz="6" w:space="0" w:color="000000"/>
              <w:bottom w:val="single" w:sz="6" w:space="0" w:color="000000"/>
              <w:right w:val="single" w:sz="6" w:space="0" w:color="000000"/>
            </w:tcBorders>
            <w:vAlign w:val="center"/>
          </w:tcPr>
          <w:p w14:paraId="7393EE08" w14:textId="77777777" w:rsidR="0038445C" w:rsidRPr="00B32AFD" w:rsidRDefault="0038445C" w:rsidP="006F43A3">
            <w:pPr>
              <w:spacing w:after="0"/>
              <w:ind w:left="25" w:firstLine="0"/>
              <w:jc w:val="center"/>
              <w:rPr>
                <w:rStyle w:val="Gl"/>
                <w:color w:val="666666"/>
                <w:sz w:val="24"/>
                <w:szCs w:val="24"/>
                <w:shd w:val="clear" w:color="auto" w:fill="FFFFFF"/>
              </w:rPr>
            </w:pPr>
            <w:r w:rsidRPr="00B32AFD">
              <w:rPr>
                <w:rStyle w:val="Gl"/>
                <w:color w:val="666666"/>
                <w:sz w:val="24"/>
                <w:szCs w:val="24"/>
                <w:shd w:val="clear" w:color="auto" w:fill="FFFFFF"/>
              </w:rPr>
              <w:t>FOTONİK UYGULAMA VE ARAŞTIRMA MERKEZİ</w:t>
            </w:r>
          </w:p>
          <w:p w14:paraId="0D1F9328" w14:textId="6D6338A0" w:rsidR="0038445C" w:rsidRDefault="0038445C" w:rsidP="006F43A3">
            <w:pPr>
              <w:spacing w:after="0"/>
              <w:ind w:left="25" w:firstLine="0"/>
              <w:jc w:val="center"/>
            </w:pPr>
            <w:r w:rsidRPr="00B32AFD">
              <w:rPr>
                <w:rStyle w:val="Gl"/>
                <w:color w:val="666666"/>
                <w:sz w:val="24"/>
                <w:szCs w:val="24"/>
                <w:shd w:val="clear" w:color="auto" w:fill="FFFFFF"/>
              </w:rPr>
              <w:t>LABORATUVAR ÇALIŞMA KURALLARI</w:t>
            </w:r>
            <w:r>
              <w:rPr>
                <w:rStyle w:val="Gl"/>
                <w:color w:val="666666"/>
                <w:sz w:val="24"/>
                <w:szCs w:val="24"/>
                <w:shd w:val="clear" w:color="auto" w:fill="FFFFFF"/>
              </w:rPr>
              <w:t xml:space="preserve"> </w:t>
            </w:r>
            <w:r>
              <w:rPr>
                <w:rStyle w:val="Gl"/>
                <w:color w:val="666666"/>
                <w:shd w:val="clear" w:color="auto" w:fill="FFFFFF"/>
              </w:rPr>
              <w:t>ve</w:t>
            </w:r>
            <w:r w:rsidRPr="00B32AFD">
              <w:rPr>
                <w:rStyle w:val="Gl"/>
                <w:color w:val="666666"/>
                <w:sz w:val="24"/>
                <w:szCs w:val="24"/>
                <w:shd w:val="clear" w:color="auto" w:fill="FFFFFF"/>
              </w:rPr>
              <w:t xml:space="preserve"> GÜVENLİĞİ</w:t>
            </w:r>
            <w:r>
              <w:rPr>
                <w:rStyle w:val="Gl"/>
                <w:color w:val="666666"/>
                <w:sz w:val="24"/>
                <w:szCs w:val="24"/>
                <w:shd w:val="clear" w:color="auto" w:fill="FFFFFF"/>
              </w:rPr>
              <w:t xml:space="preserve"> K</w:t>
            </w:r>
            <w:r w:rsidR="003B6DAF">
              <w:rPr>
                <w:rStyle w:val="Gl"/>
                <w:color w:val="666666"/>
                <w:sz w:val="24"/>
                <w:szCs w:val="24"/>
                <w:shd w:val="clear" w:color="auto" w:fill="FFFFFF"/>
              </w:rPr>
              <w:t>I</w:t>
            </w:r>
            <w:r>
              <w:rPr>
                <w:rStyle w:val="Gl"/>
                <w:color w:val="666666"/>
                <w:sz w:val="24"/>
                <w:szCs w:val="24"/>
                <w:shd w:val="clear" w:color="auto" w:fill="FFFFFF"/>
              </w:rPr>
              <w:t>LAVUZU</w:t>
            </w:r>
          </w:p>
        </w:tc>
        <w:tc>
          <w:tcPr>
            <w:tcW w:w="1599" w:type="dxa"/>
            <w:tcBorders>
              <w:top w:val="single" w:sz="6" w:space="0" w:color="000000"/>
              <w:left w:val="single" w:sz="6" w:space="0" w:color="000000"/>
              <w:bottom w:val="single" w:sz="6" w:space="0" w:color="000000"/>
              <w:right w:val="single" w:sz="6" w:space="0" w:color="000000"/>
            </w:tcBorders>
          </w:tcPr>
          <w:p w14:paraId="0F5D2EE4" w14:textId="77777777" w:rsidR="0038445C" w:rsidRDefault="0038445C" w:rsidP="006F43A3">
            <w:pPr>
              <w:spacing w:after="0"/>
              <w:ind w:left="0" w:firstLine="0"/>
            </w:pPr>
            <w:r>
              <w:rPr>
                <w:sz w:val="20"/>
              </w:rPr>
              <w:t>Doküman No:</w:t>
            </w:r>
          </w:p>
        </w:tc>
        <w:tc>
          <w:tcPr>
            <w:tcW w:w="1657" w:type="dxa"/>
            <w:tcBorders>
              <w:top w:val="single" w:sz="6" w:space="0" w:color="000000"/>
              <w:left w:val="single" w:sz="6" w:space="0" w:color="000000"/>
              <w:bottom w:val="single" w:sz="6" w:space="0" w:color="000000"/>
              <w:right w:val="single" w:sz="6" w:space="0" w:color="000000"/>
            </w:tcBorders>
          </w:tcPr>
          <w:p w14:paraId="04DC8DA4" w14:textId="77777777" w:rsidR="0038445C" w:rsidRDefault="0038445C" w:rsidP="006F43A3">
            <w:pPr>
              <w:spacing w:after="0"/>
              <w:ind w:left="0" w:firstLine="0"/>
            </w:pPr>
            <w:r>
              <w:rPr>
                <w:sz w:val="20"/>
              </w:rPr>
              <w:t>FOTON.TL.0001</w:t>
            </w:r>
          </w:p>
        </w:tc>
      </w:tr>
      <w:tr w:rsidR="0038445C" w14:paraId="482C219E" w14:textId="77777777" w:rsidTr="006F43A3">
        <w:trPr>
          <w:trHeight w:val="259"/>
        </w:trPr>
        <w:tc>
          <w:tcPr>
            <w:tcW w:w="0" w:type="auto"/>
            <w:vMerge/>
            <w:tcBorders>
              <w:top w:val="nil"/>
              <w:left w:val="single" w:sz="6" w:space="0" w:color="000000"/>
              <w:bottom w:val="nil"/>
              <w:right w:val="single" w:sz="6" w:space="0" w:color="000000"/>
            </w:tcBorders>
          </w:tcPr>
          <w:p w14:paraId="5639C3D9" w14:textId="77777777" w:rsidR="0038445C" w:rsidRDefault="0038445C" w:rsidP="006F43A3">
            <w:pPr>
              <w:spacing w:after="0"/>
              <w:ind w:left="0" w:firstLine="0"/>
            </w:pPr>
          </w:p>
        </w:tc>
        <w:tc>
          <w:tcPr>
            <w:tcW w:w="0" w:type="auto"/>
            <w:vMerge/>
            <w:tcBorders>
              <w:top w:val="nil"/>
              <w:left w:val="single" w:sz="6" w:space="0" w:color="000000"/>
              <w:bottom w:val="nil"/>
              <w:right w:val="single" w:sz="6" w:space="0" w:color="000000"/>
            </w:tcBorders>
          </w:tcPr>
          <w:p w14:paraId="011B2F15" w14:textId="77777777" w:rsidR="0038445C" w:rsidRDefault="0038445C" w:rsidP="006F43A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0AE9E48A" w14:textId="77777777" w:rsidR="0038445C" w:rsidRDefault="0038445C" w:rsidP="006F43A3">
            <w:pPr>
              <w:spacing w:after="0"/>
              <w:ind w:left="0" w:firstLine="0"/>
            </w:pPr>
            <w:r>
              <w:rPr>
                <w:sz w:val="20"/>
              </w:rPr>
              <w:t>Yayın Tarihi:</w:t>
            </w:r>
          </w:p>
        </w:tc>
        <w:tc>
          <w:tcPr>
            <w:tcW w:w="1657" w:type="dxa"/>
            <w:tcBorders>
              <w:top w:val="single" w:sz="6" w:space="0" w:color="000000"/>
              <w:left w:val="single" w:sz="6" w:space="0" w:color="000000"/>
              <w:bottom w:val="single" w:sz="6" w:space="0" w:color="000000"/>
              <w:right w:val="single" w:sz="6" w:space="0" w:color="000000"/>
            </w:tcBorders>
          </w:tcPr>
          <w:p w14:paraId="49F1468B" w14:textId="77777777" w:rsidR="0038445C" w:rsidRDefault="0038445C" w:rsidP="006F43A3">
            <w:pPr>
              <w:spacing w:after="0"/>
              <w:ind w:left="0" w:firstLine="0"/>
            </w:pPr>
          </w:p>
        </w:tc>
      </w:tr>
      <w:tr w:rsidR="0038445C" w14:paraId="184E59D8" w14:textId="77777777" w:rsidTr="006F43A3">
        <w:trPr>
          <w:trHeight w:val="259"/>
        </w:trPr>
        <w:tc>
          <w:tcPr>
            <w:tcW w:w="0" w:type="auto"/>
            <w:vMerge/>
            <w:tcBorders>
              <w:top w:val="nil"/>
              <w:left w:val="single" w:sz="6" w:space="0" w:color="000000"/>
              <w:bottom w:val="nil"/>
              <w:right w:val="single" w:sz="6" w:space="0" w:color="000000"/>
            </w:tcBorders>
          </w:tcPr>
          <w:p w14:paraId="601287C2" w14:textId="77777777" w:rsidR="0038445C" w:rsidRDefault="0038445C" w:rsidP="006F43A3">
            <w:pPr>
              <w:spacing w:after="0"/>
              <w:ind w:left="0" w:firstLine="0"/>
            </w:pPr>
          </w:p>
        </w:tc>
        <w:tc>
          <w:tcPr>
            <w:tcW w:w="0" w:type="auto"/>
            <w:vMerge/>
            <w:tcBorders>
              <w:top w:val="nil"/>
              <w:left w:val="single" w:sz="6" w:space="0" w:color="000000"/>
              <w:bottom w:val="nil"/>
              <w:right w:val="single" w:sz="6" w:space="0" w:color="000000"/>
            </w:tcBorders>
          </w:tcPr>
          <w:p w14:paraId="41EF03C1" w14:textId="77777777" w:rsidR="0038445C" w:rsidRDefault="0038445C" w:rsidP="006F43A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096FDAA2" w14:textId="77777777" w:rsidR="0038445C" w:rsidRDefault="0038445C" w:rsidP="006F43A3">
            <w:pPr>
              <w:spacing w:after="0"/>
              <w:ind w:left="0" w:firstLine="0"/>
            </w:pPr>
            <w:r>
              <w:rPr>
                <w:sz w:val="20"/>
              </w:rPr>
              <w:t>Revizyon Tarihi:</w:t>
            </w:r>
          </w:p>
        </w:tc>
        <w:tc>
          <w:tcPr>
            <w:tcW w:w="1657" w:type="dxa"/>
            <w:tcBorders>
              <w:top w:val="single" w:sz="6" w:space="0" w:color="000000"/>
              <w:left w:val="single" w:sz="6" w:space="0" w:color="000000"/>
              <w:bottom w:val="single" w:sz="6" w:space="0" w:color="000000"/>
              <w:right w:val="single" w:sz="6" w:space="0" w:color="000000"/>
            </w:tcBorders>
          </w:tcPr>
          <w:p w14:paraId="23233253" w14:textId="77777777" w:rsidR="0038445C" w:rsidRDefault="0038445C" w:rsidP="006F43A3">
            <w:pPr>
              <w:spacing w:after="0"/>
              <w:ind w:left="0" w:firstLine="0"/>
            </w:pPr>
          </w:p>
        </w:tc>
      </w:tr>
      <w:tr w:rsidR="0038445C" w14:paraId="1C66B44F" w14:textId="77777777" w:rsidTr="006F43A3">
        <w:trPr>
          <w:trHeight w:val="259"/>
        </w:trPr>
        <w:tc>
          <w:tcPr>
            <w:tcW w:w="0" w:type="auto"/>
            <w:vMerge/>
            <w:tcBorders>
              <w:top w:val="nil"/>
              <w:left w:val="single" w:sz="6" w:space="0" w:color="000000"/>
              <w:bottom w:val="nil"/>
              <w:right w:val="single" w:sz="6" w:space="0" w:color="000000"/>
            </w:tcBorders>
          </w:tcPr>
          <w:p w14:paraId="10D97615" w14:textId="77777777" w:rsidR="0038445C" w:rsidRDefault="0038445C" w:rsidP="006F43A3">
            <w:pPr>
              <w:spacing w:after="0"/>
              <w:ind w:left="0" w:firstLine="0"/>
            </w:pPr>
          </w:p>
        </w:tc>
        <w:tc>
          <w:tcPr>
            <w:tcW w:w="0" w:type="auto"/>
            <w:vMerge/>
            <w:tcBorders>
              <w:top w:val="nil"/>
              <w:left w:val="single" w:sz="6" w:space="0" w:color="000000"/>
              <w:bottom w:val="nil"/>
              <w:right w:val="single" w:sz="6" w:space="0" w:color="000000"/>
            </w:tcBorders>
          </w:tcPr>
          <w:p w14:paraId="0193C977" w14:textId="77777777" w:rsidR="0038445C" w:rsidRDefault="0038445C" w:rsidP="006F43A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1DA498CC" w14:textId="77777777" w:rsidR="0038445C" w:rsidRDefault="0038445C" w:rsidP="006F43A3">
            <w:pPr>
              <w:spacing w:after="0"/>
              <w:ind w:left="0" w:firstLine="0"/>
            </w:pPr>
            <w:r>
              <w:rPr>
                <w:sz w:val="20"/>
              </w:rPr>
              <w:t>Revizyon No:</w:t>
            </w:r>
          </w:p>
        </w:tc>
        <w:tc>
          <w:tcPr>
            <w:tcW w:w="1657" w:type="dxa"/>
            <w:tcBorders>
              <w:top w:val="single" w:sz="6" w:space="0" w:color="000000"/>
              <w:left w:val="single" w:sz="6" w:space="0" w:color="000000"/>
              <w:bottom w:val="single" w:sz="6" w:space="0" w:color="000000"/>
              <w:right w:val="single" w:sz="6" w:space="0" w:color="000000"/>
            </w:tcBorders>
          </w:tcPr>
          <w:p w14:paraId="4E869749" w14:textId="77777777" w:rsidR="0038445C" w:rsidRDefault="0038445C" w:rsidP="006F43A3">
            <w:pPr>
              <w:spacing w:after="0"/>
              <w:ind w:left="0" w:firstLine="0"/>
            </w:pPr>
          </w:p>
        </w:tc>
      </w:tr>
      <w:tr w:rsidR="0038445C" w14:paraId="395C2AB2" w14:textId="77777777" w:rsidTr="006F43A3">
        <w:trPr>
          <w:trHeight w:val="269"/>
        </w:trPr>
        <w:tc>
          <w:tcPr>
            <w:tcW w:w="0" w:type="auto"/>
            <w:vMerge/>
            <w:tcBorders>
              <w:top w:val="nil"/>
              <w:left w:val="single" w:sz="6" w:space="0" w:color="000000"/>
              <w:bottom w:val="single" w:sz="6" w:space="0" w:color="000000"/>
              <w:right w:val="single" w:sz="6" w:space="0" w:color="000000"/>
            </w:tcBorders>
          </w:tcPr>
          <w:p w14:paraId="2B200255" w14:textId="77777777" w:rsidR="0038445C" w:rsidRDefault="0038445C" w:rsidP="006F43A3">
            <w:pPr>
              <w:spacing w:after="0"/>
              <w:ind w:left="0" w:firstLine="0"/>
            </w:pPr>
          </w:p>
        </w:tc>
        <w:tc>
          <w:tcPr>
            <w:tcW w:w="0" w:type="auto"/>
            <w:vMerge/>
            <w:tcBorders>
              <w:top w:val="nil"/>
              <w:left w:val="single" w:sz="6" w:space="0" w:color="000000"/>
              <w:bottom w:val="single" w:sz="6" w:space="0" w:color="000000"/>
              <w:right w:val="single" w:sz="6" w:space="0" w:color="000000"/>
            </w:tcBorders>
          </w:tcPr>
          <w:p w14:paraId="0606433C" w14:textId="77777777" w:rsidR="0038445C" w:rsidRDefault="0038445C" w:rsidP="006F43A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394E0BCC" w14:textId="77777777" w:rsidR="0038445C" w:rsidRDefault="0038445C" w:rsidP="006F43A3">
            <w:pPr>
              <w:spacing w:after="0"/>
              <w:ind w:left="0" w:firstLine="0"/>
            </w:pPr>
            <w:r>
              <w:rPr>
                <w:sz w:val="20"/>
              </w:rPr>
              <w:t>Sayfa:</w:t>
            </w:r>
          </w:p>
        </w:tc>
        <w:tc>
          <w:tcPr>
            <w:tcW w:w="1657" w:type="dxa"/>
            <w:tcBorders>
              <w:top w:val="single" w:sz="6" w:space="0" w:color="000000"/>
              <w:left w:val="single" w:sz="6" w:space="0" w:color="000000"/>
              <w:bottom w:val="single" w:sz="6" w:space="0" w:color="000000"/>
              <w:right w:val="single" w:sz="6" w:space="0" w:color="000000"/>
            </w:tcBorders>
          </w:tcPr>
          <w:p w14:paraId="02275107" w14:textId="60138AB0" w:rsidR="0038445C" w:rsidRDefault="0038445C" w:rsidP="006F43A3">
            <w:pPr>
              <w:spacing w:after="0"/>
              <w:ind w:left="0" w:firstLine="0"/>
            </w:pPr>
            <w:r>
              <w:rPr>
                <w:sz w:val="20"/>
              </w:rPr>
              <w:t>3/</w:t>
            </w:r>
            <w:r w:rsidR="007F4069">
              <w:rPr>
                <w:sz w:val="20"/>
              </w:rPr>
              <w:t>4</w:t>
            </w:r>
          </w:p>
        </w:tc>
      </w:tr>
    </w:tbl>
    <w:p w14:paraId="52D55DD1" w14:textId="77777777" w:rsidR="0038445C" w:rsidRDefault="0038445C" w:rsidP="0038445C">
      <w:pPr>
        <w:pStyle w:val="ListeParagraf"/>
        <w:ind w:firstLine="0"/>
        <w:jc w:val="both"/>
        <w:rPr>
          <w:b/>
          <w:bCs/>
          <w:szCs w:val="27"/>
        </w:rPr>
      </w:pPr>
    </w:p>
    <w:p w14:paraId="7EBAA759" w14:textId="63F1E5D9" w:rsidR="0038445C" w:rsidRPr="0038445C" w:rsidRDefault="0038445C" w:rsidP="0038445C">
      <w:pPr>
        <w:pStyle w:val="ListeParagraf"/>
        <w:numPr>
          <w:ilvl w:val="0"/>
          <w:numId w:val="2"/>
        </w:numPr>
        <w:jc w:val="both"/>
        <w:rPr>
          <w:sz w:val="24"/>
          <w:szCs w:val="24"/>
        </w:rPr>
      </w:pPr>
      <w:r w:rsidRPr="0038445C">
        <w:rPr>
          <w:b/>
          <w:bCs/>
          <w:szCs w:val="27"/>
        </w:rPr>
        <w:t>ACİL DURUMLARDA YAPILACAKLAR</w:t>
      </w:r>
    </w:p>
    <w:p w14:paraId="23F3660A" w14:textId="77777777" w:rsidR="00481562" w:rsidRDefault="0038445C" w:rsidP="00481562">
      <w:pPr>
        <w:pStyle w:val="Balk3"/>
        <w:rPr>
          <w:rFonts w:ascii="Times New Roman" w:eastAsia="Times New Roman" w:hAnsi="Times New Roman" w:cs="Times New Roman"/>
          <w:b/>
          <w:bCs/>
          <w:color w:val="000000"/>
          <w:sz w:val="27"/>
          <w:szCs w:val="27"/>
        </w:rPr>
      </w:pPr>
      <w:r w:rsidRPr="0038445C">
        <w:rPr>
          <w:rFonts w:ascii="Times New Roman" w:eastAsia="Times New Roman" w:hAnsi="Times New Roman" w:cs="Times New Roman"/>
          <w:b/>
          <w:bCs/>
          <w:color w:val="000000"/>
          <w:sz w:val="27"/>
          <w:szCs w:val="27"/>
        </w:rPr>
        <w:t>Yanık ve Kesikler</w:t>
      </w:r>
    </w:p>
    <w:p w14:paraId="7832B1C7" w14:textId="5644AED1" w:rsidR="0038445C" w:rsidRPr="00481562" w:rsidRDefault="00481562" w:rsidP="00481562">
      <w:pPr>
        <w:pStyle w:val="Balk3"/>
        <w:numPr>
          <w:ilvl w:val="0"/>
          <w:numId w:val="18"/>
        </w:numPr>
        <w:rPr>
          <w:rFonts w:ascii="Times New Roman" w:eastAsia="Times New Roman" w:hAnsi="Times New Roman" w:cs="Times New Roman"/>
          <w:color w:val="000000"/>
          <w:sz w:val="23"/>
          <w:szCs w:val="22"/>
        </w:rPr>
      </w:pPr>
      <w:r w:rsidRPr="00481562">
        <w:rPr>
          <w:rFonts w:ascii="Times New Roman" w:eastAsia="Times New Roman" w:hAnsi="Times New Roman" w:cs="Times New Roman"/>
          <w:color w:val="000000"/>
          <w:sz w:val="23"/>
          <w:szCs w:val="22"/>
        </w:rPr>
        <w:t>C</w:t>
      </w:r>
      <w:r w:rsidR="0038445C" w:rsidRPr="00481562">
        <w:rPr>
          <w:rFonts w:ascii="Times New Roman" w:eastAsia="Times New Roman" w:hAnsi="Times New Roman" w:cs="Times New Roman"/>
          <w:color w:val="000000"/>
          <w:sz w:val="23"/>
          <w:szCs w:val="22"/>
        </w:rPr>
        <w:t>ilde veya göze kimyasal madde sıçraması halinde bol su ile yıkanmalı, kazaya maruz kalan kişi derhal en yakın sağlık kuruluşuna ulaştırılmalıdır.</w:t>
      </w:r>
    </w:p>
    <w:p w14:paraId="4BDB04F8" w14:textId="77777777" w:rsidR="0038445C" w:rsidRPr="00481562" w:rsidRDefault="0038445C" w:rsidP="00481562">
      <w:pPr>
        <w:pStyle w:val="ListeParagraf"/>
        <w:widowControl w:val="0"/>
        <w:numPr>
          <w:ilvl w:val="0"/>
          <w:numId w:val="12"/>
        </w:numPr>
        <w:tabs>
          <w:tab w:val="left" w:pos="861"/>
          <w:tab w:val="left" w:pos="863"/>
        </w:tabs>
        <w:autoSpaceDE w:val="0"/>
        <w:autoSpaceDN w:val="0"/>
        <w:spacing w:after="0" w:line="240" w:lineRule="auto"/>
        <w:ind w:right="284"/>
        <w:jc w:val="both"/>
        <w:rPr>
          <w:sz w:val="23"/>
        </w:rPr>
      </w:pPr>
      <w:r w:rsidRPr="00481562">
        <w:rPr>
          <w:sz w:val="23"/>
        </w:rPr>
        <w:t>Laboratuvarda olabilecek kimyasal yanıklar önce bol su ile yıkanmalı, ağrı azalıncaya</w:t>
      </w:r>
      <w:r w:rsidRPr="00481562">
        <w:rPr>
          <w:spacing w:val="40"/>
          <w:sz w:val="23"/>
        </w:rPr>
        <w:t xml:space="preserve"> </w:t>
      </w:r>
      <w:r w:rsidRPr="00481562">
        <w:rPr>
          <w:sz w:val="23"/>
        </w:rPr>
        <w:t xml:space="preserve">kadar temiz soğuk su veya dolaylı olarak buz tatbik edilmeli, </w:t>
      </w:r>
      <w:proofErr w:type="spellStart"/>
      <w:r w:rsidRPr="00481562">
        <w:rPr>
          <w:sz w:val="23"/>
        </w:rPr>
        <w:t>maruziyetin</w:t>
      </w:r>
      <w:proofErr w:type="spellEnd"/>
      <w:r w:rsidRPr="00481562">
        <w:rPr>
          <w:sz w:val="23"/>
        </w:rPr>
        <w:t xml:space="preserve"> seviyesine göre kazaya maruz kalan kişi derhal en yakın sağlık kuruluşuna ulaştırılmalıdır.</w:t>
      </w:r>
    </w:p>
    <w:p w14:paraId="2C5A8AAB" w14:textId="77777777" w:rsidR="0038445C" w:rsidRPr="00481562" w:rsidRDefault="0038445C" w:rsidP="00481562">
      <w:pPr>
        <w:pStyle w:val="ListeParagraf"/>
        <w:widowControl w:val="0"/>
        <w:numPr>
          <w:ilvl w:val="0"/>
          <w:numId w:val="12"/>
        </w:numPr>
        <w:tabs>
          <w:tab w:val="left" w:pos="861"/>
          <w:tab w:val="left" w:pos="863"/>
        </w:tabs>
        <w:autoSpaceDE w:val="0"/>
        <w:autoSpaceDN w:val="0"/>
        <w:spacing w:before="1" w:after="0" w:line="240" w:lineRule="auto"/>
        <w:ind w:right="285"/>
        <w:jc w:val="both"/>
        <w:rPr>
          <w:sz w:val="23"/>
        </w:rPr>
      </w:pPr>
      <w:r w:rsidRPr="00481562">
        <w:rPr>
          <w:sz w:val="23"/>
        </w:rPr>
        <w:t>Asit</w:t>
      </w:r>
      <w:r w:rsidRPr="00481562">
        <w:rPr>
          <w:spacing w:val="-3"/>
          <w:sz w:val="23"/>
        </w:rPr>
        <w:t xml:space="preserve"> </w:t>
      </w:r>
      <w:r w:rsidRPr="00481562">
        <w:rPr>
          <w:sz w:val="23"/>
        </w:rPr>
        <w:t>gibi</w:t>
      </w:r>
      <w:r w:rsidRPr="00481562">
        <w:rPr>
          <w:spacing w:val="-3"/>
          <w:sz w:val="23"/>
        </w:rPr>
        <w:t xml:space="preserve"> </w:t>
      </w:r>
      <w:r w:rsidRPr="00481562">
        <w:rPr>
          <w:sz w:val="23"/>
        </w:rPr>
        <w:t>kimyasal</w:t>
      </w:r>
      <w:r w:rsidRPr="00481562">
        <w:rPr>
          <w:spacing w:val="-2"/>
          <w:sz w:val="23"/>
        </w:rPr>
        <w:t xml:space="preserve"> </w:t>
      </w:r>
      <w:r w:rsidRPr="00481562">
        <w:rPr>
          <w:sz w:val="23"/>
        </w:rPr>
        <w:t>madde</w:t>
      </w:r>
      <w:r w:rsidRPr="00481562">
        <w:rPr>
          <w:spacing w:val="-4"/>
          <w:sz w:val="23"/>
        </w:rPr>
        <w:t xml:space="preserve"> </w:t>
      </w:r>
      <w:r w:rsidRPr="00481562">
        <w:rPr>
          <w:sz w:val="23"/>
        </w:rPr>
        <w:t>yanmalarında bol</w:t>
      </w:r>
      <w:r w:rsidRPr="00481562">
        <w:rPr>
          <w:spacing w:val="-3"/>
          <w:sz w:val="23"/>
        </w:rPr>
        <w:t xml:space="preserve"> </w:t>
      </w:r>
      <w:r w:rsidRPr="00481562">
        <w:rPr>
          <w:sz w:val="23"/>
        </w:rPr>
        <w:t>suyla</w:t>
      </w:r>
      <w:r w:rsidRPr="00481562">
        <w:rPr>
          <w:spacing w:val="-3"/>
          <w:sz w:val="23"/>
        </w:rPr>
        <w:t xml:space="preserve"> </w:t>
      </w:r>
      <w:r w:rsidRPr="00481562">
        <w:rPr>
          <w:sz w:val="23"/>
        </w:rPr>
        <w:t>yıkama</w:t>
      </w:r>
      <w:r w:rsidRPr="00481562">
        <w:rPr>
          <w:spacing w:val="-3"/>
          <w:sz w:val="23"/>
        </w:rPr>
        <w:t xml:space="preserve"> </w:t>
      </w:r>
      <w:r w:rsidRPr="00481562">
        <w:rPr>
          <w:sz w:val="23"/>
        </w:rPr>
        <w:t>gerçekleştirilmelidir.</w:t>
      </w:r>
      <w:r w:rsidRPr="00481562">
        <w:rPr>
          <w:spacing w:val="-4"/>
          <w:sz w:val="23"/>
        </w:rPr>
        <w:t xml:space="preserve"> </w:t>
      </w:r>
      <w:r w:rsidRPr="00481562">
        <w:rPr>
          <w:sz w:val="23"/>
        </w:rPr>
        <w:t>Yanık</w:t>
      </w:r>
      <w:r w:rsidRPr="00481562">
        <w:rPr>
          <w:spacing w:val="-2"/>
          <w:sz w:val="23"/>
        </w:rPr>
        <w:t xml:space="preserve"> </w:t>
      </w:r>
      <w:r w:rsidRPr="00481562">
        <w:rPr>
          <w:sz w:val="23"/>
        </w:rPr>
        <w:t>elbise altında ise, elbiseler kesinlikle çıkartılmaya çalışılmamalıdır. Yaraya merhem / sprey vb.</w:t>
      </w:r>
      <w:r w:rsidRPr="00481562">
        <w:rPr>
          <w:spacing w:val="40"/>
          <w:sz w:val="23"/>
        </w:rPr>
        <w:t xml:space="preserve"> </w:t>
      </w:r>
      <w:r w:rsidRPr="00481562">
        <w:rPr>
          <w:sz w:val="23"/>
        </w:rPr>
        <w:t>bir uygulama yapılmamalıdır. Yanığa kesinlikle elle dokunulmamalıdır. Kazaya maruz</w:t>
      </w:r>
      <w:r w:rsidRPr="00481562">
        <w:rPr>
          <w:spacing w:val="40"/>
          <w:sz w:val="23"/>
        </w:rPr>
        <w:t xml:space="preserve"> </w:t>
      </w:r>
      <w:r w:rsidRPr="00481562">
        <w:rPr>
          <w:sz w:val="23"/>
        </w:rPr>
        <w:t>kalan kişi derhal en yakın sağlık kuruluşuna ulaştırılmalıdır.</w:t>
      </w:r>
    </w:p>
    <w:p w14:paraId="28867D2B" w14:textId="77777777" w:rsidR="0038445C" w:rsidRPr="00481562" w:rsidRDefault="0038445C" w:rsidP="00481562">
      <w:pPr>
        <w:pStyle w:val="ListeParagraf"/>
        <w:widowControl w:val="0"/>
        <w:numPr>
          <w:ilvl w:val="0"/>
          <w:numId w:val="12"/>
        </w:numPr>
        <w:tabs>
          <w:tab w:val="left" w:pos="861"/>
          <w:tab w:val="left" w:pos="863"/>
        </w:tabs>
        <w:autoSpaceDE w:val="0"/>
        <w:autoSpaceDN w:val="0"/>
        <w:spacing w:after="0" w:line="240" w:lineRule="auto"/>
        <w:ind w:right="282"/>
        <w:jc w:val="both"/>
        <w:rPr>
          <w:sz w:val="23"/>
        </w:rPr>
      </w:pPr>
      <w:r w:rsidRPr="00481562">
        <w:rPr>
          <w:sz w:val="23"/>
        </w:rPr>
        <w:t>Bir yangın çıktığında yapılacak ilk iş yangını haber vermektir. Yangının yayılmasını</w:t>
      </w:r>
      <w:r w:rsidRPr="00481562">
        <w:rPr>
          <w:spacing w:val="40"/>
          <w:sz w:val="23"/>
        </w:rPr>
        <w:t xml:space="preserve"> </w:t>
      </w:r>
      <w:r w:rsidRPr="00481562">
        <w:rPr>
          <w:sz w:val="23"/>
        </w:rPr>
        <w:t>önlemek için kapı kapatılıp yardım istenmelidir. Yardım gelince yangın tüpleri ile müdahale</w:t>
      </w:r>
      <w:r w:rsidRPr="00481562">
        <w:rPr>
          <w:spacing w:val="-2"/>
          <w:sz w:val="23"/>
        </w:rPr>
        <w:t xml:space="preserve"> </w:t>
      </w:r>
      <w:r w:rsidRPr="00481562">
        <w:rPr>
          <w:sz w:val="23"/>
        </w:rPr>
        <w:t>edilir.</w:t>
      </w:r>
      <w:r w:rsidRPr="00481562">
        <w:rPr>
          <w:spacing w:val="-3"/>
          <w:sz w:val="23"/>
        </w:rPr>
        <w:t xml:space="preserve"> </w:t>
      </w:r>
      <w:r w:rsidRPr="00481562">
        <w:rPr>
          <w:sz w:val="23"/>
        </w:rPr>
        <w:t>Eğer bir</w:t>
      </w:r>
      <w:r w:rsidRPr="00481562">
        <w:rPr>
          <w:spacing w:val="-1"/>
          <w:sz w:val="23"/>
        </w:rPr>
        <w:t xml:space="preserve"> </w:t>
      </w:r>
      <w:r w:rsidRPr="00481562">
        <w:rPr>
          <w:sz w:val="23"/>
        </w:rPr>
        <w:t>kişi</w:t>
      </w:r>
      <w:r w:rsidRPr="00481562">
        <w:rPr>
          <w:spacing w:val="-2"/>
          <w:sz w:val="23"/>
        </w:rPr>
        <w:t xml:space="preserve"> </w:t>
      </w:r>
      <w:r w:rsidRPr="00481562">
        <w:rPr>
          <w:sz w:val="23"/>
        </w:rPr>
        <w:t>alev</w:t>
      </w:r>
      <w:r w:rsidRPr="00481562">
        <w:rPr>
          <w:spacing w:val="-3"/>
          <w:sz w:val="23"/>
        </w:rPr>
        <w:t xml:space="preserve"> </w:t>
      </w:r>
      <w:r w:rsidRPr="00481562">
        <w:rPr>
          <w:sz w:val="23"/>
        </w:rPr>
        <w:t>almışsa</w:t>
      </w:r>
      <w:r w:rsidRPr="00481562">
        <w:rPr>
          <w:spacing w:val="-2"/>
          <w:sz w:val="23"/>
        </w:rPr>
        <w:t xml:space="preserve"> </w:t>
      </w:r>
      <w:r w:rsidRPr="00481562">
        <w:rPr>
          <w:sz w:val="23"/>
        </w:rPr>
        <w:t>hava</w:t>
      </w:r>
      <w:r w:rsidRPr="00481562">
        <w:rPr>
          <w:spacing w:val="-2"/>
          <w:sz w:val="23"/>
        </w:rPr>
        <w:t xml:space="preserve"> </w:t>
      </w:r>
      <w:r w:rsidRPr="00481562">
        <w:rPr>
          <w:sz w:val="23"/>
        </w:rPr>
        <w:t>ile</w:t>
      </w:r>
      <w:r w:rsidRPr="00481562">
        <w:rPr>
          <w:spacing w:val="-2"/>
          <w:sz w:val="23"/>
        </w:rPr>
        <w:t xml:space="preserve"> </w:t>
      </w:r>
      <w:r w:rsidRPr="00481562">
        <w:rPr>
          <w:sz w:val="23"/>
        </w:rPr>
        <w:t>temasını</w:t>
      </w:r>
      <w:r w:rsidRPr="00481562">
        <w:rPr>
          <w:spacing w:val="-2"/>
          <w:sz w:val="23"/>
        </w:rPr>
        <w:t xml:space="preserve"> </w:t>
      </w:r>
      <w:r w:rsidRPr="00481562">
        <w:rPr>
          <w:sz w:val="23"/>
        </w:rPr>
        <w:t>kesmek</w:t>
      </w:r>
      <w:r w:rsidRPr="00481562">
        <w:rPr>
          <w:spacing w:val="-1"/>
          <w:sz w:val="23"/>
        </w:rPr>
        <w:t xml:space="preserve"> </w:t>
      </w:r>
      <w:r w:rsidRPr="00481562">
        <w:rPr>
          <w:sz w:val="23"/>
        </w:rPr>
        <w:t>için</w:t>
      </w:r>
      <w:r w:rsidRPr="00481562">
        <w:rPr>
          <w:spacing w:val="-3"/>
          <w:sz w:val="23"/>
        </w:rPr>
        <w:t xml:space="preserve"> </w:t>
      </w:r>
      <w:r w:rsidRPr="00481562">
        <w:rPr>
          <w:sz w:val="23"/>
        </w:rPr>
        <w:t>yangın</w:t>
      </w:r>
      <w:r w:rsidRPr="00481562">
        <w:rPr>
          <w:spacing w:val="-1"/>
          <w:sz w:val="23"/>
        </w:rPr>
        <w:t xml:space="preserve"> </w:t>
      </w:r>
      <w:r w:rsidRPr="00481562">
        <w:rPr>
          <w:sz w:val="23"/>
        </w:rPr>
        <w:t>battaniyesi ile müdahale edilmelidir.</w:t>
      </w:r>
    </w:p>
    <w:p w14:paraId="4A7C9331" w14:textId="77777777" w:rsidR="0038445C" w:rsidRPr="00481562" w:rsidRDefault="0038445C" w:rsidP="00481562">
      <w:pPr>
        <w:pStyle w:val="ListeParagraf"/>
        <w:widowControl w:val="0"/>
        <w:numPr>
          <w:ilvl w:val="0"/>
          <w:numId w:val="12"/>
        </w:numPr>
        <w:tabs>
          <w:tab w:val="left" w:pos="861"/>
          <w:tab w:val="left" w:pos="863"/>
        </w:tabs>
        <w:autoSpaceDE w:val="0"/>
        <w:autoSpaceDN w:val="0"/>
        <w:spacing w:after="0" w:line="240" w:lineRule="auto"/>
        <w:ind w:right="284"/>
        <w:jc w:val="both"/>
        <w:rPr>
          <w:sz w:val="23"/>
        </w:rPr>
      </w:pPr>
      <w:r w:rsidRPr="00481562">
        <w:rPr>
          <w:sz w:val="23"/>
        </w:rPr>
        <w:t>Giysilerin ateş alması durumunda asla koşulmamalı; yerde yuvarlanarak alev söndürülmeye çalışılmalı ve yardım istenmelidir.</w:t>
      </w:r>
    </w:p>
    <w:p w14:paraId="28279DF6" w14:textId="05C40DFB" w:rsidR="0038445C" w:rsidRDefault="0038445C" w:rsidP="00481562">
      <w:pPr>
        <w:pStyle w:val="ListeParagraf"/>
        <w:widowControl w:val="0"/>
        <w:numPr>
          <w:ilvl w:val="0"/>
          <w:numId w:val="12"/>
        </w:numPr>
        <w:tabs>
          <w:tab w:val="left" w:pos="861"/>
          <w:tab w:val="left" w:pos="863"/>
        </w:tabs>
        <w:autoSpaceDE w:val="0"/>
        <w:autoSpaceDN w:val="0"/>
        <w:spacing w:before="1" w:after="0" w:line="240" w:lineRule="auto"/>
        <w:ind w:right="284"/>
        <w:jc w:val="both"/>
        <w:rPr>
          <w:sz w:val="23"/>
        </w:rPr>
      </w:pPr>
      <w:r w:rsidRPr="00481562">
        <w:rPr>
          <w:sz w:val="23"/>
        </w:rPr>
        <w:t>Kesik veya kanamalarda; yara ve etrafı temizlenip üzeri gazlı bezle kapatılır. Kanamanın şiddetine göre gevşek ya da sıkı bir tamponla basınç uygulama yoluna gidilir. Kazaya maruz kalan kişi derhal en yakın sağlık kuruluşuna ulaştırılmalıdır.</w:t>
      </w:r>
    </w:p>
    <w:p w14:paraId="4D590756" w14:textId="77777777" w:rsidR="00481562" w:rsidRPr="00481562" w:rsidRDefault="00481562" w:rsidP="00481562">
      <w:pPr>
        <w:pStyle w:val="ListeParagraf"/>
        <w:widowControl w:val="0"/>
        <w:tabs>
          <w:tab w:val="left" w:pos="861"/>
          <w:tab w:val="left" w:pos="863"/>
        </w:tabs>
        <w:autoSpaceDE w:val="0"/>
        <w:autoSpaceDN w:val="0"/>
        <w:spacing w:before="1" w:after="0" w:line="240" w:lineRule="auto"/>
        <w:ind w:right="284" w:firstLine="0"/>
        <w:jc w:val="both"/>
        <w:rPr>
          <w:sz w:val="23"/>
        </w:rPr>
      </w:pPr>
    </w:p>
    <w:p w14:paraId="24DF6F5A" w14:textId="63B4CD16" w:rsidR="00481562" w:rsidRPr="00481562" w:rsidRDefault="0038445C" w:rsidP="00481562">
      <w:pPr>
        <w:pStyle w:val="Balk3"/>
        <w:rPr>
          <w:rFonts w:ascii="Times New Roman" w:eastAsia="Times New Roman" w:hAnsi="Times New Roman" w:cs="Times New Roman"/>
          <w:b/>
          <w:bCs/>
          <w:color w:val="000000"/>
          <w:sz w:val="27"/>
          <w:szCs w:val="27"/>
        </w:rPr>
      </w:pPr>
      <w:r w:rsidRPr="00481562">
        <w:rPr>
          <w:rFonts w:ascii="Times New Roman" w:eastAsia="Times New Roman" w:hAnsi="Times New Roman" w:cs="Times New Roman"/>
          <w:b/>
          <w:bCs/>
          <w:color w:val="000000"/>
          <w:sz w:val="27"/>
          <w:szCs w:val="27"/>
        </w:rPr>
        <w:t>Gözlerde Tahriş</w:t>
      </w:r>
    </w:p>
    <w:p w14:paraId="77899532" w14:textId="255E11D9" w:rsidR="0038445C" w:rsidRPr="00481562" w:rsidRDefault="0038445C" w:rsidP="00481562">
      <w:pPr>
        <w:pStyle w:val="ListeParagraf"/>
        <w:widowControl w:val="0"/>
        <w:numPr>
          <w:ilvl w:val="0"/>
          <w:numId w:val="14"/>
        </w:numPr>
        <w:tabs>
          <w:tab w:val="left" w:pos="861"/>
          <w:tab w:val="left" w:pos="863"/>
        </w:tabs>
        <w:autoSpaceDE w:val="0"/>
        <w:autoSpaceDN w:val="0"/>
        <w:spacing w:before="1" w:after="0" w:line="240" w:lineRule="auto"/>
        <w:ind w:right="288"/>
        <w:jc w:val="both"/>
        <w:rPr>
          <w:sz w:val="23"/>
        </w:rPr>
      </w:pPr>
      <w:r w:rsidRPr="00481562">
        <w:rPr>
          <w:sz w:val="23"/>
        </w:rPr>
        <w:t>Tek gözde tahriş olmuşsa, tahriş olmamış göz derhal korunmalı; diğer göz kapağı açılarak su veya göz temizleyici sıvı ile en az 15 dakika yıkama işlemi uygulanmalıdır.</w:t>
      </w:r>
    </w:p>
    <w:p w14:paraId="742DA3C9" w14:textId="77777777" w:rsidR="0038445C" w:rsidRPr="00481562" w:rsidRDefault="0038445C" w:rsidP="00481562">
      <w:pPr>
        <w:pStyle w:val="ListeParagraf"/>
        <w:widowControl w:val="0"/>
        <w:numPr>
          <w:ilvl w:val="0"/>
          <w:numId w:val="13"/>
        </w:numPr>
        <w:tabs>
          <w:tab w:val="left" w:pos="861"/>
          <w:tab w:val="left" w:pos="863"/>
        </w:tabs>
        <w:autoSpaceDE w:val="0"/>
        <w:autoSpaceDN w:val="0"/>
        <w:spacing w:after="0" w:line="240" w:lineRule="auto"/>
        <w:ind w:right="287"/>
        <w:jc w:val="both"/>
        <w:rPr>
          <w:sz w:val="23"/>
        </w:rPr>
      </w:pPr>
      <w:r w:rsidRPr="00481562">
        <w:rPr>
          <w:sz w:val="23"/>
        </w:rPr>
        <w:t>Yıkama işleminin burnun üst hizasından kulaklar yönüne yapılmasına özen gösterilerek diğer gözün etkilenmemesi ve kimyasalla kirlenmiş yıkama suyunun tekrar göze gelmemesi sağlanmalıdır.</w:t>
      </w:r>
    </w:p>
    <w:p w14:paraId="15F14358" w14:textId="77777777" w:rsidR="0038445C" w:rsidRPr="00481562" w:rsidRDefault="0038445C" w:rsidP="00481562">
      <w:pPr>
        <w:pStyle w:val="ListeParagraf"/>
        <w:widowControl w:val="0"/>
        <w:numPr>
          <w:ilvl w:val="0"/>
          <w:numId w:val="13"/>
        </w:numPr>
        <w:tabs>
          <w:tab w:val="left" w:pos="861"/>
        </w:tabs>
        <w:autoSpaceDE w:val="0"/>
        <w:autoSpaceDN w:val="0"/>
        <w:spacing w:after="0" w:line="240" w:lineRule="auto"/>
        <w:jc w:val="both"/>
        <w:rPr>
          <w:sz w:val="23"/>
        </w:rPr>
      </w:pPr>
      <w:r w:rsidRPr="00481562">
        <w:rPr>
          <w:sz w:val="23"/>
        </w:rPr>
        <w:t>Yıkamanın</w:t>
      </w:r>
      <w:r w:rsidRPr="00481562">
        <w:rPr>
          <w:spacing w:val="-8"/>
          <w:sz w:val="23"/>
        </w:rPr>
        <w:t xml:space="preserve"> </w:t>
      </w:r>
      <w:r w:rsidRPr="00481562">
        <w:rPr>
          <w:sz w:val="23"/>
        </w:rPr>
        <w:t>etkinliği</w:t>
      </w:r>
      <w:r w:rsidRPr="00481562">
        <w:rPr>
          <w:spacing w:val="-4"/>
          <w:sz w:val="23"/>
        </w:rPr>
        <w:t xml:space="preserve"> </w:t>
      </w:r>
      <w:r w:rsidRPr="00481562">
        <w:rPr>
          <w:sz w:val="23"/>
        </w:rPr>
        <w:t>açısından</w:t>
      </w:r>
      <w:r w:rsidRPr="00481562">
        <w:rPr>
          <w:spacing w:val="-3"/>
          <w:sz w:val="23"/>
        </w:rPr>
        <w:t xml:space="preserve"> </w:t>
      </w:r>
      <w:r w:rsidRPr="00481562">
        <w:rPr>
          <w:sz w:val="23"/>
        </w:rPr>
        <w:t>varsa</w:t>
      </w:r>
      <w:r w:rsidRPr="00481562">
        <w:rPr>
          <w:spacing w:val="-4"/>
          <w:sz w:val="23"/>
        </w:rPr>
        <w:t xml:space="preserve"> </w:t>
      </w:r>
      <w:r w:rsidRPr="00481562">
        <w:rPr>
          <w:sz w:val="23"/>
        </w:rPr>
        <w:t>kontak</w:t>
      </w:r>
      <w:r w:rsidRPr="00481562">
        <w:rPr>
          <w:spacing w:val="-7"/>
          <w:sz w:val="23"/>
        </w:rPr>
        <w:t xml:space="preserve"> </w:t>
      </w:r>
      <w:r w:rsidRPr="00481562">
        <w:rPr>
          <w:sz w:val="23"/>
        </w:rPr>
        <w:t>lensler</w:t>
      </w:r>
      <w:r w:rsidRPr="00481562">
        <w:rPr>
          <w:spacing w:val="-5"/>
          <w:sz w:val="23"/>
        </w:rPr>
        <w:t xml:space="preserve"> </w:t>
      </w:r>
      <w:r w:rsidRPr="00481562">
        <w:rPr>
          <w:sz w:val="23"/>
        </w:rPr>
        <w:t>hemen</w:t>
      </w:r>
      <w:r w:rsidRPr="00481562">
        <w:rPr>
          <w:spacing w:val="-5"/>
          <w:sz w:val="23"/>
        </w:rPr>
        <w:t xml:space="preserve"> </w:t>
      </w:r>
      <w:r w:rsidRPr="00481562">
        <w:rPr>
          <w:spacing w:val="-2"/>
          <w:sz w:val="23"/>
        </w:rPr>
        <w:t>çıkarılmalıdır.</w:t>
      </w:r>
    </w:p>
    <w:p w14:paraId="3E08DFCC" w14:textId="5003BB82" w:rsidR="0038445C" w:rsidRPr="00481562" w:rsidRDefault="0038445C" w:rsidP="00481562">
      <w:pPr>
        <w:pStyle w:val="ListeParagraf"/>
        <w:widowControl w:val="0"/>
        <w:numPr>
          <w:ilvl w:val="0"/>
          <w:numId w:val="13"/>
        </w:numPr>
        <w:tabs>
          <w:tab w:val="left" w:pos="861"/>
        </w:tabs>
        <w:autoSpaceDE w:val="0"/>
        <w:autoSpaceDN w:val="0"/>
        <w:spacing w:after="0" w:line="240" w:lineRule="auto"/>
        <w:jc w:val="both"/>
        <w:rPr>
          <w:sz w:val="23"/>
        </w:rPr>
      </w:pPr>
      <w:r w:rsidRPr="00481562">
        <w:rPr>
          <w:sz w:val="23"/>
        </w:rPr>
        <w:t>Sağlık</w:t>
      </w:r>
      <w:r w:rsidRPr="00481562">
        <w:rPr>
          <w:spacing w:val="-4"/>
          <w:sz w:val="23"/>
        </w:rPr>
        <w:t xml:space="preserve"> </w:t>
      </w:r>
      <w:r w:rsidRPr="00481562">
        <w:rPr>
          <w:sz w:val="23"/>
        </w:rPr>
        <w:t>kuruluşları</w:t>
      </w:r>
      <w:r w:rsidRPr="00481562">
        <w:rPr>
          <w:spacing w:val="-4"/>
          <w:sz w:val="23"/>
        </w:rPr>
        <w:t xml:space="preserve"> </w:t>
      </w:r>
      <w:r w:rsidRPr="00481562">
        <w:rPr>
          <w:sz w:val="23"/>
        </w:rPr>
        <w:t>ile</w:t>
      </w:r>
      <w:r w:rsidRPr="00481562">
        <w:rPr>
          <w:spacing w:val="-4"/>
          <w:sz w:val="23"/>
        </w:rPr>
        <w:t xml:space="preserve"> </w:t>
      </w:r>
      <w:r w:rsidRPr="00481562">
        <w:rPr>
          <w:sz w:val="23"/>
        </w:rPr>
        <w:t>temasa</w:t>
      </w:r>
      <w:r w:rsidRPr="00481562">
        <w:rPr>
          <w:spacing w:val="-4"/>
          <w:sz w:val="23"/>
        </w:rPr>
        <w:t xml:space="preserve"> </w:t>
      </w:r>
      <w:r w:rsidRPr="00481562">
        <w:rPr>
          <w:spacing w:val="-2"/>
          <w:sz w:val="23"/>
        </w:rPr>
        <w:t>geçilmelidir.</w:t>
      </w:r>
    </w:p>
    <w:p w14:paraId="757E5E9C" w14:textId="77777777" w:rsidR="0038445C" w:rsidRDefault="0038445C" w:rsidP="0038445C">
      <w:pPr>
        <w:pStyle w:val="GvdeMetni"/>
      </w:pPr>
    </w:p>
    <w:p w14:paraId="0C008E25" w14:textId="233AA8C3" w:rsidR="0038445C" w:rsidRDefault="0038445C" w:rsidP="00481562">
      <w:pPr>
        <w:pStyle w:val="Balk3"/>
        <w:spacing w:line="240" w:lineRule="auto"/>
        <w:rPr>
          <w:rFonts w:ascii="Times New Roman" w:eastAsia="Times New Roman" w:hAnsi="Times New Roman" w:cs="Times New Roman"/>
          <w:b/>
          <w:bCs/>
          <w:color w:val="000000"/>
          <w:sz w:val="27"/>
          <w:szCs w:val="27"/>
        </w:rPr>
      </w:pPr>
      <w:r w:rsidRPr="00481562">
        <w:rPr>
          <w:rFonts w:ascii="Times New Roman" w:eastAsia="Times New Roman" w:hAnsi="Times New Roman" w:cs="Times New Roman"/>
          <w:b/>
          <w:bCs/>
          <w:color w:val="000000"/>
          <w:sz w:val="27"/>
          <w:szCs w:val="27"/>
        </w:rPr>
        <w:t>Kimyasal</w:t>
      </w:r>
      <w:r w:rsidR="00481562" w:rsidRPr="00481562">
        <w:rPr>
          <w:rFonts w:ascii="Times New Roman" w:eastAsia="Times New Roman" w:hAnsi="Times New Roman" w:cs="Times New Roman"/>
          <w:b/>
          <w:bCs/>
          <w:color w:val="000000"/>
          <w:sz w:val="27"/>
          <w:szCs w:val="27"/>
        </w:rPr>
        <w:t xml:space="preserve"> Yutma veya</w:t>
      </w:r>
      <w:r w:rsidRPr="00481562">
        <w:rPr>
          <w:rFonts w:ascii="Times New Roman" w:eastAsia="Times New Roman" w:hAnsi="Times New Roman" w:cs="Times New Roman"/>
          <w:b/>
          <w:bCs/>
          <w:color w:val="000000"/>
          <w:sz w:val="27"/>
          <w:szCs w:val="27"/>
        </w:rPr>
        <w:t xml:space="preserve"> Solunum Yolu ile Alınması</w:t>
      </w:r>
    </w:p>
    <w:p w14:paraId="62095F0B" w14:textId="44C78CC6" w:rsidR="00481562" w:rsidRDefault="00B42D90" w:rsidP="00481562">
      <w:pPr>
        <w:pStyle w:val="ListeParagraf"/>
        <w:numPr>
          <w:ilvl w:val="0"/>
          <w:numId w:val="17"/>
        </w:numPr>
        <w:spacing w:line="240" w:lineRule="auto"/>
        <w:rPr>
          <w:sz w:val="24"/>
          <w:szCs w:val="24"/>
        </w:rPr>
      </w:pPr>
      <w:r>
        <w:rPr>
          <w:sz w:val="24"/>
          <w:szCs w:val="24"/>
        </w:rPr>
        <w:t>Kimyasal yutmada, k</w:t>
      </w:r>
      <w:r w:rsidR="00481562" w:rsidRPr="00481562">
        <w:rPr>
          <w:sz w:val="24"/>
          <w:szCs w:val="24"/>
        </w:rPr>
        <w:t>azaya maruz kalan kişi derhal en yakın sağlık kuruluşuna ulaştırılmalıdır.</w:t>
      </w:r>
    </w:p>
    <w:p w14:paraId="6D34FA7E" w14:textId="77777777" w:rsidR="00B42D90" w:rsidRPr="00B42D90" w:rsidRDefault="00B42D90" w:rsidP="00B42D90">
      <w:pPr>
        <w:pStyle w:val="ListeParagraf"/>
        <w:numPr>
          <w:ilvl w:val="0"/>
          <w:numId w:val="17"/>
        </w:numPr>
        <w:spacing w:line="240" w:lineRule="auto"/>
        <w:rPr>
          <w:sz w:val="24"/>
          <w:szCs w:val="24"/>
        </w:rPr>
      </w:pPr>
      <w:r>
        <w:rPr>
          <w:sz w:val="23"/>
        </w:rPr>
        <w:t>Kimyasal solumada, b</w:t>
      </w:r>
      <w:r w:rsidR="0038445C" w:rsidRPr="00481562">
        <w:rPr>
          <w:sz w:val="23"/>
        </w:rPr>
        <w:t>ulunulan</w:t>
      </w:r>
      <w:r w:rsidR="0038445C" w:rsidRPr="00481562">
        <w:rPr>
          <w:spacing w:val="-8"/>
          <w:sz w:val="23"/>
        </w:rPr>
        <w:t xml:space="preserve"> </w:t>
      </w:r>
      <w:r w:rsidR="0038445C" w:rsidRPr="00481562">
        <w:rPr>
          <w:sz w:val="23"/>
        </w:rPr>
        <w:t>alan</w:t>
      </w:r>
      <w:r w:rsidR="0038445C" w:rsidRPr="00481562">
        <w:rPr>
          <w:spacing w:val="-5"/>
          <w:sz w:val="23"/>
        </w:rPr>
        <w:t xml:space="preserve"> </w:t>
      </w:r>
      <w:r w:rsidR="0038445C" w:rsidRPr="00481562">
        <w:rPr>
          <w:sz w:val="23"/>
        </w:rPr>
        <w:t>boşaltılıp,</w:t>
      </w:r>
      <w:r w:rsidR="0038445C" w:rsidRPr="00481562">
        <w:rPr>
          <w:spacing w:val="-5"/>
          <w:sz w:val="23"/>
        </w:rPr>
        <w:t xml:space="preserve"> </w:t>
      </w:r>
      <w:r w:rsidR="0038445C" w:rsidRPr="00481562">
        <w:rPr>
          <w:sz w:val="23"/>
        </w:rPr>
        <w:t>maruz</w:t>
      </w:r>
      <w:r w:rsidR="0038445C" w:rsidRPr="00481562">
        <w:rPr>
          <w:spacing w:val="-4"/>
          <w:sz w:val="23"/>
        </w:rPr>
        <w:t xml:space="preserve"> </w:t>
      </w:r>
      <w:r w:rsidR="0038445C" w:rsidRPr="00481562">
        <w:rPr>
          <w:sz w:val="23"/>
        </w:rPr>
        <w:t>kalan</w:t>
      </w:r>
      <w:r w:rsidR="0038445C" w:rsidRPr="00481562">
        <w:rPr>
          <w:spacing w:val="-5"/>
          <w:sz w:val="23"/>
        </w:rPr>
        <w:t xml:space="preserve"> </w:t>
      </w:r>
      <w:r w:rsidR="0038445C" w:rsidRPr="00481562">
        <w:rPr>
          <w:sz w:val="23"/>
        </w:rPr>
        <w:t>kişinin</w:t>
      </w:r>
      <w:r w:rsidR="0038445C" w:rsidRPr="00481562">
        <w:rPr>
          <w:spacing w:val="-6"/>
          <w:sz w:val="23"/>
        </w:rPr>
        <w:t xml:space="preserve"> </w:t>
      </w:r>
      <w:r w:rsidR="0038445C" w:rsidRPr="00481562">
        <w:rPr>
          <w:sz w:val="23"/>
        </w:rPr>
        <w:t>temiz</w:t>
      </w:r>
      <w:r w:rsidR="0038445C" w:rsidRPr="00481562">
        <w:rPr>
          <w:spacing w:val="-8"/>
          <w:sz w:val="23"/>
        </w:rPr>
        <w:t xml:space="preserve"> </w:t>
      </w:r>
      <w:r w:rsidR="0038445C" w:rsidRPr="00481562">
        <w:rPr>
          <w:sz w:val="23"/>
        </w:rPr>
        <w:t>hava</w:t>
      </w:r>
      <w:r w:rsidR="0038445C" w:rsidRPr="00481562">
        <w:rPr>
          <w:spacing w:val="-4"/>
          <w:sz w:val="23"/>
        </w:rPr>
        <w:t xml:space="preserve"> </w:t>
      </w:r>
      <w:r w:rsidR="0038445C" w:rsidRPr="00481562">
        <w:rPr>
          <w:sz w:val="23"/>
        </w:rPr>
        <w:t>alması</w:t>
      </w:r>
      <w:r w:rsidR="0038445C" w:rsidRPr="00481562">
        <w:rPr>
          <w:spacing w:val="-6"/>
          <w:sz w:val="23"/>
        </w:rPr>
        <w:t xml:space="preserve"> </w:t>
      </w:r>
      <w:r w:rsidR="0038445C" w:rsidRPr="00481562">
        <w:rPr>
          <w:spacing w:val="-2"/>
          <w:sz w:val="23"/>
        </w:rPr>
        <w:t>sağlanmalıdır.</w:t>
      </w:r>
    </w:p>
    <w:p w14:paraId="461908EA" w14:textId="77777777" w:rsidR="00B42D90" w:rsidRPr="00B42D90" w:rsidRDefault="0038445C" w:rsidP="00B42D90">
      <w:pPr>
        <w:pStyle w:val="ListeParagraf"/>
        <w:numPr>
          <w:ilvl w:val="0"/>
          <w:numId w:val="17"/>
        </w:numPr>
        <w:spacing w:line="240" w:lineRule="auto"/>
        <w:rPr>
          <w:sz w:val="24"/>
          <w:szCs w:val="24"/>
        </w:rPr>
      </w:pPr>
      <w:r w:rsidRPr="00B42D90">
        <w:rPr>
          <w:sz w:val="23"/>
        </w:rPr>
        <w:t>Sağlık</w:t>
      </w:r>
      <w:r w:rsidRPr="00B42D90">
        <w:rPr>
          <w:spacing w:val="-3"/>
          <w:sz w:val="23"/>
        </w:rPr>
        <w:t xml:space="preserve"> </w:t>
      </w:r>
      <w:r w:rsidRPr="00B42D90">
        <w:rPr>
          <w:sz w:val="23"/>
        </w:rPr>
        <w:t>kuruluşu</w:t>
      </w:r>
      <w:r w:rsidRPr="00B42D90">
        <w:rPr>
          <w:spacing w:val="-4"/>
          <w:sz w:val="23"/>
        </w:rPr>
        <w:t xml:space="preserve"> </w:t>
      </w:r>
      <w:r w:rsidRPr="00B42D90">
        <w:rPr>
          <w:sz w:val="23"/>
        </w:rPr>
        <w:t>ile</w:t>
      </w:r>
      <w:r w:rsidRPr="00B42D90">
        <w:rPr>
          <w:spacing w:val="-3"/>
          <w:sz w:val="23"/>
        </w:rPr>
        <w:t xml:space="preserve"> </w:t>
      </w:r>
      <w:r w:rsidRPr="00B42D90">
        <w:rPr>
          <w:sz w:val="23"/>
        </w:rPr>
        <w:t>temasa</w:t>
      </w:r>
      <w:r w:rsidRPr="00B42D90">
        <w:rPr>
          <w:spacing w:val="-5"/>
          <w:sz w:val="23"/>
        </w:rPr>
        <w:t xml:space="preserve"> </w:t>
      </w:r>
      <w:r w:rsidRPr="00B42D90">
        <w:rPr>
          <w:spacing w:val="-2"/>
          <w:sz w:val="23"/>
        </w:rPr>
        <w:t>geçilmelidir.</w:t>
      </w:r>
    </w:p>
    <w:p w14:paraId="661941A4" w14:textId="01FC4613" w:rsidR="0038445C" w:rsidRPr="00B42D90" w:rsidRDefault="0038445C" w:rsidP="00B42D90">
      <w:pPr>
        <w:pStyle w:val="ListeParagraf"/>
        <w:numPr>
          <w:ilvl w:val="0"/>
          <w:numId w:val="17"/>
        </w:numPr>
        <w:spacing w:line="240" w:lineRule="auto"/>
        <w:rPr>
          <w:sz w:val="24"/>
          <w:szCs w:val="24"/>
        </w:rPr>
      </w:pPr>
      <w:r w:rsidRPr="00B42D90">
        <w:rPr>
          <w:sz w:val="23"/>
        </w:rPr>
        <w:t>Nefes alma durursa (nefes sesi duyulmaması, göğüste hareket görülmemesi ve değişen cilt rengi) tıbbi yardım alana kadar geçen süre içinde suni teneffüs yapılmalıdır.</w:t>
      </w:r>
    </w:p>
    <w:p w14:paraId="70E39D7F" w14:textId="671E0DAA" w:rsidR="00333F7D" w:rsidRDefault="00333F7D" w:rsidP="00333F7D">
      <w:pPr>
        <w:pStyle w:val="ListeParagraf"/>
        <w:ind w:left="993" w:firstLine="0"/>
        <w:jc w:val="both"/>
        <w:rPr>
          <w:sz w:val="24"/>
          <w:szCs w:val="24"/>
        </w:rPr>
      </w:pPr>
    </w:p>
    <w:p w14:paraId="06FF2EC5" w14:textId="06B1E049" w:rsidR="00333F7D" w:rsidRDefault="00333F7D" w:rsidP="00333F7D">
      <w:pPr>
        <w:pStyle w:val="ListeParagraf"/>
        <w:ind w:left="993" w:firstLine="0"/>
        <w:jc w:val="both"/>
        <w:rPr>
          <w:sz w:val="24"/>
          <w:szCs w:val="24"/>
        </w:rPr>
      </w:pPr>
    </w:p>
    <w:p w14:paraId="7E9EF24F" w14:textId="558BB9BD" w:rsidR="00873E4C" w:rsidRPr="0038445C" w:rsidRDefault="00873E4C" w:rsidP="00603D3C">
      <w:pPr>
        <w:tabs>
          <w:tab w:val="left" w:pos="851"/>
        </w:tabs>
        <w:rPr>
          <w:sz w:val="24"/>
          <w:szCs w:val="24"/>
        </w:rPr>
      </w:pPr>
    </w:p>
    <w:tbl>
      <w:tblPr>
        <w:tblStyle w:val="TableGrid"/>
        <w:tblpPr w:vertAnchor="page" w:horzAnchor="page" w:tblpX="574" w:tblpY="276"/>
        <w:tblOverlap w:val="never"/>
        <w:tblW w:w="11093" w:type="dxa"/>
        <w:tblInd w:w="0" w:type="dxa"/>
        <w:tblCellMar>
          <w:top w:w="22" w:type="dxa"/>
          <w:left w:w="82" w:type="dxa"/>
          <w:right w:w="106" w:type="dxa"/>
        </w:tblCellMar>
        <w:tblLook w:val="04A0" w:firstRow="1" w:lastRow="0" w:firstColumn="1" w:lastColumn="0" w:noHBand="0" w:noVBand="1"/>
      </w:tblPr>
      <w:tblGrid>
        <w:gridCol w:w="1634"/>
        <w:gridCol w:w="6203"/>
        <w:gridCol w:w="1599"/>
        <w:gridCol w:w="1657"/>
      </w:tblGrid>
      <w:tr w:rsidR="00333F7D" w14:paraId="42971322" w14:textId="77777777" w:rsidTr="006F43A3">
        <w:trPr>
          <w:trHeight w:val="259"/>
        </w:trPr>
        <w:tc>
          <w:tcPr>
            <w:tcW w:w="1634" w:type="dxa"/>
            <w:vMerge w:val="restart"/>
            <w:tcBorders>
              <w:top w:val="single" w:sz="6" w:space="0" w:color="000000"/>
              <w:left w:val="single" w:sz="6" w:space="0" w:color="000000"/>
              <w:bottom w:val="single" w:sz="6" w:space="0" w:color="000000"/>
              <w:right w:val="single" w:sz="6" w:space="0" w:color="000000"/>
            </w:tcBorders>
          </w:tcPr>
          <w:p w14:paraId="7E7E25DF" w14:textId="77777777" w:rsidR="00333F7D" w:rsidRDefault="00333F7D" w:rsidP="006F43A3">
            <w:pPr>
              <w:spacing w:after="0"/>
              <w:ind w:left="24" w:firstLine="0"/>
            </w:pPr>
            <w:r>
              <w:rPr>
                <w:noProof/>
              </w:rPr>
              <w:lastRenderedPageBreak/>
              <w:drawing>
                <wp:inline distT="0" distB="0" distL="0" distR="0" wp14:anchorId="75FF1399" wp14:editId="559FBA2F">
                  <wp:extent cx="903600" cy="903600"/>
                  <wp:effectExtent l="0" t="0" r="0" b="0"/>
                  <wp:docPr id="2" name="Resim 2"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3" name="Resim 3" descr="C:\Users\SEM\Desktop\GAZI_UNIVERSITESI_LOGO_2017.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600" cy="903600"/>
                          </a:xfrm>
                          <a:prstGeom prst="rect">
                            <a:avLst/>
                          </a:prstGeom>
                          <a:noFill/>
                          <a:ln>
                            <a:noFill/>
                          </a:ln>
                        </pic:spPr>
                      </pic:pic>
                    </a:graphicData>
                  </a:graphic>
                </wp:inline>
              </w:drawing>
            </w:r>
          </w:p>
        </w:tc>
        <w:tc>
          <w:tcPr>
            <w:tcW w:w="6203" w:type="dxa"/>
            <w:vMerge w:val="restart"/>
            <w:tcBorders>
              <w:top w:val="single" w:sz="6" w:space="0" w:color="000000"/>
              <w:left w:val="single" w:sz="6" w:space="0" w:color="000000"/>
              <w:bottom w:val="single" w:sz="6" w:space="0" w:color="000000"/>
              <w:right w:val="single" w:sz="6" w:space="0" w:color="000000"/>
            </w:tcBorders>
            <w:vAlign w:val="center"/>
          </w:tcPr>
          <w:p w14:paraId="50DFBB73" w14:textId="77777777" w:rsidR="0038445C" w:rsidRPr="00B32AFD" w:rsidRDefault="0038445C" w:rsidP="0038445C">
            <w:pPr>
              <w:spacing w:after="0"/>
              <w:ind w:left="25" w:firstLine="0"/>
              <w:jc w:val="center"/>
              <w:rPr>
                <w:rStyle w:val="Gl"/>
                <w:color w:val="666666"/>
                <w:sz w:val="24"/>
                <w:szCs w:val="24"/>
                <w:shd w:val="clear" w:color="auto" w:fill="FFFFFF"/>
              </w:rPr>
            </w:pPr>
            <w:r w:rsidRPr="00B32AFD">
              <w:rPr>
                <w:rStyle w:val="Gl"/>
                <w:color w:val="666666"/>
                <w:sz w:val="24"/>
                <w:szCs w:val="24"/>
                <w:shd w:val="clear" w:color="auto" w:fill="FFFFFF"/>
              </w:rPr>
              <w:t>FOTONİK UYGULAMA VE ARAŞTIRMA MERKEZİ</w:t>
            </w:r>
          </w:p>
          <w:p w14:paraId="6D918BE5" w14:textId="12803B67" w:rsidR="00333F7D" w:rsidRDefault="0038445C" w:rsidP="0038445C">
            <w:pPr>
              <w:spacing w:after="0"/>
              <w:ind w:left="25" w:firstLine="0"/>
              <w:jc w:val="center"/>
            </w:pPr>
            <w:r w:rsidRPr="00B32AFD">
              <w:rPr>
                <w:rStyle w:val="Gl"/>
                <w:color w:val="666666"/>
                <w:sz w:val="24"/>
                <w:szCs w:val="24"/>
                <w:shd w:val="clear" w:color="auto" w:fill="FFFFFF"/>
              </w:rPr>
              <w:t>LABORATUVAR ÇALIŞMA KURALLARI</w:t>
            </w:r>
            <w:r>
              <w:rPr>
                <w:rStyle w:val="Gl"/>
                <w:color w:val="666666"/>
                <w:sz w:val="24"/>
                <w:szCs w:val="24"/>
                <w:shd w:val="clear" w:color="auto" w:fill="FFFFFF"/>
              </w:rPr>
              <w:t xml:space="preserve"> </w:t>
            </w:r>
            <w:r>
              <w:rPr>
                <w:rStyle w:val="Gl"/>
                <w:color w:val="666666"/>
                <w:shd w:val="clear" w:color="auto" w:fill="FFFFFF"/>
              </w:rPr>
              <w:t>ve</w:t>
            </w:r>
            <w:r w:rsidRPr="00B32AFD">
              <w:rPr>
                <w:rStyle w:val="Gl"/>
                <w:color w:val="666666"/>
                <w:sz w:val="24"/>
                <w:szCs w:val="24"/>
                <w:shd w:val="clear" w:color="auto" w:fill="FFFFFF"/>
              </w:rPr>
              <w:t xml:space="preserve"> GÜVENLİĞİ</w:t>
            </w:r>
            <w:r>
              <w:rPr>
                <w:rStyle w:val="Gl"/>
                <w:color w:val="666666"/>
                <w:sz w:val="24"/>
                <w:szCs w:val="24"/>
                <w:shd w:val="clear" w:color="auto" w:fill="FFFFFF"/>
              </w:rPr>
              <w:t xml:space="preserve"> K</w:t>
            </w:r>
            <w:r w:rsidR="003B6DAF">
              <w:rPr>
                <w:rStyle w:val="Gl"/>
                <w:color w:val="666666"/>
                <w:sz w:val="24"/>
                <w:szCs w:val="24"/>
                <w:shd w:val="clear" w:color="auto" w:fill="FFFFFF"/>
              </w:rPr>
              <w:t>I</w:t>
            </w:r>
            <w:r>
              <w:rPr>
                <w:rStyle w:val="Gl"/>
                <w:color w:val="666666"/>
                <w:sz w:val="24"/>
                <w:szCs w:val="24"/>
                <w:shd w:val="clear" w:color="auto" w:fill="FFFFFF"/>
              </w:rPr>
              <w:t>LAVUZU</w:t>
            </w:r>
          </w:p>
        </w:tc>
        <w:tc>
          <w:tcPr>
            <w:tcW w:w="1599" w:type="dxa"/>
            <w:tcBorders>
              <w:top w:val="single" w:sz="6" w:space="0" w:color="000000"/>
              <w:left w:val="single" w:sz="6" w:space="0" w:color="000000"/>
              <w:bottom w:val="single" w:sz="6" w:space="0" w:color="000000"/>
              <w:right w:val="single" w:sz="6" w:space="0" w:color="000000"/>
            </w:tcBorders>
          </w:tcPr>
          <w:p w14:paraId="03B0AF5B" w14:textId="77777777" w:rsidR="00333F7D" w:rsidRDefault="00333F7D" w:rsidP="006F43A3">
            <w:pPr>
              <w:spacing w:after="0"/>
              <w:ind w:left="0" w:firstLine="0"/>
            </w:pPr>
            <w:r>
              <w:rPr>
                <w:sz w:val="20"/>
              </w:rPr>
              <w:t>Doküman No:</w:t>
            </w:r>
          </w:p>
        </w:tc>
        <w:tc>
          <w:tcPr>
            <w:tcW w:w="1657" w:type="dxa"/>
            <w:tcBorders>
              <w:top w:val="single" w:sz="6" w:space="0" w:color="000000"/>
              <w:left w:val="single" w:sz="6" w:space="0" w:color="000000"/>
              <w:bottom w:val="single" w:sz="6" w:space="0" w:color="000000"/>
              <w:right w:val="single" w:sz="6" w:space="0" w:color="000000"/>
            </w:tcBorders>
          </w:tcPr>
          <w:p w14:paraId="2C43DD8C" w14:textId="77777777" w:rsidR="00333F7D" w:rsidRDefault="00333F7D" w:rsidP="006F43A3">
            <w:pPr>
              <w:spacing w:after="0"/>
              <w:ind w:left="0" w:firstLine="0"/>
            </w:pPr>
            <w:r>
              <w:rPr>
                <w:sz w:val="20"/>
              </w:rPr>
              <w:t>FOTON.TL.0001</w:t>
            </w:r>
          </w:p>
        </w:tc>
      </w:tr>
      <w:tr w:rsidR="00333F7D" w14:paraId="3F690DE9" w14:textId="77777777" w:rsidTr="006F43A3">
        <w:trPr>
          <w:trHeight w:val="259"/>
        </w:trPr>
        <w:tc>
          <w:tcPr>
            <w:tcW w:w="0" w:type="auto"/>
            <w:vMerge/>
            <w:tcBorders>
              <w:top w:val="nil"/>
              <w:left w:val="single" w:sz="6" w:space="0" w:color="000000"/>
              <w:bottom w:val="nil"/>
              <w:right w:val="single" w:sz="6" w:space="0" w:color="000000"/>
            </w:tcBorders>
          </w:tcPr>
          <w:p w14:paraId="38C5DFEF" w14:textId="77777777" w:rsidR="00333F7D" w:rsidRDefault="00333F7D" w:rsidP="006F43A3">
            <w:pPr>
              <w:spacing w:after="0"/>
              <w:ind w:left="0" w:firstLine="0"/>
            </w:pPr>
          </w:p>
        </w:tc>
        <w:tc>
          <w:tcPr>
            <w:tcW w:w="0" w:type="auto"/>
            <w:vMerge/>
            <w:tcBorders>
              <w:top w:val="nil"/>
              <w:left w:val="single" w:sz="6" w:space="0" w:color="000000"/>
              <w:bottom w:val="nil"/>
              <w:right w:val="single" w:sz="6" w:space="0" w:color="000000"/>
            </w:tcBorders>
          </w:tcPr>
          <w:p w14:paraId="1A2CB2D6" w14:textId="77777777" w:rsidR="00333F7D" w:rsidRDefault="00333F7D" w:rsidP="006F43A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3FD57B82" w14:textId="77777777" w:rsidR="00333F7D" w:rsidRDefault="00333F7D" w:rsidP="006F43A3">
            <w:pPr>
              <w:spacing w:after="0"/>
              <w:ind w:left="0" w:firstLine="0"/>
            </w:pPr>
            <w:r>
              <w:rPr>
                <w:sz w:val="20"/>
              </w:rPr>
              <w:t>Yayın Tarihi:</w:t>
            </w:r>
          </w:p>
        </w:tc>
        <w:tc>
          <w:tcPr>
            <w:tcW w:w="1657" w:type="dxa"/>
            <w:tcBorders>
              <w:top w:val="single" w:sz="6" w:space="0" w:color="000000"/>
              <w:left w:val="single" w:sz="6" w:space="0" w:color="000000"/>
              <w:bottom w:val="single" w:sz="6" w:space="0" w:color="000000"/>
              <w:right w:val="single" w:sz="6" w:space="0" w:color="000000"/>
            </w:tcBorders>
          </w:tcPr>
          <w:p w14:paraId="7BEFF3CE" w14:textId="77777777" w:rsidR="00333F7D" w:rsidRDefault="00333F7D" w:rsidP="006F43A3">
            <w:pPr>
              <w:spacing w:after="0"/>
              <w:ind w:left="0" w:firstLine="0"/>
            </w:pPr>
          </w:p>
        </w:tc>
      </w:tr>
      <w:tr w:rsidR="00333F7D" w14:paraId="247033C2" w14:textId="77777777" w:rsidTr="006F43A3">
        <w:trPr>
          <w:trHeight w:val="259"/>
        </w:trPr>
        <w:tc>
          <w:tcPr>
            <w:tcW w:w="0" w:type="auto"/>
            <w:vMerge/>
            <w:tcBorders>
              <w:top w:val="nil"/>
              <w:left w:val="single" w:sz="6" w:space="0" w:color="000000"/>
              <w:bottom w:val="nil"/>
              <w:right w:val="single" w:sz="6" w:space="0" w:color="000000"/>
            </w:tcBorders>
          </w:tcPr>
          <w:p w14:paraId="3C478906" w14:textId="77777777" w:rsidR="00333F7D" w:rsidRDefault="00333F7D" w:rsidP="006F43A3">
            <w:pPr>
              <w:spacing w:after="0"/>
              <w:ind w:left="0" w:firstLine="0"/>
            </w:pPr>
          </w:p>
        </w:tc>
        <w:tc>
          <w:tcPr>
            <w:tcW w:w="0" w:type="auto"/>
            <w:vMerge/>
            <w:tcBorders>
              <w:top w:val="nil"/>
              <w:left w:val="single" w:sz="6" w:space="0" w:color="000000"/>
              <w:bottom w:val="nil"/>
              <w:right w:val="single" w:sz="6" w:space="0" w:color="000000"/>
            </w:tcBorders>
          </w:tcPr>
          <w:p w14:paraId="1F607BCE" w14:textId="77777777" w:rsidR="00333F7D" w:rsidRDefault="00333F7D" w:rsidP="006F43A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537A5265" w14:textId="77777777" w:rsidR="00333F7D" w:rsidRDefault="00333F7D" w:rsidP="006F43A3">
            <w:pPr>
              <w:spacing w:after="0"/>
              <w:ind w:left="0" w:firstLine="0"/>
            </w:pPr>
            <w:r>
              <w:rPr>
                <w:sz w:val="20"/>
              </w:rPr>
              <w:t>Revizyon Tarihi:</w:t>
            </w:r>
          </w:p>
        </w:tc>
        <w:tc>
          <w:tcPr>
            <w:tcW w:w="1657" w:type="dxa"/>
            <w:tcBorders>
              <w:top w:val="single" w:sz="6" w:space="0" w:color="000000"/>
              <w:left w:val="single" w:sz="6" w:space="0" w:color="000000"/>
              <w:bottom w:val="single" w:sz="6" w:space="0" w:color="000000"/>
              <w:right w:val="single" w:sz="6" w:space="0" w:color="000000"/>
            </w:tcBorders>
          </w:tcPr>
          <w:p w14:paraId="16B7CE40" w14:textId="77777777" w:rsidR="00333F7D" w:rsidRDefault="00333F7D" w:rsidP="006F43A3">
            <w:pPr>
              <w:spacing w:after="0"/>
              <w:ind w:left="0" w:firstLine="0"/>
            </w:pPr>
          </w:p>
        </w:tc>
      </w:tr>
      <w:tr w:rsidR="00333F7D" w14:paraId="2D5BA554" w14:textId="77777777" w:rsidTr="006F43A3">
        <w:trPr>
          <w:trHeight w:val="259"/>
        </w:trPr>
        <w:tc>
          <w:tcPr>
            <w:tcW w:w="0" w:type="auto"/>
            <w:vMerge/>
            <w:tcBorders>
              <w:top w:val="nil"/>
              <w:left w:val="single" w:sz="6" w:space="0" w:color="000000"/>
              <w:bottom w:val="nil"/>
              <w:right w:val="single" w:sz="6" w:space="0" w:color="000000"/>
            </w:tcBorders>
          </w:tcPr>
          <w:p w14:paraId="7F7E7064" w14:textId="77777777" w:rsidR="00333F7D" w:rsidRDefault="00333F7D" w:rsidP="006F43A3">
            <w:pPr>
              <w:spacing w:after="0"/>
              <w:ind w:left="0" w:firstLine="0"/>
            </w:pPr>
          </w:p>
        </w:tc>
        <w:tc>
          <w:tcPr>
            <w:tcW w:w="0" w:type="auto"/>
            <w:vMerge/>
            <w:tcBorders>
              <w:top w:val="nil"/>
              <w:left w:val="single" w:sz="6" w:space="0" w:color="000000"/>
              <w:bottom w:val="nil"/>
              <w:right w:val="single" w:sz="6" w:space="0" w:color="000000"/>
            </w:tcBorders>
          </w:tcPr>
          <w:p w14:paraId="30AAA125" w14:textId="77777777" w:rsidR="00333F7D" w:rsidRDefault="00333F7D" w:rsidP="006F43A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1CF4C2D0" w14:textId="77777777" w:rsidR="00333F7D" w:rsidRDefault="00333F7D" w:rsidP="006F43A3">
            <w:pPr>
              <w:spacing w:after="0"/>
              <w:ind w:left="0" w:firstLine="0"/>
            </w:pPr>
            <w:r>
              <w:rPr>
                <w:sz w:val="20"/>
              </w:rPr>
              <w:t>Revizyon No:</w:t>
            </w:r>
          </w:p>
        </w:tc>
        <w:tc>
          <w:tcPr>
            <w:tcW w:w="1657" w:type="dxa"/>
            <w:tcBorders>
              <w:top w:val="single" w:sz="6" w:space="0" w:color="000000"/>
              <w:left w:val="single" w:sz="6" w:space="0" w:color="000000"/>
              <w:bottom w:val="single" w:sz="6" w:space="0" w:color="000000"/>
              <w:right w:val="single" w:sz="6" w:space="0" w:color="000000"/>
            </w:tcBorders>
          </w:tcPr>
          <w:p w14:paraId="74E26C24" w14:textId="77777777" w:rsidR="00333F7D" w:rsidRDefault="00333F7D" w:rsidP="006F43A3">
            <w:pPr>
              <w:spacing w:after="0"/>
              <w:ind w:left="0" w:firstLine="0"/>
            </w:pPr>
          </w:p>
        </w:tc>
      </w:tr>
      <w:tr w:rsidR="00333F7D" w14:paraId="58C418FA" w14:textId="77777777" w:rsidTr="006F43A3">
        <w:trPr>
          <w:trHeight w:val="269"/>
        </w:trPr>
        <w:tc>
          <w:tcPr>
            <w:tcW w:w="0" w:type="auto"/>
            <w:vMerge/>
            <w:tcBorders>
              <w:top w:val="nil"/>
              <w:left w:val="single" w:sz="6" w:space="0" w:color="000000"/>
              <w:bottom w:val="single" w:sz="6" w:space="0" w:color="000000"/>
              <w:right w:val="single" w:sz="6" w:space="0" w:color="000000"/>
            </w:tcBorders>
          </w:tcPr>
          <w:p w14:paraId="2FE251EC" w14:textId="77777777" w:rsidR="00333F7D" w:rsidRDefault="00333F7D" w:rsidP="006F43A3">
            <w:pPr>
              <w:spacing w:after="0"/>
              <w:ind w:left="0" w:firstLine="0"/>
            </w:pPr>
          </w:p>
        </w:tc>
        <w:tc>
          <w:tcPr>
            <w:tcW w:w="0" w:type="auto"/>
            <w:vMerge/>
            <w:tcBorders>
              <w:top w:val="nil"/>
              <w:left w:val="single" w:sz="6" w:space="0" w:color="000000"/>
              <w:bottom w:val="single" w:sz="6" w:space="0" w:color="000000"/>
              <w:right w:val="single" w:sz="6" w:space="0" w:color="000000"/>
            </w:tcBorders>
          </w:tcPr>
          <w:p w14:paraId="186D8C60" w14:textId="77777777" w:rsidR="00333F7D" w:rsidRDefault="00333F7D" w:rsidP="006F43A3">
            <w:pPr>
              <w:spacing w:after="0"/>
              <w:ind w:left="0" w:firstLine="0"/>
            </w:pPr>
          </w:p>
        </w:tc>
        <w:tc>
          <w:tcPr>
            <w:tcW w:w="1599" w:type="dxa"/>
            <w:tcBorders>
              <w:top w:val="single" w:sz="6" w:space="0" w:color="000000"/>
              <w:left w:val="single" w:sz="6" w:space="0" w:color="000000"/>
              <w:bottom w:val="single" w:sz="6" w:space="0" w:color="000000"/>
              <w:right w:val="single" w:sz="6" w:space="0" w:color="000000"/>
            </w:tcBorders>
          </w:tcPr>
          <w:p w14:paraId="3DAEF6D9" w14:textId="77777777" w:rsidR="00333F7D" w:rsidRDefault="00333F7D" w:rsidP="006F43A3">
            <w:pPr>
              <w:spacing w:after="0"/>
              <w:ind w:left="0" w:firstLine="0"/>
            </w:pPr>
            <w:r>
              <w:rPr>
                <w:sz w:val="20"/>
              </w:rPr>
              <w:t>Sayfa:</w:t>
            </w:r>
          </w:p>
        </w:tc>
        <w:tc>
          <w:tcPr>
            <w:tcW w:w="1657" w:type="dxa"/>
            <w:tcBorders>
              <w:top w:val="single" w:sz="6" w:space="0" w:color="000000"/>
              <w:left w:val="single" w:sz="6" w:space="0" w:color="000000"/>
              <w:bottom w:val="single" w:sz="6" w:space="0" w:color="000000"/>
              <w:right w:val="single" w:sz="6" w:space="0" w:color="000000"/>
            </w:tcBorders>
          </w:tcPr>
          <w:p w14:paraId="7C40B09B" w14:textId="767774D3" w:rsidR="00333F7D" w:rsidRDefault="007F4069" w:rsidP="006F43A3">
            <w:pPr>
              <w:spacing w:after="0"/>
              <w:ind w:left="0" w:firstLine="0"/>
            </w:pPr>
            <w:r>
              <w:rPr>
                <w:sz w:val="20"/>
              </w:rPr>
              <w:t>4</w:t>
            </w:r>
            <w:r w:rsidR="00333F7D">
              <w:rPr>
                <w:sz w:val="20"/>
              </w:rPr>
              <w:t>/</w:t>
            </w:r>
            <w:r>
              <w:rPr>
                <w:sz w:val="20"/>
              </w:rPr>
              <w:t>4</w:t>
            </w:r>
          </w:p>
        </w:tc>
      </w:tr>
    </w:tbl>
    <w:p w14:paraId="32C2C2ED" w14:textId="77777777" w:rsidR="00873E4C" w:rsidRDefault="00873E4C">
      <w:pPr>
        <w:ind w:left="-5"/>
      </w:pPr>
    </w:p>
    <w:p w14:paraId="152DB873" w14:textId="2EEA35F1" w:rsidR="007F4069" w:rsidRDefault="007F4069" w:rsidP="007F4069">
      <w:pPr>
        <w:pStyle w:val="Balk3"/>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Acil Müdahale Planı</w:t>
      </w:r>
    </w:p>
    <w:p w14:paraId="6A24188B" w14:textId="77777777" w:rsidR="007F4069" w:rsidRPr="007F4069" w:rsidRDefault="007F4069" w:rsidP="007F4069"/>
    <w:tbl>
      <w:tblPr>
        <w:tblStyle w:val="TableNormal"/>
        <w:tblW w:w="11002"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6"/>
        <w:gridCol w:w="3668"/>
        <w:gridCol w:w="3668"/>
      </w:tblGrid>
      <w:tr w:rsidR="007F4069" w:rsidRPr="007F4069" w14:paraId="227768A4" w14:textId="77777777" w:rsidTr="007F4069">
        <w:trPr>
          <w:trHeight w:val="301"/>
        </w:trPr>
        <w:tc>
          <w:tcPr>
            <w:tcW w:w="3666" w:type="dxa"/>
          </w:tcPr>
          <w:p w14:paraId="09B1A4C4" w14:textId="77777777" w:rsidR="007F4069" w:rsidRPr="007F4069" w:rsidRDefault="007F4069" w:rsidP="007F4069">
            <w:pPr>
              <w:spacing w:after="0" w:line="243" w:lineRule="exact"/>
              <w:ind w:left="107" w:firstLine="0"/>
              <w:rPr>
                <w:rFonts w:eastAsia="Calibri"/>
                <w:b/>
                <w:color w:val="auto"/>
                <w:sz w:val="20"/>
                <w:szCs w:val="20"/>
              </w:rPr>
            </w:pPr>
            <w:r w:rsidRPr="007F4069">
              <w:rPr>
                <w:rFonts w:eastAsia="Calibri"/>
                <w:b/>
                <w:color w:val="auto"/>
                <w:spacing w:val="-4"/>
                <w:sz w:val="20"/>
                <w:szCs w:val="20"/>
              </w:rPr>
              <w:t>OLAY</w:t>
            </w:r>
          </w:p>
        </w:tc>
        <w:tc>
          <w:tcPr>
            <w:tcW w:w="3668" w:type="dxa"/>
          </w:tcPr>
          <w:p w14:paraId="7F0AA1E1" w14:textId="77777777" w:rsidR="007F4069" w:rsidRPr="007F4069" w:rsidRDefault="007F4069" w:rsidP="007F4069">
            <w:pPr>
              <w:spacing w:after="0" w:line="243" w:lineRule="exact"/>
              <w:ind w:left="107" w:firstLine="0"/>
              <w:rPr>
                <w:rFonts w:eastAsia="Calibri"/>
                <w:b/>
                <w:color w:val="auto"/>
                <w:sz w:val="20"/>
                <w:szCs w:val="20"/>
              </w:rPr>
            </w:pPr>
            <w:r w:rsidRPr="007F4069">
              <w:rPr>
                <w:rFonts w:eastAsia="Calibri"/>
                <w:b/>
                <w:color w:val="auto"/>
                <w:spacing w:val="-2"/>
                <w:sz w:val="20"/>
                <w:szCs w:val="20"/>
              </w:rPr>
              <w:t>LABORATUVARDA</w:t>
            </w:r>
            <w:r w:rsidRPr="007F4069">
              <w:rPr>
                <w:rFonts w:eastAsia="Calibri"/>
                <w:b/>
                <w:color w:val="auto"/>
                <w:spacing w:val="6"/>
                <w:sz w:val="20"/>
                <w:szCs w:val="20"/>
              </w:rPr>
              <w:t xml:space="preserve"> </w:t>
            </w:r>
            <w:r w:rsidRPr="007F4069">
              <w:rPr>
                <w:rFonts w:eastAsia="Calibri"/>
                <w:b/>
                <w:color w:val="auto"/>
                <w:spacing w:val="-2"/>
                <w:sz w:val="20"/>
                <w:szCs w:val="20"/>
              </w:rPr>
              <w:t>ÇALIŞANLAR</w:t>
            </w:r>
          </w:p>
        </w:tc>
        <w:tc>
          <w:tcPr>
            <w:tcW w:w="3668" w:type="dxa"/>
          </w:tcPr>
          <w:p w14:paraId="55F13B29" w14:textId="77777777" w:rsidR="007F4069" w:rsidRPr="007F4069" w:rsidRDefault="007F4069" w:rsidP="007F4069">
            <w:pPr>
              <w:spacing w:after="0" w:line="243" w:lineRule="exact"/>
              <w:ind w:left="107" w:firstLine="0"/>
              <w:rPr>
                <w:rFonts w:eastAsia="Calibri"/>
                <w:b/>
                <w:color w:val="auto"/>
                <w:sz w:val="20"/>
                <w:szCs w:val="20"/>
              </w:rPr>
            </w:pPr>
            <w:r w:rsidRPr="007F4069">
              <w:rPr>
                <w:rFonts w:eastAsia="Calibri"/>
                <w:b/>
                <w:color w:val="auto"/>
                <w:spacing w:val="-2"/>
                <w:sz w:val="20"/>
                <w:szCs w:val="20"/>
              </w:rPr>
              <w:t>LABORATUVAR</w:t>
            </w:r>
            <w:r w:rsidRPr="007F4069">
              <w:rPr>
                <w:rFonts w:eastAsia="Calibri"/>
                <w:b/>
                <w:color w:val="auto"/>
                <w:spacing w:val="6"/>
                <w:sz w:val="20"/>
                <w:szCs w:val="20"/>
              </w:rPr>
              <w:t xml:space="preserve"> </w:t>
            </w:r>
            <w:r w:rsidRPr="007F4069">
              <w:rPr>
                <w:rFonts w:eastAsia="Calibri"/>
                <w:b/>
                <w:color w:val="auto"/>
                <w:spacing w:val="-2"/>
                <w:sz w:val="20"/>
                <w:szCs w:val="20"/>
              </w:rPr>
              <w:t>TEKNİK</w:t>
            </w:r>
            <w:r w:rsidRPr="007F4069">
              <w:rPr>
                <w:rFonts w:eastAsia="Calibri"/>
                <w:b/>
                <w:color w:val="auto"/>
                <w:spacing w:val="4"/>
                <w:sz w:val="20"/>
                <w:szCs w:val="20"/>
              </w:rPr>
              <w:t xml:space="preserve"> </w:t>
            </w:r>
            <w:r w:rsidRPr="007F4069">
              <w:rPr>
                <w:rFonts w:eastAsia="Calibri"/>
                <w:b/>
                <w:color w:val="auto"/>
                <w:spacing w:val="-2"/>
                <w:sz w:val="20"/>
                <w:szCs w:val="20"/>
              </w:rPr>
              <w:t>PERSONELİ</w:t>
            </w:r>
          </w:p>
        </w:tc>
      </w:tr>
      <w:tr w:rsidR="007F4069" w:rsidRPr="007F4069" w14:paraId="7EC51C86" w14:textId="77777777" w:rsidTr="007F4069">
        <w:trPr>
          <w:trHeight w:val="2081"/>
        </w:trPr>
        <w:tc>
          <w:tcPr>
            <w:tcW w:w="3666" w:type="dxa"/>
          </w:tcPr>
          <w:p w14:paraId="59F61FC3" w14:textId="77777777" w:rsidR="007F4069" w:rsidRPr="007F4069" w:rsidRDefault="007F4069" w:rsidP="007F4069">
            <w:pPr>
              <w:spacing w:after="0" w:line="243" w:lineRule="exact"/>
              <w:ind w:left="107" w:firstLine="0"/>
              <w:rPr>
                <w:rFonts w:eastAsia="Calibri"/>
                <w:b/>
                <w:color w:val="auto"/>
                <w:sz w:val="20"/>
                <w:szCs w:val="20"/>
              </w:rPr>
            </w:pPr>
            <w:r w:rsidRPr="007F4069">
              <w:rPr>
                <w:rFonts w:eastAsia="Calibri"/>
                <w:b/>
                <w:color w:val="auto"/>
                <w:spacing w:val="-2"/>
                <w:sz w:val="20"/>
                <w:szCs w:val="20"/>
              </w:rPr>
              <w:t>YANGIN</w:t>
            </w:r>
          </w:p>
        </w:tc>
        <w:tc>
          <w:tcPr>
            <w:tcW w:w="3668" w:type="dxa"/>
            <w:vAlign w:val="center"/>
          </w:tcPr>
          <w:p w14:paraId="522D60EB" w14:textId="7B79B95E" w:rsidR="007F4069" w:rsidRPr="007F4069" w:rsidRDefault="007F4069" w:rsidP="007F4069">
            <w:pPr>
              <w:numPr>
                <w:ilvl w:val="0"/>
                <w:numId w:val="23"/>
              </w:numPr>
              <w:tabs>
                <w:tab w:val="left" w:pos="212"/>
              </w:tabs>
              <w:spacing w:after="0"/>
              <w:ind w:right="187" w:firstLine="0"/>
              <w:rPr>
                <w:rFonts w:eastAsia="Calibri"/>
                <w:color w:val="auto"/>
                <w:sz w:val="20"/>
                <w:szCs w:val="20"/>
              </w:rPr>
            </w:pPr>
            <w:r w:rsidRPr="007F4069">
              <w:rPr>
                <w:rFonts w:eastAsia="Calibri"/>
                <w:color w:val="auto"/>
                <w:sz w:val="20"/>
                <w:szCs w:val="20"/>
              </w:rPr>
              <w:t xml:space="preserve">Lab. </w:t>
            </w:r>
            <w:proofErr w:type="spellStart"/>
            <w:r w:rsidRPr="007F4069">
              <w:rPr>
                <w:rFonts w:eastAsia="Calibri"/>
                <w:color w:val="auto"/>
                <w:sz w:val="20"/>
                <w:szCs w:val="20"/>
              </w:rPr>
              <w:t>teknik</w:t>
            </w:r>
            <w:proofErr w:type="spellEnd"/>
            <w:r w:rsidRPr="007F4069">
              <w:rPr>
                <w:rFonts w:eastAsia="Calibri"/>
                <w:color w:val="auto"/>
                <w:sz w:val="20"/>
                <w:szCs w:val="20"/>
              </w:rPr>
              <w:t xml:space="preserve"> </w:t>
            </w:r>
            <w:proofErr w:type="spellStart"/>
            <w:r w:rsidRPr="007F4069">
              <w:rPr>
                <w:rFonts w:eastAsia="Calibri"/>
                <w:color w:val="auto"/>
                <w:sz w:val="20"/>
                <w:szCs w:val="20"/>
              </w:rPr>
              <w:t>personeline</w:t>
            </w:r>
            <w:proofErr w:type="spellEnd"/>
            <w:r w:rsidRPr="007F4069">
              <w:rPr>
                <w:rFonts w:eastAsia="Calibri"/>
                <w:color w:val="auto"/>
                <w:sz w:val="20"/>
                <w:szCs w:val="20"/>
              </w:rPr>
              <w:t xml:space="preserve">, </w:t>
            </w:r>
            <w:r>
              <w:rPr>
                <w:rFonts w:eastAsia="Calibri"/>
                <w:color w:val="auto"/>
                <w:sz w:val="20"/>
                <w:szCs w:val="20"/>
              </w:rPr>
              <w:t xml:space="preserve">Merkez </w:t>
            </w:r>
            <w:proofErr w:type="spellStart"/>
            <w:r>
              <w:rPr>
                <w:rFonts w:eastAsia="Calibri"/>
                <w:color w:val="auto"/>
                <w:sz w:val="20"/>
                <w:szCs w:val="20"/>
              </w:rPr>
              <w:t>Müdürlüğüne</w:t>
            </w:r>
            <w:proofErr w:type="spellEnd"/>
            <w:r>
              <w:rPr>
                <w:rFonts w:eastAsia="Calibri"/>
                <w:color w:val="auto"/>
                <w:sz w:val="20"/>
                <w:szCs w:val="20"/>
              </w:rPr>
              <w:t xml:space="preserve"> </w:t>
            </w:r>
            <w:proofErr w:type="spellStart"/>
            <w:r w:rsidRPr="007F4069">
              <w:rPr>
                <w:rFonts w:eastAsia="Calibri"/>
                <w:color w:val="auto"/>
                <w:sz w:val="20"/>
                <w:szCs w:val="20"/>
              </w:rPr>
              <w:t>ve</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diğer</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laboratuvar</w:t>
            </w:r>
            <w:proofErr w:type="spellEnd"/>
            <w:r w:rsidRPr="007F4069">
              <w:rPr>
                <w:rFonts w:eastAsia="Calibri"/>
                <w:color w:val="auto"/>
                <w:sz w:val="20"/>
                <w:szCs w:val="20"/>
              </w:rPr>
              <w:t xml:space="preserve"> </w:t>
            </w:r>
            <w:proofErr w:type="spellStart"/>
            <w:r w:rsidRPr="007F4069">
              <w:rPr>
                <w:rFonts w:eastAsia="Calibri"/>
                <w:color w:val="auto"/>
                <w:sz w:val="20"/>
                <w:szCs w:val="20"/>
              </w:rPr>
              <w:t>çalışanlarına</w:t>
            </w:r>
            <w:proofErr w:type="spellEnd"/>
            <w:r w:rsidRPr="007F4069">
              <w:rPr>
                <w:rFonts w:eastAsia="Calibri"/>
                <w:color w:val="auto"/>
                <w:sz w:val="20"/>
                <w:szCs w:val="20"/>
              </w:rPr>
              <w:t xml:space="preserve"> </w:t>
            </w:r>
            <w:proofErr w:type="spellStart"/>
            <w:r w:rsidRPr="007F4069">
              <w:rPr>
                <w:rFonts w:eastAsia="Calibri"/>
                <w:color w:val="auto"/>
                <w:sz w:val="20"/>
                <w:szCs w:val="20"/>
              </w:rPr>
              <w:t>haber</w:t>
            </w:r>
            <w:proofErr w:type="spellEnd"/>
            <w:r w:rsidRPr="007F4069">
              <w:rPr>
                <w:rFonts w:eastAsia="Calibri"/>
                <w:color w:val="auto"/>
                <w:sz w:val="20"/>
                <w:szCs w:val="20"/>
              </w:rPr>
              <w:t xml:space="preserve"> </w:t>
            </w:r>
            <w:proofErr w:type="spellStart"/>
            <w:r w:rsidRPr="007F4069">
              <w:rPr>
                <w:rFonts w:eastAsia="Calibri"/>
                <w:color w:val="auto"/>
                <w:sz w:val="20"/>
                <w:szCs w:val="20"/>
              </w:rPr>
              <w:t>verin</w:t>
            </w:r>
            <w:proofErr w:type="spellEnd"/>
            <w:r w:rsidRPr="007F4069">
              <w:rPr>
                <w:rFonts w:eastAsia="Calibri"/>
                <w:color w:val="auto"/>
                <w:sz w:val="20"/>
                <w:szCs w:val="20"/>
              </w:rPr>
              <w:t>.</w:t>
            </w:r>
          </w:p>
          <w:p w14:paraId="31EBF27C" w14:textId="77777777" w:rsidR="007F4069" w:rsidRPr="007F4069" w:rsidRDefault="007F4069" w:rsidP="007F4069">
            <w:pPr>
              <w:numPr>
                <w:ilvl w:val="0"/>
                <w:numId w:val="23"/>
              </w:numPr>
              <w:tabs>
                <w:tab w:val="left" w:pos="212"/>
              </w:tabs>
              <w:spacing w:before="1" w:after="0" w:line="243" w:lineRule="exact"/>
              <w:ind w:left="212" w:hanging="105"/>
              <w:rPr>
                <w:rFonts w:eastAsia="Calibri"/>
                <w:color w:val="auto"/>
                <w:sz w:val="20"/>
                <w:szCs w:val="20"/>
              </w:rPr>
            </w:pPr>
            <w:r w:rsidRPr="007F4069">
              <w:rPr>
                <w:rFonts w:eastAsia="Calibri"/>
                <w:color w:val="auto"/>
                <w:sz w:val="20"/>
                <w:szCs w:val="20"/>
              </w:rPr>
              <w:t>Tek</w:t>
            </w:r>
            <w:r w:rsidRPr="007F4069">
              <w:rPr>
                <w:rFonts w:eastAsia="Calibri"/>
                <w:color w:val="auto"/>
                <w:spacing w:val="-8"/>
                <w:sz w:val="20"/>
                <w:szCs w:val="20"/>
              </w:rPr>
              <w:t xml:space="preserve"> </w:t>
            </w:r>
            <w:proofErr w:type="spellStart"/>
            <w:r w:rsidRPr="007F4069">
              <w:rPr>
                <w:rFonts w:eastAsia="Calibri"/>
                <w:color w:val="auto"/>
                <w:sz w:val="20"/>
                <w:szCs w:val="20"/>
              </w:rPr>
              <w:t>başınıza</w:t>
            </w:r>
            <w:proofErr w:type="spellEnd"/>
            <w:r w:rsidRPr="007F4069">
              <w:rPr>
                <w:rFonts w:eastAsia="Calibri"/>
                <w:color w:val="auto"/>
                <w:spacing w:val="-8"/>
                <w:sz w:val="20"/>
                <w:szCs w:val="20"/>
              </w:rPr>
              <w:t xml:space="preserve"> </w:t>
            </w:r>
            <w:proofErr w:type="spellStart"/>
            <w:r w:rsidRPr="007F4069">
              <w:rPr>
                <w:rFonts w:eastAsia="Calibri"/>
                <w:color w:val="auto"/>
                <w:sz w:val="20"/>
                <w:szCs w:val="20"/>
              </w:rPr>
              <w:t>müdahale</w:t>
            </w:r>
            <w:proofErr w:type="spellEnd"/>
            <w:r w:rsidRPr="007F4069">
              <w:rPr>
                <w:rFonts w:eastAsia="Calibri"/>
                <w:color w:val="auto"/>
                <w:spacing w:val="-8"/>
                <w:sz w:val="20"/>
                <w:szCs w:val="20"/>
              </w:rPr>
              <w:t xml:space="preserve"> </w:t>
            </w:r>
            <w:proofErr w:type="spellStart"/>
            <w:r w:rsidRPr="007F4069">
              <w:rPr>
                <w:rFonts w:eastAsia="Calibri"/>
                <w:color w:val="auto"/>
                <w:spacing w:val="-2"/>
                <w:sz w:val="20"/>
                <w:szCs w:val="20"/>
              </w:rPr>
              <w:t>etmeyin</w:t>
            </w:r>
            <w:proofErr w:type="spellEnd"/>
            <w:r w:rsidRPr="007F4069">
              <w:rPr>
                <w:rFonts w:eastAsia="Calibri"/>
                <w:color w:val="auto"/>
                <w:spacing w:val="-2"/>
                <w:sz w:val="20"/>
                <w:szCs w:val="20"/>
              </w:rPr>
              <w:t>.</w:t>
            </w:r>
          </w:p>
          <w:p w14:paraId="43C25417" w14:textId="6D74E9A5" w:rsidR="007F4069" w:rsidRPr="007F4069" w:rsidRDefault="007F4069" w:rsidP="007F4069">
            <w:pPr>
              <w:numPr>
                <w:ilvl w:val="0"/>
                <w:numId w:val="23"/>
              </w:numPr>
              <w:tabs>
                <w:tab w:val="left" w:pos="212"/>
              </w:tabs>
              <w:spacing w:after="0"/>
              <w:ind w:right="756" w:firstLine="0"/>
              <w:rPr>
                <w:rFonts w:eastAsia="Calibri"/>
                <w:color w:val="auto"/>
                <w:sz w:val="20"/>
                <w:szCs w:val="20"/>
              </w:rPr>
            </w:pPr>
            <w:proofErr w:type="spellStart"/>
            <w:r w:rsidRPr="007F4069">
              <w:rPr>
                <w:rFonts w:eastAsia="Calibri"/>
                <w:color w:val="auto"/>
                <w:sz w:val="20"/>
                <w:szCs w:val="20"/>
              </w:rPr>
              <w:t>Yanıcı</w:t>
            </w:r>
            <w:proofErr w:type="spellEnd"/>
            <w:r w:rsidRPr="007F4069">
              <w:rPr>
                <w:rFonts w:eastAsia="Calibri"/>
                <w:color w:val="auto"/>
                <w:sz w:val="20"/>
                <w:szCs w:val="20"/>
              </w:rPr>
              <w:t>,</w:t>
            </w:r>
            <w:r w:rsidRPr="007F4069">
              <w:rPr>
                <w:rFonts w:eastAsia="Calibri"/>
                <w:color w:val="auto"/>
                <w:spacing w:val="-12"/>
                <w:sz w:val="20"/>
                <w:szCs w:val="20"/>
              </w:rPr>
              <w:t xml:space="preserve"> </w:t>
            </w:r>
            <w:proofErr w:type="spellStart"/>
            <w:r w:rsidRPr="007F4069">
              <w:rPr>
                <w:rFonts w:eastAsia="Calibri"/>
                <w:color w:val="auto"/>
                <w:sz w:val="20"/>
                <w:szCs w:val="20"/>
              </w:rPr>
              <w:t>parlayıcı</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maddeler</w:t>
            </w:r>
            <w:r>
              <w:rPr>
                <w:rFonts w:eastAsia="Calibri"/>
                <w:color w:val="auto"/>
                <w:sz w:val="20"/>
                <w:szCs w:val="20"/>
              </w:rPr>
              <w:t>i</w:t>
            </w:r>
            <w:proofErr w:type="spellEnd"/>
            <w:r>
              <w:rPr>
                <w:rFonts w:eastAsia="Calibri"/>
                <w:color w:val="auto"/>
                <w:sz w:val="20"/>
                <w:szCs w:val="20"/>
              </w:rPr>
              <w:t xml:space="preserve"> </w:t>
            </w:r>
            <w:proofErr w:type="spellStart"/>
            <w:r w:rsidRPr="007F4069">
              <w:rPr>
                <w:rFonts w:eastAsia="Calibri"/>
                <w:color w:val="auto"/>
                <w:spacing w:val="-2"/>
                <w:sz w:val="20"/>
                <w:szCs w:val="20"/>
              </w:rPr>
              <w:t>uzaklaştırın</w:t>
            </w:r>
            <w:proofErr w:type="spellEnd"/>
            <w:r w:rsidRPr="007F4069">
              <w:rPr>
                <w:rFonts w:eastAsia="Calibri"/>
                <w:color w:val="auto"/>
                <w:spacing w:val="-2"/>
                <w:sz w:val="20"/>
                <w:szCs w:val="20"/>
              </w:rPr>
              <w:t>.</w:t>
            </w:r>
          </w:p>
          <w:p w14:paraId="1120D66B" w14:textId="77777777" w:rsidR="007F4069" w:rsidRPr="007F4069" w:rsidRDefault="007F4069" w:rsidP="007F4069">
            <w:pPr>
              <w:numPr>
                <w:ilvl w:val="0"/>
                <w:numId w:val="23"/>
              </w:numPr>
              <w:tabs>
                <w:tab w:val="left" w:pos="212"/>
              </w:tabs>
              <w:spacing w:after="0"/>
              <w:ind w:right="157" w:firstLine="0"/>
              <w:rPr>
                <w:rFonts w:eastAsia="Calibri"/>
                <w:color w:val="auto"/>
                <w:sz w:val="20"/>
                <w:szCs w:val="20"/>
              </w:rPr>
            </w:pPr>
            <w:proofErr w:type="spellStart"/>
            <w:r w:rsidRPr="007F4069">
              <w:rPr>
                <w:rFonts w:eastAsia="Calibri"/>
                <w:color w:val="auto"/>
                <w:sz w:val="20"/>
                <w:szCs w:val="20"/>
              </w:rPr>
              <w:t>Eğer</w:t>
            </w:r>
            <w:proofErr w:type="spellEnd"/>
            <w:r w:rsidRPr="007F4069">
              <w:rPr>
                <w:rFonts w:eastAsia="Calibri"/>
                <w:color w:val="auto"/>
                <w:sz w:val="20"/>
                <w:szCs w:val="20"/>
              </w:rPr>
              <w:t xml:space="preserve"> </w:t>
            </w:r>
            <w:proofErr w:type="spellStart"/>
            <w:r w:rsidRPr="007F4069">
              <w:rPr>
                <w:rFonts w:eastAsia="Calibri"/>
                <w:color w:val="auto"/>
                <w:sz w:val="20"/>
                <w:szCs w:val="20"/>
              </w:rPr>
              <w:t>bir</w:t>
            </w:r>
            <w:proofErr w:type="spellEnd"/>
            <w:r w:rsidRPr="007F4069">
              <w:rPr>
                <w:rFonts w:eastAsia="Calibri"/>
                <w:color w:val="auto"/>
                <w:sz w:val="20"/>
                <w:szCs w:val="20"/>
              </w:rPr>
              <w:t xml:space="preserve"> </w:t>
            </w:r>
            <w:proofErr w:type="spellStart"/>
            <w:r w:rsidRPr="007F4069">
              <w:rPr>
                <w:rFonts w:eastAsia="Calibri"/>
                <w:color w:val="auto"/>
                <w:sz w:val="20"/>
                <w:szCs w:val="20"/>
              </w:rPr>
              <w:t>kişi</w:t>
            </w:r>
            <w:proofErr w:type="spellEnd"/>
            <w:r w:rsidRPr="007F4069">
              <w:rPr>
                <w:rFonts w:eastAsia="Calibri"/>
                <w:color w:val="auto"/>
                <w:sz w:val="20"/>
                <w:szCs w:val="20"/>
              </w:rPr>
              <w:t xml:space="preserve"> </w:t>
            </w:r>
            <w:proofErr w:type="spellStart"/>
            <w:r w:rsidRPr="007F4069">
              <w:rPr>
                <w:rFonts w:eastAsia="Calibri"/>
                <w:color w:val="auto"/>
                <w:sz w:val="20"/>
                <w:szCs w:val="20"/>
              </w:rPr>
              <w:t>alev</w:t>
            </w:r>
            <w:proofErr w:type="spellEnd"/>
            <w:r w:rsidRPr="007F4069">
              <w:rPr>
                <w:rFonts w:eastAsia="Calibri"/>
                <w:color w:val="auto"/>
                <w:sz w:val="20"/>
                <w:szCs w:val="20"/>
              </w:rPr>
              <w:t xml:space="preserve"> </w:t>
            </w:r>
            <w:proofErr w:type="spellStart"/>
            <w:r w:rsidRPr="007F4069">
              <w:rPr>
                <w:rFonts w:eastAsia="Calibri"/>
                <w:color w:val="auto"/>
                <w:sz w:val="20"/>
                <w:szCs w:val="20"/>
              </w:rPr>
              <w:t>aldıysa</w:t>
            </w:r>
            <w:proofErr w:type="spellEnd"/>
            <w:r w:rsidRPr="007F4069">
              <w:rPr>
                <w:rFonts w:eastAsia="Calibri"/>
                <w:color w:val="auto"/>
                <w:sz w:val="20"/>
                <w:szCs w:val="20"/>
              </w:rPr>
              <w:t xml:space="preserve"> </w:t>
            </w:r>
            <w:proofErr w:type="spellStart"/>
            <w:r w:rsidRPr="007F4069">
              <w:rPr>
                <w:rFonts w:eastAsia="Calibri"/>
                <w:color w:val="auto"/>
                <w:sz w:val="20"/>
                <w:szCs w:val="20"/>
              </w:rPr>
              <w:t>yangın</w:t>
            </w:r>
            <w:proofErr w:type="spellEnd"/>
            <w:r w:rsidRPr="007F4069">
              <w:rPr>
                <w:rFonts w:eastAsia="Calibri"/>
                <w:color w:val="auto"/>
                <w:sz w:val="20"/>
                <w:szCs w:val="20"/>
              </w:rPr>
              <w:t xml:space="preserve"> </w:t>
            </w:r>
            <w:proofErr w:type="spellStart"/>
            <w:r w:rsidRPr="007F4069">
              <w:rPr>
                <w:rFonts w:eastAsia="Calibri"/>
                <w:color w:val="auto"/>
                <w:sz w:val="20"/>
                <w:szCs w:val="20"/>
              </w:rPr>
              <w:t>battaniyesi</w:t>
            </w:r>
            <w:proofErr w:type="spellEnd"/>
            <w:r w:rsidRPr="007F4069">
              <w:rPr>
                <w:rFonts w:eastAsia="Calibri"/>
                <w:color w:val="auto"/>
                <w:spacing w:val="-12"/>
                <w:sz w:val="20"/>
                <w:szCs w:val="20"/>
              </w:rPr>
              <w:t xml:space="preserve"> </w:t>
            </w:r>
            <w:proofErr w:type="spellStart"/>
            <w:r w:rsidRPr="007F4069">
              <w:rPr>
                <w:rFonts w:eastAsia="Calibri"/>
                <w:color w:val="auto"/>
                <w:sz w:val="20"/>
                <w:szCs w:val="20"/>
              </w:rPr>
              <w:t>ile</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sarılarak</w:t>
            </w:r>
            <w:proofErr w:type="spellEnd"/>
            <w:r w:rsidRPr="007F4069">
              <w:rPr>
                <w:rFonts w:eastAsia="Calibri"/>
                <w:color w:val="auto"/>
                <w:spacing w:val="-10"/>
                <w:sz w:val="20"/>
                <w:szCs w:val="20"/>
              </w:rPr>
              <w:t xml:space="preserve"> </w:t>
            </w:r>
            <w:r w:rsidRPr="007F4069">
              <w:rPr>
                <w:rFonts w:eastAsia="Calibri"/>
                <w:color w:val="auto"/>
                <w:sz w:val="20"/>
                <w:szCs w:val="20"/>
              </w:rPr>
              <w:t>alevin</w:t>
            </w:r>
            <w:r w:rsidRPr="007F4069">
              <w:rPr>
                <w:rFonts w:eastAsia="Calibri"/>
                <w:color w:val="auto"/>
                <w:spacing w:val="-8"/>
                <w:sz w:val="20"/>
                <w:szCs w:val="20"/>
              </w:rPr>
              <w:t xml:space="preserve"> </w:t>
            </w:r>
            <w:proofErr w:type="spellStart"/>
            <w:r w:rsidRPr="007F4069">
              <w:rPr>
                <w:rFonts w:eastAsia="Calibri"/>
                <w:color w:val="auto"/>
                <w:sz w:val="20"/>
                <w:szCs w:val="20"/>
              </w:rPr>
              <w:t>hava</w:t>
            </w:r>
            <w:proofErr w:type="spellEnd"/>
          </w:p>
          <w:p w14:paraId="33CE751A" w14:textId="77777777" w:rsidR="007F4069" w:rsidRPr="007F4069" w:rsidRDefault="007F4069" w:rsidP="007F4069">
            <w:pPr>
              <w:spacing w:after="0" w:line="225" w:lineRule="exact"/>
              <w:ind w:left="107" w:firstLine="0"/>
              <w:rPr>
                <w:rFonts w:eastAsia="Calibri"/>
                <w:color w:val="auto"/>
                <w:sz w:val="20"/>
                <w:szCs w:val="20"/>
              </w:rPr>
            </w:pPr>
            <w:proofErr w:type="spellStart"/>
            <w:r w:rsidRPr="007F4069">
              <w:rPr>
                <w:rFonts w:eastAsia="Calibri"/>
                <w:color w:val="auto"/>
                <w:sz w:val="20"/>
                <w:szCs w:val="20"/>
              </w:rPr>
              <w:t>ile</w:t>
            </w:r>
            <w:proofErr w:type="spellEnd"/>
            <w:r w:rsidRPr="007F4069">
              <w:rPr>
                <w:rFonts w:eastAsia="Calibri"/>
                <w:color w:val="auto"/>
                <w:spacing w:val="-6"/>
                <w:sz w:val="20"/>
                <w:szCs w:val="20"/>
              </w:rPr>
              <w:t xml:space="preserve"> </w:t>
            </w:r>
            <w:proofErr w:type="spellStart"/>
            <w:r w:rsidRPr="007F4069">
              <w:rPr>
                <w:rFonts w:eastAsia="Calibri"/>
                <w:color w:val="auto"/>
                <w:sz w:val="20"/>
                <w:szCs w:val="20"/>
              </w:rPr>
              <w:t>teması</w:t>
            </w:r>
            <w:proofErr w:type="spellEnd"/>
            <w:r w:rsidRPr="007F4069">
              <w:rPr>
                <w:rFonts w:eastAsia="Calibri"/>
                <w:color w:val="auto"/>
                <w:spacing w:val="-5"/>
                <w:sz w:val="20"/>
                <w:szCs w:val="20"/>
              </w:rPr>
              <w:t xml:space="preserve"> </w:t>
            </w:r>
            <w:proofErr w:type="spellStart"/>
            <w:r w:rsidRPr="007F4069">
              <w:rPr>
                <w:rFonts w:eastAsia="Calibri"/>
                <w:color w:val="auto"/>
                <w:spacing w:val="-2"/>
                <w:sz w:val="20"/>
                <w:szCs w:val="20"/>
              </w:rPr>
              <w:t>kesilir</w:t>
            </w:r>
            <w:proofErr w:type="spellEnd"/>
            <w:r w:rsidRPr="007F4069">
              <w:rPr>
                <w:rFonts w:eastAsia="Calibri"/>
                <w:color w:val="auto"/>
                <w:spacing w:val="-2"/>
                <w:sz w:val="20"/>
                <w:szCs w:val="20"/>
              </w:rPr>
              <w:t>.</w:t>
            </w:r>
          </w:p>
        </w:tc>
        <w:tc>
          <w:tcPr>
            <w:tcW w:w="3668" w:type="dxa"/>
            <w:vAlign w:val="center"/>
          </w:tcPr>
          <w:p w14:paraId="126F430F" w14:textId="77777777" w:rsidR="007F4069" w:rsidRPr="007F4069" w:rsidRDefault="007F4069" w:rsidP="007F4069">
            <w:pPr>
              <w:numPr>
                <w:ilvl w:val="0"/>
                <w:numId w:val="22"/>
              </w:numPr>
              <w:tabs>
                <w:tab w:val="left" w:pos="212"/>
              </w:tabs>
              <w:spacing w:after="0"/>
              <w:ind w:right="389" w:firstLine="0"/>
              <w:rPr>
                <w:rFonts w:eastAsia="Calibri"/>
                <w:color w:val="auto"/>
                <w:sz w:val="20"/>
                <w:szCs w:val="20"/>
              </w:rPr>
            </w:pPr>
            <w:proofErr w:type="spellStart"/>
            <w:r w:rsidRPr="007F4069">
              <w:rPr>
                <w:rFonts w:eastAsia="Calibri"/>
                <w:color w:val="auto"/>
                <w:sz w:val="20"/>
                <w:szCs w:val="20"/>
              </w:rPr>
              <w:t>Küçük</w:t>
            </w:r>
            <w:proofErr w:type="spellEnd"/>
            <w:r w:rsidRPr="007F4069">
              <w:rPr>
                <w:rFonts w:eastAsia="Calibri"/>
                <w:color w:val="auto"/>
                <w:spacing w:val="-12"/>
                <w:sz w:val="20"/>
                <w:szCs w:val="20"/>
              </w:rPr>
              <w:t xml:space="preserve"> </w:t>
            </w:r>
            <w:proofErr w:type="spellStart"/>
            <w:r w:rsidRPr="007F4069">
              <w:rPr>
                <w:rFonts w:eastAsia="Calibri"/>
                <w:color w:val="auto"/>
                <w:sz w:val="20"/>
                <w:szCs w:val="20"/>
              </w:rPr>
              <w:t>çaplı</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yangınlarda</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yangın</w:t>
            </w:r>
            <w:proofErr w:type="spellEnd"/>
            <w:r w:rsidRPr="007F4069">
              <w:rPr>
                <w:rFonts w:eastAsia="Calibri"/>
                <w:color w:val="auto"/>
                <w:sz w:val="20"/>
                <w:szCs w:val="20"/>
              </w:rPr>
              <w:t xml:space="preserve"> </w:t>
            </w:r>
            <w:proofErr w:type="spellStart"/>
            <w:r w:rsidRPr="007F4069">
              <w:rPr>
                <w:rFonts w:eastAsia="Calibri"/>
                <w:color w:val="auto"/>
                <w:sz w:val="20"/>
                <w:szCs w:val="20"/>
              </w:rPr>
              <w:t>söndürücü</w:t>
            </w:r>
            <w:proofErr w:type="spellEnd"/>
            <w:r w:rsidRPr="007F4069">
              <w:rPr>
                <w:rFonts w:eastAsia="Calibri"/>
                <w:color w:val="auto"/>
                <w:sz w:val="20"/>
                <w:szCs w:val="20"/>
              </w:rPr>
              <w:t xml:space="preserve"> </w:t>
            </w:r>
            <w:proofErr w:type="spellStart"/>
            <w:r w:rsidRPr="007F4069">
              <w:rPr>
                <w:rFonts w:eastAsia="Calibri"/>
                <w:color w:val="auto"/>
                <w:sz w:val="20"/>
                <w:szCs w:val="20"/>
              </w:rPr>
              <w:t>kullanın</w:t>
            </w:r>
            <w:proofErr w:type="spellEnd"/>
            <w:r w:rsidRPr="007F4069">
              <w:rPr>
                <w:rFonts w:eastAsia="Calibri"/>
                <w:color w:val="auto"/>
                <w:sz w:val="20"/>
                <w:szCs w:val="20"/>
              </w:rPr>
              <w:t xml:space="preserve">, </w:t>
            </w:r>
            <w:proofErr w:type="spellStart"/>
            <w:r w:rsidRPr="007F4069">
              <w:rPr>
                <w:rFonts w:eastAsia="Calibri"/>
                <w:color w:val="auto"/>
                <w:sz w:val="20"/>
                <w:szCs w:val="20"/>
              </w:rPr>
              <w:t>elektriği</w:t>
            </w:r>
            <w:proofErr w:type="spellEnd"/>
            <w:r w:rsidRPr="007F4069">
              <w:rPr>
                <w:rFonts w:eastAsia="Calibri"/>
                <w:color w:val="auto"/>
                <w:sz w:val="20"/>
                <w:szCs w:val="20"/>
              </w:rPr>
              <w:t xml:space="preserve"> </w:t>
            </w:r>
            <w:proofErr w:type="spellStart"/>
            <w:r w:rsidRPr="007F4069">
              <w:rPr>
                <w:rFonts w:eastAsia="Calibri"/>
                <w:color w:val="auto"/>
                <w:sz w:val="20"/>
                <w:szCs w:val="20"/>
              </w:rPr>
              <w:t>ve</w:t>
            </w:r>
            <w:proofErr w:type="spellEnd"/>
            <w:r w:rsidRPr="007F4069">
              <w:rPr>
                <w:rFonts w:eastAsia="Calibri"/>
                <w:color w:val="auto"/>
                <w:sz w:val="20"/>
                <w:szCs w:val="20"/>
              </w:rPr>
              <w:t xml:space="preserve"> </w:t>
            </w:r>
            <w:proofErr w:type="spellStart"/>
            <w:r w:rsidRPr="007F4069">
              <w:rPr>
                <w:rFonts w:eastAsia="Calibri"/>
                <w:color w:val="auto"/>
                <w:sz w:val="20"/>
                <w:szCs w:val="20"/>
              </w:rPr>
              <w:t>doğalgazı</w:t>
            </w:r>
            <w:proofErr w:type="spellEnd"/>
            <w:r w:rsidRPr="007F4069">
              <w:rPr>
                <w:rFonts w:eastAsia="Calibri"/>
                <w:color w:val="auto"/>
                <w:sz w:val="20"/>
                <w:szCs w:val="20"/>
              </w:rPr>
              <w:t xml:space="preserve"> </w:t>
            </w:r>
            <w:proofErr w:type="spellStart"/>
            <w:r w:rsidRPr="007F4069">
              <w:rPr>
                <w:rFonts w:eastAsia="Calibri"/>
                <w:color w:val="auto"/>
                <w:sz w:val="20"/>
                <w:szCs w:val="20"/>
              </w:rPr>
              <w:t>kesin</w:t>
            </w:r>
            <w:proofErr w:type="spellEnd"/>
            <w:r w:rsidRPr="007F4069">
              <w:rPr>
                <w:rFonts w:eastAsia="Calibri"/>
                <w:color w:val="auto"/>
                <w:sz w:val="20"/>
                <w:szCs w:val="20"/>
              </w:rPr>
              <w:t xml:space="preserve"> </w:t>
            </w:r>
            <w:proofErr w:type="spellStart"/>
            <w:r w:rsidRPr="007F4069">
              <w:rPr>
                <w:rFonts w:eastAsia="Calibri"/>
                <w:color w:val="auto"/>
                <w:sz w:val="20"/>
                <w:szCs w:val="20"/>
              </w:rPr>
              <w:t>ve</w:t>
            </w:r>
            <w:proofErr w:type="spellEnd"/>
            <w:r w:rsidRPr="007F4069">
              <w:rPr>
                <w:rFonts w:eastAsia="Calibri"/>
                <w:color w:val="auto"/>
                <w:sz w:val="20"/>
                <w:szCs w:val="20"/>
              </w:rPr>
              <w:t xml:space="preserve"> </w:t>
            </w:r>
            <w:proofErr w:type="spellStart"/>
            <w:r w:rsidRPr="007F4069">
              <w:rPr>
                <w:rFonts w:eastAsia="Calibri"/>
                <w:color w:val="auto"/>
                <w:sz w:val="20"/>
                <w:szCs w:val="20"/>
              </w:rPr>
              <w:t>laboratuvarı</w:t>
            </w:r>
            <w:proofErr w:type="spellEnd"/>
            <w:r w:rsidRPr="007F4069">
              <w:rPr>
                <w:rFonts w:eastAsia="Calibri"/>
                <w:color w:val="auto"/>
                <w:sz w:val="20"/>
                <w:szCs w:val="20"/>
              </w:rPr>
              <w:t xml:space="preserve"> </w:t>
            </w:r>
            <w:proofErr w:type="spellStart"/>
            <w:r w:rsidRPr="007F4069">
              <w:rPr>
                <w:rFonts w:eastAsia="Calibri"/>
                <w:color w:val="auto"/>
                <w:sz w:val="20"/>
                <w:szCs w:val="20"/>
              </w:rPr>
              <w:t>tahliye</w:t>
            </w:r>
            <w:proofErr w:type="spellEnd"/>
            <w:r w:rsidRPr="007F4069">
              <w:rPr>
                <w:rFonts w:eastAsia="Calibri"/>
                <w:color w:val="auto"/>
                <w:sz w:val="20"/>
                <w:szCs w:val="20"/>
              </w:rPr>
              <w:t xml:space="preserve"> </w:t>
            </w:r>
            <w:proofErr w:type="spellStart"/>
            <w:r w:rsidRPr="007F4069">
              <w:rPr>
                <w:rFonts w:eastAsia="Calibri"/>
                <w:color w:val="auto"/>
                <w:sz w:val="20"/>
                <w:szCs w:val="20"/>
              </w:rPr>
              <w:t>edin</w:t>
            </w:r>
            <w:proofErr w:type="spellEnd"/>
            <w:r w:rsidRPr="007F4069">
              <w:rPr>
                <w:rFonts w:eastAsia="Calibri"/>
                <w:color w:val="auto"/>
                <w:sz w:val="20"/>
                <w:szCs w:val="20"/>
              </w:rPr>
              <w:t>.</w:t>
            </w:r>
          </w:p>
          <w:p w14:paraId="516C5D68" w14:textId="3FBCBC0A" w:rsidR="007F4069" w:rsidRPr="007F4069" w:rsidRDefault="007F4069" w:rsidP="007F4069">
            <w:pPr>
              <w:numPr>
                <w:ilvl w:val="0"/>
                <w:numId w:val="22"/>
              </w:numPr>
              <w:tabs>
                <w:tab w:val="left" w:pos="212"/>
              </w:tabs>
              <w:spacing w:after="0"/>
              <w:ind w:right="934" w:firstLine="0"/>
              <w:rPr>
                <w:rFonts w:eastAsia="Calibri"/>
                <w:color w:val="auto"/>
                <w:sz w:val="20"/>
                <w:szCs w:val="20"/>
              </w:rPr>
            </w:pPr>
            <w:r>
              <w:rPr>
                <w:rFonts w:eastAsia="Calibri"/>
                <w:color w:val="auto"/>
                <w:sz w:val="20"/>
                <w:szCs w:val="20"/>
              </w:rPr>
              <w:t xml:space="preserve">Merkez </w:t>
            </w:r>
            <w:proofErr w:type="spellStart"/>
            <w:r>
              <w:rPr>
                <w:rFonts w:eastAsia="Calibri"/>
                <w:color w:val="auto"/>
                <w:sz w:val="20"/>
                <w:szCs w:val="20"/>
              </w:rPr>
              <w:t>Müdürlüğünü</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ve</w:t>
            </w:r>
            <w:proofErr w:type="spellEnd"/>
            <w:r w:rsidRPr="007F4069">
              <w:rPr>
                <w:rFonts w:eastAsia="Calibri"/>
                <w:color w:val="auto"/>
                <w:spacing w:val="-11"/>
                <w:sz w:val="20"/>
                <w:szCs w:val="20"/>
              </w:rPr>
              <w:t xml:space="preserve"> </w:t>
            </w:r>
            <w:proofErr w:type="spellStart"/>
            <w:r>
              <w:rPr>
                <w:rFonts w:eastAsia="Calibri"/>
                <w:color w:val="auto"/>
                <w:sz w:val="20"/>
                <w:szCs w:val="20"/>
              </w:rPr>
              <w:t>Üniversite</w:t>
            </w:r>
            <w:proofErr w:type="spellEnd"/>
            <w:r>
              <w:rPr>
                <w:rFonts w:eastAsia="Calibri"/>
                <w:color w:val="auto"/>
                <w:sz w:val="20"/>
                <w:szCs w:val="20"/>
              </w:rPr>
              <w:t xml:space="preserve"> </w:t>
            </w:r>
            <w:proofErr w:type="spellStart"/>
            <w:r>
              <w:rPr>
                <w:rFonts w:eastAsia="Calibri"/>
                <w:color w:val="auto"/>
                <w:sz w:val="20"/>
                <w:szCs w:val="20"/>
              </w:rPr>
              <w:t>Güvenlik</w:t>
            </w:r>
            <w:proofErr w:type="spellEnd"/>
            <w:r>
              <w:rPr>
                <w:rFonts w:eastAsia="Calibri"/>
                <w:color w:val="auto"/>
                <w:sz w:val="20"/>
                <w:szCs w:val="20"/>
              </w:rPr>
              <w:t xml:space="preserve"> </w:t>
            </w:r>
            <w:proofErr w:type="spellStart"/>
            <w:r>
              <w:rPr>
                <w:rFonts w:eastAsia="Calibri"/>
                <w:color w:val="auto"/>
                <w:sz w:val="20"/>
                <w:szCs w:val="20"/>
              </w:rPr>
              <w:t>Birimini</w:t>
            </w:r>
            <w:proofErr w:type="spellEnd"/>
            <w:r>
              <w:rPr>
                <w:rFonts w:eastAsia="Calibri"/>
                <w:color w:val="auto"/>
                <w:sz w:val="20"/>
                <w:szCs w:val="20"/>
              </w:rPr>
              <w:t xml:space="preserve"> </w:t>
            </w:r>
            <w:proofErr w:type="spellStart"/>
            <w:r w:rsidRPr="007F4069">
              <w:rPr>
                <w:rFonts w:eastAsia="Calibri"/>
                <w:color w:val="auto"/>
                <w:spacing w:val="-2"/>
                <w:sz w:val="20"/>
                <w:szCs w:val="20"/>
              </w:rPr>
              <w:t>bilgilendirin</w:t>
            </w:r>
            <w:proofErr w:type="spellEnd"/>
            <w:r w:rsidRPr="007F4069">
              <w:rPr>
                <w:rFonts w:eastAsia="Calibri"/>
                <w:color w:val="auto"/>
                <w:spacing w:val="-2"/>
                <w:sz w:val="20"/>
                <w:szCs w:val="20"/>
              </w:rPr>
              <w:t>.</w:t>
            </w:r>
          </w:p>
          <w:p w14:paraId="45483925" w14:textId="7478027D" w:rsidR="007F4069" w:rsidRPr="007F4069" w:rsidRDefault="007F4069" w:rsidP="007F4069">
            <w:pPr>
              <w:numPr>
                <w:ilvl w:val="0"/>
                <w:numId w:val="22"/>
              </w:numPr>
              <w:tabs>
                <w:tab w:val="left" w:pos="212"/>
              </w:tabs>
              <w:spacing w:after="0"/>
              <w:ind w:left="212" w:hanging="105"/>
              <w:rPr>
                <w:rFonts w:eastAsia="Calibri"/>
                <w:color w:val="auto"/>
                <w:sz w:val="20"/>
                <w:szCs w:val="20"/>
              </w:rPr>
            </w:pPr>
            <w:r w:rsidRPr="007F4069">
              <w:rPr>
                <w:rFonts w:eastAsia="Calibri"/>
                <w:color w:val="auto"/>
                <w:sz w:val="20"/>
                <w:szCs w:val="20"/>
              </w:rPr>
              <w:t>1</w:t>
            </w:r>
            <w:r>
              <w:rPr>
                <w:rFonts w:eastAsia="Calibri"/>
                <w:color w:val="auto"/>
                <w:sz w:val="20"/>
                <w:szCs w:val="20"/>
              </w:rPr>
              <w:t>12</w:t>
            </w:r>
            <w:r w:rsidRPr="007F4069">
              <w:rPr>
                <w:rFonts w:eastAsia="Calibri"/>
                <w:color w:val="auto"/>
                <w:sz w:val="20"/>
                <w:szCs w:val="20"/>
              </w:rPr>
              <w:t>’</w:t>
            </w:r>
            <w:r w:rsidRPr="007F4069">
              <w:rPr>
                <w:rFonts w:eastAsia="Calibri"/>
                <w:color w:val="auto"/>
                <w:spacing w:val="-4"/>
                <w:sz w:val="20"/>
                <w:szCs w:val="20"/>
              </w:rPr>
              <w:t xml:space="preserve"> </w:t>
            </w:r>
            <w:proofErr w:type="spellStart"/>
            <w:r>
              <w:rPr>
                <w:rFonts w:eastAsia="Calibri"/>
                <w:color w:val="auto"/>
                <w:sz w:val="20"/>
                <w:szCs w:val="20"/>
              </w:rPr>
              <w:t>yi</w:t>
            </w:r>
            <w:proofErr w:type="spellEnd"/>
            <w:r w:rsidRPr="007F4069">
              <w:rPr>
                <w:rFonts w:eastAsia="Calibri"/>
                <w:color w:val="auto"/>
                <w:spacing w:val="-1"/>
                <w:sz w:val="20"/>
                <w:szCs w:val="20"/>
              </w:rPr>
              <w:t xml:space="preserve"> </w:t>
            </w:r>
            <w:proofErr w:type="spellStart"/>
            <w:r w:rsidRPr="007F4069">
              <w:rPr>
                <w:rFonts w:eastAsia="Calibri"/>
                <w:color w:val="auto"/>
                <w:spacing w:val="-2"/>
                <w:sz w:val="20"/>
                <w:szCs w:val="20"/>
              </w:rPr>
              <w:t>arayın</w:t>
            </w:r>
            <w:proofErr w:type="spellEnd"/>
            <w:r w:rsidRPr="007F4069">
              <w:rPr>
                <w:rFonts w:eastAsia="Calibri"/>
                <w:color w:val="auto"/>
                <w:spacing w:val="-2"/>
                <w:sz w:val="20"/>
                <w:szCs w:val="20"/>
              </w:rPr>
              <w:t>.</w:t>
            </w:r>
          </w:p>
        </w:tc>
      </w:tr>
      <w:tr w:rsidR="007F4069" w:rsidRPr="007F4069" w14:paraId="6941858C" w14:textId="77777777" w:rsidTr="007F4069">
        <w:trPr>
          <w:trHeight w:val="1617"/>
        </w:trPr>
        <w:tc>
          <w:tcPr>
            <w:tcW w:w="3666" w:type="dxa"/>
          </w:tcPr>
          <w:p w14:paraId="6AE449F2" w14:textId="77777777" w:rsidR="007F4069" w:rsidRPr="007F4069" w:rsidRDefault="007F4069" w:rsidP="007F4069">
            <w:pPr>
              <w:spacing w:after="0" w:line="243" w:lineRule="exact"/>
              <w:ind w:left="107" w:firstLine="0"/>
              <w:rPr>
                <w:rFonts w:eastAsia="Calibri"/>
                <w:b/>
                <w:color w:val="auto"/>
                <w:sz w:val="20"/>
                <w:szCs w:val="20"/>
              </w:rPr>
            </w:pPr>
            <w:r w:rsidRPr="007F4069">
              <w:rPr>
                <w:rFonts w:eastAsia="Calibri"/>
                <w:b/>
                <w:color w:val="auto"/>
                <w:sz w:val="20"/>
                <w:szCs w:val="20"/>
              </w:rPr>
              <w:t>KİMYASAL</w:t>
            </w:r>
            <w:r w:rsidRPr="007F4069">
              <w:rPr>
                <w:rFonts w:eastAsia="Calibri"/>
                <w:b/>
                <w:color w:val="auto"/>
                <w:spacing w:val="-9"/>
                <w:sz w:val="20"/>
                <w:szCs w:val="20"/>
              </w:rPr>
              <w:t xml:space="preserve"> </w:t>
            </w:r>
            <w:r w:rsidRPr="007F4069">
              <w:rPr>
                <w:rFonts w:eastAsia="Calibri"/>
                <w:b/>
                <w:color w:val="auto"/>
                <w:sz w:val="20"/>
                <w:szCs w:val="20"/>
              </w:rPr>
              <w:t>MADDE</w:t>
            </w:r>
            <w:r w:rsidRPr="007F4069">
              <w:rPr>
                <w:rFonts w:eastAsia="Calibri"/>
                <w:b/>
                <w:color w:val="auto"/>
                <w:spacing w:val="-7"/>
                <w:sz w:val="20"/>
                <w:szCs w:val="20"/>
              </w:rPr>
              <w:t xml:space="preserve"> </w:t>
            </w:r>
            <w:r w:rsidRPr="007F4069">
              <w:rPr>
                <w:rFonts w:eastAsia="Calibri"/>
                <w:b/>
                <w:color w:val="auto"/>
                <w:spacing w:val="-2"/>
                <w:sz w:val="20"/>
                <w:szCs w:val="20"/>
              </w:rPr>
              <w:t>DÖKÜLMESİ</w:t>
            </w:r>
          </w:p>
        </w:tc>
        <w:tc>
          <w:tcPr>
            <w:tcW w:w="3668" w:type="dxa"/>
            <w:vAlign w:val="center"/>
          </w:tcPr>
          <w:p w14:paraId="52F5C020" w14:textId="77777777" w:rsidR="007F4069" w:rsidRPr="007F4069" w:rsidRDefault="007F4069" w:rsidP="007F4069">
            <w:pPr>
              <w:numPr>
                <w:ilvl w:val="0"/>
                <w:numId w:val="21"/>
              </w:numPr>
              <w:tabs>
                <w:tab w:val="left" w:pos="212"/>
              </w:tabs>
              <w:spacing w:after="0"/>
              <w:ind w:right="108" w:firstLine="0"/>
              <w:rPr>
                <w:rFonts w:eastAsia="Calibri"/>
                <w:color w:val="auto"/>
                <w:sz w:val="20"/>
                <w:szCs w:val="20"/>
              </w:rPr>
            </w:pPr>
            <w:proofErr w:type="spellStart"/>
            <w:r w:rsidRPr="007F4069">
              <w:rPr>
                <w:rFonts w:eastAsia="Calibri"/>
                <w:color w:val="auto"/>
                <w:sz w:val="20"/>
                <w:szCs w:val="20"/>
              </w:rPr>
              <w:t>Laboratuvar</w:t>
            </w:r>
            <w:proofErr w:type="spellEnd"/>
            <w:r w:rsidRPr="007F4069">
              <w:rPr>
                <w:rFonts w:eastAsia="Calibri"/>
                <w:color w:val="auto"/>
                <w:spacing w:val="-12"/>
                <w:sz w:val="20"/>
                <w:szCs w:val="20"/>
              </w:rPr>
              <w:t xml:space="preserve"> </w:t>
            </w:r>
            <w:proofErr w:type="spellStart"/>
            <w:r w:rsidRPr="007F4069">
              <w:rPr>
                <w:rFonts w:eastAsia="Calibri"/>
                <w:color w:val="auto"/>
                <w:sz w:val="20"/>
                <w:szCs w:val="20"/>
              </w:rPr>
              <w:t>teknik</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personeline</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ve</w:t>
            </w:r>
            <w:proofErr w:type="spellEnd"/>
            <w:r w:rsidRPr="007F4069">
              <w:rPr>
                <w:rFonts w:eastAsia="Calibri"/>
                <w:color w:val="auto"/>
                <w:sz w:val="20"/>
                <w:szCs w:val="20"/>
              </w:rPr>
              <w:t xml:space="preserve"> </w:t>
            </w:r>
            <w:proofErr w:type="spellStart"/>
            <w:r w:rsidRPr="007F4069">
              <w:rPr>
                <w:rFonts w:eastAsia="Calibri"/>
                <w:color w:val="auto"/>
                <w:sz w:val="20"/>
                <w:szCs w:val="20"/>
              </w:rPr>
              <w:t>diğer</w:t>
            </w:r>
            <w:proofErr w:type="spellEnd"/>
            <w:r w:rsidRPr="007F4069">
              <w:rPr>
                <w:rFonts w:eastAsia="Calibri"/>
                <w:color w:val="auto"/>
                <w:sz w:val="20"/>
                <w:szCs w:val="20"/>
              </w:rPr>
              <w:t xml:space="preserve"> </w:t>
            </w:r>
            <w:proofErr w:type="spellStart"/>
            <w:r w:rsidRPr="007F4069">
              <w:rPr>
                <w:rFonts w:eastAsia="Calibri"/>
                <w:color w:val="auto"/>
                <w:sz w:val="20"/>
                <w:szCs w:val="20"/>
              </w:rPr>
              <w:t>laboratuvar</w:t>
            </w:r>
            <w:proofErr w:type="spellEnd"/>
            <w:r w:rsidRPr="007F4069">
              <w:rPr>
                <w:rFonts w:eastAsia="Calibri"/>
                <w:color w:val="auto"/>
                <w:sz w:val="20"/>
                <w:szCs w:val="20"/>
              </w:rPr>
              <w:t xml:space="preserve"> </w:t>
            </w:r>
            <w:proofErr w:type="spellStart"/>
            <w:r w:rsidRPr="007F4069">
              <w:rPr>
                <w:rFonts w:eastAsia="Calibri"/>
                <w:color w:val="auto"/>
                <w:sz w:val="20"/>
                <w:szCs w:val="20"/>
              </w:rPr>
              <w:t>çalışanlarına</w:t>
            </w:r>
            <w:proofErr w:type="spellEnd"/>
            <w:r w:rsidRPr="007F4069">
              <w:rPr>
                <w:rFonts w:eastAsia="Calibri"/>
                <w:color w:val="auto"/>
                <w:sz w:val="20"/>
                <w:szCs w:val="20"/>
              </w:rPr>
              <w:t xml:space="preserve"> </w:t>
            </w:r>
            <w:proofErr w:type="spellStart"/>
            <w:r w:rsidRPr="007F4069">
              <w:rPr>
                <w:rFonts w:eastAsia="Calibri"/>
                <w:color w:val="auto"/>
                <w:sz w:val="20"/>
                <w:szCs w:val="20"/>
              </w:rPr>
              <w:t>haber</w:t>
            </w:r>
            <w:proofErr w:type="spellEnd"/>
            <w:r w:rsidRPr="007F4069">
              <w:rPr>
                <w:rFonts w:eastAsia="Calibri"/>
                <w:color w:val="auto"/>
                <w:sz w:val="20"/>
                <w:szCs w:val="20"/>
              </w:rPr>
              <w:t xml:space="preserve"> </w:t>
            </w:r>
            <w:proofErr w:type="spellStart"/>
            <w:r w:rsidRPr="007F4069">
              <w:rPr>
                <w:rFonts w:eastAsia="Calibri"/>
                <w:color w:val="auto"/>
                <w:sz w:val="20"/>
                <w:szCs w:val="20"/>
              </w:rPr>
              <w:t>verin</w:t>
            </w:r>
            <w:proofErr w:type="spellEnd"/>
            <w:r w:rsidRPr="007F4069">
              <w:rPr>
                <w:rFonts w:eastAsia="Calibri"/>
                <w:color w:val="auto"/>
                <w:sz w:val="20"/>
                <w:szCs w:val="20"/>
              </w:rPr>
              <w:t>.</w:t>
            </w:r>
          </w:p>
          <w:p w14:paraId="38D8652A" w14:textId="77777777" w:rsidR="007F4069" w:rsidRPr="007F4069" w:rsidRDefault="007F4069" w:rsidP="007F4069">
            <w:pPr>
              <w:numPr>
                <w:ilvl w:val="0"/>
                <w:numId w:val="21"/>
              </w:numPr>
              <w:tabs>
                <w:tab w:val="left" w:pos="212"/>
              </w:tabs>
              <w:spacing w:after="0"/>
              <w:ind w:right="741" w:firstLine="0"/>
              <w:rPr>
                <w:rFonts w:eastAsia="Calibri"/>
                <w:color w:val="auto"/>
                <w:sz w:val="20"/>
                <w:szCs w:val="20"/>
              </w:rPr>
            </w:pPr>
            <w:proofErr w:type="spellStart"/>
            <w:r w:rsidRPr="007F4069">
              <w:rPr>
                <w:rFonts w:eastAsia="Calibri"/>
                <w:color w:val="auto"/>
                <w:sz w:val="20"/>
                <w:szCs w:val="20"/>
              </w:rPr>
              <w:t>Diğer</w:t>
            </w:r>
            <w:proofErr w:type="spellEnd"/>
            <w:r w:rsidRPr="007F4069">
              <w:rPr>
                <w:rFonts w:eastAsia="Calibri"/>
                <w:color w:val="auto"/>
                <w:spacing w:val="-12"/>
                <w:sz w:val="20"/>
                <w:szCs w:val="20"/>
              </w:rPr>
              <w:t xml:space="preserve"> </w:t>
            </w:r>
            <w:proofErr w:type="spellStart"/>
            <w:r w:rsidRPr="007F4069">
              <w:rPr>
                <w:rFonts w:eastAsia="Calibri"/>
                <w:color w:val="auto"/>
                <w:sz w:val="20"/>
                <w:szCs w:val="20"/>
              </w:rPr>
              <w:t>çalışanları</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ortamdan</w:t>
            </w:r>
            <w:proofErr w:type="spellEnd"/>
            <w:r w:rsidRPr="007F4069">
              <w:rPr>
                <w:rFonts w:eastAsia="Calibri"/>
                <w:color w:val="auto"/>
                <w:sz w:val="20"/>
                <w:szCs w:val="20"/>
              </w:rPr>
              <w:t xml:space="preserve"> </w:t>
            </w:r>
            <w:proofErr w:type="spellStart"/>
            <w:r w:rsidRPr="007F4069">
              <w:rPr>
                <w:rFonts w:eastAsia="Calibri"/>
                <w:color w:val="auto"/>
                <w:spacing w:val="-2"/>
                <w:sz w:val="20"/>
                <w:szCs w:val="20"/>
              </w:rPr>
              <w:t>uzaklaştırın</w:t>
            </w:r>
            <w:proofErr w:type="spellEnd"/>
            <w:r w:rsidRPr="007F4069">
              <w:rPr>
                <w:rFonts w:eastAsia="Calibri"/>
                <w:color w:val="auto"/>
                <w:spacing w:val="-2"/>
                <w:sz w:val="20"/>
                <w:szCs w:val="20"/>
              </w:rPr>
              <w:t>.</w:t>
            </w:r>
          </w:p>
          <w:p w14:paraId="60ADD86B" w14:textId="77777777" w:rsidR="007F4069" w:rsidRPr="007F4069" w:rsidRDefault="007F4069" w:rsidP="007F4069">
            <w:pPr>
              <w:numPr>
                <w:ilvl w:val="0"/>
                <w:numId w:val="21"/>
              </w:numPr>
              <w:tabs>
                <w:tab w:val="left" w:pos="212"/>
              </w:tabs>
              <w:spacing w:after="0" w:line="243" w:lineRule="exact"/>
              <w:ind w:left="212" w:hanging="105"/>
              <w:rPr>
                <w:rFonts w:eastAsia="Calibri"/>
                <w:color w:val="auto"/>
                <w:sz w:val="20"/>
                <w:szCs w:val="20"/>
              </w:rPr>
            </w:pPr>
            <w:proofErr w:type="spellStart"/>
            <w:r w:rsidRPr="007F4069">
              <w:rPr>
                <w:rFonts w:eastAsia="Calibri"/>
                <w:color w:val="auto"/>
                <w:sz w:val="20"/>
                <w:szCs w:val="20"/>
              </w:rPr>
              <w:t>Dökülen</w:t>
            </w:r>
            <w:proofErr w:type="spellEnd"/>
            <w:r w:rsidRPr="007F4069">
              <w:rPr>
                <w:rFonts w:eastAsia="Calibri"/>
                <w:color w:val="auto"/>
                <w:spacing w:val="-9"/>
                <w:sz w:val="20"/>
                <w:szCs w:val="20"/>
              </w:rPr>
              <w:t xml:space="preserve"> </w:t>
            </w:r>
            <w:proofErr w:type="spellStart"/>
            <w:r w:rsidRPr="007F4069">
              <w:rPr>
                <w:rFonts w:eastAsia="Calibri"/>
                <w:color w:val="auto"/>
                <w:sz w:val="20"/>
                <w:szCs w:val="20"/>
              </w:rPr>
              <w:t>kimyasal</w:t>
            </w:r>
            <w:proofErr w:type="spellEnd"/>
            <w:r w:rsidRPr="007F4069">
              <w:rPr>
                <w:rFonts w:eastAsia="Calibri"/>
                <w:color w:val="auto"/>
                <w:spacing w:val="-6"/>
                <w:sz w:val="20"/>
                <w:szCs w:val="20"/>
              </w:rPr>
              <w:t xml:space="preserve"> </w:t>
            </w:r>
            <w:proofErr w:type="spellStart"/>
            <w:r w:rsidRPr="007F4069">
              <w:rPr>
                <w:rFonts w:eastAsia="Calibri"/>
                <w:color w:val="auto"/>
                <w:sz w:val="20"/>
                <w:szCs w:val="20"/>
              </w:rPr>
              <w:t>maddeye</w:t>
            </w:r>
            <w:proofErr w:type="spellEnd"/>
            <w:r w:rsidRPr="007F4069">
              <w:rPr>
                <w:rFonts w:eastAsia="Calibri"/>
                <w:color w:val="auto"/>
                <w:spacing w:val="-9"/>
                <w:sz w:val="20"/>
                <w:szCs w:val="20"/>
              </w:rPr>
              <w:t xml:space="preserve"> </w:t>
            </w:r>
            <w:proofErr w:type="spellStart"/>
            <w:r w:rsidRPr="007F4069">
              <w:rPr>
                <w:rFonts w:eastAsia="Calibri"/>
                <w:color w:val="auto"/>
                <w:spacing w:val="-2"/>
                <w:sz w:val="20"/>
                <w:szCs w:val="20"/>
              </w:rPr>
              <w:t>temas</w:t>
            </w:r>
            <w:proofErr w:type="spellEnd"/>
          </w:p>
          <w:p w14:paraId="08546AC0" w14:textId="77777777" w:rsidR="007F4069" w:rsidRPr="007F4069" w:rsidRDefault="007F4069" w:rsidP="007F4069">
            <w:pPr>
              <w:spacing w:after="0" w:line="225" w:lineRule="exact"/>
              <w:ind w:left="107" w:firstLine="0"/>
              <w:rPr>
                <w:rFonts w:eastAsia="Calibri"/>
                <w:color w:val="auto"/>
                <w:sz w:val="20"/>
                <w:szCs w:val="20"/>
              </w:rPr>
            </w:pPr>
            <w:proofErr w:type="spellStart"/>
            <w:r w:rsidRPr="007F4069">
              <w:rPr>
                <w:rFonts w:eastAsia="Calibri"/>
                <w:color w:val="auto"/>
                <w:sz w:val="20"/>
                <w:szCs w:val="20"/>
              </w:rPr>
              <w:t>etmeyin</w:t>
            </w:r>
            <w:proofErr w:type="spellEnd"/>
            <w:r w:rsidRPr="007F4069">
              <w:rPr>
                <w:rFonts w:eastAsia="Calibri"/>
                <w:color w:val="auto"/>
                <w:sz w:val="20"/>
                <w:szCs w:val="20"/>
              </w:rPr>
              <w:t>,</w:t>
            </w:r>
            <w:r w:rsidRPr="007F4069">
              <w:rPr>
                <w:rFonts w:eastAsia="Calibri"/>
                <w:color w:val="auto"/>
                <w:spacing w:val="-10"/>
                <w:sz w:val="20"/>
                <w:szCs w:val="20"/>
              </w:rPr>
              <w:t xml:space="preserve"> </w:t>
            </w:r>
            <w:proofErr w:type="spellStart"/>
            <w:r w:rsidRPr="007F4069">
              <w:rPr>
                <w:rFonts w:eastAsia="Calibri"/>
                <w:color w:val="auto"/>
                <w:sz w:val="20"/>
                <w:szCs w:val="20"/>
              </w:rPr>
              <w:t>maddeyi</w:t>
            </w:r>
            <w:proofErr w:type="spellEnd"/>
            <w:r w:rsidRPr="007F4069">
              <w:rPr>
                <w:rFonts w:eastAsia="Calibri"/>
                <w:color w:val="auto"/>
                <w:spacing w:val="-8"/>
                <w:sz w:val="20"/>
                <w:szCs w:val="20"/>
              </w:rPr>
              <w:t xml:space="preserve"> </w:t>
            </w:r>
            <w:proofErr w:type="spellStart"/>
            <w:r w:rsidRPr="007F4069">
              <w:rPr>
                <w:rFonts w:eastAsia="Calibri"/>
                <w:color w:val="auto"/>
                <w:spacing w:val="-2"/>
                <w:sz w:val="20"/>
                <w:szCs w:val="20"/>
              </w:rPr>
              <w:t>solumayın</w:t>
            </w:r>
            <w:proofErr w:type="spellEnd"/>
            <w:r w:rsidRPr="007F4069">
              <w:rPr>
                <w:rFonts w:eastAsia="Calibri"/>
                <w:color w:val="auto"/>
                <w:spacing w:val="-2"/>
                <w:sz w:val="20"/>
                <w:szCs w:val="20"/>
              </w:rPr>
              <w:t>.</w:t>
            </w:r>
          </w:p>
        </w:tc>
        <w:tc>
          <w:tcPr>
            <w:tcW w:w="3668" w:type="dxa"/>
            <w:vAlign w:val="center"/>
          </w:tcPr>
          <w:p w14:paraId="298FEE1D" w14:textId="77777777" w:rsidR="007F4069" w:rsidRPr="007F4069" w:rsidRDefault="007F4069" w:rsidP="007F4069">
            <w:pPr>
              <w:numPr>
                <w:ilvl w:val="0"/>
                <w:numId w:val="20"/>
              </w:numPr>
              <w:tabs>
                <w:tab w:val="left" w:pos="212"/>
              </w:tabs>
              <w:spacing w:after="0"/>
              <w:ind w:right="587" w:firstLine="0"/>
              <w:rPr>
                <w:rFonts w:eastAsia="Calibri"/>
                <w:color w:val="auto"/>
                <w:sz w:val="20"/>
                <w:szCs w:val="20"/>
              </w:rPr>
            </w:pPr>
            <w:proofErr w:type="spellStart"/>
            <w:r w:rsidRPr="007F4069">
              <w:rPr>
                <w:rFonts w:eastAsia="Calibri"/>
                <w:color w:val="auto"/>
                <w:sz w:val="20"/>
                <w:szCs w:val="20"/>
              </w:rPr>
              <w:t>Dökülen</w:t>
            </w:r>
            <w:proofErr w:type="spellEnd"/>
            <w:r w:rsidRPr="007F4069">
              <w:rPr>
                <w:rFonts w:eastAsia="Calibri"/>
                <w:color w:val="auto"/>
                <w:spacing w:val="-12"/>
                <w:sz w:val="20"/>
                <w:szCs w:val="20"/>
              </w:rPr>
              <w:t xml:space="preserve"> </w:t>
            </w:r>
            <w:proofErr w:type="spellStart"/>
            <w:r w:rsidRPr="007F4069">
              <w:rPr>
                <w:rFonts w:eastAsia="Calibri"/>
                <w:color w:val="auto"/>
                <w:sz w:val="20"/>
                <w:szCs w:val="20"/>
              </w:rPr>
              <w:t>kimyasal</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maddenin</w:t>
            </w:r>
            <w:proofErr w:type="spellEnd"/>
            <w:r w:rsidRPr="007F4069">
              <w:rPr>
                <w:rFonts w:eastAsia="Calibri"/>
                <w:color w:val="auto"/>
                <w:sz w:val="20"/>
                <w:szCs w:val="20"/>
              </w:rPr>
              <w:t xml:space="preserve"> </w:t>
            </w:r>
            <w:proofErr w:type="spellStart"/>
            <w:r w:rsidRPr="007F4069">
              <w:rPr>
                <w:rFonts w:eastAsia="Calibri"/>
                <w:color w:val="auto"/>
                <w:sz w:val="20"/>
                <w:szCs w:val="20"/>
              </w:rPr>
              <w:t>özelliklerini</w:t>
            </w:r>
            <w:proofErr w:type="spellEnd"/>
            <w:r w:rsidRPr="007F4069">
              <w:rPr>
                <w:rFonts w:eastAsia="Calibri"/>
                <w:color w:val="auto"/>
                <w:sz w:val="20"/>
                <w:szCs w:val="20"/>
              </w:rPr>
              <w:t xml:space="preserve"> </w:t>
            </w:r>
            <w:proofErr w:type="spellStart"/>
            <w:r w:rsidRPr="007F4069">
              <w:rPr>
                <w:rFonts w:eastAsia="Calibri"/>
                <w:color w:val="auto"/>
                <w:sz w:val="20"/>
                <w:szCs w:val="20"/>
              </w:rPr>
              <w:t>öğrenin</w:t>
            </w:r>
            <w:proofErr w:type="spellEnd"/>
            <w:r w:rsidRPr="007F4069">
              <w:rPr>
                <w:rFonts w:eastAsia="Calibri"/>
                <w:color w:val="auto"/>
                <w:sz w:val="20"/>
                <w:szCs w:val="20"/>
              </w:rPr>
              <w:t>,</w:t>
            </w:r>
          </w:p>
          <w:p w14:paraId="11AEA861" w14:textId="77777777" w:rsidR="007F4069" w:rsidRPr="007F4069" w:rsidRDefault="007F4069" w:rsidP="007F4069">
            <w:pPr>
              <w:numPr>
                <w:ilvl w:val="0"/>
                <w:numId w:val="20"/>
              </w:numPr>
              <w:tabs>
                <w:tab w:val="left" w:pos="212"/>
              </w:tabs>
              <w:spacing w:after="0"/>
              <w:ind w:right="381" w:firstLine="0"/>
              <w:rPr>
                <w:rFonts w:eastAsia="Calibri"/>
                <w:color w:val="auto"/>
                <w:sz w:val="20"/>
                <w:szCs w:val="20"/>
              </w:rPr>
            </w:pPr>
            <w:r w:rsidRPr="007F4069">
              <w:rPr>
                <w:rFonts w:eastAsia="Calibri"/>
                <w:color w:val="auto"/>
                <w:sz w:val="20"/>
                <w:szCs w:val="20"/>
              </w:rPr>
              <w:t>Bol</w:t>
            </w:r>
            <w:r w:rsidRPr="007F4069">
              <w:rPr>
                <w:rFonts w:eastAsia="Calibri"/>
                <w:color w:val="auto"/>
                <w:spacing w:val="-8"/>
                <w:sz w:val="20"/>
                <w:szCs w:val="20"/>
              </w:rPr>
              <w:t xml:space="preserve"> </w:t>
            </w:r>
            <w:proofErr w:type="spellStart"/>
            <w:r w:rsidRPr="007F4069">
              <w:rPr>
                <w:rFonts w:eastAsia="Calibri"/>
                <w:color w:val="auto"/>
                <w:sz w:val="20"/>
                <w:szCs w:val="20"/>
              </w:rPr>
              <w:t>su</w:t>
            </w:r>
            <w:proofErr w:type="spellEnd"/>
            <w:r w:rsidRPr="007F4069">
              <w:rPr>
                <w:rFonts w:eastAsia="Calibri"/>
                <w:color w:val="auto"/>
                <w:spacing w:val="-8"/>
                <w:sz w:val="20"/>
                <w:szCs w:val="20"/>
              </w:rPr>
              <w:t xml:space="preserve"> </w:t>
            </w:r>
            <w:proofErr w:type="spellStart"/>
            <w:r w:rsidRPr="007F4069">
              <w:rPr>
                <w:rFonts w:eastAsia="Calibri"/>
                <w:color w:val="auto"/>
                <w:sz w:val="20"/>
                <w:szCs w:val="20"/>
              </w:rPr>
              <w:t>ile</w:t>
            </w:r>
            <w:proofErr w:type="spellEnd"/>
            <w:r w:rsidRPr="007F4069">
              <w:rPr>
                <w:rFonts w:eastAsia="Calibri"/>
                <w:color w:val="auto"/>
                <w:spacing w:val="-9"/>
                <w:sz w:val="20"/>
                <w:szCs w:val="20"/>
              </w:rPr>
              <w:t xml:space="preserve"> </w:t>
            </w:r>
            <w:proofErr w:type="spellStart"/>
            <w:r w:rsidRPr="007F4069">
              <w:rPr>
                <w:rFonts w:eastAsia="Calibri"/>
                <w:color w:val="auto"/>
                <w:sz w:val="20"/>
                <w:szCs w:val="20"/>
              </w:rPr>
              <w:t>yıkayın</w:t>
            </w:r>
            <w:proofErr w:type="spellEnd"/>
            <w:r w:rsidRPr="007F4069">
              <w:rPr>
                <w:rFonts w:eastAsia="Calibri"/>
                <w:color w:val="auto"/>
                <w:spacing w:val="-8"/>
                <w:sz w:val="20"/>
                <w:szCs w:val="20"/>
              </w:rPr>
              <w:t xml:space="preserve"> </w:t>
            </w:r>
            <w:proofErr w:type="spellStart"/>
            <w:r w:rsidRPr="007F4069">
              <w:rPr>
                <w:rFonts w:eastAsia="Calibri"/>
                <w:color w:val="auto"/>
                <w:sz w:val="20"/>
                <w:szCs w:val="20"/>
              </w:rPr>
              <w:t>veya</w:t>
            </w:r>
            <w:proofErr w:type="spellEnd"/>
            <w:r w:rsidRPr="007F4069">
              <w:rPr>
                <w:rFonts w:eastAsia="Calibri"/>
                <w:color w:val="auto"/>
                <w:spacing w:val="-8"/>
                <w:sz w:val="20"/>
                <w:szCs w:val="20"/>
              </w:rPr>
              <w:t xml:space="preserve"> </w:t>
            </w:r>
            <w:proofErr w:type="spellStart"/>
            <w:r w:rsidRPr="007F4069">
              <w:rPr>
                <w:rFonts w:eastAsia="Calibri"/>
                <w:color w:val="auto"/>
                <w:sz w:val="20"/>
                <w:szCs w:val="20"/>
              </w:rPr>
              <w:t>vakumlu</w:t>
            </w:r>
            <w:proofErr w:type="spellEnd"/>
            <w:r w:rsidRPr="007F4069">
              <w:rPr>
                <w:rFonts w:eastAsia="Calibri"/>
                <w:color w:val="auto"/>
                <w:sz w:val="20"/>
                <w:szCs w:val="20"/>
              </w:rPr>
              <w:t xml:space="preserve"> </w:t>
            </w:r>
            <w:proofErr w:type="spellStart"/>
            <w:r w:rsidRPr="007F4069">
              <w:rPr>
                <w:rFonts w:eastAsia="Calibri"/>
                <w:color w:val="auto"/>
                <w:sz w:val="20"/>
                <w:szCs w:val="20"/>
              </w:rPr>
              <w:t>süpürge</w:t>
            </w:r>
            <w:proofErr w:type="spellEnd"/>
            <w:r w:rsidRPr="007F4069">
              <w:rPr>
                <w:rFonts w:eastAsia="Calibri"/>
                <w:color w:val="auto"/>
                <w:sz w:val="20"/>
                <w:szCs w:val="20"/>
              </w:rPr>
              <w:t xml:space="preserve"> </w:t>
            </w:r>
            <w:proofErr w:type="spellStart"/>
            <w:r w:rsidRPr="007F4069">
              <w:rPr>
                <w:rFonts w:eastAsia="Calibri"/>
                <w:color w:val="auto"/>
                <w:sz w:val="20"/>
                <w:szCs w:val="20"/>
              </w:rPr>
              <w:t>ile</w:t>
            </w:r>
            <w:proofErr w:type="spellEnd"/>
            <w:r w:rsidRPr="007F4069">
              <w:rPr>
                <w:rFonts w:eastAsia="Calibri"/>
                <w:color w:val="auto"/>
                <w:sz w:val="20"/>
                <w:szCs w:val="20"/>
              </w:rPr>
              <w:t xml:space="preserve"> </w:t>
            </w:r>
            <w:proofErr w:type="spellStart"/>
            <w:r w:rsidRPr="007F4069">
              <w:rPr>
                <w:rFonts w:eastAsia="Calibri"/>
                <w:color w:val="auto"/>
                <w:sz w:val="20"/>
                <w:szCs w:val="20"/>
              </w:rPr>
              <w:t>temizleyin</w:t>
            </w:r>
            <w:proofErr w:type="spellEnd"/>
            <w:r w:rsidRPr="007F4069">
              <w:rPr>
                <w:rFonts w:eastAsia="Calibri"/>
                <w:color w:val="auto"/>
                <w:sz w:val="20"/>
                <w:szCs w:val="20"/>
              </w:rPr>
              <w:t>.</w:t>
            </w:r>
          </w:p>
          <w:p w14:paraId="747E3C8B" w14:textId="77777777" w:rsidR="007F4069" w:rsidRPr="007F4069" w:rsidRDefault="007F4069" w:rsidP="007F4069">
            <w:pPr>
              <w:numPr>
                <w:ilvl w:val="0"/>
                <w:numId w:val="20"/>
              </w:numPr>
              <w:tabs>
                <w:tab w:val="left" w:pos="212"/>
              </w:tabs>
              <w:spacing w:after="0" w:line="243" w:lineRule="exact"/>
              <w:ind w:left="212" w:hanging="105"/>
              <w:rPr>
                <w:rFonts w:eastAsia="Calibri"/>
                <w:color w:val="auto"/>
                <w:sz w:val="20"/>
                <w:szCs w:val="20"/>
              </w:rPr>
            </w:pPr>
            <w:proofErr w:type="spellStart"/>
            <w:r w:rsidRPr="007F4069">
              <w:rPr>
                <w:rFonts w:eastAsia="Calibri"/>
                <w:color w:val="auto"/>
                <w:sz w:val="20"/>
                <w:szCs w:val="20"/>
              </w:rPr>
              <w:t>Temizlik</w:t>
            </w:r>
            <w:proofErr w:type="spellEnd"/>
            <w:r w:rsidRPr="007F4069">
              <w:rPr>
                <w:rFonts w:eastAsia="Calibri"/>
                <w:color w:val="auto"/>
                <w:spacing w:val="-9"/>
                <w:sz w:val="20"/>
                <w:szCs w:val="20"/>
              </w:rPr>
              <w:t xml:space="preserve"> </w:t>
            </w:r>
            <w:proofErr w:type="spellStart"/>
            <w:r w:rsidRPr="007F4069">
              <w:rPr>
                <w:rFonts w:eastAsia="Calibri"/>
                <w:color w:val="auto"/>
                <w:sz w:val="20"/>
                <w:szCs w:val="20"/>
              </w:rPr>
              <w:t>sırasında</w:t>
            </w:r>
            <w:proofErr w:type="spellEnd"/>
            <w:r w:rsidRPr="007F4069">
              <w:rPr>
                <w:rFonts w:eastAsia="Calibri"/>
                <w:color w:val="auto"/>
                <w:spacing w:val="-11"/>
                <w:sz w:val="20"/>
                <w:szCs w:val="20"/>
              </w:rPr>
              <w:t xml:space="preserve"> </w:t>
            </w:r>
            <w:proofErr w:type="spellStart"/>
            <w:r w:rsidRPr="007F4069">
              <w:rPr>
                <w:rFonts w:eastAsia="Calibri"/>
                <w:color w:val="auto"/>
                <w:spacing w:val="-2"/>
                <w:sz w:val="20"/>
                <w:szCs w:val="20"/>
              </w:rPr>
              <w:t>koruyucu</w:t>
            </w:r>
            <w:proofErr w:type="spellEnd"/>
          </w:p>
          <w:p w14:paraId="29E5A040" w14:textId="77777777" w:rsidR="007F4069" w:rsidRPr="007F4069" w:rsidRDefault="007F4069" w:rsidP="007F4069">
            <w:pPr>
              <w:spacing w:before="1" w:after="0"/>
              <w:ind w:left="107" w:firstLine="0"/>
              <w:rPr>
                <w:rFonts w:eastAsia="Calibri"/>
                <w:color w:val="auto"/>
                <w:sz w:val="20"/>
                <w:szCs w:val="20"/>
              </w:rPr>
            </w:pPr>
            <w:proofErr w:type="spellStart"/>
            <w:r w:rsidRPr="007F4069">
              <w:rPr>
                <w:rFonts w:eastAsia="Calibri"/>
                <w:color w:val="auto"/>
                <w:sz w:val="20"/>
                <w:szCs w:val="20"/>
              </w:rPr>
              <w:t>eldiven</w:t>
            </w:r>
            <w:proofErr w:type="spellEnd"/>
            <w:r w:rsidRPr="007F4069">
              <w:rPr>
                <w:rFonts w:eastAsia="Calibri"/>
                <w:color w:val="auto"/>
                <w:sz w:val="20"/>
                <w:szCs w:val="20"/>
              </w:rPr>
              <w:t>,</w:t>
            </w:r>
            <w:r w:rsidRPr="007F4069">
              <w:rPr>
                <w:rFonts w:eastAsia="Calibri"/>
                <w:color w:val="auto"/>
                <w:spacing w:val="-7"/>
                <w:sz w:val="20"/>
                <w:szCs w:val="20"/>
              </w:rPr>
              <w:t xml:space="preserve"> </w:t>
            </w:r>
            <w:proofErr w:type="spellStart"/>
            <w:r w:rsidRPr="007F4069">
              <w:rPr>
                <w:rFonts w:eastAsia="Calibri"/>
                <w:color w:val="auto"/>
                <w:sz w:val="20"/>
                <w:szCs w:val="20"/>
              </w:rPr>
              <w:t>gözlük</w:t>
            </w:r>
            <w:proofErr w:type="spellEnd"/>
            <w:r w:rsidRPr="007F4069">
              <w:rPr>
                <w:rFonts w:eastAsia="Calibri"/>
                <w:color w:val="auto"/>
                <w:spacing w:val="-7"/>
                <w:sz w:val="20"/>
                <w:szCs w:val="20"/>
              </w:rPr>
              <w:t xml:space="preserve"> </w:t>
            </w:r>
            <w:proofErr w:type="spellStart"/>
            <w:r w:rsidRPr="007F4069">
              <w:rPr>
                <w:rFonts w:eastAsia="Calibri"/>
                <w:color w:val="auto"/>
                <w:sz w:val="20"/>
                <w:szCs w:val="20"/>
              </w:rPr>
              <w:t>ve</w:t>
            </w:r>
            <w:proofErr w:type="spellEnd"/>
            <w:r w:rsidRPr="007F4069">
              <w:rPr>
                <w:rFonts w:eastAsia="Calibri"/>
                <w:color w:val="auto"/>
                <w:spacing w:val="-7"/>
                <w:sz w:val="20"/>
                <w:szCs w:val="20"/>
              </w:rPr>
              <w:t xml:space="preserve"> </w:t>
            </w:r>
            <w:proofErr w:type="spellStart"/>
            <w:r w:rsidRPr="007F4069">
              <w:rPr>
                <w:rFonts w:eastAsia="Calibri"/>
                <w:color w:val="auto"/>
                <w:sz w:val="20"/>
                <w:szCs w:val="20"/>
              </w:rPr>
              <w:t>maske</w:t>
            </w:r>
            <w:proofErr w:type="spellEnd"/>
            <w:r w:rsidRPr="007F4069">
              <w:rPr>
                <w:rFonts w:eastAsia="Calibri"/>
                <w:color w:val="auto"/>
                <w:spacing w:val="-7"/>
                <w:sz w:val="20"/>
                <w:szCs w:val="20"/>
              </w:rPr>
              <w:t xml:space="preserve"> </w:t>
            </w:r>
            <w:proofErr w:type="spellStart"/>
            <w:r w:rsidRPr="007F4069">
              <w:rPr>
                <w:rFonts w:eastAsia="Calibri"/>
                <w:color w:val="auto"/>
                <w:spacing w:val="-2"/>
                <w:sz w:val="20"/>
                <w:szCs w:val="20"/>
              </w:rPr>
              <w:t>kullanın</w:t>
            </w:r>
            <w:proofErr w:type="spellEnd"/>
            <w:r w:rsidRPr="007F4069">
              <w:rPr>
                <w:rFonts w:eastAsia="Calibri"/>
                <w:color w:val="auto"/>
                <w:spacing w:val="-2"/>
                <w:sz w:val="20"/>
                <w:szCs w:val="20"/>
              </w:rPr>
              <w:t>.</w:t>
            </w:r>
          </w:p>
        </w:tc>
      </w:tr>
      <w:tr w:rsidR="007F4069" w:rsidRPr="007F4069" w14:paraId="04CF2F07" w14:textId="77777777" w:rsidTr="007F4069">
        <w:trPr>
          <w:trHeight w:val="1849"/>
        </w:trPr>
        <w:tc>
          <w:tcPr>
            <w:tcW w:w="3666" w:type="dxa"/>
          </w:tcPr>
          <w:p w14:paraId="11AD44F2" w14:textId="77777777" w:rsidR="007F4069" w:rsidRPr="007F4069" w:rsidRDefault="007F4069" w:rsidP="007F4069">
            <w:pPr>
              <w:spacing w:after="0" w:line="243" w:lineRule="exact"/>
              <w:ind w:left="107" w:firstLine="0"/>
              <w:rPr>
                <w:rFonts w:eastAsia="Calibri"/>
                <w:b/>
                <w:color w:val="auto"/>
                <w:sz w:val="20"/>
                <w:szCs w:val="20"/>
              </w:rPr>
            </w:pPr>
            <w:r w:rsidRPr="007F4069">
              <w:rPr>
                <w:rFonts w:eastAsia="Calibri"/>
                <w:b/>
                <w:color w:val="auto"/>
                <w:sz w:val="20"/>
                <w:szCs w:val="20"/>
              </w:rPr>
              <w:t>GAZ</w:t>
            </w:r>
            <w:r w:rsidRPr="007F4069">
              <w:rPr>
                <w:rFonts w:eastAsia="Calibri"/>
                <w:b/>
                <w:color w:val="auto"/>
                <w:spacing w:val="-6"/>
                <w:sz w:val="20"/>
                <w:szCs w:val="20"/>
              </w:rPr>
              <w:t xml:space="preserve"> </w:t>
            </w:r>
            <w:r w:rsidRPr="007F4069">
              <w:rPr>
                <w:rFonts w:eastAsia="Calibri"/>
                <w:b/>
                <w:color w:val="auto"/>
                <w:sz w:val="20"/>
                <w:szCs w:val="20"/>
              </w:rPr>
              <w:t>KOKUSU</w:t>
            </w:r>
            <w:r w:rsidRPr="007F4069">
              <w:rPr>
                <w:rFonts w:eastAsia="Calibri"/>
                <w:b/>
                <w:color w:val="auto"/>
                <w:spacing w:val="-7"/>
                <w:sz w:val="20"/>
                <w:szCs w:val="20"/>
              </w:rPr>
              <w:t xml:space="preserve"> </w:t>
            </w:r>
            <w:r w:rsidRPr="007F4069">
              <w:rPr>
                <w:rFonts w:eastAsia="Calibri"/>
                <w:b/>
                <w:color w:val="auto"/>
                <w:sz w:val="20"/>
                <w:szCs w:val="20"/>
              </w:rPr>
              <w:t>ELEKTRİK</w:t>
            </w:r>
            <w:r w:rsidRPr="007F4069">
              <w:rPr>
                <w:rFonts w:eastAsia="Calibri"/>
                <w:b/>
                <w:color w:val="auto"/>
                <w:spacing w:val="-8"/>
                <w:sz w:val="20"/>
                <w:szCs w:val="20"/>
              </w:rPr>
              <w:t xml:space="preserve"> </w:t>
            </w:r>
            <w:r w:rsidRPr="007F4069">
              <w:rPr>
                <w:rFonts w:eastAsia="Calibri"/>
                <w:b/>
                <w:color w:val="auto"/>
                <w:spacing w:val="-2"/>
                <w:sz w:val="20"/>
                <w:szCs w:val="20"/>
              </w:rPr>
              <w:t>KAÇAĞI</w:t>
            </w:r>
          </w:p>
        </w:tc>
        <w:tc>
          <w:tcPr>
            <w:tcW w:w="3668" w:type="dxa"/>
            <w:vAlign w:val="center"/>
          </w:tcPr>
          <w:p w14:paraId="3F3ABFC5" w14:textId="77777777" w:rsidR="007F4069" w:rsidRPr="007F4069" w:rsidRDefault="007F4069" w:rsidP="007F4069">
            <w:pPr>
              <w:spacing w:after="0"/>
              <w:ind w:left="107" w:right="66" w:firstLine="0"/>
              <w:rPr>
                <w:rFonts w:eastAsia="Calibri"/>
                <w:color w:val="auto"/>
                <w:sz w:val="20"/>
                <w:szCs w:val="20"/>
              </w:rPr>
            </w:pPr>
            <w:r w:rsidRPr="007F4069">
              <w:rPr>
                <w:rFonts w:eastAsia="Calibri"/>
                <w:color w:val="auto"/>
                <w:sz w:val="20"/>
                <w:szCs w:val="20"/>
              </w:rPr>
              <w:t>-</w:t>
            </w:r>
            <w:r w:rsidRPr="007F4069">
              <w:rPr>
                <w:rFonts w:eastAsia="Calibri"/>
                <w:color w:val="auto"/>
                <w:spacing w:val="-12"/>
                <w:sz w:val="20"/>
                <w:szCs w:val="20"/>
              </w:rPr>
              <w:t xml:space="preserve"> </w:t>
            </w:r>
            <w:proofErr w:type="spellStart"/>
            <w:r w:rsidRPr="007F4069">
              <w:rPr>
                <w:rFonts w:eastAsia="Calibri"/>
                <w:color w:val="auto"/>
                <w:sz w:val="20"/>
                <w:szCs w:val="20"/>
              </w:rPr>
              <w:t>Laboratuvar</w:t>
            </w:r>
            <w:proofErr w:type="spellEnd"/>
            <w:r w:rsidRPr="007F4069">
              <w:rPr>
                <w:rFonts w:eastAsia="Calibri"/>
                <w:color w:val="auto"/>
                <w:spacing w:val="-10"/>
                <w:sz w:val="20"/>
                <w:szCs w:val="20"/>
              </w:rPr>
              <w:t xml:space="preserve"> </w:t>
            </w:r>
            <w:proofErr w:type="spellStart"/>
            <w:r w:rsidRPr="007F4069">
              <w:rPr>
                <w:rFonts w:eastAsia="Calibri"/>
                <w:color w:val="auto"/>
                <w:sz w:val="20"/>
                <w:szCs w:val="20"/>
              </w:rPr>
              <w:t>teknik</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personeline</w:t>
            </w:r>
            <w:proofErr w:type="spellEnd"/>
            <w:r w:rsidRPr="007F4069">
              <w:rPr>
                <w:rFonts w:eastAsia="Calibri"/>
                <w:color w:val="auto"/>
                <w:spacing w:val="-12"/>
                <w:sz w:val="20"/>
                <w:szCs w:val="20"/>
              </w:rPr>
              <w:t xml:space="preserve"> </w:t>
            </w:r>
            <w:proofErr w:type="spellStart"/>
            <w:r w:rsidRPr="007F4069">
              <w:rPr>
                <w:rFonts w:eastAsia="Calibri"/>
                <w:color w:val="auto"/>
                <w:sz w:val="20"/>
                <w:szCs w:val="20"/>
              </w:rPr>
              <w:t>ve</w:t>
            </w:r>
            <w:proofErr w:type="spellEnd"/>
            <w:r w:rsidRPr="007F4069">
              <w:rPr>
                <w:rFonts w:eastAsia="Calibri"/>
                <w:color w:val="auto"/>
                <w:sz w:val="20"/>
                <w:szCs w:val="20"/>
              </w:rPr>
              <w:t xml:space="preserve"> </w:t>
            </w:r>
            <w:proofErr w:type="spellStart"/>
            <w:r w:rsidRPr="007F4069">
              <w:rPr>
                <w:rFonts w:eastAsia="Calibri"/>
                <w:color w:val="auto"/>
                <w:sz w:val="20"/>
                <w:szCs w:val="20"/>
              </w:rPr>
              <w:t>diğer</w:t>
            </w:r>
            <w:proofErr w:type="spellEnd"/>
            <w:r w:rsidRPr="007F4069">
              <w:rPr>
                <w:rFonts w:eastAsia="Calibri"/>
                <w:color w:val="auto"/>
                <w:sz w:val="20"/>
                <w:szCs w:val="20"/>
              </w:rPr>
              <w:t xml:space="preserve"> </w:t>
            </w:r>
            <w:proofErr w:type="spellStart"/>
            <w:r w:rsidRPr="007F4069">
              <w:rPr>
                <w:rFonts w:eastAsia="Calibri"/>
                <w:color w:val="auto"/>
                <w:sz w:val="20"/>
                <w:szCs w:val="20"/>
              </w:rPr>
              <w:t>laboratuvar</w:t>
            </w:r>
            <w:proofErr w:type="spellEnd"/>
            <w:r w:rsidRPr="007F4069">
              <w:rPr>
                <w:rFonts w:eastAsia="Calibri"/>
                <w:color w:val="auto"/>
                <w:sz w:val="20"/>
                <w:szCs w:val="20"/>
              </w:rPr>
              <w:t xml:space="preserve"> </w:t>
            </w:r>
            <w:proofErr w:type="spellStart"/>
            <w:r w:rsidRPr="007F4069">
              <w:rPr>
                <w:rFonts w:eastAsia="Calibri"/>
                <w:color w:val="auto"/>
                <w:sz w:val="20"/>
                <w:szCs w:val="20"/>
              </w:rPr>
              <w:t>çalışanlarına</w:t>
            </w:r>
            <w:proofErr w:type="spellEnd"/>
            <w:r w:rsidRPr="007F4069">
              <w:rPr>
                <w:rFonts w:eastAsia="Calibri"/>
                <w:color w:val="auto"/>
                <w:sz w:val="20"/>
                <w:szCs w:val="20"/>
              </w:rPr>
              <w:t xml:space="preserve"> </w:t>
            </w:r>
            <w:proofErr w:type="spellStart"/>
            <w:r w:rsidRPr="007F4069">
              <w:rPr>
                <w:rFonts w:eastAsia="Calibri"/>
                <w:color w:val="auto"/>
                <w:sz w:val="20"/>
                <w:szCs w:val="20"/>
              </w:rPr>
              <w:t>haber</w:t>
            </w:r>
            <w:proofErr w:type="spellEnd"/>
            <w:r w:rsidRPr="007F4069">
              <w:rPr>
                <w:rFonts w:eastAsia="Calibri"/>
                <w:color w:val="auto"/>
                <w:sz w:val="20"/>
                <w:szCs w:val="20"/>
              </w:rPr>
              <w:t xml:space="preserve"> </w:t>
            </w:r>
            <w:proofErr w:type="spellStart"/>
            <w:r w:rsidRPr="007F4069">
              <w:rPr>
                <w:rFonts w:eastAsia="Calibri"/>
                <w:color w:val="auto"/>
                <w:sz w:val="20"/>
                <w:szCs w:val="20"/>
              </w:rPr>
              <w:t>verin</w:t>
            </w:r>
            <w:proofErr w:type="spellEnd"/>
            <w:r w:rsidRPr="007F4069">
              <w:rPr>
                <w:rFonts w:eastAsia="Calibri"/>
                <w:color w:val="auto"/>
                <w:sz w:val="20"/>
                <w:szCs w:val="20"/>
              </w:rPr>
              <w:t>.</w:t>
            </w:r>
          </w:p>
        </w:tc>
        <w:tc>
          <w:tcPr>
            <w:tcW w:w="3668" w:type="dxa"/>
            <w:vAlign w:val="center"/>
          </w:tcPr>
          <w:p w14:paraId="4BDBC9D3" w14:textId="77777777" w:rsidR="007F4069" w:rsidRPr="007F4069" w:rsidRDefault="007F4069" w:rsidP="007F4069">
            <w:pPr>
              <w:numPr>
                <w:ilvl w:val="0"/>
                <w:numId w:val="19"/>
              </w:numPr>
              <w:tabs>
                <w:tab w:val="left" w:pos="212"/>
              </w:tabs>
              <w:spacing w:after="0"/>
              <w:ind w:right="265" w:firstLine="0"/>
              <w:rPr>
                <w:rFonts w:eastAsia="Calibri"/>
                <w:color w:val="auto"/>
                <w:sz w:val="20"/>
                <w:szCs w:val="20"/>
              </w:rPr>
            </w:pPr>
            <w:r w:rsidRPr="007F4069">
              <w:rPr>
                <w:rFonts w:eastAsia="Calibri"/>
                <w:color w:val="auto"/>
                <w:sz w:val="20"/>
                <w:szCs w:val="20"/>
              </w:rPr>
              <w:t>Gaz/</w:t>
            </w:r>
            <w:proofErr w:type="spellStart"/>
            <w:r w:rsidRPr="007F4069">
              <w:rPr>
                <w:rFonts w:eastAsia="Calibri"/>
                <w:color w:val="auto"/>
                <w:sz w:val="20"/>
                <w:szCs w:val="20"/>
              </w:rPr>
              <w:t>elektrik</w:t>
            </w:r>
            <w:proofErr w:type="spellEnd"/>
            <w:r w:rsidRPr="007F4069">
              <w:rPr>
                <w:rFonts w:eastAsia="Calibri"/>
                <w:color w:val="auto"/>
                <w:spacing w:val="-12"/>
                <w:sz w:val="20"/>
                <w:szCs w:val="20"/>
              </w:rPr>
              <w:t xml:space="preserve"> </w:t>
            </w:r>
            <w:proofErr w:type="spellStart"/>
            <w:r w:rsidRPr="007F4069">
              <w:rPr>
                <w:rFonts w:eastAsia="Calibri"/>
                <w:color w:val="auto"/>
                <w:sz w:val="20"/>
                <w:szCs w:val="20"/>
              </w:rPr>
              <w:t>kaçağının</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kaynağını</w:t>
            </w:r>
            <w:proofErr w:type="spellEnd"/>
            <w:r w:rsidRPr="007F4069">
              <w:rPr>
                <w:rFonts w:eastAsia="Calibri"/>
                <w:color w:val="auto"/>
                <w:sz w:val="20"/>
                <w:szCs w:val="20"/>
              </w:rPr>
              <w:t xml:space="preserve"> </w:t>
            </w:r>
            <w:proofErr w:type="spellStart"/>
            <w:r w:rsidRPr="007F4069">
              <w:rPr>
                <w:rFonts w:eastAsia="Calibri"/>
                <w:color w:val="auto"/>
                <w:spacing w:val="-2"/>
                <w:sz w:val="20"/>
                <w:szCs w:val="20"/>
              </w:rPr>
              <w:t>belirleyin</w:t>
            </w:r>
            <w:proofErr w:type="spellEnd"/>
            <w:r w:rsidRPr="007F4069">
              <w:rPr>
                <w:rFonts w:eastAsia="Calibri"/>
                <w:color w:val="auto"/>
                <w:spacing w:val="-2"/>
                <w:sz w:val="20"/>
                <w:szCs w:val="20"/>
              </w:rPr>
              <w:t>.</w:t>
            </w:r>
          </w:p>
          <w:p w14:paraId="49DA74A6" w14:textId="4890EDE8" w:rsidR="007F4069" w:rsidRPr="007F4069" w:rsidRDefault="007F4069" w:rsidP="007F4069">
            <w:pPr>
              <w:numPr>
                <w:ilvl w:val="0"/>
                <w:numId w:val="19"/>
              </w:numPr>
              <w:tabs>
                <w:tab w:val="left" w:pos="212"/>
              </w:tabs>
              <w:spacing w:after="0" w:line="243" w:lineRule="exact"/>
              <w:ind w:left="212" w:hanging="105"/>
              <w:rPr>
                <w:rFonts w:eastAsia="Calibri"/>
                <w:color w:val="auto"/>
                <w:sz w:val="20"/>
                <w:szCs w:val="20"/>
              </w:rPr>
            </w:pPr>
            <w:r>
              <w:rPr>
                <w:rFonts w:eastAsia="Calibri"/>
                <w:color w:val="auto"/>
                <w:sz w:val="20"/>
                <w:szCs w:val="20"/>
              </w:rPr>
              <w:t xml:space="preserve">Merkez </w:t>
            </w:r>
            <w:proofErr w:type="spellStart"/>
            <w:r>
              <w:rPr>
                <w:rFonts w:eastAsia="Calibri"/>
                <w:color w:val="auto"/>
                <w:sz w:val="20"/>
                <w:szCs w:val="20"/>
              </w:rPr>
              <w:t>Müdürlüğüne</w:t>
            </w:r>
            <w:proofErr w:type="spellEnd"/>
            <w:r w:rsidRPr="007F4069">
              <w:rPr>
                <w:rFonts w:eastAsia="Calibri"/>
                <w:color w:val="auto"/>
                <w:spacing w:val="-8"/>
                <w:sz w:val="20"/>
                <w:szCs w:val="20"/>
              </w:rPr>
              <w:t xml:space="preserve"> </w:t>
            </w:r>
            <w:proofErr w:type="spellStart"/>
            <w:r w:rsidRPr="007F4069">
              <w:rPr>
                <w:rFonts w:eastAsia="Calibri"/>
                <w:color w:val="auto"/>
                <w:sz w:val="20"/>
                <w:szCs w:val="20"/>
              </w:rPr>
              <w:t>haber</w:t>
            </w:r>
            <w:proofErr w:type="spellEnd"/>
            <w:r w:rsidRPr="007F4069">
              <w:rPr>
                <w:rFonts w:eastAsia="Calibri"/>
                <w:color w:val="auto"/>
                <w:spacing w:val="-9"/>
                <w:sz w:val="20"/>
                <w:szCs w:val="20"/>
              </w:rPr>
              <w:t xml:space="preserve"> </w:t>
            </w:r>
            <w:proofErr w:type="spellStart"/>
            <w:r w:rsidRPr="007F4069">
              <w:rPr>
                <w:rFonts w:eastAsia="Calibri"/>
                <w:color w:val="auto"/>
                <w:spacing w:val="-2"/>
                <w:sz w:val="20"/>
                <w:szCs w:val="20"/>
              </w:rPr>
              <w:t>verin</w:t>
            </w:r>
            <w:proofErr w:type="spellEnd"/>
            <w:r w:rsidRPr="007F4069">
              <w:rPr>
                <w:rFonts w:eastAsia="Calibri"/>
                <w:color w:val="auto"/>
                <w:spacing w:val="-2"/>
                <w:sz w:val="20"/>
                <w:szCs w:val="20"/>
              </w:rPr>
              <w:t>.</w:t>
            </w:r>
          </w:p>
          <w:p w14:paraId="5CB9EBB4" w14:textId="77777777" w:rsidR="007F4069" w:rsidRPr="007F4069" w:rsidRDefault="007F4069" w:rsidP="007F4069">
            <w:pPr>
              <w:numPr>
                <w:ilvl w:val="0"/>
                <w:numId w:val="19"/>
              </w:numPr>
              <w:tabs>
                <w:tab w:val="left" w:pos="212"/>
              </w:tabs>
              <w:spacing w:after="0"/>
              <w:ind w:right="568" w:firstLine="0"/>
              <w:rPr>
                <w:rFonts w:eastAsia="Calibri"/>
                <w:color w:val="auto"/>
                <w:sz w:val="20"/>
                <w:szCs w:val="20"/>
              </w:rPr>
            </w:pPr>
            <w:proofErr w:type="spellStart"/>
            <w:r w:rsidRPr="007F4069">
              <w:rPr>
                <w:rFonts w:eastAsia="Calibri"/>
                <w:color w:val="auto"/>
                <w:sz w:val="20"/>
                <w:szCs w:val="20"/>
              </w:rPr>
              <w:t>Elektrik</w:t>
            </w:r>
            <w:proofErr w:type="spellEnd"/>
            <w:r w:rsidRPr="007F4069">
              <w:rPr>
                <w:rFonts w:eastAsia="Calibri"/>
                <w:color w:val="auto"/>
                <w:spacing w:val="-12"/>
                <w:sz w:val="20"/>
                <w:szCs w:val="20"/>
              </w:rPr>
              <w:t xml:space="preserve"> </w:t>
            </w:r>
            <w:proofErr w:type="spellStart"/>
            <w:r w:rsidRPr="007F4069">
              <w:rPr>
                <w:rFonts w:eastAsia="Calibri"/>
                <w:color w:val="auto"/>
                <w:sz w:val="20"/>
                <w:szCs w:val="20"/>
              </w:rPr>
              <w:t>kaçağı</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olan</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bölgenin</w:t>
            </w:r>
            <w:proofErr w:type="spellEnd"/>
            <w:r w:rsidRPr="007F4069">
              <w:rPr>
                <w:rFonts w:eastAsia="Calibri"/>
                <w:color w:val="auto"/>
                <w:sz w:val="20"/>
                <w:szCs w:val="20"/>
              </w:rPr>
              <w:t xml:space="preserve"> </w:t>
            </w:r>
            <w:proofErr w:type="spellStart"/>
            <w:r w:rsidRPr="007F4069">
              <w:rPr>
                <w:rFonts w:eastAsia="Calibri"/>
                <w:color w:val="auto"/>
                <w:sz w:val="20"/>
                <w:szCs w:val="20"/>
              </w:rPr>
              <w:t>elektrik</w:t>
            </w:r>
            <w:proofErr w:type="spellEnd"/>
            <w:r w:rsidRPr="007F4069">
              <w:rPr>
                <w:rFonts w:eastAsia="Calibri"/>
                <w:color w:val="auto"/>
                <w:sz w:val="20"/>
                <w:szCs w:val="20"/>
              </w:rPr>
              <w:t xml:space="preserve"> </w:t>
            </w:r>
            <w:proofErr w:type="spellStart"/>
            <w:r w:rsidRPr="007F4069">
              <w:rPr>
                <w:rFonts w:eastAsia="Calibri"/>
                <w:color w:val="auto"/>
                <w:sz w:val="20"/>
                <w:szCs w:val="20"/>
              </w:rPr>
              <w:t>şalterini</w:t>
            </w:r>
            <w:proofErr w:type="spellEnd"/>
            <w:r w:rsidRPr="007F4069">
              <w:rPr>
                <w:rFonts w:eastAsia="Calibri"/>
                <w:color w:val="auto"/>
                <w:sz w:val="20"/>
                <w:szCs w:val="20"/>
              </w:rPr>
              <w:t xml:space="preserve"> </w:t>
            </w:r>
            <w:proofErr w:type="spellStart"/>
            <w:r w:rsidRPr="007F4069">
              <w:rPr>
                <w:rFonts w:eastAsia="Calibri"/>
                <w:color w:val="auto"/>
                <w:sz w:val="20"/>
                <w:szCs w:val="20"/>
              </w:rPr>
              <w:t>kapatın</w:t>
            </w:r>
            <w:proofErr w:type="spellEnd"/>
            <w:r w:rsidRPr="007F4069">
              <w:rPr>
                <w:rFonts w:eastAsia="Calibri"/>
                <w:color w:val="auto"/>
                <w:sz w:val="20"/>
                <w:szCs w:val="20"/>
              </w:rPr>
              <w:t>.</w:t>
            </w:r>
          </w:p>
          <w:p w14:paraId="4B292722" w14:textId="4937C2E6" w:rsidR="007F4069" w:rsidRPr="007F4069" w:rsidRDefault="007F4069" w:rsidP="007F4069">
            <w:pPr>
              <w:numPr>
                <w:ilvl w:val="0"/>
                <w:numId w:val="19"/>
              </w:numPr>
              <w:tabs>
                <w:tab w:val="left" w:pos="212"/>
              </w:tabs>
              <w:spacing w:before="1" w:after="0"/>
              <w:ind w:right="659" w:firstLine="0"/>
              <w:rPr>
                <w:rFonts w:eastAsia="Calibri"/>
                <w:color w:val="auto"/>
                <w:sz w:val="20"/>
                <w:szCs w:val="20"/>
              </w:rPr>
            </w:pPr>
            <w:r w:rsidRPr="007F4069">
              <w:rPr>
                <w:rFonts w:eastAsia="Calibri"/>
                <w:color w:val="auto"/>
                <w:sz w:val="20"/>
                <w:szCs w:val="20"/>
              </w:rPr>
              <w:t>Gaz</w:t>
            </w:r>
            <w:r w:rsidRPr="007F4069">
              <w:rPr>
                <w:rFonts w:eastAsia="Calibri"/>
                <w:color w:val="auto"/>
                <w:spacing w:val="-12"/>
                <w:sz w:val="20"/>
                <w:szCs w:val="20"/>
              </w:rPr>
              <w:t xml:space="preserve"> </w:t>
            </w:r>
            <w:proofErr w:type="spellStart"/>
            <w:r w:rsidRPr="007F4069">
              <w:rPr>
                <w:rFonts w:eastAsia="Calibri"/>
                <w:color w:val="auto"/>
                <w:sz w:val="20"/>
                <w:szCs w:val="20"/>
              </w:rPr>
              <w:t>kaçağı</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tüpten</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geliyorsa</w:t>
            </w:r>
            <w:proofErr w:type="spellEnd"/>
            <w:r w:rsidRPr="007F4069">
              <w:rPr>
                <w:rFonts w:eastAsia="Calibri"/>
                <w:color w:val="auto"/>
                <w:sz w:val="20"/>
                <w:szCs w:val="20"/>
              </w:rPr>
              <w:t xml:space="preserve"> </w:t>
            </w:r>
            <w:proofErr w:type="spellStart"/>
            <w:r w:rsidRPr="007F4069">
              <w:rPr>
                <w:rFonts w:eastAsia="Calibri"/>
                <w:color w:val="auto"/>
                <w:sz w:val="20"/>
                <w:szCs w:val="20"/>
              </w:rPr>
              <w:t>hemen</w:t>
            </w:r>
            <w:proofErr w:type="spellEnd"/>
            <w:r w:rsidRPr="007F4069">
              <w:rPr>
                <w:rFonts w:eastAsia="Calibri"/>
                <w:color w:val="auto"/>
                <w:sz w:val="20"/>
                <w:szCs w:val="20"/>
              </w:rPr>
              <w:t xml:space="preserve"> </w:t>
            </w:r>
            <w:proofErr w:type="spellStart"/>
            <w:r w:rsidRPr="007F4069">
              <w:rPr>
                <w:rFonts w:eastAsia="Calibri"/>
                <w:color w:val="auto"/>
                <w:sz w:val="20"/>
                <w:szCs w:val="20"/>
              </w:rPr>
              <w:t>kapatın</w:t>
            </w:r>
            <w:proofErr w:type="spellEnd"/>
            <w:r>
              <w:rPr>
                <w:rFonts w:eastAsia="Calibri"/>
                <w:color w:val="auto"/>
                <w:sz w:val="20"/>
                <w:szCs w:val="20"/>
              </w:rPr>
              <w:t>.</w:t>
            </w:r>
          </w:p>
        </w:tc>
      </w:tr>
      <w:tr w:rsidR="007F4069" w:rsidRPr="007F4069" w14:paraId="63027520" w14:textId="77777777" w:rsidTr="007F4069">
        <w:trPr>
          <w:trHeight w:val="2081"/>
        </w:trPr>
        <w:tc>
          <w:tcPr>
            <w:tcW w:w="3666" w:type="dxa"/>
          </w:tcPr>
          <w:p w14:paraId="1B4BD3B2" w14:textId="77777777" w:rsidR="007F4069" w:rsidRPr="007F4069" w:rsidRDefault="007F4069" w:rsidP="007F4069">
            <w:pPr>
              <w:spacing w:after="0" w:line="243" w:lineRule="exact"/>
              <w:ind w:left="107" w:firstLine="0"/>
              <w:rPr>
                <w:rFonts w:eastAsia="Calibri"/>
                <w:b/>
                <w:color w:val="auto"/>
                <w:sz w:val="20"/>
                <w:szCs w:val="20"/>
              </w:rPr>
            </w:pPr>
            <w:r w:rsidRPr="007F4069">
              <w:rPr>
                <w:rFonts w:eastAsia="Calibri"/>
                <w:b/>
                <w:color w:val="auto"/>
                <w:spacing w:val="-2"/>
                <w:sz w:val="20"/>
                <w:szCs w:val="20"/>
              </w:rPr>
              <w:t>DEPREM</w:t>
            </w:r>
          </w:p>
        </w:tc>
        <w:tc>
          <w:tcPr>
            <w:tcW w:w="3668" w:type="dxa"/>
            <w:vAlign w:val="center"/>
          </w:tcPr>
          <w:p w14:paraId="47051753" w14:textId="77777777" w:rsidR="007F4069" w:rsidRPr="007F4069" w:rsidRDefault="007F4069" w:rsidP="007F4069">
            <w:pPr>
              <w:spacing w:after="0" w:line="243" w:lineRule="exact"/>
              <w:ind w:left="107" w:firstLine="0"/>
              <w:rPr>
                <w:rFonts w:eastAsia="Calibri"/>
                <w:color w:val="auto"/>
                <w:sz w:val="20"/>
                <w:szCs w:val="20"/>
              </w:rPr>
            </w:pPr>
            <w:r w:rsidRPr="007F4069">
              <w:rPr>
                <w:rFonts w:eastAsia="Calibri"/>
                <w:color w:val="auto"/>
                <w:sz w:val="20"/>
                <w:szCs w:val="20"/>
              </w:rPr>
              <w:t>-</w:t>
            </w:r>
            <w:proofErr w:type="spellStart"/>
            <w:r w:rsidRPr="007F4069">
              <w:rPr>
                <w:rFonts w:eastAsia="Calibri"/>
                <w:color w:val="auto"/>
                <w:sz w:val="20"/>
                <w:szCs w:val="20"/>
              </w:rPr>
              <w:t>Paniğe</w:t>
            </w:r>
            <w:proofErr w:type="spellEnd"/>
            <w:r w:rsidRPr="007F4069">
              <w:rPr>
                <w:rFonts w:eastAsia="Calibri"/>
                <w:color w:val="auto"/>
                <w:spacing w:val="-10"/>
                <w:sz w:val="20"/>
                <w:szCs w:val="20"/>
              </w:rPr>
              <w:t xml:space="preserve"> </w:t>
            </w:r>
            <w:proofErr w:type="spellStart"/>
            <w:r w:rsidRPr="007F4069">
              <w:rPr>
                <w:rFonts w:eastAsia="Calibri"/>
                <w:color w:val="auto"/>
                <w:spacing w:val="-2"/>
                <w:sz w:val="20"/>
                <w:szCs w:val="20"/>
              </w:rPr>
              <w:t>kapılmayın</w:t>
            </w:r>
            <w:proofErr w:type="spellEnd"/>
            <w:r w:rsidRPr="007F4069">
              <w:rPr>
                <w:rFonts w:eastAsia="Calibri"/>
                <w:color w:val="auto"/>
                <w:spacing w:val="-2"/>
                <w:sz w:val="20"/>
                <w:szCs w:val="20"/>
              </w:rPr>
              <w:t>.</w:t>
            </w:r>
          </w:p>
          <w:p w14:paraId="295CA5D1" w14:textId="77777777" w:rsidR="007F4069" w:rsidRPr="007F4069" w:rsidRDefault="007F4069" w:rsidP="007F4069">
            <w:pPr>
              <w:spacing w:after="0"/>
              <w:ind w:left="107" w:firstLine="0"/>
              <w:rPr>
                <w:rFonts w:eastAsia="Calibri"/>
                <w:color w:val="auto"/>
                <w:sz w:val="20"/>
                <w:szCs w:val="20"/>
              </w:rPr>
            </w:pPr>
            <w:r w:rsidRPr="007F4069">
              <w:rPr>
                <w:rFonts w:eastAsia="Calibri"/>
                <w:color w:val="auto"/>
                <w:sz w:val="20"/>
                <w:szCs w:val="20"/>
              </w:rPr>
              <w:t>-</w:t>
            </w:r>
            <w:proofErr w:type="spellStart"/>
            <w:r w:rsidRPr="007F4069">
              <w:rPr>
                <w:rFonts w:eastAsia="Calibri"/>
                <w:color w:val="auto"/>
                <w:sz w:val="20"/>
                <w:szCs w:val="20"/>
              </w:rPr>
              <w:t>Tehlikeli</w:t>
            </w:r>
            <w:proofErr w:type="spellEnd"/>
            <w:r w:rsidRPr="007F4069">
              <w:rPr>
                <w:rFonts w:eastAsia="Calibri"/>
                <w:color w:val="auto"/>
                <w:spacing w:val="-12"/>
                <w:sz w:val="20"/>
                <w:szCs w:val="20"/>
              </w:rPr>
              <w:t xml:space="preserve"> </w:t>
            </w:r>
            <w:proofErr w:type="spellStart"/>
            <w:r w:rsidRPr="007F4069">
              <w:rPr>
                <w:rFonts w:eastAsia="Calibri"/>
                <w:color w:val="auto"/>
                <w:sz w:val="20"/>
                <w:szCs w:val="20"/>
              </w:rPr>
              <w:t>kimyasalların</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yakınında</w:t>
            </w:r>
            <w:proofErr w:type="spellEnd"/>
            <w:r w:rsidRPr="007F4069">
              <w:rPr>
                <w:rFonts w:eastAsia="Calibri"/>
                <w:color w:val="auto"/>
                <w:sz w:val="20"/>
                <w:szCs w:val="20"/>
              </w:rPr>
              <w:t xml:space="preserve"> </w:t>
            </w:r>
            <w:proofErr w:type="spellStart"/>
            <w:r w:rsidRPr="007F4069">
              <w:rPr>
                <w:rFonts w:eastAsia="Calibri"/>
                <w:color w:val="auto"/>
                <w:sz w:val="20"/>
                <w:szCs w:val="20"/>
              </w:rPr>
              <w:t>iseniz</w:t>
            </w:r>
            <w:proofErr w:type="spellEnd"/>
            <w:r w:rsidRPr="007F4069">
              <w:rPr>
                <w:rFonts w:eastAsia="Calibri"/>
                <w:color w:val="auto"/>
                <w:sz w:val="20"/>
                <w:szCs w:val="20"/>
              </w:rPr>
              <w:t xml:space="preserve"> </w:t>
            </w:r>
            <w:proofErr w:type="spellStart"/>
            <w:r w:rsidRPr="007F4069">
              <w:rPr>
                <w:rFonts w:eastAsia="Calibri"/>
                <w:color w:val="auto"/>
                <w:sz w:val="20"/>
                <w:szCs w:val="20"/>
              </w:rPr>
              <w:t>hemen</w:t>
            </w:r>
            <w:proofErr w:type="spellEnd"/>
            <w:r w:rsidRPr="007F4069">
              <w:rPr>
                <w:rFonts w:eastAsia="Calibri"/>
                <w:color w:val="auto"/>
                <w:sz w:val="20"/>
                <w:szCs w:val="20"/>
              </w:rPr>
              <w:t xml:space="preserve"> </w:t>
            </w:r>
            <w:proofErr w:type="spellStart"/>
            <w:r w:rsidRPr="007F4069">
              <w:rPr>
                <w:rFonts w:eastAsia="Calibri"/>
                <w:color w:val="auto"/>
                <w:sz w:val="20"/>
                <w:szCs w:val="20"/>
              </w:rPr>
              <w:t>uzaklaşın</w:t>
            </w:r>
            <w:proofErr w:type="spellEnd"/>
            <w:r w:rsidRPr="007F4069">
              <w:rPr>
                <w:rFonts w:eastAsia="Calibri"/>
                <w:color w:val="auto"/>
                <w:sz w:val="20"/>
                <w:szCs w:val="20"/>
              </w:rPr>
              <w:t>.</w:t>
            </w:r>
          </w:p>
          <w:p w14:paraId="62521485" w14:textId="77777777" w:rsidR="007F4069" w:rsidRPr="007F4069" w:rsidRDefault="007F4069" w:rsidP="007F4069">
            <w:pPr>
              <w:spacing w:after="0"/>
              <w:ind w:left="107" w:firstLine="0"/>
              <w:rPr>
                <w:rFonts w:eastAsia="Calibri"/>
                <w:color w:val="auto"/>
                <w:sz w:val="20"/>
                <w:szCs w:val="20"/>
              </w:rPr>
            </w:pPr>
            <w:r w:rsidRPr="007F4069">
              <w:rPr>
                <w:rFonts w:eastAsia="Calibri"/>
                <w:color w:val="auto"/>
                <w:sz w:val="20"/>
                <w:szCs w:val="20"/>
              </w:rPr>
              <w:t>-</w:t>
            </w:r>
            <w:proofErr w:type="spellStart"/>
            <w:r w:rsidRPr="007F4069">
              <w:rPr>
                <w:rFonts w:eastAsia="Calibri"/>
                <w:color w:val="auto"/>
                <w:sz w:val="20"/>
                <w:szCs w:val="20"/>
              </w:rPr>
              <w:t>Yakınınızdaki</w:t>
            </w:r>
            <w:proofErr w:type="spellEnd"/>
            <w:r w:rsidRPr="007F4069">
              <w:rPr>
                <w:rFonts w:eastAsia="Calibri"/>
                <w:color w:val="auto"/>
                <w:spacing w:val="-12"/>
                <w:sz w:val="20"/>
                <w:szCs w:val="20"/>
              </w:rPr>
              <w:t xml:space="preserve"> </w:t>
            </w:r>
            <w:proofErr w:type="spellStart"/>
            <w:r w:rsidRPr="007F4069">
              <w:rPr>
                <w:rFonts w:eastAsia="Calibri"/>
                <w:color w:val="auto"/>
                <w:sz w:val="20"/>
                <w:szCs w:val="20"/>
              </w:rPr>
              <w:t>banko</w:t>
            </w:r>
            <w:proofErr w:type="spellEnd"/>
            <w:r w:rsidRPr="007F4069">
              <w:rPr>
                <w:rFonts w:eastAsia="Calibri"/>
                <w:color w:val="auto"/>
                <w:spacing w:val="-11"/>
                <w:sz w:val="20"/>
                <w:szCs w:val="20"/>
              </w:rPr>
              <w:t xml:space="preserve"> </w:t>
            </w:r>
            <w:r w:rsidRPr="007F4069">
              <w:rPr>
                <w:rFonts w:eastAsia="Calibri"/>
                <w:color w:val="auto"/>
                <w:sz w:val="20"/>
                <w:szCs w:val="20"/>
              </w:rPr>
              <w:t>(bench),</w:t>
            </w:r>
            <w:r w:rsidRPr="007F4069">
              <w:rPr>
                <w:rFonts w:eastAsia="Calibri"/>
                <w:color w:val="auto"/>
                <w:spacing w:val="-11"/>
                <w:sz w:val="20"/>
                <w:szCs w:val="20"/>
              </w:rPr>
              <w:t xml:space="preserve"> </w:t>
            </w:r>
            <w:r w:rsidRPr="007F4069">
              <w:rPr>
                <w:rFonts w:eastAsia="Calibri"/>
                <w:color w:val="auto"/>
                <w:sz w:val="20"/>
                <w:szCs w:val="20"/>
              </w:rPr>
              <w:t xml:space="preserve">masa vb. </w:t>
            </w:r>
            <w:proofErr w:type="spellStart"/>
            <w:r w:rsidRPr="007F4069">
              <w:rPr>
                <w:rFonts w:eastAsia="Calibri"/>
                <w:color w:val="auto"/>
                <w:sz w:val="20"/>
                <w:szCs w:val="20"/>
              </w:rPr>
              <w:t>ağırlık</w:t>
            </w:r>
            <w:proofErr w:type="spellEnd"/>
            <w:r w:rsidRPr="007F4069">
              <w:rPr>
                <w:rFonts w:eastAsia="Calibri"/>
                <w:color w:val="auto"/>
                <w:sz w:val="20"/>
                <w:szCs w:val="20"/>
              </w:rPr>
              <w:t xml:space="preserve"> </w:t>
            </w:r>
            <w:proofErr w:type="spellStart"/>
            <w:r w:rsidRPr="007F4069">
              <w:rPr>
                <w:rFonts w:eastAsia="Calibri"/>
                <w:color w:val="auto"/>
                <w:sz w:val="20"/>
                <w:szCs w:val="20"/>
              </w:rPr>
              <w:t>merkezi</w:t>
            </w:r>
            <w:proofErr w:type="spellEnd"/>
            <w:r w:rsidRPr="007F4069">
              <w:rPr>
                <w:rFonts w:eastAsia="Calibri"/>
                <w:color w:val="auto"/>
                <w:sz w:val="20"/>
                <w:szCs w:val="20"/>
              </w:rPr>
              <w:t xml:space="preserve"> yere </w:t>
            </w:r>
            <w:proofErr w:type="spellStart"/>
            <w:r w:rsidRPr="007F4069">
              <w:rPr>
                <w:rFonts w:eastAsia="Calibri"/>
                <w:color w:val="auto"/>
                <w:sz w:val="20"/>
                <w:szCs w:val="20"/>
              </w:rPr>
              <w:t>yakın</w:t>
            </w:r>
            <w:proofErr w:type="spellEnd"/>
            <w:r w:rsidRPr="007F4069">
              <w:rPr>
                <w:rFonts w:eastAsia="Calibri"/>
                <w:color w:val="auto"/>
                <w:sz w:val="20"/>
                <w:szCs w:val="20"/>
              </w:rPr>
              <w:t xml:space="preserve"> </w:t>
            </w:r>
            <w:proofErr w:type="spellStart"/>
            <w:r w:rsidRPr="007F4069">
              <w:rPr>
                <w:rFonts w:eastAsia="Calibri"/>
                <w:color w:val="auto"/>
                <w:sz w:val="20"/>
                <w:szCs w:val="20"/>
              </w:rPr>
              <w:t>eşyaların</w:t>
            </w:r>
            <w:proofErr w:type="spellEnd"/>
            <w:r w:rsidRPr="007F4069">
              <w:rPr>
                <w:rFonts w:eastAsia="Calibri"/>
                <w:color w:val="auto"/>
                <w:sz w:val="20"/>
                <w:szCs w:val="20"/>
              </w:rPr>
              <w:t xml:space="preserve"> </w:t>
            </w:r>
            <w:proofErr w:type="spellStart"/>
            <w:r w:rsidRPr="007F4069">
              <w:rPr>
                <w:rFonts w:eastAsia="Calibri"/>
                <w:color w:val="auto"/>
                <w:sz w:val="20"/>
                <w:szCs w:val="20"/>
              </w:rPr>
              <w:t>yanına</w:t>
            </w:r>
            <w:proofErr w:type="spellEnd"/>
            <w:r w:rsidRPr="007F4069">
              <w:rPr>
                <w:rFonts w:eastAsia="Calibri"/>
                <w:color w:val="auto"/>
                <w:sz w:val="20"/>
                <w:szCs w:val="20"/>
              </w:rPr>
              <w:t xml:space="preserve"> </w:t>
            </w:r>
            <w:proofErr w:type="spellStart"/>
            <w:r w:rsidRPr="007F4069">
              <w:rPr>
                <w:rFonts w:eastAsia="Calibri"/>
                <w:color w:val="auto"/>
                <w:sz w:val="20"/>
                <w:szCs w:val="20"/>
              </w:rPr>
              <w:t>eğilin</w:t>
            </w:r>
            <w:proofErr w:type="spellEnd"/>
            <w:r w:rsidRPr="007F4069">
              <w:rPr>
                <w:rFonts w:eastAsia="Calibri"/>
                <w:color w:val="auto"/>
                <w:sz w:val="20"/>
                <w:szCs w:val="20"/>
              </w:rPr>
              <w:t xml:space="preserve">, </w:t>
            </w:r>
            <w:proofErr w:type="spellStart"/>
            <w:r w:rsidRPr="007F4069">
              <w:rPr>
                <w:rFonts w:eastAsia="Calibri"/>
                <w:color w:val="auto"/>
                <w:sz w:val="20"/>
                <w:szCs w:val="20"/>
              </w:rPr>
              <w:t>kollarınızı</w:t>
            </w:r>
            <w:proofErr w:type="spellEnd"/>
            <w:r w:rsidRPr="007F4069">
              <w:rPr>
                <w:rFonts w:eastAsia="Calibri"/>
                <w:color w:val="auto"/>
                <w:sz w:val="20"/>
                <w:szCs w:val="20"/>
              </w:rPr>
              <w:t xml:space="preserve"> </w:t>
            </w:r>
            <w:proofErr w:type="spellStart"/>
            <w:r w:rsidRPr="007F4069">
              <w:rPr>
                <w:rFonts w:eastAsia="Calibri"/>
                <w:color w:val="auto"/>
                <w:sz w:val="20"/>
                <w:szCs w:val="20"/>
              </w:rPr>
              <w:t>başınızın</w:t>
            </w:r>
            <w:proofErr w:type="spellEnd"/>
            <w:r w:rsidRPr="007F4069">
              <w:rPr>
                <w:rFonts w:eastAsia="Calibri"/>
                <w:color w:val="auto"/>
                <w:sz w:val="20"/>
                <w:szCs w:val="20"/>
              </w:rPr>
              <w:t xml:space="preserve"> </w:t>
            </w:r>
            <w:proofErr w:type="spellStart"/>
            <w:r w:rsidRPr="007F4069">
              <w:rPr>
                <w:rFonts w:eastAsia="Calibri"/>
                <w:color w:val="auto"/>
                <w:sz w:val="20"/>
                <w:szCs w:val="20"/>
              </w:rPr>
              <w:t>üzerine</w:t>
            </w:r>
            <w:proofErr w:type="spellEnd"/>
            <w:r w:rsidRPr="007F4069">
              <w:rPr>
                <w:rFonts w:eastAsia="Calibri"/>
                <w:color w:val="auto"/>
                <w:sz w:val="20"/>
                <w:szCs w:val="20"/>
              </w:rPr>
              <w:t xml:space="preserve"> </w:t>
            </w:r>
            <w:proofErr w:type="spellStart"/>
            <w:r w:rsidRPr="007F4069">
              <w:rPr>
                <w:rFonts w:eastAsia="Calibri"/>
                <w:color w:val="auto"/>
                <w:sz w:val="20"/>
                <w:szCs w:val="20"/>
              </w:rPr>
              <w:t>koyun</w:t>
            </w:r>
            <w:proofErr w:type="spellEnd"/>
            <w:r w:rsidRPr="007F4069">
              <w:rPr>
                <w:rFonts w:eastAsia="Calibri"/>
                <w:color w:val="auto"/>
                <w:sz w:val="20"/>
                <w:szCs w:val="20"/>
              </w:rPr>
              <w:t xml:space="preserve">, </w:t>
            </w:r>
            <w:proofErr w:type="spellStart"/>
            <w:r w:rsidRPr="007F4069">
              <w:rPr>
                <w:rFonts w:eastAsia="Calibri"/>
                <w:color w:val="auto"/>
                <w:sz w:val="20"/>
                <w:szCs w:val="20"/>
              </w:rPr>
              <w:t>başınızı</w:t>
            </w:r>
            <w:proofErr w:type="spellEnd"/>
            <w:r w:rsidRPr="007F4069">
              <w:rPr>
                <w:rFonts w:eastAsia="Calibri"/>
                <w:color w:val="auto"/>
                <w:sz w:val="20"/>
                <w:szCs w:val="20"/>
              </w:rPr>
              <w:t xml:space="preserve"> </w:t>
            </w:r>
            <w:proofErr w:type="spellStart"/>
            <w:r w:rsidRPr="007F4069">
              <w:rPr>
                <w:rFonts w:eastAsia="Calibri"/>
                <w:color w:val="auto"/>
                <w:sz w:val="20"/>
                <w:szCs w:val="20"/>
              </w:rPr>
              <w:t>bacaklarınızın</w:t>
            </w:r>
            <w:proofErr w:type="spellEnd"/>
            <w:r w:rsidRPr="007F4069">
              <w:rPr>
                <w:rFonts w:eastAsia="Calibri"/>
                <w:color w:val="auto"/>
                <w:sz w:val="20"/>
                <w:szCs w:val="20"/>
              </w:rPr>
              <w:t xml:space="preserve"> </w:t>
            </w:r>
            <w:proofErr w:type="spellStart"/>
            <w:r w:rsidRPr="007F4069">
              <w:rPr>
                <w:rFonts w:eastAsia="Calibri"/>
                <w:color w:val="auto"/>
                <w:sz w:val="20"/>
                <w:szCs w:val="20"/>
              </w:rPr>
              <w:t>arasına</w:t>
            </w:r>
            <w:proofErr w:type="spellEnd"/>
            <w:r w:rsidRPr="007F4069">
              <w:rPr>
                <w:rFonts w:eastAsia="Calibri"/>
                <w:color w:val="auto"/>
                <w:sz w:val="20"/>
                <w:szCs w:val="20"/>
              </w:rPr>
              <w:t xml:space="preserve"> </w:t>
            </w:r>
            <w:proofErr w:type="spellStart"/>
            <w:r w:rsidRPr="007F4069">
              <w:rPr>
                <w:rFonts w:eastAsia="Calibri"/>
                <w:color w:val="auto"/>
                <w:sz w:val="20"/>
                <w:szCs w:val="20"/>
              </w:rPr>
              <w:t>eğerek</w:t>
            </w:r>
            <w:proofErr w:type="spellEnd"/>
          </w:p>
          <w:p w14:paraId="01EA2B1B" w14:textId="77777777" w:rsidR="007F4069" w:rsidRPr="007F4069" w:rsidRDefault="007F4069" w:rsidP="007F4069">
            <w:pPr>
              <w:spacing w:before="1" w:after="0" w:line="225" w:lineRule="exact"/>
              <w:ind w:left="107" w:firstLine="0"/>
              <w:rPr>
                <w:rFonts w:eastAsia="Calibri"/>
                <w:color w:val="auto"/>
                <w:sz w:val="20"/>
                <w:szCs w:val="20"/>
              </w:rPr>
            </w:pPr>
            <w:proofErr w:type="spellStart"/>
            <w:r w:rsidRPr="007F4069">
              <w:rPr>
                <w:rFonts w:eastAsia="Calibri"/>
                <w:color w:val="auto"/>
                <w:spacing w:val="-2"/>
                <w:sz w:val="20"/>
                <w:szCs w:val="20"/>
              </w:rPr>
              <w:t>bekleyin</w:t>
            </w:r>
            <w:proofErr w:type="spellEnd"/>
            <w:r w:rsidRPr="007F4069">
              <w:rPr>
                <w:rFonts w:eastAsia="Calibri"/>
                <w:color w:val="auto"/>
                <w:spacing w:val="-2"/>
                <w:sz w:val="20"/>
                <w:szCs w:val="20"/>
              </w:rPr>
              <w:t>.</w:t>
            </w:r>
          </w:p>
        </w:tc>
        <w:tc>
          <w:tcPr>
            <w:tcW w:w="3668" w:type="dxa"/>
            <w:vAlign w:val="center"/>
          </w:tcPr>
          <w:p w14:paraId="0F8456CB" w14:textId="77777777" w:rsidR="007F4069" w:rsidRPr="007F4069" w:rsidRDefault="007F4069" w:rsidP="007F4069">
            <w:pPr>
              <w:spacing w:after="0"/>
              <w:ind w:left="107" w:right="66" w:firstLine="0"/>
              <w:rPr>
                <w:rFonts w:eastAsia="Calibri"/>
                <w:color w:val="auto"/>
                <w:sz w:val="20"/>
                <w:szCs w:val="20"/>
              </w:rPr>
            </w:pPr>
            <w:r w:rsidRPr="007F4069">
              <w:rPr>
                <w:rFonts w:eastAsia="Calibri"/>
                <w:color w:val="auto"/>
                <w:sz w:val="20"/>
                <w:szCs w:val="20"/>
              </w:rPr>
              <w:t xml:space="preserve">- </w:t>
            </w:r>
            <w:proofErr w:type="spellStart"/>
            <w:r w:rsidRPr="007F4069">
              <w:rPr>
                <w:rFonts w:eastAsia="Calibri"/>
                <w:color w:val="auto"/>
                <w:sz w:val="20"/>
                <w:szCs w:val="20"/>
              </w:rPr>
              <w:t>Yandaki</w:t>
            </w:r>
            <w:proofErr w:type="spellEnd"/>
            <w:r w:rsidRPr="007F4069">
              <w:rPr>
                <w:rFonts w:eastAsia="Calibri"/>
                <w:color w:val="auto"/>
                <w:sz w:val="20"/>
                <w:szCs w:val="20"/>
              </w:rPr>
              <w:t xml:space="preserve"> </w:t>
            </w:r>
            <w:proofErr w:type="spellStart"/>
            <w:r w:rsidRPr="007F4069">
              <w:rPr>
                <w:rFonts w:eastAsia="Calibri"/>
                <w:color w:val="auto"/>
                <w:sz w:val="20"/>
                <w:szCs w:val="20"/>
              </w:rPr>
              <w:t>yapılması</w:t>
            </w:r>
            <w:proofErr w:type="spellEnd"/>
            <w:r w:rsidRPr="007F4069">
              <w:rPr>
                <w:rFonts w:eastAsia="Calibri"/>
                <w:color w:val="auto"/>
                <w:sz w:val="20"/>
                <w:szCs w:val="20"/>
              </w:rPr>
              <w:t xml:space="preserve"> </w:t>
            </w:r>
            <w:proofErr w:type="spellStart"/>
            <w:r w:rsidRPr="007F4069">
              <w:rPr>
                <w:rFonts w:eastAsia="Calibri"/>
                <w:color w:val="auto"/>
                <w:sz w:val="20"/>
                <w:szCs w:val="20"/>
              </w:rPr>
              <w:t>gerekenler</w:t>
            </w:r>
            <w:proofErr w:type="spellEnd"/>
            <w:r w:rsidRPr="007F4069">
              <w:rPr>
                <w:rFonts w:eastAsia="Calibri"/>
                <w:color w:val="auto"/>
                <w:sz w:val="20"/>
                <w:szCs w:val="20"/>
              </w:rPr>
              <w:t xml:space="preserve"> </w:t>
            </w:r>
            <w:proofErr w:type="spellStart"/>
            <w:r w:rsidRPr="007F4069">
              <w:rPr>
                <w:rFonts w:eastAsia="Calibri"/>
                <w:color w:val="auto"/>
                <w:sz w:val="20"/>
                <w:szCs w:val="20"/>
              </w:rPr>
              <w:t>dışında</w:t>
            </w:r>
            <w:proofErr w:type="spellEnd"/>
            <w:r w:rsidRPr="007F4069">
              <w:rPr>
                <w:rFonts w:eastAsia="Calibri"/>
                <w:color w:val="auto"/>
                <w:sz w:val="20"/>
                <w:szCs w:val="20"/>
              </w:rPr>
              <w:t xml:space="preserve">, </w:t>
            </w:r>
            <w:proofErr w:type="spellStart"/>
            <w:r w:rsidRPr="007F4069">
              <w:rPr>
                <w:rFonts w:eastAsia="Calibri"/>
                <w:color w:val="auto"/>
                <w:sz w:val="20"/>
                <w:szCs w:val="20"/>
              </w:rPr>
              <w:t>sarsıntı</w:t>
            </w:r>
            <w:proofErr w:type="spellEnd"/>
            <w:r w:rsidRPr="007F4069">
              <w:rPr>
                <w:rFonts w:eastAsia="Calibri"/>
                <w:color w:val="auto"/>
                <w:sz w:val="20"/>
                <w:szCs w:val="20"/>
              </w:rPr>
              <w:t xml:space="preserve"> </w:t>
            </w:r>
            <w:proofErr w:type="spellStart"/>
            <w:r w:rsidRPr="007F4069">
              <w:rPr>
                <w:rFonts w:eastAsia="Calibri"/>
                <w:color w:val="auto"/>
                <w:sz w:val="20"/>
                <w:szCs w:val="20"/>
              </w:rPr>
              <w:t>bittikten</w:t>
            </w:r>
            <w:proofErr w:type="spellEnd"/>
            <w:r w:rsidRPr="007F4069">
              <w:rPr>
                <w:rFonts w:eastAsia="Calibri"/>
                <w:color w:val="auto"/>
                <w:sz w:val="20"/>
                <w:szCs w:val="20"/>
              </w:rPr>
              <w:t xml:space="preserve"> </w:t>
            </w:r>
            <w:proofErr w:type="spellStart"/>
            <w:r w:rsidRPr="007F4069">
              <w:rPr>
                <w:rFonts w:eastAsia="Calibri"/>
                <w:color w:val="auto"/>
                <w:sz w:val="20"/>
                <w:szCs w:val="20"/>
              </w:rPr>
              <w:t>sonra</w:t>
            </w:r>
            <w:proofErr w:type="spellEnd"/>
            <w:r w:rsidRPr="007F4069">
              <w:rPr>
                <w:rFonts w:eastAsia="Calibri"/>
                <w:color w:val="auto"/>
                <w:sz w:val="20"/>
                <w:szCs w:val="20"/>
              </w:rPr>
              <w:t xml:space="preserve">; </w:t>
            </w:r>
            <w:proofErr w:type="spellStart"/>
            <w:r w:rsidRPr="007F4069">
              <w:rPr>
                <w:rFonts w:eastAsia="Calibri"/>
                <w:color w:val="auto"/>
                <w:sz w:val="20"/>
                <w:szCs w:val="20"/>
              </w:rPr>
              <w:t>laboratuvarda</w:t>
            </w:r>
            <w:proofErr w:type="spellEnd"/>
            <w:r w:rsidRPr="007F4069">
              <w:rPr>
                <w:rFonts w:eastAsia="Calibri"/>
                <w:color w:val="auto"/>
                <w:spacing w:val="-12"/>
                <w:sz w:val="20"/>
                <w:szCs w:val="20"/>
              </w:rPr>
              <w:t xml:space="preserve"> </w:t>
            </w:r>
            <w:proofErr w:type="spellStart"/>
            <w:r w:rsidRPr="007F4069">
              <w:rPr>
                <w:rFonts w:eastAsia="Calibri"/>
                <w:color w:val="auto"/>
                <w:sz w:val="20"/>
                <w:szCs w:val="20"/>
              </w:rPr>
              <w:t>çalışanları</w:t>
            </w:r>
            <w:proofErr w:type="spellEnd"/>
            <w:r w:rsidRPr="007F4069">
              <w:rPr>
                <w:rFonts w:eastAsia="Calibri"/>
                <w:color w:val="auto"/>
                <w:spacing w:val="-11"/>
                <w:sz w:val="20"/>
                <w:szCs w:val="20"/>
              </w:rPr>
              <w:t xml:space="preserve"> </w:t>
            </w:r>
            <w:proofErr w:type="spellStart"/>
            <w:r w:rsidRPr="007F4069">
              <w:rPr>
                <w:rFonts w:eastAsia="Calibri"/>
                <w:color w:val="auto"/>
                <w:sz w:val="20"/>
                <w:szCs w:val="20"/>
              </w:rPr>
              <w:t>tahliye</w:t>
            </w:r>
            <w:proofErr w:type="spellEnd"/>
            <w:r w:rsidRPr="007F4069">
              <w:rPr>
                <w:rFonts w:eastAsia="Calibri"/>
                <w:color w:val="auto"/>
                <w:sz w:val="20"/>
                <w:szCs w:val="20"/>
              </w:rPr>
              <w:t xml:space="preserve"> </w:t>
            </w:r>
            <w:proofErr w:type="spellStart"/>
            <w:r w:rsidRPr="007F4069">
              <w:rPr>
                <w:rFonts w:eastAsia="Calibri"/>
                <w:color w:val="auto"/>
                <w:spacing w:val="-2"/>
                <w:sz w:val="20"/>
                <w:szCs w:val="20"/>
              </w:rPr>
              <w:t>edin</w:t>
            </w:r>
            <w:proofErr w:type="spellEnd"/>
            <w:r w:rsidRPr="007F4069">
              <w:rPr>
                <w:rFonts w:eastAsia="Calibri"/>
                <w:color w:val="auto"/>
                <w:spacing w:val="-2"/>
                <w:sz w:val="20"/>
                <w:szCs w:val="20"/>
              </w:rPr>
              <w:t>.</w:t>
            </w:r>
          </w:p>
        </w:tc>
      </w:tr>
    </w:tbl>
    <w:p w14:paraId="74BCCC3F" w14:textId="77777777" w:rsidR="00873E4C" w:rsidRDefault="00873E4C">
      <w:pPr>
        <w:ind w:left="-5"/>
      </w:pPr>
    </w:p>
    <w:p w14:paraId="09F4780A" w14:textId="77777777" w:rsidR="00873E4C" w:rsidRDefault="00873E4C">
      <w:pPr>
        <w:ind w:left="-5"/>
      </w:pPr>
    </w:p>
    <w:tbl>
      <w:tblPr>
        <w:tblStyle w:val="TableGrid"/>
        <w:tblpPr w:leftFromText="141" w:rightFromText="141" w:vertAnchor="text" w:horzAnchor="margin" w:tblpY="61"/>
        <w:tblW w:w="11093" w:type="dxa"/>
        <w:tblInd w:w="0" w:type="dxa"/>
        <w:tblCellMar>
          <w:left w:w="115" w:type="dxa"/>
          <w:right w:w="115" w:type="dxa"/>
        </w:tblCellMar>
        <w:tblLook w:val="04A0" w:firstRow="1" w:lastRow="0" w:firstColumn="1" w:lastColumn="0" w:noHBand="0" w:noVBand="1"/>
      </w:tblPr>
      <w:tblGrid>
        <w:gridCol w:w="5546"/>
        <w:gridCol w:w="5547"/>
      </w:tblGrid>
      <w:tr w:rsidR="00E856E4" w14:paraId="67D0E412" w14:textId="77777777" w:rsidTr="00E856E4">
        <w:trPr>
          <w:trHeight w:val="1579"/>
        </w:trPr>
        <w:tc>
          <w:tcPr>
            <w:tcW w:w="5546" w:type="dxa"/>
            <w:tcBorders>
              <w:top w:val="single" w:sz="6" w:space="0" w:color="000000"/>
              <w:left w:val="single" w:sz="6" w:space="0" w:color="000000"/>
              <w:bottom w:val="single" w:sz="6" w:space="0" w:color="000000"/>
              <w:right w:val="single" w:sz="6" w:space="0" w:color="000000"/>
            </w:tcBorders>
            <w:vAlign w:val="center"/>
          </w:tcPr>
          <w:p w14:paraId="1BAB8D29" w14:textId="77777777" w:rsidR="00E856E4" w:rsidRDefault="00E856E4" w:rsidP="00E856E4">
            <w:pPr>
              <w:spacing w:after="0"/>
              <w:ind w:left="2" w:firstLine="0"/>
              <w:jc w:val="center"/>
            </w:pPr>
            <w:r>
              <w:rPr>
                <w:sz w:val="20"/>
              </w:rPr>
              <w:t>HAZIRLAYAN</w:t>
            </w:r>
          </w:p>
          <w:p w14:paraId="1F532980" w14:textId="77777777" w:rsidR="00E856E4" w:rsidRDefault="00E856E4" w:rsidP="00E856E4">
            <w:pPr>
              <w:spacing w:after="0"/>
              <w:ind w:left="0" w:firstLine="0"/>
              <w:jc w:val="center"/>
            </w:pPr>
            <w:r>
              <w:rPr>
                <w:sz w:val="20"/>
              </w:rPr>
              <w:t>......./......./...........</w:t>
            </w:r>
          </w:p>
          <w:p w14:paraId="546BD18A" w14:textId="77777777" w:rsidR="00E856E4" w:rsidRDefault="00E856E4" w:rsidP="00E856E4">
            <w:pPr>
              <w:spacing w:after="0"/>
              <w:ind w:left="0" w:firstLine="0"/>
              <w:jc w:val="center"/>
            </w:pPr>
            <w:r>
              <w:rPr>
                <w:sz w:val="20"/>
              </w:rPr>
              <w:t>....................................................</w:t>
            </w:r>
          </w:p>
          <w:p w14:paraId="47528442" w14:textId="77777777" w:rsidR="00E856E4" w:rsidRDefault="00E856E4" w:rsidP="00E856E4">
            <w:pPr>
              <w:spacing w:after="167"/>
              <w:ind w:left="0" w:firstLine="0"/>
              <w:jc w:val="center"/>
              <w:rPr>
                <w:sz w:val="20"/>
              </w:rPr>
            </w:pPr>
            <w:r>
              <w:rPr>
                <w:sz w:val="20"/>
              </w:rPr>
              <w:t>Birim Çalışma Grubu</w:t>
            </w:r>
          </w:p>
          <w:p w14:paraId="43A8ABBF" w14:textId="77777777" w:rsidR="00E856E4" w:rsidRDefault="00E856E4" w:rsidP="00E856E4">
            <w:pPr>
              <w:spacing w:after="167"/>
              <w:ind w:left="0" w:firstLine="0"/>
              <w:jc w:val="center"/>
            </w:pPr>
          </w:p>
          <w:p w14:paraId="38D19B13" w14:textId="77777777" w:rsidR="00E856E4" w:rsidRDefault="00E856E4" w:rsidP="00E856E4">
            <w:pPr>
              <w:spacing w:after="0"/>
              <w:ind w:left="5" w:firstLine="0"/>
              <w:jc w:val="center"/>
            </w:pPr>
            <w:r>
              <w:rPr>
                <w:sz w:val="20"/>
              </w:rPr>
              <w:t>İMZA</w:t>
            </w:r>
          </w:p>
        </w:tc>
        <w:tc>
          <w:tcPr>
            <w:tcW w:w="5547" w:type="dxa"/>
            <w:tcBorders>
              <w:top w:val="single" w:sz="6" w:space="0" w:color="000000"/>
              <w:left w:val="single" w:sz="6" w:space="0" w:color="000000"/>
              <w:bottom w:val="single" w:sz="6" w:space="0" w:color="000000"/>
              <w:right w:val="single" w:sz="6" w:space="0" w:color="000000"/>
            </w:tcBorders>
            <w:vAlign w:val="center"/>
          </w:tcPr>
          <w:p w14:paraId="5C36F5D4" w14:textId="77777777" w:rsidR="00E856E4" w:rsidRDefault="00E856E4" w:rsidP="00E856E4">
            <w:pPr>
              <w:spacing w:after="0"/>
              <w:ind w:left="2" w:firstLine="0"/>
              <w:jc w:val="center"/>
            </w:pPr>
            <w:r>
              <w:rPr>
                <w:sz w:val="20"/>
              </w:rPr>
              <w:t>ONAYLAYAN</w:t>
            </w:r>
          </w:p>
          <w:p w14:paraId="43819C42" w14:textId="77777777" w:rsidR="00E856E4" w:rsidRDefault="00E856E4" w:rsidP="00E856E4">
            <w:pPr>
              <w:spacing w:after="167"/>
              <w:ind w:left="0" w:firstLine="0"/>
              <w:jc w:val="center"/>
            </w:pPr>
            <w:r>
              <w:rPr>
                <w:sz w:val="20"/>
              </w:rPr>
              <w:t>......./......./...........</w:t>
            </w:r>
          </w:p>
          <w:p w14:paraId="5E546C70" w14:textId="77777777" w:rsidR="00E856E4" w:rsidRDefault="00E856E4" w:rsidP="00E856E4">
            <w:pPr>
              <w:spacing w:after="0"/>
              <w:ind w:left="5" w:firstLine="0"/>
              <w:jc w:val="center"/>
            </w:pPr>
            <w:r>
              <w:rPr>
                <w:sz w:val="20"/>
              </w:rPr>
              <w:t>İMZA</w:t>
            </w:r>
          </w:p>
        </w:tc>
      </w:tr>
    </w:tbl>
    <w:p w14:paraId="56FC3717" w14:textId="77777777" w:rsidR="00106AAE" w:rsidRDefault="00106AAE" w:rsidP="00E856E4">
      <w:pPr>
        <w:ind w:left="0" w:firstLine="0"/>
      </w:pPr>
    </w:p>
    <w:sectPr w:rsidR="00106AAE" w:rsidSect="00910EC4">
      <w:pgSz w:w="12240" w:h="15840"/>
      <w:pgMar w:top="276" w:right="1183" w:bottom="1135"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48E"/>
    <w:multiLevelType w:val="hybridMultilevel"/>
    <w:tmpl w:val="B20E7230"/>
    <w:lvl w:ilvl="0" w:tplc="F4E822DA">
      <w:numFmt w:val="bullet"/>
      <w:lvlText w:val="-"/>
      <w:lvlJc w:val="left"/>
      <w:pPr>
        <w:ind w:left="107" w:hanging="106"/>
      </w:pPr>
      <w:rPr>
        <w:rFonts w:ascii="Calibri" w:eastAsia="Calibri" w:hAnsi="Calibri" w:cs="Calibri" w:hint="default"/>
        <w:b w:val="0"/>
        <w:bCs w:val="0"/>
        <w:i w:val="0"/>
        <w:iCs w:val="0"/>
        <w:spacing w:val="0"/>
        <w:w w:val="99"/>
        <w:sz w:val="20"/>
        <w:szCs w:val="20"/>
        <w:lang w:val="tr-TR" w:eastAsia="en-US" w:bidi="ar-SA"/>
      </w:rPr>
    </w:lvl>
    <w:lvl w:ilvl="1" w:tplc="527847A4">
      <w:numFmt w:val="bullet"/>
      <w:lvlText w:val="•"/>
      <w:lvlJc w:val="left"/>
      <w:pPr>
        <w:ind w:left="398" w:hanging="106"/>
      </w:pPr>
      <w:rPr>
        <w:rFonts w:hint="default"/>
        <w:lang w:val="tr-TR" w:eastAsia="en-US" w:bidi="ar-SA"/>
      </w:rPr>
    </w:lvl>
    <w:lvl w:ilvl="2" w:tplc="C2E2CB6A">
      <w:numFmt w:val="bullet"/>
      <w:lvlText w:val="•"/>
      <w:lvlJc w:val="left"/>
      <w:pPr>
        <w:ind w:left="697" w:hanging="106"/>
      </w:pPr>
      <w:rPr>
        <w:rFonts w:hint="default"/>
        <w:lang w:val="tr-TR" w:eastAsia="en-US" w:bidi="ar-SA"/>
      </w:rPr>
    </w:lvl>
    <w:lvl w:ilvl="3" w:tplc="46D0E7AA">
      <w:numFmt w:val="bullet"/>
      <w:lvlText w:val="•"/>
      <w:lvlJc w:val="left"/>
      <w:pPr>
        <w:ind w:left="996" w:hanging="106"/>
      </w:pPr>
      <w:rPr>
        <w:rFonts w:hint="default"/>
        <w:lang w:val="tr-TR" w:eastAsia="en-US" w:bidi="ar-SA"/>
      </w:rPr>
    </w:lvl>
    <w:lvl w:ilvl="4" w:tplc="218A03CC">
      <w:numFmt w:val="bullet"/>
      <w:lvlText w:val="•"/>
      <w:lvlJc w:val="left"/>
      <w:pPr>
        <w:ind w:left="1295" w:hanging="106"/>
      </w:pPr>
      <w:rPr>
        <w:rFonts w:hint="default"/>
        <w:lang w:val="tr-TR" w:eastAsia="en-US" w:bidi="ar-SA"/>
      </w:rPr>
    </w:lvl>
    <w:lvl w:ilvl="5" w:tplc="1142685A">
      <w:numFmt w:val="bullet"/>
      <w:lvlText w:val="•"/>
      <w:lvlJc w:val="left"/>
      <w:pPr>
        <w:ind w:left="1594" w:hanging="106"/>
      </w:pPr>
      <w:rPr>
        <w:rFonts w:hint="default"/>
        <w:lang w:val="tr-TR" w:eastAsia="en-US" w:bidi="ar-SA"/>
      </w:rPr>
    </w:lvl>
    <w:lvl w:ilvl="6" w:tplc="A22C0C08">
      <w:numFmt w:val="bullet"/>
      <w:lvlText w:val="•"/>
      <w:lvlJc w:val="left"/>
      <w:pPr>
        <w:ind w:left="1893" w:hanging="106"/>
      </w:pPr>
      <w:rPr>
        <w:rFonts w:hint="default"/>
        <w:lang w:val="tr-TR" w:eastAsia="en-US" w:bidi="ar-SA"/>
      </w:rPr>
    </w:lvl>
    <w:lvl w:ilvl="7" w:tplc="FDAE7E74">
      <w:numFmt w:val="bullet"/>
      <w:lvlText w:val="•"/>
      <w:lvlJc w:val="left"/>
      <w:pPr>
        <w:ind w:left="2192" w:hanging="106"/>
      </w:pPr>
      <w:rPr>
        <w:rFonts w:hint="default"/>
        <w:lang w:val="tr-TR" w:eastAsia="en-US" w:bidi="ar-SA"/>
      </w:rPr>
    </w:lvl>
    <w:lvl w:ilvl="8" w:tplc="907C75DC">
      <w:numFmt w:val="bullet"/>
      <w:lvlText w:val="•"/>
      <w:lvlJc w:val="left"/>
      <w:pPr>
        <w:ind w:left="2491" w:hanging="106"/>
      </w:pPr>
      <w:rPr>
        <w:rFonts w:hint="default"/>
        <w:lang w:val="tr-TR" w:eastAsia="en-US" w:bidi="ar-SA"/>
      </w:rPr>
    </w:lvl>
  </w:abstractNum>
  <w:abstractNum w:abstractNumId="1" w15:restartNumberingAfterBreak="0">
    <w:nsid w:val="01A24628"/>
    <w:multiLevelType w:val="hybridMultilevel"/>
    <w:tmpl w:val="3B323C20"/>
    <w:lvl w:ilvl="0" w:tplc="EB8CF598">
      <w:start w:val="1"/>
      <w:numFmt w:val="decimal"/>
      <w:lvlText w:val="%1."/>
      <w:lvlJc w:val="left"/>
      <w:pPr>
        <w:ind w:left="571" w:hanging="428"/>
      </w:pPr>
      <w:rPr>
        <w:rFonts w:ascii="Calibri" w:eastAsia="Calibri" w:hAnsi="Calibri" w:cs="Calibri" w:hint="default"/>
        <w:b w:val="0"/>
        <w:bCs w:val="0"/>
        <w:i w:val="0"/>
        <w:iCs w:val="0"/>
        <w:spacing w:val="0"/>
        <w:w w:val="100"/>
        <w:sz w:val="23"/>
        <w:szCs w:val="23"/>
        <w:lang w:val="tr-TR" w:eastAsia="en-US" w:bidi="ar-SA"/>
      </w:rPr>
    </w:lvl>
    <w:lvl w:ilvl="1" w:tplc="6426903E">
      <w:start w:val="1"/>
      <w:numFmt w:val="decimal"/>
      <w:lvlText w:val="%2."/>
      <w:lvlJc w:val="left"/>
      <w:pPr>
        <w:ind w:left="863" w:hanging="360"/>
      </w:pPr>
      <w:rPr>
        <w:rFonts w:ascii="Calibri" w:eastAsia="Calibri" w:hAnsi="Calibri" w:cs="Calibri" w:hint="default"/>
        <w:b w:val="0"/>
        <w:bCs w:val="0"/>
        <w:i w:val="0"/>
        <w:iCs w:val="0"/>
        <w:spacing w:val="0"/>
        <w:w w:val="100"/>
        <w:sz w:val="23"/>
        <w:szCs w:val="23"/>
        <w:lang w:val="tr-TR" w:eastAsia="en-US" w:bidi="ar-SA"/>
      </w:rPr>
    </w:lvl>
    <w:lvl w:ilvl="2" w:tplc="114CDCD8">
      <w:numFmt w:val="bullet"/>
      <w:lvlText w:val="•"/>
      <w:lvlJc w:val="left"/>
      <w:pPr>
        <w:ind w:left="1819" w:hanging="360"/>
      </w:pPr>
      <w:rPr>
        <w:rFonts w:hint="default"/>
        <w:lang w:val="tr-TR" w:eastAsia="en-US" w:bidi="ar-SA"/>
      </w:rPr>
    </w:lvl>
    <w:lvl w:ilvl="3" w:tplc="DCAC7260">
      <w:numFmt w:val="bullet"/>
      <w:lvlText w:val="•"/>
      <w:lvlJc w:val="left"/>
      <w:pPr>
        <w:ind w:left="2779" w:hanging="360"/>
      </w:pPr>
      <w:rPr>
        <w:rFonts w:hint="default"/>
        <w:lang w:val="tr-TR" w:eastAsia="en-US" w:bidi="ar-SA"/>
      </w:rPr>
    </w:lvl>
    <w:lvl w:ilvl="4" w:tplc="6CD6EB96">
      <w:numFmt w:val="bullet"/>
      <w:lvlText w:val="•"/>
      <w:lvlJc w:val="left"/>
      <w:pPr>
        <w:ind w:left="3739" w:hanging="360"/>
      </w:pPr>
      <w:rPr>
        <w:rFonts w:hint="default"/>
        <w:lang w:val="tr-TR" w:eastAsia="en-US" w:bidi="ar-SA"/>
      </w:rPr>
    </w:lvl>
    <w:lvl w:ilvl="5" w:tplc="5F92E2C6">
      <w:numFmt w:val="bullet"/>
      <w:lvlText w:val="•"/>
      <w:lvlJc w:val="left"/>
      <w:pPr>
        <w:ind w:left="4699" w:hanging="360"/>
      </w:pPr>
      <w:rPr>
        <w:rFonts w:hint="default"/>
        <w:lang w:val="tr-TR" w:eastAsia="en-US" w:bidi="ar-SA"/>
      </w:rPr>
    </w:lvl>
    <w:lvl w:ilvl="6" w:tplc="7F9AD2A8">
      <w:numFmt w:val="bullet"/>
      <w:lvlText w:val="•"/>
      <w:lvlJc w:val="left"/>
      <w:pPr>
        <w:ind w:left="5659" w:hanging="360"/>
      </w:pPr>
      <w:rPr>
        <w:rFonts w:hint="default"/>
        <w:lang w:val="tr-TR" w:eastAsia="en-US" w:bidi="ar-SA"/>
      </w:rPr>
    </w:lvl>
    <w:lvl w:ilvl="7" w:tplc="30B26E3E">
      <w:numFmt w:val="bullet"/>
      <w:lvlText w:val="•"/>
      <w:lvlJc w:val="left"/>
      <w:pPr>
        <w:ind w:left="6618" w:hanging="360"/>
      </w:pPr>
      <w:rPr>
        <w:rFonts w:hint="default"/>
        <w:lang w:val="tr-TR" w:eastAsia="en-US" w:bidi="ar-SA"/>
      </w:rPr>
    </w:lvl>
    <w:lvl w:ilvl="8" w:tplc="B87C1A80">
      <w:numFmt w:val="bullet"/>
      <w:lvlText w:val="•"/>
      <w:lvlJc w:val="left"/>
      <w:pPr>
        <w:ind w:left="7578" w:hanging="360"/>
      </w:pPr>
      <w:rPr>
        <w:rFonts w:hint="default"/>
        <w:lang w:val="tr-TR" w:eastAsia="en-US" w:bidi="ar-SA"/>
      </w:rPr>
    </w:lvl>
  </w:abstractNum>
  <w:abstractNum w:abstractNumId="2" w15:restartNumberingAfterBreak="0">
    <w:nsid w:val="07BF5CBE"/>
    <w:multiLevelType w:val="hybridMultilevel"/>
    <w:tmpl w:val="884689E2"/>
    <w:lvl w:ilvl="0" w:tplc="0E32D2D8">
      <w:start w:val="1"/>
      <w:numFmt w:val="decimal"/>
      <w:lvlText w:val="%1."/>
      <w:lvlJc w:val="left"/>
      <w:pPr>
        <w:ind w:left="786"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FD3FCB"/>
    <w:multiLevelType w:val="hybridMultilevel"/>
    <w:tmpl w:val="165AF02C"/>
    <w:lvl w:ilvl="0" w:tplc="88B884F6">
      <w:numFmt w:val="bullet"/>
      <w:lvlText w:val="-"/>
      <w:lvlJc w:val="left"/>
      <w:pPr>
        <w:ind w:left="107" w:hanging="106"/>
      </w:pPr>
      <w:rPr>
        <w:rFonts w:ascii="Calibri" w:eastAsia="Calibri" w:hAnsi="Calibri" w:cs="Calibri" w:hint="default"/>
        <w:b w:val="0"/>
        <w:bCs w:val="0"/>
        <w:i w:val="0"/>
        <w:iCs w:val="0"/>
        <w:spacing w:val="0"/>
        <w:w w:val="99"/>
        <w:sz w:val="20"/>
        <w:szCs w:val="20"/>
        <w:lang w:val="tr-TR" w:eastAsia="en-US" w:bidi="ar-SA"/>
      </w:rPr>
    </w:lvl>
    <w:lvl w:ilvl="1" w:tplc="4F4A57B6">
      <w:numFmt w:val="bullet"/>
      <w:lvlText w:val="•"/>
      <w:lvlJc w:val="left"/>
      <w:pPr>
        <w:ind w:left="398" w:hanging="106"/>
      </w:pPr>
      <w:rPr>
        <w:rFonts w:hint="default"/>
        <w:lang w:val="tr-TR" w:eastAsia="en-US" w:bidi="ar-SA"/>
      </w:rPr>
    </w:lvl>
    <w:lvl w:ilvl="2" w:tplc="4C1C2874">
      <w:numFmt w:val="bullet"/>
      <w:lvlText w:val="•"/>
      <w:lvlJc w:val="left"/>
      <w:pPr>
        <w:ind w:left="697" w:hanging="106"/>
      </w:pPr>
      <w:rPr>
        <w:rFonts w:hint="default"/>
        <w:lang w:val="tr-TR" w:eastAsia="en-US" w:bidi="ar-SA"/>
      </w:rPr>
    </w:lvl>
    <w:lvl w:ilvl="3" w:tplc="54D8330E">
      <w:numFmt w:val="bullet"/>
      <w:lvlText w:val="•"/>
      <w:lvlJc w:val="left"/>
      <w:pPr>
        <w:ind w:left="996" w:hanging="106"/>
      </w:pPr>
      <w:rPr>
        <w:rFonts w:hint="default"/>
        <w:lang w:val="tr-TR" w:eastAsia="en-US" w:bidi="ar-SA"/>
      </w:rPr>
    </w:lvl>
    <w:lvl w:ilvl="4" w:tplc="FDBCB2E2">
      <w:numFmt w:val="bullet"/>
      <w:lvlText w:val="•"/>
      <w:lvlJc w:val="left"/>
      <w:pPr>
        <w:ind w:left="1295" w:hanging="106"/>
      </w:pPr>
      <w:rPr>
        <w:rFonts w:hint="default"/>
        <w:lang w:val="tr-TR" w:eastAsia="en-US" w:bidi="ar-SA"/>
      </w:rPr>
    </w:lvl>
    <w:lvl w:ilvl="5" w:tplc="3E70BA10">
      <w:numFmt w:val="bullet"/>
      <w:lvlText w:val="•"/>
      <w:lvlJc w:val="left"/>
      <w:pPr>
        <w:ind w:left="1594" w:hanging="106"/>
      </w:pPr>
      <w:rPr>
        <w:rFonts w:hint="default"/>
        <w:lang w:val="tr-TR" w:eastAsia="en-US" w:bidi="ar-SA"/>
      </w:rPr>
    </w:lvl>
    <w:lvl w:ilvl="6" w:tplc="750CD5F8">
      <w:numFmt w:val="bullet"/>
      <w:lvlText w:val="•"/>
      <w:lvlJc w:val="left"/>
      <w:pPr>
        <w:ind w:left="1893" w:hanging="106"/>
      </w:pPr>
      <w:rPr>
        <w:rFonts w:hint="default"/>
        <w:lang w:val="tr-TR" w:eastAsia="en-US" w:bidi="ar-SA"/>
      </w:rPr>
    </w:lvl>
    <w:lvl w:ilvl="7" w:tplc="266A0B00">
      <w:numFmt w:val="bullet"/>
      <w:lvlText w:val="•"/>
      <w:lvlJc w:val="left"/>
      <w:pPr>
        <w:ind w:left="2192" w:hanging="106"/>
      </w:pPr>
      <w:rPr>
        <w:rFonts w:hint="default"/>
        <w:lang w:val="tr-TR" w:eastAsia="en-US" w:bidi="ar-SA"/>
      </w:rPr>
    </w:lvl>
    <w:lvl w:ilvl="8" w:tplc="4C0E0AAA">
      <w:numFmt w:val="bullet"/>
      <w:lvlText w:val="•"/>
      <w:lvlJc w:val="left"/>
      <w:pPr>
        <w:ind w:left="2491" w:hanging="106"/>
      </w:pPr>
      <w:rPr>
        <w:rFonts w:hint="default"/>
        <w:lang w:val="tr-TR" w:eastAsia="en-US" w:bidi="ar-SA"/>
      </w:rPr>
    </w:lvl>
  </w:abstractNum>
  <w:abstractNum w:abstractNumId="4" w15:restartNumberingAfterBreak="0">
    <w:nsid w:val="1F2E623D"/>
    <w:multiLevelType w:val="hybridMultilevel"/>
    <w:tmpl w:val="2326F5B8"/>
    <w:lvl w:ilvl="0" w:tplc="3ED26252">
      <w:numFmt w:val="bullet"/>
      <w:lvlText w:val="-"/>
      <w:lvlJc w:val="left"/>
      <w:pPr>
        <w:ind w:left="107" w:hanging="106"/>
      </w:pPr>
      <w:rPr>
        <w:rFonts w:ascii="Calibri" w:eastAsia="Calibri" w:hAnsi="Calibri" w:cs="Calibri" w:hint="default"/>
        <w:b w:val="0"/>
        <w:bCs w:val="0"/>
        <w:i w:val="0"/>
        <w:iCs w:val="0"/>
        <w:spacing w:val="0"/>
        <w:w w:val="99"/>
        <w:sz w:val="20"/>
        <w:szCs w:val="20"/>
        <w:lang w:val="tr-TR" w:eastAsia="en-US" w:bidi="ar-SA"/>
      </w:rPr>
    </w:lvl>
    <w:lvl w:ilvl="1" w:tplc="4ED2416E">
      <w:numFmt w:val="bullet"/>
      <w:lvlText w:val="•"/>
      <w:lvlJc w:val="left"/>
      <w:pPr>
        <w:ind w:left="398" w:hanging="106"/>
      </w:pPr>
      <w:rPr>
        <w:rFonts w:hint="default"/>
        <w:lang w:val="tr-TR" w:eastAsia="en-US" w:bidi="ar-SA"/>
      </w:rPr>
    </w:lvl>
    <w:lvl w:ilvl="2" w:tplc="8852513E">
      <w:numFmt w:val="bullet"/>
      <w:lvlText w:val="•"/>
      <w:lvlJc w:val="left"/>
      <w:pPr>
        <w:ind w:left="697" w:hanging="106"/>
      </w:pPr>
      <w:rPr>
        <w:rFonts w:hint="default"/>
        <w:lang w:val="tr-TR" w:eastAsia="en-US" w:bidi="ar-SA"/>
      </w:rPr>
    </w:lvl>
    <w:lvl w:ilvl="3" w:tplc="5138206C">
      <w:numFmt w:val="bullet"/>
      <w:lvlText w:val="•"/>
      <w:lvlJc w:val="left"/>
      <w:pPr>
        <w:ind w:left="996" w:hanging="106"/>
      </w:pPr>
      <w:rPr>
        <w:rFonts w:hint="default"/>
        <w:lang w:val="tr-TR" w:eastAsia="en-US" w:bidi="ar-SA"/>
      </w:rPr>
    </w:lvl>
    <w:lvl w:ilvl="4" w:tplc="3A16EDC8">
      <w:numFmt w:val="bullet"/>
      <w:lvlText w:val="•"/>
      <w:lvlJc w:val="left"/>
      <w:pPr>
        <w:ind w:left="1295" w:hanging="106"/>
      </w:pPr>
      <w:rPr>
        <w:rFonts w:hint="default"/>
        <w:lang w:val="tr-TR" w:eastAsia="en-US" w:bidi="ar-SA"/>
      </w:rPr>
    </w:lvl>
    <w:lvl w:ilvl="5" w:tplc="984C14D2">
      <w:numFmt w:val="bullet"/>
      <w:lvlText w:val="•"/>
      <w:lvlJc w:val="left"/>
      <w:pPr>
        <w:ind w:left="1594" w:hanging="106"/>
      </w:pPr>
      <w:rPr>
        <w:rFonts w:hint="default"/>
        <w:lang w:val="tr-TR" w:eastAsia="en-US" w:bidi="ar-SA"/>
      </w:rPr>
    </w:lvl>
    <w:lvl w:ilvl="6" w:tplc="3ABCA8FE">
      <w:numFmt w:val="bullet"/>
      <w:lvlText w:val="•"/>
      <w:lvlJc w:val="left"/>
      <w:pPr>
        <w:ind w:left="1893" w:hanging="106"/>
      </w:pPr>
      <w:rPr>
        <w:rFonts w:hint="default"/>
        <w:lang w:val="tr-TR" w:eastAsia="en-US" w:bidi="ar-SA"/>
      </w:rPr>
    </w:lvl>
    <w:lvl w:ilvl="7" w:tplc="B5040F64">
      <w:numFmt w:val="bullet"/>
      <w:lvlText w:val="•"/>
      <w:lvlJc w:val="left"/>
      <w:pPr>
        <w:ind w:left="2192" w:hanging="106"/>
      </w:pPr>
      <w:rPr>
        <w:rFonts w:hint="default"/>
        <w:lang w:val="tr-TR" w:eastAsia="en-US" w:bidi="ar-SA"/>
      </w:rPr>
    </w:lvl>
    <w:lvl w:ilvl="8" w:tplc="F2C2BFAC">
      <w:numFmt w:val="bullet"/>
      <w:lvlText w:val="•"/>
      <w:lvlJc w:val="left"/>
      <w:pPr>
        <w:ind w:left="2491" w:hanging="106"/>
      </w:pPr>
      <w:rPr>
        <w:rFonts w:hint="default"/>
        <w:lang w:val="tr-TR" w:eastAsia="en-US" w:bidi="ar-SA"/>
      </w:rPr>
    </w:lvl>
  </w:abstractNum>
  <w:abstractNum w:abstractNumId="5" w15:restartNumberingAfterBreak="0">
    <w:nsid w:val="2ABF10D2"/>
    <w:multiLevelType w:val="hybridMultilevel"/>
    <w:tmpl w:val="077C9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FF61D5"/>
    <w:multiLevelType w:val="hybridMultilevel"/>
    <w:tmpl w:val="0A42FAB6"/>
    <w:lvl w:ilvl="0" w:tplc="A9664E32">
      <w:start w:val="1"/>
      <w:numFmt w:val="decimal"/>
      <w:lvlText w:val="%1."/>
      <w:lvlJc w:val="left"/>
      <w:pPr>
        <w:ind w:left="863" w:hanging="360"/>
      </w:pPr>
      <w:rPr>
        <w:rFonts w:ascii="Calibri" w:eastAsia="Calibri" w:hAnsi="Calibri" w:cs="Calibri" w:hint="default"/>
        <w:b w:val="0"/>
        <w:bCs w:val="0"/>
        <w:i w:val="0"/>
        <w:iCs w:val="0"/>
        <w:spacing w:val="0"/>
        <w:w w:val="100"/>
        <w:sz w:val="23"/>
        <w:szCs w:val="23"/>
        <w:lang w:val="tr-TR" w:eastAsia="en-US" w:bidi="ar-SA"/>
      </w:rPr>
    </w:lvl>
    <w:lvl w:ilvl="1" w:tplc="27E85FCE">
      <w:numFmt w:val="bullet"/>
      <w:lvlText w:val="•"/>
      <w:lvlJc w:val="left"/>
      <w:pPr>
        <w:ind w:left="1723" w:hanging="360"/>
      </w:pPr>
      <w:rPr>
        <w:rFonts w:hint="default"/>
        <w:lang w:val="tr-TR" w:eastAsia="en-US" w:bidi="ar-SA"/>
      </w:rPr>
    </w:lvl>
    <w:lvl w:ilvl="2" w:tplc="F79E356E">
      <w:numFmt w:val="bullet"/>
      <w:lvlText w:val="•"/>
      <w:lvlJc w:val="left"/>
      <w:pPr>
        <w:ind w:left="2587" w:hanging="360"/>
      </w:pPr>
      <w:rPr>
        <w:rFonts w:hint="default"/>
        <w:lang w:val="tr-TR" w:eastAsia="en-US" w:bidi="ar-SA"/>
      </w:rPr>
    </w:lvl>
    <w:lvl w:ilvl="3" w:tplc="45C27FE2">
      <w:numFmt w:val="bullet"/>
      <w:lvlText w:val="•"/>
      <w:lvlJc w:val="left"/>
      <w:pPr>
        <w:ind w:left="3451" w:hanging="360"/>
      </w:pPr>
      <w:rPr>
        <w:rFonts w:hint="default"/>
        <w:lang w:val="tr-TR" w:eastAsia="en-US" w:bidi="ar-SA"/>
      </w:rPr>
    </w:lvl>
    <w:lvl w:ilvl="4" w:tplc="77B26918">
      <w:numFmt w:val="bullet"/>
      <w:lvlText w:val="•"/>
      <w:lvlJc w:val="left"/>
      <w:pPr>
        <w:ind w:left="4315" w:hanging="360"/>
      </w:pPr>
      <w:rPr>
        <w:rFonts w:hint="default"/>
        <w:lang w:val="tr-TR" w:eastAsia="en-US" w:bidi="ar-SA"/>
      </w:rPr>
    </w:lvl>
    <w:lvl w:ilvl="5" w:tplc="599E5744">
      <w:numFmt w:val="bullet"/>
      <w:lvlText w:val="•"/>
      <w:lvlJc w:val="left"/>
      <w:pPr>
        <w:ind w:left="5179" w:hanging="360"/>
      </w:pPr>
      <w:rPr>
        <w:rFonts w:hint="default"/>
        <w:lang w:val="tr-TR" w:eastAsia="en-US" w:bidi="ar-SA"/>
      </w:rPr>
    </w:lvl>
    <w:lvl w:ilvl="6" w:tplc="247631A2">
      <w:numFmt w:val="bullet"/>
      <w:lvlText w:val="•"/>
      <w:lvlJc w:val="left"/>
      <w:pPr>
        <w:ind w:left="6043" w:hanging="360"/>
      </w:pPr>
      <w:rPr>
        <w:rFonts w:hint="default"/>
        <w:lang w:val="tr-TR" w:eastAsia="en-US" w:bidi="ar-SA"/>
      </w:rPr>
    </w:lvl>
    <w:lvl w:ilvl="7" w:tplc="89145468">
      <w:numFmt w:val="bullet"/>
      <w:lvlText w:val="•"/>
      <w:lvlJc w:val="left"/>
      <w:pPr>
        <w:ind w:left="6906" w:hanging="360"/>
      </w:pPr>
      <w:rPr>
        <w:rFonts w:hint="default"/>
        <w:lang w:val="tr-TR" w:eastAsia="en-US" w:bidi="ar-SA"/>
      </w:rPr>
    </w:lvl>
    <w:lvl w:ilvl="8" w:tplc="B33CBA00">
      <w:numFmt w:val="bullet"/>
      <w:lvlText w:val="•"/>
      <w:lvlJc w:val="left"/>
      <w:pPr>
        <w:ind w:left="7770" w:hanging="360"/>
      </w:pPr>
      <w:rPr>
        <w:rFonts w:hint="default"/>
        <w:lang w:val="tr-TR" w:eastAsia="en-US" w:bidi="ar-SA"/>
      </w:rPr>
    </w:lvl>
  </w:abstractNum>
  <w:abstractNum w:abstractNumId="7" w15:restartNumberingAfterBreak="0">
    <w:nsid w:val="3E3C535D"/>
    <w:multiLevelType w:val="hybridMultilevel"/>
    <w:tmpl w:val="B3F66926"/>
    <w:lvl w:ilvl="0" w:tplc="53067FA0">
      <w:numFmt w:val="bullet"/>
      <w:lvlText w:val="-"/>
      <w:lvlJc w:val="left"/>
      <w:pPr>
        <w:ind w:left="107" w:hanging="106"/>
      </w:pPr>
      <w:rPr>
        <w:rFonts w:ascii="Calibri" w:eastAsia="Calibri" w:hAnsi="Calibri" w:cs="Calibri" w:hint="default"/>
        <w:b w:val="0"/>
        <w:bCs w:val="0"/>
        <w:i w:val="0"/>
        <w:iCs w:val="0"/>
        <w:spacing w:val="0"/>
        <w:w w:val="99"/>
        <w:sz w:val="20"/>
        <w:szCs w:val="20"/>
        <w:lang w:val="tr-TR" w:eastAsia="en-US" w:bidi="ar-SA"/>
      </w:rPr>
    </w:lvl>
    <w:lvl w:ilvl="1" w:tplc="B8AC0D94">
      <w:numFmt w:val="bullet"/>
      <w:lvlText w:val="•"/>
      <w:lvlJc w:val="left"/>
      <w:pPr>
        <w:ind w:left="398" w:hanging="106"/>
      </w:pPr>
      <w:rPr>
        <w:rFonts w:hint="default"/>
        <w:lang w:val="tr-TR" w:eastAsia="en-US" w:bidi="ar-SA"/>
      </w:rPr>
    </w:lvl>
    <w:lvl w:ilvl="2" w:tplc="626AE56E">
      <w:numFmt w:val="bullet"/>
      <w:lvlText w:val="•"/>
      <w:lvlJc w:val="left"/>
      <w:pPr>
        <w:ind w:left="697" w:hanging="106"/>
      </w:pPr>
      <w:rPr>
        <w:rFonts w:hint="default"/>
        <w:lang w:val="tr-TR" w:eastAsia="en-US" w:bidi="ar-SA"/>
      </w:rPr>
    </w:lvl>
    <w:lvl w:ilvl="3" w:tplc="32682DC4">
      <w:numFmt w:val="bullet"/>
      <w:lvlText w:val="•"/>
      <w:lvlJc w:val="left"/>
      <w:pPr>
        <w:ind w:left="996" w:hanging="106"/>
      </w:pPr>
      <w:rPr>
        <w:rFonts w:hint="default"/>
        <w:lang w:val="tr-TR" w:eastAsia="en-US" w:bidi="ar-SA"/>
      </w:rPr>
    </w:lvl>
    <w:lvl w:ilvl="4" w:tplc="033E9F16">
      <w:numFmt w:val="bullet"/>
      <w:lvlText w:val="•"/>
      <w:lvlJc w:val="left"/>
      <w:pPr>
        <w:ind w:left="1295" w:hanging="106"/>
      </w:pPr>
      <w:rPr>
        <w:rFonts w:hint="default"/>
        <w:lang w:val="tr-TR" w:eastAsia="en-US" w:bidi="ar-SA"/>
      </w:rPr>
    </w:lvl>
    <w:lvl w:ilvl="5" w:tplc="B0AEB55C">
      <w:numFmt w:val="bullet"/>
      <w:lvlText w:val="•"/>
      <w:lvlJc w:val="left"/>
      <w:pPr>
        <w:ind w:left="1594" w:hanging="106"/>
      </w:pPr>
      <w:rPr>
        <w:rFonts w:hint="default"/>
        <w:lang w:val="tr-TR" w:eastAsia="en-US" w:bidi="ar-SA"/>
      </w:rPr>
    </w:lvl>
    <w:lvl w:ilvl="6" w:tplc="383E20D2">
      <w:numFmt w:val="bullet"/>
      <w:lvlText w:val="•"/>
      <w:lvlJc w:val="left"/>
      <w:pPr>
        <w:ind w:left="1893" w:hanging="106"/>
      </w:pPr>
      <w:rPr>
        <w:rFonts w:hint="default"/>
        <w:lang w:val="tr-TR" w:eastAsia="en-US" w:bidi="ar-SA"/>
      </w:rPr>
    </w:lvl>
    <w:lvl w:ilvl="7" w:tplc="683427B0">
      <w:numFmt w:val="bullet"/>
      <w:lvlText w:val="•"/>
      <w:lvlJc w:val="left"/>
      <w:pPr>
        <w:ind w:left="2192" w:hanging="106"/>
      </w:pPr>
      <w:rPr>
        <w:rFonts w:hint="default"/>
        <w:lang w:val="tr-TR" w:eastAsia="en-US" w:bidi="ar-SA"/>
      </w:rPr>
    </w:lvl>
    <w:lvl w:ilvl="8" w:tplc="1122C040">
      <w:numFmt w:val="bullet"/>
      <w:lvlText w:val="•"/>
      <w:lvlJc w:val="left"/>
      <w:pPr>
        <w:ind w:left="2491" w:hanging="106"/>
      </w:pPr>
      <w:rPr>
        <w:rFonts w:hint="default"/>
        <w:lang w:val="tr-TR" w:eastAsia="en-US" w:bidi="ar-SA"/>
      </w:rPr>
    </w:lvl>
  </w:abstractNum>
  <w:abstractNum w:abstractNumId="8" w15:restartNumberingAfterBreak="0">
    <w:nsid w:val="475374D7"/>
    <w:multiLevelType w:val="hybridMultilevel"/>
    <w:tmpl w:val="57DCEFE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49B84984"/>
    <w:multiLevelType w:val="hybridMultilevel"/>
    <w:tmpl w:val="0B063204"/>
    <w:lvl w:ilvl="0" w:tplc="378671B2">
      <w:start w:val="3"/>
      <w:numFmt w:val="decimal"/>
      <w:pStyle w:val="Balk1"/>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20695EE">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4A4A5306">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4205F14">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A2C83AC">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DEEC8CE2">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578608F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711849E6">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49C0DC78">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0" w15:restartNumberingAfterBreak="0">
    <w:nsid w:val="4B9D1203"/>
    <w:multiLevelType w:val="hybridMultilevel"/>
    <w:tmpl w:val="5DB0B5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F860B61"/>
    <w:multiLevelType w:val="hybridMultilevel"/>
    <w:tmpl w:val="65C838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2041D8B"/>
    <w:multiLevelType w:val="hybridMultilevel"/>
    <w:tmpl w:val="CF34A2A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5A4B26D0"/>
    <w:multiLevelType w:val="hybridMultilevel"/>
    <w:tmpl w:val="6180E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CE930B1"/>
    <w:multiLevelType w:val="hybridMultilevel"/>
    <w:tmpl w:val="447827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747EFA"/>
    <w:multiLevelType w:val="hybridMultilevel"/>
    <w:tmpl w:val="04A0C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7F27B75"/>
    <w:multiLevelType w:val="multilevel"/>
    <w:tmpl w:val="12A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8C2330"/>
    <w:multiLevelType w:val="hybridMultilevel"/>
    <w:tmpl w:val="42260AC4"/>
    <w:lvl w:ilvl="0" w:tplc="5E0EBB0A">
      <w:start w:val="1"/>
      <w:numFmt w:val="decimal"/>
      <w:lvlText w:val="%1."/>
      <w:lvlJc w:val="left"/>
      <w:pPr>
        <w:ind w:left="863" w:hanging="360"/>
      </w:pPr>
      <w:rPr>
        <w:rFonts w:ascii="Calibri" w:eastAsia="Calibri" w:hAnsi="Calibri" w:cs="Calibri" w:hint="default"/>
        <w:b w:val="0"/>
        <w:bCs w:val="0"/>
        <w:i w:val="0"/>
        <w:iCs w:val="0"/>
        <w:spacing w:val="0"/>
        <w:w w:val="100"/>
        <w:sz w:val="23"/>
        <w:szCs w:val="23"/>
        <w:lang w:val="tr-TR" w:eastAsia="en-US" w:bidi="ar-SA"/>
      </w:rPr>
    </w:lvl>
    <w:lvl w:ilvl="1" w:tplc="0CA80DD6">
      <w:numFmt w:val="bullet"/>
      <w:lvlText w:val=""/>
      <w:lvlJc w:val="left"/>
      <w:pPr>
        <w:ind w:left="863" w:hanging="360"/>
      </w:pPr>
      <w:rPr>
        <w:rFonts w:ascii="Wingdings" w:eastAsia="Wingdings" w:hAnsi="Wingdings" w:cs="Wingdings" w:hint="default"/>
        <w:b w:val="0"/>
        <w:bCs w:val="0"/>
        <w:i w:val="0"/>
        <w:iCs w:val="0"/>
        <w:spacing w:val="0"/>
        <w:w w:val="100"/>
        <w:sz w:val="22"/>
        <w:szCs w:val="22"/>
        <w:lang w:val="tr-TR" w:eastAsia="en-US" w:bidi="ar-SA"/>
      </w:rPr>
    </w:lvl>
    <w:lvl w:ilvl="2" w:tplc="32EA9274">
      <w:numFmt w:val="bullet"/>
      <w:lvlText w:val="•"/>
      <w:lvlJc w:val="left"/>
      <w:pPr>
        <w:ind w:left="2587" w:hanging="360"/>
      </w:pPr>
      <w:rPr>
        <w:rFonts w:hint="default"/>
        <w:lang w:val="tr-TR" w:eastAsia="en-US" w:bidi="ar-SA"/>
      </w:rPr>
    </w:lvl>
    <w:lvl w:ilvl="3" w:tplc="D89C6C1E">
      <w:numFmt w:val="bullet"/>
      <w:lvlText w:val="•"/>
      <w:lvlJc w:val="left"/>
      <w:pPr>
        <w:ind w:left="3451" w:hanging="360"/>
      </w:pPr>
      <w:rPr>
        <w:rFonts w:hint="default"/>
        <w:lang w:val="tr-TR" w:eastAsia="en-US" w:bidi="ar-SA"/>
      </w:rPr>
    </w:lvl>
    <w:lvl w:ilvl="4" w:tplc="2F4284FA">
      <w:numFmt w:val="bullet"/>
      <w:lvlText w:val="•"/>
      <w:lvlJc w:val="left"/>
      <w:pPr>
        <w:ind w:left="4315" w:hanging="360"/>
      </w:pPr>
      <w:rPr>
        <w:rFonts w:hint="default"/>
        <w:lang w:val="tr-TR" w:eastAsia="en-US" w:bidi="ar-SA"/>
      </w:rPr>
    </w:lvl>
    <w:lvl w:ilvl="5" w:tplc="FB5A30D4">
      <w:numFmt w:val="bullet"/>
      <w:lvlText w:val="•"/>
      <w:lvlJc w:val="left"/>
      <w:pPr>
        <w:ind w:left="5179" w:hanging="360"/>
      </w:pPr>
      <w:rPr>
        <w:rFonts w:hint="default"/>
        <w:lang w:val="tr-TR" w:eastAsia="en-US" w:bidi="ar-SA"/>
      </w:rPr>
    </w:lvl>
    <w:lvl w:ilvl="6" w:tplc="C6568EE8">
      <w:numFmt w:val="bullet"/>
      <w:lvlText w:val="•"/>
      <w:lvlJc w:val="left"/>
      <w:pPr>
        <w:ind w:left="6043" w:hanging="360"/>
      </w:pPr>
      <w:rPr>
        <w:rFonts w:hint="default"/>
        <w:lang w:val="tr-TR" w:eastAsia="en-US" w:bidi="ar-SA"/>
      </w:rPr>
    </w:lvl>
    <w:lvl w:ilvl="7" w:tplc="F752D096">
      <w:numFmt w:val="bullet"/>
      <w:lvlText w:val="•"/>
      <w:lvlJc w:val="left"/>
      <w:pPr>
        <w:ind w:left="6906" w:hanging="360"/>
      </w:pPr>
      <w:rPr>
        <w:rFonts w:hint="default"/>
        <w:lang w:val="tr-TR" w:eastAsia="en-US" w:bidi="ar-SA"/>
      </w:rPr>
    </w:lvl>
    <w:lvl w:ilvl="8" w:tplc="C9381B94">
      <w:numFmt w:val="bullet"/>
      <w:lvlText w:val="•"/>
      <w:lvlJc w:val="left"/>
      <w:pPr>
        <w:ind w:left="7770" w:hanging="360"/>
      </w:pPr>
      <w:rPr>
        <w:rFonts w:hint="default"/>
        <w:lang w:val="tr-TR" w:eastAsia="en-US" w:bidi="ar-SA"/>
      </w:rPr>
    </w:lvl>
  </w:abstractNum>
  <w:abstractNum w:abstractNumId="18" w15:restartNumberingAfterBreak="0">
    <w:nsid w:val="70A11AA2"/>
    <w:multiLevelType w:val="hybridMultilevel"/>
    <w:tmpl w:val="E8FCA52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71D410C2"/>
    <w:multiLevelType w:val="hybridMultilevel"/>
    <w:tmpl w:val="5C326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3374AF6"/>
    <w:multiLevelType w:val="hybridMultilevel"/>
    <w:tmpl w:val="E560269A"/>
    <w:lvl w:ilvl="0" w:tplc="384AD3FA">
      <w:numFmt w:val="bullet"/>
      <w:lvlText w:val="-"/>
      <w:lvlJc w:val="left"/>
      <w:pPr>
        <w:ind w:left="107" w:hanging="106"/>
      </w:pPr>
      <w:rPr>
        <w:rFonts w:ascii="Calibri" w:eastAsia="Calibri" w:hAnsi="Calibri" w:cs="Calibri" w:hint="default"/>
        <w:b w:val="0"/>
        <w:bCs w:val="0"/>
        <w:i w:val="0"/>
        <w:iCs w:val="0"/>
        <w:spacing w:val="0"/>
        <w:w w:val="99"/>
        <w:sz w:val="20"/>
        <w:szCs w:val="20"/>
        <w:lang w:val="tr-TR" w:eastAsia="en-US" w:bidi="ar-SA"/>
      </w:rPr>
    </w:lvl>
    <w:lvl w:ilvl="1" w:tplc="BD40C390">
      <w:numFmt w:val="bullet"/>
      <w:lvlText w:val="•"/>
      <w:lvlJc w:val="left"/>
      <w:pPr>
        <w:ind w:left="398" w:hanging="106"/>
      </w:pPr>
      <w:rPr>
        <w:rFonts w:hint="default"/>
        <w:lang w:val="tr-TR" w:eastAsia="en-US" w:bidi="ar-SA"/>
      </w:rPr>
    </w:lvl>
    <w:lvl w:ilvl="2" w:tplc="2834D168">
      <w:numFmt w:val="bullet"/>
      <w:lvlText w:val="•"/>
      <w:lvlJc w:val="left"/>
      <w:pPr>
        <w:ind w:left="697" w:hanging="106"/>
      </w:pPr>
      <w:rPr>
        <w:rFonts w:hint="default"/>
        <w:lang w:val="tr-TR" w:eastAsia="en-US" w:bidi="ar-SA"/>
      </w:rPr>
    </w:lvl>
    <w:lvl w:ilvl="3" w:tplc="FCE48316">
      <w:numFmt w:val="bullet"/>
      <w:lvlText w:val="•"/>
      <w:lvlJc w:val="left"/>
      <w:pPr>
        <w:ind w:left="996" w:hanging="106"/>
      </w:pPr>
      <w:rPr>
        <w:rFonts w:hint="default"/>
        <w:lang w:val="tr-TR" w:eastAsia="en-US" w:bidi="ar-SA"/>
      </w:rPr>
    </w:lvl>
    <w:lvl w:ilvl="4" w:tplc="4E78BA1A">
      <w:numFmt w:val="bullet"/>
      <w:lvlText w:val="•"/>
      <w:lvlJc w:val="left"/>
      <w:pPr>
        <w:ind w:left="1295" w:hanging="106"/>
      </w:pPr>
      <w:rPr>
        <w:rFonts w:hint="default"/>
        <w:lang w:val="tr-TR" w:eastAsia="en-US" w:bidi="ar-SA"/>
      </w:rPr>
    </w:lvl>
    <w:lvl w:ilvl="5" w:tplc="1F00A45A">
      <w:numFmt w:val="bullet"/>
      <w:lvlText w:val="•"/>
      <w:lvlJc w:val="left"/>
      <w:pPr>
        <w:ind w:left="1594" w:hanging="106"/>
      </w:pPr>
      <w:rPr>
        <w:rFonts w:hint="default"/>
        <w:lang w:val="tr-TR" w:eastAsia="en-US" w:bidi="ar-SA"/>
      </w:rPr>
    </w:lvl>
    <w:lvl w:ilvl="6" w:tplc="B8C86B88">
      <w:numFmt w:val="bullet"/>
      <w:lvlText w:val="•"/>
      <w:lvlJc w:val="left"/>
      <w:pPr>
        <w:ind w:left="1893" w:hanging="106"/>
      </w:pPr>
      <w:rPr>
        <w:rFonts w:hint="default"/>
        <w:lang w:val="tr-TR" w:eastAsia="en-US" w:bidi="ar-SA"/>
      </w:rPr>
    </w:lvl>
    <w:lvl w:ilvl="7" w:tplc="A28EAEA2">
      <w:numFmt w:val="bullet"/>
      <w:lvlText w:val="•"/>
      <w:lvlJc w:val="left"/>
      <w:pPr>
        <w:ind w:left="2192" w:hanging="106"/>
      </w:pPr>
      <w:rPr>
        <w:rFonts w:hint="default"/>
        <w:lang w:val="tr-TR" w:eastAsia="en-US" w:bidi="ar-SA"/>
      </w:rPr>
    </w:lvl>
    <w:lvl w:ilvl="8" w:tplc="EC203874">
      <w:numFmt w:val="bullet"/>
      <w:lvlText w:val="•"/>
      <w:lvlJc w:val="left"/>
      <w:pPr>
        <w:ind w:left="2491" w:hanging="106"/>
      </w:pPr>
      <w:rPr>
        <w:rFonts w:hint="default"/>
        <w:lang w:val="tr-TR" w:eastAsia="en-US" w:bidi="ar-SA"/>
      </w:rPr>
    </w:lvl>
  </w:abstractNum>
  <w:abstractNum w:abstractNumId="21" w15:restartNumberingAfterBreak="0">
    <w:nsid w:val="7DAC0306"/>
    <w:multiLevelType w:val="hybridMultilevel"/>
    <w:tmpl w:val="4F22359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15:restartNumberingAfterBreak="0">
    <w:nsid w:val="7FCA3FE0"/>
    <w:multiLevelType w:val="hybridMultilevel"/>
    <w:tmpl w:val="7F5A2B78"/>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num w:numId="1">
    <w:abstractNumId w:val="9"/>
  </w:num>
  <w:num w:numId="2">
    <w:abstractNumId w:val="2"/>
  </w:num>
  <w:num w:numId="3">
    <w:abstractNumId w:val="12"/>
  </w:num>
  <w:num w:numId="4">
    <w:abstractNumId w:val="16"/>
  </w:num>
  <w:num w:numId="5">
    <w:abstractNumId w:val="22"/>
  </w:num>
  <w:num w:numId="6">
    <w:abstractNumId w:val="8"/>
  </w:num>
  <w:num w:numId="7">
    <w:abstractNumId w:val="21"/>
  </w:num>
  <w:num w:numId="8">
    <w:abstractNumId w:val="18"/>
  </w:num>
  <w:num w:numId="9">
    <w:abstractNumId w:val="17"/>
  </w:num>
  <w:num w:numId="10">
    <w:abstractNumId w:val="6"/>
  </w:num>
  <w:num w:numId="11">
    <w:abstractNumId w:val="1"/>
  </w:num>
  <w:num w:numId="12">
    <w:abstractNumId w:val="19"/>
  </w:num>
  <w:num w:numId="13">
    <w:abstractNumId w:val="11"/>
  </w:num>
  <w:num w:numId="14">
    <w:abstractNumId w:val="5"/>
  </w:num>
  <w:num w:numId="15">
    <w:abstractNumId w:val="15"/>
  </w:num>
  <w:num w:numId="16">
    <w:abstractNumId w:val="14"/>
  </w:num>
  <w:num w:numId="17">
    <w:abstractNumId w:val="13"/>
  </w:num>
  <w:num w:numId="18">
    <w:abstractNumId w:val="10"/>
  </w:num>
  <w:num w:numId="19">
    <w:abstractNumId w:val="0"/>
  </w:num>
  <w:num w:numId="20">
    <w:abstractNumId w:val="3"/>
  </w:num>
  <w:num w:numId="21">
    <w:abstractNumId w:val="7"/>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57"/>
    <w:rsid w:val="00047B2F"/>
    <w:rsid w:val="00106AAE"/>
    <w:rsid w:val="00254A14"/>
    <w:rsid w:val="002907D4"/>
    <w:rsid w:val="00322568"/>
    <w:rsid w:val="00333F7D"/>
    <w:rsid w:val="00366005"/>
    <w:rsid w:val="0038445C"/>
    <w:rsid w:val="003B6DAF"/>
    <w:rsid w:val="00481562"/>
    <w:rsid w:val="00557E5E"/>
    <w:rsid w:val="00603D3C"/>
    <w:rsid w:val="00650986"/>
    <w:rsid w:val="006A1F75"/>
    <w:rsid w:val="006C697B"/>
    <w:rsid w:val="00754C55"/>
    <w:rsid w:val="007F4069"/>
    <w:rsid w:val="00873E4C"/>
    <w:rsid w:val="00910EC4"/>
    <w:rsid w:val="00931357"/>
    <w:rsid w:val="009E1088"/>
    <w:rsid w:val="00A540FD"/>
    <w:rsid w:val="00AE20DC"/>
    <w:rsid w:val="00B32AFD"/>
    <w:rsid w:val="00B42D90"/>
    <w:rsid w:val="00B6667C"/>
    <w:rsid w:val="00D82581"/>
    <w:rsid w:val="00E0496A"/>
    <w:rsid w:val="00E856E4"/>
    <w:rsid w:val="00F6211A"/>
    <w:rsid w:val="00FC11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E37C"/>
  <w15:docId w15:val="{0F30EEBE-A6AD-456D-87AB-3D49E382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F7D"/>
    <w:pPr>
      <w:spacing w:after="187"/>
      <w:ind w:left="10" w:hanging="10"/>
    </w:pPr>
    <w:rPr>
      <w:rFonts w:ascii="Times New Roman" w:eastAsia="Times New Roman" w:hAnsi="Times New Roman" w:cs="Times New Roman"/>
      <w:color w:val="000000"/>
      <w:sz w:val="27"/>
    </w:rPr>
  </w:style>
  <w:style w:type="paragraph" w:styleId="Balk1">
    <w:name w:val="heading 1"/>
    <w:next w:val="Normal"/>
    <w:link w:val="Balk1Char"/>
    <w:uiPriority w:val="9"/>
    <w:unhideWhenUsed/>
    <w:qFormat/>
    <w:pPr>
      <w:keepNext/>
      <w:keepLines/>
      <w:numPr>
        <w:numId w:val="1"/>
      </w:numPr>
      <w:spacing w:after="183"/>
      <w:ind w:left="10" w:hanging="10"/>
      <w:outlineLvl w:val="0"/>
    </w:pPr>
    <w:rPr>
      <w:rFonts w:ascii="Times New Roman" w:eastAsia="Times New Roman" w:hAnsi="Times New Roman" w:cs="Times New Roman"/>
      <w:color w:val="000000"/>
      <w:sz w:val="27"/>
    </w:rPr>
  </w:style>
  <w:style w:type="paragraph" w:styleId="Balk2">
    <w:name w:val="heading 2"/>
    <w:basedOn w:val="Normal"/>
    <w:next w:val="Normal"/>
    <w:link w:val="Balk2Char"/>
    <w:uiPriority w:val="9"/>
    <w:semiHidden/>
    <w:unhideWhenUsed/>
    <w:qFormat/>
    <w:rsid w:val="00B666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3844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27"/>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Gl">
    <w:name w:val="Strong"/>
    <w:basedOn w:val="VarsaylanParagrafYazTipi"/>
    <w:uiPriority w:val="22"/>
    <w:qFormat/>
    <w:rsid w:val="00B6667C"/>
    <w:rPr>
      <w:b/>
      <w:bCs/>
    </w:rPr>
  </w:style>
  <w:style w:type="character" w:customStyle="1" w:styleId="Balk2Char">
    <w:name w:val="Başlık 2 Char"/>
    <w:basedOn w:val="VarsaylanParagrafYazTipi"/>
    <w:link w:val="Balk2"/>
    <w:uiPriority w:val="9"/>
    <w:semiHidden/>
    <w:rsid w:val="00B6667C"/>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1"/>
    <w:qFormat/>
    <w:rsid w:val="00B6667C"/>
    <w:pPr>
      <w:ind w:left="720"/>
      <w:contextualSpacing/>
    </w:pPr>
  </w:style>
  <w:style w:type="character" w:customStyle="1" w:styleId="fontstyle01">
    <w:name w:val="fontstyle01"/>
    <w:basedOn w:val="VarsaylanParagrafYazTipi"/>
    <w:rsid w:val="00910EC4"/>
    <w:rPr>
      <w:rFonts w:ascii="Calibri" w:hAnsi="Calibri" w:cs="Calibri" w:hint="default"/>
      <w:b w:val="0"/>
      <w:bCs w:val="0"/>
      <w:i w:val="0"/>
      <w:iCs w:val="0"/>
      <w:color w:val="000000"/>
      <w:sz w:val="24"/>
      <w:szCs w:val="24"/>
    </w:rPr>
  </w:style>
  <w:style w:type="character" w:customStyle="1" w:styleId="Balk3Char">
    <w:name w:val="Başlık 3 Char"/>
    <w:basedOn w:val="VarsaylanParagrafYazTipi"/>
    <w:link w:val="Balk3"/>
    <w:uiPriority w:val="9"/>
    <w:rsid w:val="0038445C"/>
    <w:rPr>
      <w:rFonts w:asciiTheme="majorHAnsi" w:eastAsiaTheme="majorEastAsia" w:hAnsiTheme="majorHAnsi" w:cstheme="majorBidi"/>
      <w:color w:val="1F4D78" w:themeColor="accent1" w:themeShade="7F"/>
      <w:sz w:val="24"/>
      <w:szCs w:val="24"/>
    </w:rPr>
  </w:style>
  <w:style w:type="paragraph" w:styleId="GvdeMetni">
    <w:name w:val="Body Text"/>
    <w:basedOn w:val="Normal"/>
    <w:link w:val="GvdeMetniChar"/>
    <w:uiPriority w:val="1"/>
    <w:qFormat/>
    <w:rsid w:val="0038445C"/>
    <w:pPr>
      <w:widowControl w:val="0"/>
      <w:autoSpaceDE w:val="0"/>
      <w:autoSpaceDN w:val="0"/>
      <w:spacing w:after="0" w:line="240" w:lineRule="auto"/>
      <w:ind w:left="0" w:firstLine="0"/>
    </w:pPr>
    <w:rPr>
      <w:rFonts w:ascii="Calibri" w:eastAsia="Calibri" w:hAnsi="Calibri" w:cs="Calibri"/>
      <w:color w:val="auto"/>
      <w:sz w:val="23"/>
      <w:szCs w:val="23"/>
      <w:lang w:eastAsia="en-US"/>
    </w:rPr>
  </w:style>
  <w:style w:type="character" w:customStyle="1" w:styleId="GvdeMetniChar">
    <w:name w:val="Gövde Metni Char"/>
    <w:basedOn w:val="VarsaylanParagrafYazTipi"/>
    <w:link w:val="GvdeMetni"/>
    <w:uiPriority w:val="1"/>
    <w:rsid w:val="0038445C"/>
    <w:rPr>
      <w:rFonts w:ascii="Calibri" w:eastAsia="Calibri" w:hAnsi="Calibri" w:cs="Calibri"/>
      <w:sz w:val="23"/>
      <w:szCs w:val="23"/>
      <w:lang w:eastAsia="en-US"/>
    </w:rPr>
  </w:style>
  <w:style w:type="table" w:customStyle="1" w:styleId="TableNormal">
    <w:name w:val="Table Normal"/>
    <w:uiPriority w:val="2"/>
    <w:semiHidden/>
    <w:unhideWhenUsed/>
    <w:qFormat/>
    <w:rsid w:val="007F406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633521">
      <w:bodyDiv w:val="1"/>
      <w:marLeft w:val="0"/>
      <w:marRight w:val="0"/>
      <w:marTop w:val="0"/>
      <w:marBottom w:val="0"/>
      <w:divBdr>
        <w:top w:val="none" w:sz="0" w:space="0" w:color="auto"/>
        <w:left w:val="none" w:sz="0" w:space="0" w:color="auto"/>
        <w:bottom w:val="none" w:sz="0" w:space="0" w:color="auto"/>
        <w:right w:val="none" w:sz="0" w:space="0" w:color="auto"/>
      </w:divBdr>
    </w:div>
    <w:div w:id="503058305">
      <w:bodyDiv w:val="1"/>
      <w:marLeft w:val="0"/>
      <w:marRight w:val="0"/>
      <w:marTop w:val="0"/>
      <w:marBottom w:val="0"/>
      <w:divBdr>
        <w:top w:val="none" w:sz="0" w:space="0" w:color="auto"/>
        <w:left w:val="none" w:sz="0" w:space="0" w:color="auto"/>
        <w:bottom w:val="none" w:sz="0" w:space="0" w:color="auto"/>
        <w:right w:val="none" w:sz="0" w:space="0" w:color="auto"/>
      </w:divBdr>
    </w:div>
    <w:div w:id="686372912">
      <w:bodyDiv w:val="1"/>
      <w:marLeft w:val="0"/>
      <w:marRight w:val="0"/>
      <w:marTop w:val="0"/>
      <w:marBottom w:val="0"/>
      <w:divBdr>
        <w:top w:val="none" w:sz="0" w:space="0" w:color="auto"/>
        <w:left w:val="none" w:sz="0" w:space="0" w:color="auto"/>
        <w:bottom w:val="none" w:sz="0" w:space="0" w:color="auto"/>
        <w:right w:val="none" w:sz="0" w:space="0" w:color="auto"/>
      </w:divBdr>
    </w:div>
    <w:div w:id="737627802">
      <w:bodyDiv w:val="1"/>
      <w:marLeft w:val="0"/>
      <w:marRight w:val="0"/>
      <w:marTop w:val="0"/>
      <w:marBottom w:val="0"/>
      <w:divBdr>
        <w:top w:val="none" w:sz="0" w:space="0" w:color="auto"/>
        <w:left w:val="none" w:sz="0" w:space="0" w:color="auto"/>
        <w:bottom w:val="none" w:sz="0" w:space="0" w:color="auto"/>
        <w:right w:val="none" w:sz="0" w:space="0" w:color="auto"/>
      </w:divBdr>
    </w:div>
    <w:div w:id="778915581">
      <w:bodyDiv w:val="1"/>
      <w:marLeft w:val="0"/>
      <w:marRight w:val="0"/>
      <w:marTop w:val="0"/>
      <w:marBottom w:val="0"/>
      <w:divBdr>
        <w:top w:val="none" w:sz="0" w:space="0" w:color="auto"/>
        <w:left w:val="none" w:sz="0" w:space="0" w:color="auto"/>
        <w:bottom w:val="none" w:sz="0" w:space="0" w:color="auto"/>
        <w:right w:val="none" w:sz="0" w:space="0" w:color="auto"/>
      </w:divBdr>
    </w:div>
    <w:div w:id="1203982815">
      <w:bodyDiv w:val="1"/>
      <w:marLeft w:val="0"/>
      <w:marRight w:val="0"/>
      <w:marTop w:val="0"/>
      <w:marBottom w:val="0"/>
      <w:divBdr>
        <w:top w:val="none" w:sz="0" w:space="0" w:color="auto"/>
        <w:left w:val="none" w:sz="0" w:space="0" w:color="auto"/>
        <w:bottom w:val="none" w:sz="0" w:space="0" w:color="auto"/>
        <w:right w:val="none" w:sz="0" w:space="0" w:color="auto"/>
      </w:divBdr>
    </w:div>
    <w:div w:id="1594783476">
      <w:bodyDiv w:val="1"/>
      <w:marLeft w:val="0"/>
      <w:marRight w:val="0"/>
      <w:marTop w:val="0"/>
      <w:marBottom w:val="0"/>
      <w:divBdr>
        <w:top w:val="none" w:sz="0" w:space="0" w:color="auto"/>
        <w:left w:val="none" w:sz="0" w:space="0" w:color="auto"/>
        <w:bottom w:val="none" w:sz="0" w:space="0" w:color="auto"/>
        <w:right w:val="none" w:sz="0" w:space="0" w:color="auto"/>
      </w:divBdr>
    </w:div>
    <w:div w:id="1596286198">
      <w:bodyDiv w:val="1"/>
      <w:marLeft w:val="0"/>
      <w:marRight w:val="0"/>
      <w:marTop w:val="0"/>
      <w:marBottom w:val="0"/>
      <w:divBdr>
        <w:top w:val="none" w:sz="0" w:space="0" w:color="auto"/>
        <w:left w:val="none" w:sz="0" w:space="0" w:color="auto"/>
        <w:bottom w:val="none" w:sz="0" w:space="0" w:color="auto"/>
        <w:right w:val="none" w:sz="0" w:space="0" w:color="auto"/>
      </w:divBdr>
    </w:div>
    <w:div w:id="198372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30AF2-51B9-4ACE-BE33-8FEE01A3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5</Pages>
  <Words>1516</Words>
  <Characters>8642</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dc:creator>
  <cp:keywords/>
  <cp:lastModifiedBy>ayfer arslan</cp:lastModifiedBy>
  <cp:revision>10</cp:revision>
  <cp:lastPrinted>2025-11-18T07:47:00Z</cp:lastPrinted>
  <dcterms:created xsi:type="dcterms:W3CDTF">2025-10-09T11:33:00Z</dcterms:created>
  <dcterms:modified xsi:type="dcterms:W3CDTF">2025-11-18T08:40:00Z</dcterms:modified>
</cp:coreProperties>
</file>