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0F8B" w14:textId="77777777" w:rsidR="00023538" w:rsidRDefault="00023538" w:rsidP="00023538">
      <w:pPr>
        <w:pStyle w:val="Gvde"/>
        <w:rPr>
          <w:rFonts w:ascii="Times New Roman" w:eastAsia="Times New Roman" w:hAnsi="Times New Roman" w:cs="Times New Roman"/>
          <w:sz w:val="24"/>
          <w:szCs w:val="24"/>
        </w:rPr>
      </w:pPr>
    </w:p>
    <w:p w14:paraId="6D851113" w14:textId="77777777" w:rsidR="00023538" w:rsidRDefault="00023538" w:rsidP="00023538">
      <w:pPr>
        <w:pStyle w:val="Gvd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A46AE1" wp14:editId="08A51F0C">
            <wp:extent cx="2480945" cy="2480945"/>
            <wp:effectExtent l="0" t="0" r="0" b="0"/>
            <wp:docPr id="1073741826" name="officeArt object" descr="Susan De La Paz, Ph.D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usan De La Paz, Ph.D. " descr="Susan De La Paz, Ph.D. 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2480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4ECEDFB" w14:textId="77777777" w:rsidR="00023538" w:rsidRDefault="00023538" w:rsidP="00023538">
      <w:pPr>
        <w:pStyle w:val="Gvde"/>
        <w:rPr>
          <w:rFonts w:hint="eastAsia"/>
        </w:rPr>
      </w:pPr>
    </w:p>
    <w:p w14:paraId="30727533" w14:textId="77777777" w:rsidR="00023538" w:rsidRDefault="00023538" w:rsidP="00023538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  <w:lang w:val="it-IT"/>
        </w:rPr>
        <w:t xml:space="preserve">Susan De La Paz, </w:t>
      </w: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Doktora</w:t>
      </w:r>
    </w:p>
    <w:p w14:paraId="3206F627" w14:textId="77777777" w:rsidR="00023538" w:rsidRPr="006074F2" w:rsidRDefault="00023538" w:rsidP="00023538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libri" w:eastAsia="Calibri" w:hAnsi="Calibri" w:cs="Calibri"/>
          <w:b/>
          <w:bCs/>
          <w:u w:color="000000"/>
        </w:rPr>
      </w:pPr>
      <w:r w:rsidRPr="006074F2">
        <w:rPr>
          <w:rFonts w:ascii="Times New Roman" w:hAnsi="Times New Roman"/>
          <w:b/>
          <w:bCs/>
          <w:sz w:val="24"/>
          <w:szCs w:val="24"/>
          <w:u w:color="000000"/>
        </w:rPr>
        <w:t>Profesör</w:t>
      </w:r>
    </w:p>
    <w:p w14:paraId="501DFABA" w14:textId="77777777" w:rsidR="00023538" w:rsidRPr="006074F2" w:rsidRDefault="00023538" w:rsidP="00023538">
      <w:pPr>
        <w:pStyle w:val="Gvde"/>
        <w:rPr>
          <w:rFonts w:ascii="Times New Roman" w:eastAsia="Times New Roman" w:hAnsi="Times New Roman" w:cs="Times New Roman"/>
          <w:b/>
          <w:bCs/>
        </w:rPr>
      </w:pPr>
    </w:p>
    <w:p w14:paraId="29289321" w14:textId="77777777" w:rsidR="00023538" w:rsidRDefault="00023538" w:rsidP="00023538">
      <w:pPr>
        <w:pStyle w:val="Gvde"/>
        <w:rPr>
          <w:rFonts w:ascii="Times New Roman" w:eastAsia="Times New Roman" w:hAnsi="Times New Roman" w:cs="Times New Roman"/>
          <w:sz w:val="24"/>
          <w:szCs w:val="24"/>
        </w:rPr>
      </w:pPr>
    </w:p>
    <w:p w14:paraId="14A11F80" w14:textId="77777777" w:rsidR="00023538" w:rsidRPr="006074F2" w:rsidRDefault="00023538" w:rsidP="00023538">
      <w:pPr>
        <w:pStyle w:val="Gvd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4F2">
        <w:rPr>
          <w:rFonts w:ascii="Times New Roman" w:hAnsi="Times New Roman"/>
          <w:sz w:val="24"/>
          <w:szCs w:val="24"/>
          <w:lang w:val="en-US"/>
        </w:rPr>
        <w:t xml:space="preserve">Maryland </w:t>
      </w:r>
      <w:r w:rsidRPr="006074F2">
        <w:rPr>
          <w:rFonts w:ascii="Times New Roman" w:hAnsi="Times New Roman"/>
          <w:sz w:val="24"/>
          <w:szCs w:val="24"/>
          <w:lang w:val="de-DE"/>
        </w:rPr>
        <w:t>Ü</w:t>
      </w:r>
      <w:proofErr w:type="spellStart"/>
      <w:r w:rsidRPr="006074F2">
        <w:rPr>
          <w:rFonts w:ascii="Times New Roman" w:hAnsi="Times New Roman"/>
          <w:sz w:val="24"/>
          <w:szCs w:val="24"/>
        </w:rPr>
        <w:t>niversitesi</w:t>
      </w:r>
      <w:proofErr w:type="spellEnd"/>
      <w:r w:rsidRPr="006074F2">
        <w:rPr>
          <w:rFonts w:ascii="Times New Roman" w:hAnsi="Times New Roman"/>
          <w:sz w:val="24"/>
          <w:szCs w:val="24"/>
        </w:rPr>
        <w:t>, Eğitim Fakültesi, Danışmanlık, Yüksek Öğrenim ve Özel Eğitim B</w:t>
      </w:r>
      <w:r w:rsidRPr="006074F2"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 w:rsidRPr="006074F2">
        <w:rPr>
          <w:rFonts w:ascii="Times New Roman" w:hAnsi="Times New Roman"/>
          <w:sz w:val="24"/>
          <w:szCs w:val="24"/>
        </w:rPr>
        <w:t>lümü</w:t>
      </w:r>
      <w:proofErr w:type="spellEnd"/>
    </w:p>
    <w:p w14:paraId="0442220F" w14:textId="77777777" w:rsidR="00023538" w:rsidRPr="006074F2" w:rsidRDefault="00023538" w:rsidP="00023538">
      <w:pPr>
        <w:pStyle w:val="Gvde"/>
        <w:spacing w:line="360" w:lineRule="auto"/>
        <w:rPr>
          <w:rFonts w:ascii="Times New Roman" w:hAnsi="Times New Roman"/>
          <w:sz w:val="24"/>
          <w:szCs w:val="24"/>
        </w:rPr>
      </w:pPr>
    </w:p>
    <w:p w14:paraId="78214188" w14:textId="77777777" w:rsidR="00023538" w:rsidRPr="006074F2" w:rsidRDefault="00023538" w:rsidP="00023538">
      <w:pPr>
        <w:pStyle w:val="Gvd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4F2">
        <w:rPr>
          <w:rFonts w:ascii="Times New Roman" w:hAnsi="Times New Roman"/>
          <w:b/>
          <w:bCs/>
          <w:sz w:val="24"/>
          <w:szCs w:val="24"/>
        </w:rPr>
        <w:t>Sunum Başlığı:</w:t>
      </w:r>
      <w:r w:rsidRPr="006074F2">
        <w:rPr>
          <w:rFonts w:ascii="Times New Roman" w:hAnsi="Times New Roman"/>
          <w:sz w:val="24"/>
          <w:szCs w:val="24"/>
        </w:rPr>
        <w:t xml:space="preserve"> Yazma Öğretiminde Müdahaleye Tepki</w:t>
      </w:r>
      <w:r w:rsidRPr="006074F2">
        <w:rPr>
          <w:rFonts w:ascii="Times New Roman" w:hAnsi="Times New Roman"/>
          <w:sz w:val="24"/>
          <w:szCs w:val="24"/>
          <w:lang w:val="pt-PT"/>
        </w:rPr>
        <w:t>: A</w:t>
      </w:r>
      <w:r w:rsidRPr="006074F2">
        <w:rPr>
          <w:rFonts w:ascii="Times New Roman" w:hAnsi="Times New Roman"/>
          <w:sz w:val="24"/>
          <w:szCs w:val="24"/>
        </w:rPr>
        <w:t xml:space="preserve">şama 1 Ortamlarında Kanıta Dayalı Müdahalelerin Uygulanması </w:t>
      </w:r>
      <w:r>
        <w:rPr>
          <w:rFonts w:ascii="Times New Roman" w:hAnsi="Times New Roman"/>
          <w:sz w:val="24"/>
          <w:szCs w:val="24"/>
        </w:rPr>
        <w:t>v</w:t>
      </w:r>
      <w:r w:rsidRPr="006074F2">
        <w:rPr>
          <w:rFonts w:ascii="Times New Roman" w:hAnsi="Times New Roman"/>
          <w:sz w:val="24"/>
          <w:szCs w:val="24"/>
        </w:rPr>
        <w:t>e Bireysel Öğrenciler İçin Etkilerin Değerlendirilmesi</w:t>
      </w:r>
    </w:p>
    <w:p w14:paraId="2EDC056E" w14:textId="77777777" w:rsidR="00023538" w:rsidRPr="006074F2" w:rsidRDefault="00023538" w:rsidP="00023538">
      <w:pPr>
        <w:pStyle w:val="Gvd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4F2">
        <w:rPr>
          <w:rFonts w:ascii="Times New Roman" w:eastAsia="Times New Roman" w:hAnsi="Times New Roman" w:cs="Times New Roman"/>
          <w:b/>
          <w:bCs/>
          <w:sz w:val="24"/>
          <w:szCs w:val="24"/>
        </w:rPr>
        <w:t>Biyografi</w:t>
      </w:r>
    </w:p>
    <w:p w14:paraId="49C90CBA" w14:textId="77777777" w:rsidR="00023538" w:rsidRPr="006074F2" w:rsidRDefault="00023538" w:rsidP="00023538">
      <w:pPr>
        <w:spacing w:line="360" w:lineRule="auto"/>
        <w:jc w:val="both"/>
        <w:rPr>
          <w:rFonts w:eastAsia="Times New Roman"/>
        </w:rPr>
      </w:pPr>
      <w:r w:rsidRPr="006074F2">
        <w:rPr>
          <w:lang w:val="it-IT"/>
        </w:rPr>
        <w:t xml:space="preserve">Susan De La Paz, Maryland </w:t>
      </w:r>
      <w:r w:rsidRPr="006074F2">
        <w:rPr>
          <w:lang w:val="de-DE"/>
        </w:rPr>
        <w:t>Ü</w:t>
      </w:r>
      <w:proofErr w:type="spellStart"/>
      <w:r w:rsidRPr="006074F2">
        <w:t>niversitesi'nde</w:t>
      </w:r>
      <w:proofErr w:type="spellEnd"/>
      <w:r w:rsidRPr="006074F2">
        <w:t xml:space="preserve"> </w:t>
      </w:r>
      <w:proofErr w:type="spellStart"/>
      <w:r w:rsidRPr="006074F2">
        <w:t>Danışmanlık</w:t>
      </w:r>
      <w:proofErr w:type="spellEnd"/>
      <w:r w:rsidRPr="006074F2">
        <w:t xml:space="preserve">, </w:t>
      </w:r>
      <w:proofErr w:type="spellStart"/>
      <w:r w:rsidRPr="006074F2">
        <w:t>Yüksek</w:t>
      </w:r>
      <w:proofErr w:type="spellEnd"/>
      <w:r w:rsidRPr="006074F2">
        <w:t xml:space="preserve"> </w:t>
      </w:r>
      <w:proofErr w:type="spellStart"/>
      <w:r w:rsidRPr="006074F2">
        <w:t>Öğrenim</w:t>
      </w:r>
      <w:proofErr w:type="spellEnd"/>
      <w:r w:rsidRPr="006074F2">
        <w:t xml:space="preserve"> </w:t>
      </w:r>
      <w:proofErr w:type="spellStart"/>
      <w:r w:rsidRPr="006074F2">
        <w:t>ve</w:t>
      </w:r>
      <w:proofErr w:type="spellEnd"/>
      <w:r w:rsidRPr="006074F2">
        <w:t xml:space="preserve"> Özel </w:t>
      </w:r>
      <w:proofErr w:type="spellStart"/>
      <w:r w:rsidRPr="006074F2">
        <w:t>Eğitim</w:t>
      </w:r>
      <w:proofErr w:type="spellEnd"/>
      <w:r w:rsidRPr="006074F2">
        <w:t xml:space="preserve"> B</w:t>
      </w:r>
      <w:r w:rsidRPr="006074F2">
        <w:rPr>
          <w:lang w:val="sv-SE"/>
        </w:rPr>
        <w:t>ö</w:t>
      </w:r>
      <w:proofErr w:type="spellStart"/>
      <w:r w:rsidRPr="006074F2">
        <w:t>lümü'nde</w:t>
      </w:r>
      <w:proofErr w:type="spellEnd"/>
      <w:r w:rsidRPr="006074F2">
        <w:t xml:space="preserve"> </w:t>
      </w:r>
      <w:proofErr w:type="spellStart"/>
      <w:r w:rsidRPr="006074F2">
        <w:t>Profes</w:t>
      </w:r>
      <w:proofErr w:type="spellEnd"/>
      <w:r w:rsidRPr="006074F2">
        <w:rPr>
          <w:lang w:val="sv-SE"/>
        </w:rPr>
        <w:t>ö</w:t>
      </w:r>
      <w:proofErr w:type="spellStart"/>
      <w:r w:rsidRPr="006074F2">
        <w:t>rdür</w:t>
      </w:r>
      <w:proofErr w:type="spellEnd"/>
      <w:r w:rsidRPr="006074F2">
        <w:t xml:space="preserve">. </w:t>
      </w:r>
      <w:proofErr w:type="spellStart"/>
      <w:r w:rsidRPr="006074F2">
        <w:t>Ergen</w:t>
      </w:r>
      <w:proofErr w:type="spellEnd"/>
      <w:r w:rsidRPr="006074F2">
        <w:t xml:space="preserve"> </w:t>
      </w:r>
      <w:proofErr w:type="spellStart"/>
      <w:r w:rsidRPr="006074F2">
        <w:t>okuryazarlığı</w:t>
      </w:r>
      <w:proofErr w:type="spellEnd"/>
      <w:r w:rsidRPr="006074F2">
        <w:t xml:space="preserve"> </w:t>
      </w:r>
      <w:proofErr w:type="spellStart"/>
      <w:r w:rsidRPr="006074F2">
        <w:t>konusundaki</w:t>
      </w:r>
      <w:proofErr w:type="spellEnd"/>
      <w:r w:rsidRPr="006074F2">
        <w:t xml:space="preserve"> </w:t>
      </w:r>
      <w:proofErr w:type="spellStart"/>
      <w:r w:rsidRPr="006074F2">
        <w:t>öğrenimi</w:t>
      </w:r>
      <w:proofErr w:type="spellEnd"/>
      <w:r w:rsidRPr="006074F2">
        <w:t xml:space="preserve">, </w:t>
      </w:r>
      <w:proofErr w:type="spellStart"/>
      <w:r w:rsidRPr="006074F2">
        <w:t>tartışma</w:t>
      </w:r>
      <w:proofErr w:type="spellEnd"/>
      <w:r w:rsidRPr="006074F2">
        <w:t xml:space="preserve"> </w:t>
      </w:r>
      <w:proofErr w:type="spellStart"/>
      <w:r w:rsidRPr="006074F2">
        <w:t>türü</w:t>
      </w:r>
      <w:proofErr w:type="spellEnd"/>
      <w:r w:rsidRPr="006074F2">
        <w:t xml:space="preserve"> </w:t>
      </w:r>
      <w:proofErr w:type="spellStart"/>
      <w:r w:rsidRPr="006074F2">
        <w:t>yazma</w:t>
      </w:r>
      <w:proofErr w:type="spellEnd"/>
      <w:r w:rsidRPr="006074F2">
        <w:t xml:space="preserve"> </w:t>
      </w:r>
      <w:proofErr w:type="spellStart"/>
      <w:r w:rsidRPr="006074F2">
        <w:t>çalış</w:t>
      </w:r>
      <w:proofErr w:type="spellEnd"/>
      <w:r w:rsidRPr="006074F2">
        <w:rPr>
          <w:lang w:val="pt-PT"/>
        </w:rPr>
        <w:t>maları</w:t>
      </w:r>
      <w:r w:rsidRPr="006074F2">
        <w:t xml:space="preserve"> </w:t>
      </w:r>
      <w:proofErr w:type="spellStart"/>
      <w:r w:rsidRPr="006074F2">
        <w:t>yoluyla</w:t>
      </w:r>
      <w:proofErr w:type="spellEnd"/>
      <w:r w:rsidRPr="006074F2">
        <w:t xml:space="preserve"> </w:t>
      </w:r>
      <w:r w:rsidRPr="006074F2">
        <w:rPr>
          <w:lang w:val="sv-SE"/>
        </w:rPr>
        <w:t>ö</w:t>
      </w:r>
      <w:r w:rsidRPr="006074F2">
        <w:t xml:space="preserve">zel </w:t>
      </w:r>
      <w:proofErr w:type="spellStart"/>
      <w:r w:rsidRPr="006074F2">
        <w:t>eğitim</w:t>
      </w:r>
      <w:proofErr w:type="spellEnd"/>
      <w:r w:rsidRPr="006074F2">
        <w:t xml:space="preserve">, </w:t>
      </w:r>
      <w:proofErr w:type="spellStart"/>
      <w:r w:rsidRPr="006074F2">
        <w:t>tarih</w:t>
      </w:r>
      <w:proofErr w:type="spellEnd"/>
      <w:r w:rsidRPr="006074F2">
        <w:t xml:space="preserve"> </w:t>
      </w:r>
      <w:proofErr w:type="spellStart"/>
      <w:r w:rsidRPr="006074F2">
        <w:t>eğitimi</w:t>
      </w:r>
      <w:proofErr w:type="spellEnd"/>
      <w:r w:rsidRPr="006074F2">
        <w:t xml:space="preserve"> </w:t>
      </w:r>
      <w:proofErr w:type="spellStart"/>
      <w:r w:rsidRPr="006074F2">
        <w:t>ve</w:t>
      </w:r>
      <w:proofErr w:type="spellEnd"/>
      <w:r w:rsidRPr="006074F2">
        <w:t xml:space="preserve"> fen </w:t>
      </w:r>
      <w:proofErr w:type="spellStart"/>
      <w:r w:rsidRPr="006074F2">
        <w:t>eğitimi</w:t>
      </w:r>
      <w:proofErr w:type="spellEnd"/>
      <w:r w:rsidRPr="006074F2">
        <w:t xml:space="preserve"> </w:t>
      </w:r>
      <w:proofErr w:type="spellStart"/>
      <w:r w:rsidRPr="006074F2">
        <w:t>alanlarıyla</w:t>
      </w:r>
      <w:proofErr w:type="spellEnd"/>
      <w:r w:rsidRPr="006074F2">
        <w:t xml:space="preserve"> </w:t>
      </w:r>
      <w:proofErr w:type="spellStart"/>
      <w:r w:rsidRPr="006074F2">
        <w:t>kesişir</w:t>
      </w:r>
      <w:proofErr w:type="spellEnd"/>
      <w:r w:rsidRPr="006074F2">
        <w:t xml:space="preserve">. </w:t>
      </w:r>
      <w:proofErr w:type="spellStart"/>
      <w:r w:rsidRPr="006074F2">
        <w:t>Araştırmaları</w:t>
      </w:r>
      <w:proofErr w:type="spellEnd"/>
      <w:r w:rsidRPr="006074F2">
        <w:t xml:space="preserve"> </w:t>
      </w:r>
      <w:r w:rsidRPr="006074F2">
        <w:rPr>
          <w:i/>
          <w:iCs/>
        </w:rPr>
        <w:t xml:space="preserve">hem </w:t>
      </w:r>
      <w:proofErr w:type="spellStart"/>
      <w:r w:rsidRPr="006074F2">
        <w:rPr>
          <w:i/>
          <w:iCs/>
        </w:rPr>
        <w:t>yazmayı</w:t>
      </w:r>
      <w:proofErr w:type="spellEnd"/>
      <w:r w:rsidRPr="006074F2">
        <w:rPr>
          <w:i/>
          <w:iCs/>
        </w:rPr>
        <w:t xml:space="preserve"> </w:t>
      </w:r>
      <w:proofErr w:type="spellStart"/>
      <w:r w:rsidRPr="006074F2">
        <w:rPr>
          <w:i/>
          <w:iCs/>
        </w:rPr>
        <w:t>öğrenmeyi</w:t>
      </w:r>
      <w:proofErr w:type="spellEnd"/>
      <w:r w:rsidRPr="006074F2">
        <w:rPr>
          <w:i/>
          <w:iCs/>
        </w:rPr>
        <w:t xml:space="preserve"> hem de </w:t>
      </w:r>
      <w:proofErr w:type="spellStart"/>
      <w:r w:rsidRPr="006074F2">
        <w:rPr>
          <w:i/>
          <w:iCs/>
        </w:rPr>
        <w:t>öğrenmek</w:t>
      </w:r>
      <w:proofErr w:type="spellEnd"/>
      <w:r w:rsidRPr="006074F2">
        <w:rPr>
          <w:i/>
          <w:iCs/>
        </w:rPr>
        <w:t xml:space="preserve"> </w:t>
      </w:r>
      <w:proofErr w:type="spellStart"/>
      <w:r w:rsidRPr="006074F2">
        <w:rPr>
          <w:i/>
          <w:iCs/>
        </w:rPr>
        <w:t>için</w:t>
      </w:r>
      <w:proofErr w:type="spellEnd"/>
      <w:r w:rsidRPr="006074F2">
        <w:rPr>
          <w:i/>
          <w:iCs/>
        </w:rPr>
        <w:t xml:space="preserve"> </w:t>
      </w:r>
      <w:proofErr w:type="spellStart"/>
      <w:r w:rsidRPr="006074F2">
        <w:rPr>
          <w:i/>
          <w:iCs/>
        </w:rPr>
        <w:t>yazmayı</w:t>
      </w:r>
      <w:proofErr w:type="spellEnd"/>
      <w:r w:rsidRPr="006074F2">
        <w:rPr>
          <w:i/>
          <w:iCs/>
        </w:rPr>
        <w:t xml:space="preserve"> </w:t>
      </w:r>
      <w:proofErr w:type="spellStart"/>
      <w:r w:rsidRPr="006074F2">
        <w:rPr>
          <w:i/>
          <w:iCs/>
        </w:rPr>
        <w:t>kapsar</w:t>
      </w:r>
      <w:proofErr w:type="spellEnd"/>
      <w:r w:rsidRPr="006074F2">
        <w:t xml:space="preserve"> </w:t>
      </w:r>
      <w:proofErr w:type="spellStart"/>
      <w:r w:rsidRPr="006074F2">
        <w:t>ve</w:t>
      </w:r>
      <w:proofErr w:type="spellEnd"/>
      <w:r w:rsidRPr="006074F2">
        <w:t xml:space="preserve"> </w:t>
      </w:r>
      <w:proofErr w:type="spellStart"/>
      <w:r w:rsidRPr="006074F2">
        <w:t>öğretmenlerin</w:t>
      </w:r>
      <w:proofErr w:type="spellEnd"/>
      <w:r w:rsidRPr="006074F2">
        <w:t xml:space="preserve"> </w:t>
      </w:r>
      <w:proofErr w:type="spellStart"/>
      <w:r w:rsidRPr="006074F2">
        <w:t>öğrencilerin</w:t>
      </w:r>
      <w:proofErr w:type="spellEnd"/>
      <w:r w:rsidRPr="006074F2">
        <w:t xml:space="preserve"> </w:t>
      </w:r>
      <w:proofErr w:type="spellStart"/>
      <w:r w:rsidRPr="006074F2">
        <w:t>yazmayı</w:t>
      </w:r>
      <w:proofErr w:type="spellEnd"/>
      <w:r w:rsidRPr="006074F2">
        <w:t xml:space="preserve"> </w:t>
      </w:r>
      <w:proofErr w:type="spellStart"/>
      <w:r w:rsidRPr="006074F2">
        <w:t>planlama</w:t>
      </w:r>
      <w:proofErr w:type="spellEnd"/>
      <w:r w:rsidRPr="006074F2">
        <w:t xml:space="preserve">, </w:t>
      </w:r>
      <w:proofErr w:type="spellStart"/>
      <w:r w:rsidRPr="006074F2">
        <w:t>planladıklarını</w:t>
      </w:r>
      <w:proofErr w:type="spellEnd"/>
      <w:r w:rsidRPr="006074F2">
        <w:t xml:space="preserve"> </w:t>
      </w:r>
      <w:proofErr w:type="spellStart"/>
      <w:r w:rsidRPr="006074F2">
        <w:t>taslağa</w:t>
      </w:r>
      <w:proofErr w:type="spellEnd"/>
      <w:r w:rsidRPr="006074F2">
        <w:t xml:space="preserve"> </w:t>
      </w:r>
      <w:proofErr w:type="spellStart"/>
      <w:r w:rsidRPr="006074F2">
        <w:t>çevirme</w:t>
      </w:r>
      <w:proofErr w:type="spellEnd"/>
      <w:r w:rsidRPr="006074F2">
        <w:t xml:space="preserve"> </w:t>
      </w:r>
      <w:proofErr w:type="spellStart"/>
      <w:r w:rsidRPr="006074F2">
        <w:t>ve</w:t>
      </w:r>
      <w:proofErr w:type="spellEnd"/>
      <w:r w:rsidRPr="006074F2">
        <w:t xml:space="preserve"> g</w:t>
      </w:r>
      <w:r w:rsidRPr="006074F2">
        <w:rPr>
          <w:lang w:val="sv-SE"/>
        </w:rPr>
        <w:t>ö</w:t>
      </w:r>
      <w:proofErr w:type="spellStart"/>
      <w:r w:rsidRPr="006074F2">
        <w:t>zden</w:t>
      </w:r>
      <w:proofErr w:type="spellEnd"/>
      <w:r w:rsidRPr="006074F2">
        <w:t xml:space="preserve"> </w:t>
      </w:r>
      <w:proofErr w:type="spellStart"/>
      <w:r w:rsidRPr="006074F2">
        <w:t>geçirme</w:t>
      </w:r>
      <w:proofErr w:type="spellEnd"/>
      <w:r w:rsidRPr="006074F2">
        <w:t xml:space="preserve"> </w:t>
      </w:r>
      <w:proofErr w:type="spellStart"/>
      <w:r w:rsidRPr="006074F2">
        <w:t>becerilerini</w:t>
      </w:r>
      <w:proofErr w:type="spellEnd"/>
      <w:r w:rsidRPr="006074F2">
        <w:t xml:space="preserve"> </w:t>
      </w:r>
      <w:proofErr w:type="spellStart"/>
      <w:r w:rsidRPr="006074F2">
        <w:t>kolaylaştıracak</w:t>
      </w:r>
      <w:proofErr w:type="spellEnd"/>
      <w:r w:rsidRPr="006074F2">
        <w:t xml:space="preserve"> </w:t>
      </w:r>
      <w:proofErr w:type="spellStart"/>
      <w:r w:rsidRPr="006074F2">
        <w:t>ve</w:t>
      </w:r>
      <w:proofErr w:type="spellEnd"/>
      <w:r w:rsidRPr="006074F2">
        <w:t xml:space="preserve"> </w:t>
      </w:r>
      <w:proofErr w:type="spellStart"/>
      <w:r w:rsidRPr="006074F2">
        <w:t>aynı</w:t>
      </w:r>
      <w:proofErr w:type="spellEnd"/>
      <w:r w:rsidRPr="006074F2">
        <w:t xml:space="preserve"> </w:t>
      </w:r>
      <w:proofErr w:type="spellStart"/>
      <w:r w:rsidRPr="006074F2">
        <w:t>zamanda</w:t>
      </w:r>
      <w:proofErr w:type="spellEnd"/>
      <w:r w:rsidRPr="006074F2">
        <w:t xml:space="preserve"> </w:t>
      </w:r>
      <w:proofErr w:type="spellStart"/>
      <w:r w:rsidRPr="006074F2">
        <w:t>akademik</w:t>
      </w:r>
      <w:proofErr w:type="spellEnd"/>
      <w:r w:rsidRPr="006074F2">
        <w:t xml:space="preserve"> </w:t>
      </w:r>
      <w:proofErr w:type="spellStart"/>
      <w:r w:rsidRPr="006074F2">
        <w:t>konularda</w:t>
      </w:r>
      <w:proofErr w:type="spellEnd"/>
      <w:r w:rsidRPr="006074F2">
        <w:t xml:space="preserve"> </w:t>
      </w:r>
      <w:proofErr w:type="spellStart"/>
      <w:r w:rsidRPr="006074F2">
        <w:t>yazma</w:t>
      </w:r>
      <w:proofErr w:type="spellEnd"/>
      <w:r w:rsidRPr="006074F2">
        <w:t xml:space="preserve"> </w:t>
      </w:r>
      <w:proofErr w:type="spellStart"/>
      <w:r w:rsidRPr="006074F2">
        <w:t>kullanımını</w:t>
      </w:r>
      <w:proofErr w:type="spellEnd"/>
      <w:r w:rsidRPr="006074F2">
        <w:t xml:space="preserve"> </w:t>
      </w:r>
      <w:proofErr w:type="spellStart"/>
      <w:r w:rsidRPr="006074F2">
        <w:t>kavramsal</w:t>
      </w:r>
      <w:proofErr w:type="spellEnd"/>
      <w:r w:rsidRPr="006074F2">
        <w:t xml:space="preserve">, </w:t>
      </w:r>
      <w:proofErr w:type="spellStart"/>
      <w:r w:rsidRPr="006074F2">
        <w:t>epistemik</w:t>
      </w:r>
      <w:proofErr w:type="spellEnd"/>
      <w:r w:rsidRPr="006074F2">
        <w:t xml:space="preserve"> </w:t>
      </w:r>
      <w:proofErr w:type="spellStart"/>
      <w:r w:rsidRPr="006074F2">
        <w:t>ve</w:t>
      </w:r>
      <w:proofErr w:type="spellEnd"/>
      <w:r w:rsidRPr="006074F2">
        <w:t xml:space="preserve"> </w:t>
      </w:r>
      <w:proofErr w:type="spellStart"/>
      <w:r w:rsidRPr="006074F2">
        <w:t>disipliner</w:t>
      </w:r>
      <w:proofErr w:type="spellEnd"/>
      <w:r w:rsidRPr="006074F2">
        <w:t xml:space="preserve"> </w:t>
      </w:r>
      <w:proofErr w:type="spellStart"/>
      <w:r w:rsidRPr="006074F2">
        <w:t>anlayışta</w:t>
      </w:r>
      <w:proofErr w:type="spellEnd"/>
      <w:r w:rsidRPr="006074F2">
        <w:t xml:space="preserve"> </w:t>
      </w:r>
      <w:proofErr w:type="spellStart"/>
      <w:r w:rsidRPr="006074F2">
        <w:t>destekler</w:t>
      </w:r>
      <w:proofErr w:type="spellEnd"/>
      <w:r w:rsidRPr="006074F2">
        <w:t xml:space="preserve"> </w:t>
      </w:r>
      <w:proofErr w:type="spellStart"/>
      <w:r w:rsidRPr="006074F2">
        <w:t>niteliktedir</w:t>
      </w:r>
      <w:proofErr w:type="spellEnd"/>
      <w:r w:rsidRPr="006074F2">
        <w:t xml:space="preserve">. </w:t>
      </w:r>
      <w:proofErr w:type="spellStart"/>
      <w:r w:rsidRPr="006074F2">
        <w:rPr>
          <w:color w:val="000000" w:themeColor="text1"/>
          <w:shd w:val="clear" w:color="auto" w:fill="FFFFFF"/>
        </w:rPr>
        <w:t>Araştırmalarında</w:t>
      </w:r>
      <w:proofErr w:type="spellEnd"/>
      <w:r w:rsidRPr="006074F2">
        <w:rPr>
          <w:color w:val="000000" w:themeColor="text1"/>
          <w:shd w:val="clear" w:color="auto" w:fill="FFFFFF"/>
        </w:rPr>
        <w:t xml:space="preserve"> </w:t>
      </w:r>
      <w:r w:rsidRPr="006074F2">
        <w:rPr>
          <w:lang w:val="sv-SE"/>
        </w:rPr>
        <w:t>ö</w:t>
      </w:r>
      <w:proofErr w:type="spellStart"/>
      <w:r w:rsidRPr="006074F2">
        <w:t>zellikle</w:t>
      </w:r>
      <w:proofErr w:type="spellEnd"/>
      <w:r w:rsidRPr="006074F2">
        <w:t xml:space="preserve"> </w:t>
      </w:r>
      <w:proofErr w:type="spellStart"/>
      <w:r w:rsidRPr="006074F2">
        <w:t>engellilik</w:t>
      </w:r>
      <w:proofErr w:type="spellEnd"/>
      <w:r w:rsidRPr="006074F2">
        <w:t xml:space="preserve"> </w:t>
      </w:r>
      <w:proofErr w:type="spellStart"/>
      <w:r w:rsidRPr="006074F2">
        <w:t>veya</w:t>
      </w:r>
      <w:proofErr w:type="spellEnd"/>
      <w:r w:rsidRPr="006074F2">
        <w:t xml:space="preserve"> </w:t>
      </w:r>
      <w:proofErr w:type="spellStart"/>
      <w:r w:rsidRPr="006074F2">
        <w:t>zayıf</w:t>
      </w:r>
      <w:proofErr w:type="spellEnd"/>
      <w:r w:rsidRPr="006074F2">
        <w:t xml:space="preserve"> </w:t>
      </w:r>
      <w:proofErr w:type="spellStart"/>
      <w:r w:rsidRPr="006074F2">
        <w:t>okuryazarlık</w:t>
      </w:r>
      <w:proofErr w:type="spellEnd"/>
      <w:r w:rsidRPr="006074F2">
        <w:t xml:space="preserve"> </w:t>
      </w:r>
      <w:proofErr w:type="spellStart"/>
      <w:r w:rsidRPr="006074F2">
        <w:t>becerileri</w:t>
      </w:r>
      <w:proofErr w:type="spellEnd"/>
      <w:r w:rsidRPr="006074F2">
        <w:t xml:space="preserve"> </w:t>
      </w:r>
      <w:proofErr w:type="spellStart"/>
      <w:r w:rsidRPr="006074F2">
        <w:t>nedeniyle</w:t>
      </w:r>
      <w:proofErr w:type="spellEnd"/>
      <w:r w:rsidRPr="006074F2">
        <w:t xml:space="preserve"> </w:t>
      </w:r>
      <w:r>
        <w:t xml:space="preserve">problem </w:t>
      </w:r>
      <w:proofErr w:type="spellStart"/>
      <w:r>
        <w:t>yaşayan</w:t>
      </w:r>
      <w:proofErr w:type="spellEnd"/>
      <w:r>
        <w:t xml:space="preserve"> </w:t>
      </w:r>
      <w:proofErr w:type="spellStart"/>
      <w:r w:rsidRPr="006074F2">
        <w:t>öğrenciler</w:t>
      </w:r>
      <w:proofErr w:type="spellEnd"/>
      <w:r w:rsidRPr="006074F2">
        <w:t xml:space="preserve"> </w:t>
      </w:r>
      <w:proofErr w:type="spellStart"/>
      <w:r w:rsidRPr="006074F2">
        <w:t>için</w:t>
      </w:r>
      <w:proofErr w:type="spellEnd"/>
      <w:r w:rsidRPr="006074F2">
        <w:t xml:space="preserve"> </w:t>
      </w:r>
      <w:proofErr w:type="spellStart"/>
      <w:r w:rsidRPr="006074F2">
        <w:t>ergen</w:t>
      </w:r>
      <w:proofErr w:type="spellEnd"/>
      <w:r w:rsidRPr="006074F2">
        <w:t xml:space="preserve"> </w:t>
      </w:r>
      <w:proofErr w:type="spellStart"/>
      <w:r w:rsidRPr="006074F2">
        <w:t>okuryazarlığını</w:t>
      </w:r>
      <w:proofErr w:type="spellEnd"/>
      <w:r w:rsidRPr="006074F2">
        <w:t xml:space="preserve"> </w:t>
      </w:r>
      <w:r w:rsidRPr="006074F2">
        <w:rPr>
          <w:lang w:val="nl-NL"/>
        </w:rPr>
        <w:t>geli</w:t>
      </w:r>
      <w:proofErr w:type="spellStart"/>
      <w:r w:rsidRPr="006074F2">
        <w:t>ştiren</w:t>
      </w:r>
      <w:proofErr w:type="spellEnd"/>
      <w:r w:rsidRPr="006074F2">
        <w:t xml:space="preserve">, </w:t>
      </w:r>
      <w:proofErr w:type="spellStart"/>
      <w:r w:rsidRPr="006074F2">
        <w:t>daha</w:t>
      </w:r>
      <w:proofErr w:type="spellEnd"/>
      <w:r w:rsidRPr="006074F2">
        <w:t xml:space="preserve"> </w:t>
      </w:r>
      <w:proofErr w:type="spellStart"/>
      <w:r w:rsidRPr="006074F2">
        <w:t>güçlü</w:t>
      </w:r>
      <w:proofErr w:type="spellEnd"/>
      <w:r w:rsidRPr="006074F2">
        <w:t xml:space="preserve"> </w:t>
      </w:r>
      <w:proofErr w:type="spellStart"/>
      <w:r w:rsidRPr="006074F2">
        <w:t>ve</w:t>
      </w:r>
      <w:proofErr w:type="spellEnd"/>
      <w:r w:rsidRPr="006074F2">
        <w:t xml:space="preserve"> </w:t>
      </w:r>
      <w:proofErr w:type="spellStart"/>
      <w:r w:rsidRPr="006074F2">
        <w:t>daha</w:t>
      </w:r>
      <w:proofErr w:type="spellEnd"/>
      <w:r w:rsidRPr="006074F2">
        <w:t xml:space="preserve"> </w:t>
      </w:r>
      <w:proofErr w:type="spellStart"/>
      <w:r w:rsidRPr="006074F2">
        <w:t>etkili</w:t>
      </w:r>
      <w:proofErr w:type="spellEnd"/>
      <w:r w:rsidRPr="006074F2">
        <w:t xml:space="preserve"> </w:t>
      </w:r>
      <w:proofErr w:type="spellStart"/>
      <w:r w:rsidRPr="006074F2">
        <w:t>müdahaleleri</w:t>
      </w:r>
      <w:proofErr w:type="spellEnd"/>
      <w:r w:rsidRPr="006074F2">
        <w:t xml:space="preserve"> </w:t>
      </w:r>
      <w:proofErr w:type="spellStart"/>
      <w:r w:rsidRPr="006074F2">
        <w:t>araştırmıştır</w:t>
      </w:r>
      <w:proofErr w:type="spellEnd"/>
      <w:r w:rsidRPr="006074F2">
        <w:t xml:space="preserve"> - </w:t>
      </w:r>
      <w:proofErr w:type="spellStart"/>
      <w:r w:rsidRPr="006074F2">
        <w:t>günümüzün</w:t>
      </w:r>
      <w:proofErr w:type="spellEnd"/>
      <w:r w:rsidRPr="006074F2">
        <w:t xml:space="preserve"> </w:t>
      </w:r>
      <w:proofErr w:type="spellStart"/>
      <w:r w:rsidRPr="006074F2">
        <w:t>devlet</w:t>
      </w:r>
      <w:proofErr w:type="spellEnd"/>
      <w:r w:rsidRPr="006074F2">
        <w:t xml:space="preserve"> </w:t>
      </w:r>
      <w:proofErr w:type="spellStart"/>
      <w:r w:rsidRPr="006074F2">
        <w:t>okulu</w:t>
      </w:r>
      <w:proofErr w:type="spellEnd"/>
      <w:r w:rsidRPr="006074F2">
        <w:t xml:space="preserve"> </w:t>
      </w:r>
      <w:proofErr w:type="spellStart"/>
      <w:r w:rsidRPr="006074F2">
        <w:t>sınıflarındaki</w:t>
      </w:r>
      <w:proofErr w:type="spellEnd"/>
      <w:r w:rsidRPr="006074F2">
        <w:t xml:space="preserve"> </w:t>
      </w:r>
      <w:proofErr w:type="spellStart"/>
      <w:r w:rsidRPr="006074F2">
        <w:t>çeşitlilik</w:t>
      </w:r>
      <w:proofErr w:type="spellEnd"/>
      <w:r w:rsidRPr="006074F2">
        <w:t xml:space="preserve"> g</w:t>
      </w:r>
      <w:r w:rsidRPr="006074F2">
        <w:rPr>
          <w:lang w:val="sv-SE"/>
        </w:rPr>
        <w:t>ö</w:t>
      </w:r>
      <w:r w:rsidRPr="006074F2">
        <w:t xml:space="preserve">z </w:t>
      </w:r>
      <w:r w:rsidRPr="006074F2">
        <w:rPr>
          <w:lang w:val="sv-SE"/>
        </w:rPr>
        <w:t>ö</w:t>
      </w:r>
      <w:r w:rsidRPr="006074F2">
        <w:t>nü</w:t>
      </w:r>
      <w:r w:rsidRPr="006074F2">
        <w:rPr>
          <w:lang w:val="fr-FR"/>
        </w:rPr>
        <w:t>ne al</w:t>
      </w:r>
      <w:proofErr w:type="spellStart"/>
      <w:r w:rsidRPr="006074F2">
        <w:t>ındığında</w:t>
      </w:r>
      <w:proofErr w:type="spellEnd"/>
      <w:r w:rsidRPr="006074F2">
        <w:t xml:space="preserve">, </w:t>
      </w:r>
      <w:r w:rsidRPr="006074F2">
        <w:rPr>
          <w:lang w:val="sv-SE"/>
        </w:rPr>
        <w:t>ö</w:t>
      </w:r>
      <w:proofErr w:type="spellStart"/>
      <w:r w:rsidRPr="006074F2">
        <w:t>nemli</w:t>
      </w:r>
      <w:proofErr w:type="spellEnd"/>
      <w:r w:rsidRPr="006074F2">
        <w:t xml:space="preserve"> </w:t>
      </w:r>
      <w:proofErr w:type="spellStart"/>
      <w:r w:rsidRPr="006074F2">
        <w:t>oranda</w:t>
      </w:r>
      <w:proofErr w:type="spellEnd"/>
      <w:r w:rsidRPr="006074F2">
        <w:t xml:space="preserve"> </w:t>
      </w:r>
      <w:proofErr w:type="spellStart"/>
      <w:r w:rsidRPr="006074F2">
        <w:t>başarısızlık</w:t>
      </w:r>
      <w:proofErr w:type="spellEnd"/>
      <w:r w:rsidRPr="006074F2">
        <w:t xml:space="preserve"> </w:t>
      </w:r>
      <w:proofErr w:type="spellStart"/>
      <w:r w:rsidRPr="006074F2">
        <w:t>gösteren</w:t>
      </w:r>
      <w:proofErr w:type="spellEnd"/>
      <w:r w:rsidRPr="006074F2">
        <w:t xml:space="preserve"> </w:t>
      </w:r>
      <w:proofErr w:type="spellStart"/>
      <w:r w:rsidRPr="006074F2">
        <w:t>öğrenci</w:t>
      </w:r>
      <w:proofErr w:type="spellEnd"/>
      <w:r w:rsidRPr="006074F2">
        <w:t xml:space="preserve"> </w:t>
      </w:r>
      <w:proofErr w:type="spellStart"/>
      <w:r w:rsidRPr="006074F2">
        <w:t>dahildir</w:t>
      </w:r>
      <w:proofErr w:type="spellEnd"/>
      <w:r w:rsidRPr="006074F2">
        <w:t xml:space="preserve">. </w:t>
      </w:r>
      <w:proofErr w:type="spellStart"/>
      <w:r w:rsidRPr="006074F2">
        <w:t>Araştırmaları</w:t>
      </w:r>
      <w:proofErr w:type="spellEnd"/>
      <w:r w:rsidRPr="006074F2">
        <w:t xml:space="preserve">, </w:t>
      </w:r>
      <w:proofErr w:type="spellStart"/>
      <w:r w:rsidRPr="006074F2">
        <w:t>sosyal</w:t>
      </w:r>
      <w:proofErr w:type="spellEnd"/>
      <w:r w:rsidRPr="006074F2">
        <w:t xml:space="preserve"> </w:t>
      </w:r>
      <w:proofErr w:type="spellStart"/>
      <w:r w:rsidRPr="006074F2">
        <w:t>bilgiler</w:t>
      </w:r>
      <w:proofErr w:type="spellEnd"/>
      <w:r w:rsidRPr="006074F2">
        <w:t xml:space="preserve">, fen </w:t>
      </w:r>
      <w:proofErr w:type="spellStart"/>
      <w:r w:rsidRPr="006074F2">
        <w:t>bilgisi</w:t>
      </w:r>
      <w:proofErr w:type="spellEnd"/>
      <w:r w:rsidRPr="006074F2">
        <w:t xml:space="preserve"> </w:t>
      </w:r>
      <w:proofErr w:type="spellStart"/>
      <w:r w:rsidRPr="006074F2">
        <w:t>ve</w:t>
      </w:r>
      <w:proofErr w:type="spellEnd"/>
      <w:r w:rsidRPr="006074F2">
        <w:t xml:space="preserve"> </w:t>
      </w:r>
      <w:r w:rsidRPr="006074F2">
        <w:rPr>
          <w:lang w:val="sv-SE"/>
        </w:rPr>
        <w:t>ö</w:t>
      </w:r>
      <w:r w:rsidRPr="006074F2">
        <w:t xml:space="preserve">zel </w:t>
      </w:r>
      <w:proofErr w:type="spellStart"/>
      <w:r w:rsidRPr="006074F2">
        <w:t>eğitim</w:t>
      </w:r>
      <w:proofErr w:type="spellEnd"/>
      <w:r w:rsidRPr="006074F2">
        <w:t xml:space="preserve"> </w:t>
      </w:r>
      <w:proofErr w:type="spellStart"/>
      <w:r w:rsidRPr="006074F2">
        <w:t>alanındaki</w:t>
      </w:r>
      <w:proofErr w:type="spellEnd"/>
      <w:r w:rsidRPr="006074F2">
        <w:t xml:space="preserve"> </w:t>
      </w:r>
      <w:proofErr w:type="spellStart"/>
      <w:r w:rsidRPr="006074F2">
        <w:t>birçok</w:t>
      </w:r>
      <w:proofErr w:type="spellEnd"/>
      <w:r w:rsidRPr="006074F2">
        <w:t xml:space="preserve"> </w:t>
      </w:r>
      <w:proofErr w:type="spellStart"/>
      <w:r w:rsidRPr="006074F2">
        <w:t>meslektaşı</w:t>
      </w:r>
      <w:proofErr w:type="spellEnd"/>
      <w:r w:rsidRPr="006074F2">
        <w:t xml:space="preserve"> </w:t>
      </w:r>
      <w:proofErr w:type="spellStart"/>
      <w:r w:rsidRPr="006074F2">
        <w:t>tarafından</w:t>
      </w:r>
      <w:proofErr w:type="spellEnd"/>
      <w:r w:rsidRPr="006074F2">
        <w:t xml:space="preserve"> </w:t>
      </w:r>
      <w:proofErr w:type="spellStart"/>
      <w:r w:rsidRPr="006074F2">
        <w:t>bilgilendirici</w:t>
      </w:r>
      <w:proofErr w:type="spellEnd"/>
      <w:r w:rsidRPr="006074F2">
        <w:t xml:space="preserve"> </w:t>
      </w:r>
      <w:proofErr w:type="spellStart"/>
      <w:r w:rsidRPr="006074F2">
        <w:t>olmuş</w:t>
      </w:r>
      <w:proofErr w:type="spellEnd"/>
      <w:r w:rsidRPr="006074F2">
        <w:t xml:space="preserve"> </w:t>
      </w:r>
      <w:proofErr w:type="spellStart"/>
      <w:r w:rsidRPr="006074F2">
        <w:t>ve</w:t>
      </w:r>
      <w:proofErr w:type="spellEnd"/>
      <w:r w:rsidRPr="006074F2">
        <w:t xml:space="preserve"> </w:t>
      </w:r>
      <w:proofErr w:type="spellStart"/>
      <w:r w:rsidRPr="006074F2">
        <w:t>birkaç</w:t>
      </w:r>
      <w:proofErr w:type="spellEnd"/>
      <w:r w:rsidRPr="006074F2">
        <w:t xml:space="preserve"> </w:t>
      </w:r>
      <w:proofErr w:type="spellStart"/>
      <w:r w:rsidRPr="006074F2">
        <w:t>genel</w:t>
      </w:r>
      <w:proofErr w:type="spellEnd"/>
      <w:r w:rsidRPr="006074F2">
        <w:t xml:space="preserve"> </w:t>
      </w:r>
      <w:proofErr w:type="spellStart"/>
      <w:r w:rsidRPr="006074F2">
        <w:t>ve</w:t>
      </w:r>
      <w:proofErr w:type="spellEnd"/>
      <w:r w:rsidRPr="006074F2">
        <w:t xml:space="preserve"> </w:t>
      </w:r>
      <w:proofErr w:type="spellStart"/>
      <w:r w:rsidRPr="006074F2">
        <w:t>disipliner</w:t>
      </w:r>
      <w:proofErr w:type="spellEnd"/>
      <w:r w:rsidRPr="006074F2">
        <w:t xml:space="preserve"> </w:t>
      </w:r>
      <w:proofErr w:type="spellStart"/>
      <w:r w:rsidRPr="006074F2">
        <w:t>yazma</w:t>
      </w:r>
      <w:proofErr w:type="spellEnd"/>
      <w:r w:rsidRPr="006074F2">
        <w:t xml:space="preserve"> </w:t>
      </w:r>
      <w:proofErr w:type="spellStart"/>
      <w:r w:rsidRPr="006074F2">
        <w:t>müdahalesinin</w:t>
      </w:r>
      <w:proofErr w:type="spellEnd"/>
      <w:r w:rsidRPr="006074F2">
        <w:t xml:space="preserve"> </w:t>
      </w:r>
      <w:proofErr w:type="spellStart"/>
      <w:r w:rsidRPr="006074F2">
        <w:t>yanı</w:t>
      </w:r>
      <w:proofErr w:type="spellEnd"/>
      <w:r w:rsidRPr="006074F2">
        <w:t xml:space="preserve"> </w:t>
      </w:r>
      <w:proofErr w:type="spellStart"/>
      <w:r w:rsidRPr="006074F2">
        <w:t>sıra</w:t>
      </w:r>
      <w:proofErr w:type="spellEnd"/>
      <w:r w:rsidRPr="006074F2">
        <w:t xml:space="preserve"> </w:t>
      </w:r>
      <w:proofErr w:type="spellStart"/>
      <w:r w:rsidRPr="006074F2">
        <w:t>etkili</w:t>
      </w:r>
      <w:proofErr w:type="spellEnd"/>
      <w:r w:rsidRPr="006074F2">
        <w:t xml:space="preserve"> </w:t>
      </w:r>
      <w:proofErr w:type="spellStart"/>
      <w:r w:rsidRPr="006074F2">
        <w:t>yazmanı</w:t>
      </w:r>
      <w:proofErr w:type="spellEnd"/>
      <w:r w:rsidRPr="006074F2">
        <w:rPr>
          <w:lang w:val="it-IT"/>
        </w:rPr>
        <w:t>n alt</w:t>
      </w:r>
      <w:proofErr w:type="spellStart"/>
      <w:r w:rsidRPr="006074F2">
        <w:t>ında</w:t>
      </w:r>
      <w:proofErr w:type="spellEnd"/>
      <w:r w:rsidRPr="006074F2">
        <w:t xml:space="preserve"> </w:t>
      </w:r>
      <w:proofErr w:type="spellStart"/>
      <w:r w:rsidRPr="006074F2">
        <w:t>yatan</w:t>
      </w:r>
      <w:proofErr w:type="spellEnd"/>
      <w:r w:rsidRPr="006074F2">
        <w:t xml:space="preserve"> </w:t>
      </w:r>
      <w:proofErr w:type="spellStart"/>
      <w:r w:rsidRPr="006074F2">
        <w:t>biliş</w:t>
      </w:r>
      <w:proofErr w:type="spellEnd"/>
      <w:r w:rsidRPr="006074F2">
        <w:rPr>
          <w:lang w:val="nl-NL"/>
        </w:rPr>
        <w:t>sel s</w:t>
      </w:r>
      <w:proofErr w:type="spellStart"/>
      <w:r w:rsidRPr="006074F2">
        <w:t>üreçler</w:t>
      </w:r>
      <w:proofErr w:type="spellEnd"/>
      <w:r w:rsidRPr="006074F2">
        <w:t xml:space="preserve"> </w:t>
      </w:r>
      <w:proofErr w:type="spellStart"/>
      <w:r w:rsidRPr="006074F2">
        <w:t>hakkında</w:t>
      </w:r>
      <w:proofErr w:type="spellEnd"/>
      <w:r w:rsidRPr="006074F2">
        <w:t xml:space="preserve"> yeni </w:t>
      </w:r>
      <w:proofErr w:type="spellStart"/>
      <w:r w:rsidRPr="006074F2">
        <w:t>anlayışlara</w:t>
      </w:r>
      <w:proofErr w:type="spellEnd"/>
      <w:r w:rsidRPr="006074F2">
        <w:t xml:space="preserve"> </w:t>
      </w:r>
      <w:proofErr w:type="spellStart"/>
      <w:r w:rsidRPr="006074F2">
        <w:t>katkıda</w:t>
      </w:r>
      <w:proofErr w:type="spellEnd"/>
      <w:r w:rsidRPr="006074F2">
        <w:t xml:space="preserve"> </w:t>
      </w:r>
      <w:proofErr w:type="spellStart"/>
      <w:r w:rsidRPr="006074F2">
        <w:t>bulunmuştur</w:t>
      </w:r>
      <w:proofErr w:type="spellEnd"/>
      <w:r w:rsidRPr="006074F2">
        <w:t>.</w:t>
      </w:r>
    </w:p>
    <w:p w14:paraId="40FA0526" w14:textId="77777777" w:rsidR="00023538" w:rsidRPr="006074F2" w:rsidRDefault="00023538" w:rsidP="00023538">
      <w:pPr>
        <w:pStyle w:val="Gvd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2B57F9" w14:textId="77777777" w:rsidR="00456BFA" w:rsidRDefault="00456BFA"/>
    <w:sectPr w:rsidR="00456BFA" w:rsidSect="0052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38"/>
    <w:rsid w:val="00023538"/>
    <w:rsid w:val="00456BFA"/>
    <w:rsid w:val="0052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1302"/>
  <w15:chartTrackingRefBased/>
  <w15:docId w15:val="{C02BB292-2089-456D-BDA1-1F2B9A35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5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rsid w:val="000235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 akçayır</dc:creator>
  <cp:keywords/>
  <dc:description/>
  <cp:lastModifiedBy>irem akçayır</cp:lastModifiedBy>
  <cp:revision>1</cp:revision>
  <dcterms:created xsi:type="dcterms:W3CDTF">2021-11-09T08:15:00Z</dcterms:created>
  <dcterms:modified xsi:type="dcterms:W3CDTF">2021-11-09T08:15:00Z</dcterms:modified>
</cp:coreProperties>
</file>