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4" w:type="dxa"/>
        <w:tblInd w:w="5" w:type="dxa"/>
        <w:tblCellMar>
          <w:top w:w="7" w:type="dxa"/>
          <w:left w:w="77" w:type="dxa"/>
          <w:right w:w="12" w:type="dxa"/>
        </w:tblCellMar>
        <w:tblLook w:val="04A0" w:firstRow="1" w:lastRow="0" w:firstColumn="1" w:lastColumn="0" w:noHBand="0" w:noVBand="1"/>
      </w:tblPr>
      <w:tblGrid>
        <w:gridCol w:w="124"/>
        <w:gridCol w:w="1634"/>
        <w:gridCol w:w="3190"/>
        <w:gridCol w:w="2402"/>
        <w:gridCol w:w="154"/>
        <w:gridCol w:w="1465"/>
        <w:gridCol w:w="95"/>
      </w:tblGrid>
      <w:tr w:rsidR="00EC1E9E" w:rsidRPr="00FB7491">
        <w:trPr>
          <w:trHeight w:val="319"/>
        </w:trPr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EC1E9E" w:rsidRPr="00FB7491" w:rsidRDefault="00FB7491">
            <w:pPr>
              <w:spacing w:after="0"/>
              <w:ind w:left="0" w:firstLine="0"/>
              <w:jc w:val="righ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634" w:type="dxa"/>
            <w:vMerge w:val="restart"/>
            <w:tcBorders>
              <w:top w:val="doub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:rsidR="00EC1E9E" w:rsidRPr="00FB7491" w:rsidRDefault="00FB7491">
            <w:pPr>
              <w:spacing w:after="0"/>
              <w:ind w:left="0" w:right="36" w:firstLine="0"/>
              <w:jc w:val="right"/>
              <w:rPr>
                <w:sz w:val="22"/>
              </w:rPr>
            </w:pPr>
            <w:r w:rsidRPr="00FB7491">
              <w:rPr>
                <w:noProof/>
                <w:sz w:val="22"/>
              </w:rPr>
              <w:drawing>
                <wp:inline distT="0" distB="0" distL="0" distR="0">
                  <wp:extent cx="902208" cy="903732"/>
                  <wp:effectExtent l="0" t="0" r="0" b="0"/>
                  <wp:docPr id="344" name="Picture 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90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doub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EC1E9E" w:rsidRPr="00FB7491" w:rsidRDefault="00FB7491">
            <w:pPr>
              <w:spacing w:after="0"/>
              <w:ind w:left="0" w:right="74" w:firstLine="0"/>
              <w:jc w:val="center"/>
              <w:rPr>
                <w:sz w:val="22"/>
              </w:rPr>
            </w:pPr>
            <w:r w:rsidRPr="00FB7491">
              <w:rPr>
                <w:b/>
                <w:sz w:val="22"/>
              </w:rPr>
              <w:t xml:space="preserve">Staj/Uygulama Formu </w:t>
            </w:r>
          </w:p>
        </w:tc>
        <w:tc>
          <w:tcPr>
            <w:tcW w:w="2405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Doküman No: </w:t>
            </w:r>
          </w:p>
        </w:tc>
        <w:tc>
          <w:tcPr>
            <w:tcW w:w="1621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8341C6">
            <w:pPr>
              <w:spacing w:after="0"/>
              <w:ind w:left="5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>SBF.FR</w:t>
            </w:r>
            <w:proofErr w:type="gramEnd"/>
            <w:r>
              <w:rPr>
                <w:sz w:val="22"/>
              </w:rPr>
              <w:t>. 0008</w:t>
            </w:r>
            <w:r w:rsidR="00FB7491" w:rsidRPr="00FB7491">
              <w:rPr>
                <w:sz w:val="22"/>
              </w:rP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Yayın Tarihi: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5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  <w:r w:rsidR="00874C55">
              <w:rPr>
                <w:sz w:val="22"/>
              </w:rPr>
              <w:t>13.06.2022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Revizyon Tarihi: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5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Revizyon No: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5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Sayfa: 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EC1E9E" w:rsidRPr="00FB7491" w:rsidRDefault="00FB7491">
            <w:pPr>
              <w:spacing w:after="0"/>
              <w:ind w:left="5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1/1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326"/>
        </w:trPr>
        <w:tc>
          <w:tcPr>
            <w:tcW w:w="7362" w:type="dxa"/>
            <w:gridSpan w:val="4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1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8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T.C. KİMLİK NO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ADI SOYADI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9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BÖLÜMÜ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SINIFI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ÖĞRENCİ NO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8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UYGULAMA/STAJ BAŞLAMA TARİHİ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UYGULAMA/STAJ BİTİŞ TARİHİ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8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TOPLAM UYGULAMA SÜRESİ (GÜN)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19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TÜRÜ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95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UYGULAMA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0" w:right="65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STAJ </w:t>
            </w:r>
          </w:p>
        </w:tc>
      </w:tr>
      <w:tr w:rsidR="00EC1E9E" w:rsidRPr="00FB7491">
        <w:trPr>
          <w:trHeight w:val="57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161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0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</w:tr>
      <w:tr w:rsidR="00EC1E9E" w:rsidRPr="00FB7491">
        <w:trPr>
          <w:trHeight w:val="576"/>
        </w:trPr>
        <w:tc>
          <w:tcPr>
            <w:tcW w:w="4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2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DÖNEMİ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97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BAHAR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0" w:right="63" w:firstLine="0"/>
              <w:jc w:val="center"/>
              <w:rPr>
                <w:sz w:val="22"/>
              </w:rPr>
            </w:pPr>
            <w:r w:rsidRPr="00FB7491">
              <w:rPr>
                <w:sz w:val="22"/>
              </w:rPr>
              <w:t xml:space="preserve">GÜZ </w:t>
            </w:r>
          </w:p>
        </w:tc>
      </w:tr>
      <w:tr w:rsidR="00EC1E9E" w:rsidRPr="00FB7491">
        <w:trPr>
          <w:trHeight w:val="57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1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</w:tr>
      <w:tr w:rsidR="00EC1E9E" w:rsidRPr="00FB7491">
        <w:trPr>
          <w:trHeight w:val="578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ÖĞRENCİNİN FORMU TESLİM ETTİĞİ TARİH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7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ÖĞRENCİNİN İMZASI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  <w:tr w:rsidR="00EC1E9E" w:rsidRPr="00FB7491">
        <w:trPr>
          <w:trHeight w:val="578"/>
        </w:trPr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FB7491">
            <w:pPr>
              <w:spacing w:after="0"/>
              <w:ind w:left="33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SORUMLU ÖĞRETİM ELEMANI İMZASI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E9E" w:rsidRPr="00FB7491" w:rsidRDefault="00FB7491">
            <w:pPr>
              <w:spacing w:after="0"/>
              <w:ind w:left="36" w:firstLine="0"/>
              <w:jc w:val="left"/>
              <w:rPr>
                <w:sz w:val="22"/>
              </w:rPr>
            </w:pPr>
            <w:r w:rsidRPr="00FB7491">
              <w:rPr>
                <w:sz w:val="22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1E9E" w:rsidRPr="00FB7491" w:rsidRDefault="00EC1E9E">
            <w:pPr>
              <w:spacing w:after="160"/>
              <w:ind w:left="0" w:firstLine="0"/>
              <w:jc w:val="left"/>
              <w:rPr>
                <w:sz w:val="22"/>
              </w:rPr>
            </w:pPr>
          </w:p>
        </w:tc>
      </w:tr>
    </w:tbl>
    <w:p w:rsidR="00EC1E9E" w:rsidRPr="00FB7491" w:rsidRDefault="00FB7491">
      <w:pPr>
        <w:spacing w:after="59"/>
        <w:ind w:left="0" w:firstLine="0"/>
        <w:jc w:val="left"/>
        <w:rPr>
          <w:sz w:val="22"/>
        </w:rPr>
      </w:pPr>
      <w:r w:rsidRPr="00FB7491">
        <w:rPr>
          <w:sz w:val="22"/>
        </w:rPr>
        <w:t xml:space="preserve"> </w:t>
      </w:r>
    </w:p>
    <w:p w:rsidR="00EC1E9E" w:rsidRPr="00FB7491" w:rsidRDefault="00FB7491">
      <w:pPr>
        <w:spacing w:after="42"/>
        <w:ind w:left="0" w:firstLine="0"/>
        <w:jc w:val="left"/>
        <w:rPr>
          <w:sz w:val="22"/>
        </w:rPr>
      </w:pPr>
      <w:r w:rsidRPr="00FB7491">
        <w:rPr>
          <w:b/>
          <w:sz w:val="22"/>
        </w:rPr>
        <w:t xml:space="preserve">FORM İLE BİRLİKTE TESLİM EDİLECEK BELGELER </w:t>
      </w:r>
    </w:p>
    <w:p w:rsidR="00EC1E9E" w:rsidRPr="00FB7491" w:rsidRDefault="00FB7491">
      <w:pPr>
        <w:numPr>
          <w:ilvl w:val="0"/>
          <w:numId w:val="1"/>
        </w:numPr>
        <w:ind w:hanging="360"/>
        <w:rPr>
          <w:sz w:val="22"/>
        </w:rPr>
      </w:pPr>
      <w:r w:rsidRPr="00FB7491">
        <w:rPr>
          <w:sz w:val="22"/>
        </w:rPr>
        <w:t xml:space="preserve">Nüfus Cüzdanı Fotokopisi (1 Adet) </w:t>
      </w:r>
    </w:p>
    <w:p w:rsidR="00EC1E9E" w:rsidRPr="00FB7491" w:rsidRDefault="00FB7491">
      <w:pPr>
        <w:numPr>
          <w:ilvl w:val="0"/>
          <w:numId w:val="1"/>
        </w:numPr>
        <w:spacing w:after="1"/>
        <w:ind w:hanging="360"/>
        <w:rPr>
          <w:sz w:val="22"/>
        </w:rPr>
      </w:pPr>
      <w:r w:rsidRPr="00FB7491">
        <w:rPr>
          <w:sz w:val="22"/>
        </w:rPr>
        <w:t xml:space="preserve">E-devlet şifresi ile alınacak </w:t>
      </w:r>
      <w:proofErr w:type="gramStart"/>
      <w:r w:rsidRPr="00FB7491">
        <w:rPr>
          <w:sz w:val="22"/>
        </w:rPr>
        <w:t>provizyon</w:t>
      </w:r>
      <w:proofErr w:type="gramEnd"/>
      <w:r w:rsidRPr="00FB7491">
        <w:rPr>
          <w:sz w:val="22"/>
        </w:rPr>
        <w:t xml:space="preserve"> belgesi (1 adet) </w:t>
      </w:r>
    </w:p>
    <w:p w:rsidR="00EC1E9E" w:rsidRPr="00FB7491" w:rsidRDefault="00FB7491">
      <w:pPr>
        <w:spacing w:after="38"/>
        <w:ind w:left="0" w:firstLine="0"/>
        <w:jc w:val="left"/>
        <w:rPr>
          <w:sz w:val="22"/>
        </w:rPr>
      </w:pPr>
      <w:r w:rsidRPr="00FB7491">
        <w:rPr>
          <w:b/>
          <w:sz w:val="22"/>
        </w:rPr>
        <w:t xml:space="preserve"> </w:t>
      </w:r>
    </w:p>
    <w:p w:rsidR="00EC1E9E" w:rsidRPr="00FB7491" w:rsidRDefault="00FB7491">
      <w:pPr>
        <w:ind w:left="10"/>
        <w:rPr>
          <w:sz w:val="22"/>
        </w:rPr>
      </w:pPr>
      <w:r w:rsidRPr="00FB7491">
        <w:rPr>
          <w:b/>
          <w:sz w:val="22"/>
        </w:rPr>
        <w:t>NOT:</w:t>
      </w:r>
      <w:r w:rsidRPr="00FB7491">
        <w:rPr>
          <w:sz w:val="22"/>
        </w:rPr>
        <w:t xml:space="preserve"> Belgelerin tamamı klinik uygulama/staj başlamadan 10 (on) gün önce </w:t>
      </w:r>
      <w:r w:rsidRPr="00FB7491">
        <w:rPr>
          <w:b/>
          <w:sz w:val="22"/>
          <w:u w:val="single" w:color="000000"/>
        </w:rPr>
        <w:t>Sorumlu Öğretim Elamanına</w:t>
      </w:r>
      <w:r w:rsidRPr="00FB7491">
        <w:rPr>
          <w:sz w:val="22"/>
        </w:rPr>
        <w:t xml:space="preserve"> teslim edilecektir. Eksik belgeler teslim alınmayacak ve belgelerin süresi içinde teslim edilmemesi halinde sigorta girişi yapılmayacaktır.  </w:t>
      </w:r>
    </w:p>
    <w:sectPr w:rsidR="00EC1E9E" w:rsidRPr="00FB7491">
      <w:pgSz w:w="11906" w:h="16838"/>
      <w:pgMar w:top="1429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458"/>
    <w:multiLevelType w:val="hybridMultilevel"/>
    <w:tmpl w:val="FC8AEE90"/>
    <w:lvl w:ilvl="0" w:tplc="B7F82464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16815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7985E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440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1CAA1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43032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C185B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2147B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0C84A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9E"/>
    <w:rsid w:val="008341C6"/>
    <w:rsid w:val="00874C55"/>
    <w:rsid w:val="00EC1E9E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7AA"/>
  <w15:docId w15:val="{4012E3A1-472E-4006-B0A4-BA0EEAB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9"/>
      <w:ind w:left="37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DellPc1</dc:creator>
  <cp:keywords/>
  <cp:lastModifiedBy>Samsung</cp:lastModifiedBy>
  <cp:revision>4</cp:revision>
  <dcterms:created xsi:type="dcterms:W3CDTF">2022-06-27T09:10:00Z</dcterms:created>
  <dcterms:modified xsi:type="dcterms:W3CDTF">2022-07-28T19:28:00Z</dcterms:modified>
</cp:coreProperties>
</file>