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B3" w:rsidRPr="00866335" w:rsidRDefault="00DE6A1B">
      <w:pPr>
        <w:numPr>
          <w:ilvl w:val="0"/>
          <w:numId w:val="1"/>
        </w:numPr>
        <w:spacing w:after="237"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866335">
        <w:rPr>
          <w:rFonts w:ascii="Times New Roman" w:hAnsi="Times New Roman" w:cs="Times New Roman"/>
          <w:sz w:val="24"/>
          <w:szCs w:val="24"/>
        </w:rPr>
        <w:t>AMAÇ</w:t>
      </w:r>
    </w:p>
    <w:p w:rsidR="00D800B3" w:rsidRPr="00866335" w:rsidRDefault="00DE6A1B">
      <w:pPr>
        <w:spacing w:after="244"/>
        <w:rPr>
          <w:rFonts w:ascii="Times New Roman" w:hAnsi="Times New Roman" w:cs="Times New Roman"/>
          <w:sz w:val="24"/>
          <w:szCs w:val="24"/>
        </w:rPr>
      </w:pPr>
      <w:r w:rsidRPr="00866335">
        <w:rPr>
          <w:rFonts w:ascii="Times New Roman" w:hAnsi="Times New Roman" w:cs="Times New Roman"/>
          <w:sz w:val="24"/>
          <w:szCs w:val="24"/>
        </w:rPr>
        <w:t xml:space="preserve">Bu talimatın amacı </w:t>
      </w:r>
      <w:proofErr w:type="spellStart"/>
      <w:r w:rsidRPr="00866335">
        <w:rPr>
          <w:rFonts w:ascii="Times New Roman" w:hAnsi="Times New Roman" w:cs="Times New Roman"/>
          <w:sz w:val="24"/>
          <w:szCs w:val="24"/>
        </w:rPr>
        <w:t>Thermo</w:t>
      </w:r>
      <w:proofErr w:type="spellEnd"/>
      <w:r w:rsidRPr="00866335">
        <w:rPr>
          <w:rFonts w:ascii="Times New Roman" w:hAnsi="Times New Roman" w:cs="Times New Roman"/>
          <w:sz w:val="24"/>
          <w:szCs w:val="24"/>
        </w:rPr>
        <w:t xml:space="preserve"> markalı </w:t>
      </w:r>
      <w:proofErr w:type="spellStart"/>
      <w:r w:rsidRPr="00866335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866335">
        <w:rPr>
          <w:rFonts w:ascii="Times New Roman" w:hAnsi="Times New Roman" w:cs="Times New Roman"/>
          <w:sz w:val="24"/>
          <w:szCs w:val="24"/>
        </w:rPr>
        <w:t xml:space="preserve"> metre cihazının kullanılması, bakımının ve </w:t>
      </w:r>
      <w:proofErr w:type="gramStart"/>
      <w:r w:rsidRPr="00866335">
        <w:rPr>
          <w:rFonts w:ascii="Times New Roman" w:hAnsi="Times New Roman" w:cs="Times New Roman"/>
          <w:sz w:val="24"/>
          <w:szCs w:val="24"/>
        </w:rPr>
        <w:t>kalibrasyonuna</w:t>
      </w:r>
      <w:proofErr w:type="gramEnd"/>
      <w:r w:rsidRPr="00866335">
        <w:rPr>
          <w:rFonts w:ascii="Times New Roman" w:hAnsi="Times New Roman" w:cs="Times New Roman"/>
          <w:sz w:val="24"/>
          <w:szCs w:val="24"/>
        </w:rPr>
        <w:t xml:space="preserve"> yönelik işlemleri belirtmektedir.</w:t>
      </w:r>
    </w:p>
    <w:p w:rsidR="00D800B3" w:rsidRPr="00866335" w:rsidRDefault="00DE6A1B">
      <w:pPr>
        <w:numPr>
          <w:ilvl w:val="0"/>
          <w:numId w:val="1"/>
        </w:numPr>
        <w:spacing w:after="237"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866335">
        <w:rPr>
          <w:rFonts w:ascii="Times New Roman" w:hAnsi="Times New Roman" w:cs="Times New Roman"/>
          <w:sz w:val="24"/>
          <w:szCs w:val="24"/>
        </w:rPr>
        <w:t>KAPSAM</w:t>
      </w:r>
    </w:p>
    <w:p w:rsidR="00D800B3" w:rsidRPr="00866335" w:rsidRDefault="00DE6A1B" w:rsidP="00866335">
      <w:pPr>
        <w:spacing w:after="244"/>
        <w:rPr>
          <w:rFonts w:ascii="Times New Roman" w:hAnsi="Times New Roman" w:cs="Times New Roman"/>
          <w:sz w:val="24"/>
          <w:szCs w:val="24"/>
        </w:rPr>
      </w:pPr>
      <w:r w:rsidRPr="00866335">
        <w:rPr>
          <w:rFonts w:ascii="Times New Roman" w:hAnsi="Times New Roman" w:cs="Times New Roman"/>
          <w:sz w:val="24"/>
          <w:szCs w:val="24"/>
        </w:rPr>
        <w:t xml:space="preserve">Bu talimat </w:t>
      </w:r>
      <w:r w:rsidR="00914907" w:rsidRPr="00866335">
        <w:rPr>
          <w:rFonts w:ascii="Times New Roman" w:hAnsi="Times New Roman" w:cs="Times New Roman"/>
          <w:sz w:val="24"/>
          <w:szCs w:val="24"/>
        </w:rPr>
        <w:t xml:space="preserve">Gazi </w:t>
      </w:r>
      <w:r w:rsidRPr="00866335">
        <w:rPr>
          <w:rFonts w:ascii="Times New Roman" w:hAnsi="Times New Roman" w:cs="Times New Roman"/>
          <w:sz w:val="24"/>
          <w:szCs w:val="24"/>
        </w:rPr>
        <w:t xml:space="preserve">Üniversitesi Tıp Fakültesi </w:t>
      </w:r>
      <w:proofErr w:type="spellStart"/>
      <w:r w:rsidRPr="00866335">
        <w:rPr>
          <w:rFonts w:ascii="Times New Roman" w:hAnsi="Times New Roman" w:cs="Times New Roman"/>
          <w:sz w:val="24"/>
          <w:szCs w:val="24"/>
        </w:rPr>
        <w:t>Multidisipliner</w:t>
      </w:r>
      <w:proofErr w:type="spellEnd"/>
      <w:r w:rsidRPr="00866335">
        <w:rPr>
          <w:rFonts w:ascii="Times New Roman" w:hAnsi="Times New Roman" w:cs="Times New Roman"/>
          <w:sz w:val="24"/>
          <w:szCs w:val="24"/>
        </w:rPr>
        <w:t xml:space="preserve"> Laboratuvarı-2’ de  bulunan </w:t>
      </w:r>
      <w:proofErr w:type="spellStart"/>
      <w:r w:rsidRPr="00866335">
        <w:rPr>
          <w:rFonts w:ascii="Times New Roman" w:hAnsi="Times New Roman" w:cs="Times New Roman"/>
          <w:color w:val="333333"/>
          <w:sz w:val="24"/>
          <w:szCs w:val="24"/>
        </w:rPr>
        <w:t>pH</w:t>
      </w:r>
      <w:proofErr w:type="spellEnd"/>
      <w:r w:rsidRPr="00866335">
        <w:rPr>
          <w:rFonts w:ascii="Times New Roman" w:hAnsi="Times New Roman" w:cs="Times New Roman"/>
          <w:color w:val="333333"/>
          <w:sz w:val="24"/>
          <w:szCs w:val="24"/>
        </w:rPr>
        <w:t xml:space="preserve"> metre cihazının</w:t>
      </w:r>
      <w:r w:rsidRPr="00866335">
        <w:rPr>
          <w:rFonts w:ascii="Times New Roman" w:hAnsi="Times New Roman" w:cs="Times New Roman"/>
          <w:sz w:val="24"/>
          <w:szCs w:val="24"/>
        </w:rPr>
        <w:t xml:space="preserve"> kullanımı, bakımı, temizliği ve kalite prosedürlerine uygun kullanımı için temel esasları kapsar.</w:t>
      </w:r>
      <w:bookmarkStart w:id="0" w:name="_GoBack"/>
      <w:bookmarkEnd w:id="0"/>
      <w:r w:rsidRPr="00866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0B3" w:rsidRPr="00866335" w:rsidRDefault="00DE6A1B" w:rsidP="001C37E0">
      <w:pPr>
        <w:pStyle w:val="ListeParagraf"/>
        <w:numPr>
          <w:ilvl w:val="0"/>
          <w:numId w:val="1"/>
        </w:numPr>
        <w:spacing w:after="237"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866335">
        <w:rPr>
          <w:rFonts w:ascii="Times New Roman" w:hAnsi="Times New Roman" w:cs="Times New Roman"/>
          <w:sz w:val="24"/>
          <w:szCs w:val="24"/>
        </w:rPr>
        <w:t>TANIMLAR</w:t>
      </w:r>
    </w:p>
    <w:p w:rsidR="00D800B3" w:rsidRPr="00866335" w:rsidRDefault="00DE6A1B">
      <w:pPr>
        <w:spacing w:after="245"/>
        <w:rPr>
          <w:rFonts w:ascii="Times New Roman" w:hAnsi="Times New Roman" w:cs="Times New Roman"/>
          <w:sz w:val="24"/>
          <w:szCs w:val="24"/>
        </w:rPr>
      </w:pPr>
      <w:r w:rsidRPr="00866335">
        <w:rPr>
          <w:rFonts w:ascii="Times New Roman" w:hAnsi="Times New Roman" w:cs="Times New Roman"/>
          <w:sz w:val="24"/>
          <w:szCs w:val="24"/>
        </w:rPr>
        <w:t>Bu talimatta tanımlanması gereken herhangi bir terim bulunmamaktadır.</w:t>
      </w:r>
    </w:p>
    <w:p w:rsidR="00D800B3" w:rsidRPr="00866335" w:rsidRDefault="00DE6A1B">
      <w:pPr>
        <w:numPr>
          <w:ilvl w:val="0"/>
          <w:numId w:val="2"/>
        </w:numPr>
        <w:spacing w:after="237"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866335">
        <w:rPr>
          <w:rFonts w:ascii="Times New Roman" w:hAnsi="Times New Roman" w:cs="Times New Roman"/>
          <w:sz w:val="24"/>
          <w:szCs w:val="24"/>
        </w:rPr>
        <w:t>SORUMLULUKLAR</w:t>
      </w:r>
    </w:p>
    <w:p w:rsidR="00D800B3" w:rsidRPr="00866335" w:rsidRDefault="00DE6A1B">
      <w:pPr>
        <w:spacing w:after="249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66335">
        <w:rPr>
          <w:rFonts w:ascii="Times New Roman" w:hAnsi="Times New Roman" w:cs="Times New Roman"/>
          <w:color w:val="333333"/>
          <w:sz w:val="24"/>
          <w:szCs w:val="24"/>
        </w:rPr>
        <w:t>Cihazın kullanımından Tıbbi Biyokimya Anabilim Dalı öğretim elemanları ve öğretim üyeleri sorumludur.</w:t>
      </w:r>
    </w:p>
    <w:p w:rsidR="00D800B3" w:rsidRPr="00866335" w:rsidRDefault="00DE6A1B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66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0B3" w:rsidRPr="00866335" w:rsidRDefault="00DE6A1B">
      <w:pPr>
        <w:numPr>
          <w:ilvl w:val="0"/>
          <w:numId w:val="2"/>
        </w:numPr>
        <w:spacing w:after="264"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866335">
        <w:rPr>
          <w:rFonts w:ascii="Times New Roman" w:hAnsi="Times New Roman" w:cs="Times New Roman"/>
          <w:sz w:val="24"/>
          <w:szCs w:val="24"/>
        </w:rPr>
        <w:t>UYGULAMA</w:t>
      </w:r>
    </w:p>
    <w:p w:rsidR="00D800B3" w:rsidRPr="00866335" w:rsidRDefault="00DE6A1B" w:rsidP="0086633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6335">
        <w:rPr>
          <w:rFonts w:ascii="Times New Roman" w:hAnsi="Times New Roman" w:cs="Times New Roman"/>
          <w:sz w:val="24"/>
          <w:szCs w:val="24"/>
        </w:rPr>
        <w:t>Cihaz “ON/OFF” düğmesinden açılır.</w:t>
      </w:r>
    </w:p>
    <w:p w:rsidR="00D800B3" w:rsidRPr="00866335" w:rsidRDefault="00DE6A1B" w:rsidP="0086633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6335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866335">
        <w:rPr>
          <w:rFonts w:ascii="Times New Roman" w:hAnsi="Times New Roman" w:cs="Times New Roman"/>
          <w:sz w:val="24"/>
          <w:szCs w:val="24"/>
        </w:rPr>
        <w:t xml:space="preserve"> metre </w:t>
      </w:r>
      <w:proofErr w:type="spellStart"/>
      <w:r w:rsidRPr="00866335">
        <w:rPr>
          <w:rFonts w:ascii="Times New Roman" w:hAnsi="Times New Roman" w:cs="Times New Roman"/>
          <w:sz w:val="24"/>
          <w:szCs w:val="24"/>
        </w:rPr>
        <w:t>elektrodu</w:t>
      </w:r>
      <w:proofErr w:type="spellEnd"/>
      <w:r w:rsidRPr="00866335">
        <w:rPr>
          <w:rFonts w:ascii="Times New Roman" w:hAnsi="Times New Roman" w:cs="Times New Roman"/>
          <w:sz w:val="24"/>
          <w:szCs w:val="24"/>
        </w:rPr>
        <w:t xml:space="preserve"> solüsyonundan çıkarılır.</w:t>
      </w:r>
    </w:p>
    <w:p w:rsidR="00D800B3" w:rsidRPr="00866335" w:rsidRDefault="00DE6A1B" w:rsidP="0086633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6335">
        <w:rPr>
          <w:rFonts w:ascii="Times New Roman" w:hAnsi="Times New Roman" w:cs="Times New Roman"/>
          <w:sz w:val="24"/>
          <w:szCs w:val="24"/>
        </w:rPr>
        <w:t>Elektrod</w:t>
      </w:r>
      <w:proofErr w:type="spellEnd"/>
      <w:r w:rsidRPr="00866335">
        <w:rPr>
          <w:rFonts w:ascii="Times New Roman" w:hAnsi="Times New Roman" w:cs="Times New Roman"/>
          <w:sz w:val="24"/>
          <w:szCs w:val="24"/>
        </w:rPr>
        <w:t xml:space="preserve"> örneğe daldırılır.</w:t>
      </w:r>
    </w:p>
    <w:p w:rsidR="00D800B3" w:rsidRPr="00866335" w:rsidRDefault="00DE6A1B" w:rsidP="0086633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6335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866335">
        <w:rPr>
          <w:rFonts w:ascii="Times New Roman" w:hAnsi="Times New Roman" w:cs="Times New Roman"/>
          <w:sz w:val="24"/>
          <w:szCs w:val="24"/>
        </w:rPr>
        <w:t xml:space="preserve"> değeri ekrandan okunur.</w:t>
      </w:r>
    </w:p>
    <w:p w:rsidR="00D800B3" w:rsidRPr="00866335" w:rsidRDefault="00DE6A1B" w:rsidP="0086633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6335">
        <w:rPr>
          <w:rFonts w:ascii="Times New Roman" w:hAnsi="Times New Roman" w:cs="Times New Roman"/>
          <w:sz w:val="24"/>
          <w:szCs w:val="24"/>
        </w:rPr>
        <w:t>Elektrod</w:t>
      </w:r>
      <w:proofErr w:type="spellEnd"/>
      <w:r w:rsidRPr="00866335">
        <w:rPr>
          <w:rFonts w:ascii="Times New Roman" w:hAnsi="Times New Roman" w:cs="Times New Roman"/>
          <w:sz w:val="24"/>
          <w:szCs w:val="24"/>
        </w:rPr>
        <w:t xml:space="preserve"> tekrar solüsyona batırılır ve cihaz kapatılır.</w:t>
      </w:r>
    </w:p>
    <w:p w:rsidR="00D800B3" w:rsidRPr="00866335" w:rsidRDefault="00DE6A1B" w:rsidP="0086633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6335">
        <w:rPr>
          <w:rFonts w:ascii="Times New Roman" w:hAnsi="Times New Roman" w:cs="Times New Roman"/>
          <w:sz w:val="24"/>
          <w:szCs w:val="24"/>
        </w:rPr>
        <w:t>Elektrod</w:t>
      </w:r>
      <w:proofErr w:type="spellEnd"/>
      <w:r w:rsidRPr="00866335">
        <w:rPr>
          <w:rFonts w:ascii="Times New Roman" w:hAnsi="Times New Roman" w:cs="Times New Roman"/>
          <w:sz w:val="24"/>
          <w:szCs w:val="24"/>
        </w:rPr>
        <w:t xml:space="preserve"> kullanım öncesi ve sonrasında saf su ile yıkanmalı ve kurulanmalıdır.</w:t>
      </w:r>
    </w:p>
    <w:p w:rsidR="00D800B3" w:rsidRPr="00866335" w:rsidRDefault="00DE6A1B" w:rsidP="00866335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66335">
        <w:rPr>
          <w:rFonts w:ascii="Times New Roman" w:hAnsi="Times New Roman" w:cs="Times New Roman"/>
          <w:sz w:val="24"/>
          <w:szCs w:val="24"/>
        </w:rPr>
        <w:t>Elektrodun</w:t>
      </w:r>
      <w:proofErr w:type="spellEnd"/>
      <w:r w:rsidRPr="00866335">
        <w:rPr>
          <w:rFonts w:ascii="Times New Roman" w:hAnsi="Times New Roman" w:cs="Times New Roman"/>
          <w:sz w:val="24"/>
          <w:szCs w:val="24"/>
        </w:rPr>
        <w:t xml:space="preserve"> solüsyonu kontrol edilmeli, bitmişse yenilenmelidir.</w:t>
      </w:r>
    </w:p>
    <w:p w:rsidR="00D800B3" w:rsidRPr="00866335" w:rsidRDefault="00DE6A1B" w:rsidP="00866335">
      <w:pPr>
        <w:numPr>
          <w:ilvl w:val="1"/>
          <w:numId w:val="3"/>
        </w:numPr>
        <w:spacing w:after="188"/>
        <w:rPr>
          <w:rFonts w:ascii="Times New Roman" w:hAnsi="Times New Roman" w:cs="Times New Roman"/>
          <w:sz w:val="24"/>
          <w:szCs w:val="24"/>
        </w:rPr>
      </w:pPr>
      <w:proofErr w:type="spellStart"/>
      <w:r w:rsidRPr="00866335">
        <w:rPr>
          <w:rFonts w:ascii="Times New Roman" w:hAnsi="Times New Roman" w:cs="Times New Roman"/>
          <w:sz w:val="24"/>
          <w:szCs w:val="24"/>
        </w:rPr>
        <w:t>Elektrodun</w:t>
      </w:r>
      <w:proofErr w:type="spellEnd"/>
      <w:r w:rsidRPr="00866335">
        <w:rPr>
          <w:rFonts w:ascii="Times New Roman" w:hAnsi="Times New Roman" w:cs="Times New Roman"/>
          <w:sz w:val="24"/>
          <w:szCs w:val="24"/>
        </w:rPr>
        <w:t xml:space="preserve"> açıkta bırakılmamalıdır.</w:t>
      </w:r>
    </w:p>
    <w:p w:rsidR="00D800B3" w:rsidRPr="00866335" w:rsidRDefault="00DE6A1B">
      <w:pPr>
        <w:spacing w:after="181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66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0B3" w:rsidRPr="00866335" w:rsidRDefault="00DE6A1B">
      <w:pPr>
        <w:numPr>
          <w:ilvl w:val="0"/>
          <w:numId w:val="2"/>
        </w:numPr>
        <w:spacing w:after="237" w:line="259" w:lineRule="auto"/>
        <w:ind w:hanging="221"/>
        <w:rPr>
          <w:rFonts w:ascii="Times New Roman" w:hAnsi="Times New Roman" w:cs="Times New Roman"/>
          <w:sz w:val="24"/>
          <w:szCs w:val="24"/>
        </w:rPr>
      </w:pPr>
      <w:r w:rsidRPr="00866335">
        <w:rPr>
          <w:rFonts w:ascii="Times New Roman" w:hAnsi="Times New Roman" w:cs="Times New Roman"/>
          <w:sz w:val="24"/>
          <w:szCs w:val="24"/>
        </w:rPr>
        <w:t>İLGİLİ DOKÜMANLAR</w:t>
      </w:r>
    </w:p>
    <w:p w:rsidR="00DE6A1B" w:rsidRPr="00866335" w:rsidRDefault="00DE6A1B">
      <w:pPr>
        <w:rPr>
          <w:rFonts w:ascii="Times New Roman" w:hAnsi="Times New Roman" w:cs="Times New Roman"/>
          <w:sz w:val="24"/>
          <w:szCs w:val="24"/>
        </w:rPr>
      </w:pPr>
      <w:r w:rsidRPr="00866335">
        <w:rPr>
          <w:rFonts w:ascii="Times New Roman" w:hAnsi="Times New Roman" w:cs="Times New Roman"/>
          <w:sz w:val="24"/>
          <w:szCs w:val="24"/>
        </w:rPr>
        <w:t>Firma tarafından verilen cihaza ait kullanım kılavuzu</w:t>
      </w:r>
      <w:r w:rsidR="001C37E0" w:rsidRPr="0086633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E6A1B" w:rsidRPr="00866335">
      <w:headerReference w:type="default" r:id="rId7"/>
      <w:footerReference w:type="default" r:id="rId8"/>
      <w:pgSz w:w="12240" w:h="15840"/>
      <w:pgMar w:top="276" w:right="566" w:bottom="1440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7E0" w:rsidRDefault="001C37E0" w:rsidP="001C37E0">
      <w:pPr>
        <w:spacing w:line="240" w:lineRule="auto"/>
      </w:pPr>
      <w:r>
        <w:separator/>
      </w:r>
    </w:p>
  </w:endnote>
  <w:endnote w:type="continuationSeparator" w:id="0">
    <w:p w:rsidR="001C37E0" w:rsidRDefault="001C37E0" w:rsidP="001C3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41" w:rightFromText="141" w:vertAnchor="text" w:horzAnchor="margin" w:tblpXSpec="center" w:tblpY="214"/>
      <w:tblW w:w="10210" w:type="dxa"/>
      <w:tblInd w:w="0" w:type="dxa"/>
      <w:tblCellMar>
        <w:top w:w="22" w:type="dxa"/>
        <w:left w:w="82" w:type="dxa"/>
        <w:right w:w="18" w:type="dxa"/>
      </w:tblCellMar>
      <w:tblLook w:val="04A0" w:firstRow="1" w:lastRow="0" w:firstColumn="1" w:lastColumn="0" w:noHBand="0" w:noVBand="1"/>
    </w:tblPr>
    <w:tblGrid>
      <w:gridCol w:w="5105"/>
      <w:gridCol w:w="5105"/>
    </w:tblGrid>
    <w:tr w:rsidR="0002230B" w:rsidTr="0002230B">
      <w:trPr>
        <w:trHeight w:val="370"/>
      </w:trPr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02230B" w:rsidRDefault="0002230B" w:rsidP="0002230B">
          <w:pPr>
            <w:spacing w:line="360" w:lineRule="auto"/>
            <w:ind w:right="169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HAZIRLAYAN</w:t>
          </w:r>
        </w:p>
        <w:p w:rsidR="0002230B" w:rsidRDefault="0002230B" w:rsidP="0002230B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02230B" w:rsidRDefault="0002230B" w:rsidP="0002230B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Birim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Kalite</w:t>
          </w:r>
          <w:proofErr w:type="spellEnd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Ekibi</w:t>
          </w:r>
          <w:proofErr w:type="spellEnd"/>
        </w:p>
        <w:p w:rsidR="0002230B" w:rsidRDefault="0002230B" w:rsidP="0002230B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  <w:tc>
        <w:tcPr>
          <w:tcW w:w="5105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02230B" w:rsidRDefault="0002230B" w:rsidP="0002230B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ONAYLAYAN</w:t>
          </w:r>
        </w:p>
        <w:p w:rsidR="0002230B" w:rsidRDefault="0002230B" w:rsidP="0002230B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......./......./...........</w:t>
          </w:r>
        </w:p>
        <w:p w:rsidR="0002230B" w:rsidRDefault="0002230B" w:rsidP="0002230B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Dekan</w:t>
          </w:r>
          <w:proofErr w:type="spellEnd"/>
        </w:p>
        <w:p w:rsidR="0002230B" w:rsidRDefault="0002230B" w:rsidP="0002230B">
          <w:pPr>
            <w:spacing w:line="360" w:lineRule="auto"/>
            <w:ind w:right="169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İMZA</w:t>
          </w:r>
        </w:p>
      </w:tc>
    </w:tr>
  </w:tbl>
  <w:p w:rsidR="001C37E0" w:rsidRDefault="001C37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7E0" w:rsidRDefault="001C37E0" w:rsidP="001C37E0">
      <w:pPr>
        <w:spacing w:line="240" w:lineRule="auto"/>
      </w:pPr>
      <w:r>
        <w:separator/>
      </w:r>
    </w:p>
  </w:footnote>
  <w:footnote w:type="continuationSeparator" w:id="0">
    <w:p w:rsidR="001C37E0" w:rsidRDefault="001C37E0" w:rsidP="001C3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93" w:type="dxa"/>
      <w:tblInd w:w="7" w:type="dxa"/>
      <w:tblCellMar>
        <w:top w:w="22" w:type="dxa"/>
        <w:left w:w="79" w:type="dxa"/>
        <w:right w:w="77" w:type="dxa"/>
      </w:tblCellMar>
      <w:tblLook w:val="04A0" w:firstRow="1" w:lastRow="0" w:firstColumn="1" w:lastColumn="0" w:noHBand="0" w:noVBand="1"/>
    </w:tblPr>
    <w:tblGrid>
      <w:gridCol w:w="1604"/>
      <w:gridCol w:w="6262"/>
      <w:gridCol w:w="1605"/>
      <w:gridCol w:w="1622"/>
    </w:tblGrid>
    <w:tr w:rsidR="00866335" w:rsidTr="007D6B6C">
      <w:trPr>
        <w:trHeight w:val="259"/>
      </w:trPr>
      <w:tc>
        <w:tcPr>
          <w:tcW w:w="1111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66335" w:rsidRDefault="00866335" w:rsidP="00866335">
          <w:pPr>
            <w:spacing w:line="259" w:lineRule="auto"/>
            <w:ind w:left="26" w:firstLine="0"/>
          </w:pPr>
          <w:r>
            <w:rPr>
              <w:noProof/>
            </w:rPr>
            <w:drawing>
              <wp:inline distT="0" distB="0" distL="0" distR="0" wp14:anchorId="48632ACB" wp14:editId="1F6D814B">
                <wp:extent cx="902970" cy="902970"/>
                <wp:effectExtent l="0" t="0" r="0" b="0"/>
                <wp:docPr id="2" name="Resim 2" descr="C:\Users\SEM\Desktop\GAZI_UNIVERSITESI_LOGO_20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866335" w:rsidRDefault="00866335" w:rsidP="00866335">
          <w:pPr>
            <w:spacing w:line="259" w:lineRule="auto"/>
            <w:ind w:left="0" w:firstLine="0"/>
            <w:jc w:val="center"/>
            <w:rPr>
              <w:rFonts w:ascii="Times New Roman" w:eastAsia="Times New Roman" w:hAnsi="Times New Roman" w:cs="Times New Roman"/>
              <w:sz w:val="27"/>
            </w:rPr>
          </w:pPr>
          <w:r>
            <w:rPr>
              <w:rFonts w:ascii="Times New Roman" w:eastAsia="Times New Roman" w:hAnsi="Times New Roman" w:cs="Times New Roman"/>
              <w:sz w:val="27"/>
            </w:rPr>
            <w:t>Tıp Fakültesi</w:t>
          </w:r>
        </w:p>
        <w:p w:rsidR="00866335" w:rsidRDefault="00866335" w:rsidP="00866335">
          <w:pPr>
            <w:spacing w:line="259" w:lineRule="auto"/>
            <w:ind w:left="0" w:firstLine="0"/>
            <w:jc w:val="center"/>
          </w:pP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Multidisipliner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Laboratuvarı 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Ph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 xml:space="preserve"> Metre Kullanım Talimatı (</w:t>
          </w:r>
          <w:proofErr w:type="spellStart"/>
          <w:r>
            <w:rPr>
              <w:rFonts w:ascii="Times New Roman" w:eastAsia="Times New Roman" w:hAnsi="Times New Roman" w:cs="Times New Roman"/>
              <w:sz w:val="27"/>
            </w:rPr>
            <w:t>Thermo</w:t>
          </w:r>
          <w:proofErr w:type="spellEnd"/>
          <w:r>
            <w:rPr>
              <w:rFonts w:ascii="Times New Roman" w:eastAsia="Times New Roman" w:hAnsi="Times New Roman" w:cs="Times New Roman"/>
              <w:sz w:val="27"/>
            </w:rPr>
            <w:t>)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66335" w:rsidRDefault="00866335" w:rsidP="00866335">
          <w:pPr>
            <w:spacing w:line="259" w:lineRule="auto"/>
            <w:ind w:left="2" w:firstLine="0"/>
          </w:pPr>
          <w:r>
            <w:rPr>
              <w:rFonts w:ascii="Times New Roman" w:eastAsia="Times New Roman" w:hAnsi="Times New Roman" w:cs="Times New Roman"/>
              <w:sz w:val="20"/>
            </w:rPr>
            <w:t>Doküman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66335" w:rsidRDefault="00866335" w:rsidP="00866335">
          <w:pPr>
            <w:spacing w:line="259" w:lineRule="auto"/>
            <w:ind w:left="2" w:firstLine="0"/>
          </w:pPr>
          <w:proofErr w:type="gramStart"/>
          <w:r>
            <w:rPr>
              <w:rFonts w:ascii="Times New Roman" w:eastAsia="Times New Roman" w:hAnsi="Times New Roman" w:cs="Times New Roman"/>
              <w:sz w:val="20"/>
            </w:rPr>
            <w:t>TIPF.TL</w:t>
          </w:r>
          <w:proofErr w:type="gramEnd"/>
          <w:r>
            <w:rPr>
              <w:rFonts w:ascii="Times New Roman" w:eastAsia="Times New Roman" w:hAnsi="Times New Roman" w:cs="Times New Roman"/>
              <w:sz w:val="20"/>
            </w:rPr>
            <w:t>. 0045</w:t>
          </w:r>
        </w:p>
      </w:tc>
    </w:tr>
    <w:tr w:rsidR="00866335" w:rsidTr="007D6B6C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866335" w:rsidRDefault="00866335" w:rsidP="00866335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866335" w:rsidRDefault="00866335" w:rsidP="00866335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66335" w:rsidRDefault="00866335" w:rsidP="00866335">
          <w:pPr>
            <w:spacing w:line="259" w:lineRule="auto"/>
            <w:ind w:left="2" w:firstLine="0"/>
          </w:pPr>
          <w:r>
            <w:rPr>
              <w:rFonts w:ascii="Times New Roman" w:eastAsia="Times New Roman" w:hAnsi="Times New Roman" w:cs="Times New Roman"/>
              <w:sz w:val="20"/>
            </w:rPr>
            <w:t>Yayın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66335" w:rsidRPr="00866335" w:rsidRDefault="00866335" w:rsidP="00866335">
          <w:pPr>
            <w:spacing w:line="259" w:lineRule="auto"/>
            <w:ind w:left="2" w:firstLine="0"/>
            <w:rPr>
              <w:rFonts w:ascii="Times New Roman" w:hAnsi="Times New Roman" w:cs="Times New Roman"/>
            </w:rPr>
          </w:pPr>
          <w:r w:rsidRPr="00866335">
            <w:rPr>
              <w:rFonts w:ascii="Times New Roman" w:hAnsi="Times New Roman" w:cs="Times New Roman"/>
            </w:rPr>
            <w:t>16.06.2021</w:t>
          </w:r>
        </w:p>
      </w:tc>
    </w:tr>
    <w:tr w:rsidR="00866335" w:rsidTr="007D6B6C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866335" w:rsidRDefault="00866335" w:rsidP="00866335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866335" w:rsidRDefault="00866335" w:rsidP="00866335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66335" w:rsidRDefault="00866335" w:rsidP="00866335">
          <w:pPr>
            <w:spacing w:line="259" w:lineRule="auto"/>
            <w:ind w:left="2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Tarihi: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66335" w:rsidRDefault="00866335" w:rsidP="00866335">
          <w:pPr>
            <w:spacing w:after="160" w:line="259" w:lineRule="auto"/>
            <w:ind w:left="0" w:firstLine="0"/>
          </w:pPr>
        </w:p>
      </w:tc>
    </w:tr>
    <w:tr w:rsidR="00866335" w:rsidTr="007D6B6C">
      <w:trPr>
        <w:trHeight w:val="259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866335" w:rsidRDefault="00866335" w:rsidP="00866335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866335" w:rsidRDefault="00866335" w:rsidP="00866335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66335" w:rsidRDefault="00866335" w:rsidP="00866335">
          <w:pPr>
            <w:spacing w:line="259" w:lineRule="auto"/>
            <w:ind w:left="2" w:firstLine="0"/>
          </w:pPr>
          <w:r>
            <w:rPr>
              <w:rFonts w:ascii="Times New Roman" w:eastAsia="Times New Roman" w:hAnsi="Times New Roman" w:cs="Times New Roman"/>
              <w:sz w:val="20"/>
            </w:rPr>
            <w:t>Revizyon No: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66335" w:rsidRDefault="00866335" w:rsidP="00866335">
          <w:pPr>
            <w:spacing w:after="160" w:line="259" w:lineRule="auto"/>
            <w:ind w:left="0" w:firstLine="0"/>
          </w:pPr>
        </w:p>
      </w:tc>
    </w:tr>
    <w:tr w:rsidR="00866335" w:rsidTr="007D6B6C">
      <w:trPr>
        <w:trHeight w:val="269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66335" w:rsidRDefault="00866335" w:rsidP="00866335">
          <w:pPr>
            <w:spacing w:after="160" w:line="259" w:lineRule="auto"/>
            <w:ind w:left="0" w:firstLine="0"/>
          </w:pPr>
        </w:p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66335" w:rsidRDefault="00866335" w:rsidP="00866335">
          <w:pPr>
            <w:spacing w:after="160" w:line="259" w:lineRule="auto"/>
            <w:ind w:left="0" w:firstLine="0"/>
          </w:pP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66335" w:rsidRDefault="00866335" w:rsidP="00866335">
          <w:pPr>
            <w:spacing w:line="259" w:lineRule="auto"/>
            <w:ind w:left="2" w:firstLine="0"/>
          </w:pPr>
          <w:r>
            <w:rPr>
              <w:rFonts w:ascii="Times New Roman" w:eastAsia="Times New Roman" w:hAnsi="Times New Roman" w:cs="Times New Roman"/>
              <w:sz w:val="20"/>
            </w:rPr>
            <w:t>Sayfa:</w:t>
          </w:r>
        </w:p>
      </w:tc>
      <w:tc>
        <w:tcPr>
          <w:tcW w:w="166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866335" w:rsidRDefault="00866335" w:rsidP="00866335">
          <w:pPr>
            <w:spacing w:line="259" w:lineRule="auto"/>
            <w:ind w:left="2" w:firstLine="0"/>
          </w:pPr>
          <w:r>
            <w:rPr>
              <w:rFonts w:ascii="Times New Roman" w:eastAsia="Times New Roman" w:hAnsi="Times New Roman" w:cs="Times New Roman"/>
              <w:sz w:val="20"/>
            </w:rPr>
            <w:t>1/1</w:t>
          </w:r>
        </w:p>
      </w:tc>
    </w:tr>
  </w:tbl>
  <w:p w:rsidR="0002230B" w:rsidRDefault="000223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0073"/>
    <w:multiLevelType w:val="multilevel"/>
    <w:tmpl w:val="E3700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4A5B0A"/>
    <w:multiLevelType w:val="hybridMultilevel"/>
    <w:tmpl w:val="F93C1EE2"/>
    <w:lvl w:ilvl="0" w:tplc="048E2D0A">
      <w:start w:val="1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673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49245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542AB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F49E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18AEA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5CCDC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5ACDB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D62A0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296C6E"/>
    <w:multiLevelType w:val="hybridMultilevel"/>
    <w:tmpl w:val="8CC00A14"/>
    <w:lvl w:ilvl="0" w:tplc="DD90A248">
      <w:start w:val="4"/>
      <w:numFmt w:val="decimal"/>
      <w:lvlText w:val="%1."/>
      <w:lvlJc w:val="left"/>
      <w:pPr>
        <w:ind w:left="22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C553E">
      <w:start w:val="1"/>
      <w:numFmt w:val="decimal"/>
      <w:lvlText w:val="%2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25DA8">
      <w:start w:val="1"/>
      <w:numFmt w:val="lowerRoman"/>
      <w:lvlText w:val="%3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EA4537C">
      <w:start w:val="1"/>
      <w:numFmt w:val="decimal"/>
      <w:lvlText w:val="%4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35C3532">
      <w:start w:val="1"/>
      <w:numFmt w:val="lowerLetter"/>
      <w:lvlText w:val="%5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2E6D530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B76AE40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51CA32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C1CB5C4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B3"/>
    <w:rsid w:val="0002230B"/>
    <w:rsid w:val="001C37E0"/>
    <w:rsid w:val="00692CB5"/>
    <w:rsid w:val="007F71BE"/>
    <w:rsid w:val="00866335"/>
    <w:rsid w:val="00914907"/>
    <w:rsid w:val="00D800B3"/>
    <w:rsid w:val="00D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EDB0"/>
  <w15:docId w15:val="{AB9D58A4-6A69-4934-9FAF-52734C71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3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C37E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C37E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37E0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C37E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37E0"/>
    <w:rPr>
      <w:rFonts w:ascii="Arial" w:eastAsia="Arial" w:hAnsi="Arial" w:cs="Arial"/>
      <w:color w:val="000000"/>
    </w:rPr>
  </w:style>
  <w:style w:type="table" w:customStyle="1" w:styleId="TableGrid1">
    <w:name w:val="TableGrid1"/>
    <w:rsid w:val="0002230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GAZİ</cp:lastModifiedBy>
  <cp:revision>9</cp:revision>
  <dcterms:created xsi:type="dcterms:W3CDTF">2022-06-01T13:59:00Z</dcterms:created>
  <dcterms:modified xsi:type="dcterms:W3CDTF">2022-08-06T16:09:00Z</dcterms:modified>
</cp:coreProperties>
</file>