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3" w:type="dxa"/>
        <w:tblInd w:w="7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6247"/>
        <w:gridCol w:w="1596"/>
        <w:gridCol w:w="1616"/>
      </w:tblGrid>
      <w:tr w:rsidR="001E2E7A" w:rsidRPr="001E5353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7A" w:rsidRPr="001E5353" w:rsidRDefault="00DA1EC9">
            <w:pPr>
              <w:spacing w:line="259" w:lineRule="auto"/>
              <w:ind w:left="24" w:firstLine="0"/>
              <w:rPr>
                <w:rFonts w:ascii="Times New Roman" w:hAnsi="Times New Roman" w:cs="Times New Roman"/>
              </w:rPr>
            </w:pPr>
            <w:r w:rsidRPr="001E5353">
              <w:rPr>
                <w:rFonts w:ascii="Times New Roman" w:hAnsi="Times New Roman" w:cs="Times New Roman"/>
                <w:noProof/>
              </w:rPr>
              <w:t xml:space="preserve"> </w:t>
            </w:r>
            <w:r w:rsidR="00500D72" w:rsidRPr="001E53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F50AE1" wp14:editId="59AF3839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FE8" w:rsidRPr="001E5353" w:rsidRDefault="00132FE8" w:rsidP="00132FE8">
            <w:pPr>
              <w:spacing w:line="254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1E5353"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1E2E7A" w:rsidRPr="001E5353" w:rsidRDefault="003D38E4" w:rsidP="00132FE8">
            <w:pPr>
              <w:spacing w:line="259" w:lineRule="auto"/>
              <w:ind w:left="42" w:firstLine="0"/>
              <w:jc w:val="center"/>
              <w:rPr>
                <w:rFonts w:ascii="Times New Roman" w:hAnsi="Times New Roman" w:cs="Times New Roman"/>
              </w:rPr>
            </w:pPr>
            <w:r w:rsidRPr="001E5353">
              <w:rPr>
                <w:rFonts w:ascii="Times New Roman" w:eastAsia="Times New Roman" w:hAnsi="Times New Roman" w:cs="Times New Roman"/>
                <w:sz w:val="27"/>
              </w:rPr>
              <w:t xml:space="preserve">Tıbbi Biyoloji Laboratuvarı </w:t>
            </w:r>
            <w:proofErr w:type="spellStart"/>
            <w:r w:rsidRPr="001E5353">
              <w:rPr>
                <w:rFonts w:ascii="Times New Roman" w:eastAsia="Times New Roman" w:hAnsi="Times New Roman" w:cs="Times New Roman"/>
                <w:sz w:val="27"/>
              </w:rPr>
              <w:t>Pcr</w:t>
            </w:r>
            <w:proofErr w:type="spellEnd"/>
            <w:r w:rsidRPr="001E5353">
              <w:rPr>
                <w:rFonts w:ascii="Times New Roman" w:eastAsia="Times New Roman" w:hAnsi="Times New Roman" w:cs="Times New Roman"/>
                <w:sz w:val="27"/>
              </w:rPr>
              <w:t xml:space="preserve"> Cihazı (</w:t>
            </w:r>
            <w:proofErr w:type="spellStart"/>
            <w:r w:rsidRPr="001E5353">
              <w:rPr>
                <w:rFonts w:ascii="Times New Roman" w:eastAsia="Times New Roman" w:hAnsi="Times New Roman" w:cs="Times New Roman"/>
                <w:sz w:val="27"/>
              </w:rPr>
              <w:t>Thermal</w:t>
            </w:r>
            <w:proofErr w:type="spellEnd"/>
            <w:r w:rsidRPr="001E5353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 w:rsidRPr="001E5353">
              <w:rPr>
                <w:rFonts w:ascii="Times New Roman" w:eastAsia="Times New Roman" w:hAnsi="Times New Roman" w:cs="Times New Roman"/>
                <w:sz w:val="27"/>
              </w:rPr>
              <w:t>Cycler</w:t>
            </w:r>
            <w:proofErr w:type="spellEnd"/>
            <w:r w:rsidRPr="001E5353">
              <w:rPr>
                <w:rFonts w:ascii="Times New Roman" w:eastAsia="Times New Roman" w:hAnsi="Times New Roman" w:cs="Times New Roman"/>
                <w:sz w:val="27"/>
              </w:rPr>
              <w:t>) Kullanım</w:t>
            </w:r>
            <w:r w:rsidR="00132FE8" w:rsidRPr="001E5353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 w:rsidRPr="001E5353">
              <w:rPr>
                <w:rFonts w:ascii="Times New Roman" w:eastAsia="Times New Roman" w:hAnsi="Times New Roman" w:cs="Times New Roman"/>
                <w:sz w:val="27"/>
              </w:rPr>
              <w:t>Talimatı (</w:t>
            </w:r>
            <w:proofErr w:type="spellStart"/>
            <w:r w:rsidRPr="001E5353">
              <w:rPr>
                <w:rFonts w:ascii="Times New Roman" w:eastAsia="Times New Roman" w:hAnsi="Times New Roman" w:cs="Times New Roman"/>
                <w:sz w:val="27"/>
              </w:rPr>
              <w:t>Appliedbiosystems</w:t>
            </w:r>
            <w:proofErr w:type="spellEnd"/>
            <w:r w:rsidRPr="001E5353"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7A" w:rsidRPr="001E5353" w:rsidRDefault="00E155B0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5353"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3D38E4" w:rsidRPr="001E5353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7A" w:rsidRPr="001E5353" w:rsidRDefault="00E155B0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5353">
              <w:rPr>
                <w:rFonts w:ascii="Times New Roman" w:eastAsia="Times New Roman" w:hAnsi="Times New Roman" w:cs="Times New Roman"/>
                <w:sz w:val="20"/>
              </w:rPr>
              <w:t>TIPF. TL</w:t>
            </w:r>
            <w:r w:rsidR="003D38E4" w:rsidRPr="001E5353">
              <w:rPr>
                <w:rFonts w:ascii="Times New Roman" w:eastAsia="Times New Roman" w:hAnsi="Times New Roman" w:cs="Times New Roman"/>
                <w:sz w:val="20"/>
              </w:rPr>
              <w:t>. 0009</w:t>
            </w:r>
          </w:p>
        </w:tc>
      </w:tr>
      <w:tr w:rsidR="001E2E7A" w:rsidRPr="001E5353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2E7A" w:rsidRPr="001E5353" w:rsidRDefault="001E2E7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2E7A" w:rsidRPr="001E5353" w:rsidRDefault="001E2E7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7A" w:rsidRPr="001E5353" w:rsidRDefault="003D38E4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5353"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BB" w:rsidRPr="001E5353" w:rsidRDefault="001E5353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</w:tr>
      <w:tr w:rsidR="001E2E7A" w:rsidRPr="001E5353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2E7A" w:rsidRPr="001E5353" w:rsidRDefault="001E2E7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2E7A" w:rsidRPr="001E5353" w:rsidRDefault="001E2E7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7A" w:rsidRPr="001E5353" w:rsidRDefault="003D38E4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5353"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7A" w:rsidRPr="001E5353" w:rsidRDefault="001E2E7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E2E7A" w:rsidRPr="001E5353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2E7A" w:rsidRPr="001E5353" w:rsidRDefault="001E2E7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2E7A" w:rsidRPr="001E5353" w:rsidRDefault="001E2E7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7A" w:rsidRPr="001E5353" w:rsidRDefault="003D38E4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5353"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7A" w:rsidRPr="001E5353" w:rsidRDefault="001E2E7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E2E7A" w:rsidRPr="001E5353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7A" w:rsidRPr="001E5353" w:rsidRDefault="001E2E7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7A" w:rsidRPr="001E5353" w:rsidRDefault="001E2E7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7A" w:rsidRPr="001E5353" w:rsidRDefault="003D38E4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5353"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7A" w:rsidRPr="001E5353" w:rsidRDefault="003D38E4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5353"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CA4A07" w:rsidRDefault="00CA4A07">
      <w:pPr>
        <w:spacing w:after="237" w:line="259" w:lineRule="auto"/>
        <w:ind w:left="-5"/>
        <w:rPr>
          <w:rFonts w:ascii="Times New Roman" w:hAnsi="Times New Roman" w:cs="Times New Roman"/>
        </w:rPr>
      </w:pPr>
    </w:p>
    <w:p w:rsidR="001E2E7A" w:rsidRPr="00CA4A07" w:rsidRDefault="00CA4A07" w:rsidP="00CA4A07">
      <w:pPr>
        <w:spacing w:after="237" w:line="259" w:lineRule="auto"/>
        <w:ind w:left="-5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3D38E4" w:rsidRPr="00CA4A07">
        <w:rPr>
          <w:rFonts w:ascii="Times New Roman" w:hAnsi="Times New Roman" w:cs="Times New Roman"/>
        </w:rPr>
        <w:t>AMAÇ</w:t>
      </w:r>
    </w:p>
    <w:p w:rsidR="001E2E7A" w:rsidRPr="00CA4A07" w:rsidRDefault="003D38E4">
      <w:pPr>
        <w:spacing w:after="245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 xml:space="preserve">Bu doküman </w:t>
      </w:r>
      <w:proofErr w:type="spellStart"/>
      <w:r w:rsidRPr="00CA4A07">
        <w:rPr>
          <w:rFonts w:ascii="Times New Roman" w:hAnsi="Times New Roman" w:cs="Times New Roman"/>
        </w:rPr>
        <w:t>Applied</w:t>
      </w:r>
      <w:proofErr w:type="spellEnd"/>
      <w:r w:rsidRPr="00CA4A07">
        <w:rPr>
          <w:rFonts w:ascii="Times New Roman" w:hAnsi="Times New Roman" w:cs="Times New Roman"/>
        </w:rPr>
        <w:t xml:space="preserve"> </w:t>
      </w:r>
      <w:proofErr w:type="spellStart"/>
      <w:r w:rsidRPr="00CA4A07">
        <w:rPr>
          <w:rFonts w:ascii="Times New Roman" w:hAnsi="Times New Roman" w:cs="Times New Roman"/>
        </w:rPr>
        <w:t>biosystems</w:t>
      </w:r>
      <w:proofErr w:type="spellEnd"/>
      <w:r w:rsidRPr="00CA4A07">
        <w:rPr>
          <w:rFonts w:ascii="Times New Roman" w:hAnsi="Times New Roman" w:cs="Times New Roman"/>
        </w:rPr>
        <w:t xml:space="preserve"> / </w:t>
      </w:r>
      <w:proofErr w:type="spellStart"/>
      <w:r w:rsidRPr="00CA4A07">
        <w:rPr>
          <w:rFonts w:ascii="Times New Roman" w:hAnsi="Times New Roman" w:cs="Times New Roman"/>
        </w:rPr>
        <w:t>Veriti</w:t>
      </w:r>
      <w:proofErr w:type="spellEnd"/>
      <w:r w:rsidRPr="00CA4A07">
        <w:rPr>
          <w:rFonts w:ascii="Times New Roman" w:hAnsi="Times New Roman" w:cs="Times New Roman"/>
        </w:rPr>
        <w:t xml:space="preserve"> PCR cihazı kullanım ve çalışma şekillerini belirlemek amacıyla hazırlanmıştır.</w:t>
      </w:r>
    </w:p>
    <w:p w:rsidR="001E2E7A" w:rsidRPr="00CA4A07" w:rsidRDefault="003D38E4">
      <w:pPr>
        <w:pStyle w:val="Balk1"/>
        <w:ind w:left="-5"/>
        <w:rPr>
          <w:rFonts w:ascii="Times New Roman" w:hAnsi="Times New Roman" w:cs="Times New Roman"/>
          <w:sz w:val="22"/>
        </w:rPr>
      </w:pPr>
      <w:r w:rsidRPr="00CA4A07">
        <w:rPr>
          <w:rFonts w:ascii="Times New Roman" w:hAnsi="Times New Roman" w:cs="Times New Roman"/>
          <w:sz w:val="22"/>
        </w:rPr>
        <w:t>2. KAPSAM</w:t>
      </w:r>
    </w:p>
    <w:p w:rsidR="00E155B0" w:rsidRPr="00CA4A07" w:rsidRDefault="003D38E4">
      <w:pPr>
        <w:spacing w:line="479" w:lineRule="auto"/>
        <w:ind w:right="503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 xml:space="preserve">Bu doküman PCR cihazı kullanım, bakımı, temizliği ve kalite </w:t>
      </w:r>
      <w:proofErr w:type="gramStart"/>
      <w:r w:rsidRPr="00CA4A07">
        <w:rPr>
          <w:rFonts w:ascii="Times New Roman" w:hAnsi="Times New Roman" w:cs="Times New Roman"/>
        </w:rPr>
        <w:t>prosedürlerine</w:t>
      </w:r>
      <w:proofErr w:type="gramEnd"/>
      <w:r w:rsidRPr="00CA4A07">
        <w:rPr>
          <w:rFonts w:ascii="Times New Roman" w:hAnsi="Times New Roman" w:cs="Times New Roman"/>
        </w:rPr>
        <w:t xml:space="preserve"> uygun kullanımı için temel esasları kapsar. </w:t>
      </w:r>
    </w:p>
    <w:p w:rsidR="001E2E7A" w:rsidRPr="00CA4A07" w:rsidRDefault="003D38E4">
      <w:pPr>
        <w:spacing w:line="479" w:lineRule="auto"/>
        <w:ind w:right="503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3.  TANIMLAR</w:t>
      </w:r>
    </w:p>
    <w:p w:rsidR="001E2E7A" w:rsidRPr="00CA4A07" w:rsidRDefault="003D38E4">
      <w:pPr>
        <w:spacing w:after="240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Bu dokümanda kullanılmamıştır.</w:t>
      </w:r>
    </w:p>
    <w:p w:rsidR="001E2E7A" w:rsidRPr="00CA4A07" w:rsidRDefault="003D38E4">
      <w:pPr>
        <w:spacing w:after="237" w:line="259" w:lineRule="auto"/>
        <w:ind w:left="-5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4. SORUMLULUKLAR</w:t>
      </w:r>
    </w:p>
    <w:p w:rsidR="001E2E7A" w:rsidRPr="00CA4A07" w:rsidRDefault="003D38E4">
      <w:pPr>
        <w:spacing w:after="240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PCR cihazının kullanımından ilgili yüksek lisans öğrenci ve öğretim üyeleri sorumludur.</w:t>
      </w:r>
    </w:p>
    <w:p w:rsidR="001E2E7A" w:rsidRPr="00CA4A07" w:rsidRDefault="003D38E4">
      <w:pPr>
        <w:pStyle w:val="Balk1"/>
        <w:spacing w:after="263"/>
        <w:ind w:left="-5"/>
        <w:rPr>
          <w:rFonts w:ascii="Times New Roman" w:hAnsi="Times New Roman" w:cs="Times New Roman"/>
          <w:sz w:val="22"/>
        </w:rPr>
      </w:pPr>
      <w:r w:rsidRPr="00CA4A07">
        <w:rPr>
          <w:rFonts w:ascii="Times New Roman" w:hAnsi="Times New Roman" w:cs="Times New Roman"/>
          <w:sz w:val="22"/>
        </w:rPr>
        <w:t>5. UYGULAMA</w:t>
      </w:r>
    </w:p>
    <w:p w:rsidR="001E2E7A" w:rsidRPr="00CA4A07" w:rsidRDefault="003D38E4" w:rsidP="00CA4A07">
      <w:pPr>
        <w:numPr>
          <w:ilvl w:val="0"/>
          <w:numId w:val="1"/>
        </w:numPr>
        <w:spacing w:line="360" w:lineRule="auto"/>
        <w:ind w:hanging="432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Cihazın fişini takınız.</w:t>
      </w:r>
    </w:p>
    <w:p w:rsidR="001E2E7A" w:rsidRPr="00CA4A07" w:rsidRDefault="003D38E4" w:rsidP="00CA4A07">
      <w:pPr>
        <w:numPr>
          <w:ilvl w:val="0"/>
          <w:numId w:val="1"/>
        </w:numPr>
        <w:spacing w:line="360" w:lineRule="auto"/>
        <w:ind w:hanging="432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On/</w:t>
      </w:r>
      <w:proofErr w:type="spellStart"/>
      <w:r w:rsidRPr="00CA4A07">
        <w:rPr>
          <w:rFonts w:ascii="Times New Roman" w:hAnsi="Times New Roman" w:cs="Times New Roman"/>
        </w:rPr>
        <w:t>Off</w:t>
      </w:r>
      <w:proofErr w:type="spellEnd"/>
      <w:r w:rsidRPr="00CA4A07">
        <w:rPr>
          <w:rFonts w:ascii="Times New Roman" w:hAnsi="Times New Roman" w:cs="Times New Roman"/>
        </w:rPr>
        <w:t xml:space="preserve"> düğmesine basılı tutarak açınız ve ana sayfanın gelmesini bekleyiniz.</w:t>
      </w:r>
    </w:p>
    <w:p w:rsidR="001E2E7A" w:rsidRPr="00CA4A07" w:rsidRDefault="003D38E4" w:rsidP="00CA4A07">
      <w:pPr>
        <w:numPr>
          <w:ilvl w:val="0"/>
          <w:numId w:val="1"/>
        </w:numPr>
        <w:spacing w:line="360" w:lineRule="auto"/>
        <w:ind w:hanging="432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Ekranda görünen “New Protocol” seçeneğine dokunarak protokol sayfasını açınız.</w:t>
      </w:r>
    </w:p>
    <w:p w:rsidR="001E2E7A" w:rsidRPr="00CA4A07" w:rsidRDefault="003D38E4" w:rsidP="00CA4A07">
      <w:pPr>
        <w:numPr>
          <w:ilvl w:val="0"/>
          <w:numId w:val="1"/>
        </w:numPr>
        <w:spacing w:line="360" w:lineRule="auto"/>
        <w:ind w:hanging="432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Protokolünüzü ekran üzerinden tuşlarla komutları girerek oluşturunuz.</w:t>
      </w:r>
    </w:p>
    <w:p w:rsidR="001E2E7A" w:rsidRPr="00CA4A07" w:rsidRDefault="003D38E4" w:rsidP="00CA4A07">
      <w:pPr>
        <w:numPr>
          <w:ilvl w:val="0"/>
          <w:numId w:val="1"/>
        </w:numPr>
        <w:spacing w:after="25" w:line="360" w:lineRule="auto"/>
        <w:ind w:hanging="432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Cihazın kapağını yukarı doğru kaldırarak açınız, örneklerinizi kuyulara yerleştiriniz, kapağı kapatınız ve “Run” butonuna dokunarak programı çalıştırınız.</w:t>
      </w:r>
    </w:p>
    <w:p w:rsidR="001E2E7A" w:rsidRPr="00CA4A07" w:rsidRDefault="003D38E4" w:rsidP="00CA4A07">
      <w:pPr>
        <w:numPr>
          <w:ilvl w:val="0"/>
          <w:numId w:val="1"/>
        </w:numPr>
        <w:spacing w:line="360" w:lineRule="auto"/>
        <w:ind w:hanging="432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Program bittikten sonra (</w:t>
      </w:r>
      <w:proofErr w:type="spellStart"/>
      <w:r w:rsidRPr="00CA4A07">
        <w:rPr>
          <w:rFonts w:ascii="Times New Roman" w:hAnsi="Times New Roman" w:cs="Times New Roman"/>
        </w:rPr>
        <w:t>Infinite</w:t>
      </w:r>
      <w:proofErr w:type="spellEnd"/>
      <w:r w:rsidRPr="00CA4A07">
        <w:rPr>
          <w:rFonts w:ascii="Times New Roman" w:hAnsi="Times New Roman" w:cs="Times New Roman"/>
        </w:rPr>
        <w:t xml:space="preserve"> </w:t>
      </w:r>
      <w:proofErr w:type="spellStart"/>
      <w:r w:rsidRPr="00CA4A07">
        <w:rPr>
          <w:rFonts w:ascii="Times New Roman" w:hAnsi="Times New Roman" w:cs="Times New Roman"/>
        </w:rPr>
        <w:t>hold</w:t>
      </w:r>
      <w:proofErr w:type="spellEnd"/>
      <w:r w:rsidRPr="00CA4A07">
        <w:rPr>
          <w:rFonts w:ascii="Times New Roman" w:hAnsi="Times New Roman" w:cs="Times New Roman"/>
        </w:rPr>
        <w:t>) kapağı açarak örneklerinizi alınız, tekrar kapağı kapatarak “</w:t>
      </w:r>
      <w:proofErr w:type="spellStart"/>
      <w:r w:rsidRPr="00CA4A07">
        <w:rPr>
          <w:rFonts w:ascii="Times New Roman" w:hAnsi="Times New Roman" w:cs="Times New Roman"/>
        </w:rPr>
        <w:t>Cancel</w:t>
      </w:r>
      <w:proofErr w:type="spellEnd"/>
      <w:r w:rsidRPr="00CA4A07">
        <w:rPr>
          <w:rFonts w:ascii="Times New Roman" w:hAnsi="Times New Roman" w:cs="Times New Roman"/>
        </w:rPr>
        <w:t>” butonuna dokunarak programı sonlandırınız.</w:t>
      </w:r>
    </w:p>
    <w:p w:rsidR="001E2E7A" w:rsidRPr="00CA4A07" w:rsidRDefault="003D38E4" w:rsidP="00CA4A07">
      <w:pPr>
        <w:numPr>
          <w:ilvl w:val="0"/>
          <w:numId w:val="1"/>
        </w:numPr>
        <w:spacing w:line="360" w:lineRule="auto"/>
        <w:ind w:hanging="432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Son olarak cihazı “On/</w:t>
      </w:r>
      <w:proofErr w:type="spellStart"/>
      <w:r w:rsidRPr="00CA4A07">
        <w:rPr>
          <w:rFonts w:ascii="Times New Roman" w:hAnsi="Times New Roman" w:cs="Times New Roman"/>
        </w:rPr>
        <w:t>Off</w:t>
      </w:r>
      <w:proofErr w:type="spellEnd"/>
      <w:r w:rsidRPr="00CA4A07">
        <w:rPr>
          <w:rFonts w:ascii="Times New Roman" w:hAnsi="Times New Roman" w:cs="Times New Roman"/>
        </w:rPr>
        <w:t xml:space="preserve"> “düğmesinden kapatınız fişini çekiniz.</w:t>
      </w:r>
    </w:p>
    <w:p w:rsidR="001E2E7A" w:rsidRPr="00CA4A07" w:rsidRDefault="003D38E4" w:rsidP="00CA4A07">
      <w:pPr>
        <w:numPr>
          <w:ilvl w:val="0"/>
          <w:numId w:val="1"/>
        </w:numPr>
        <w:spacing w:line="360" w:lineRule="auto"/>
        <w:ind w:hanging="432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 xml:space="preserve">Cihaz laboratuvar ve oda koşullarında çalışacak </w:t>
      </w:r>
      <w:proofErr w:type="gramStart"/>
      <w:r w:rsidRPr="00CA4A07">
        <w:rPr>
          <w:rFonts w:ascii="Times New Roman" w:hAnsi="Times New Roman" w:cs="Times New Roman"/>
        </w:rPr>
        <w:t>tezgah</w:t>
      </w:r>
      <w:proofErr w:type="gramEnd"/>
      <w:r w:rsidRPr="00CA4A07">
        <w:rPr>
          <w:rFonts w:ascii="Times New Roman" w:hAnsi="Times New Roman" w:cs="Times New Roman"/>
        </w:rPr>
        <w:t xml:space="preserve"> üstü kullanıma uygundur.</w:t>
      </w:r>
    </w:p>
    <w:p w:rsidR="001E2E7A" w:rsidRPr="00CA4A07" w:rsidRDefault="003D38E4" w:rsidP="00CA4A07">
      <w:pPr>
        <w:numPr>
          <w:ilvl w:val="0"/>
          <w:numId w:val="1"/>
        </w:numPr>
        <w:spacing w:line="360" w:lineRule="auto"/>
        <w:ind w:hanging="432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Ortam sıcaklığının 5°C ile 40°C arasında olması gerekmektedir.</w:t>
      </w:r>
    </w:p>
    <w:p w:rsidR="001E2E7A" w:rsidRPr="00CA4A07" w:rsidRDefault="003D38E4" w:rsidP="00CA4A07">
      <w:pPr>
        <w:numPr>
          <w:ilvl w:val="0"/>
          <w:numId w:val="1"/>
        </w:numPr>
        <w:spacing w:line="360" w:lineRule="auto"/>
        <w:ind w:hanging="432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 xml:space="preserve">Cihazın yerleştirdiği yüzeyde cihazın </w:t>
      </w:r>
      <w:proofErr w:type="spellStart"/>
      <w:r w:rsidRPr="00CA4A07">
        <w:rPr>
          <w:rFonts w:ascii="Times New Roman" w:hAnsi="Times New Roman" w:cs="Times New Roman"/>
        </w:rPr>
        <w:t>tamamiyle</w:t>
      </w:r>
      <w:proofErr w:type="spellEnd"/>
      <w:r w:rsidRPr="00CA4A07">
        <w:rPr>
          <w:rFonts w:ascii="Times New Roman" w:hAnsi="Times New Roman" w:cs="Times New Roman"/>
        </w:rPr>
        <w:t xml:space="preserve"> yüzeye temas ettiği kontrol edilmelidir.</w:t>
      </w:r>
    </w:p>
    <w:p w:rsidR="001E2E7A" w:rsidRPr="00CA4A07" w:rsidRDefault="003D38E4" w:rsidP="00CA4A07">
      <w:pPr>
        <w:numPr>
          <w:ilvl w:val="0"/>
          <w:numId w:val="1"/>
        </w:numPr>
        <w:spacing w:line="360" w:lineRule="auto"/>
        <w:ind w:hanging="432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Havalandırma deliklerinin tozlanmamasına dikkat edilmeli ve cihaz nemli yumuşak bir bezle silinmelidir.</w:t>
      </w:r>
    </w:p>
    <w:p w:rsidR="001E2E7A" w:rsidRPr="00CA4A07" w:rsidRDefault="003D38E4" w:rsidP="00CA4A07">
      <w:pPr>
        <w:numPr>
          <w:ilvl w:val="0"/>
          <w:numId w:val="1"/>
        </w:numPr>
        <w:spacing w:line="360" w:lineRule="auto"/>
        <w:ind w:hanging="432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 xml:space="preserve">Cihazın örnek kuyularının kirlenmesi halinde su, %95 etanol ve ya 1:100 </w:t>
      </w:r>
      <w:proofErr w:type="spellStart"/>
      <w:r w:rsidRPr="00CA4A07">
        <w:rPr>
          <w:rFonts w:ascii="Times New Roman" w:hAnsi="Times New Roman" w:cs="Times New Roman"/>
        </w:rPr>
        <w:t>dilüe</w:t>
      </w:r>
      <w:proofErr w:type="spellEnd"/>
      <w:r w:rsidRPr="00CA4A07">
        <w:rPr>
          <w:rFonts w:ascii="Times New Roman" w:hAnsi="Times New Roman" w:cs="Times New Roman"/>
        </w:rPr>
        <w:t xml:space="preserve"> edilmiş çamaşır suyu kullanılarak temizlenmeli ve suyla durulayıp, kurutulmalıdır.</w:t>
      </w:r>
    </w:p>
    <w:p w:rsidR="001E2E7A" w:rsidRPr="00CA4A07" w:rsidRDefault="003D38E4" w:rsidP="00CA4A07">
      <w:pPr>
        <w:numPr>
          <w:ilvl w:val="0"/>
          <w:numId w:val="1"/>
        </w:numPr>
        <w:spacing w:line="360" w:lineRule="auto"/>
        <w:ind w:hanging="432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Depolanması: Cihaz uzun süre kullanılmayacaksa, fişi prizden çıkarılır ve laboratuvarda saklanır.</w:t>
      </w:r>
    </w:p>
    <w:p w:rsidR="001E2E7A" w:rsidRPr="00CA4A07" w:rsidRDefault="003D38E4" w:rsidP="00CA4A07">
      <w:pPr>
        <w:numPr>
          <w:ilvl w:val="0"/>
          <w:numId w:val="1"/>
        </w:numPr>
        <w:spacing w:after="184" w:line="360" w:lineRule="auto"/>
        <w:ind w:hanging="432"/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Korunması: Cihaz üzerindeki müdahaleler sadece yetkili servis tarafından gerçekleştirilmelidir.</w:t>
      </w:r>
    </w:p>
    <w:p w:rsidR="00DA1EC9" w:rsidRPr="00CA4A07" w:rsidRDefault="003D38E4" w:rsidP="00DA1EC9">
      <w:pPr>
        <w:pStyle w:val="Balk1"/>
        <w:ind w:left="-5"/>
        <w:rPr>
          <w:rFonts w:ascii="Times New Roman" w:hAnsi="Times New Roman" w:cs="Times New Roman"/>
          <w:sz w:val="22"/>
        </w:rPr>
      </w:pPr>
      <w:r w:rsidRPr="00CA4A07">
        <w:rPr>
          <w:rFonts w:ascii="Times New Roman" w:hAnsi="Times New Roman" w:cs="Times New Roman"/>
          <w:sz w:val="22"/>
        </w:rPr>
        <w:t>6. İLGİLİ DOKÜMANLAR</w:t>
      </w:r>
    </w:p>
    <w:p w:rsidR="001E2E7A" w:rsidRPr="00CA4A07" w:rsidRDefault="003D38E4">
      <w:pPr>
        <w:rPr>
          <w:rFonts w:ascii="Times New Roman" w:hAnsi="Times New Roman" w:cs="Times New Roman"/>
        </w:rPr>
      </w:pPr>
      <w:r w:rsidRPr="00CA4A07">
        <w:rPr>
          <w:rFonts w:ascii="Times New Roman" w:hAnsi="Times New Roman" w:cs="Times New Roman"/>
        </w:rPr>
        <w:t>Firma tarafından verilmiş cihaza ait kullanım kılavuzları</w:t>
      </w:r>
    </w:p>
    <w:p w:rsidR="00DA1EC9" w:rsidRPr="00CA4A07" w:rsidRDefault="00DA1EC9">
      <w:pPr>
        <w:rPr>
          <w:rFonts w:ascii="Times New Roman" w:hAnsi="Times New Roman" w:cs="Times New Roman"/>
        </w:rPr>
      </w:pPr>
    </w:p>
    <w:p w:rsidR="00DA1EC9" w:rsidRDefault="00DA1EC9"/>
    <w:p w:rsidR="00DA1EC9" w:rsidRDefault="00DA1EC9">
      <w:bookmarkStart w:id="0" w:name="_GoBack"/>
      <w:bookmarkEnd w:id="0"/>
    </w:p>
    <w:p w:rsidR="00DA1EC9" w:rsidRDefault="00DA1EC9"/>
    <w:p w:rsidR="00DA1EC9" w:rsidRDefault="00DA1EC9"/>
    <w:p w:rsidR="00DA1EC9" w:rsidRDefault="00DA1EC9"/>
    <w:p w:rsidR="00DA1EC9" w:rsidRDefault="00DA1EC9"/>
    <w:p w:rsidR="00DA1EC9" w:rsidRDefault="00DA1EC9"/>
    <w:p w:rsidR="003D38E4" w:rsidRDefault="003D38E4"/>
    <w:sectPr w:rsidR="003D38E4" w:rsidSect="00DA1EC9">
      <w:footerReference w:type="default" r:id="rId8"/>
      <w:pgSz w:w="12240" w:h="20160" w:code="5"/>
      <w:pgMar w:top="276" w:right="568" w:bottom="1440" w:left="56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07" w:rsidRDefault="00CA4A07" w:rsidP="00CA4A07">
      <w:pPr>
        <w:spacing w:line="240" w:lineRule="auto"/>
      </w:pPr>
      <w:r>
        <w:separator/>
      </w:r>
    </w:p>
  </w:endnote>
  <w:endnote w:type="continuationSeparator" w:id="0">
    <w:p w:rsidR="00CA4A07" w:rsidRDefault="00CA4A07" w:rsidP="00CA4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1E5353" w:rsidRPr="001E5353" w:rsidTr="001E5353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E5353" w:rsidRPr="001E5353" w:rsidRDefault="001E5353" w:rsidP="001E5353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1E535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1E5353" w:rsidRPr="001E5353" w:rsidRDefault="001E5353" w:rsidP="001E535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E535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E5353" w:rsidRPr="001E5353" w:rsidRDefault="001E5353" w:rsidP="001E535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1E535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1E535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1E535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1E535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1E535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1E5353" w:rsidRPr="001E5353" w:rsidRDefault="001E5353" w:rsidP="001E535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E535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E5353" w:rsidRPr="001E5353" w:rsidRDefault="001E5353" w:rsidP="001E535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E535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1E5353" w:rsidRPr="001E5353" w:rsidRDefault="001E5353" w:rsidP="001E535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E535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E5353" w:rsidRPr="001E5353" w:rsidRDefault="001E5353" w:rsidP="001E535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1E535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1E5353" w:rsidRPr="001E5353" w:rsidRDefault="001E5353" w:rsidP="001E535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E535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CA4A07" w:rsidRDefault="00CA4A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07" w:rsidRDefault="00CA4A07" w:rsidP="00CA4A07">
      <w:pPr>
        <w:spacing w:line="240" w:lineRule="auto"/>
      </w:pPr>
      <w:r>
        <w:separator/>
      </w:r>
    </w:p>
  </w:footnote>
  <w:footnote w:type="continuationSeparator" w:id="0">
    <w:p w:rsidR="00CA4A07" w:rsidRDefault="00CA4A07" w:rsidP="00CA4A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B294E"/>
    <w:multiLevelType w:val="hybridMultilevel"/>
    <w:tmpl w:val="88AEFCD4"/>
    <w:lvl w:ilvl="0" w:tplc="E97A804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78245EBA"/>
    <w:multiLevelType w:val="hybridMultilevel"/>
    <w:tmpl w:val="51F47844"/>
    <w:lvl w:ilvl="0" w:tplc="26588232">
      <w:start w:val="1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3E89B8">
      <w:start w:val="1"/>
      <w:numFmt w:val="lowerLetter"/>
      <w:lvlText w:val="%2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D520C66">
      <w:start w:val="1"/>
      <w:numFmt w:val="lowerRoman"/>
      <w:lvlText w:val="%3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35844E4">
      <w:start w:val="1"/>
      <w:numFmt w:val="decimal"/>
      <w:lvlText w:val="%4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FC69082">
      <w:start w:val="1"/>
      <w:numFmt w:val="lowerLetter"/>
      <w:lvlText w:val="%5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BF670B4">
      <w:start w:val="1"/>
      <w:numFmt w:val="lowerRoman"/>
      <w:lvlText w:val="%6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F42A4E6">
      <w:start w:val="1"/>
      <w:numFmt w:val="decimal"/>
      <w:lvlText w:val="%7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EDA4D7E">
      <w:start w:val="1"/>
      <w:numFmt w:val="lowerLetter"/>
      <w:lvlText w:val="%8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6767E7C">
      <w:start w:val="1"/>
      <w:numFmt w:val="lowerRoman"/>
      <w:lvlText w:val="%9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7A"/>
    <w:rsid w:val="00132FE8"/>
    <w:rsid w:val="001E2E7A"/>
    <w:rsid w:val="001E5353"/>
    <w:rsid w:val="003D38E4"/>
    <w:rsid w:val="00500D72"/>
    <w:rsid w:val="006D77BB"/>
    <w:rsid w:val="00CA4A07"/>
    <w:rsid w:val="00DA1EC9"/>
    <w:rsid w:val="00E1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E10B"/>
  <w15:docId w15:val="{AE0A6D8F-4B46-4D25-8FB1-DF515D84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9" w:lineRule="auto"/>
      <w:ind w:left="10" w:hanging="10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37"/>
      <w:ind w:left="10" w:hanging="10"/>
      <w:outlineLvl w:val="0"/>
    </w:pPr>
    <w:rPr>
      <w:rFonts w:ascii="Arial" w:eastAsia="Arial" w:hAnsi="Arial" w:cs="Arial"/>
      <w:color w:val="000000"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A4A0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4A07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A4A0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4A07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CA4A07"/>
    <w:pPr>
      <w:ind w:left="720"/>
      <w:contextualSpacing/>
    </w:pPr>
  </w:style>
  <w:style w:type="table" w:customStyle="1" w:styleId="TableGrid1">
    <w:name w:val="TableGrid1"/>
    <w:rsid w:val="001E535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2022-06-01T08:10:00Z</dcterms:created>
  <dcterms:modified xsi:type="dcterms:W3CDTF">2022-08-06T14:40:00Z</dcterms:modified>
</cp:coreProperties>
</file>