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92C4" w14:textId="548B44CF" w:rsidR="00D1323B" w:rsidRPr="00B62D69" w:rsidRDefault="00D1323B" w:rsidP="00D1323B">
      <w:pPr>
        <w:spacing w:line="360" w:lineRule="auto"/>
        <w:jc w:val="center"/>
        <w:rPr>
          <w:b/>
          <w:bCs/>
          <w:lang w:val="tr-TR"/>
        </w:rPr>
      </w:pPr>
      <w:r w:rsidRPr="00B62D69">
        <w:rPr>
          <w:b/>
          <w:bCs/>
          <w:lang w:val="tr-TR"/>
        </w:rPr>
        <w:t>GAZI UNIVERSITY FACULTY OF MEDICINE</w:t>
      </w:r>
    </w:p>
    <w:p w14:paraId="1D25642A" w14:textId="7FFDC736" w:rsidR="00D1323B" w:rsidRPr="00B62D69" w:rsidRDefault="001218FE" w:rsidP="00D1323B">
      <w:pPr>
        <w:spacing w:line="360" w:lineRule="auto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YEAR III, 202</w:t>
      </w:r>
      <w:r w:rsidR="000713E8">
        <w:rPr>
          <w:b/>
          <w:bCs/>
          <w:lang w:val="tr-TR"/>
        </w:rPr>
        <w:t>4</w:t>
      </w:r>
      <w:r>
        <w:rPr>
          <w:b/>
          <w:bCs/>
          <w:lang w:val="tr-TR"/>
        </w:rPr>
        <w:t>-202</w:t>
      </w:r>
      <w:r w:rsidR="000713E8">
        <w:rPr>
          <w:b/>
          <w:bCs/>
          <w:lang w:val="tr-TR"/>
        </w:rPr>
        <w:t>5</w:t>
      </w:r>
    </w:p>
    <w:p w14:paraId="3E805582" w14:textId="77777777" w:rsidR="00D1323B" w:rsidRPr="00B62D69" w:rsidRDefault="00D1323B" w:rsidP="00D1323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bCs/>
        </w:rPr>
        <w:t>GASTROINTESTINAL SYSTEM</w:t>
      </w:r>
      <w:r w:rsidRPr="00B62D69">
        <w:rPr>
          <w:b/>
          <w:bCs/>
        </w:rPr>
        <w:t xml:space="preserve"> COURSE COMMITTEE</w:t>
      </w:r>
    </w:p>
    <w:p w14:paraId="5C5D232F" w14:textId="4FA9905D" w:rsidR="00D1323B" w:rsidRDefault="001218FE" w:rsidP="00D1323B">
      <w:pPr>
        <w:spacing w:line="360" w:lineRule="auto"/>
        <w:jc w:val="center"/>
        <w:rPr>
          <w:b/>
          <w:bCs/>
          <w:lang w:val="tr-TR"/>
        </w:rPr>
      </w:pPr>
      <w:proofErr w:type="spellStart"/>
      <w:r>
        <w:rPr>
          <w:b/>
          <w:bCs/>
          <w:lang w:val="tr-TR"/>
        </w:rPr>
        <w:t>December</w:t>
      </w:r>
      <w:proofErr w:type="spellEnd"/>
      <w:r>
        <w:rPr>
          <w:b/>
          <w:bCs/>
          <w:lang w:val="tr-TR"/>
        </w:rPr>
        <w:t xml:space="preserve"> 1</w:t>
      </w:r>
      <w:r w:rsidR="000713E8">
        <w:rPr>
          <w:b/>
          <w:bCs/>
          <w:lang w:val="tr-TR"/>
        </w:rPr>
        <w:t>6</w:t>
      </w:r>
      <w:r>
        <w:rPr>
          <w:b/>
          <w:bCs/>
          <w:lang w:val="tr-TR"/>
        </w:rPr>
        <w:t>, 202</w:t>
      </w:r>
      <w:r w:rsidR="000713E8">
        <w:rPr>
          <w:b/>
          <w:bCs/>
          <w:lang w:val="tr-TR"/>
        </w:rPr>
        <w:t>4</w:t>
      </w:r>
      <w:r>
        <w:rPr>
          <w:b/>
          <w:bCs/>
          <w:lang w:val="tr-TR"/>
        </w:rPr>
        <w:t xml:space="preserve">- </w:t>
      </w:r>
      <w:proofErr w:type="spellStart"/>
      <w:r>
        <w:rPr>
          <w:b/>
          <w:bCs/>
          <w:lang w:val="tr-TR"/>
        </w:rPr>
        <w:t>January</w:t>
      </w:r>
      <w:proofErr w:type="spellEnd"/>
      <w:r>
        <w:rPr>
          <w:b/>
          <w:bCs/>
          <w:lang w:val="tr-TR"/>
        </w:rPr>
        <w:t xml:space="preserve"> 1</w:t>
      </w:r>
      <w:r w:rsidR="000713E8">
        <w:rPr>
          <w:b/>
          <w:bCs/>
          <w:lang w:val="tr-TR"/>
        </w:rPr>
        <w:t>6</w:t>
      </w:r>
      <w:r w:rsidR="00D1323B">
        <w:rPr>
          <w:b/>
          <w:bCs/>
          <w:lang w:val="tr-TR"/>
        </w:rPr>
        <w:t>,</w:t>
      </w:r>
      <w:r w:rsidR="00D1323B" w:rsidRPr="00B62D69">
        <w:rPr>
          <w:b/>
          <w:bCs/>
          <w:lang w:val="tr-TR"/>
        </w:rPr>
        <w:t xml:space="preserve"> </w:t>
      </w:r>
      <w:r>
        <w:rPr>
          <w:b/>
          <w:bCs/>
          <w:lang w:val="tr-TR"/>
        </w:rPr>
        <w:t>202</w:t>
      </w:r>
      <w:r w:rsidR="000713E8">
        <w:rPr>
          <w:b/>
          <w:bCs/>
          <w:lang w:val="tr-TR"/>
        </w:rPr>
        <w:t>5</w:t>
      </w:r>
      <w:r w:rsidR="00D1323B">
        <w:rPr>
          <w:b/>
          <w:bCs/>
          <w:lang w:val="tr-TR"/>
        </w:rPr>
        <w:t xml:space="preserve"> </w:t>
      </w:r>
    </w:p>
    <w:p w14:paraId="7C1B9C6F" w14:textId="5649D376" w:rsidR="00D1323B" w:rsidRPr="00704A3F" w:rsidRDefault="00D1323B" w:rsidP="00D1323B">
      <w:pPr>
        <w:spacing w:line="360" w:lineRule="auto"/>
        <w:jc w:val="center"/>
        <w:rPr>
          <w:b/>
          <w:bCs/>
          <w:u w:val="single"/>
          <w:lang w:val="tr-TR"/>
        </w:rPr>
      </w:pPr>
      <w:proofErr w:type="spellStart"/>
      <w:r w:rsidRPr="00704A3F">
        <w:rPr>
          <w:b/>
          <w:bCs/>
          <w:u w:val="thick"/>
          <w:lang w:val="tr-TR"/>
        </w:rPr>
        <w:t>Examination</w:t>
      </w:r>
      <w:proofErr w:type="spellEnd"/>
      <w:r w:rsidRPr="00704A3F">
        <w:rPr>
          <w:b/>
          <w:bCs/>
          <w:color w:val="000000" w:themeColor="text1"/>
          <w:u w:val="thick"/>
          <w:lang w:val="tr-TR"/>
        </w:rPr>
        <w:t xml:space="preserve">: </w:t>
      </w:r>
      <w:proofErr w:type="spellStart"/>
      <w:r w:rsidRPr="00704A3F">
        <w:rPr>
          <w:b/>
          <w:bCs/>
          <w:color w:val="000000" w:themeColor="text1"/>
          <w:u w:val="single"/>
          <w:lang w:val="tr-TR"/>
        </w:rPr>
        <w:t>January</w:t>
      </w:r>
      <w:proofErr w:type="spellEnd"/>
      <w:r w:rsidRPr="00704A3F">
        <w:rPr>
          <w:b/>
          <w:bCs/>
          <w:color w:val="000000" w:themeColor="text1"/>
          <w:u w:val="single"/>
          <w:lang w:val="tr-TR"/>
        </w:rPr>
        <w:t xml:space="preserve"> </w:t>
      </w:r>
      <w:r w:rsidR="001218FE" w:rsidRPr="00704A3F">
        <w:rPr>
          <w:b/>
          <w:bCs/>
          <w:color w:val="000000" w:themeColor="text1"/>
          <w:u w:val="single"/>
          <w:lang w:val="tr-TR"/>
        </w:rPr>
        <w:t>1</w:t>
      </w:r>
      <w:r w:rsidR="000713E8">
        <w:rPr>
          <w:b/>
          <w:bCs/>
          <w:color w:val="000000" w:themeColor="text1"/>
          <w:u w:val="single"/>
          <w:lang w:val="tr-TR"/>
        </w:rPr>
        <w:t>7</w:t>
      </w:r>
      <w:r w:rsidRPr="00704A3F">
        <w:rPr>
          <w:b/>
          <w:bCs/>
          <w:color w:val="000000" w:themeColor="text1"/>
          <w:u w:val="single"/>
          <w:lang w:val="tr-TR"/>
        </w:rPr>
        <w:t>, 202</w:t>
      </w:r>
      <w:r w:rsidR="000713E8">
        <w:rPr>
          <w:b/>
          <w:bCs/>
          <w:color w:val="000000" w:themeColor="text1"/>
          <w:u w:val="single"/>
          <w:lang w:val="tr-TR"/>
        </w:rPr>
        <w:t>5</w:t>
      </w:r>
      <w:r w:rsidRPr="00704A3F">
        <w:rPr>
          <w:b/>
          <w:bCs/>
          <w:color w:val="000000" w:themeColor="text1"/>
          <w:u w:val="single"/>
          <w:lang w:val="tr-TR"/>
        </w:rPr>
        <w:t xml:space="preserve"> 09</w:t>
      </w:r>
      <w:r w:rsidRPr="00704A3F">
        <w:rPr>
          <w:b/>
          <w:bCs/>
          <w:u w:val="single"/>
          <w:lang w:val="tr-TR"/>
        </w:rPr>
        <w:t>:30 AM</w:t>
      </w:r>
    </w:p>
    <w:tbl>
      <w:tblPr>
        <w:tblpPr w:leftFromText="141" w:rightFromText="141" w:vertAnchor="text" w:horzAnchor="margin" w:tblpY="145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5"/>
        <w:gridCol w:w="1389"/>
        <w:gridCol w:w="1677"/>
        <w:gridCol w:w="690"/>
        <w:gridCol w:w="1056"/>
        <w:gridCol w:w="1043"/>
      </w:tblGrid>
      <w:tr w:rsidR="00D1323B" w:rsidRPr="002A2B33" w14:paraId="52252AF8" w14:textId="77777777" w:rsidTr="00380853">
        <w:trPr>
          <w:trHeight w:val="465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4D50C6" w14:textId="77777777" w:rsidR="00D1323B" w:rsidRPr="00EA7107" w:rsidRDefault="00D1323B" w:rsidP="00380853">
            <w:pPr>
              <w:jc w:val="center"/>
              <w:rPr>
                <w:b/>
                <w:bCs/>
              </w:rPr>
            </w:pPr>
            <w:r w:rsidRPr="00EA7107">
              <w:rPr>
                <w:b/>
                <w:bCs/>
              </w:rPr>
              <w:t>Courses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209EEA" w14:textId="77777777" w:rsidR="00D1323B" w:rsidRPr="00EA7107" w:rsidRDefault="00D1323B" w:rsidP="00380853">
            <w:pPr>
              <w:jc w:val="center"/>
              <w:rPr>
                <w:b/>
                <w:bCs/>
              </w:rPr>
            </w:pPr>
            <w:r w:rsidRPr="00EA7107">
              <w:rPr>
                <w:b/>
                <w:bCs/>
              </w:rPr>
              <w:t>Theoretical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7D2875" w14:textId="77777777" w:rsidR="00D1323B" w:rsidRPr="00EA7107" w:rsidRDefault="00D1323B" w:rsidP="003808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860C37" w14:textId="77777777" w:rsidR="00D1323B" w:rsidRPr="00EA7107" w:rsidRDefault="00D1323B" w:rsidP="003808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Lab.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8F492F" w14:textId="77777777" w:rsidR="00D1323B" w:rsidRPr="00EA7107" w:rsidRDefault="00D1323B" w:rsidP="00380853">
            <w:pPr>
              <w:jc w:val="center"/>
              <w:rPr>
                <w:b/>
                <w:bCs/>
              </w:rPr>
            </w:pPr>
            <w:r w:rsidRPr="00EA7107">
              <w:rPr>
                <w:b/>
                <w:bCs/>
              </w:rPr>
              <w:t>Practice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77A8D" w14:textId="77777777" w:rsidR="00D1323B" w:rsidRPr="00EA7107" w:rsidRDefault="00D1323B" w:rsidP="00380853">
            <w:pPr>
              <w:jc w:val="center"/>
              <w:rPr>
                <w:b/>
                <w:bCs/>
              </w:rPr>
            </w:pPr>
            <w:r w:rsidRPr="00EA7107">
              <w:rPr>
                <w:b/>
                <w:bCs/>
              </w:rPr>
              <w:t>Courses</w:t>
            </w:r>
          </w:p>
        </w:tc>
      </w:tr>
      <w:tr w:rsidR="00D1323B" w:rsidRPr="002A2B33" w14:paraId="15643370" w14:textId="77777777" w:rsidTr="00380853">
        <w:trPr>
          <w:trHeight w:val="134"/>
        </w:trPr>
        <w:tc>
          <w:tcPr>
            <w:tcW w:w="4135" w:type="dxa"/>
            <w:shd w:val="clear" w:color="auto" w:fill="auto"/>
          </w:tcPr>
          <w:p w14:paraId="76EE4B53" w14:textId="77777777" w:rsidR="00D1323B" w:rsidRPr="00957E4E" w:rsidRDefault="00D1323B" w:rsidP="00380853">
            <w:pPr>
              <w:rPr>
                <w:b/>
                <w:bCs/>
                <w:sz w:val="22"/>
                <w:szCs w:val="22"/>
              </w:rPr>
            </w:pPr>
            <w:r w:rsidRPr="00957E4E">
              <w:rPr>
                <w:b/>
                <w:bCs/>
                <w:sz w:val="22"/>
                <w:szCs w:val="22"/>
              </w:rPr>
              <w:t>INTERNAL MEDICINE</w:t>
            </w:r>
            <w:r>
              <w:rPr>
                <w:b/>
                <w:bCs/>
                <w:sz w:val="22"/>
                <w:szCs w:val="22"/>
              </w:rPr>
              <w:t xml:space="preserve"> (Gastroenterology</w:t>
            </w:r>
            <w:r w:rsidRPr="00957E4E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89" w:type="dxa"/>
            <w:shd w:val="clear" w:color="auto" w:fill="auto"/>
          </w:tcPr>
          <w:p w14:paraId="2ECCAA30" w14:textId="106505BF" w:rsidR="00D1323B" w:rsidRPr="00B358C1" w:rsidRDefault="00D828CF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677" w:type="dxa"/>
          </w:tcPr>
          <w:p w14:paraId="7CA9B0CD" w14:textId="77777777" w:rsidR="00D1323B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1+1 </w:t>
            </w:r>
          </w:p>
          <w:p w14:paraId="14F09F9D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(M. Biochemistry/ Internal Medicine)</w:t>
            </w:r>
          </w:p>
        </w:tc>
        <w:tc>
          <w:tcPr>
            <w:tcW w:w="690" w:type="dxa"/>
            <w:shd w:val="clear" w:color="auto" w:fill="auto"/>
          </w:tcPr>
          <w:p w14:paraId="6E27F651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0E2168AE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14:paraId="32B99A60" w14:textId="31D6ECE0" w:rsidR="00D1323B" w:rsidRPr="00B358C1" w:rsidRDefault="00AC4641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</w:tr>
      <w:tr w:rsidR="00D1323B" w:rsidRPr="002A2B33" w14:paraId="28EE0993" w14:textId="77777777" w:rsidTr="00380853">
        <w:trPr>
          <w:trHeight w:val="240"/>
        </w:trPr>
        <w:tc>
          <w:tcPr>
            <w:tcW w:w="4135" w:type="dxa"/>
            <w:shd w:val="clear" w:color="auto" w:fill="auto"/>
          </w:tcPr>
          <w:p w14:paraId="40160C01" w14:textId="77777777" w:rsidR="00D1323B" w:rsidRPr="00957E4E" w:rsidRDefault="00D1323B" w:rsidP="00380853">
            <w:pPr>
              <w:rPr>
                <w:b/>
                <w:bCs/>
                <w:sz w:val="22"/>
                <w:szCs w:val="22"/>
              </w:rPr>
            </w:pPr>
            <w:r w:rsidRPr="00957E4E">
              <w:rPr>
                <w:b/>
                <w:bCs/>
                <w:sz w:val="22"/>
                <w:szCs w:val="22"/>
              </w:rPr>
              <w:t>INTERNAL MEDICINE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57E4E">
              <w:rPr>
                <w:b/>
                <w:bCs/>
                <w:sz w:val="22"/>
                <w:szCs w:val="22"/>
              </w:rPr>
              <w:t>(Oncology)</w:t>
            </w:r>
          </w:p>
        </w:tc>
        <w:tc>
          <w:tcPr>
            <w:tcW w:w="1389" w:type="dxa"/>
            <w:shd w:val="clear" w:color="auto" w:fill="auto"/>
          </w:tcPr>
          <w:p w14:paraId="28D764AC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77" w:type="dxa"/>
          </w:tcPr>
          <w:p w14:paraId="6A3DD9F2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61DF1358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45F60F87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14:paraId="0BBE91DA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1323B" w:rsidRPr="002A2B33" w14:paraId="45A0CD90" w14:textId="77777777" w:rsidTr="00380853">
        <w:trPr>
          <w:trHeight w:val="190"/>
        </w:trPr>
        <w:tc>
          <w:tcPr>
            <w:tcW w:w="4135" w:type="dxa"/>
            <w:shd w:val="clear" w:color="auto" w:fill="auto"/>
          </w:tcPr>
          <w:p w14:paraId="4EF21AC7" w14:textId="77777777" w:rsidR="00D1323B" w:rsidRPr="00C744B9" w:rsidRDefault="00D1323B" w:rsidP="003808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PEDIATRICS (Nutrition-Metabolism</w:t>
            </w:r>
            <w:r w:rsidRPr="00957E4E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389" w:type="dxa"/>
            <w:shd w:val="clear" w:color="auto" w:fill="auto"/>
          </w:tcPr>
          <w:p w14:paraId="38FA1DFC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77" w:type="dxa"/>
          </w:tcPr>
          <w:p w14:paraId="6E5D1048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03467BCB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4207C1EF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14:paraId="3EA7C797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1323B" w:rsidRPr="002A2B33" w14:paraId="51903FEF" w14:textId="77777777" w:rsidTr="00380853">
        <w:trPr>
          <w:trHeight w:val="266"/>
        </w:trPr>
        <w:tc>
          <w:tcPr>
            <w:tcW w:w="4135" w:type="dxa"/>
            <w:shd w:val="clear" w:color="auto" w:fill="auto"/>
          </w:tcPr>
          <w:p w14:paraId="44FAE1C2" w14:textId="77777777" w:rsidR="00D1323B" w:rsidRPr="00957E4E" w:rsidRDefault="00D1323B" w:rsidP="00380853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PEDIATRICS (Gastroenterology-Hepatology</w:t>
            </w:r>
            <w:r w:rsidRPr="00957E4E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89" w:type="dxa"/>
            <w:shd w:val="clear" w:color="auto" w:fill="auto"/>
          </w:tcPr>
          <w:p w14:paraId="67B39E26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77" w:type="dxa"/>
          </w:tcPr>
          <w:p w14:paraId="70C70D5D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1F58A8C4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274F23F9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14:paraId="2223C6D9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1323B" w:rsidRPr="002A2B33" w14:paraId="1C06B697" w14:textId="77777777" w:rsidTr="00380853">
        <w:trPr>
          <w:trHeight w:val="190"/>
        </w:trPr>
        <w:tc>
          <w:tcPr>
            <w:tcW w:w="4135" w:type="dxa"/>
            <w:shd w:val="clear" w:color="auto" w:fill="auto"/>
          </w:tcPr>
          <w:p w14:paraId="25F18A25" w14:textId="77777777" w:rsidR="00D1323B" w:rsidRPr="00B358C1" w:rsidRDefault="00D1323B" w:rsidP="0038085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GENERAL SURGERY</w:t>
            </w:r>
          </w:p>
        </w:tc>
        <w:tc>
          <w:tcPr>
            <w:tcW w:w="1389" w:type="dxa"/>
            <w:shd w:val="clear" w:color="auto" w:fill="auto"/>
          </w:tcPr>
          <w:p w14:paraId="3E4D6A82" w14:textId="77777777" w:rsidR="00D1323B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77" w:type="dxa"/>
          </w:tcPr>
          <w:p w14:paraId="3AFBD87D" w14:textId="77777777" w:rsidR="00D1323B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6AAD1663" w14:textId="77777777" w:rsidR="00D1323B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0D40D226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14:paraId="0ACAAACA" w14:textId="77777777" w:rsidR="00D1323B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1323B" w:rsidRPr="002A2B33" w14:paraId="30F6351D" w14:textId="77777777" w:rsidTr="00380853">
        <w:trPr>
          <w:trHeight w:val="282"/>
        </w:trPr>
        <w:tc>
          <w:tcPr>
            <w:tcW w:w="4135" w:type="dxa"/>
            <w:shd w:val="clear" w:color="auto" w:fill="auto"/>
          </w:tcPr>
          <w:p w14:paraId="489782F7" w14:textId="77777777" w:rsidR="00D1323B" w:rsidRPr="00B358C1" w:rsidRDefault="00D1323B" w:rsidP="00380853">
            <w:pPr>
              <w:rPr>
                <w:b/>
                <w:bCs/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MEDICAL PATHOLOGY</w:t>
            </w:r>
          </w:p>
        </w:tc>
        <w:tc>
          <w:tcPr>
            <w:tcW w:w="1389" w:type="dxa"/>
            <w:shd w:val="clear" w:color="auto" w:fill="auto"/>
          </w:tcPr>
          <w:p w14:paraId="77881BD6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677" w:type="dxa"/>
          </w:tcPr>
          <w:p w14:paraId="3BA0E657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6B16C5A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7F967CE0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14:paraId="4B41A8D1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D1323B" w:rsidRPr="002A2B33" w14:paraId="6BD6E877" w14:textId="77777777" w:rsidTr="00380853">
        <w:trPr>
          <w:trHeight w:val="272"/>
        </w:trPr>
        <w:tc>
          <w:tcPr>
            <w:tcW w:w="4135" w:type="dxa"/>
            <w:shd w:val="clear" w:color="auto" w:fill="auto"/>
          </w:tcPr>
          <w:p w14:paraId="7060758B" w14:textId="77777777" w:rsidR="00D1323B" w:rsidRPr="00B358C1" w:rsidRDefault="00D1323B" w:rsidP="00380853">
            <w:pPr>
              <w:rPr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MEDICAL MICROBIOLOGY</w:t>
            </w:r>
          </w:p>
        </w:tc>
        <w:tc>
          <w:tcPr>
            <w:tcW w:w="1389" w:type="dxa"/>
            <w:shd w:val="clear" w:color="auto" w:fill="auto"/>
          </w:tcPr>
          <w:p w14:paraId="3F8A57CC" w14:textId="4E2C7DEB" w:rsidR="00D1323B" w:rsidRPr="00385B32" w:rsidRDefault="00711456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77" w:type="dxa"/>
          </w:tcPr>
          <w:p w14:paraId="39570227" w14:textId="77777777" w:rsidR="00D1323B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59FA723A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14:paraId="77FCEFA9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14:paraId="3D83295F" w14:textId="40EE6F9C" w:rsidR="00D1323B" w:rsidRPr="00B358C1" w:rsidRDefault="00711456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D1323B" w:rsidRPr="002A2B33" w14:paraId="551A7F62" w14:textId="77777777" w:rsidTr="00380853">
        <w:trPr>
          <w:trHeight w:val="276"/>
        </w:trPr>
        <w:tc>
          <w:tcPr>
            <w:tcW w:w="4135" w:type="dxa"/>
            <w:shd w:val="clear" w:color="auto" w:fill="auto"/>
          </w:tcPr>
          <w:p w14:paraId="2EA11DF5" w14:textId="77777777" w:rsidR="00D1323B" w:rsidRPr="00B358C1" w:rsidRDefault="00D1323B" w:rsidP="00380853">
            <w:pPr>
              <w:rPr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MEDICAL PHARMACOLOGY</w:t>
            </w:r>
          </w:p>
        </w:tc>
        <w:tc>
          <w:tcPr>
            <w:tcW w:w="1389" w:type="dxa"/>
            <w:shd w:val="clear" w:color="auto" w:fill="auto"/>
          </w:tcPr>
          <w:p w14:paraId="76071C3D" w14:textId="77777777" w:rsidR="00D1323B" w:rsidRPr="00385B32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77" w:type="dxa"/>
          </w:tcPr>
          <w:p w14:paraId="09D34101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08718C1F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0719430D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14:paraId="6F2E0FA1" w14:textId="77777777" w:rsidR="00D1323B" w:rsidRPr="00981FFB" w:rsidRDefault="00D1323B" w:rsidP="0038085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D1323B" w:rsidRPr="002A2B33" w14:paraId="51DB8A80" w14:textId="77777777" w:rsidTr="00380853">
        <w:trPr>
          <w:trHeight w:val="274"/>
        </w:trPr>
        <w:tc>
          <w:tcPr>
            <w:tcW w:w="4135" w:type="dxa"/>
            <w:shd w:val="clear" w:color="auto" w:fill="auto"/>
          </w:tcPr>
          <w:p w14:paraId="7495C204" w14:textId="77777777" w:rsidR="00D1323B" w:rsidRPr="00B358C1" w:rsidRDefault="00D1323B" w:rsidP="00380853">
            <w:pPr>
              <w:rPr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PUBLIC HEALTH</w:t>
            </w:r>
          </w:p>
        </w:tc>
        <w:tc>
          <w:tcPr>
            <w:tcW w:w="1389" w:type="dxa"/>
            <w:shd w:val="clear" w:color="auto" w:fill="auto"/>
          </w:tcPr>
          <w:p w14:paraId="3041177A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77" w:type="dxa"/>
          </w:tcPr>
          <w:p w14:paraId="4C2E7F42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ED4DBF2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3706AC01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14:paraId="16017B15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1323B" w:rsidRPr="002A2B33" w14:paraId="19092188" w14:textId="77777777" w:rsidTr="00380853">
        <w:trPr>
          <w:trHeight w:val="224"/>
        </w:trPr>
        <w:tc>
          <w:tcPr>
            <w:tcW w:w="4135" w:type="dxa"/>
            <w:shd w:val="clear" w:color="auto" w:fill="auto"/>
          </w:tcPr>
          <w:p w14:paraId="6E5D4157" w14:textId="77777777" w:rsidR="00D1323B" w:rsidRPr="00B358C1" w:rsidRDefault="00D1323B" w:rsidP="00380853">
            <w:pPr>
              <w:rPr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IMMUNOLOGY</w:t>
            </w:r>
          </w:p>
        </w:tc>
        <w:tc>
          <w:tcPr>
            <w:tcW w:w="1389" w:type="dxa"/>
            <w:shd w:val="clear" w:color="auto" w:fill="auto"/>
          </w:tcPr>
          <w:p w14:paraId="0AA09594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77" w:type="dxa"/>
          </w:tcPr>
          <w:p w14:paraId="4D9702B1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354F156C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35F590E6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14:paraId="28C49808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D1323B" w:rsidRPr="002A2B33" w14:paraId="4BB94391" w14:textId="77777777" w:rsidTr="00380853">
        <w:trPr>
          <w:trHeight w:val="316"/>
        </w:trPr>
        <w:tc>
          <w:tcPr>
            <w:tcW w:w="4135" w:type="dxa"/>
            <w:shd w:val="clear" w:color="auto" w:fill="auto"/>
          </w:tcPr>
          <w:p w14:paraId="0E5821D8" w14:textId="77777777" w:rsidR="00D1323B" w:rsidRPr="00957E4E" w:rsidRDefault="00D1323B" w:rsidP="00380853">
            <w:pPr>
              <w:rPr>
                <w:b/>
                <w:sz w:val="22"/>
                <w:szCs w:val="22"/>
              </w:rPr>
            </w:pPr>
            <w:r w:rsidRPr="00957E4E">
              <w:rPr>
                <w:b/>
                <w:bCs/>
                <w:sz w:val="22"/>
                <w:szCs w:val="22"/>
              </w:rPr>
              <w:t>ME</w:t>
            </w:r>
            <w:r>
              <w:rPr>
                <w:b/>
                <w:bCs/>
                <w:sz w:val="22"/>
                <w:szCs w:val="22"/>
              </w:rPr>
              <w:t>DICAL BIOCHEMISTRY</w:t>
            </w:r>
          </w:p>
        </w:tc>
        <w:tc>
          <w:tcPr>
            <w:tcW w:w="1389" w:type="dxa"/>
            <w:shd w:val="clear" w:color="auto" w:fill="auto"/>
          </w:tcPr>
          <w:p w14:paraId="6617213A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77" w:type="dxa"/>
          </w:tcPr>
          <w:p w14:paraId="20628C08" w14:textId="77777777" w:rsidR="00D1323B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1+1 </w:t>
            </w:r>
          </w:p>
          <w:p w14:paraId="7FA2E033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(M. Biochemistry/ Internal Medicine)</w:t>
            </w:r>
          </w:p>
        </w:tc>
        <w:tc>
          <w:tcPr>
            <w:tcW w:w="690" w:type="dxa"/>
            <w:shd w:val="clear" w:color="auto" w:fill="auto"/>
          </w:tcPr>
          <w:p w14:paraId="268007CE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56" w:type="dxa"/>
            <w:shd w:val="clear" w:color="auto" w:fill="auto"/>
          </w:tcPr>
          <w:p w14:paraId="18B8264E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14:paraId="6BA24837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D1323B" w:rsidRPr="002A2B33" w14:paraId="69F8BDF1" w14:textId="77777777" w:rsidTr="00380853">
        <w:trPr>
          <w:trHeight w:val="266"/>
        </w:trPr>
        <w:tc>
          <w:tcPr>
            <w:tcW w:w="4135" w:type="dxa"/>
            <w:shd w:val="clear" w:color="auto" w:fill="auto"/>
          </w:tcPr>
          <w:p w14:paraId="1D61E692" w14:textId="77777777" w:rsidR="00D1323B" w:rsidRPr="00957E4E" w:rsidRDefault="00D1323B" w:rsidP="00380853">
            <w:pPr>
              <w:rPr>
                <w:b/>
                <w:bCs/>
                <w:sz w:val="22"/>
                <w:szCs w:val="22"/>
              </w:rPr>
            </w:pPr>
            <w:r w:rsidRPr="00957E4E">
              <w:rPr>
                <w:b/>
                <w:bCs/>
                <w:sz w:val="22"/>
                <w:szCs w:val="22"/>
              </w:rPr>
              <w:t xml:space="preserve">NUCLEAR </w:t>
            </w:r>
            <w:r w:rsidRPr="00957E4E">
              <w:rPr>
                <w:b/>
                <w:sz w:val="22"/>
                <w:szCs w:val="22"/>
              </w:rPr>
              <w:t>MEDICINE</w:t>
            </w:r>
          </w:p>
        </w:tc>
        <w:tc>
          <w:tcPr>
            <w:tcW w:w="1389" w:type="dxa"/>
            <w:shd w:val="clear" w:color="auto" w:fill="auto"/>
          </w:tcPr>
          <w:p w14:paraId="4FD74129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77" w:type="dxa"/>
          </w:tcPr>
          <w:p w14:paraId="0FEB9EBC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5D3547CB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60102B1C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14:paraId="6752AE61" w14:textId="77777777" w:rsidR="00D1323B" w:rsidRPr="00B358C1" w:rsidRDefault="00D1323B" w:rsidP="00380853">
            <w:pPr>
              <w:jc w:val="center"/>
              <w:rPr>
                <w:b/>
                <w:sz w:val="22"/>
                <w:szCs w:val="22"/>
              </w:rPr>
            </w:pPr>
            <w:r w:rsidRPr="00B358C1">
              <w:rPr>
                <w:b/>
                <w:sz w:val="22"/>
                <w:szCs w:val="22"/>
              </w:rPr>
              <w:t>1</w:t>
            </w:r>
          </w:p>
        </w:tc>
      </w:tr>
      <w:tr w:rsidR="00D1323B" w:rsidRPr="002A2B33" w14:paraId="42B7FDF4" w14:textId="77777777" w:rsidTr="00380853">
        <w:trPr>
          <w:trHeight w:val="216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</w:tcPr>
          <w:p w14:paraId="069BA650" w14:textId="77777777" w:rsidR="00D1323B" w:rsidRPr="00C934EF" w:rsidRDefault="00D1323B" w:rsidP="00380853">
            <w:pPr>
              <w:rPr>
                <w:b/>
                <w:sz w:val="22"/>
                <w:szCs w:val="22"/>
              </w:rPr>
            </w:pPr>
            <w:r w:rsidRPr="00957E4E">
              <w:rPr>
                <w:b/>
                <w:bCs/>
                <w:sz w:val="22"/>
                <w:szCs w:val="22"/>
              </w:rPr>
              <w:t>RADIOLOGY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1C4803C9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11C5FCC1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</w:tcPr>
          <w:p w14:paraId="737E3D92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14:paraId="4D0CF27D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14:paraId="04BF8758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1323B" w:rsidRPr="002A2B33" w14:paraId="4248BDD7" w14:textId="77777777" w:rsidTr="00380853">
        <w:trPr>
          <w:trHeight w:val="376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E6E6E6"/>
          </w:tcPr>
          <w:p w14:paraId="27966251" w14:textId="77777777" w:rsidR="00D1323B" w:rsidRPr="00B358C1" w:rsidRDefault="00D1323B" w:rsidP="00380853">
            <w:pPr>
              <w:rPr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E6E6E6"/>
          </w:tcPr>
          <w:p w14:paraId="4F468DC0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E6E6E6"/>
          </w:tcPr>
          <w:p w14:paraId="60B8CDCC" w14:textId="77777777" w:rsidR="00D1323B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E6E6E6"/>
          </w:tcPr>
          <w:p w14:paraId="2CBBFD27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E6E6E6"/>
          </w:tcPr>
          <w:p w14:paraId="42EB862D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E6E6E6"/>
          </w:tcPr>
          <w:p w14:paraId="60875159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</w:p>
        </w:tc>
      </w:tr>
      <w:tr w:rsidR="00D1323B" w:rsidRPr="002A2B33" w14:paraId="35055010" w14:textId="77777777" w:rsidTr="00380853">
        <w:trPr>
          <w:trHeight w:val="465"/>
        </w:trPr>
        <w:tc>
          <w:tcPr>
            <w:tcW w:w="4135" w:type="dxa"/>
            <w:shd w:val="clear" w:color="auto" w:fill="737373"/>
          </w:tcPr>
          <w:p w14:paraId="7BA7BA44" w14:textId="77777777" w:rsidR="00D1323B" w:rsidRPr="00B358C1" w:rsidRDefault="00D1323B" w:rsidP="00380853">
            <w:pPr>
              <w:rPr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737373"/>
          </w:tcPr>
          <w:p w14:paraId="6CA1C8BF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7" w:type="dxa"/>
            <w:shd w:val="clear" w:color="auto" w:fill="737373"/>
          </w:tcPr>
          <w:p w14:paraId="159F45F2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737373"/>
          </w:tcPr>
          <w:p w14:paraId="1A4B0073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737373"/>
          </w:tcPr>
          <w:p w14:paraId="4A5D03B5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737373"/>
          </w:tcPr>
          <w:p w14:paraId="6D641EFA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323B" w:rsidRPr="002A2B33" w14:paraId="13F39DB7" w14:textId="77777777" w:rsidTr="00380853">
        <w:trPr>
          <w:trHeight w:val="288"/>
        </w:trPr>
        <w:tc>
          <w:tcPr>
            <w:tcW w:w="4135" w:type="dxa"/>
            <w:shd w:val="clear" w:color="auto" w:fill="auto"/>
          </w:tcPr>
          <w:p w14:paraId="27DD3760" w14:textId="77777777" w:rsidR="00D1323B" w:rsidRPr="00D5261F" w:rsidRDefault="00D1323B" w:rsidP="00380853">
            <w:pPr>
              <w:contextualSpacing/>
              <w:rPr>
                <w:rFonts w:ascii="Times" w:hAnsi="Times"/>
                <w:b/>
                <w:sz w:val="22"/>
                <w:szCs w:val="22"/>
                <w:lang w:val="tr-TR" w:eastAsia="en-US"/>
              </w:rPr>
            </w:pPr>
            <w:r w:rsidRPr="00C744B9">
              <w:rPr>
                <w:rFonts w:ascii="Times" w:hAnsi="Times"/>
                <w:b/>
                <w:sz w:val="22"/>
                <w:szCs w:val="22"/>
                <w:lang w:val="tr-TR" w:eastAsia="en-US"/>
              </w:rPr>
              <w:t>CLINICAL SKILLS EDUCATION (CSE)</w:t>
            </w:r>
          </w:p>
        </w:tc>
        <w:tc>
          <w:tcPr>
            <w:tcW w:w="1389" w:type="dxa"/>
            <w:shd w:val="clear" w:color="auto" w:fill="auto"/>
          </w:tcPr>
          <w:p w14:paraId="6CA2353D" w14:textId="77777777" w:rsidR="00D1323B" w:rsidRDefault="00D1323B" w:rsidP="00380853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7" w:type="dxa"/>
          </w:tcPr>
          <w:p w14:paraId="25E15D6C" w14:textId="77777777" w:rsidR="00D1323B" w:rsidRPr="00B358C1" w:rsidRDefault="00D1323B" w:rsidP="00380853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51C9C03D" w14:textId="77777777" w:rsidR="00D1323B" w:rsidRPr="00B358C1" w:rsidRDefault="00D1323B" w:rsidP="00380853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43E0D35B" w14:textId="77777777" w:rsidR="00D1323B" w:rsidRPr="00B358C1" w:rsidRDefault="00D1323B" w:rsidP="00380853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1x4</w:t>
            </w:r>
          </w:p>
        </w:tc>
        <w:tc>
          <w:tcPr>
            <w:tcW w:w="1043" w:type="dxa"/>
            <w:shd w:val="clear" w:color="auto" w:fill="auto"/>
          </w:tcPr>
          <w:p w14:paraId="231912D1" w14:textId="77777777" w:rsidR="00D1323B" w:rsidRDefault="00D1323B" w:rsidP="00380853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1323B" w:rsidRPr="002A2B33" w14:paraId="35EA91F3" w14:textId="77777777" w:rsidTr="00380853">
        <w:trPr>
          <w:trHeight w:val="268"/>
        </w:trPr>
        <w:tc>
          <w:tcPr>
            <w:tcW w:w="4135" w:type="dxa"/>
            <w:shd w:val="clear" w:color="auto" w:fill="auto"/>
          </w:tcPr>
          <w:p w14:paraId="03F63B64" w14:textId="77777777" w:rsidR="00D1323B" w:rsidRPr="00B358C1" w:rsidRDefault="00D1323B" w:rsidP="00380853">
            <w:pPr>
              <w:rPr>
                <w:b/>
                <w:sz w:val="22"/>
                <w:szCs w:val="22"/>
              </w:rPr>
            </w:pPr>
            <w:r w:rsidRPr="00B358C1">
              <w:rPr>
                <w:b/>
                <w:sz w:val="22"/>
                <w:szCs w:val="22"/>
              </w:rPr>
              <w:t>ELECTIVE COURSE</w:t>
            </w:r>
          </w:p>
        </w:tc>
        <w:tc>
          <w:tcPr>
            <w:tcW w:w="1389" w:type="dxa"/>
            <w:shd w:val="clear" w:color="auto" w:fill="auto"/>
          </w:tcPr>
          <w:p w14:paraId="185130DD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4x2</w:t>
            </w:r>
          </w:p>
        </w:tc>
        <w:tc>
          <w:tcPr>
            <w:tcW w:w="1677" w:type="dxa"/>
          </w:tcPr>
          <w:p w14:paraId="7DCC5756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33F8245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567546A4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3" w:type="dxa"/>
            <w:shd w:val="clear" w:color="auto" w:fill="auto"/>
          </w:tcPr>
          <w:p w14:paraId="6C23D68B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1323B" w:rsidRPr="002A2B33" w14:paraId="2EEFA043" w14:textId="77777777" w:rsidTr="00380853">
        <w:trPr>
          <w:trHeight w:val="268"/>
        </w:trPr>
        <w:tc>
          <w:tcPr>
            <w:tcW w:w="4135" w:type="dxa"/>
            <w:shd w:val="clear" w:color="auto" w:fill="auto"/>
          </w:tcPr>
          <w:p w14:paraId="02EDF012" w14:textId="77777777" w:rsidR="00D1323B" w:rsidRPr="00B358C1" w:rsidRDefault="00D1323B" w:rsidP="0038085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COMMUNICATION SKILLS</w:t>
            </w:r>
          </w:p>
        </w:tc>
        <w:tc>
          <w:tcPr>
            <w:tcW w:w="1389" w:type="dxa"/>
            <w:shd w:val="clear" w:color="auto" w:fill="auto"/>
          </w:tcPr>
          <w:p w14:paraId="7D1F9F61" w14:textId="77777777" w:rsidR="00D1323B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7" w:type="dxa"/>
          </w:tcPr>
          <w:p w14:paraId="413238F6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3EC0155A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14:paraId="69FFEB52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3x2</w:t>
            </w:r>
          </w:p>
        </w:tc>
        <w:tc>
          <w:tcPr>
            <w:tcW w:w="1043" w:type="dxa"/>
            <w:shd w:val="clear" w:color="auto" w:fill="auto"/>
          </w:tcPr>
          <w:p w14:paraId="19F38986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1323B" w:rsidRPr="002A2B33" w14:paraId="640FA95B" w14:textId="77777777" w:rsidTr="00380853">
        <w:trPr>
          <w:trHeight w:val="272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</w:tcPr>
          <w:p w14:paraId="39E4083A" w14:textId="77777777" w:rsidR="00D1323B" w:rsidRPr="00B358C1" w:rsidRDefault="00D1323B" w:rsidP="00380853">
            <w:pPr>
              <w:rPr>
                <w:b/>
                <w:bCs/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MEDICAL ENGLISH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7C1C6365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4x2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681E2116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</w:tcPr>
          <w:p w14:paraId="66E82B85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14:paraId="73DA880C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14:paraId="21A2226E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1323B" w:rsidRPr="002A2B33" w14:paraId="58FF0E98" w14:textId="77777777" w:rsidTr="00380853">
        <w:trPr>
          <w:trHeight w:val="465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E6E6E6"/>
          </w:tcPr>
          <w:p w14:paraId="47E0E844" w14:textId="77777777" w:rsidR="00D1323B" w:rsidRPr="00B358C1" w:rsidRDefault="00D1323B" w:rsidP="00380853">
            <w:pPr>
              <w:rPr>
                <w:b/>
                <w:bCs/>
                <w:sz w:val="22"/>
                <w:szCs w:val="22"/>
              </w:rPr>
            </w:pPr>
            <w:r w:rsidRPr="00B358C1"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z w:val="22"/>
                <w:szCs w:val="22"/>
              </w:rPr>
              <w:t>TAL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E6E6E6"/>
          </w:tcPr>
          <w:p w14:paraId="1A3B5B3D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E6E6E6"/>
          </w:tcPr>
          <w:p w14:paraId="7227E12A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E6E6E6"/>
          </w:tcPr>
          <w:p w14:paraId="7EF5F653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E6E6E6"/>
          </w:tcPr>
          <w:p w14:paraId="3CF7C7E9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E6E6E6"/>
          </w:tcPr>
          <w:p w14:paraId="08BD15EE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D1323B" w:rsidRPr="002A2B33" w14:paraId="2064D4C2" w14:textId="77777777" w:rsidTr="00380853">
        <w:trPr>
          <w:trHeight w:val="465"/>
        </w:trPr>
        <w:tc>
          <w:tcPr>
            <w:tcW w:w="4135" w:type="dxa"/>
            <w:shd w:val="clear" w:color="auto" w:fill="auto"/>
          </w:tcPr>
          <w:p w14:paraId="4BDFD3D4" w14:textId="77777777" w:rsidR="00D1323B" w:rsidRPr="00E96362" w:rsidRDefault="00D1323B" w:rsidP="00380853">
            <w:pPr>
              <w:rPr>
                <w:b/>
                <w:bCs/>
                <w:sz w:val="22"/>
                <w:szCs w:val="22"/>
              </w:rPr>
            </w:pPr>
            <w:r w:rsidRPr="00E96362">
              <w:rPr>
                <w:b/>
                <w:sz w:val="22"/>
                <w:szCs w:val="22"/>
              </w:rPr>
              <w:t>FREE RUN-TIME</w:t>
            </w:r>
          </w:p>
        </w:tc>
        <w:tc>
          <w:tcPr>
            <w:tcW w:w="1389" w:type="dxa"/>
            <w:shd w:val="clear" w:color="auto" w:fill="auto"/>
          </w:tcPr>
          <w:p w14:paraId="64CE5A75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6" w:type="dxa"/>
            <w:gridSpan w:val="4"/>
          </w:tcPr>
          <w:p w14:paraId="5B7130AA" w14:textId="77777777" w:rsidR="00D1323B" w:rsidRPr="00B358C1" w:rsidRDefault="00D1323B" w:rsidP="003808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742D8A3" w14:textId="77777777" w:rsidR="00D1323B" w:rsidRDefault="00D1323B" w:rsidP="00D1323B">
      <w:pPr>
        <w:spacing w:line="240" w:lineRule="atLeast"/>
        <w:rPr>
          <w:i/>
          <w:sz w:val="20"/>
          <w:szCs w:val="20"/>
        </w:rPr>
      </w:pPr>
      <w:r w:rsidRPr="00D23C74">
        <w:rPr>
          <w:i/>
          <w:sz w:val="20"/>
          <w:szCs w:val="20"/>
        </w:rPr>
        <w:t>*Online lessons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Total: 26 work days</w:t>
      </w:r>
    </w:p>
    <w:p w14:paraId="3A7DCDF7" w14:textId="77777777" w:rsidR="00D1323B" w:rsidRDefault="00D1323B" w:rsidP="00D1323B">
      <w:pPr>
        <w:rPr>
          <w:b/>
          <w:i/>
          <w:lang w:val="tr-TR"/>
        </w:rPr>
      </w:pPr>
    </w:p>
    <w:p w14:paraId="7CF067A4" w14:textId="77777777" w:rsidR="00DF69D5" w:rsidRPr="009D00E9" w:rsidRDefault="00DF69D5" w:rsidP="00DF69D5">
      <w:pPr>
        <w:rPr>
          <w:sz w:val="22"/>
          <w:szCs w:val="22"/>
          <w:lang w:val="tr-TR"/>
        </w:rPr>
      </w:pPr>
      <w:proofErr w:type="spellStart"/>
      <w:r w:rsidRPr="009D00E9">
        <w:rPr>
          <w:b/>
          <w:i/>
          <w:sz w:val="22"/>
          <w:szCs w:val="22"/>
          <w:lang w:val="tr-TR"/>
        </w:rPr>
        <w:t>Medical</w:t>
      </w:r>
      <w:proofErr w:type="spellEnd"/>
      <w:r w:rsidRPr="009D00E9">
        <w:rPr>
          <w:b/>
          <w:i/>
          <w:sz w:val="22"/>
          <w:szCs w:val="22"/>
          <w:lang w:val="tr-TR"/>
        </w:rPr>
        <w:t xml:space="preserve"> English (</w:t>
      </w:r>
      <w:proofErr w:type="spellStart"/>
      <w:r w:rsidRPr="009D00E9">
        <w:rPr>
          <w:b/>
          <w:i/>
          <w:sz w:val="22"/>
          <w:szCs w:val="22"/>
          <w:lang w:val="tr-TR"/>
        </w:rPr>
        <w:t>face-to-face</w:t>
      </w:r>
      <w:proofErr w:type="spellEnd"/>
      <w:r w:rsidRPr="009D00E9">
        <w:rPr>
          <w:b/>
          <w:i/>
          <w:sz w:val="22"/>
          <w:szCs w:val="22"/>
          <w:lang w:val="tr-TR"/>
        </w:rPr>
        <w:t xml:space="preserve">): </w:t>
      </w:r>
      <w:proofErr w:type="spellStart"/>
      <w:r w:rsidRPr="009D00E9">
        <w:rPr>
          <w:sz w:val="22"/>
          <w:szCs w:val="22"/>
          <w:lang w:val="tr-TR"/>
        </w:rPr>
        <w:t>Starting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from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October</w:t>
      </w:r>
      <w:proofErr w:type="spellEnd"/>
      <w:r w:rsidRPr="009D00E9">
        <w:rPr>
          <w:sz w:val="22"/>
          <w:szCs w:val="22"/>
          <w:lang w:val="tr-TR"/>
        </w:rPr>
        <w:t xml:space="preserve"> 04, 2023. </w:t>
      </w:r>
      <w:proofErr w:type="spellStart"/>
      <w:r w:rsidRPr="009D00E9">
        <w:rPr>
          <w:sz w:val="22"/>
          <w:szCs w:val="22"/>
          <w:lang w:val="tr-TR"/>
        </w:rPr>
        <w:t>It</w:t>
      </w:r>
      <w:proofErr w:type="spellEnd"/>
      <w:r w:rsidRPr="009D00E9">
        <w:rPr>
          <w:sz w:val="22"/>
          <w:szCs w:val="22"/>
          <w:lang w:val="tr-TR"/>
        </w:rPr>
        <w:t xml:space="preserve"> is </w:t>
      </w:r>
      <w:proofErr w:type="spellStart"/>
      <w:r w:rsidRPr="009D00E9">
        <w:rPr>
          <w:sz w:val="22"/>
          <w:szCs w:val="22"/>
          <w:lang w:val="tr-TR"/>
        </w:rPr>
        <w:t>every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Wednesday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between</w:t>
      </w:r>
      <w:proofErr w:type="spellEnd"/>
      <w:r w:rsidRPr="009D00E9">
        <w:rPr>
          <w:sz w:val="22"/>
          <w:szCs w:val="22"/>
          <w:lang w:val="tr-TR"/>
        </w:rPr>
        <w:t xml:space="preserve"> 1.30 </w:t>
      </w:r>
      <w:proofErr w:type="spellStart"/>
      <w:r w:rsidRPr="009D00E9">
        <w:rPr>
          <w:sz w:val="22"/>
          <w:szCs w:val="22"/>
          <w:lang w:val="tr-TR"/>
        </w:rPr>
        <w:t>pm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and</w:t>
      </w:r>
      <w:proofErr w:type="spellEnd"/>
      <w:r w:rsidRPr="009D00E9">
        <w:rPr>
          <w:sz w:val="22"/>
          <w:szCs w:val="22"/>
          <w:lang w:val="tr-TR"/>
        </w:rPr>
        <w:t xml:space="preserve"> 3.20 </w:t>
      </w:r>
      <w:proofErr w:type="spellStart"/>
      <w:r w:rsidRPr="009D00E9">
        <w:rPr>
          <w:sz w:val="22"/>
          <w:szCs w:val="22"/>
          <w:lang w:val="tr-TR"/>
        </w:rPr>
        <w:t>pm</w:t>
      </w:r>
      <w:proofErr w:type="spellEnd"/>
      <w:r w:rsidRPr="009D00E9">
        <w:rPr>
          <w:sz w:val="22"/>
          <w:szCs w:val="22"/>
          <w:lang w:val="tr-TR"/>
        </w:rPr>
        <w:t xml:space="preserve">. </w:t>
      </w:r>
    </w:p>
    <w:p w14:paraId="2DC4EEBF" w14:textId="77777777" w:rsidR="00DF69D5" w:rsidRPr="009D00E9" w:rsidRDefault="00DF69D5" w:rsidP="00DF69D5">
      <w:pPr>
        <w:rPr>
          <w:sz w:val="22"/>
          <w:szCs w:val="22"/>
          <w:lang w:val="tr-TR"/>
        </w:rPr>
      </w:pPr>
      <w:proofErr w:type="spellStart"/>
      <w:r w:rsidRPr="009D00E9">
        <w:rPr>
          <w:b/>
          <w:i/>
          <w:sz w:val="22"/>
          <w:szCs w:val="22"/>
          <w:lang w:val="tr-TR"/>
        </w:rPr>
        <w:t>Elective</w:t>
      </w:r>
      <w:proofErr w:type="spellEnd"/>
      <w:r w:rsidRPr="009D00E9">
        <w:rPr>
          <w:b/>
          <w:i/>
          <w:sz w:val="22"/>
          <w:szCs w:val="22"/>
          <w:lang w:val="tr-TR"/>
        </w:rPr>
        <w:t xml:space="preserve"> Course: </w:t>
      </w:r>
      <w:proofErr w:type="spellStart"/>
      <w:r w:rsidRPr="009D00E9">
        <w:rPr>
          <w:sz w:val="22"/>
          <w:szCs w:val="22"/>
          <w:lang w:val="tr-TR"/>
        </w:rPr>
        <w:t>Starting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from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October</w:t>
      </w:r>
      <w:proofErr w:type="spellEnd"/>
      <w:r w:rsidRPr="009D00E9">
        <w:rPr>
          <w:sz w:val="22"/>
          <w:szCs w:val="22"/>
          <w:lang w:val="tr-TR"/>
        </w:rPr>
        <w:t xml:space="preserve"> 04, 2023. </w:t>
      </w:r>
      <w:proofErr w:type="spellStart"/>
      <w:r w:rsidRPr="009D00E9">
        <w:rPr>
          <w:sz w:val="22"/>
          <w:szCs w:val="22"/>
          <w:lang w:val="tr-TR"/>
        </w:rPr>
        <w:t>It</w:t>
      </w:r>
      <w:proofErr w:type="spellEnd"/>
      <w:r w:rsidRPr="009D00E9">
        <w:rPr>
          <w:sz w:val="22"/>
          <w:szCs w:val="22"/>
          <w:lang w:val="tr-TR"/>
        </w:rPr>
        <w:t xml:space="preserve"> is </w:t>
      </w:r>
      <w:proofErr w:type="spellStart"/>
      <w:r w:rsidRPr="009D00E9">
        <w:rPr>
          <w:sz w:val="22"/>
          <w:szCs w:val="22"/>
          <w:lang w:val="tr-TR"/>
        </w:rPr>
        <w:t>every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Wednesday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between</w:t>
      </w:r>
      <w:proofErr w:type="spellEnd"/>
      <w:r w:rsidRPr="009D00E9">
        <w:rPr>
          <w:sz w:val="22"/>
          <w:szCs w:val="22"/>
          <w:lang w:val="tr-TR"/>
        </w:rPr>
        <w:t xml:space="preserve"> 3.30 </w:t>
      </w:r>
      <w:proofErr w:type="spellStart"/>
      <w:r w:rsidRPr="009D00E9">
        <w:rPr>
          <w:sz w:val="22"/>
          <w:szCs w:val="22"/>
          <w:lang w:val="tr-TR"/>
        </w:rPr>
        <w:t>pm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and</w:t>
      </w:r>
      <w:proofErr w:type="spellEnd"/>
      <w:r w:rsidRPr="009D00E9">
        <w:rPr>
          <w:sz w:val="22"/>
          <w:szCs w:val="22"/>
          <w:lang w:val="tr-TR"/>
        </w:rPr>
        <w:t xml:space="preserve"> 5.20 </w:t>
      </w:r>
      <w:proofErr w:type="spellStart"/>
      <w:r w:rsidRPr="009D00E9">
        <w:rPr>
          <w:sz w:val="22"/>
          <w:szCs w:val="22"/>
          <w:lang w:val="tr-TR"/>
        </w:rPr>
        <w:t>pm</w:t>
      </w:r>
      <w:proofErr w:type="spellEnd"/>
      <w:r w:rsidRPr="009D00E9">
        <w:rPr>
          <w:sz w:val="22"/>
          <w:szCs w:val="22"/>
          <w:lang w:val="tr-TR"/>
        </w:rPr>
        <w:t xml:space="preserve">. </w:t>
      </w:r>
    </w:p>
    <w:p w14:paraId="7707EC13" w14:textId="77777777" w:rsidR="00DF69D5" w:rsidRPr="009D00E9" w:rsidRDefault="00DF69D5" w:rsidP="00DF69D5">
      <w:pPr>
        <w:rPr>
          <w:sz w:val="22"/>
          <w:szCs w:val="22"/>
          <w:lang w:val="tr-TR"/>
        </w:rPr>
      </w:pPr>
      <w:proofErr w:type="spellStart"/>
      <w:r w:rsidRPr="009D00E9">
        <w:rPr>
          <w:b/>
          <w:bCs/>
          <w:i/>
          <w:iCs/>
          <w:sz w:val="22"/>
          <w:szCs w:val="22"/>
          <w:lang w:val="tr-TR"/>
        </w:rPr>
        <w:t>Free</w:t>
      </w:r>
      <w:proofErr w:type="spellEnd"/>
      <w:r w:rsidRPr="009D00E9">
        <w:rPr>
          <w:b/>
          <w:bCs/>
          <w:i/>
          <w:iCs/>
          <w:sz w:val="22"/>
          <w:szCs w:val="22"/>
          <w:lang w:val="tr-TR"/>
        </w:rPr>
        <w:t xml:space="preserve"> </w:t>
      </w:r>
      <w:proofErr w:type="spellStart"/>
      <w:r w:rsidRPr="009D00E9">
        <w:rPr>
          <w:b/>
          <w:bCs/>
          <w:i/>
          <w:iCs/>
          <w:sz w:val="22"/>
          <w:szCs w:val="22"/>
          <w:lang w:val="tr-TR"/>
        </w:rPr>
        <w:t>run</w:t>
      </w:r>
      <w:proofErr w:type="spellEnd"/>
      <w:r w:rsidRPr="009D00E9">
        <w:rPr>
          <w:b/>
          <w:bCs/>
          <w:i/>
          <w:iCs/>
          <w:sz w:val="22"/>
          <w:szCs w:val="22"/>
          <w:lang w:val="tr-TR"/>
        </w:rPr>
        <w:t xml:space="preserve"> time </w:t>
      </w:r>
      <w:proofErr w:type="spellStart"/>
      <w:r w:rsidRPr="009D00E9">
        <w:rPr>
          <w:b/>
          <w:bCs/>
          <w:i/>
          <w:iCs/>
          <w:sz w:val="22"/>
          <w:szCs w:val="22"/>
          <w:lang w:val="tr-TR"/>
        </w:rPr>
        <w:t>definition</w:t>
      </w:r>
      <w:proofErr w:type="spellEnd"/>
      <w:r w:rsidRPr="009D00E9">
        <w:rPr>
          <w:b/>
          <w:bCs/>
          <w:i/>
          <w:iCs/>
          <w:sz w:val="22"/>
          <w:szCs w:val="22"/>
          <w:lang w:val="tr-TR"/>
        </w:rPr>
        <w:t>:</w:t>
      </w:r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Individual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studying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courses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intended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for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learning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objectives</w:t>
      </w:r>
      <w:proofErr w:type="spellEnd"/>
      <w:r w:rsidRPr="009D00E9">
        <w:rPr>
          <w:sz w:val="22"/>
          <w:szCs w:val="22"/>
          <w:lang w:val="tr-TR"/>
        </w:rPr>
        <w:t xml:space="preserve"> (</w:t>
      </w:r>
      <w:r w:rsidRPr="009D00E9">
        <w:rPr>
          <w:color w:val="000000" w:themeColor="text1"/>
          <w:sz w:val="22"/>
          <w:szCs w:val="22"/>
        </w:rPr>
        <w:t xml:space="preserve">clinical skills education, problem based learning, etc.) </w:t>
      </w:r>
      <w:r w:rsidRPr="009D00E9">
        <w:rPr>
          <w:sz w:val="22"/>
          <w:szCs w:val="22"/>
          <w:lang w:val="tr-TR"/>
        </w:rPr>
        <w:t xml:space="preserve">in </w:t>
      </w:r>
      <w:proofErr w:type="spellStart"/>
      <w:r w:rsidRPr="009D00E9">
        <w:rPr>
          <w:sz w:val="22"/>
          <w:szCs w:val="22"/>
          <w:lang w:val="tr-TR"/>
        </w:rPr>
        <w:t>accordance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with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the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present</w:t>
      </w:r>
      <w:proofErr w:type="spellEnd"/>
      <w:r w:rsidRPr="009D00E9">
        <w:rPr>
          <w:sz w:val="22"/>
          <w:szCs w:val="22"/>
          <w:lang w:val="tr-TR"/>
        </w:rPr>
        <w:t xml:space="preserve"> </w:t>
      </w:r>
      <w:proofErr w:type="spellStart"/>
      <w:r w:rsidRPr="009D00E9">
        <w:rPr>
          <w:sz w:val="22"/>
          <w:szCs w:val="22"/>
          <w:lang w:val="tr-TR"/>
        </w:rPr>
        <w:t>com</w:t>
      </w:r>
      <w:r>
        <w:rPr>
          <w:sz w:val="22"/>
          <w:szCs w:val="22"/>
          <w:lang w:val="tr-TR"/>
        </w:rPr>
        <w:t>m</w:t>
      </w:r>
      <w:r w:rsidRPr="009D00E9">
        <w:rPr>
          <w:sz w:val="22"/>
          <w:szCs w:val="22"/>
          <w:lang w:val="tr-TR"/>
        </w:rPr>
        <w:t>ittee</w:t>
      </w:r>
      <w:proofErr w:type="spellEnd"/>
      <w:r>
        <w:rPr>
          <w:sz w:val="22"/>
          <w:szCs w:val="22"/>
          <w:lang w:val="tr-TR"/>
        </w:rPr>
        <w:t>.</w:t>
      </w:r>
    </w:p>
    <w:p w14:paraId="569298FC" w14:textId="77777777" w:rsidR="00D1323B" w:rsidRDefault="00D1323B" w:rsidP="00D1323B">
      <w:pPr>
        <w:spacing w:line="240" w:lineRule="atLeast"/>
        <w:jc w:val="center"/>
        <w:rPr>
          <w:sz w:val="20"/>
          <w:szCs w:val="20"/>
        </w:rPr>
      </w:pPr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2"/>
        <w:gridCol w:w="4253"/>
      </w:tblGrid>
      <w:tr w:rsidR="001218FE" w:rsidRPr="008F1CAA" w14:paraId="5FD80BFA" w14:textId="77777777" w:rsidTr="00720931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EFF2" w14:textId="77777777" w:rsidR="001218FE" w:rsidRPr="008F1CAA" w:rsidRDefault="001218FE" w:rsidP="00720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F1CAA">
              <w:rPr>
                <w:b/>
                <w:bCs/>
                <w:sz w:val="20"/>
                <w:szCs w:val="20"/>
              </w:rPr>
              <w:lastRenderedPageBreak/>
              <w:t>Dean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0462" w14:textId="77777777" w:rsidR="001218FE" w:rsidRPr="008F1CAA" w:rsidRDefault="001218FE" w:rsidP="0072093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F1CAA">
              <w:rPr>
                <w:sz w:val="20"/>
                <w:szCs w:val="20"/>
              </w:rPr>
              <w:t>Prof.Dr</w:t>
            </w:r>
            <w:proofErr w:type="spellEnd"/>
            <w:r w:rsidRPr="008F1CAA">
              <w:rPr>
                <w:sz w:val="20"/>
                <w:szCs w:val="20"/>
              </w:rPr>
              <w:t xml:space="preserve">. </w:t>
            </w:r>
            <w:proofErr w:type="spellStart"/>
            <w:r w:rsidRPr="008F1CAA">
              <w:rPr>
                <w:sz w:val="20"/>
                <w:szCs w:val="20"/>
              </w:rPr>
              <w:t>Alper</w:t>
            </w:r>
            <w:proofErr w:type="spellEnd"/>
            <w:r w:rsidRPr="008F1CAA">
              <w:rPr>
                <w:sz w:val="20"/>
                <w:szCs w:val="20"/>
              </w:rPr>
              <w:t xml:space="preserve"> CEYLAN</w:t>
            </w:r>
          </w:p>
        </w:tc>
      </w:tr>
      <w:tr w:rsidR="001218FE" w:rsidRPr="008F1CAA" w14:paraId="11A3A80A" w14:textId="77777777" w:rsidTr="00720931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50B4" w14:textId="77777777" w:rsidR="001218FE" w:rsidRPr="008F1CAA" w:rsidRDefault="001218FE" w:rsidP="00720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F1CAA">
              <w:rPr>
                <w:b/>
                <w:bCs/>
                <w:sz w:val="20"/>
                <w:szCs w:val="20"/>
              </w:rPr>
              <w:t xml:space="preserve">Vice Dean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1641" w14:textId="77777777" w:rsidR="001218FE" w:rsidRPr="008F1CAA" w:rsidRDefault="001218FE" w:rsidP="0072093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F1CAA">
              <w:rPr>
                <w:sz w:val="20"/>
                <w:szCs w:val="20"/>
              </w:rPr>
              <w:t>Assoc.Prof.Dr</w:t>
            </w:r>
            <w:proofErr w:type="spellEnd"/>
            <w:r w:rsidRPr="008F1CAA">
              <w:rPr>
                <w:sz w:val="20"/>
                <w:szCs w:val="20"/>
              </w:rPr>
              <w:t xml:space="preserve">. </w:t>
            </w:r>
            <w:proofErr w:type="spellStart"/>
            <w:r w:rsidRPr="008F1CAA">
              <w:rPr>
                <w:sz w:val="20"/>
                <w:szCs w:val="20"/>
              </w:rPr>
              <w:t>Nazmi</w:t>
            </w:r>
            <w:proofErr w:type="spellEnd"/>
            <w:r w:rsidRPr="008F1CAA">
              <w:rPr>
                <w:sz w:val="20"/>
                <w:szCs w:val="20"/>
              </w:rPr>
              <w:t xml:space="preserve"> </w:t>
            </w:r>
            <w:proofErr w:type="spellStart"/>
            <w:r w:rsidRPr="008F1CAA">
              <w:rPr>
                <w:sz w:val="20"/>
                <w:szCs w:val="20"/>
              </w:rPr>
              <w:t>Mutlu</w:t>
            </w:r>
            <w:proofErr w:type="spellEnd"/>
            <w:r w:rsidRPr="008F1CAA">
              <w:rPr>
                <w:sz w:val="20"/>
                <w:szCs w:val="20"/>
              </w:rPr>
              <w:t xml:space="preserve"> KARAKAŞ</w:t>
            </w:r>
          </w:p>
        </w:tc>
      </w:tr>
      <w:tr w:rsidR="001218FE" w:rsidRPr="008F1CAA" w14:paraId="4BAB7927" w14:textId="77777777" w:rsidTr="00720931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34BD" w14:textId="77777777" w:rsidR="001218FE" w:rsidRPr="008F1CAA" w:rsidRDefault="001218FE" w:rsidP="00720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F1CAA">
              <w:rPr>
                <w:b/>
                <w:bCs/>
                <w:sz w:val="20"/>
                <w:szCs w:val="20"/>
              </w:rPr>
              <w:t>Vice Dean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1DD7" w14:textId="77777777" w:rsidR="001218FE" w:rsidRPr="008F1CAA" w:rsidRDefault="001218FE" w:rsidP="0072093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F1CAA">
              <w:rPr>
                <w:sz w:val="20"/>
                <w:szCs w:val="20"/>
              </w:rPr>
              <w:t>Assoc.Prof.Dr</w:t>
            </w:r>
            <w:proofErr w:type="spellEnd"/>
            <w:r w:rsidRPr="008F1CAA">
              <w:rPr>
                <w:sz w:val="20"/>
                <w:szCs w:val="20"/>
              </w:rPr>
              <w:t xml:space="preserve">. </w:t>
            </w:r>
            <w:proofErr w:type="spellStart"/>
            <w:r w:rsidRPr="008F1CAA">
              <w:rPr>
                <w:sz w:val="20"/>
                <w:szCs w:val="20"/>
              </w:rPr>
              <w:t>Asiye</w:t>
            </w:r>
            <w:proofErr w:type="spellEnd"/>
            <w:r w:rsidRPr="008F1CAA">
              <w:rPr>
                <w:sz w:val="20"/>
                <w:szCs w:val="20"/>
              </w:rPr>
              <w:t xml:space="preserve"> UĞRAŞ DİKMEN</w:t>
            </w:r>
          </w:p>
        </w:tc>
      </w:tr>
      <w:tr w:rsidR="001218FE" w:rsidRPr="008F1CAA" w14:paraId="1F9906E2" w14:textId="77777777" w:rsidTr="00720931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A1EA" w14:textId="77777777" w:rsidR="001218FE" w:rsidRPr="008F1CAA" w:rsidRDefault="001218FE" w:rsidP="00720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F1CAA">
              <w:rPr>
                <w:b/>
                <w:bCs/>
                <w:sz w:val="20"/>
                <w:szCs w:val="20"/>
              </w:rPr>
              <w:t>Head Coordinator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5230" w14:textId="77777777" w:rsidR="001218FE" w:rsidRPr="008F1CAA" w:rsidRDefault="001218FE" w:rsidP="0072093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F1CAA">
              <w:rPr>
                <w:sz w:val="20"/>
                <w:szCs w:val="20"/>
              </w:rPr>
              <w:t>Prof.Dr</w:t>
            </w:r>
            <w:proofErr w:type="spellEnd"/>
            <w:r w:rsidRPr="008F1CAA">
              <w:rPr>
                <w:sz w:val="20"/>
                <w:szCs w:val="20"/>
              </w:rPr>
              <w:t xml:space="preserve">. </w:t>
            </w:r>
            <w:proofErr w:type="spellStart"/>
            <w:r w:rsidRPr="008F1CAA">
              <w:rPr>
                <w:sz w:val="20"/>
                <w:szCs w:val="20"/>
              </w:rPr>
              <w:t>Çiğdem</w:t>
            </w:r>
            <w:proofErr w:type="spellEnd"/>
            <w:r w:rsidRPr="008F1CAA">
              <w:rPr>
                <w:sz w:val="20"/>
                <w:szCs w:val="20"/>
              </w:rPr>
              <w:t xml:space="preserve"> ÖZER</w:t>
            </w:r>
          </w:p>
        </w:tc>
      </w:tr>
      <w:tr w:rsidR="001218FE" w:rsidRPr="008F1CAA" w14:paraId="6DEBAE1B" w14:textId="77777777" w:rsidTr="00720931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C0ED" w14:textId="77777777" w:rsidR="001218FE" w:rsidRPr="008F1CAA" w:rsidRDefault="001218FE" w:rsidP="00720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F1CAA">
              <w:rPr>
                <w:b/>
                <w:bCs/>
                <w:sz w:val="20"/>
                <w:szCs w:val="20"/>
              </w:rPr>
              <w:t>Assistant Head Coordinator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201D" w14:textId="77777777" w:rsidR="001218FE" w:rsidRPr="008F1CAA" w:rsidRDefault="001218FE" w:rsidP="0072093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F1CAA">
              <w:rPr>
                <w:sz w:val="20"/>
                <w:szCs w:val="20"/>
              </w:rPr>
              <w:t>Prof.Dr</w:t>
            </w:r>
            <w:proofErr w:type="spellEnd"/>
            <w:r w:rsidRPr="008F1CAA">
              <w:rPr>
                <w:sz w:val="20"/>
                <w:szCs w:val="20"/>
              </w:rPr>
              <w:t>. Akif Muhtar ÖZTÜRK</w:t>
            </w:r>
          </w:p>
        </w:tc>
      </w:tr>
      <w:tr w:rsidR="001218FE" w:rsidRPr="008F1CAA" w14:paraId="61017513" w14:textId="77777777" w:rsidTr="00720931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3D25" w14:textId="77777777" w:rsidR="001218FE" w:rsidRPr="008F1CAA" w:rsidRDefault="001218FE" w:rsidP="00720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F1CAA">
              <w:rPr>
                <w:b/>
                <w:bCs/>
                <w:sz w:val="20"/>
                <w:szCs w:val="20"/>
              </w:rPr>
              <w:t>Assistant Head Coordinator (</w:t>
            </w:r>
            <w:proofErr w:type="spellStart"/>
            <w:r w:rsidRPr="008F1CAA">
              <w:rPr>
                <w:b/>
                <w:bCs/>
                <w:sz w:val="20"/>
                <w:szCs w:val="20"/>
              </w:rPr>
              <w:t>Eng</w:t>
            </w:r>
            <w:proofErr w:type="spellEnd"/>
            <w:r w:rsidRPr="008F1CAA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6752" w14:textId="77777777" w:rsidR="001218FE" w:rsidRPr="008F1CAA" w:rsidRDefault="001218FE" w:rsidP="0072093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F1CAA">
              <w:rPr>
                <w:sz w:val="20"/>
                <w:szCs w:val="20"/>
              </w:rPr>
              <w:t>Prof.Dr</w:t>
            </w:r>
            <w:proofErr w:type="spellEnd"/>
            <w:r w:rsidRPr="008F1CAA">
              <w:rPr>
                <w:sz w:val="20"/>
                <w:szCs w:val="20"/>
              </w:rPr>
              <w:t xml:space="preserve">. </w:t>
            </w:r>
            <w:proofErr w:type="spellStart"/>
            <w:r w:rsidRPr="008F1CAA">
              <w:rPr>
                <w:sz w:val="20"/>
                <w:szCs w:val="20"/>
              </w:rPr>
              <w:t>M.Ali</w:t>
            </w:r>
            <w:proofErr w:type="spellEnd"/>
            <w:r w:rsidRPr="008F1CAA">
              <w:rPr>
                <w:sz w:val="20"/>
                <w:szCs w:val="20"/>
              </w:rPr>
              <w:t xml:space="preserve"> ERGÜN</w:t>
            </w:r>
          </w:p>
        </w:tc>
      </w:tr>
      <w:tr w:rsidR="001218FE" w:rsidRPr="008F1CAA" w14:paraId="28AEF79A" w14:textId="77777777" w:rsidTr="00720931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5443" w14:textId="77777777" w:rsidR="001218FE" w:rsidRPr="008F1CAA" w:rsidRDefault="001218FE" w:rsidP="00720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F1CAA">
              <w:rPr>
                <w:b/>
                <w:bCs/>
                <w:sz w:val="20"/>
                <w:szCs w:val="20"/>
              </w:rPr>
              <w:t>IIIrd</w:t>
            </w:r>
            <w:proofErr w:type="spellEnd"/>
            <w:r w:rsidRPr="008F1CAA">
              <w:rPr>
                <w:b/>
                <w:bCs/>
                <w:sz w:val="20"/>
                <w:szCs w:val="20"/>
              </w:rPr>
              <w:t xml:space="preserve"> year Coordinator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5991" w14:textId="77777777" w:rsidR="001218FE" w:rsidRPr="008F1CAA" w:rsidRDefault="001218FE" w:rsidP="0072093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F1CAA">
              <w:rPr>
                <w:sz w:val="20"/>
                <w:szCs w:val="20"/>
              </w:rPr>
              <w:t>Assoc.Prof.Dr</w:t>
            </w:r>
            <w:proofErr w:type="spellEnd"/>
            <w:r w:rsidRPr="008F1CAA">
              <w:rPr>
                <w:sz w:val="20"/>
                <w:szCs w:val="20"/>
              </w:rPr>
              <w:t>. Hale Zeynep BATUR ÇAĞLAYAN</w:t>
            </w:r>
          </w:p>
        </w:tc>
      </w:tr>
      <w:tr w:rsidR="001218FE" w:rsidRPr="008F1CAA" w14:paraId="5BDDD14C" w14:textId="77777777" w:rsidTr="00720931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A64F" w14:textId="77777777" w:rsidR="001218FE" w:rsidRPr="008F1CAA" w:rsidRDefault="001218FE" w:rsidP="00720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F1CAA">
              <w:rPr>
                <w:b/>
                <w:bCs/>
                <w:sz w:val="20"/>
                <w:szCs w:val="20"/>
              </w:rPr>
              <w:t xml:space="preserve">Assistant </w:t>
            </w:r>
            <w:proofErr w:type="spellStart"/>
            <w:r w:rsidRPr="008F1CAA">
              <w:rPr>
                <w:b/>
                <w:bCs/>
                <w:sz w:val="20"/>
                <w:szCs w:val="20"/>
              </w:rPr>
              <w:t>IIIrd</w:t>
            </w:r>
            <w:proofErr w:type="spellEnd"/>
            <w:r w:rsidRPr="008F1CAA">
              <w:rPr>
                <w:b/>
                <w:bCs/>
                <w:sz w:val="20"/>
                <w:szCs w:val="20"/>
              </w:rPr>
              <w:t xml:space="preserve"> year Coordinator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1CF6" w14:textId="77777777" w:rsidR="001218FE" w:rsidRPr="008F1CAA" w:rsidRDefault="001218FE" w:rsidP="0072093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F1CAA">
              <w:rPr>
                <w:sz w:val="20"/>
                <w:szCs w:val="20"/>
              </w:rPr>
              <w:t>Assoc.Prof.Dr.Ergin</w:t>
            </w:r>
            <w:proofErr w:type="spellEnd"/>
            <w:r w:rsidRPr="008F1CAA">
              <w:rPr>
                <w:sz w:val="20"/>
                <w:szCs w:val="20"/>
              </w:rPr>
              <w:t xml:space="preserve"> DİLEKÖZ</w:t>
            </w:r>
          </w:p>
        </w:tc>
      </w:tr>
      <w:tr w:rsidR="001218FE" w:rsidRPr="008F1CAA" w14:paraId="2774332D" w14:textId="77777777" w:rsidTr="00720931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38D5" w14:textId="77777777" w:rsidR="001218FE" w:rsidRPr="008F1CAA" w:rsidRDefault="001218FE" w:rsidP="00720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F1CAA">
              <w:rPr>
                <w:b/>
                <w:bCs/>
                <w:sz w:val="20"/>
                <w:szCs w:val="20"/>
              </w:rPr>
              <w:t xml:space="preserve">Assistant </w:t>
            </w:r>
            <w:proofErr w:type="spellStart"/>
            <w:r w:rsidRPr="008F1CAA">
              <w:rPr>
                <w:b/>
                <w:bCs/>
                <w:sz w:val="20"/>
                <w:szCs w:val="20"/>
              </w:rPr>
              <w:t>IIIrd</w:t>
            </w:r>
            <w:proofErr w:type="spellEnd"/>
            <w:r w:rsidRPr="008F1CAA">
              <w:rPr>
                <w:b/>
                <w:bCs/>
                <w:sz w:val="20"/>
                <w:szCs w:val="20"/>
              </w:rPr>
              <w:t xml:space="preserve"> year Coordinator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369E" w14:textId="77777777" w:rsidR="001218FE" w:rsidRPr="008F1CAA" w:rsidRDefault="001218FE" w:rsidP="0072093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F1CAA">
              <w:rPr>
                <w:sz w:val="20"/>
                <w:szCs w:val="20"/>
              </w:rPr>
              <w:t>Asist.Prof.Dr</w:t>
            </w:r>
            <w:proofErr w:type="spellEnd"/>
            <w:r w:rsidRPr="008F1CAA">
              <w:rPr>
                <w:sz w:val="20"/>
                <w:szCs w:val="20"/>
              </w:rPr>
              <w:t xml:space="preserve">. </w:t>
            </w:r>
            <w:proofErr w:type="spellStart"/>
            <w:r w:rsidRPr="008F1CAA">
              <w:rPr>
                <w:sz w:val="20"/>
                <w:szCs w:val="20"/>
              </w:rPr>
              <w:t>Burak</w:t>
            </w:r>
            <w:proofErr w:type="spellEnd"/>
            <w:r w:rsidRPr="008F1CAA">
              <w:rPr>
                <w:sz w:val="20"/>
                <w:szCs w:val="20"/>
              </w:rPr>
              <w:t xml:space="preserve"> SEZENÖZ</w:t>
            </w:r>
          </w:p>
        </w:tc>
      </w:tr>
      <w:tr w:rsidR="001218FE" w:rsidRPr="008F1CAA" w14:paraId="4B42E381" w14:textId="77777777" w:rsidTr="00720931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0EC7" w14:textId="77777777" w:rsidR="001218FE" w:rsidRPr="008F1CAA" w:rsidRDefault="001218FE" w:rsidP="00720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F1CAA">
              <w:rPr>
                <w:b/>
                <w:bCs/>
                <w:sz w:val="20"/>
                <w:szCs w:val="20"/>
              </w:rPr>
              <w:t xml:space="preserve">Assistant </w:t>
            </w:r>
            <w:proofErr w:type="spellStart"/>
            <w:r w:rsidRPr="008F1CAA">
              <w:rPr>
                <w:b/>
                <w:bCs/>
                <w:sz w:val="20"/>
                <w:szCs w:val="20"/>
              </w:rPr>
              <w:t>IIIrd</w:t>
            </w:r>
            <w:proofErr w:type="spellEnd"/>
            <w:r w:rsidRPr="008F1CAA">
              <w:rPr>
                <w:b/>
                <w:bCs/>
                <w:sz w:val="20"/>
                <w:szCs w:val="20"/>
              </w:rPr>
              <w:t xml:space="preserve"> year Coordinator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C26F" w14:textId="77777777" w:rsidR="001218FE" w:rsidRPr="008F1CAA" w:rsidRDefault="001218FE" w:rsidP="0072093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F1CAA">
              <w:rPr>
                <w:sz w:val="20"/>
                <w:szCs w:val="20"/>
              </w:rPr>
              <w:t>Asist.Prof.Dr</w:t>
            </w:r>
            <w:proofErr w:type="spellEnd"/>
            <w:r w:rsidRPr="008F1CAA">
              <w:rPr>
                <w:sz w:val="20"/>
                <w:szCs w:val="20"/>
              </w:rPr>
              <w:t>. Mehmet Arda İNAN</w:t>
            </w:r>
          </w:p>
        </w:tc>
      </w:tr>
      <w:tr w:rsidR="001218FE" w:rsidRPr="008F1CAA" w14:paraId="4630D7EE" w14:textId="77777777" w:rsidTr="00720931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BB21" w14:textId="77777777" w:rsidR="001218FE" w:rsidRPr="008F1CAA" w:rsidRDefault="001218FE" w:rsidP="00720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F1CAA">
              <w:rPr>
                <w:b/>
                <w:bCs/>
                <w:sz w:val="20"/>
                <w:szCs w:val="20"/>
              </w:rPr>
              <w:t xml:space="preserve">Assistant </w:t>
            </w:r>
            <w:proofErr w:type="spellStart"/>
            <w:r w:rsidRPr="008F1CAA">
              <w:rPr>
                <w:b/>
                <w:bCs/>
                <w:sz w:val="20"/>
                <w:szCs w:val="20"/>
              </w:rPr>
              <w:t>IIIrd</w:t>
            </w:r>
            <w:proofErr w:type="spellEnd"/>
            <w:r w:rsidRPr="008F1CAA">
              <w:rPr>
                <w:b/>
                <w:bCs/>
                <w:sz w:val="20"/>
                <w:szCs w:val="20"/>
              </w:rPr>
              <w:t xml:space="preserve"> year Coordinator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D714" w14:textId="77777777" w:rsidR="001218FE" w:rsidRPr="008F1CAA" w:rsidRDefault="001218FE" w:rsidP="0072093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F1CAA">
              <w:rPr>
                <w:sz w:val="20"/>
                <w:szCs w:val="20"/>
              </w:rPr>
              <w:t>Asist.Prof.Dr</w:t>
            </w:r>
            <w:proofErr w:type="spellEnd"/>
            <w:r w:rsidRPr="008F1CAA">
              <w:rPr>
                <w:sz w:val="20"/>
                <w:szCs w:val="20"/>
              </w:rPr>
              <w:t xml:space="preserve">. </w:t>
            </w:r>
            <w:proofErr w:type="spellStart"/>
            <w:r w:rsidRPr="008F1CAA">
              <w:rPr>
                <w:sz w:val="20"/>
                <w:szCs w:val="20"/>
              </w:rPr>
              <w:t>Esra</w:t>
            </w:r>
            <w:proofErr w:type="spellEnd"/>
            <w:r w:rsidRPr="008F1CAA">
              <w:rPr>
                <w:sz w:val="20"/>
                <w:szCs w:val="20"/>
              </w:rPr>
              <w:t xml:space="preserve"> ERKOÇ ATAOĞLU</w:t>
            </w:r>
          </w:p>
        </w:tc>
      </w:tr>
      <w:tr w:rsidR="001218FE" w:rsidRPr="008F1CAA" w14:paraId="12024BE4" w14:textId="77777777" w:rsidTr="00720931"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B21B" w14:textId="77777777" w:rsidR="001218FE" w:rsidRPr="008F1CAA" w:rsidRDefault="001218FE" w:rsidP="0072093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8F1CAA">
              <w:rPr>
                <w:b/>
                <w:bCs/>
                <w:sz w:val="20"/>
                <w:szCs w:val="20"/>
              </w:rPr>
              <w:t xml:space="preserve">Assistant </w:t>
            </w:r>
            <w:proofErr w:type="spellStart"/>
            <w:r w:rsidRPr="008F1CAA">
              <w:rPr>
                <w:b/>
                <w:bCs/>
                <w:sz w:val="20"/>
                <w:szCs w:val="20"/>
              </w:rPr>
              <w:t>IIIrd</w:t>
            </w:r>
            <w:proofErr w:type="spellEnd"/>
            <w:r w:rsidRPr="008F1CAA">
              <w:rPr>
                <w:b/>
                <w:bCs/>
                <w:sz w:val="20"/>
                <w:szCs w:val="20"/>
              </w:rPr>
              <w:t xml:space="preserve"> year Coordinator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9E2F" w14:textId="77777777" w:rsidR="001218FE" w:rsidRPr="008F1CAA" w:rsidRDefault="001218FE" w:rsidP="0072093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F1CAA">
              <w:rPr>
                <w:sz w:val="20"/>
                <w:szCs w:val="20"/>
              </w:rPr>
              <w:t>Asist.Prof.Dr</w:t>
            </w:r>
            <w:proofErr w:type="spellEnd"/>
            <w:r w:rsidRPr="008F1CAA">
              <w:rPr>
                <w:sz w:val="20"/>
                <w:szCs w:val="20"/>
              </w:rPr>
              <w:t>. Kamil İNCİ</w:t>
            </w:r>
          </w:p>
        </w:tc>
      </w:tr>
      <w:tr w:rsidR="001218FE" w:rsidRPr="008F1CAA" w14:paraId="5C7D94F4" w14:textId="77777777" w:rsidTr="00720931">
        <w:tc>
          <w:tcPr>
            <w:tcW w:w="4372" w:type="dxa"/>
          </w:tcPr>
          <w:p w14:paraId="7D2622FF" w14:textId="77777777" w:rsidR="001218FE" w:rsidRPr="008F1CAA" w:rsidRDefault="001218FE" w:rsidP="0072093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F1CAA">
              <w:rPr>
                <w:b/>
                <w:bCs/>
                <w:sz w:val="20"/>
                <w:szCs w:val="20"/>
              </w:rPr>
              <w:t xml:space="preserve">Clinical Skills Education (CSE) </w:t>
            </w:r>
            <w:r w:rsidRPr="008F1CAA">
              <w:rPr>
                <w:b/>
                <w:sz w:val="20"/>
                <w:szCs w:val="20"/>
              </w:rPr>
              <w:t>Coordinator</w:t>
            </w:r>
          </w:p>
        </w:tc>
        <w:tc>
          <w:tcPr>
            <w:tcW w:w="4253" w:type="dxa"/>
          </w:tcPr>
          <w:p w14:paraId="3B19812E" w14:textId="77777777" w:rsidR="001218FE" w:rsidRPr="008F1CAA" w:rsidRDefault="001218FE" w:rsidP="0072093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F1CAA">
              <w:rPr>
                <w:sz w:val="20"/>
                <w:szCs w:val="20"/>
              </w:rPr>
              <w:t>Prof.Dr.Nurten</w:t>
            </w:r>
            <w:proofErr w:type="spellEnd"/>
            <w:r w:rsidRPr="008F1CAA">
              <w:rPr>
                <w:sz w:val="20"/>
                <w:szCs w:val="20"/>
              </w:rPr>
              <w:t xml:space="preserve"> İNAN</w:t>
            </w:r>
          </w:p>
        </w:tc>
      </w:tr>
      <w:tr w:rsidR="001218FE" w:rsidRPr="008F1CAA" w14:paraId="7522DB82" w14:textId="77777777" w:rsidTr="00720931">
        <w:tc>
          <w:tcPr>
            <w:tcW w:w="4372" w:type="dxa"/>
          </w:tcPr>
          <w:p w14:paraId="58C84D46" w14:textId="77777777" w:rsidR="001218FE" w:rsidRPr="008F1CAA" w:rsidRDefault="001218FE" w:rsidP="0072093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F1CAA">
              <w:rPr>
                <w:b/>
                <w:bCs/>
                <w:sz w:val="20"/>
                <w:szCs w:val="20"/>
              </w:rPr>
              <w:t>Problem Based Learning (PBL) Coordinator</w:t>
            </w:r>
          </w:p>
        </w:tc>
        <w:tc>
          <w:tcPr>
            <w:tcW w:w="4253" w:type="dxa"/>
          </w:tcPr>
          <w:p w14:paraId="17496135" w14:textId="77777777" w:rsidR="001218FE" w:rsidRPr="008F1CAA" w:rsidRDefault="001218FE" w:rsidP="0072093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F1CAA">
              <w:rPr>
                <w:sz w:val="20"/>
                <w:szCs w:val="20"/>
              </w:rPr>
              <w:t>Prof.Dr.Deniz</w:t>
            </w:r>
            <w:proofErr w:type="spellEnd"/>
            <w:r w:rsidRPr="008F1CAA">
              <w:rPr>
                <w:sz w:val="20"/>
                <w:szCs w:val="20"/>
              </w:rPr>
              <w:t xml:space="preserve"> KARÇALTINCABA</w:t>
            </w:r>
          </w:p>
        </w:tc>
      </w:tr>
      <w:tr w:rsidR="001218FE" w:rsidRPr="008F1CAA" w14:paraId="1F9B9B4C" w14:textId="77777777" w:rsidTr="00720931">
        <w:tc>
          <w:tcPr>
            <w:tcW w:w="4372" w:type="dxa"/>
          </w:tcPr>
          <w:p w14:paraId="554BFF57" w14:textId="77777777" w:rsidR="001218FE" w:rsidRPr="008F1CAA" w:rsidRDefault="001218FE" w:rsidP="0072093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F1CAA">
              <w:rPr>
                <w:b/>
                <w:sz w:val="20"/>
                <w:szCs w:val="20"/>
              </w:rPr>
              <w:t>Evidence Based Medicine (EBM) Coordinator</w:t>
            </w:r>
          </w:p>
        </w:tc>
        <w:tc>
          <w:tcPr>
            <w:tcW w:w="4253" w:type="dxa"/>
          </w:tcPr>
          <w:p w14:paraId="5F8F82D9" w14:textId="77777777" w:rsidR="001218FE" w:rsidRPr="008F1CAA" w:rsidRDefault="001218FE" w:rsidP="0072093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F1CAA">
              <w:rPr>
                <w:sz w:val="20"/>
                <w:szCs w:val="20"/>
              </w:rPr>
              <w:t>Prof.Dr</w:t>
            </w:r>
            <w:proofErr w:type="spellEnd"/>
            <w:r w:rsidRPr="008F1CAA">
              <w:rPr>
                <w:sz w:val="20"/>
                <w:szCs w:val="20"/>
              </w:rPr>
              <w:t>. Mehmet Ali ERGÜN</w:t>
            </w:r>
          </w:p>
        </w:tc>
      </w:tr>
      <w:tr w:rsidR="001218FE" w:rsidRPr="008F1CAA" w14:paraId="5CB08E0E" w14:textId="77777777" w:rsidTr="00720931">
        <w:tc>
          <w:tcPr>
            <w:tcW w:w="4372" w:type="dxa"/>
          </w:tcPr>
          <w:p w14:paraId="2FA16BA2" w14:textId="77777777" w:rsidR="001218FE" w:rsidRPr="008F1CAA" w:rsidRDefault="001218FE" w:rsidP="0072093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F1CAA">
              <w:rPr>
                <w:b/>
                <w:sz w:val="20"/>
                <w:szCs w:val="20"/>
              </w:rPr>
              <w:t>Elective Course Coordinator</w:t>
            </w:r>
          </w:p>
        </w:tc>
        <w:tc>
          <w:tcPr>
            <w:tcW w:w="4253" w:type="dxa"/>
          </w:tcPr>
          <w:p w14:paraId="5EAAE218" w14:textId="77777777" w:rsidR="001218FE" w:rsidRPr="008F1CAA" w:rsidRDefault="001218FE" w:rsidP="0072093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8F1CAA">
              <w:rPr>
                <w:sz w:val="20"/>
                <w:szCs w:val="20"/>
              </w:rPr>
              <w:t>Assoc.Prof.Dr.Ergin</w:t>
            </w:r>
            <w:proofErr w:type="spellEnd"/>
            <w:r w:rsidRPr="008F1CAA">
              <w:rPr>
                <w:sz w:val="20"/>
                <w:szCs w:val="20"/>
              </w:rPr>
              <w:t xml:space="preserve"> DİLEKÖZ</w:t>
            </w:r>
          </w:p>
        </w:tc>
      </w:tr>
      <w:tr w:rsidR="001218FE" w:rsidRPr="008F1CAA" w14:paraId="6342F686" w14:textId="77777777" w:rsidTr="00720931">
        <w:tc>
          <w:tcPr>
            <w:tcW w:w="4372" w:type="dxa"/>
          </w:tcPr>
          <w:p w14:paraId="7C469908" w14:textId="77777777" w:rsidR="001218FE" w:rsidRPr="008F1CAA" w:rsidRDefault="001218FE" w:rsidP="0072093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F1CAA">
              <w:rPr>
                <w:b/>
                <w:sz w:val="20"/>
                <w:szCs w:val="20"/>
              </w:rPr>
              <w:t>Medical English</w:t>
            </w:r>
          </w:p>
        </w:tc>
        <w:tc>
          <w:tcPr>
            <w:tcW w:w="4253" w:type="dxa"/>
          </w:tcPr>
          <w:p w14:paraId="3B69C1F7" w14:textId="77777777" w:rsidR="001218FE" w:rsidRPr="008F1CAA" w:rsidRDefault="001218FE" w:rsidP="00720931">
            <w:pPr>
              <w:spacing w:line="276" w:lineRule="auto"/>
              <w:rPr>
                <w:sz w:val="20"/>
                <w:szCs w:val="20"/>
              </w:rPr>
            </w:pPr>
            <w:r w:rsidRPr="008F1CAA">
              <w:rPr>
                <w:sz w:val="20"/>
                <w:szCs w:val="20"/>
              </w:rPr>
              <w:t xml:space="preserve">Lecturer </w:t>
            </w:r>
            <w:proofErr w:type="spellStart"/>
            <w:r w:rsidRPr="008F1CAA">
              <w:rPr>
                <w:sz w:val="20"/>
                <w:szCs w:val="20"/>
              </w:rPr>
              <w:t>Elif</w:t>
            </w:r>
            <w:proofErr w:type="spellEnd"/>
            <w:r w:rsidRPr="008F1CAA">
              <w:rPr>
                <w:sz w:val="20"/>
                <w:szCs w:val="20"/>
              </w:rPr>
              <w:t xml:space="preserve"> KONAK BABAL</w:t>
            </w:r>
          </w:p>
        </w:tc>
      </w:tr>
    </w:tbl>
    <w:p w14:paraId="6466A1B4" w14:textId="77777777" w:rsidR="00D1323B" w:rsidRDefault="00D1323B" w:rsidP="00D1323B">
      <w:pPr>
        <w:spacing w:line="240" w:lineRule="atLeast"/>
        <w:rPr>
          <w:sz w:val="20"/>
          <w:szCs w:val="20"/>
        </w:rPr>
      </w:pPr>
    </w:p>
    <w:p w14:paraId="50565E51" w14:textId="77777777" w:rsidR="00D1323B" w:rsidRDefault="00D1323B" w:rsidP="00D1323B">
      <w:pPr>
        <w:spacing w:line="240" w:lineRule="atLeast"/>
        <w:jc w:val="center"/>
        <w:rPr>
          <w:b/>
          <w:bCs/>
        </w:rPr>
      </w:pPr>
    </w:p>
    <w:p w14:paraId="1C6D20CB" w14:textId="77777777" w:rsidR="00D1323B" w:rsidRDefault="00D1323B" w:rsidP="00D1323B">
      <w:pPr>
        <w:spacing w:line="240" w:lineRule="atLeast"/>
        <w:jc w:val="center"/>
        <w:rPr>
          <w:b/>
          <w:bCs/>
        </w:rPr>
      </w:pPr>
      <w:r w:rsidRPr="00453B25">
        <w:rPr>
          <w:b/>
          <w:bCs/>
        </w:rPr>
        <w:t>MEMBERS OF COURSE COMMITTEE</w:t>
      </w:r>
    </w:p>
    <w:p w14:paraId="218FDDA5" w14:textId="77777777" w:rsidR="00D1323B" w:rsidRPr="00FB75BB" w:rsidRDefault="00D1323B" w:rsidP="00D1323B">
      <w:pPr>
        <w:spacing w:line="240" w:lineRule="atLeast"/>
        <w:jc w:val="center"/>
        <w:rPr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275"/>
        <w:gridCol w:w="1701"/>
        <w:gridCol w:w="1843"/>
        <w:gridCol w:w="2126"/>
        <w:gridCol w:w="1985"/>
      </w:tblGrid>
      <w:tr w:rsidR="00D1323B" w:rsidRPr="00153922" w14:paraId="65313FED" w14:textId="77777777" w:rsidTr="00380853">
        <w:trPr>
          <w:trHeight w:val="1445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2736CAE0" w14:textId="77777777" w:rsidR="00D1323B" w:rsidRPr="00153922" w:rsidRDefault="00D1323B" w:rsidP="00380853">
            <w:pPr>
              <w:contextualSpacing/>
              <w:jc w:val="center"/>
              <w:rPr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INTERNAL MEDICINE</w:t>
            </w:r>
            <w:r w:rsidRPr="00AD4468">
              <w:rPr>
                <w:b/>
                <w:bCs/>
              </w:rPr>
              <w:t xml:space="preserve"> (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Gastroenterology</w:t>
            </w:r>
            <w:proofErr w:type="spellEnd"/>
            <w:r w:rsidRPr="00AD4468">
              <w:rPr>
                <w:b/>
                <w:bCs/>
              </w:rPr>
              <w:t>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C11B53C" w14:textId="77777777" w:rsidR="00D1323B" w:rsidRDefault="00D1323B" w:rsidP="003808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INTERNAL MEDICINE</w:t>
            </w:r>
            <w:r w:rsidRPr="00AD4468">
              <w:rPr>
                <w:b/>
                <w:bCs/>
              </w:rPr>
              <w:t xml:space="preserve"> (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Medical</w:t>
            </w:r>
            <w:proofErr w:type="spellEnd"/>
          </w:p>
          <w:p w14:paraId="4E62B209" w14:textId="77777777" w:rsidR="00D1323B" w:rsidRPr="00153922" w:rsidRDefault="00D1323B" w:rsidP="00380853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Oncology</w:t>
            </w:r>
            <w:proofErr w:type="spellEnd"/>
            <w:r w:rsidRPr="00AD4468">
              <w:rPr>
                <w:b/>
                <w:bCs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B54EB32" w14:textId="77777777" w:rsidR="00D1323B" w:rsidRDefault="00D1323B" w:rsidP="003808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PEDIATRICS</w:t>
            </w:r>
            <w:r w:rsidRPr="00153922">
              <w:rPr>
                <w:b/>
                <w:bCs/>
              </w:rPr>
              <w:t xml:space="preserve"> (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Metabolism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 xml:space="preserve"> &amp;</w:t>
            </w:r>
          </w:p>
          <w:p w14:paraId="43CFB488" w14:textId="77777777" w:rsidR="00D1323B" w:rsidRPr="00153922" w:rsidRDefault="00D1323B" w:rsidP="00380853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Nutrition</w:t>
            </w:r>
            <w:proofErr w:type="spellEnd"/>
            <w:r w:rsidRPr="00153922">
              <w:rPr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24D974E" w14:textId="77777777" w:rsidR="00D1323B" w:rsidRPr="00153922" w:rsidRDefault="00D1323B" w:rsidP="00380853">
            <w:pPr>
              <w:contextualSpacing/>
              <w:jc w:val="center"/>
              <w:rPr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PEDIATRICS</w:t>
            </w:r>
            <w:r w:rsidRPr="00153922">
              <w:rPr>
                <w:b/>
                <w:bCs/>
              </w:rPr>
              <w:t xml:space="preserve"> (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Gastroenterology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 xml:space="preserve"> &amp;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Hepatology</w:t>
            </w:r>
            <w:proofErr w:type="spellEnd"/>
            <w:r w:rsidRPr="00153922">
              <w:rPr>
                <w:b/>
                <w:bCs/>
              </w:rPr>
              <w:t>)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5B25344" w14:textId="77777777" w:rsidR="00D1323B" w:rsidRPr="00153922" w:rsidRDefault="00D1323B" w:rsidP="003808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MEDICAL MICROBIOLOGY</w:t>
            </w:r>
          </w:p>
        </w:tc>
      </w:tr>
      <w:tr w:rsidR="00D1323B" w:rsidRPr="00153922" w14:paraId="60656440" w14:textId="77777777" w:rsidTr="00380853">
        <w:trPr>
          <w:trHeight w:val="1835"/>
        </w:trPr>
        <w:tc>
          <w:tcPr>
            <w:tcW w:w="1419" w:type="dxa"/>
            <w:vAlign w:val="center"/>
          </w:tcPr>
          <w:p w14:paraId="2D6E5A57" w14:textId="496013A3" w:rsidR="00D1323B" w:rsidRDefault="00D1323B" w:rsidP="0038085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Mehmet CİNDORUK</w:t>
            </w:r>
            <w:r w:rsidR="000A27B2">
              <w:rPr>
                <w:sz w:val="20"/>
                <w:szCs w:val="20"/>
              </w:rPr>
              <w:t>-1</w:t>
            </w:r>
          </w:p>
          <w:p w14:paraId="11A4F240" w14:textId="6DB68D96" w:rsidR="000A27B2" w:rsidRDefault="000A27B2" w:rsidP="00720931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Dr.Çağdaş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Kalkan-3</w:t>
            </w:r>
          </w:p>
        </w:tc>
        <w:tc>
          <w:tcPr>
            <w:tcW w:w="1275" w:type="dxa"/>
            <w:vAlign w:val="center"/>
          </w:tcPr>
          <w:p w14:paraId="7FEE3506" w14:textId="3180C669" w:rsidR="00D1323B" w:rsidRDefault="00D1323B" w:rsidP="0038085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Tarkan KARAKAN</w:t>
            </w:r>
            <w:r w:rsidR="00D70F77">
              <w:rPr>
                <w:sz w:val="20"/>
                <w:szCs w:val="20"/>
              </w:rPr>
              <w:t>-5</w:t>
            </w:r>
          </w:p>
          <w:p w14:paraId="292DD81A" w14:textId="5C2775CA" w:rsidR="00D1323B" w:rsidRDefault="00D1323B" w:rsidP="0038085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Murat KEKİLLİ</w:t>
            </w:r>
            <w:r w:rsidR="00D70F77">
              <w:rPr>
                <w:sz w:val="20"/>
                <w:szCs w:val="20"/>
              </w:rPr>
              <w:t>-8</w:t>
            </w:r>
          </w:p>
          <w:p w14:paraId="707514B9" w14:textId="27598085" w:rsidR="00720931" w:rsidRPr="00153922" w:rsidRDefault="00720931" w:rsidP="00380853">
            <w:pPr>
              <w:contextualSpacing/>
              <w:jc w:val="center"/>
            </w:pPr>
            <w:r>
              <w:rPr>
                <w:sz w:val="20"/>
                <w:szCs w:val="20"/>
              </w:rPr>
              <w:t>Dr. Ali KARATAŞ</w:t>
            </w:r>
            <w:r w:rsidR="00D70F77">
              <w:rPr>
                <w:sz w:val="20"/>
                <w:szCs w:val="20"/>
              </w:rPr>
              <w:t>-3</w:t>
            </w:r>
          </w:p>
        </w:tc>
        <w:tc>
          <w:tcPr>
            <w:tcW w:w="1701" w:type="dxa"/>
            <w:vAlign w:val="center"/>
          </w:tcPr>
          <w:p w14:paraId="56A8ECA0" w14:textId="62C9FD5C" w:rsidR="00D1323B" w:rsidRDefault="00D1323B" w:rsidP="0072093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720931">
              <w:rPr>
                <w:sz w:val="20"/>
                <w:szCs w:val="20"/>
              </w:rPr>
              <w:t>Fatih GÜRLER</w:t>
            </w:r>
            <w:r w:rsidR="00BE64F9">
              <w:rPr>
                <w:sz w:val="20"/>
                <w:szCs w:val="20"/>
              </w:rPr>
              <w:t>-1</w:t>
            </w:r>
          </w:p>
        </w:tc>
        <w:tc>
          <w:tcPr>
            <w:tcW w:w="1843" w:type="dxa"/>
            <w:vAlign w:val="center"/>
          </w:tcPr>
          <w:p w14:paraId="445741AD" w14:textId="2D038780" w:rsidR="00D1323B" w:rsidRPr="00380853" w:rsidRDefault="00D1323B" w:rsidP="0072093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720931">
              <w:rPr>
                <w:sz w:val="20"/>
                <w:szCs w:val="20"/>
              </w:rPr>
              <w:t>Aslı İNCİ</w:t>
            </w:r>
            <w:r w:rsidR="00BE64F9">
              <w:rPr>
                <w:sz w:val="20"/>
                <w:szCs w:val="20"/>
              </w:rPr>
              <w:t>-1</w:t>
            </w:r>
          </w:p>
        </w:tc>
        <w:tc>
          <w:tcPr>
            <w:tcW w:w="2126" w:type="dxa"/>
            <w:vAlign w:val="center"/>
          </w:tcPr>
          <w:p w14:paraId="627F731F" w14:textId="77777777" w:rsidR="00D1323B" w:rsidRDefault="00D1323B" w:rsidP="0038085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Ödül EĞRİTAŞ</w:t>
            </w:r>
          </w:p>
          <w:p w14:paraId="4E704DF8" w14:textId="77777777" w:rsidR="00D1323B" w:rsidRPr="00153922" w:rsidRDefault="00D1323B" w:rsidP="00380853">
            <w:pPr>
              <w:pStyle w:val="Default"/>
              <w:jc w:val="center"/>
            </w:pPr>
            <w:r>
              <w:rPr>
                <w:sz w:val="20"/>
                <w:szCs w:val="20"/>
              </w:rPr>
              <w:t>GÜRKAN</w:t>
            </w:r>
          </w:p>
        </w:tc>
        <w:tc>
          <w:tcPr>
            <w:tcW w:w="1985" w:type="dxa"/>
            <w:vAlign w:val="center"/>
          </w:tcPr>
          <w:p w14:paraId="456BF78A" w14:textId="6057A9C1" w:rsidR="00D1323B" w:rsidRDefault="00D1323B" w:rsidP="0038085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Kayhan ÇAĞLAR</w:t>
            </w:r>
            <w:r w:rsidR="002E51C6">
              <w:rPr>
                <w:sz w:val="20"/>
                <w:szCs w:val="20"/>
              </w:rPr>
              <w:t>-8</w:t>
            </w:r>
          </w:p>
          <w:p w14:paraId="5A0437CE" w14:textId="1B59F98D" w:rsidR="00D1323B" w:rsidRDefault="00D1323B" w:rsidP="0038085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Meltem YALINAY</w:t>
            </w:r>
            <w:r w:rsidR="002E51C6">
              <w:rPr>
                <w:sz w:val="20"/>
                <w:szCs w:val="20"/>
              </w:rPr>
              <w:t>-7</w:t>
            </w:r>
          </w:p>
          <w:p w14:paraId="6EDDCF65" w14:textId="7EA6EE6B" w:rsidR="00D1323B" w:rsidRDefault="00D1323B" w:rsidP="0038085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Ayşe KALKANCI</w:t>
            </w:r>
            <w:r w:rsidR="002E51C6">
              <w:rPr>
                <w:sz w:val="20"/>
                <w:szCs w:val="20"/>
              </w:rPr>
              <w:t>-1</w:t>
            </w:r>
          </w:p>
          <w:p w14:paraId="7D3E1182" w14:textId="75F590D6" w:rsidR="00D1323B" w:rsidRDefault="00D1323B" w:rsidP="0038085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Funda</w:t>
            </w:r>
            <w:proofErr w:type="spellEnd"/>
            <w:r>
              <w:rPr>
                <w:sz w:val="20"/>
                <w:szCs w:val="20"/>
              </w:rPr>
              <w:t xml:space="preserve"> DOĞRUMAN AL</w:t>
            </w:r>
            <w:r w:rsidR="002E51C6">
              <w:rPr>
                <w:sz w:val="20"/>
                <w:szCs w:val="20"/>
              </w:rPr>
              <w:t>-2</w:t>
            </w:r>
          </w:p>
          <w:p w14:paraId="4E6A55AB" w14:textId="04799080" w:rsidR="00864ADF" w:rsidRPr="00153922" w:rsidRDefault="00864ADF" w:rsidP="00380853"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Ayça</w:t>
            </w:r>
            <w:proofErr w:type="spellEnd"/>
            <w:r>
              <w:rPr>
                <w:sz w:val="20"/>
                <w:szCs w:val="20"/>
              </w:rPr>
              <w:t xml:space="preserve"> E ŞAHİN</w:t>
            </w:r>
            <w:r w:rsidR="002E51C6">
              <w:rPr>
                <w:sz w:val="20"/>
                <w:szCs w:val="20"/>
              </w:rPr>
              <w:t>-2</w:t>
            </w:r>
          </w:p>
        </w:tc>
      </w:tr>
      <w:tr w:rsidR="00D1323B" w:rsidRPr="00153922" w14:paraId="2BC2C8C5" w14:textId="77777777" w:rsidTr="00380853">
        <w:trPr>
          <w:trHeight w:val="70"/>
        </w:trPr>
        <w:tc>
          <w:tcPr>
            <w:tcW w:w="2694" w:type="dxa"/>
            <w:gridSpan w:val="2"/>
            <w:shd w:val="clear" w:color="auto" w:fill="E0E0E0"/>
            <w:vAlign w:val="center"/>
          </w:tcPr>
          <w:p w14:paraId="2CC3D101" w14:textId="77777777" w:rsidR="00D1323B" w:rsidRPr="002976AB" w:rsidRDefault="00D1323B" w:rsidP="00380853">
            <w:pPr>
              <w:contextualSpacing/>
              <w:jc w:val="center"/>
              <w:rPr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MEDICAL PATHOLOGY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6F35E076" w14:textId="77777777" w:rsidR="00D1323B" w:rsidRPr="00153922" w:rsidRDefault="00D1323B" w:rsidP="00380853">
            <w:pPr>
              <w:contextualSpacing/>
              <w:jc w:val="center"/>
              <w:rPr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RADIOLOGY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00F10B8D" w14:textId="77777777" w:rsidR="00D1323B" w:rsidRDefault="00D1323B" w:rsidP="003808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MEDICAL</w:t>
            </w:r>
          </w:p>
          <w:p w14:paraId="3A54DD4A" w14:textId="77777777" w:rsidR="00D1323B" w:rsidRPr="00AD4468" w:rsidRDefault="00D1323B" w:rsidP="00380853">
            <w:pPr>
              <w:contextualSpacing/>
              <w:jc w:val="center"/>
              <w:rPr>
                <w:b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BIOCHEMISTRY</w:t>
            </w:r>
          </w:p>
        </w:tc>
        <w:tc>
          <w:tcPr>
            <w:tcW w:w="2126" w:type="dxa"/>
            <w:shd w:val="clear" w:color="auto" w:fill="E0E0E0"/>
            <w:vAlign w:val="center"/>
          </w:tcPr>
          <w:p w14:paraId="64BA3B25" w14:textId="77777777" w:rsidR="00D1323B" w:rsidRPr="00AD4468" w:rsidRDefault="00D1323B" w:rsidP="00380853">
            <w:pPr>
              <w:contextualSpacing/>
              <w:jc w:val="center"/>
              <w:rPr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IMMUNOLOGY</w:t>
            </w:r>
          </w:p>
          <w:p w14:paraId="577BE8E2" w14:textId="77777777" w:rsidR="00D1323B" w:rsidRPr="00153922" w:rsidRDefault="00D1323B" w:rsidP="00380853">
            <w:pPr>
              <w:contextualSpacing/>
              <w:jc w:val="center"/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47A21C43" w14:textId="77777777" w:rsidR="00D1323B" w:rsidRDefault="00D1323B" w:rsidP="003808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MEDICAL</w:t>
            </w:r>
          </w:p>
          <w:p w14:paraId="31232157" w14:textId="77777777" w:rsidR="00D1323B" w:rsidRPr="00153922" w:rsidRDefault="00D1323B" w:rsidP="00380853">
            <w:pPr>
              <w:contextualSpacing/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PHARMACOLOGY</w:t>
            </w:r>
          </w:p>
        </w:tc>
      </w:tr>
      <w:tr w:rsidR="00D1323B" w:rsidRPr="00153922" w14:paraId="28EBB1A8" w14:textId="77777777" w:rsidTr="00380853">
        <w:trPr>
          <w:trHeight w:val="1114"/>
        </w:trPr>
        <w:tc>
          <w:tcPr>
            <w:tcW w:w="2694" w:type="dxa"/>
            <w:gridSpan w:val="2"/>
            <w:vAlign w:val="center"/>
          </w:tcPr>
          <w:p w14:paraId="6A9CEFF3" w14:textId="354970F3" w:rsidR="00D1323B" w:rsidRDefault="00D1323B" w:rsidP="0038085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Gülen AKYOL</w:t>
            </w:r>
            <w:r w:rsidR="00BE64F9">
              <w:rPr>
                <w:sz w:val="20"/>
                <w:szCs w:val="20"/>
              </w:rPr>
              <w:t>-5</w:t>
            </w:r>
          </w:p>
          <w:p w14:paraId="21AE3AEF" w14:textId="3BD88AE4" w:rsidR="00D1323B" w:rsidRPr="00153922" w:rsidRDefault="00D1323B" w:rsidP="00380853">
            <w:pPr>
              <w:contextualSpacing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Dr.Özgür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EKİNCİ</w:t>
            </w:r>
            <w:r w:rsidR="00BE64F9">
              <w:rPr>
                <w:sz w:val="20"/>
                <w:szCs w:val="20"/>
              </w:rPr>
              <w:t>-</w:t>
            </w:r>
            <w:r w:rsidR="00F31CFD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3417ADC1" w14:textId="0DAD8CC0" w:rsidR="00D1323B" w:rsidRDefault="00D1323B" w:rsidP="0038085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Emetullah</w:t>
            </w:r>
            <w:proofErr w:type="spellEnd"/>
            <w:r>
              <w:rPr>
                <w:sz w:val="20"/>
                <w:szCs w:val="20"/>
              </w:rPr>
              <w:t xml:space="preserve"> Cindil</w:t>
            </w:r>
            <w:r w:rsidR="00BE64F9">
              <w:rPr>
                <w:sz w:val="20"/>
                <w:szCs w:val="20"/>
              </w:rPr>
              <w:t>-1</w:t>
            </w:r>
          </w:p>
          <w:p w14:paraId="0B71912B" w14:textId="740314FF" w:rsidR="00D1323B" w:rsidRDefault="00D1323B" w:rsidP="0038085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Halit Şendur</w:t>
            </w:r>
            <w:r w:rsidR="00BE64F9">
              <w:rPr>
                <w:sz w:val="20"/>
                <w:szCs w:val="20"/>
              </w:rPr>
              <w:t>-2</w:t>
            </w:r>
          </w:p>
        </w:tc>
        <w:tc>
          <w:tcPr>
            <w:tcW w:w="1843" w:type="dxa"/>
            <w:vAlign w:val="center"/>
          </w:tcPr>
          <w:p w14:paraId="1EDAE01C" w14:textId="3B3C64EF" w:rsidR="00D1323B" w:rsidRDefault="00D1323B" w:rsidP="00380853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Dr.Neslihan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BUKAN</w:t>
            </w:r>
            <w:r w:rsidR="00BE64F9">
              <w:rPr>
                <w:sz w:val="20"/>
                <w:szCs w:val="20"/>
              </w:rPr>
              <w:t>-1</w:t>
            </w:r>
          </w:p>
          <w:p w14:paraId="4DD46292" w14:textId="6890D9F7" w:rsidR="00D1323B" w:rsidRPr="00C274F9" w:rsidRDefault="00D1323B" w:rsidP="00380853">
            <w:pPr>
              <w:contextualSpacing/>
              <w:jc w:val="center"/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Dr.Aylin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SEPİCİ DİNÇER</w:t>
            </w:r>
            <w:r w:rsidR="00BE64F9">
              <w:rPr>
                <w:sz w:val="20"/>
                <w:szCs w:val="20"/>
              </w:rPr>
              <w:t>-4</w:t>
            </w:r>
          </w:p>
        </w:tc>
        <w:tc>
          <w:tcPr>
            <w:tcW w:w="2126" w:type="dxa"/>
            <w:vAlign w:val="center"/>
          </w:tcPr>
          <w:p w14:paraId="67D6510E" w14:textId="46F87CF3" w:rsidR="00D1323B" w:rsidRPr="00AD4468" w:rsidRDefault="00D1323B" w:rsidP="00380853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Dr.Resul</w:t>
            </w:r>
            <w:proofErr w:type="spellEnd"/>
            <w:r>
              <w:rPr>
                <w:sz w:val="20"/>
                <w:szCs w:val="20"/>
              </w:rPr>
              <w:t xml:space="preserve"> KARAKUŞ</w:t>
            </w:r>
            <w:r w:rsidR="00F31CFD">
              <w:rPr>
                <w:sz w:val="20"/>
                <w:szCs w:val="20"/>
              </w:rPr>
              <w:t>-1</w:t>
            </w:r>
          </w:p>
        </w:tc>
        <w:tc>
          <w:tcPr>
            <w:tcW w:w="1985" w:type="dxa"/>
            <w:vAlign w:val="center"/>
          </w:tcPr>
          <w:p w14:paraId="23F07402" w14:textId="77777777" w:rsidR="00D1323B" w:rsidRDefault="00D1323B" w:rsidP="00380853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Dr.Süreyya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BARUN</w:t>
            </w:r>
          </w:p>
          <w:p w14:paraId="5A9F361C" w14:textId="77777777" w:rsidR="00D1323B" w:rsidRPr="00153922" w:rsidRDefault="00D1323B" w:rsidP="00380853">
            <w:pPr>
              <w:contextualSpacing/>
              <w:jc w:val="center"/>
            </w:pPr>
            <w:proofErr w:type="spellStart"/>
            <w:r>
              <w:rPr>
                <w:sz w:val="20"/>
                <w:szCs w:val="20"/>
              </w:rPr>
              <w:t>Dr.Ergin</w:t>
            </w:r>
            <w:proofErr w:type="spellEnd"/>
            <w:r>
              <w:rPr>
                <w:sz w:val="20"/>
                <w:szCs w:val="20"/>
              </w:rPr>
              <w:t xml:space="preserve"> DİLEKÖZ</w:t>
            </w:r>
          </w:p>
        </w:tc>
      </w:tr>
      <w:tr w:rsidR="00D1323B" w:rsidRPr="00153922" w14:paraId="0819FFA9" w14:textId="77777777" w:rsidTr="00380853">
        <w:trPr>
          <w:trHeight w:val="270"/>
        </w:trPr>
        <w:tc>
          <w:tcPr>
            <w:tcW w:w="2694" w:type="dxa"/>
            <w:gridSpan w:val="2"/>
            <w:shd w:val="clear" w:color="auto" w:fill="D9D9D9"/>
            <w:vAlign w:val="center"/>
          </w:tcPr>
          <w:p w14:paraId="750B3991" w14:textId="77777777" w:rsidR="00D1323B" w:rsidRPr="002E237D" w:rsidRDefault="00D1323B" w:rsidP="00380853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GENERAL SURGERY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14:paraId="4AAC7114" w14:textId="77777777" w:rsidR="00D1323B" w:rsidRPr="00153922" w:rsidRDefault="00D1323B" w:rsidP="003808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PUBLIC HEALTH</w:t>
            </w: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14:paraId="547ADA6A" w14:textId="77777777" w:rsidR="00D1323B" w:rsidRPr="00153922" w:rsidRDefault="00D1323B" w:rsidP="003808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tr-TR" w:eastAsia="en-US"/>
              </w:rPr>
              <w:t>NUCLEAR MEDICINE</w:t>
            </w:r>
          </w:p>
        </w:tc>
      </w:tr>
      <w:tr w:rsidR="00D1323B" w:rsidRPr="00153922" w14:paraId="77280A98" w14:textId="77777777" w:rsidTr="00380853">
        <w:trPr>
          <w:trHeight w:val="270"/>
        </w:trPr>
        <w:tc>
          <w:tcPr>
            <w:tcW w:w="2694" w:type="dxa"/>
            <w:gridSpan w:val="2"/>
            <w:vAlign w:val="center"/>
          </w:tcPr>
          <w:p w14:paraId="6871A021" w14:textId="3E652132" w:rsidR="00D1323B" w:rsidRPr="00AD4468" w:rsidRDefault="00D1323B" w:rsidP="00087AE7">
            <w:pPr>
              <w:pStyle w:val="Default"/>
              <w:jc w:val="center"/>
              <w:rPr>
                <w:sz w:val="22"/>
                <w:szCs w:val="20"/>
              </w:rPr>
            </w:pPr>
            <w:proofErr w:type="spellStart"/>
            <w:proofErr w:type="gramStart"/>
            <w:r>
              <w:rPr>
                <w:sz w:val="22"/>
                <w:szCs w:val="20"/>
              </w:rPr>
              <w:t>Dr</w:t>
            </w:r>
            <w:r w:rsidR="00484A5C">
              <w:rPr>
                <w:sz w:val="22"/>
                <w:szCs w:val="20"/>
              </w:rPr>
              <w:t>.Ahmet</w:t>
            </w:r>
            <w:proofErr w:type="spellEnd"/>
            <w:proofErr w:type="gramEnd"/>
            <w:r w:rsidR="00484A5C">
              <w:rPr>
                <w:sz w:val="22"/>
                <w:szCs w:val="20"/>
              </w:rPr>
              <w:t xml:space="preserve"> Çağrı BÜYÜKKASAP</w:t>
            </w:r>
            <w:r w:rsidR="00BE64F9">
              <w:rPr>
                <w:sz w:val="22"/>
                <w:szCs w:val="20"/>
              </w:rPr>
              <w:t>-1</w:t>
            </w:r>
          </w:p>
        </w:tc>
        <w:tc>
          <w:tcPr>
            <w:tcW w:w="3544" w:type="dxa"/>
            <w:gridSpan w:val="2"/>
            <w:vAlign w:val="center"/>
          </w:tcPr>
          <w:p w14:paraId="6A18F27E" w14:textId="087E11E7" w:rsidR="00D1323B" w:rsidRPr="00AD4468" w:rsidRDefault="00380853" w:rsidP="00380853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 xml:space="preserve">Dr. </w:t>
            </w:r>
            <w:proofErr w:type="spellStart"/>
            <w:r>
              <w:rPr>
                <w:sz w:val="22"/>
                <w:szCs w:val="20"/>
              </w:rPr>
              <w:t>Cansu</w:t>
            </w:r>
            <w:proofErr w:type="spellEnd"/>
            <w:r>
              <w:rPr>
                <w:sz w:val="22"/>
                <w:szCs w:val="20"/>
              </w:rPr>
              <w:t xml:space="preserve"> ÖZBAŞ</w:t>
            </w:r>
            <w:r w:rsidR="00BE64F9">
              <w:rPr>
                <w:sz w:val="22"/>
                <w:szCs w:val="20"/>
              </w:rPr>
              <w:t>-1</w:t>
            </w:r>
          </w:p>
        </w:tc>
        <w:tc>
          <w:tcPr>
            <w:tcW w:w="4111" w:type="dxa"/>
            <w:gridSpan w:val="2"/>
            <w:vAlign w:val="center"/>
          </w:tcPr>
          <w:p w14:paraId="5A1BCA2D" w14:textId="6B81F564" w:rsidR="00D1323B" w:rsidRPr="00E03624" w:rsidRDefault="00D1323B" w:rsidP="0038085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Ü. Özgür AKDEMİR</w:t>
            </w:r>
            <w:r w:rsidR="00BE64F9">
              <w:rPr>
                <w:sz w:val="20"/>
                <w:szCs w:val="20"/>
              </w:rPr>
              <w:t>-1</w:t>
            </w:r>
          </w:p>
        </w:tc>
      </w:tr>
    </w:tbl>
    <w:p w14:paraId="562B58C9" w14:textId="77777777" w:rsidR="00D1323B" w:rsidRDefault="00D1323B" w:rsidP="00D1323B">
      <w:pPr>
        <w:pStyle w:val="NormalWeb"/>
        <w:spacing w:line="360" w:lineRule="auto"/>
        <w:contextualSpacing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br w:type="page"/>
      </w:r>
    </w:p>
    <w:p w14:paraId="57FA02B1" w14:textId="77777777" w:rsidR="00D1323B" w:rsidRPr="00DF69D5" w:rsidRDefault="00D1323B" w:rsidP="00D1323B">
      <w:pPr>
        <w:pStyle w:val="NormalWeb"/>
        <w:spacing w:line="360" w:lineRule="auto"/>
        <w:contextualSpacing/>
        <w:jc w:val="both"/>
        <w:rPr>
          <w:b/>
          <w:color w:val="000000"/>
          <w:sz w:val="22"/>
          <w:szCs w:val="22"/>
          <w:u w:val="single"/>
        </w:rPr>
      </w:pPr>
      <w:r w:rsidRPr="00DF69D5">
        <w:rPr>
          <w:b/>
          <w:color w:val="000000"/>
          <w:sz w:val="22"/>
          <w:szCs w:val="22"/>
          <w:u w:val="single"/>
        </w:rPr>
        <w:lastRenderedPageBreak/>
        <w:t xml:space="preserve">AIM AND LEARNING OBJECTIVES OF COURSE </w:t>
      </w:r>
    </w:p>
    <w:p w14:paraId="2D461AD1" w14:textId="77777777" w:rsidR="00D1323B" w:rsidRPr="00DF69D5" w:rsidRDefault="00D1323B" w:rsidP="00D1323B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DF69D5">
        <w:rPr>
          <w:b/>
          <w:color w:val="000000"/>
          <w:sz w:val="22"/>
          <w:szCs w:val="22"/>
        </w:rPr>
        <w:t xml:space="preserve">Aim: </w:t>
      </w:r>
      <w:r w:rsidRPr="00DF69D5">
        <w:rPr>
          <w:sz w:val="22"/>
          <w:szCs w:val="22"/>
          <w:lang w:val="tr-TR" w:eastAsia="en-US"/>
        </w:rPr>
        <w:t xml:space="preserve">At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end</w:t>
      </w:r>
      <w:proofErr w:type="spellEnd"/>
      <w:r w:rsidRPr="00DF69D5">
        <w:rPr>
          <w:sz w:val="22"/>
          <w:szCs w:val="22"/>
          <w:lang w:val="tr-TR" w:eastAsia="en-US"/>
        </w:rPr>
        <w:t xml:space="preserve"> of 26 </w:t>
      </w:r>
      <w:proofErr w:type="spellStart"/>
      <w:r w:rsidRPr="00DF69D5">
        <w:rPr>
          <w:sz w:val="22"/>
          <w:szCs w:val="22"/>
          <w:lang w:val="tr-TR" w:eastAsia="en-US"/>
        </w:rPr>
        <w:t>days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committee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course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students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are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expected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be </w:t>
      </w:r>
      <w:proofErr w:type="spellStart"/>
      <w:r w:rsidRPr="00DF69D5">
        <w:rPr>
          <w:sz w:val="22"/>
          <w:szCs w:val="22"/>
          <w:lang w:val="tr-TR" w:eastAsia="en-US"/>
        </w:rPr>
        <w:t>able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sort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recite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underlying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mechanisms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pathology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biochemical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mechanisms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symptomatology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clinical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progress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laboratory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findings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assessment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imaging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findings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pharmacological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approaches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gastrointestinal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system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liver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diseases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be </w:t>
      </w:r>
      <w:proofErr w:type="spellStart"/>
      <w:r w:rsidRPr="00DF69D5">
        <w:rPr>
          <w:sz w:val="22"/>
          <w:szCs w:val="22"/>
          <w:lang w:val="tr-TR" w:eastAsia="en-US"/>
        </w:rPr>
        <w:t>able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enumerate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evaluate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viral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parasitic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bacterial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factors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causing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infections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this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system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be </w:t>
      </w:r>
      <w:proofErr w:type="spellStart"/>
      <w:r w:rsidRPr="00DF69D5">
        <w:rPr>
          <w:sz w:val="22"/>
          <w:szCs w:val="22"/>
          <w:lang w:val="tr-TR" w:eastAsia="en-US"/>
        </w:rPr>
        <w:t>able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comprehend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importance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nutrition</w:t>
      </w:r>
      <w:proofErr w:type="spellEnd"/>
      <w:r w:rsidRPr="00DF69D5">
        <w:rPr>
          <w:sz w:val="22"/>
          <w:szCs w:val="22"/>
          <w:lang w:val="tr-TR" w:eastAsia="en-US"/>
        </w:rPr>
        <w:t xml:space="preserve"> in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society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basic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concepts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nutrition</w:t>
      </w:r>
      <w:proofErr w:type="spellEnd"/>
      <w:r w:rsidRPr="00DF69D5">
        <w:rPr>
          <w:sz w:val="22"/>
          <w:szCs w:val="22"/>
          <w:lang w:val="tr-TR" w:eastAsia="en-US"/>
        </w:rPr>
        <w:t>.</w:t>
      </w:r>
    </w:p>
    <w:p w14:paraId="757F8795" w14:textId="77777777" w:rsidR="00D1323B" w:rsidRPr="00DF69D5" w:rsidRDefault="00D1323B" w:rsidP="00D1323B">
      <w:pPr>
        <w:pStyle w:val="NormalWeb"/>
        <w:spacing w:line="360" w:lineRule="auto"/>
        <w:contextualSpacing/>
        <w:jc w:val="both"/>
        <w:rPr>
          <w:b/>
          <w:color w:val="000000"/>
          <w:sz w:val="22"/>
          <w:szCs w:val="22"/>
        </w:rPr>
      </w:pPr>
      <w:r w:rsidRPr="00DF69D5">
        <w:rPr>
          <w:b/>
          <w:color w:val="000000"/>
          <w:sz w:val="22"/>
          <w:szCs w:val="22"/>
        </w:rPr>
        <w:t>LEARNING OBJECTIVES:</w:t>
      </w:r>
    </w:p>
    <w:p w14:paraId="38816028" w14:textId="77777777" w:rsidR="00D1323B" w:rsidRPr="00DF69D5" w:rsidRDefault="00D1323B" w:rsidP="00D1323B">
      <w:pPr>
        <w:pStyle w:val="NormalWeb"/>
        <w:spacing w:line="360" w:lineRule="auto"/>
        <w:contextualSpacing/>
        <w:jc w:val="both"/>
        <w:rPr>
          <w:b/>
          <w:color w:val="000000"/>
          <w:sz w:val="22"/>
          <w:szCs w:val="22"/>
        </w:rPr>
      </w:pPr>
      <w:r w:rsidRPr="00DF69D5">
        <w:rPr>
          <w:b/>
          <w:color w:val="000000"/>
          <w:sz w:val="22"/>
          <w:szCs w:val="22"/>
        </w:rPr>
        <w:t>Knowledge:</w:t>
      </w:r>
    </w:p>
    <w:p w14:paraId="5652B047" w14:textId="77777777" w:rsidR="00D1323B" w:rsidRPr="00DF69D5" w:rsidRDefault="00D1323B" w:rsidP="00D1323B">
      <w:pPr>
        <w:pStyle w:val="NormalWeb"/>
        <w:spacing w:after="0" w:afterAutospacing="0"/>
        <w:contextualSpacing/>
        <w:jc w:val="both"/>
        <w:rPr>
          <w:sz w:val="22"/>
          <w:szCs w:val="22"/>
          <w:lang w:eastAsia="en-US"/>
        </w:rPr>
      </w:pPr>
      <w:r w:rsidRPr="00DF69D5">
        <w:rPr>
          <w:sz w:val="22"/>
          <w:szCs w:val="22"/>
          <w:lang w:eastAsia="en-US"/>
        </w:rPr>
        <w:t xml:space="preserve">1. </w:t>
      </w:r>
      <w:proofErr w:type="spellStart"/>
      <w:r w:rsidRPr="00DF69D5">
        <w:rPr>
          <w:sz w:val="22"/>
          <w:szCs w:val="22"/>
          <w:lang w:eastAsia="en-US"/>
        </w:rPr>
        <w:t>To</w:t>
      </w:r>
      <w:proofErr w:type="spellEnd"/>
      <w:r w:rsidRPr="00DF69D5">
        <w:rPr>
          <w:sz w:val="22"/>
          <w:szCs w:val="22"/>
          <w:lang w:eastAsia="en-US"/>
        </w:rPr>
        <w:t xml:space="preserve"> be </w:t>
      </w:r>
      <w:proofErr w:type="spellStart"/>
      <w:r w:rsidRPr="00DF69D5">
        <w:rPr>
          <w:sz w:val="22"/>
          <w:szCs w:val="22"/>
          <w:lang w:eastAsia="en-US"/>
        </w:rPr>
        <w:t>able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to</w:t>
      </w:r>
      <w:proofErr w:type="spellEnd"/>
      <w:r w:rsidRPr="00DF69D5">
        <w:rPr>
          <w:sz w:val="22"/>
          <w:szCs w:val="22"/>
          <w:lang w:eastAsia="en-US"/>
        </w:rPr>
        <w:t xml:space="preserve"> define </w:t>
      </w:r>
      <w:proofErr w:type="spellStart"/>
      <w:r w:rsidRPr="00DF69D5">
        <w:rPr>
          <w:sz w:val="22"/>
          <w:szCs w:val="22"/>
          <w:lang w:eastAsia="en-US"/>
        </w:rPr>
        <w:t>the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terminology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and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symptomatology</w:t>
      </w:r>
      <w:proofErr w:type="spellEnd"/>
      <w:r w:rsidRPr="00DF69D5">
        <w:rPr>
          <w:sz w:val="22"/>
          <w:szCs w:val="22"/>
          <w:lang w:eastAsia="en-US"/>
        </w:rPr>
        <w:t xml:space="preserve"> of </w:t>
      </w:r>
      <w:proofErr w:type="spellStart"/>
      <w:r w:rsidRPr="00DF69D5">
        <w:rPr>
          <w:sz w:val="22"/>
          <w:szCs w:val="22"/>
          <w:lang w:eastAsia="en-US"/>
        </w:rPr>
        <w:t>gastrointestinal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and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hepatobiliary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systems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and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nutrition</w:t>
      </w:r>
      <w:proofErr w:type="spellEnd"/>
    </w:p>
    <w:p w14:paraId="3D417427" w14:textId="77777777" w:rsidR="00D1323B" w:rsidRPr="00DF69D5" w:rsidRDefault="00D1323B" w:rsidP="00D1323B">
      <w:pPr>
        <w:autoSpaceDE w:val="0"/>
        <w:autoSpaceDN w:val="0"/>
        <w:adjustRightInd w:val="0"/>
        <w:rPr>
          <w:sz w:val="22"/>
          <w:szCs w:val="22"/>
          <w:lang w:val="tr-TR" w:eastAsia="en-US"/>
        </w:rPr>
      </w:pPr>
      <w:r w:rsidRPr="00DF69D5">
        <w:rPr>
          <w:sz w:val="22"/>
          <w:szCs w:val="22"/>
          <w:lang w:val="tr-TR" w:eastAsia="en-US"/>
        </w:rPr>
        <w:t xml:space="preserve">2.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be </w:t>
      </w:r>
      <w:proofErr w:type="spellStart"/>
      <w:r w:rsidRPr="00DF69D5">
        <w:rPr>
          <w:sz w:val="22"/>
          <w:szCs w:val="22"/>
          <w:lang w:val="tr-TR" w:eastAsia="en-US"/>
        </w:rPr>
        <w:t>able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evaluate</w:t>
      </w:r>
      <w:proofErr w:type="spellEnd"/>
      <w:r w:rsidRPr="00DF69D5">
        <w:rPr>
          <w:sz w:val="22"/>
          <w:szCs w:val="22"/>
          <w:lang w:val="tr-TR" w:eastAsia="en-US"/>
        </w:rPr>
        <w:t xml:space="preserve"> oral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salivary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gland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diseases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define </w:t>
      </w:r>
      <w:proofErr w:type="spellStart"/>
      <w:r w:rsidRPr="00DF69D5">
        <w:rPr>
          <w:sz w:val="22"/>
          <w:szCs w:val="22"/>
          <w:lang w:val="tr-TR" w:eastAsia="en-US"/>
        </w:rPr>
        <w:t>pathological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basis</w:t>
      </w:r>
      <w:proofErr w:type="spellEnd"/>
      <w:r w:rsidRPr="00DF69D5">
        <w:rPr>
          <w:sz w:val="22"/>
          <w:szCs w:val="22"/>
          <w:lang w:val="tr-TR" w:eastAsia="en-US"/>
        </w:rPr>
        <w:t>.</w:t>
      </w:r>
    </w:p>
    <w:p w14:paraId="1311C646" w14:textId="77777777" w:rsidR="00D1323B" w:rsidRPr="00DF69D5" w:rsidRDefault="00D1323B" w:rsidP="00D1323B">
      <w:pPr>
        <w:autoSpaceDE w:val="0"/>
        <w:autoSpaceDN w:val="0"/>
        <w:adjustRightInd w:val="0"/>
        <w:rPr>
          <w:sz w:val="22"/>
          <w:szCs w:val="22"/>
          <w:lang w:val="tr-TR" w:eastAsia="en-US"/>
        </w:rPr>
      </w:pPr>
      <w:r w:rsidRPr="00DF69D5">
        <w:rPr>
          <w:sz w:val="22"/>
          <w:szCs w:val="22"/>
          <w:lang w:val="tr-TR" w:eastAsia="en-US"/>
        </w:rPr>
        <w:t xml:space="preserve">3.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be </w:t>
      </w:r>
      <w:proofErr w:type="spellStart"/>
      <w:r w:rsidRPr="00DF69D5">
        <w:rPr>
          <w:sz w:val="22"/>
          <w:szCs w:val="22"/>
          <w:lang w:val="tr-TR" w:eastAsia="en-US"/>
        </w:rPr>
        <w:t>able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explain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physiopathology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esophageal</w:t>
      </w:r>
      <w:proofErr w:type="spellEnd"/>
      <w:r w:rsidRPr="00DF69D5">
        <w:rPr>
          <w:sz w:val="22"/>
          <w:szCs w:val="22"/>
          <w:lang w:val="tr-TR" w:eastAsia="en-US"/>
        </w:rPr>
        <w:t xml:space="preserve"> motor </w:t>
      </w:r>
      <w:proofErr w:type="spellStart"/>
      <w:r w:rsidRPr="00DF69D5">
        <w:rPr>
          <w:sz w:val="22"/>
          <w:szCs w:val="22"/>
          <w:lang w:val="tr-TR" w:eastAsia="en-US"/>
        </w:rPr>
        <w:t>dysfunctions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reflux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describe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pathology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characteristics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diseases</w:t>
      </w:r>
      <w:proofErr w:type="spellEnd"/>
    </w:p>
    <w:p w14:paraId="2BF0378F" w14:textId="77777777" w:rsidR="00D1323B" w:rsidRPr="00DF69D5" w:rsidRDefault="00D1323B" w:rsidP="00D1323B">
      <w:pPr>
        <w:autoSpaceDE w:val="0"/>
        <w:autoSpaceDN w:val="0"/>
        <w:adjustRightInd w:val="0"/>
        <w:rPr>
          <w:sz w:val="22"/>
          <w:szCs w:val="22"/>
          <w:lang w:val="tr-TR" w:eastAsia="en-US"/>
        </w:rPr>
      </w:pPr>
      <w:r w:rsidRPr="00DF69D5">
        <w:rPr>
          <w:sz w:val="22"/>
          <w:szCs w:val="22"/>
          <w:lang w:val="tr-TR" w:eastAsia="en-US"/>
        </w:rPr>
        <w:t xml:space="preserve">4.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be </w:t>
      </w:r>
      <w:proofErr w:type="spellStart"/>
      <w:r w:rsidRPr="00DF69D5">
        <w:rPr>
          <w:sz w:val="22"/>
          <w:szCs w:val="22"/>
          <w:lang w:val="tr-TR" w:eastAsia="en-US"/>
        </w:rPr>
        <w:t>able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describe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pathology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functional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disorders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gastric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diseases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recall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</w:p>
    <w:p w14:paraId="39903168" w14:textId="77777777" w:rsidR="00D1323B" w:rsidRPr="00DF69D5" w:rsidRDefault="00D1323B" w:rsidP="00D1323B">
      <w:pPr>
        <w:autoSpaceDE w:val="0"/>
        <w:autoSpaceDN w:val="0"/>
        <w:adjustRightInd w:val="0"/>
        <w:rPr>
          <w:sz w:val="22"/>
          <w:szCs w:val="22"/>
          <w:lang w:val="tr-TR" w:eastAsia="en-US"/>
        </w:rPr>
      </w:pPr>
      <w:proofErr w:type="spellStart"/>
      <w:r w:rsidRPr="00DF69D5">
        <w:rPr>
          <w:sz w:val="22"/>
          <w:szCs w:val="22"/>
          <w:lang w:val="tr-TR" w:eastAsia="en-US"/>
        </w:rPr>
        <w:t>mechanisms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action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drugs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used</w:t>
      </w:r>
      <w:proofErr w:type="spellEnd"/>
      <w:r w:rsidRPr="00DF69D5">
        <w:rPr>
          <w:sz w:val="22"/>
          <w:szCs w:val="22"/>
          <w:lang w:val="tr-TR" w:eastAsia="en-US"/>
        </w:rPr>
        <w:t xml:space="preserve"> in </w:t>
      </w:r>
      <w:proofErr w:type="spellStart"/>
      <w:r w:rsidRPr="00DF69D5">
        <w:rPr>
          <w:sz w:val="22"/>
          <w:szCs w:val="22"/>
          <w:lang w:val="tr-TR" w:eastAsia="en-US"/>
        </w:rPr>
        <w:t>peptic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ulcer</w:t>
      </w:r>
      <w:proofErr w:type="spellEnd"/>
      <w:r w:rsidRPr="00DF69D5">
        <w:rPr>
          <w:sz w:val="22"/>
          <w:szCs w:val="22"/>
          <w:lang w:val="tr-TR" w:eastAsia="en-US"/>
        </w:rPr>
        <w:t>.</w:t>
      </w:r>
    </w:p>
    <w:p w14:paraId="6BC42F0E" w14:textId="77777777" w:rsidR="00D1323B" w:rsidRPr="00DF69D5" w:rsidRDefault="00D1323B" w:rsidP="00D1323B">
      <w:pPr>
        <w:autoSpaceDE w:val="0"/>
        <w:autoSpaceDN w:val="0"/>
        <w:adjustRightInd w:val="0"/>
        <w:rPr>
          <w:sz w:val="22"/>
          <w:szCs w:val="22"/>
          <w:lang w:val="tr-TR" w:eastAsia="en-US"/>
        </w:rPr>
      </w:pPr>
      <w:r w:rsidRPr="00DF69D5">
        <w:rPr>
          <w:sz w:val="22"/>
          <w:szCs w:val="22"/>
          <w:lang w:val="tr-TR" w:eastAsia="en-US"/>
        </w:rPr>
        <w:t xml:space="preserve">5.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be </w:t>
      </w:r>
      <w:proofErr w:type="spellStart"/>
      <w:r w:rsidRPr="00DF69D5">
        <w:rPr>
          <w:sz w:val="22"/>
          <w:szCs w:val="22"/>
          <w:lang w:val="tr-TR" w:eastAsia="en-US"/>
        </w:rPr>
        <w:t>able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comprehend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immunological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basis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small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large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intestine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diseases</w:t>
      </w:r>
      <w:proofErr w:type="spellEnd"/>
      <w:r w:rsidRPr="00DF69D5">
        <w:rPr>
          <w:sz w:val="22"/>
          <w:szCs w:val="22"/>
          <w:lang w:val="tr-TR" w:eastAsia="en-US"/>
        </w:rPr>
        <w:t xml:space="preserve">, define </w:t>
      </w:r>
      <w:proofErr w:type="spellStart"/>
      <w:r w:rsidRPr="00DF69D5">
        <w:rPr>
          <w:sz w:val="22"/>
          <w:szCs w:val="22"/>
          <w:lang w:val="tr-TR" w:eastAsia="en-US"/>
        </w:rPr>
        <w:t>pathological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radiological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features</w:t>
      </w:r>
      <w:proofErr w:type="spellEnd"/>
      <w:r w:rsidRPr="00DF69D5">
        <w:rPr>
          <w:sz w:val="22"/>
          <w:szCs w:val="22"/>
          <w:lang w:val="tr-TR" w:eastAsia="en-US"/>
        </w:rPr>
        <w:t>.</w:t>
      </w:r>
    </w:p>
    <w:p w14:paraId="604E28D7" w14:textId="77777777" w:rsidR="00D1323B" w:rsidRPr="00DF69D5" w:rsidRDefault="00D1323B" w:rsidP="00D1323B">
      <w:pPr>
        <w:autoSpaceDE w:val="0"/>
        <w:autoSpaceDN w:val="0"/>
        <w:adjustRightInd w:val="0"/>
        <w:rPr>
          <w:sz w:val="22"/>
          <w:szCs w:val="22"/>
          <w:lang w:val="tr-TR" w:eastAsia="en-US"/>
        </w:rPr>
      </w:pPr>
      <w:r w:rsidRPr="00DF69D5">
        <w:rPr>
          <w:sz w:val="22"/>
          <w:szCs w:val="22"/>
          <w:lang w:val="tr-TR" w:eastAsia="en-US"/>
        </w:rPr>
        <w:t xml:space="preserve">6.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be </w:t>
      </w:r>
      <w:proofErr w:type="spellStart"/>
      <w:r w:rsidRPr="00DF69D5">
        <w:rPr>
          <w:sz w:val="22"/>
          <w:szCs w:val="22"/>
          <w:lang w:val="tr-TR" w:eastAsia="en-US"/>
        </w:rPr>
        <w:t>able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know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approach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diseases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with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acute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persistent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abdominal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pain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manage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evaluation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radiological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pharmacological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aspects</w:t>
      </w:r>
      <w:proofErr w:type="spellEnd"/>
      <w:r w:rsidRPr="00DF69D5">
        <w:rPr>
          <w:sz w:val="22"/>
          <w:szCs w:val="22"/>
          <w:lang w:val="tr-TR" w:eastAsia="en-US"/>
        </w:rPr>
        <w:t>.</w:t>
      </w:r>
    </w:p>
    <w:p w14:paraId="3181AA94" w14:textId="77777777" w:rsidR="00D1323B" w:rsidRPr="00DF69D5" w:rsidRDefault="00D1323B" w:rsidP="00D1323B">
      <w:pPr>
        <w:autoSpaceDE w:val="0"/>
        <w:autoSpaceDN w:val="0"/>
        <w:adjustRightInd w:val="0"/>
        <w:rPr>
          <w:sz w:val="22"/>
          <w:szCs w:val="22"/>
          <w:lang w:val="tr-TR" w:eastAsia="en-US"/>
        </w:rPr>
      </w:pPr>
      <w:r w:rsidRPr="00DF69D5">
        <w:rPr>
          <w:sz w:val="22"/>
          <w:szCs w:val="22"/>
          <w:lang w:val="tr-TR" w:eastAsia="en-US"/>
        </w:rPr>
        <w:t xml:space="preserve">7.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be </w:t>
      </w:r>
      <w:proofErr w:type="spellStart"/>
      <w:r w:rsidRPr="00DF69D5">
        <w:rPr>
          <w:sz w:val="22"/>
          <w:szCs w:val="22"/>
          <w:lang w:val="tr-TR" w:eastAsia="en-US"/>
        </w:rPr>
        <w:t>able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define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pathology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symptomatology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liver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biliary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tract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pancreatic</w:t>
      </w:r>
      <w:proofErr w:type="spellEnd"/>
    </w:p>
    <w:p w14:paraId="5679CDE0" w14:textId="77777777" w:rsidR="00D1323B" w:rsidRPr="00DF69D5" w:rsidRDefault="00D1323B" w:rsidP="00D1323B">
      <w:pPr>
        <w:autoSpaceDE w:val="0"/>
        <w:autoSpaceDN w:val="0"/>
        <w:adjustRightInd w:val="0"/>
        <w:rPr>
          <w:sz w:val="22"/>
          <w:szCs w:val="22"/>
          <w:lang w:val="tr-TR" w:eastAsia="en-US"/>
        </w:rPr>
      </w:pPr>
      <w:proofErr w:type="spellStart"/>
      <w:r w:rsidRPr="00DF69D5">
        <w:rPr>
          <w:sz w:val="22"/>
          <w:szCs w:val="22"/>
          <w:lang w:val="tr-TR" w:eastAsia="en-US"/>
        </w:rPr>
        <w:t>diseases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perform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biochemical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radiological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assessments</w:t>
      </w:r>
      <w:proofErr w:type="spellEnd"/>
      <w:r w:rsidRPr="00DF69D5">
        <w:rPr>
          <w:sz w:val="22"/>
          <w:szCs w:val="22"/>
          <w:lang w:val="tr-TR" w:eastAsia="en-US"/>
        </w:rPr>
        <w:t>.</w:t>
      </w:r>
    </w:p>
    <w:p w14:paraId="19DBE99D" w14:textId="77777777" w:rsidR="00D1323B" w:rsidRPr="00DF69D5" w:rsidRDefault="00D1323B" w:rsidP="00D1323B">
      <w:pPr>
        <w:autoSpaceDE w:val="0"/>
        <w:autoSpaceDN w:val="0"/>
        <w:adjustRightInd w:val="0"/>
        <w:rPr>
          <w:sz w:val="22"/>
          <w:szCs w:val="22"/>
          <w:lang w:val="tr-TR" w:eastAsia="en-US"/>
        </w:rPr>
      </w:pPr>
      <w:r w:rsidRPr="00DF69D5">
        <w:rPr>
          <w:sz w:val="22"/>
          <w:szCs w:val="22"/>
          <w:lang w:val="tr-TR" w:eastAsia="en-US"/>
        </w:rPr>
        <w:t xml:space="preserve">8.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be </w:t>
      </w:r>
      <w:proofErr w:type="spellStart"/>
      <w:r w:rsidRPr="00DF69D5">
        <w:rPr>
          <w:sz w:val="22"/>
          <w:szCs w:val="22"/>
          <w:lang w:val="tr-TR" w:eastAsia="en-US"/>
        </w:rPr>
        <w:t>able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employ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clinical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approach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childhood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liver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diseases</w:t>
      </w:r>
      <w:proofErr w:type="spellEnd"/>
      <w:r w:rsidRPr="00DF69D5">
        <w:rPr>
          <w:sz w:val="22"/>
          <w:szCs w:val="22"/>
          <w:lang w:val="tr-TR" w:eastAsia="en-US"/>
        </w:rPr>
        <w:t>.</w:t>
      </w:r>
    </w:p>
    <w:p w14:paraId="249DDA58" w14:textId="77777777" w:rsidR="00D1323B" w:rsidRPr="00DF69D5" w:rsidRDefault="00D1323B" w:rsidP="00D1323B">
      <w:pPr>
        <w:autoSpaceDE w:val="0"/>
        <w:autoSpaceDN w:val="0"/>
        <w:adjustRightInd w:val="0"/>
        <w:rPr>
          <w:sz w:val="22"/>
          <w:szCs w:val="22"/>
          <w:lang w:val="tr-TR" w:eastAsia="en-US"/>
        </w:rPr>
      </w:pPr>
      <w:r w:rsidRPr="00DF69D5">
        <w:rPr>
          <w:sz w:val="22"/>
          <w:szCs w:val="22"/>
          <w:lang w:val="tr-TR" w:eastAsia="en-US"/>
        </w:rPr>
        <w:t xml:space="preserve">9.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be </w:t>
      </w:r>
      <w:proofErr w:type="spellStart"/>
      <w:r w:rsidRPr="00DF69D5">
        <w:rPr>
          <w:sz w:val="22"/>
          <w:szCs w:val="22"/>
          <w:lang w:val="tr-TR" w:eastAsia="en-US"/>
        </w:rPr>
        <w:t>able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evaluate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clinic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pathology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gastrointestinal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system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tumors</w:t>
      </w:r>
      <w:proofErr w:type="spellEnd"/>
      <w:r w:rsidRPr="00DF69D5">
        <w:rPr>
          <w:sz w:val="22"/>
          <w:szCs w:val="22"/>
          <w:lang w:val="tr-TR" w:eastAsia="en-US"/>
        </w:rPr>
        <w:t>.</w:t>
      </w:r>
    </w:p>
    <w:p w14:paraId="56CE1F2F" w14:textId="77777777" w:rsidR="00D1323B" w:rsidRPr="00DF69D5" w:rsidRDefault="00D1323B" w:rsidP="00D1323B">
      <w:pPr>
        <w:autoSpaceDE w:val="0"/>
        <w:autoSpaceDN w:val="0"/>
        <w:adjustRightInd w:val="0"/>
        <w:rPr>
          <w:sz w:val="22"/>
          <w:szCs w:val="22"/>
          <w:lang w:val="tr-TR" w:eastAsia="en-US"/>
        </w:rPr>
      </w:pPr>
      <w:r w:rsidRPr="00DF69D5">
        <w:rPr>
          <w:sz w:val="22"/>
          <w:szCs w:val="22"/>
          <w:lang w:val="tr-TR" w:eastAsia="en-US"/>
        </w:rPr>
        <w:t xml:space="preserve">10.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be </w:t>
      </w:r>
      <w:proofErr w:type="spellStart"/>
      <w:r w:rsidRPr="00DF69D5">
        <w:rPr>
          <w:sz w:val="22"/>
          <w:szCs w:val="22"/>
          <w:lang w:val="tr-TR" w:eastAsia="en-US"/>
        </w:rPr>
        <w:t>able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define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importance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nutrition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its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basic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concepts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prevalence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nutritional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deficiencies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factors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affecting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them</w:t>
      </w:r>
      <w:proofErr w:type="spellEnd"/>
    </w:p>
    <w:p w14:paraId="3C8F3746" w14:textId="77777777" w:rsidR="00D1323B" w:rsidRPr="00DF69D5" w:rsidRDefault="00D1323B" w:rsidP="00D1323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F69D5">
        <w:rPr>
          <w:sz w:val="22"/>
          <w:szCs w:val="22"/>
          <w:lang w:val="tr-TR" w:eastAsia="en-US"/>
        </w:rPr>
        <w:t xml:space="preserve">11.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be </w:t>
      </w:r>
      <w:proofErr w:type="spellStart"/>
      <w:r w:rsidRPr="00DF69D5">
        <w:rPr>
          <w:sz w:val="22"/>
          <w:szCs w:val="22"/>
          <w:lang w:val="tr-TR" w:eastAsia="en-US"/>
        </w:rPr>
        <w:t>able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identify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laboratory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techniques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diagnostic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criteria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for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microorganisms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that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cause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gastrointestinal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system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infections</w:t>
      </w:r>
      <w:proofErr w:type="spellEnd"/>
      <w:r w:rsidRPr="00DF69D5">
        <w:rPr>
          <w:sz w:val="22"/>
          <w:szCs w:val="22"/>
          <w:lang w:val="tr-TR" w:eastAsia="en-US"/>
        </w:rPr>
        <w:t>.</w:t>
      </w:r>
    </w:p>
    <w:p w14:paraId="5D48532B" w14:textId="77777777" w:rsidR="00D1323B" w:rsidRPr="00DF69D5" w:rsidRDefault="00D1323B" w:rsidP="00D1323B">
      <w:pPr>
        <w:pStyle w:val="NormalWeb"/>
        <w:spacing w:after="0" w:afterAutospacing="0"/>
        <w:contextualSpacing/>
        <w:jc w:val="both"/>
        <w:rPr>
          <w:b/>
          <w:color w:val="000000"/>
          <w:sz w:val="22"/>
          <w:szCs w:val="22"/>
        </w:rPr>
      </w:pPr>
      <w:proofErr w:type="spellStart"/>
      <w:r w:rsidRPr="00DF69D5">
        <w:rPr>
          <w:b/>
          <w:color w:val="000000"/>
          <w:sz w:val="22"/>
          <w:szCs w:val="22"/>
        </w:rPr>
        <w:t>Skills</w:t>
      </w:r>
      <w:proofErr w:type="spellEnd"/>
      <w:r w:rsidRPr="00DF69D5">
        <w:rPr>
          <w:b/>
          <w:color w:val="000000"/>
          <w:sz w:val="22"/>
          <w:szCs w:val="22"/>
        </w:rPr>
        <w:t>:</w:t>
      </w:r>
    </w:p>
    <w:p w14:paraId="3AAB7130" w14:textId="77777777" w:rsidR="00D1323B" w:rsidRPr="00DF69D5" w:rsidRDefault="00D1323B" w:rsidP="00D1323B">
      <w:pPr>
        <w:pStyle w:val="NormalWeb"/>
        <w:spacing w:after="0" w:afterAutospacing="0"/>
        <w:contextualSpacing/>
        <w:jc w:val="both"/>
        <w:rPr>
          <w:sz w:val="22"/>
          <w:szCs w:val="22"/>
          <w:lang w:eastAsia="en-US"/>
        </w:rPr>
      </w:pPr>
      <w:r w:rsidRPr="00DF69D5">
        <w:rPr>
          <w:sz w:val="22"/>
          <w:szCs w:val="22"/>
          <w:lang w:eastAsia="en-US"/>
        </w:rPr>
        <w:t xml:space="preserve">1. </w:t>
      </w:r>
      <w:proofErr w:type="spellStart"/>
      <w:r w:rsidRPr="00DF69D5">
        <w:rPr>
          <w:sz w:val="22"/>
          <w:szCs w:val="22"/>
          <w:lang w:eastAsia="en-US"/>
        </w:rPr>
        <w:t>To</w:t>
      </w:r>
      <w:proofErr w:type="spellEnd"/>
      <w:r w:rsidRPr="00DF69D5">
        <w:rPr>
          <w:sz w:val="22"/>
          <w:szCs w:val="22"/>
          <w:lang w:eastAsia="en-US"/>
        </w:rPr>
        <w:t xml:space="preserve"> be </w:t>
      </w:r>
      <w:proofErr w:type="spellStart"/>
      <w:r w:rsidRPr="00DF69D5">
        <w:rPr>
          <w:sz w:val="22"/>
          <w:szCs w:val="22"/>
          <w:lang w:eastAsia="en-US"/>
        </w:rPr>
        <w:t>able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to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perform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the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biochemical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evaluation</w:t>
      </w:r>
      <w:proofErr w:type="spellEnd"/>
      <w:r w:rsidRPr="00DF69D5">
        <w:rPr>
          <w:sz w:val="22"/>
          <w:szCs w:val="22"/>
          <w:lang w:eastAsia="en-US"/>
        </w:rPr>
        <w:t xml:space="preserve"> of </w:t>
      </w:r>
      <w:proofErr w:type="spellStart"/>
      <w:r w:rsidRPr="00DF69D5">
        <w:rPr>
          <w:sz w:val="22"/>
          <w:szCs w:val="22"/>
          <w:lang w:eastAsia="en-US"/>
        </w:rPr>
        <w:t>hepatic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functions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and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bilirubin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metabolism</w:t>
      </w:r>
      <w:proofErr w:type="spellEnd"/>
      <w:r w:rsidRPr="00DF69D5">
        <w:rPr>
          <w:sz w:val="22"/>
          <w:szCs w:val="22"/>
          <w:lang w:eastAsia="en-US"/>
        </w:rPr>
        <w:t xml:space="preserve">, </w:t>
      </w:r>
      <w:proofErr w:type="spellStart"/>
      <w:r w:rsidRPr="00DF69D5">
        <w:rPr>
          <w:sz w:val="22"/>
          <w:szCs w:val="22"/>
          <w:lang w:eastAsia="en-US"/>
        </w:rPr>
        <w:t>and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interpret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the</w:t>
      </w:r>
      <w:proofErr w:type="spellEnd"/>
      <w:r w:rsidRPr="00DF69D5">
        <w:rPr>
          <w:sz w:val="22"/>
          <w:szCs w:val="22"/>
          <w:lang w:eastAsia="en-US"/>
        </w:rPr>
        <w:t xml:space="preserve"> </w:t>
      </w:r>
      <w:proofErr w:type="spellStart"/>
      <w:r w:rsidRPr="00DF69D5">
        <w:rPr>
          <w:sz w:val="22"/>
          <w:szCs w:val="22"/>
          <w:lang w:eastAsia="en-US"/>
        </w:rPr>
        <w:t>findings</w:t>
      </w:r>
      <w:proofErr w:type="spellEnd"/>
      <w:r w:rsidRPr="00DF69D5">
        <w:rPr>
          <w:sz w:val="22"/>
          <w:szCs w:val="22"/>
          <w:lang w:eastAsia="en-US"/>
        </w:rPr>
        <w:t>.</w:t>
      </w:r>
    </w:p>
    <w:p w14:paraId="5E220CBC" w14:textId="77777777" w:rsidR="00D1323B" w:rsidRPr="00DF69D5" w:rsidRDefault="00D1323B" w:rsidP="00D1323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F69D5">
        <w:rPr>
          <w:sz w:val="22"/>
          <w:szCs w:val="22"/>
          <w:lang w:val="tr-TR" w:eastAsia="en-US"/>
        </w:rPr>
        <w:t xml:space="preserve">2.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be </w:t>
      </w:r>
      <w:proofErr w:type="spellStart"/>
      <w:r w:rsidRPr="00DF69D5">
        <w:rPr>
          <w:sz w:val="22"/>
          <w:szCs w:val="22"/>
          <w:lang w:val="tr-TR" w:eastAsia="en-US"/>
        </w:rPr>
        <w:t>able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practice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laboratory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diagnosis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microorganisms</w:t>
      </w:r>
      <w:proofErr w:type="spellEnd"/>
      <w:r w:rsidRPr="00DF69D5">
        <w:rPr>
          <w:sz w:val="22"/>
          <w:szCs w:val="22"/>
          <w:lang w:val="tr-TR" w:eastAsia="en-US"/>
        </w:rPr>
        <w:t xml:space="preserve"> (</w:t>
      </w:r>
      <w:proofErr w:type="spellStart"/>
      <w:r w:rsidRPr="00DF69D5">
        <w:rPr>
          <w:sz w:val="22"/>
          <w:szCs w:val="22"/>
          <w:lang w:val="tr-TR" w:eastAsia="en-US"/>
        </w:rPr>
        <w:t>bacteria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viruses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parasites</w:t>
      </w:r>
      <w:proofErr w:type="spellEnd"/>
      <w:r w:rsidRPr="00DF69D5">
        <w:rPr>
          <w:sz w:val="22"/>
          <w:szCs w:val="22"/>
          <w:lang w:val="tr-TR" w:eastAsia="en-US"/>
        </w:rPr>
        <w:t xml:space="preserve">), </w:t>
      </w:r>
      <w:proofErr w:type="spellStart"/>
      <w:r w:rsidRPr="00DF69D5">
        <w:rPr>
          <w:sz w:val="22"/>
          <w:szCs w:val="22"/>
          <w:lang w:val="tr-TR" w:eastAsia="en-US"/>
        </w:rPr>
        <w:t>that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cause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infections</w:t>
      </w:r>
      <w:proofErr w:type="spellEnd"/>
      <w:r w:rsidRPr="00DF69D5">
        <w:rPr>
          <w:sz w:val="22"/>
          <w:szCs w:val="22"/>
          <w:lang w:val="tr-TR" w:eastAsia="en-US"/>
        </w:rPr>
        <w:t xml:space="preserve"> in </w:t>
      </w:r>
      <w:proofErr w:type="spellStart"/>
      <w:r w:rsidRPr="00DF69D5">
        <w:rPr>
          <w:sz w:val="22"/>
          <w:szCs w:val="22"/>
          <w:lang w:val="tr-TR" w:eastAsia="en-US"/>
        </w:rPr>
        <w:t>gastrointestinal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hepatic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system</w:t>
      </w:r>
      <w:proofErr w:type="spellEnd"/>
      <w:r w:rsidRPr="00DF69D5">
        <w:rPr>
          <w:sz w:val="22"/>
          <w:szCs w:val="22"/>
          <w:lang w:val="tr-TR" w:eastAsia="en-US"/>
        </w:rPr>
        <w:t>.</w:t>
      </w:r>
    </w:p>
    <w:p w14:paraId="5B4F8161" w14:textId="77777777" w:rsidR="00D1323B" w:rsidRPr="00DF69D5" w:rsidRDefault="00D1323B" w:rsidP="00D1323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4235476" w14:textId="77777777" w:rsidR="00D1323B" w:rsidRPr="00DF69D5" w:rsidRDefault="00D1323B" w:rsidP="00D1323B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DF69D5">
        <w:rPr>
          <w:b/>
          <w:color w:val="000000"/>
          <w:sz w:val="22"/>
          <w:szCs w:val="22"/>
        </w:rPr>
        <w:t>Attitude:</w:t>
      </w:r>
    </w:p>
    <w:p w14:paraId="2A6BEDC3" w14:textId="77777777" w:rsidR="00D1323B" w:rsidRPr="00DF69D5" w:rsidRDefault="00D1323B" w:rsidP="00D1323B">
      <w:pPr>
        <w:autoSpaceDE w:val="0"/>
        <w:autoSpaceDN w:val="0"/>
        <w:adjustRightInd w:val="0"/>
        <w:rPr>
          <w:sz w:val="22"/>
          <w:szCs w:val="22"/>
          <w:lang w:val="tr-TR"/>
        </w:rPr>
      </w:pPr>
      <w:r w:rsidRPr="00DF69D5">
        <w:rPr>
          <w:sz w:val="22"/>
          <w:szCs w:val="22"/>
          <w:lang w:val="tr-TR" w:eastAsia="en-US"/>
        </w:rPr>
        <w:t xml:space="preserve">1.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be </w:t>
      </w:r>
      <w:proofErr w:type="spellStart"/>
      <w:r w:rsidRPr="00DF69D5">
        <w:rPr>
          <w:sz w:val="22"/>
          <w:szCs w:val="22"/>
          <w:lang w:val="tr-TR" w:eastAsia="en-US"/>
        </w:rPr>
        <w:t>able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to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understand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the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importance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gastrointestinal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system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diseases</w:t>
      </w:r>
      <w:proofErr w:type="spellEnd"/>
      <w:r w:rsidRPr="00DF69D5">
        <w:rPr>
          <w:sz w:val="22"/>
          <w:szCs w:val="22"/>
          <w:lang w:val="tr-TR" w:eastAsia="en-US"/>
        </w:rPr>
        <w:t xml:space="preserve">, be </w:t>
      </w:r>
      <w:proofErr w:type="spellStart"/>
      <w:r w:rsidRPr="00DF69D5">
        <w:rPr>
          <w:sz w:val="22"/>
          <w:szCs w:val="22"/>
          <w:lang w:val="tr-TR" w:eastAsia="en-US"/>
        </w:rPr>
        <w:t>aware</w:t>
      </w:r>
      <w:proofErr w:type="spellEnd"/>
      <w:r w:rsidRPr="00DF69D5">
        <w:rPr>
          <w:sz w:val="22"/>
          <w:szCs w:val="22"/>
          <w:lang w:val="tr-TR" w:eastAsia="en-US"/>
        </w:rPr>
        <w:t xml:space="preserve"> of </w:t>
      </w:r>
      <w:proofErr w:type="spellStart"/>
      <w:r w:rsidRPr="00DF69D5">
        <w:rPr>
          <w:sz w:val="22"/>
          <w:szCs w:val="22"/>
          <w:lang w:val="tr-TR" w:eastAsia="en-US"/>
        </w:rPr>
        <w:t>related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symptoms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and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findings</w:t>
      </w:r>
      <w:proofErr w:type="spellEnd"/>
      <w:r w:rsidRPr="00DF69D5">
        <w:rPr>
          <w:sz w:val="22"/>
          <w:szCs w:val="22"/>
          <w:lang w:val="tr-TR" w:eastAsia="en-US"/>
        </w:rPr>
        <w:t xml:space="preserve">, </w:t>
      </w:r>
      <w:proofErr w:type="spellStart"/>
      <w:r w:rsidRPr="00DF69D5">
        <w:rPr>
          <w:sz w:val="22"/>
          <w:szCs w:val="22"/>
          <w:lang w:val="tr-TR" w:eastAsia="en-US"/>
        </w:rPr>
        <w:t>exert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diagnostic</w:t>
      </w:r>
      <w:proofErr w:type="spellEnd"/>
      <w:r w:rsidRPr="00DF69D5">
        <w:rPr>
          <w:sz w:val="22"/>
          <w:szCs w:val="22"/>
          <w:lang w:val="tr-TR" w:eastAsia="en-US"/>
        </w:rPr>
        <w:t xml:space="preserve"> </w:t>
      </w:r>
      <w:proofErr w:type="spellStart"/>
      <w:r w:rsidRPr="00DF69D5">
        <w:rPr>
          <w:sz w:val="22"/>
          <w:szCs w:val="22"/>
          <w:lang w:val="tr-TR" w:eastAsia="en-US"/>
        </w:rPr>
        <w:t>approach</w:t>
      </w:r>
      <w:proofErr w:type="spellEnd"/>
    </w:p>
    <w:p w14:paraId="098D22D7" w14:textId="77777777" w:rsidR="00D1323B" w:rsidRPr="00DF69D5" w:rsidRDefault="00D1323B" w:rsidP="00D1323B">
      <w:pPr>
        <w:rPr>
          <w:sz w:val="22"/>
          <w:szCs w:val="22"/>
          <w:lang w:val="tr-TR"/>
        </w:rPr>
      </w:pPr>
      <w:r w:rsidRPr="00DF69D5">
        <w:rPr>
          <w:sz w:val="22"/>
          <w:szCs w:val="22"/>
          <w:lang w:val="tr-TR"/>
        </w:rPr>
        <w:br w:type="page"/>
      </w:r>
    </w:p>
    <w:tbl>
      <w:tblPr>
        <w:tblW w:w="10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114"/>
        <w:gridCol w:w="1973"/>
        <w:gridCol w:w="1571"/>
        <w:gridCol w:w="1836"/>
        <w:gridCol w:w="2209"/>
      </w:tblGrid>
      <w:tr w:rsidR="00E84301" w:rsidRPr="00DF69D5" w14:paraId="60A9740E" w14:textId="77777777" w:rsidTr="00E84301">
        <w:trPr>
          <w:trHeight w:val="606"/>
          <w:jc w:val="center"/>
        </w:trPr>
        <w:tc>
          <w:tcPr>
            <w:tcW w:w="858" w:type="dxa"/>
            <w:shd w:val="clear" w:color="auto" w:fill="D9D9D9"/>
            <w:vAlign w:val="center"/>
          </w:tcPr>
          <w:p w14:paraId="223C74CA" w14:textId="77777777" w:rsidR="00E84301" w:rsidRPr="00DF69D5" w:rsidRDefault="00E84301" w:rsidP="00925D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D9D9D9"/>
            <w:vAlign w:val="center"/>
          </w:tcPr>
          <w:p w14:paraId="0459360A" w14:textId="4907C4A1" w:rsidR="00E84301" w:rsidRPr="00DF69D5" w:rsidRDefault="00E84301" w:rsidP="00925DD1">
            <w:pPr>
              <w:jc w:val="center"/>
              <w:rPr>
                <w:sz w:val="22"/>
                <w:szCs w:val="22"/>
              </w:rPr>
            </w:pPr>
            <w:r w:rsidRPr="00DF69D5">
              <w:rPr>
                <w:b/>
                <w:sz w:val="22"/>
                <w:szCs w:val="22"/>
              </w:rPr>
              <w:t>1</w:t>
            </w:r>
            <w:r w:rsidR="000713E8">
              <w:rPr>
                <w:b/>
                <w:sz w:val="22"/>
                <w:szCs w:val="22"/>
              </w:rPr>
              <w:t>6</w:t>
            </w:r>
            <w:r w:rsidR="006D4325" w:rsidRPr="00DF69D5">
              <w:rPr>
                <w:b/>
                <w:sz w:val="22"/>
                <w:szCs w:val="22"/>
              </w:rPr>
              <w:t>.12.202</w:t>
            </w:r>
            <w:r w:rsidR="000713E8">
              <w:rPr>
                <w:b/>
                <w:sz w:val="22"/>
                <w:szCs w:val="22"/>
              </w:rPr>
              <w:t>4</w:t>
            </w:r>
          </w:p>
          <w:p w14:paraId="6D7ACA23" w14:textId="22037B6B" w:rsidR="00E84301" w:rsidRPr="00DF69D5" w:rsidRDefault="00E84301" w:rsidP="00925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F69D5">
              <w:rPr>
                <w:b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973" w:type="dxa"/>
            <w:shd w:val="clear" w:color="auto" w:fill="D9D9D9"/>
            <w:vAlign w:val="center"/>
          </w:tcPr>
          <w:p w14:paraId="1AA99CE0" w14:textId="3F5A0339" w:rsidR="00E84301" w:rsidRPr="00DF69D5" w:rsidRDefault="00E84301" w:rsidP="00925DD1">
            <w:pPr>
              <w:jc w:val="center"/>
              <w:rPr>
                <w:sz w:val="22"/>
                <w:szCs w:val="22"/>
              </w:rPr>
            </w:pPr>
            <w:r w:rsidRPr="00DF69D5">
              <w:rPr>
                <w:b/>
                <w:sz w:val="22"/>
                <w:szCs w:val="22"/>
              </w:rPr>
              <w:t>1</w:t>
            </w:r>
            <w:r w:rsidR="000713E8">
              <w:rPr>
                <w:b/>
                <w:sz w:val="22"/>
                <w:szCs w:val="22"/>
              </w:rPr>
              <w:t>7</w:t>
            </w:r>
            <w:r w:rsidR="006D4325" w:rsidRPr="00DF69D5">
              <w:rPr>
                <w:b/>
                <w:sz w:val="22"/>
                <w:szCs w:val="22"/>
              </w:rPr>
              <w:t>.12.202</w:t>
            </w:r>
            <w:r w:rsidR="000713E8">
              <w:rPr>
                <w:b/>
                <w:sz w:val="22"/>
                <w:szCs w:val="22"/>
              </w:rPr>
              <w:t>4</w:t>
            </w:r>
          </w:p>
          <w:p w14:paraId="77F3F019" w14:textId="25F1312F" w:rsidR="00E84301" w:rsidRPr="00DF69D5" w:rsidRDefault="00E84301" w:rsidP="00925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F69D5">
              <w:rPr>
                <w:b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571" w:type="dxa"/>
            <w:shd w:val="clear" w:color="auto" w:fill="D9D9D9"/>
            <w:vAlign w:val="center"/>
          </w:tcPr>
          <w:p w14:paraId="644EEE29" w14:textId="10A7693F" w:rsidR="00E84301" w:rsidRPr="00DF69D5" w:rsidRDefault="00E84301" w:rsidP="00925DD1">
            <w:pPr>
              <w:jc w:val="center"/>
              <w:rPr>
                <w:sz w:val="22"/>
                <w:szCs w:val="22"/>
              </w:rPr>
            </w:pPr>
            <w:r w:rsidRPr="00DF69D5">
              <w:rPr>
                <w:b/>
                <w:sz w:val="22"/>
                <w:szCs w:val="22"/>
              </w:rPr>
              <w:t>1</w:t>
            </w:r>
            <w:r w:rsidR="000713E8">
              <w:rPr>
                <w:b/>
                <w:sz w:val="22"/>
                <w:szCs w:val="22"/>
              </w:rPr>
              <w:t>8</w:t>
            </w:r>
            <w:r w:rsidR="006D4325" w:rsidRPr="00DF69D5">
              <w:rPr>
                <w:b/>
                <w:sz w:val="22"/>
                <w:szCs w:val="22"/>
              </w:rPr>
              <w:t>.12.202</w:t>
            </w:r>
            <w:r w:rsidR="000713E8">
              <w:rPr>
                <w:b/>
                <w:sz w:val="22"/>
                <w:szCs w:val="22"/>
              </w:rPr>
              <w:t>4</w:t>
            </w:r>
          </w:p>
          <w:p w14:paraId="43137722" w14:textId="5FCAB788" w:rsidR="00E84301" w:rsidRPr="00DF69D5" w:rsidRDefault="00E84301" w:rsidP="00925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F69D5">
              <w:rPr>
                <w:b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836" w:type="dxa"/>
            <w:shd w:val="clear" w:color="auto" w:fill="D9D9D9"/>
            <w:vAlign w:val="center"/>
          </w:tcPr>
          <w:p w14:paraId="5CCE1DD4" w14:textId="18881504" w:rsidR="00E84301" w:rsidRPr="00DF69D5" w:rsidRDefault="00E84301" w:rsidP="00925DD1">
            <w:pPr>
              <w:jc w:val="center"/>
              <w:rPr>
                <w:sz w:val="22"/>
                <w:szCs w:val="22"/>
              </w:rPr>
            </w:pPr>
            <w:r w:rsidRPr="00DF69D5">
              <w:rPr>
                <w:b/>
                <w:sz w:val="22"/>
                <w:szCs w:val="22"/>
              </w:rPr>
              <w:t>1</w:t>
            </w:r>
            <w:r w:rsidR="000713E8">
              <w:rPr>
                <w:b/>
                <w:sz w:val="22"/>
                <w:szCs w:val="22"/>
              </w:rPr>
              <w:t>9</w:t>
            </w:r>
            <w:r w:rsidR="006D4325" w:rsidRPr="00DF69D5">
              <w:rPr>
                <w:b/>
                <w:sz w:val="22"/>
                <w:szCs w:val="22"/>
              </w:rPr>
              <w:t>.12.202</w:t>
            </w:r>
            <w:r w:rsidR="000713E8">
              <w:rPr>
                <w:b/>
                <w:sz w:val="22"/>
                <w:szCs w:val="22"/>
              </w:rPr>
              <w:t>4</w:t>
            </w:r>
          </w:p>
          <w:p w14:paraId="6A5B3CFB" w14:textId="0D486DBA" w:rsidR="00E84301" w:rsidRPr="00DF69D5" w:rsidRDefault="00E84301" w:rsidP="00925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F69D5">
              <w:rPr>
                <w:b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2209" w:type="dxa"/>
            <w:shd w:val="clear" w:color="auto" w:fill="D9D9D9"/>
            <w:vAlign w:val="center"/>
          </w:tcPr>
          <w:p w14:paraId="493F69C3" w14:textId="5B4D58B7" w:rsidR="00E84301" w:rsidRPr="00DF69D5" w:rsidRDefault="000713E8" w:rsidP="00925DD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6D4325" w:rsidRPr="00DF69D5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4</w:t>
            </w:r>
          </w:p>
          <w:p w14:paraId="20C92BFE" w14:textId="31515DBC" w:rsidR="00E84301" w:rsidRPr="00DF69D5" w:rsidRDefault="00E84301" w:rsidP="00925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69D5">
              <w:rPr>
                <w:b/>
                <w:bCs/>
                <w:color w:val="000000"/>
                <w:sz w:val="22"/>
                <w:szCs w:val="22"/>
              </w:rPr>
              <w:t>Friday</w:t>
            </w:r>
          </w:p>
        </w:tc>
      </w:tr>
      <w:tr w:rsidR="00DB5F0D" w:rsidRPr="00E47815" w14:paraId="45006453" w14:textId="77777777" w:rsidTr="00E84301">
        <w:trPr>
          <w:trHeight w:val="607"/>
          <w:jc w:val="center"/>
        </w:trPr>
        <w:tc>
          <w:tcPr>
            <w:tcW w:w="858" w:type="dxa"/>
            <w:vAlign w:val="center"/>
          </w:tcPr>
          <w:p w14:paraId="5FD6338C" w14:textId="5D9EA39D" w:rsidR="00DB5F0D" w:rsidRPr="00E47815" w:rsidRDefault="00DB5F0D" w:rsidP="00DB5F0D">
            <w:pPr>
              <w:jc w:val="center"/>
            </w:pPr>
            <w:r>
              <w:rPr>
                <w:b/>
              </w:rPr>
              <w:t>08:30-09:20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3784625E" w14:textId="0382B310" w:rsidR="00DB5F0D" w:rsidRPr="00E47815" w:rsidRDefault="00E33A04" w:rsidP="00DB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70C39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973" w:type="dxa"/>
            <w:vAlign w:val="center"/>
          </w:tcPr>
          <w:p w14:paraId="7754C71A" w14:textId="77777777" w:rsidR="00DB5F0D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 xml:space="preserve">Celiac disease and malabsorption syndromes </w:t>
            </w:r>
          </w:p>
          <w:p w14:paraId="0A67318D" w14:textId="77777777" w:rsidR="00DB5F0D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  <w:p w14:paraId="6CBE8830" w14:textId="33E4A080" w:rsidR="00DB5F0D" w:rsidRPr="00E47815" w:rsidRDefault="00DB5F0D" w:rsidP="00DB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</w:rPr>
            </w:pPr>
            <w:r>
              <w:t xml:space="preserve">Dr. T. </w:t>
            </w:r>
            <w:proofErr w:type="spellStart"/>
            <w:r>
              <w:t>Karakan</w:t>
            </w:r>
            <w:proofErr w:type="spellEnd"/>
          </w:p>
        </w:tc>
        <w:tc>
          <w:tcPr>
            <w:tcW w:w="1571" w:type="dxa"/>
            <w:vMerge w:val="restart"/>
            <w:vAlign w:val="center"/>
          </w:tcPr>
          <w:p w14:paraId="06F72082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  <w:t>PHASE I</w:t>
            </w:r>
          </w:p>
          <w:p w14:paraId="51A6BD78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</w:pPr>
            <w:r w:rsidRPr="00E47815"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  <w:t>COURSE II</w:t>
            </w:r>
          </w:p>
          <w:p w14:paraId="647B83AF" w14:textId="04BF7ED0" w:rsidR="00DB5F0D" w:rsidRPr="00E47815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E47815"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</w:rPr>
              <w:t>EXAM</w:t>
            </w:r>
          </w:p>
        </w:tc>
        <w:tc>
          <w:tcPr>
            <w:tcW w:w="1836" w:type="dxa"/>
            <w:vAlign w:val="center"/>
          </w:tcPr>
          <w:p w14:paraId="4D3804D7" w14:textId="77777777" w:rsidR="00DB5F0D" w:rsidRPr="00F92105" w:rsidRDefault="00DB5F0D" w:rsidP="00DB5F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105">
              <w:rPr>
                <w:color w:val="000000" w:themeColor="text1"/>
                <w:sz w:val="22"/>
                <w:szCs w:val="22"/>
              </w:rPr>
              <w:t>Bacterial agents of</w:t>
            </w:r>
          </w:p>
          <w:p w14:paraId="791E814C" w14:textId="77777777" w:rsidR="00DB5F0D" w:rsidRPr="00F92105" w:rsidRDefault="00DB5F0D" w:rsidP="00DB5F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105">
              <w:rPr>
                <w:color w:val="000000" w:themeColor="text1"/>
                <w:sz w:val="22"/>
                <w:szCs w:val="22"/>
              </w:rPr>
              <w:t>the GI tract infection</w:t>
            </w:r>
          </w:p>
          <w:p w14:paraId="22532E9B" w14:textId="77777777" w:rsidR="00DB5F0D" w:rsidRPr="00F92105" w:rsidRDefault="00DB5F0D" w:rsidP="00DB5F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105">
              <w:rPr>
                <w:color w:val="000000" w:themeColor="text1"/>
                <w:sz w:val="22"/>
                <w:szCs w:val="22"/>
              </w:rPr>
              <w:t>3: Salmonella</w:t>
            </w:r>
          </w:p>
          <w:p w14:paraId="6C2FBCA8" w14:textId="77777777" w:rsidR="00DB5F0D" w:rsidRPr="00F92105" w:rsidRDefault="00DB5F0D" w:rsidP="00DB5F0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77C04A" w14:textId="7E657CC0" w:rsidR="00DB5F0D" w:rsidRPr="00E47815" w:rsidRDefault="00DB5F0D" w:rsidP="00DB5F0D">
            <w:pPr>
              <w:jc w:val="center"/>
              <w:rPr>
                <w:color w:val="000000"/>
              </w:rPr>
            </w:pPr>
            <w:r w:rsidRPr="00F92105">
              <w:rPr>
                <w:color w:val="000000" w:themeColor="text1"/>
                <w:sz w:val="22"/>
                <w:szCs w:val="22"/>
              </w:rPr>
              <w:t xml:space="preserve">Dr. A. E. </w:t>
            </w:r>
            <w:proofErr w:type="spellStart"/>
            <w:r w:rsidRPr="00F92105">
              <w:rPr>
                <w:color w:val="000000" w:themeColor="text1"/>
                <w:sz w:val="22"/>
                <w:szCs w:val="22"/>
              </w:rPr>
              <w:t>Şahin</w:t>
            </w:r>
            <w:proofErr w:type="spellEnd"/>
          </w:p>
        </w:tc>
        <w:tc>
          <w:tcPr>
            <w:tcW w:w="2209" w:type="dxa"/>
            <w:vAlign w:val="center"/>
          </w:tcPr>
          <w:p w14:paraId="1A18D06B" w14:textId="4667538D" w:rsidR="00DB5F0D" w:rsidRPr="00FC2F4E" w:rsidRDefault="00DB5F0D" w:rsidP="00DB5F0D">
            <w:pPr>
              <w:jc w:val="center"/>
            </w:pPr>
            <w:r w:rsidRPr="00B70C39">
              <w:rPr>
                <w:color w:val="C0C0C0"/>
                <w:sz w:val="22"/>
                <w:szCs w:val="22"/>
              </w:rPr>
              <w:t>Free Run-Time</w:t>
            </w:r>
          </w:p>
        </w:tc>
      </w:tr>
      <w:tr w:rsidR="00DB5F0D" w:rsidRPr="00283811" w14:paraId="5BA3CEEA" w14:textId="77777777" w:rsidTr="00E84301">
        <w:trPr>
          <w:trHeight w:val="607"/>
          <w:jc w:val="center"/>
        </w:trPr>
        <w:tc>
          <w:tcPr>
            <w:tcW w:w="858" w:type="dxa"/>
            <w:vAlign w:val="center"/>
          </w:tcPr>
          <w:p w14:paraId="3B159A9F" w14:textId="1E791F8D" w:rsidR="00DB5F0D" w:rsidRPr="00E47815" w:rsidRDefault="00DB5F0D" w:rsidP="00DB5F0D">
            <w:pPr>
              <w:jc w:val="center"/>
            </w:pPr>
            <w:r>
              <w:rPr>
                <w:b/>
              </w:rPr>
              <w:t>09:30-10:20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6184949E" w14:textId="77777777" w:rsidR="00DB5F0D" w:rsidRDefault="00DB5F0D" w:rsidP="00DB5F0D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F0EAD">
              <w:rPr>
                <w:b/>
                <w:color w:val="000000" w:themeColor="text1"/>
                <w:sz w:val="22"/>
                <w:szCs w:val="22"/>
              </w:rPr>
              <w:t>Exam</w:t>
            </w:r>
            <w:proofErr w:type="spellEnd"/>
            <w:r w:rsidRPr="00CF0EAD">
              <w:rPr>
                <w:b/>
                <w:color w:val="000000" w:themeColor="text1"/>
                <w:sz w:val="22"/>
                <w:szCs w:val="22"/>
              </w:rPr>
              <w:t xml:space="preserve"> Analysis </w:t>
            </w:r>
            <w:proofErr w:type="spellStart"/>
            <w:r w:rsidRPr="00CF0EAD">
              <w:rPr>
                <w:b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CF0EAD">
              <w:rPr>
                <w:b/>
                <w:color w:val="000000" w:themeColor="text1"/>
                <w:sz w:val="22"/>
                <w:szCs w:val="22"/>
              </w:rPr>
              <w:t xml:space="preserve"> Feedback</w:t>
            </w:r>
          </w:p>
          <w:p w14:paraId="46D990C4" w14:textId="36465A99" w:rsidR="00DB5F0D" w:rsidRPr="00E47815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b/>
                <w:color w:val="000000" w:themeColor="text1"/>
                <w:sz w:val="22"/>
                <w:szCs w:val="22"/>
              </w:rPr>
              <w:t>Year III Coordinator</w:t>
            </w:r>
          </w:p>
        </w:tc>
        <w:tc>
          <w:tcPr>
            <w:tcW w:w="1973" w:type="dxa"/>
            <w:vAlign w:val="center"/>
          </w:tcPr>
          <w:p w14:paraId="6339DE69" w14:textId="77777777" w:rsidR="00DB5F0D" w:rsidRPr="00397F00" w:rsidRDefault="00DB5F0D" w:rsidP="00DB5F0D">
            <w:pPr>
              <w:jc w:val="center"/>
              <w:rPr>
                <w:color w:val="000000"/>
              </w:rPr>
            </w:pPr>
            <w:r w:rsidRPr="00397F00">
              <w:rPr>
                <w:color w:val="000000"/>
              </w:rPr>
              <w:t>Etiopat</w:t>
            </w:r>
            <w:r>
              <w:rPr>
                <w:color w:val="000000"/>
              </w:rPr>
              <w:t>h</w:t>
            </w:r>
            <w:r w:rsidRPr="00397F00">
              <w:rPr>
                <w:color w:val="000000"/>
              </w:rPr>
              <w:t xml:space="preserve">ogenesis of Gastrointestinal bleeding </w:t>
            </w:r>
          </w:p>
          <w:p w14:paraId="2393823A" w14:textId="3E165EFA" w:rsidR="00DB5F0D" w:rsidRPr="00E47815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397F00">
              <w:rPr>
                <w:color w:val="000000"/>
              </w:rPr>
              <w:t xml:space="preserve">Dr. M. </w:t>
            </w:r>
            <w:proofErr w:type="spellStart"/>
            <w:r w:rsidRPr="00397F00">
              <w:rPr>
                <w:color w:val="000000"/>
              </w:rPr>
              <w:t>Kekilli</w:t>
            </w:r>
            <w:proofErr w:type="spellEnd"/>
          </w:p>
        </w:tc>
        <w:tc>
          <w:tcPr>
            <w:tcW w:w="1571" w:type="dxa"/>
            <w:vMerge/>
            <w:vAlign w:val="center"/>
          </w:tcPr>
          <w:p w14:paraId="6CF7A86F" w14:textId="20CD81BE" w:rsidR="00DB5F0D" w:rsidRPr="00E47815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836" w:type="dxa"/>
            <w:vAlign w:val="center"/>
          </w:tcPr>
          <w:p w14:paraId="166FDE8B" w14:textId="77777777" w:rsidR="00DB5F0D" w:rsidRPr="00864ADF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864ADF">
              <w:rPr>
                <w:sz w:val="22"/>
              </w:rPr>
              <w:t>Viral agents of the</w:t>
            </w:r>
          </w:p>
          <w:p w14:paraId="5CB939A9" w14:textId="77777777" w:rsidR="00DB5F0D" w:rsidRPr="00864ADF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864ADF">
              <w:rPr>
                <w:sz w:val="22"/>
              </w:rPr>
              <w:t>GI tract infection</w:t>
            </w:r>
          </w:p>
          <w:p w14:paraId="48E5E6F4" w14:textId="77777777" w:rsidR="00DB5F0D" w:rsidRPr="00864ADF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864ADF">
              <w:rPr>
                <w:sz w:val="22"/>
              </w:rPr>
              <w:t xml:space="preserve">2: </w:t>
            </w:r>
            <w:proofErr w:type="spellStart"/>
            <w:r w:rsidRPr="00864ADF">
              <w:rPr>
                <w:sz w:val="22"/>
              </w:rPr>
              <w:t>Reo</w:t>
            </w:r>
            <w:proofErr w:type="spellEnd"/>
            <w:r w:rsidRPr="00864ADF">
              <w:rPr>
                <w:sz w:val="22"/>
              </w:rPr>
              <w:t xml:space="preserve">, Rota </w:t>
            </w:r>
            <w:proofErr w:type="spellStart"/>
            <w:r w:rsidRPr="00864ADF">
              <w:rPr>
                <w:sz w:val="22"/>
              </w:rPr>
              <w:t>virüs</w:t>
            </w:r>
            <w:proofErr w:type="spellEnd"/>
          </w:p>
          <w:p w14:paraId="36DA0152" w14:textId="77777777" w:rsidR="00DB5F0D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</w:p>
          <w:p w14:paraId="7405A175" w14:textId="64718918" w:rsidR="00DB5F0D" w:rsidRPr="00E47815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864ADF">
              <w:rPr>
                <w:sz w:val="22"/>
              </w:rPr>
              <w:t xml:space="preserve">Dr. </w:t>
            </w:r>
            <w:r>
              <w:rPr>
                <w:sz w:val="22"/>
              </w:rPr>
              <w:t xml:space="preserve">A. E. </w:t>
            </w:r>
            <w:proofErr w:type="spellStart"/>
            <w:r>
              <w:rPr>
                <w:sz w:val="22"/>
              </w:rPr>
              <w:t>Şahin</w:t>
            </w:r>
            <w:proofErr w:type="spellEnd"/>
          </w:p>
        </w:tc>
        <w:tc>
          <w:tcPr>
            <w:tcW w:w="2209" w:type="dxa"/>
            <w:vAlign w:val="center"/>
          </w:tcPr>
          <w:p w14:paraId="19142A7B" w14:textId="2E5D332E" w:rsidR="00C213EB" w:rsidRPr="00283811" w:rsidRDefault="00DB5F0D" w:rsidP="00C21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283811">
              <w:rPr>
                <w:color w:val="C0C0C0"/>
                <w:sz w:val="22"/>
                <w:szCs w:val="22"/>
              </w:rPr>
              <w:t>-</w:t>
            </w:r>
            <w:r w:rsidR="00C213EB" w:rsidRPr="00283811">
              <w:rPr>
                <w:sz w:val="22"/>
              </w:rPr>
              <w:t xml:space="preserve"> Epidemiology of</w:t>
            </w:r>
          </w:p>
          <w:p w14:paraId="35AE6655" w14:textId="77777777" w:rsidR="00C213EB" w:rsidRPr="00283811" w:rsidRDefault="00C213EB" w:rsidP="00C21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283811">
              <w:rPr>
                <w:sz w:val="22"/>
              </w:rPr>
              <w:t>Nutritional Diseases</w:t>
            </w:r>
          </w:p>
          <w:p w14:paraId="170FFE84" w14:textId="488144E0" w:rsidR="00DB5F0D" w:rsidRPr="00283811" w:rsidRDefault="00C213EB" w:rsidP="00C2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83811">
              <w:rPr>
                <w:sz w:val="22"/>
              </w:rPr>
              <w:t xml:space="preserve">Dr. </w:t>
            </w:r>
            <w:proofErr w:type="spellStart"/>
            <w:r w:rsidRPr="00283811">
              <w:rPr>
                <w:sz w:val="22"/>
              </w:rPr>
              <w:t>Cansu</w:t>
            </w:r>
            <w:proofErr w:type="spellEnd"/>
            <w:r w:rsidRPr="00283811">
              <w:rPr>
                <w:sz w:val="22"/>
              </w:rPr>
              <w:t xml:space="preserve"> ÖZBAŞ</w:t>
            </w:r>
            <w:r w:rsidRPr="00283811">
              <w:rPr>
                <w:color w:val="C0C0C0"/>
                <w:sz w:val="22"/>
                <w:szCs w:val="22"/>
              </w:rPr>
              <w:t xml:space="preserve"> </w:t>
            </w:r>
          </w:p>
        </w:tc>
      </w:tr>
      <w:tr w:rsidR="00DB5F0D" w:rsidRPr="00E47815" w14:paraId="715BFD7A" w14:textId="77777777" w:rsidTr="00E84301">
        <w:trPr>
          <w:trHeight w:val="411"/>
          <w:jc w:val="center"/>
        </w:trPr>
        <w:tc>
          <w:tcPr>
            <w:tcW w:w="858" w:type="dxa"/>
            <w:vAlign w:val="center"/>
          </w:tcPr>
          <w:p w14:paraId="3645D35B" w14:textId="6E54FABC" w:rsidR="00DB5F0D" w:rsidRPr="00E47815" w:rsidRDefault="00DB5F0D" w:rsidP="00DB5F0D">
            <w:pPr>
              <w:jc w:val="center"/>
            </w:pPr>
            <w:r>
              <w:rPr>
                <w:b/>
              </w:rPr>
              <w:t>10:30-11:20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17EE55D9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E47815">
              <w:rPr>
                <w:lang w:val="tr-TR" w:eastAsia="en-US"/>
              </w:rPr>
              <w:t>Esophageal</w:t>
            </w:r>
            <w:proofErr w:type="spellEnd"/>
            <w:r w:rsidRPr="00E47815">
              <w:rPr>
                <w:lang w:val="tr-TR" w:eastAsia="en-US"/>
              </w:rPr>
              <w:t xml:space="preserve"> motor</w:t>
            </w:r>
          </w:p>
          <w:p w14:paraId="2D601EA1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E47815">
              <w:rPr>
                <w:lang w:val="tr-TR" w:eastAsia="en-US"/>
              </w:rPr>
              <w:t>function</w:t>
            </w:r>
            <w:proofErr w:type="spellEnd"/>
            <w:proofErr w:type="gramEnd"/>
            <w:r w:rsidRPr="00E47815">
              <w:rPr>
                <w:lang w:val="tr-TR" w:eastAsia="en-US"/>
              </w:rPr>
              <w:t xml:space="preserve"> </w:t>
            </w:r>
            <w:proofErr w:type="spellStart"/>
            <w:r w:rsidRPr="00E47815">
              <w:rPr>
                <w:lang w:val="tr-TR" w:eastAsia="en-US"/>
              </w:rPr>
              <w:t>disorders</w:t>
            </w:r>
            <w:proofErr w:type="spellEnd"/>
          </w:p>
          <w:p w14:paraId="5B83D430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2FCA1690" w14:textId="6B701D23" w:rsidR="00DB5F0D" w:rsidRPr="00E47815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E47815">
              <w:rPr>
                <w:lang w:eastAsia="en-US"/>
              </w:rPr>
              <w:t>Dr.</w:t>
            </w:r>
            <w:r>
              <w:rPr>
                <w:lang w:eastAsia="en-US"/>
              </w:rPr>
              <w:t xml:space="preserve"> A. </w:t>
            </w:r>
            <w:proofErr w:type="spellStart"/>
            <w:r>
              <w:rPr>
                <w:lang w:eastAsia="en-US"/>
              </w:rPr>
              <w:t>Karataş</w:t>
            </w:r>
            <w:proofErr w:type="spellEnd"/>
          </w:p>
        </w:tc>
        <w:tc>
          <w:tcPr>
            <w:tcW w:w="1973" w:type="dxa"/>
            <w:vAlign w:val="center"/>
          </w:tcPr>
          <w:p w14:paraId="3027E9F2" w14:textId="77777777" w:rsidR="00283811" w:rsidRPr="00283811" w:rsidRDefault="00283811" w:rsidP="00283811">
            <w:pPr>
              <w:pStyle w:val="Default"/>
              <w:jc w:val="center"/>
              <w:rPr>
                <w:bCs/>
                <w:highlight w:val="yellow"/>
              </w:rPr>
            </w:pPr>
            <w:proofErr w:type="spellStart"/>
            <w:r w:rsidRPr="00283811">
              <w:rPr>
                <w:bCs/>
                <w:highlight w:val="yellow"/>
              </w:rPr>
              <w:t>The</w:t>
            </w:r>
            <w:proofErr w:type="spellEnd"/>
            <w:r w:rsidRPr="00283811">
              <w:rPr>
                <w:bCs/>
                <w:highlight w:val="yellow"/>
              </w:rPr>
              <w:t xml:space="preserve"> </w:t>
            </w:r>
            <w:proofErr w:type="spellStart"/>
            <w:r w:rsidRPr="00283811">
              <w:rPr>
                <w:bCs/>
                <w:highlight w:val="yellow"/>
              </w:rPr>
              <w:t>biochemistry</w:t>
            </w:r>
            <w:proofErr w:type="spellEnd"/>
            <w:r w:rsidRPr="00283811">
              <w:rPr>
                <w:bCs/>
                <w:highlight w:val="yellow"/>
              </w:rPr>
              <w:t xml:space="preserve"> of </w:t>
            </w:r>
            <w:proofErr w:type="spellStart"/>
            <w:r w:rsidRPr="00283811">
              <w:rPr>
                <w:bCs/>
                <w:highlight w:val="yellow"/>
              </w:rPr>
              <w:t>nutrition</w:t>
            </w:r>
            <w:proofErr w:type="spellEnd"/>
          </w:p>
          <w:p w14:paraId="0646A9CE" w14:textId="77777777" w:rsidR="00283811" w:rsidRPr="00283811" w:rsidRDefault="00283811" w:rsidP="00283811">
            <w:pPr>
              <w:pStyle w:val="Default"/>
              <w:jc w:val="center"/>
              <w:rPr>
                <w:highlight w:val="yellow"/>
              </w:rPr>
            </w:pPr>
          </w:p>
          <w:p w14:paraId="76D0573E" w14:textId="5FED02D9" w:rsidR="00DB5F0D" w:rsidRPr="00E47815" w:rsidRDefault="00283811" w:rsidP="00283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283811">
              <w:rPr>
                <w:bCs/>
                <w:highlight w:val="yellow"/>
              </w:rPr>
              <w:t xml:space="preserve">Dr. N. </w:t>
            </w:r>
            <w:proofErr w:type="spellStart"/>
            <w:r w:rsidRPr="00283811">
              <w:rPr>
                <w:bCs/>
                <w:highlight w:val="yellow"/>
              </w:rPr>
              <w:t>Bukan</w:t>
            </w:r>
            <w:proofErr w:type="spellEnd"/>
          </w:p>
        </w:tc>
        <w:tc>
          <w:tcPr>
            <w:tcW w:w="1571" w:type="dxa"/>
            <w:vMerge/>
            <w:vAlign w:val="center"/>
          </w:tcPr>
          <w:p w14:paraId="31AFE9EC" w14:textId="287CC934" w:rsidR="00DB5F0D" w:rsidRPr="00413358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836" w:type="dxa"/>
            <w:vAlign w:val="center"/>
          </w:tcPr>
          <w:p w14:paraId="6586B705" w14:textId="77777777" w:rsidR="00DB5F0D" w:rsidRPr="00864ADF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864ADF">
              <w:rPr>
                <w:sz w:val="22"/>
              </w:rPr>
              <w:t>Bacterial agents of</w:t>
            </w:r>
          </w:p>
          <w:p w14:paraId="7C283A91" w14:textId="77777777" w:rsidR="00DB5F0D" w:rsidRPr="00864ADF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864ADF">
              <w:rPr>
                <w:sz w:val="22"/>
              </w:rPr>
              <w:t>the GI tract infection</w:t>
            </w:r>
          </w:p>
          <w:p w14:paraId="2E5BC144" w14:textId="77777777" w:rsidR="00DB5F0D" w:rsidRPr="00864ADF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864ADF">
              <w:rPr>
                <w:sz w:val="22"/>
              </w:rPr>
              <w:t>4: Vibrio</w:t>
            </w:r>
          </w:p>
          <w:p w14:paraId="44ADDB13" w14:textId="11121975" w:rsidR="00DB5F0D" w:rsidRPr="00E47815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864ADF">
              <w:rPr>
                <w:sz w:val="22"/>
              </w:rPr>
              <w:t xml:space="preserve">Dr. K. </w:t>
            </w:r>
            <w:proofErr w:type="spellStart"/>
            <w:r w:rsidRPr="00864ADF">
              <w:rPr>
                <w:sz w:val="22"/>
              </w:rPr>
              <w:t>Çağlar</w:t>
            </w:r>
            <w:proofErr w:type="spellEnd"/>
          </w:p>
        </w:tc>
        <w:tc>
          <w:tcPr>
            <w:tcW w:w="2209" w:type="dxa"/>
            <w:vAlign w:val="center"/>
          </w:tcPr>
          <w:p w14:paraId="6386C712" w14:textId="77777777" w:rsidR="00DB5F0D" w:rsidRPr="00283811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283811">
              <w:rPr>
                <w:b/>
                <w:bCs/>
                <w:color w:val="000000"/>
                <w:lang w:val="tr-TR" w:eastAsia="en-US"/>
              </w:rPr>
              <w:t>I</w:t>
            </w:r>
            <w:r w:rsidRPr="00283811">
              <w:rPr>
                <w:lang w:val="tr-TR" w:eastAsia="en-US"/>
              </w:rPr>
              <w:t>ntroduction</w:t>
            </w:r>
            <w:proofErr w:type="spellEnd"/>
            <w:r w:rsidRPr="00283811">
              <w:rPr>
                <w:lang w:val="tr-TR" w:eastAsia="en-US"/>
              </w:rPr>
              <w:t xml:space="preserve"> </w:t>
            </w:r>
            <w:proofErr w:type="spellStart"/>
            <w:r w:rsidRPr="00283811">
              <w:rPr>
                <w:lang w:val="tr-TR" w:eastAsia="en-US"/>
              </w:rPr>
              <w:t>to</w:t>
            </w:r>
            <w:proofErr w:type="spellEnd"/>
            <w:r w:rsidRPr="00283811">
              <w:rPr>
                <w:lang w:val="tr-TR" w:eastAsia="en-US"/>
              </w:rPr>
              <w:t xml:space="preserve"> GIS</w:t>
            </w:r>
          </w:p>
          <w:p w14:paraId="448FF2E0" w14:textId="77777777" w:rsidR="00DB5F0D" w:rsidRPr="00283811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283811">
              <w:rPr>
                <w:lang w:val="tr-TR" w:eastAsia="en-US"/>
              </w:rPr>
              <w:t>radiology</w:t>
            </w:r>
            <w:proofErr w:type="spellEnd"/>
            <w:proofErr w:type="gramEnd"/>
            <w:r w:rsidRPr="00283811">
              <w:rPr>
                <w:lang w:val="tr-TR" w:eastAsia="en-US"/>
              </w:rPr>
              <w:t xml:space="preserve"> </w:t>
            </w:r>
            <w:proofErr w:type="spellStart"/>
            <w:r w:rsidRPr="00283811">
              <w:rPr>
                <w:lang w:val="tr-TR" w:eastAsia="en-US"/>
              </w:rPr>
              <w:t>and</w:t>
            </w:r>
            <w:proofErr w:type="spellEnd"/>
          </w:p>
          <w:p w14:paraId="61656672" w14:textId="77777777" w:rsidR="00DB5F0D" w:rsidRPr="00283811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283811">
              <w:rPr>
                <w:lang w:val="tr-TR" w:eastAsia="en-US"/>
              </w:rPr>
              <w:t>radiology</w:t>
            </w:r>
            <w:proofErr w:type="spellEnd"/>
            <w:proofErr w:type="gramEnd"/>
            <w:r w:rsidRPr="00283811">
              <w:rPr>
                <w:lang w:val="tr-TR" w:eastAsia="en-US"/>
              </w:rPr>
              <w:t xml:space="preserve"> of</w:t>
            </w:r>
          </w:p>
          <w:p w14:paraId="0A1812E9" w14:textId="77777777" w:rsidR="00DB5F0D" w:rsidRPr="00283811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283811">
              <w:rPr>
                <w:lang w:val="tr-TR" w:eastAsia="en-US"/>
              </w:rPr>
              <w:t>esophagus</w:t>
            </w:r>
            <w:proofErr w:type="spellEnd"/>
            <w:proofErr w:type="gramEnd"/>
            <w:r w:rsidRPr="00283811">
              <w:rPr>
                <w:lang w:val="tr-TR" w:eastAsia="en-US"/>
              </w:rPr>
              <w:t xml:space="preserve">, </w:t>
            </w:r>
            <w:proofErr w:type="spellStart"/>
            <w:r w:rsidRPr="00283811">
              <w:rPr>
                <w:lang w:val="tr-TR" w:eastAsia="en-US"/>
              </w:rPr>
              <w:t>stomach</w:t>
            </w:r>
            <w:proofErr w:type="spellEnd"/>
          </w:p>
          <w:p w14:paraId="589A32E9" w14:textId="77777777" w:rsidR="00DB5F0D" w:rsidRPr="00283811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283811">
              <w:rPr>
                <w:lang w:val="tr-TR" w:eastAsia="en-US"/>
              </w:rPr>
              <w:t>and</w:t>
            </w:r>
            <w:proofErr w:type="spellEnd"/>
            <w:proofErr w:type="gramEnd"/>
            <w:r w:rsidRPr="00283811">
              <w:rPr>
                <w:lang w:val="tr-TR" w:eastAsia="en-US"/>
              </w:rPr>
              <w:t xml:space="preserve"> </w:t>
            </w:r>
            <w:proofErr w:type="spellStart"/>
            <w:r w:rsidRPr="00283811">
              <w:rPr>
                <w:lang w:val="tr-TR" w:eastAsia="en-US"/>
              </w:rPr>
              <w:t>duodenum</w:t>
            </w:r>
            <w:proofErr w:type="spellEnd"/>
          </w:p>
          <w:p w14:paraId="2E9FEC50" w14:textId="77777777" w:rsidR="00DB5F0D" w:rsidRPr="00283811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5CBA47A9" w14:textId="48398078" w:rsidR="00DB5F0D" w:rsidRPr="00283811" w:rsidRDefault="00DB5F0D" w:rsidP="00DB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83811">
              <w:t xml:space="preserve">Dr. H. </w:t>
            </w:r>
            <w:proofErr w:type="spellStart"/>
            <w:r w:rsidRPr="00283811">
              <w:t>Şendur</w:t>
            </w:r>
            <w:proofErr w:type="spellEnd"/>
          </w:p>
        </w:tc>
      </w:tr>
      <w:tr w:rsidR="00DB5F0D" w:rsidRPr="00E47815" w14:paraId="4F002E50" w14:textId="77777777" w:rsidTr="00E84301">
        <w:trPr>
          <w:trHeight w:val="606"/>
          <w:jc w:val="center"/>
        </w:trPr>
        <w:tc>
          <w:tcPr>
            <w:tcW w:w="858" w:type="dxa"/>
            <w:tcBorders>
              <w:bottom w:val="single" w:sz="4" w:space="0" w:color="000000"/>
            </w:tcBorders>
            <w:vAlign w:val="center"/>
          </w:tcPr>
          <w:p w14:paraId="71181E6A" w14:textId="471A5DE0" w:rsidR="00DB5F0D" w:rsidRPr="00E47815" w:rsidRDefault="00DB5F0D" w:rsidP="00DB5F0D">
            <w:pPr>
              <w:jc w:val="center"/>
            </w:pPr>
            <w:r>
              <w:rPr>
                <w:b/>
              </w:rPr>
              <w:t>11:30-12:20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471AB08A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E47815">
              <w:rPr>
                <w:lang w:val="tr-TR" w:eastAsia="en-US"/>
              </w:rPr>
              <w:t>Gastroesophageal</w:t>
            </w:r>
            <w:proofErr w:type="spellEnd"/>
          </w:p>
          <w:p w14:paraId="65F37C77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E47815">
              <w:rPr>
                <w:lang w:val="tr-TR" w:eastAsia="en-US"/>
              </w:rPr>
              <w:t>reflux</w:t>
            </w:r>
            <w:proofErr w:type="spellEnd"/>
            <w:proofErr w:type="gramEnd"/>
            <w:r w:rsidRPr="00E47815">
              <w:rPr>
                <w:lang w:val="tr-TR" w:eastAsia="en-US"/>
              </w:rPr>
              <w:t xml:space="preserve"> </w:t>
            </w:r>
            <w:proofErr w:type="spellStart"/>
            <w:r w:rsidRPr="00E47815">
              <w:rPr>
                <w:lang w:val="tr-TR" w:eastAsia="en-US"/>
              </w:rPr>
              <w:t>disease</w:t>
            </w:r>
            <w:proofErr w:type="spellEnd"/>
            <w:r w:rsidRPr="00E47815">
              <w:rPr>
                <w:lang w:val="tr-TR" w:eastAsia="en-US"/>
              </w:rPr>
              <w:t xml:space="preserve"> </w:t>
            </w:r>
            <w:proofErr w:type="spellStart"/>
            <w:r w:rsidRPr="00E47815">
              <w:rPr>
                <w:lang w:val="tr-TR" w:eastAsia="en-US"/>
              </w:rPr>
              <w:t>and</w:t>
            </w:r>
            <w:proofErr w:type="spellEnd"/>
          </w:p>
          <w:p w14:paraId="48FAD55E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E47815">
              <w:rPr>
                <w:lang w:val="tr-TR" w:eastAsia="en-US"/>
              </w:rPr>
              <w:t>esophagitis</w:t>
            </w:r>
            <w:proofErr w:type="spellEnd"/>
            <w:proofErr w:type="gramEnd"/>
          </w:p>
          <w:p w14:paraId="59D865D1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4553B454" w14:textId="5DC6E7A1" w:rsidR="00DB5F0D" w:rsidRPr="00E47815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E47815">
              <w:rPr>
                <w:lang w:eastAsia="en-US"/>
              </w:rPr>
              <w:t xml:space="preserve">Dr. </w:t>
            </w: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Karataş</w:t>
            </w:r>
            <w:proofErr w:type="spellEnd"/>
          </w:p>
        </w:tc>
        <w:tc>
          <w:tcPr>
            <w:tcW w:w="1973" w:type="dxa"/>
            <w:vAlign w:val="center"/>
          </w:tcPr>
          <w:p w14:paraId="753E201F" w14:textId="77777777" w:rsidR="00DB5F0D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Gastritis and peptic</w:t>
            </w:r>
          </w:p>
          <w:p w14:paraId="6B634935" w14:textId="77777777" w:rsidR="00DB5F0D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Ulcer</w:t>
            </w:r>
          </w:p>
          <w:p w14:paraId="3739E30B" w14:textId="5AFC7182" w:rsidR="00DB5F0D" w:rsidRPr="00413358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E47815">
              <w:rPr>
                <w:lang w:eastAsia="en-US"/>
              </w:rPr>
              <w:t>Dr.</w:t>
            </w:r>
            <w:r>
              <w:rPr>
                <w:lang w:eastAsia="en-US"/>
              </w:rPr>
              <w:t xml:space="preserve"> Ç. </w:t>
            </w:r>
            <w:proofErr w:type="spellStart"/>
            <w:r>
              <w:rPr>
                <w:lang w:eastAsia="en-US"/>
              </w:rPr>
              <w:t>Kalkan</w:t>
            </w:r>
            <w:proofErr w:type="spellEnd"/>
          </w:p>
        </w:tc>
        <w:tc>
          <w:tcPr>
            <w:tcW w:w="1571" w:type="dxa"/>
            <w:vMerge/>
            <w:vAlign w:val="center"/>
          </w:tcPr>
          <w:p w14:paraId="42C7DF62" w14:textId="563FA54F" w:rsidR="00DB5F0D" w:rsidRPr="00413358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836" w:type="dxa"/>
            <w:vAlign w:val="center"/>
          </w:tcPr>
          <w:p w14:paraId="7E67697A" w14:textId="77777777" w:rsidR="00DB5F0D" w:rsidRPr="00864ADF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864ADF">
              <w:rPr>
                <w:sz w:val="22"/>
              </w:rPr>
              <w:t>Viral agents of</w:t>
            </w:r>
          </w:p>
          <w:p w14:paraId="60467490" w14:textId="77777777" w:rsidR="00DB5F0D" w:rsidRPr="00864ADF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864ADF">
              <w:rPr>
                <w:sz w:val="22"/>
              </w:rPr>
              <w:t>the GI tract</w:t>
            </w:r>
          </w:p>
          <w:p w14:paraId="09F2B346" w14:textId="77777777" w:rsidR="00DB5F0D" w:rsidRPr="00864ADF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864ADF">
              <w:rPr>
                <w:sz w:val="22"/>
              </w:rPr>
              <w:t>infection 1:</w:t>
            </w:r>
          </w:p>
          <w:p w14:paraId="3ED43AAE" w14:textId="77777777" w:rsidR="00DB5F0D" w:rsidRPr="00864ADF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864ADF">
              <w:rPr>
                <w:sz w:val="22"/>
              </w:rPr>
              <w:t>Norovirus and</w:t>
            </w:r>
          </w:p>
          <w:p w14:paraId="6EDBEC2A" w14:textId="77777777" w:rsidR="00DB5F0D" w:rsidRPr="00864ADF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864ADF">
              <w:rPr>
                <w:sz w:val="22"/>
              </w:rPr>
              <w:t>other GIS viruses</w:t>
            </w:r>
          </w:p>
          <w:p w14:paraId="08D189E6" w14:textId="060007FD" w:rsidR="00DB5F0D" w:rsidRPr="00E47815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864ADF">
              <w:rPr>
                <w:sz w:val="22"/>
              </w:rPr>
              <w:t xml:space="preserve">Dr. K. </w:t>
            </w:r>
            <w:proofErr w:type="spellStart"/>
            <w:r w:rsidRPr="00864ADF">
              <w:rPr>
                <w:sz w:val="22"/>
              </w:rPr>
              <w:t>Çağlar</w:t>
            </w:r>
            <w:proofErr w:type="spellEnd"/>
          </w:p>
        </w:tc>
        <w:tc>
          <w:tcPr>
            <w:tcW w:w="2209" w:type="dxa"/>
            <w:tcBorders>
              <w:bottom w:val="single" w:sz="4" w:space="0" w:color="000000"/>
            </w:tcBorders>
            <w:vAlign w:val="center"/>
          </w:tcPr>
          <w:p w14:paraId="69A3E11E" w14:textId="33D5E7BC" w:rsidR="00DB5F0D" w:rsidRPr="00E47815" w:rsidRDefault="00DB5F0D" w:rsidP="00DB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B5F0D" w:rsidRPr="00E47815" w14:paraId="19862174" w14:textId="77777777" w:rsidTr="00E84301">
        <w:trPr>
          <w:trHeight w:val="74"/>
          <w:jc w:val="center"/>
        </w:trPr>
        <w:tc>
          <w:tcPr>
            <w:tcW w:w="858" w:type="dxa"/>
            <w:shd w:val="clear" w:color="auto" w:fill="999999"/>
            <w:vAlign w:val="center"/>
          </w:tcPr>
          <w:p w14:paraId="54FD9AEA" w14:textId="77777777" w:rsidR="00DB5F0D" w:rsidRPr="00E47815" w:rsidRDefault="00DB5F0D" w:rsidP="00DB5F0D">
            <w:pPr>
              <w:jc w:val="center"/>
              <w:rPr>
                <w:b/>
              </w:rPr>
            </w:pPr>
          </w:p>
        </w:tc>
        <w:tc>
          <w:tcPr>
            <w:tcW w:w="2114" w:type="dxa"/>
            <w:shd w:val="clear" w:color="auto" w:fill="999999"/>
            <w:vAlign w:val="center"/>
          </w:tcPr>
          <w:p w14:paraId="202CD368" w14:textId="57575484" w:rsidR="00DB5F0D" w:rsidRPr="00E47815" w:rsidRDefault="00DB5F0D" w:rsidP="00DB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73" w:type="dxa"/>
            <w:shd w:val="clear" w:color="auto" w:fill="999999"/>
            <w:vAlign w:val="center"/>
          </w:tcPr>
          <w:p w14:paraId="72B712CC" w14:textId="43A6B2C9" w:rsidR="00DB5F0D" w:rsidRPr="00413358" w:rsidRDefault="00DB5F0D" w:rsidP="00DB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71" w:type="dxa"/>
            <w:shd w:val="clear" w:color="auto" w:fill="999999"/>
            <w:vAlign w:val="center"/>
          </w:tcPr>
          <w:p w14:paraId="74590A07" w14:textId="77777777" w:rsidR="00DB5F0D" w:rsidRPr="00E47815" w:rsidRDefault="00DB5F0D" w:rsidP="00DB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36" w:type="dxa"/>
            <w:shd w:val="clear" w:color="auto" w:fill="999999"/>
            <w:vAlign w:val="center"/>
          </w:tcPr>
          <w:p w14:paraId="16E29A5E" w14:textId="77777777" w:rsidR="00DB5F0D" w:rsidRPr="00E47815" w:rsidRDefault="00DB5F0D" w:rsidP="00DB5F0D">
            <w:pPr>
              <w:jc w:val="center"/>
            </w:pPr>
          </w:p>
        </w:tc>
        <w:tc>
          <w:tcPr>
            <w:tcW w:w="2209" w:type="dxa"/>
            <w:shd w:val="clear" w:color="auto" w:fill="999999"/>
            <w:vAlign w:val="center"/>
          </w:tcPr>
          <w:p w14:paraId="0E48CA50" w14:textId="77777777" w:rsidR="00DB5F0D" w:rsidRPr="00E47815" w:rsidRDefault="00DB5F0D" w:rsidP="00DB5F0D">
            <w:pPr>
              <w:jc w:val="center"/>
              <w:rPr>
                <w:b/>
              </w:rPr>
            </w:pPr>
          </w:p>
        </w:tc>
      </w:tr>
      <w:tr w:rsidR="00DB5F0D" w:rsidRPr="00E47815" w14:paraId="09D7B46D" w14:textId="77777777" w:rsidTr="00E84301">
        <w:trPr>
          <w:trHeight w:val="606"/>
          <w:jc w:val="center"/>
        </w:trPr>
        <w:tc>
          <w:tcPr>
            <w:tcW w:w="858" w:type="dxa"/>
            <w:vAlign w:val="center"/>
          </w:tcPr>
          <w:p w14:paraId="49BE1012" w14:textId="3DB88AFD" w:rsidR="00DB5F0D" w:rsidRPr="00E47815" w:rsidRDefault="00DB5F0D" w:rsidP="00DB5F0D">
            <w:pPr>
              <w:jc w:val="center"/>
              <w:rPr>
                <w:b/>
              </w:rPr>
            </w:pPr>
            <w:r>
              <w:rPr>
                <w:b/>
              </w:rPr>
              <w:t>13:30-14:20</w:t>
            </w:r>
          </w:p>
        </w:tc>
        <w:tc>
          <w:tcPr>
            <w:tcW w:w="2114" w:type="dxa"/>
            <w:vAlign w:val="center"/>
          </w:tcPr>
          <w:p w14:paraId="391B48C3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413358">
              <w:rPr>
                <w:lang w:val="tr-TR" w:eastAsia="en-US"/>
              </w:rPr>
              <w:t>Pathology</w:t>
            </w:r>
            <w:proofErr w:type="spellEnd"/>
            <w:r w:rsidRPr="00413358">
              <w:rPr>
                <w:lang w:val="tr-TR" w:eastAsia="en-US"/>
              </w:rPr>
              <w:t xml:space="preserve"> of</w:t>
            </w:r>
          </w:p>
          <w:p w14:paraId="66C32672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413358">
              <w:rPr>
                <w:lang w:val="tr-TR" w:eastAsia="en-US"/>
              </w:rPr>
              <w:t>diseases</w:t>
            </w:r>
            <w:proofErr w:type="spellEnd"/>
            <w:proofErr w:type="gramEnd"/>
            <w:r w:rsidRPr="00413358">
              <w:rPr>
                <w:lang w:val="tr-TR" w:eastAsia="en-US"/>
              </w:rPr>
              <w:t xml:space="preserve"> of </w:t>
            </w:r>
            <w:proofErr w:type="spellStart"/>
            <w:r w:rsidRPr="00413358">
              <w:rPr>
                <w:lang w:val="tr-TR" w:eastAsia="en-US"/>
              </w:rPr>
              <w:t>the</w:t>
            </w:r>
            <w:proofErr w:type="spellEnd"/>
          </w:p>
          <w:p w14:paraId="67A6D9CC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413358">
              <w:rPr>
                <w:lang w:val="tr-TR" w:eastAsia="en-US"/>
              </w:rPr>
              <w:t>mouth</w:t>
            </w:r>
            <w:proofErr w:type="spellEnd"/>
            <w:proofErr w:type="gramEnd"/>
            <w:r w:rsidRPr="00413358">
              <w:rPr>
                <w:lang w:val="tr-TR" w:eastAsia="en-US"/>
              </w:rPr>
              <w:t xml:space="preserve"> </w:t>
            </w:r>
            <w:proofErr w:type="spellStart"/>
            <w:r w:rsidRPr="00413358">
              <w:rPr>
                <w:lang w:val="tr-TR" w:eastAsia="en-US"/>
              </w:rPr>
              <w:t>and</w:t>
            </w:r>
            <w:proofErr w:type="spellEnd"/>
            <w:r w:rsidRPr="00413358">
              <w:rPr>
                <w:lang w:val="tr-TR" w:eastAsia="en-US"/>
              </w:rPr>
              <w:t xml:space="preserve"> </w:t>
            </w:r>
            <w:proofErr w:type="spellStart"/>
            <w:r w:rsidRPr="00413358">
              <w:rPr>
                <w:lang w:val="tr-TR" w:eastAsia="en-US"/>
              </w:rPr>
              <w:t>salivary</w:t>
            </w:r>
            <w:proofErr w:type="spellEnd"/>
            <w:r w:rsidRPr="00413358">
              <w:rPr>
                <w:lang w:val="tr-TR" w:eastAsia="en-US"/>
              </w:rPr>
              <w:t xml:space="preserve"> </w:t>
            </w:r>
            <w:proofErr w:type="spellStart"/>
            <w:r w:rsidRPr="00413358">
              <w:rPr>
                <w:lang w:val="tr-TR" w:eastAsia="en-US"/>
              </w:rPr>
              <w:t>glands</w:t>
            </w:r>
            <w:proofErr w:type="spellEnd"/>
          </w:p>
          <w:p w14:paraId="1B7B4D78" w14:textId="06FE6704" w:rsidR="00DB5F0D" w:rsidRPr="00FC2F4E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413358">
              <w:rPr>
                <w:lang w:eastAsia="en-US"/>
              </w:rPr>
              <w:t xml:space="preserve">Dr. Ö. </w:t>
            </w:r>
            <w:proofErr w:type="spellStart"/>
            <w:r w:rsidRPr="00413358">
              <w:rPr>
                <w:lang w:eastAsia="en-US"/>
              </w:rPr>
              <w:t>Ekinci</w:t>
            </w:r>
            <w:proofErr w:type="spellEnd"/>
          </w:p>
        </w:tc>
        <w:tc>
          <w:tcPr>
            <w:tcW w:w="1973" w:type="dxa"/>
            <w:vAlign w:val="center"/>
          </w:tcPr>
          <w:p w14:paraId="2DCE3EB4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413358">
              <w:rPr>
                <w:lang w:val="tr-TR" w:eastAsia="en-US"/>
              </w:rPr>
              <w:t>Pathology</w:t>
            </w:r>
            <w:proofErr w:type="spellEnd"/>
            <w:r w:rsidRPr="00413358">
              <w:rPr>
                <w:lang w:val="tr-TR" w:eastAsia="en-US"/>
              </w:rPr>
              <w:t xml:space="preserve"> of</w:t>
            </w:r>
          </w:p>
          <w:p w14:paraId="5C483ABC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413358">
              <w:rPr>
                <w:lang w:val="tr-TR" w:eastAsia="en-US"/>
              </w:rPr>
              <w:t>diseases</w:t>
            </w:r>
            <w:proofErr w:type="spellEnd"/>
            <w:proofErr w:type="gramEnd"/>
            <w:r w:rsidRPr="00413358">
              <w:rPr>
                <w:lang w:val="tr-TR" w:eastAsia="en-US"/>
              </w:rPr>
              <w:t xml:space="preserve"> of </w:t>
            </w:r>
            <w:proofErr w:type="spellStart"/>
            <w:r w:rsidRPr="00413358">
              <w:rPr>
                <w:lang w:val="tr-TR" w:eastAsia="en-US"/>
              </w:rPr>
              <w:t>the</w:t>
            </w:r>
            <w:proofErr w:type="spellEnd"/>
          </w:p>
          <w:p w14:paraId="5A0212BD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413358">
              <w:rPr>
                <w:lang w:val="tr-TR" w:eastAsia="en-US"/>
              </w:rPr>
              <w:t>stomach</w:t>
            </w:r>
            <w:proofErr w:type="spellEnd"/>
            <w:proofErr w:type="gramEnd"/>
          </w:p>
          <w:p w14:paraId="6457C0A5" w14:textId="1C95D1B3" w:rsidR="00DB5F0D" w:rsidRPr="00413358" w:rsidRDefault="00DB5F0D" w:rsidP="00DB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13358">
              <w:rPr>
                <w:lang w:val="tr-TR" w:eastAsia="en-US"/>
              </w:rPr>
              <w:t>Dr. Ö. Ekinci</w:t>
            </w:r>
          </w:p>
        </w:tc>
        <w:tc>
          <w:tcPr>
            <w:tcW w:w="1571" w:type="dxa"/>
            <w:vAlign w:val="center"/>
          </w:tcPr>
          <w:p w14:paraId="158661CC" w14:textId="22827325" w:rsidR="00DB5F0D" w:rsidRPr="00E47815" w:rsidRDefault="00DB5F0D" w:rsidP="00DB5F0D">
            <w:pPr>
              <w:tabs>
                <w:tab w:val="center" w:pos="948"/>
              </w:tabs>
              <w:jc w:val="center"/>
              <w:rPr>
                <w:color w:val="FF0000"/>
                <w:highlight w:val="yellow"/>
              </w:rPr>
            </w:pPr>
            <w:r w:rsidRPr="00E47815">
              <w:rPr>
                <w:color w:val="000000"/>
              </w:rPr>
              <w:t>MEDICAL ENGLISH</w:t>
            </w:r>
          </w:p>
        </w:tc>
        <w:tc>
          <w:tcPr>
            <w:tcW w:w="1836" w:type="dxa"/>
            <w:vAlign w:val="center"/>
          </w:tcPr>
          <w:p w14:paraId="20E34AAE" w14:textId="77777777" w:rsidR="00DB5F0D" w:rsidRPr="00397F00" w:rsidRDefault="00DB5F0D" w:rsidP="00DB5F0D">
            <w:pPr>
              <w:jc w:val="center"/>
              <w:rPr>
                <w:color w:val="000000"/>
              </w:rPr>
            </w:pPr>
            <w:r w:rsidRPr="00397F00">
              <w:rPr>
                <w:color w:val="000000"/>
              </w:rPr>
              <w:t>Emetic and</w:t>
            </w:r>
          </w:p>
          <w:p w14:paraId="4AB4C229" w14:textId="77777777" w:rsidR="00DB5F0D" w:rsidRPr="00397F00" w:rsidRDefault="00DB5F0D" w:rsidP="00DB5F0D">
            <w:pPr>
              <w:jc w:val="center"/>
              <w:rPr>
                <w:color w:val="000000"/>
              </w:rPr>
            </w:pPr>
            <w:r w:rsidRPr="00397F00">
              <w:rPr>
                <w:color w:val="000000"/>
              </w:rPr>
              <w:t>antiemetic agents</w:t>
            </w:r>
          </w:p>
          <w:p w14:paraId="13898DA4" w14:textId="77777777" w:rsidR="00DB5F0D" w:rsidRPr="00397F00" w:rsidRDefault="00DB5F0D" w:rsidP="00DB5F0D">
            <w:pPr>
              <w:jc w:val="center"/>
              <w:rPr>
                <w:color w:val="000000"/>
              </w:rPr>
            </w:pPr>
          </w:p>
          <w:p w14:paraId="5F627924" w14:textId="1F0B91E4" w:rsidR="00DB5F0D" w:rsidRPr="00E47815" w:rsidRDefault="00DB5F0D" w:rsidP="00DB5F0D">
            <w:pPr>
              <w:jc w:val="center"/>
              <w:rPr>
                <w:color w:val="000000"/>
              </w:rPr>
            </w:pPr>
            <w:r w:rsidRPr="00397F00">
              <w:rPr>
                <w:color w:val="000000"/>
              </w:rPr>
              <w:t xml:space="preserve">Dr. </w:t>
            </w:r>
            <w:r>
              <w:rPr>
                <w:color w:val="000000"/>
              </w:rPr>
              <w:t xml:space="preserve">S. </w:t>
            </w:r>
            <w:proofErr w:type="spellStart"/>
            <w:r>
              <w:rPr>
                <w:color w:val="000000"/>
              </w:rPr>
              <w:t>Barun</w:t>
            </w:r>
            <w:proofErr w:type="spellEnd"/>
          </w:p>
        </w:tc>
        <w:tc>
          <w:tcPr>
            <w:tcW w:w="2209" w:type="dxa"/>
            <w:vAlign w:val="center"/>
          </w:tcPr>
          <w:p w14:paraId="237F7BE2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E47815">
              <w:rPr>
                <w:lang w:val="tr-TR" w:eastAsia="en-US"/>
              </w:rPr>
              <w:t>Drugs</w:t>
            </w:r>
            <w:proofErr w:type="spellEnd"/>
            <w:r w:rsidRPr="00E47815">
              <w:rPr>
                <w:lang w:val="tr-TR" w:eastAsia="en-US"/>
              </w:rPr>
              <w:t xml:space="preserve"> </w:t>
            </w:r>
            <w:proofErr w:type="spellStart"/>
            <w:r w:rsidRPr="00E47815">
              <w:rPr>
                <w:lang w:val="tr-TR" w:eastAsia="en-US"/>
              </w:rPr>
              <w:t>used</w:t>
            </w:r>
            <w:proofErr w:type="spellEnd"/>
            <w:r w:rsidRPr="00E47815">
              <w:rPr>
                <w:lang w:val="tr-TR" w:eastAsia="en-US"/>
              </w:rPr>
              <w:t xml:space="preserve"> in</w:t>
            </w:r>
          </w:p>
          <w:p w14:paraId="6CC041EC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E47815">
              <w:rPr>
                <w:lang w:val="tr-TR" w:eastAsia="en-US"/>
              </w:rPr>
              <w:t>acid</w:t>
            </w:r>
            <w:proofErr w:type="gramEnd"/>
            <w:r w:rsidRPr="00E47815">
              <w:rPr>
                <w:lang w:val="tr-TR" w:eastAsia="en-US"/>
              </w:rPr>
              <w:t>-peptic</w:t>
            </w:r>
            <w:proofErr w:type="spellEnd"/>
          </w:p>
          <w:p w14:paraId="26ADFD1D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E47815">
              <w:rPr>
                <w:lang w:val="tr-TR" w:eastAsia="en-US"/>
              </w:rPr>
              <w:t>diseases</w:t>
            </w:r>
            <w:proofErr w:type="spellEnd"/>
            <w:proofErr w:type="gramEnd"/>
          </w:p>
          <w:p w14:paraId="7BD3F71B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5FCE5675" w14:textId="0DBBC225" w:rsidR="00DB5F0D" w:rsidRPr="00E47815" w:rsidRDefault="00DB5F0D" w:rsidP="00DB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47815">
              <w:rPr>
                <w:lang w:val="tr-TR" w:eastAsia="en-US"/>
              </w:rPr>
              <w:t>Dr.</w:t>
            </w:r>
            <w:r>
              <w:rPr>
                <w:lang w:val="tr-TR" w:eastAsia="en-US"/>
              </w:rPr>
              <w:t xml:space="preserve"> S. </w:t>
            </w:r>
            <w:proofErr w:type="spellStart"/>
            <w:r>
              <w:rPr>
                <w:lang w:val="tr-TR" w:eastAsia="en-US"/>
              </w:rPr>
              <w:t>Barun</w:t>
            </w:r>
            <w:proofErr w:type="spellEnd"/>
          </w:p>
        </w:tc>
      </w:tr>
      <w:tr w:rsidR="00DB5F0D" w:rsidRPr="00E47815" w14:paraId="0B848418" w14:textId="77777777" w:rsidTr="00E84301">
        <w:trPr>
          <w:trHeight w:val="1354"/>
          <w:jc w:val="center"/>
        </w:trPr>
        <w:tc>
          <w:tcPr>
            <w:tcW w:w="858" w:type="dxa"/>
            <w:vAlign w:val="center"/>
          </w:tcPr>
          <w:p w14:paraId="33317EFB" w14:textId="538F3C86" w:rsidR="00DB5F0D" w:rsidRPr="00E47815" w:rsidRDefault="00DB5F0D" w:rsidP="00DB5F0D">
            <w:pPr>
              <w:jc w:val="center"/>
            </w:pPr>
            <w:r>
              <w:rPr>
                <w:b/>
              </w:rPr>
              <w:t>14:30-15:20</w:t>
            </w:r>
          </w:p>
        </w:tc>
        <w:tc>
          <w:tcPr>
            <w:tcW w:w="2114" w:type="dxa"/>
            <w:vAlign w:val="center"/>
          </w:tcPr>
          <w:p w14:paraId="68C2BA40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413358">
              <w:rPr>
                <w:lang w:val="tr-TR" w:eastAsia="en-US"/>
              </w:rPr>
              <w:t>Pathology</w:t>
            </w:r>
            <w:proofErr w:type="spellEnd"/>
            <w:r w:rsidRPr="00413358">
              <w:rPr>
                <w:lang w:val="tr-TR" w:eastAsia="en-US"/>
              </w:rPr>
              <w:t xml:space="preserve"> of</w:t>
            </w:r>
          </w:p>
          <w:p w14:paraId="11701320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413358">
              <w:rPr>
                <w:lang w:val="tr-TR" w:eastAsia="en-US"/>
              </w:rPr>
              <w:t>diseases</w:t>
            </w:r>
            <w:proofErr w:type="spellEnd"/>
            <w:proofErr w:type="gramEnd"/>
            <w:r w:rsidRPr="00413358">
              <w:rPr>
                <w:lang w:val="tr-TR" w:eastAsia="en-US"/>
              </w:rPr>
              <w:t xml:space="preserve"> of </w:t>
            </w:r>
            <w:proofErr w:type="spellStart"/>
            <w:r w:rsidRPr="00413358">
              <w:rPr>
                <w:lang w:val="tr-TR" w:eastAsia="en-US"/>
              </w:rPr>
              <w:t>the</w:t>
            </w:r>
            <w:proofErr w:type="spellEnd"/>
            <w:r w:rsidRPr="00413358">
              <w:rPr>
                <w:lang w:val="tr-TR" w:eastAsia="en-US"/>
              </w:rPr>
              <w:t xml:space="preserve"> </w:t>
            </w:r>
            <w:proofErr w:type="spellStart"/>
            <w:r w:rsidRPr="00413358">
              <w:rPr>
                <w:lang w:val="tr-TR" w:eastAsia="en-US"/>
              </w:rPr>
              <w:t>esophagus</w:t>
            </w:r>
            <w:proofErr w:type="spellEnd"/>
          </w:p>
          <w:p w14:paraId="0CE144AB" w14:textId="139A7F5B" w:rsidR="00DB5F0D" w:rsidRPr="00E47815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413358">
              <w:rPr>
                <w:lang w:val="tr-TR" w:eastAsia="en-US"/>
              </w:rPr>
              <w:t>Dr. Ö. Ekinci</w:t>
            </w:r>
          </w:p>
        </w:tc>
        <w:tc>
          <w:tcPr>
            <w:tcW w:w="1973" w:type="dxa"/>
            <w:vAlign w:val="center"/>
          </w:tcPr>
          <w:p w14:paraId="3A9A8F3A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413358">
              <w:rPr>
                <w:lang w:val="tr-TR" w:eastAsia="en-US"/>
              </w:rPr>
              <w:t>Pathology</w:t>
            </w:r>
            <w:proofErr w:type="spellEnd"/>
            <w:r w:rsidRPr="00413358">
              <w:rPr>
                <w:lang w:val="tr-TR" w:eastAsia="en-US"/>
              </w:rPr>
              <w:t xml:space="preserve"> of</w:t>
            </w:r>
          </w:p>
          <w:p w14:paraId="56757DAF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413358">
              <w:rPr>
                <w:lang w:val="tr-TR" w:eastAsia="en-US"/>
              </w:rPr>
              <w:t>diseases</w:t>
            </w:r>
            <w:proofErr w:type="spellEnd"/>
            <w:proofErr w:type="gramEnd"/>
            <w:r w:rsidRPr="00413358">
              <w:rPr>
                <w:lang w:val="tr-TR" w:eastAsia="en-US"/>
              </w:rPr>
              <w:t xml:space="preserve"> of </w:t>
            </w:r>
            <w:proofErr w:type="spellStart"/>
            <w:r w:rsidRPr="00413358">
              <w:rPr>
                <w:lang w:val="tr-TR" w:eastAsia="en-US"/>
              </w:rPr>
              <w:t>the</w:t>
            </w:r>
            <w:proofErr w:type="spellEnd"/>
          </w:p>
          <w:p w14:paraId="746385B4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413358">
              <w:rPr>
                <w:lang w:val="tr-TR" w:eastAsia="en-US"/>
              </w:rPr>
              <w:t>stomach</w:t>
            </w:r>
            <w:proofErr w:type="spellEnd"/>
            <w:proofErr w:type="gramEnd"/>
          </w:p>
          <w:p w14:paraId="391413A9" w14:textId="290D3025" w:rsidR="00DB5F0D" w:rsidRPr="00DF69D5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highlight w:val="yellow"/>
              </w:rPr>
            </w:pPr>
            <w:r w:rsidRPr="00413358">
              <w:t xml:space="preserve">Dr. Ö. </w:t>
            </w:r>
            <w:proofErr w:type="spellStart"/>
            <w:r w:rsidRPr="00413358">
              <w:t>Ekinci</w:t>
            </w:r>
            <w:proofErr w:type="spellEnd"/>
          </w:p>
        </w:tc>
        <w:tc>
          <w:tcPr>
            <w:tcW w:w="1571" w:type="dxa"/>
            <w:vAlign w:val="center"/>
          </w:tcPr>
          <w:p w14:paraId="5243156E" w14:textId="74BA107F" w:rsidR="00DB5F0D" w:rsidRPr="00E47815" w:rsidRDefault="00DB5F0D" w:rsidP="00DB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highlight w:val="yellow"/>
              </w:rPr>
            </w:pPr>
            <w:r w:rsidRPr="00E47815">
              <w:rPr>
                <w:color w:val="000000"/>
              </w:rPr>
              <w:t>MEDICAL ENGLISH</w:t>
            </w:r>
          </w:p>
        </w:tc>
        <w:tc>
          <w:tcPr>
            <w:tcW w:w="1836" w:type="dxa"/>
            <w:vAlign w:val="center"/>
          </w:tcPr>
          <w:p w14:paraId="1668DE84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413358">
              <w:rPr>
                <w:lang w:val="tr-TR" w:eastAsia="en-US"/>
              </w:rPr>
              <w:t>Pathology</w:t>
            </w:r>
            <w:proofErr w:type="spellEnd"/>
            <w:r w:rsidRPr="00413358">
              <w:rPr>
                <w:lang w:val="tr-TR" w:eastAsia="en-US"/>
              </w:rPr>
              <w:t xml:space="preserve"> of</w:t>
            </w:r>
          </w:p>
          <w:p w14:paraId="502D233A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413358">
              <w:rPr>
                <w:lang w:val="tr-TR" w:eastAsia="en-US"/>
              </w:rPr>
              <w:t>diseases</w:t>
            </w:r>
            <w:proofErr w:type="spellEnd"/>
            <w:proofErr w:type="gramEnd"/>
            <w:r w:rsidRPr="00413358">
              <w:rPr>
                <w:lang w:val="tr-TR" w:eastAsia="en-US"/>
              </w:rPr>
              <w:t xml:space="preserve"> of </w:t>
            </w:r>
            <w:proofErr w:type="spellStart"/>
            <w:r w:rsidRPr="00413358">
              <w:rPr>
                <w:lang w:val="tr-TR" w:eastAsia="en-US"/>
              </w:rPr>
              <w:t>the</w:t>
            </w:r>
            <w:proofErr w:type="spellEnd"/>
          </w:p>
          <w:p w14:paraId="6EAD4787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413358">
              <w:rPr>
                <w:lang w:val="tr-TR" w:eastAsia="en-US"/>
              </w:rPr>
              <w:t>small</w:t>
            </w:r>
            <w:proofErr w:type="spellEnd"/>
            <w:proofErr w:type="gramEnd"/>
            <w:r w:rsidRPr="00413358">
              <w:rPr>
                <w:lang w:val="tr-TR" w:eastAsia="en-US"/>
              </w:rPr>
              <w:t xml:space="preserve"> </w:t>
            </w:r>
            <w:proofErr w:type="spellStart"/>
            <w:r w:rsidRPr="00413358">
              <w:rPr>
                <w:lang w:val="tr-TR" w:eastAsia="en-US"/>
              </w:rPr>
              <w:t>intestine</w:t>
            </w:r>
            <w:proofErr w:type="spellEnd"/>
          </w:p>
          <w:p w14:paraId="089DEF9F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729A1166" w14:textId="2DFE57B1" w:rsidR="00DB5F0D" w:rsidRPr="00413358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</w:rPr>
            </w:pPr>
            <w:r w:rsidRPr="00413358">
              <w:rPr>
                <w:lang w:eastAsia="en-US"/>
              </w:rPr>
              <w:t xml:space="preserve">Dr. Ö. </w:t>
            </w:r>
            <w:proofErr w:type="spellStart"/>
            <w:r w:rsidRPr="00413358">
              <w:rPr>
                <w:lang w:eastAsia="en-US"/>
              </w:rPr>
              <w:t>Ekinci</w:t>
            </w:r>
            <w:proofErr w:type="spellEnd"/>
          </w:p>
        </w:tc>
        <w:tc>
          <w:tcPr>
            <w:tcW w:w="2209" w:type="dxa"/>
            <w:vAlign w:val="center"/>
          </w:tcPr>
          <w:p w14:paraId="4A92E214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E47815">
              <w:rPr>
                <w:lang w:val="tr-TR" w:eastAsia="en-US"/>
              </w:rPr>
              <w:t>Drugs</w:t>
            </w:r>
            <w:proofErr w:type="spellEnd"/>
            <w:r w:rsidRPr="00E47815">
              <w:rPr>
                <w:lang w:val="tr-TR" w:eastAsia="en-US"/>
              </w:rPr>
              <w:t xml:space="preserve"> </w:t>
            </w:r>
            <w:proofErr w:type="spellStart"/>
            <w:r w:rsidRPr="00E47815">
              <w:rPr>
                <w:lang w:val="tr-TR" w:eastAsia="en-US"/>
              </w:rPr>
              <w:t>used</w:t>
            </w:r>
            <w:proofErr w:type="spellEnd"/>
            <w:r w:rsidRPr="00E47815">
              <w:rPr>
                <w:lang w:val="tr-TR" w:eastAsia="en-US"/>
              </w:rPr>
              <w:t xml:space="preserve"> in</w:t>
            </w:r>
          </w:p>
          <w:p w14:paraId="7FF7ED68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E47815">
              <w:rPr>
                <w:lang w:val="tr-TR" w:eastAsia="en-US"/>
              </w:rPr>
              <w:t>acid</w:t>
            </w:r>
            <w:proofErr w:type="gramEnd"/>
            <w:r w:rsidRPr="00E47815">
              <w:rPr>
                <w:lang w:val="tr-TR" w:eastAsia="en-US"/>
              </w:rPr>
              <w:t>-peptic</w:t>
            </w:r>
            <w:proofErr w:type="spellEnd"/>
          </w:p>
          <w:p w14:paraId="655BAE4F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E47815">
              <w:rPr>
                <w:lang w:val="tr-TR" w:eastAsia="en-US"/>
              </w:rPr>
              <w:t>diseases</w:t>
            </w:r>
            <w:proofErr w:type="spellEnd"/>
            <w:proofErr w:type="gramEnd"/>
          </w:p>
          <w:p w14:paraId="093AEC89" w14:textId="77777777" w:rsidR="00DB5F0D" w:rsidRPr="00E47815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1B9A5A3D" w14:textId="34910376" w:rsidR="00DB5F0D" w:rsidRPr="00E47815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highlight w:val="yellow"/>
              </w:rPr>
            </w:pPr>
            <w:r w:rsidRPr="00E47815">
              <w:rPr>
                <w:lang w:eastAsia="en-US"/>
              </w:rPr>
              <w:t>Dr.</w:t>
            </w:r>
            <w:r>
              <w:rPr>
                <w:lang w:eastAsia="en-US"/>
              </w:rPr>
              <w:t xml:space="preserve"> S. </w:t>
            </w:r>
            <w:proofErr w:type="spellStart"/>
            <w:r>
              <w:rPr>
                <w:lang w:eastAsia="en-US"/>
              </w:rPr>
              <w:t>Barun</w:t>
            </w:r>
            <w:proofErr w:type="spellEnd"/>
          </w:p>
        </w:tc>
      </w:tr>
      <w:tr w:rsidR="00DB5F0D" w:rsidRPr="00E47815" w14:paraId="18AB29E8" w14:textId="77777777" w:rsidTr="00E84301">
        <w:trPr>
          <w:trHeight w:val="542"/>
          <w:jc w:val="center"/>
        </w:trPr>
        <w:tc>
          <w:tcPr>
            <w:tcW w:w="858" w:type="dxa"/>
            <w:vAlign w:val="center"/>
          </w:tcPr>
          <w:p w14:paraId="39C458F2" w14:textId="31630383" w:rsidR="00DB5F0D" w:rsidRPr="00E47815" w:rsidRDefault="00DB5F0D" w:rsidP="00DB5F0D">
            <w:pPr>
              <w:jc w:val="center"/>
            </w:pPr>
            <w:r>
              <w:rPr>
                <w:b/>
              </w:rPr>
              <w:t>15:30-16:20</w:t>
            </w:r>
          </w:p>
        </w:tc>
        <w:tc>
          <w:tcPr>
            <w:tcW w:w="2114" w:type="dxa"/>
            <w:vAlign w:val="center"/>
          </w:tcPr>
          <w:p w14:paraId="29147989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413358">
              <w:rPr>
                <w:lang w:val="tr-TR" w:eastAsia="en-US"/>
              </w:rPr>
              <w:t>Pathology</w:t>
            </w:r>
            <w:proofErr w:type="spellEnd"/>
            <w:r w:rsidRPr="00413358">
              <w:rPr>
                <w:lang w:val="tr-TR" w:eastAsia="en-US"/>
              </w:rPr>
              <w:t xml:space="preserve"> of</w:t>
            </w:r>
          </w:p>
          <w:p w14:paraId="11874E72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413358">
              <w:rPr>
                <w:lang w:val="tr-TR" w:eastAsia="en-US"/>
              </w:rPr>
              <w:t>diseases</w:t>
            </w:r>
            <w:proofErr w:type="spellEnd"/>
            <w:proofErr w:type="gramEnd"/>
            <w:r w:rsidRPr="00413358">
              <w:rPr>
                <w:lang w:val="tr-TR" w:eastAsia="en-US"/>
              </w:rPr>
              <w:t xml:space="preserve"> of </w:t>
            </w:r>
            <w:proofErr w:type="spellStart"/>
            <w:r w:rsidRPr="00413358">
              <w:rPr>
                <w:lang w:val="tr-TR" w:eastAsia="en-US"/>
              </w:rPr>
              <w:t>the</w:t>
            </w:r>
            <w:proofErr w:type="spellEnd"/>
          </w:p>
          <w:p w14:paraId="0ED91E72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413358">
              <w:rPr>
                <w:lang w:val="tr-TR" w:eastAsia="en-US"/>
              </w:rPr>
              <w:t>mouth</w:t>
            </w:r>
            <w:proofErr w:type="spellEnd"/>
            <w:proofErr w:type="gramEnd"/>
            <w:r w:rsidRPr="00413358">
              <w:rPr>
                <w:lang w:val="tr-TR" w:eastAsia="en-US"/>
              </w:rPr>
              <w:t xml:space="preserve"> </w:t>
            </w:r>
            <w:proofErr w:type="spellStart"/>
            <w:r w:rsidRPr="00413358">
              <w:rPr>
                <w:lang w:val="tr-TR" w:eastAsia="en-US"/>
              </w:rPr>
              <w:t>and</w:t>
            </w:r>
            <w:proofErr w:type="spellEnd"/>
            <w:r w:rsidRPr="00413358">
              <w:rPr>
                <w:lang w:val="tr-TR" w:eastAsia="en-US"/>
              </w:rPr>
              <w:t xml:space="preserve"> </w:t>
            </w:r>
            <w:proofErr w:type="spellStart"/>
            <w:r w:rsidRPr="00413358">
              <w:rPr>
                <w:lang w:val="tr-TR" w:eastAsia="en-US"/>
              </w:rPr>
              <w:t>salivary</w:t>
            </w:r>
            <w:proofErr w:type="spellEnd"/>
            <w:r w:rsidRPr="00413358">
              <w:rPr>
                <w:lang w:val="tr-TR" w:eastAsia="en-US"/>
              </w:rPr>
              <w:t xml:space="preserve"> </w:t>
            </w:r>
            <w:proofErr w:type="spellStart"/>
            <w:r w:rsidRPr="00413358">
              <w:rPr>
                <w:lang w:val="tr-TR" w:eastAsia="en-US"/>
              </w:rPr>
              <w:t>glands</w:t>
            </w:r>
            <w:proofErr w:type="spellEnd"/>
          </w:p>
          <w:p w14:paraId="3C9514DB" w14:textId="3A71A347" w:rsidR="00DB5F0D" w:rsidRPr="00E47815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413358">
              <w:rPr>
                <w:lang w:eastAsia="en-US"/>
              </w:rPr>
              <w:t xml:space="preserve">Dr. Ö. </w:t>
            </w:r>
            <w:proofErr w:type="spellStart"/>
            <w:r w:rsidRPr="00413358">
              <w:rPr>
                <w:lang w:eastAsia="en-US"/>
              </w:rPr>
              <w:t>Ekinci</w:t>
            </w:r>
            <w:proofErr w:type="spellEnd"/>
          </w:p>
        </w:tc>
        <w:tc>
          <w:tcPr>
            <w:tcW w:w="1973" w:type="dxa"/>
            <w:vAlign w:val="center"/>
          </w:tcPr>
          <w:p w14:paraId="3E4DE056" w14:textId="481C2037" w:rsidR="00DB5F0D" w:rsidRPr="00FC2F4E" w:rsidRDefault="00E33A04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B70C39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571" w:type="dxa"/>
            <w:vAlign w:val="center"/>
          </w:tcPr>
          <w:p w14:paraId="72E19FD5" w14:textId="62413F58" w:rsidR="00DB5F0D" w:rsidRPr="00E47815" w:rsidRDefault="00DB5F0D" w:rsidP="00DB5F0D">
            <w:pPr>
              <w:jc w:val="center"/>
              <w:rPr>
                <w:color w:val="008000"/>
              </w:rPr>
            </w:pPr>
            <w:r w:rsidRPr="00E47815">
              <w:t>ELECTIVE COURSE</w:t>
            </w:r>
          </w:p>
        </w:tc>
        <w:tc>
          <w:tcPr>
            <w:tcW w:w="1836" w:type="dxa"/>
            <w:vAlign w:val="center"/>
          </w:tcPr>
          <w:p w14:paraId="1176EC3B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413358">
              <w:rPr>
                <w:lang w:val="tr-TR" w:eastAsia="en-US"/>
              </w:rPr>
              <w:t>Pathology</w:t>
            </w:r>
            <w:proofErr w:type="spellEnd"/>
            <w:r w:rsidRPr="00413358">
              <w:rPr>
                <w:lang w:val="tr-TR" w:eastAsia="en-US"/>
              </w:rPr>
              <w:t xml:space="preserve"> of</w:t>
            </w:r>
          </w:p>
          <w:p w14:paraId="1A515F7D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413358">
              <w:rPr>
                <w:lang w:val="tr-TR" w:eastAsia="en-US"/>
              </w:rPr>
              <w:t>diseases</w:t>
            </w:r>
            <w:proofErr w:type="spellEnd"/>
            <w:proofErr w:type="gramEnd"/>
            <w:r w:rsidRPr="00413358">
              <w:rPr>
                <w:lang w:val="tr-TR" w:eastAsia="en-US"/>
              </w:rPr>
              <w:t xml:space="preserve"> of </w:t>
            </w:r>
            <w:proofErr w:type="spellStart"/>
            <w:r w:rsidRPr="00413358">
              <w:rPr>
                <w:lang w:val="tr-TR" w:eastAsia="en-US"/>
              </w:rPr>
              <w:t>the</w:t>
            </w:r>
            <w:proofErr w:type="spellEnd"/>
          </w:p>
          <w:p w14:paraId="3EC8FFE6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413358">
              <w:rPr>
                <w:lang w:val="tr-TR" w:eastAsia="en-US"/>
              </w:rPr>
              <w:t>small</w:t>
            </w:r>
            <w:proofErr w:type="spellEnd"/>
            <w:proofErr w:type="gramEnd"/>
            <w:r w:rsidRPr="00413358">
              <w:rPr>
                <w:lang w:val="tr-TR" w:eastAsia="en-US"/>
              </w:rPr>
              <w:t xml:space="preserve"> </w:t>
            </w:r>
            <w:proofErr w:type="spellStart"/>
            <w:r w:rsidRPr="00413358">
              <w:rPr>
                <w:lang w:val="tr-TR" w:eastAsia="en-US"/>
              </w:rPr>
              <w:t>intestine</w:t>
            </w:r>
            <w:proofErr w:type="spellEnd"/>
          </w:p>
          <w:p w14:paraId="400DEAF4" w14:textId="77777777" w:rsidR="00DB5F0D" w:rsidRPr="00413358" w:rsidRDefault="00DB5F0D" w:rsidP="00DB5F0D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54BDB1CD" w14:textId="70FB68A8" w:rsidR="00DB5F0D" w:rsidRPr="00413358" w:rsidRDefault="00DB5F0D" w:rsidP="00DB5F0D">
            <w:pPr>
              <w:pStyle w:val="Default"/>
              <w:jc w:val="center"/>
              <w:rPr>
                <w:b/>
                <w:bCs/>
              </w:rPr>
            </w:pPr>
            <w:r w:rsidRPr="00413358">
              <w:t>Dr. Ö. Ekinci</w:t>
            </w:r>
          </w:p>
        </w:tc>
        <w:tc>
          <w:tcPr>
            <w:tcW w:w="2209" w:type="dxa"/>
            <w:vAlign w:val="center"/>
          </w:tcPr>
          <w:p w14:paraId="0C5AF665" w14:textId="4C485011" w:rsidR="00DB5F0D" w:rsidRPr="00FC2F4E" w:rsidRDefault="00DB5F0D" w:rsidP="00DB5F0D">
            <w:pPr>
              <w:jc w:val="center"/>
              <w:rPr>
                <w:color w:val="008000"/>
              </w:rPr>
            </w:pPr>
            <w:r w:rsidRPr="00B70C39">
              <w:rPr>
                <w:color w:val="C0C0C0"/>
                <w:sz w:val="22"/>
                <w:szCs w:val="22"/>
              </w:rPr>
              <w:t>Free Run-Time</w:t>
            </w:r>
          </w:p>
        </w:tc>
      </w:tr>
      <w:tr w:rsidR="00DB5F0D" w:rsidRPr="00E47815" w14:paraId="02312F79" w14:textId="77777777" w:rsidTr="00E84301">
        <w:trPr>
          <w:trHeight w:val="128"/>
          <w:jc w:val="center"/>
        </w:trPr>
        <w:tc>
          <w:tcPr>
            <w:tcW w:w="858" w:type="dxa"/>
            <w:vAlign w:val="center"/>
          </w:tcPr>
          <w:p w14:paraId="79735902" w14:textId="22A98574" w:rsidR="00DB5F0D" w:rsidRPr="00E47815" w:rsidRDefault="00DB5F0D" w:rsidP="00DB5F0D">
            <w:pPr>
              <w:jc w:val="center"/>
              <w:rPr>
                <w:b/>
              </w:rPr>
            </w:pPr>
            <w:r w:rsidRPr="00E47815">
              <w:rPr>
                <w:b/>
              </w:rPr>
              <w:t>16:30-17:</w:t>
            </w:r>
            <w:r>
              <w:rPr>
                <w:b/>
              </w:rPr>
              <w:t>20</w:t>
            </w:r>
          </w:p>
        </w:tc>
        <w:tc>
          <w:tcPr>
            <w:tcW w:w="2114" w:type="dxa"/>
            <w:vAlign w:val="center"/>
          </w:tcPr>
          <w:p w14:paraId="592A969D" w14:textId="7A0CA8AE" w:rsidR="00DB5F0D" w:rsidRPr="00E47815" w:rsidRDefault="00E33A04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B70C39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973" w:type="dxa"/>
            <w:vAlign w:val="center"/>
          </w:tcPr>
          <w:p w14:paraId="51E0ECA9" w14:textId="368A64B2" w:rsidR="00DB5F0D" w:rsidRPr="00FC2F4E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FC2F4E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571" w:type="dxa"/>
            <w:vAlign w:val="center"/>
          </w:tcPr>
          <w:p w14:paraId="3CE3F140" w14:textId="64ED077D" w:rsidR="00DB5F0D" w:rsidRPr="00E47815" w:rsidRDefault="00DB5F0D" w:rsidP="00DB5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47815">
              <w:t>ELECTIVE COURSE</w:t>
            </w:r>
          </w:p>
        </w:tc>
        <w:tc>
          <w:tcPr>
            <w:tcW w:w="1836" w:type="dxa"/>
            <w:vAlign w:val="center"/>
          </w:tcPr>
          <w:p w14:paraId="0FAB06A2" w14:textId="37864ED0" w:rsidR="00DB5F0D" w:rsidRPr="00B70C39" w:rsidRDefault="00DB5F0D" w:rsidP="00DB5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B70C39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2209" w:type="dxa"/>
            <w:vAlign w:val="center"/>
          </w:tcPr>
          <w:p w14:paraId="2F2A3B49" w14:textId="0D3484DB" w:rsidR="00DB5F0D" w:rsidRPr="00B70C39" w:rsidRDefault="00DB5F0D" w:rsidP="00DB5F0D">
            <w:pPr>
              <w:jc w:val="center"/>
              <w:rPr>
                <w:color w:val="008000"/>
              </w:rPr>
            </w:pPr>
            <w:r w:rsidRPr="00B70C39">
              <w:rPr>
                <w:color w:val="C0C0C0"/>
                <w:sz w:val="22"/>
                <w:szCs w:val="22"/>
              </w:rPr>
              <w:t>Free Run-Time</w:t>
            </w:r>
          </w:p>
        </w:tc>
      </w:tr>
    </w:tbl>
    <w:p w14:paraId="46871B83" w14:textId="0782F749" w:rsidR="00D1323B" w:rsidRDefault="00D1323B" w:rsidP="00D1323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 w:type="page"/>
      </w:r>
    </w:p>
    <w:tbl>
      <w:tblPr>
        <w:tblW w:w="10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114"/>
        <w:gridCol w:w="1843"/>
        <w:gridCol w:w="2126"/>
        <w:gridCol w:w="1843"/>
        <w:gridCol w:w="1777"/>
      </w:tblGrid>
      <w:tr w:rsidR="00D1323B" w:rsidRPr="00E47815" w14:paraId="1347AD49" w14:textId="77777777" w:rsidTr="00871A9F">
        <w:trPr>
          <w:trHeight w:val="606"/>
          <w:jc w:val="center"/>
        </w:trPr>
        <w:tc>
          <w:tcPr>
            <w:tcW w:w="858" w:type="dxa"/>
            <w:shd w:val="clear" w:color="auto" w:fill="D9D9D9"/>
            <w:vAlign w:val="center"/>
          </w:tcPr>
          <w:p w14:paraId="52D13DD4" w14:textId="77777777" w:rsidR="00D1323B" w:rsidRPr="00E47815" w:rsidRDefault="00D1323B" w:rsidP="00380853">
            <w:pPr>
              <w:jc w:val="center"/>
            </w:pPr>
          </w:p>
        </w:tc>
        <w:tc>
          <w:tcPr>
            <w:tcW w:w="2114" w:type="dxa"/>
            <w:shd w:val="clear" w:color="auto" w:fill="D9D9D9"/>
            <w:vAlign w:val="center"/>
          </w:tcPr>
          <w:p w14:paraId="403DC336" w14:textId="0A5859B8" w:rsidR="00D1323B" w:rsidRPr="00E47815" w:rsidRDefault="006120F4" w:rsidP="00380853">
            <w:pPr>
              <w:jc w:val="center"/>
            </w:pPr>
            <w:r>
              <w:rPr>
                <w:b/>
              </w:rPr>
              <w:t>23</w:t>
            </w:r>
            <w:r w:rsidR="006D4325">
              <w:rPr>
                <w:b/>
              </w:rPr>
              <w:t>.12.202</w:t>
            </w:r>
            <w:r>
              <w:rPr>
                <w:b/>
              </w:rPr>
              <w:t>4</w:t>
            </w:r>
          </w:p>
          <w:p w14:paraId="1C76B640" w14:textId="77777777" w:rsidR="00D1323B" w:rsidRPr="00E47815" w:rsidRDefault="00D1323B" w:rsidP="0038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47815">
              <w:rPr>
                <w:b/>
                <w:color w:val="000000"/>
              </w:rPr>
              <w:t>Monday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13A819B" w14:textId="20F527A1" w:rsidR="00D1323B" w:rsidRPr="00E47815" w:rsidRDefault="006120F4" w:rsidP="00380853">
            <w:pPr>
              <w:jc w:val="center"/>
            </w:pPr>
            <w:r>
              <w:rPr>
                <w:b/>
              </w:rPr>
              <w:t>24</w:t>
            </w:r>
            <w:r w:rsidR="006D4325">
              <w:rPr>
                <w:b/>
              </w:rPr>
              <w:t>.12.202</w:t>
            </w:r>
            <w:r>
              <w:rPr>
                <w:b/>
              </w:rPr>
              <w:t>4</w:t>
            </w:r>
          </w:p>
          <w:p w14:paraId="0C8ACE4F" w14:textId="77777777" w:rsidR="00D1323B" w:rsidRPr="00E47815" w:rsidRDefault="00D1323B" w:rsidP="0038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47815">
              <w:rPr>
                <w:b/>
                <w:color w:val="000000"/>
              </w:rPr>
              <w:t>Tuesday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4196C9D" w14:textId="4EE4E58A" w:rsidR="00D1323B" w:rsidRPr="00E47815" w:rsidRDefault="00E84301" w:rsidP="00380853">
            <w:pPr>
              <w:jc w:val="center"/>
            </w:pPr>
            <w:r>
              <w:rPr>
                <w:b/>
              </w:rPr>
              <w:t>2</w:t>
            </w:r>
            <w:r w:rsidR="006120F4">
              <w:rPr>
                <w:b/>
              </w:rPr>
              <w:t>5</w:t>
            </w:r>
            <w:r w:rsidR="006D4325">
              <w:rPr>
                <w:b/>
              </w:rPr>
              <w:t>.12.202</w:t>
            </w:r>
            <w:r w:rsidR="006120F4">
              <w:rPr>
                <w:b/>
              </w:rPr>
              <w:t>4</w:t>
            </w:r>
          </w:p>
          <w:p w14:paraId="1E689A8E" w14:textId="77777777" w:rsidR="00D1323B" w:rsidRPr="00E47815" w:rsidRDefault="00D1323B" w:rsidP="0038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47815">
              <w:rPr>
                <w:b/>
                <w:color w:val="000000"/>
              </w:rPr>
              <w:t>Wednesday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DFDF30F" w14:textId="0AEF51E8" w:rsidR="00D1323B" w:rsidRPr="00E47815" w:rsidRDefault="00E84301" w:rsidP="00380853">
            <w:pPr>
              <w:jc w:val="center"/>
            </w:pPr>
            <w:r>
              <w:rPr>
                <w:b/>
              </w:rPr>
              <w:t>2</w:t>
            </w:r>
            <w:r w:rsidR="006120F4">
              <w:rPr>
                <w:b/>
              </w:rPr>
              <w:t>6</w:t>
            </w:r>
            <w:r w:rsidR="006D4325">
              <w:rPr>
                <w:b/>
              </w:rPr>
              <w:t>.12.202</w:t>
            </w:r>
            <w:r w:rsidR="006120F4">
              <w:rPr>
                <w:b/>
              </w:rPr>
              <w:t>4</w:t>
            </w:r>
          </w:p>
          <w:p w14:paraId="02624624" w14:textId="77777777" w:rsidR="00D1323B" w:rsidRPr="00E47815" w:rsidRDefault="00D1323B" w:rsidP="0038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47815">
              <w:rPr>
                <w:b/>
                <w:color w:val="000000"/>
              </w:rPr>
              <w:t>Thursday</w:t>
            </w:r>
          </w:p>
        </w:tc>
        <w:tc>
          <w:tcPr>
            <w:tcW w:w="1777" w:type="dxa"/>
            <w:shd w:val="clear" w:color="auto" w:fill="D9D9D9"/>
            <w:vAlign w:val="center"/>
          </w:tcPr>
          <w:p w14:paraId="0F2995B1" w14:textId="5D964838" w:rsidR="00D1323B" w:rsidRPr="00E47815" w:rsidRDefault="00E84301" w:rsidP="00380853">
            <w:pPr>
              <w:jc w:val="center"/>
            </w:pPr>
            <w:r>
              <w:rPr>
                <w:b/>
              </w:rPr>
              <w:t>2</w:t>
            </w:r>
            <w:r w:rsidR="006120F4">
              <w:rPr>
                <w:b/>
              </w:rPr>
              <w:t>7</w:t>
            </w:r>
            <w:r w:rsidR="006D4325">
              <w:rPr>
                <w:b/>
              </w:rPr>
              <w:t>.12.202</w:t>
            </w:r>
            <w:r w:rsidR="006120F4">
              <w:rPr>
                <w:b/>
              </w:rPr>
              <w:t>4</w:t>
            </w:r>
          </w:p>
          <w:p w14:paraId="49606D23" w14:textId="77777777" w:rsidR="00D1323B" w:rsidRPr="00E47815" w:rsidRDefault="00D1323B" w:rsidP="00380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E47815">
              <w:rPr>
                <w:b/>
                <w:bCs/>
                <w:color w:val="000000"/>
              </w:rPr>
              <w:t>Friday</w:t>
            </w:r>
          </w:p>
        </w:tc>
      </w:tr>
      <w:tr w:rsidR="00D85FF0" w:rsidRPr="00E47815" w14:paraId="39ABE35F" w14:textId="77777777" w:rsidTr="00871A9F">
        <w:trPr>
          <w:trHeight w:val="607"/>
          <w:jc w:val="center"/>
        </w:trPr>
        <w:tc>
          <w:tcPr>
            <w:tcW w:w="858" w:type="dxa"/>
            <w:vAlign w:val="center"/>
          </w:tcPr>
          <w:p w14:paraId="3FCF8DA1" w14:textId="5A4A37F9" w:rsidR="00D85FF0" w:rsidRPr="00E47815" w:rsidRDefault="00D85FF0" w:rsidP="006120F4">
            <w:pPr>
              <w:jc w:val="center"/>
            </w:pPr>
            <w:r>
              <w:rPr>
                <w:b/>
              </w:rPr>
              <w:t>08:30-09:20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1879379A" w14:textId="52B01F15" w:rsidR="00D85FF0" w:rsidRPr="00413358" w:rsidRDefault="00E33A04" w:rsidP="00D85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  <w:r w:rsidRPr="00B70C39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843" w:type="dxa"/>
            <w:vAlign w:val="center"/>
          </w:tcPr>
          <w:p w14:paraId="0916E8C7" w14:textId="77777777" w:rsidR="00D85FF0" w:rsidRPr="00E47815" w:rsidRDefault="00D85FF0" w:rsidP="00D85FF0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E47815">
              <w:rPr>
                <w:lang w:val="tr-TR" w:eastAsia="en-US"/>
              </w:rPr>
              <w:t>Acute</w:t>
            </w:r>
            <w:proofErr w:type="spellEnd"/>
            <w:r w:rsidRPr="00E47815">
              <w:rPr>
                <w:lang w:val="tr-TR" w:eastAsia="en-US"/>
              </w:rPr>
              <w:t xml:space="preserve"> abdomen</w:t>
            </w:r>
          </w:p>
          <w:p w14:paraId="4EECC2FA" w14:textId="77777777" w:rsidR="00D85FF0" w:rsidRPr="00E47815" w:rsidRDefault="00D85FF0" w:rsidP="00D85FF0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6C00E2DC" w14:textId="77777777" w:rsidR="00D85FF0" w:rsidRDefault="00D85FF0" w:rsidP="00D85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E47815">
              <w:rPr>
                <w:color w:val="000000" w:themeColor="text1"/>
                <w:lang w:eastAsia="en-US"/>
              </w:rPr>
              <w:t>Dr.</w:t>
            </w:r>
            <w:r>
              <w:rPr>
                <w:color w:val="000000" w:themeColor="text1"/>
                <w:lang w:eastAsia="en-US"/>
              </w:rPr>
              <w:t>Ç</w:t>
            </w:r>
            <w:proofErr w:type="spellEnd"/>
            <w:r>
              <w:rPr>
                <w:color w:val="000000" w:themeColor="text1"/>
                <w:lang w:eastAsia="en-US"/>
              </w:rPr>
              <w:t>.</w:t>
            </w:r>
          </w:p>
          <w:p w14:paraId="7D56C7D0" w14:textId="790BFD4A" w:rsidR="00D85FF0" w:rsidRPr="00E47815" w:rsidRDefault="00D85FF0" w:rsidP="00D85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  <w:sz w:val="22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Büyükkasap</w:t>
            </w:r>
            <w:proofErr w:type="spellEnd"/>
          </w:p>
        </w:tc>
        <w:tc>
          <w:tcPr>
            <w:tcW w:w="2126" w:type="dxa"/>
            <w:vAlign w:val="center"/>
          </w:tcPr>
          <w:p w14:paraId="3AC36A98" w14:textId="77777777" w:rsidR="00D85FF0" w:rsidRPr="00E47815" w:rsidRDefault="00D85FF0" w:rsidP="00D85FF0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E47815">
              <w:rPr>
                <w:lang w:val="tr-TR" w:eastAsia="en-US"/>
              </w:rPr>
              <w:t>Emergency</w:t>
            </w:r>
            <w:proofErr w:type="spellEnd"/>
          </w:p>
          <w:p w14:paraId="75DD2A19" w14:textId="77777777" w:rsidR="00D85FF0" w:rsidRPr="00E47815" w:rsidRDefault="00D85FF0" w:rsidP="00D85FF0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E47815">
              <w:rPr>
                <w:lang w:val="tr-TR" w:eastAsia="en-US"/>
              </w:rPr>
              <w:t>Radiology</w:t>
            </w:r>
            <w:proofErr w:type="spellEnd"/>
            <w:r w:rsidRPr="00E47815">
              <w:rPr>
                <w:lang w:val="tr-TR" w:eastAsia="en-US"/>
              </w:rPr>
              <w:t xml:space="preserve"> of </w:t>
            </w:r>
            <w:proofErr w:type="spellStart"/>
            <w:r w:rsidRPr="00E47815">
              <w:rPr>
                <w:lang w:val="tr-TR" w:eastAsia="en-US"/>
              </w:rPr>
              <w:t>the</w:t>
            </w:r>
            <w:proofErr w:type="spellEnd"/>
          </w:p>
          <w:p w14:paraId="40A4FBF7" w14:textId="77777777" w:rsidR="00D85FF0" w:rsidRPr="00E47815" w:rsidRDefault="00D85FF0" w:rsidP="00D85FF0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gramStart"/>
            <w:r w:rsidRPr="00E47815">
              <w:rPr>
                <w:lang w:val="tr-TR" w:eastAsia="en-US"/>
              </w:rPr>
              <w:t>abdomen</w:t>
            </w:r>
            <w:proofErr w:type="gramEnd"/>
            <w:r w:rsidRPr="00E47815">
              <w:rPr>
                <w:lang w:val="tr-TR" w:eastAsia="en-US"/>
              </w:rPr>
              <w:t xml:space="preserve">: </w:t>
            </w:r>
            <w:proofErr w:type="spellStart"/>
            <w:r w:rsidRPr="00E47815">
              <w:rPr>
                <w:lang w:val="tr-TR" w:eastAsia="en-US"/>
              </w:rPr>
              <w:t>The</w:t>
            </w:r>
            <w:proofErr w:type="spellEnd"/>
          </w:p>
          <w:p w14:paraId="14630860" w14:textId="77777777" w:rsidR="00D85FF0" w:rsidRPr="00E47815" w:rsidRDefault="00D85FF0" w:rsidP="00D85FF0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E47815">
              <w:rPr>
                <w:lang w:val="tr-TR" w:eastAsia="en-US"/>
              </w:rPr>
              <w:t>acute</w:t>
            </w:r>
            <w:proofErr w:type="spellEnd"/>
            <w:proofErr w:type="gramEnd"/>
            <w:r w:rsidRPr="00E47815">
              <w:rPr>
                <w:lang w:val="tr-TR" w:eastAsia="en-US"/>
              </w:rPr>
              <w:t xml:space="preserve"> abdomen</w:t>
            </w:r>
          </w:p>
          <w:p w14:paraId="364515F4" w14:textId="77777777" w:rsidR="00D85FF0" w:rsidRPr="00E47815" w:rsidRDefault="00D85FF0" w:rsidP="00D85FF0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053C7199" w14:textId="13680BA2" w:rsidR="00D85FF0" w:rsidRPr="00413358" w:rsidRDefault="00D85FF0" w:rsidP="00D85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  <w:r w:rsidRPr="00E47815">
              <w:rPr>
                <w:lang w:val="tr-TR" w:eastAsia="en-US"/>
              </w:rPr>
              <w:t xml:space="preserve">Dr. E. </w:t>
            </w:r>
            <w:proofErr w:type="spellStart"/>
            <w:r w:rsidRPr="00E47815">
              <w:rPr>
                <w:lang w:val="tr-TR" w:eastAsia="en-US"/>
              </w:rPr>
              <w:t>Cindil</w:t>
            </w:r>
            <w:proofErr w:type="spellEnd"/>
          </w:p>
        </w:tc>
        <w:tc>
          <w:tcPr>
            <w:tcW w:w="1843" w:type="dxa"/>
            <w:vAlign w:val="center"/>
          </w:tcPr>
          <w:p w14:paraId="23C917DA" w14:textId="77777777" w:rsidR="00D85FF0" w:rsidRPr="003764BB" w:rsidRDefault="00D85FF0" w:rsidP="0061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764BB">
              <w:rPr>
                <w:color w:val="000000"/>
              </w:rPr>
              <w:t>C</w:t>
            </w:r>
            <w:r>
              <w:rPr>
                <w:color w:val="000000"/>
              </w:rPr>
              <w:t>irrhosis</w:t>
            </w:r>
          </w:p>
          <w:p w14:paraId="74A4D551" w14:textId="77777777" w:rsidR="00D85FF0" w:rsidRPr="003764BB" w:rsidRDefault="00D85FF0" w:rsidP="0061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ADEB7F2" w14:textId="72987D6F" w:rsidR="00D85FF0" w:rsidRPr="00F92105" w:rsidRDefault="00D85FF0" w:rsidP="006120F4">
            <w:pPr>
              <w:jc w:val="center"/>
              <w:rPr>
                <w:color w:val="000000"/>
                <w:sz w:val="22"/>
              </w:rPr>
            </w:pPr>
            <w:r w:rsidRPr="003764BB">
              <w:rPr>
                <w:color w:val="000000"/>
              </w:rPr>
              <w:t xml:space="preserve">T. </w:t>
            </w:r>
            <w:proofErr w:type="spellStart"/>
            <w:r w:rsidRPr="003764BB">
              <w:rPr>
                <w:color w:val="000000"/>
              </w:rPr>
              <w:t>Karakan</w:t>
            </w:r>
            <w:proofErr w:type="spellEnd"/>
          </w:p>
        </w:tc>
        <w:tc>
          <w:tcPr>
            <w:tcW w:w="1777" w:type="dxa"/>
            <w:vMerge w:val="restart"/>
            <w:vAlign w:val="center"/>
          </w:tcPr>
          <w:p w14:paraId="0DA9DCF2" w14:textId="77777777" w:rsidR="00D85FF0" w:rsidRDefault="00D85FF0" w:rsidP="00D85FF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LABORATORY</w:t>
            </w:r>
          </w:p>
          <w:p w14:paraId="488DDCCC" w14:textId="77777777" w:rsidR="00D85FF0" w:rsidRPr="00A72DC2" w:rsidRDefault="00D85FF0" w:rsidP="00D85FF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Medical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Microbiology</w:t>
            </w:r>
            <w:proofErr w:type="spellEnd"/>
          </w:p>
          <w:p w14:paraId="055C5062" w14:textId="77777777" w:rsidR="00D85FF0" w:rsidRPr="00A72DC2" w:rsidRDefault="00D85FF0" w:rsidP="00D85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sz w:val="20"/>
              </w:rPr>
            </w:pPr>
            <w:r w:rsidRPr="00A72DC2">
              <w:rPr>
                <w:b/>
                <w:bCs/>
                <w:sz w:val="20"/>
              </w:rPr>
              <w:t>Parasitic agents of the GI</w:t>
            </w:r>
          </w:p>
          <w:p w14:paraId="41848403" w14:textId="77777777" w:rsidR="00D85FF0" w:rsidRDefault="00D85FF0" w:rsidP="00D85FF0">
            <w:pPr>
              <w:jc w:val="center"/>
              <w:rPr>
                <w:sz w:val="20"/>
                <w:szCs w:val="20"/>
              </w:rPr>
            </w:pPr>
            <w:r w:rsidRPr="00A72DC2">
              <w:rPr>
                <w:b/>
                <w:bCs/>
                <w:sz w:val="20"/>
              </w:rPr>
              <w:t>tract</w:t>
            </w:r>
            <w:r>
              <w:rPr>
                <w:sz w:val="20"/>
                <w:szCs w:val="20"/>
              </w:rPr>
              <w:t xml:space="preserve"> </w:t>
            </w:r>
          </w:p>
          <w:p w14:paraId="13C93AB6" w14:textId="77777777" w:rsidR="00D85FF0" w:rsidRDefault="00D85FF0" w:rsidP="00D85FF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sz w:val="20"/>
                <w:szCs w:val="20"/>
              </w:rPr>
              <w:t>F.Doğruman</w:t>
            </w:r>
            <w:proofErr w:type="spellEnd"/>
            <w:proofErr w:type="gramEnd"/>
            <w:r>
              <w:rPr>
                <w:sz w:val="20"/>
                <w:szCs w:val="20"/>
              </w:rPr>
              <w:t>-Al</w:t>
            </w:r>
          </w:p>
          <w:p w14:paraId="4D43B60D" w14:textId="2CB72C3B" w:rsidR="00D85FF0" w:rsidRPr="00F92105" w:rsidRDefault="00D85FF0" w:rsidP="0061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</w:p>
        </w:tc>
      </w:tr>
      <w:tr w:rsidR="00D85FF0" w:rsidRPr="00E47815" w14:paraId="73C5F0C0" w14:textId="77777777" w:rsidTr="00871A9F">
        <w:trPr>
          <w:trHeight w:val="607"/>
          <w:jc w:val="center"/>
        </w:trPr>
        <w:tc>
          <w:tcPr>
            <w:tcW w:w="858" w:type="dxa"/>
            <w:vAlign w:val="center"/>
          </w:tcPr>
          <w:p w14:paraId="123E7467" w14:textId="562FDC01" w:rsidR="00D85FF0" w:rsidRPr="00E47815" w:rsidRDefault="00D85FF0" w:rsidP="006120F4">
            <w:pPr>
              <w:jc w:val="center"/>
            </w:pPr>
            <w:r w:rsidRPr="00E47815">
              <w:rPr>
                <w:b/>
              </w:rPr>
              <w:t>0</w:t>
            </w:r>
            <w:r>
              <w:rPr>
                <w:b/>
              </w:rPr>
              <w:t>9:30-10:20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0049899B" w14:textId="77777777" w:rsidR="00D85FF0" w:rsidRPr="00413358" w:rsidRDefault="00D85FF0" w:rsidP="006120F4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spellStart"/>
            <w:r w:rsidRPr="00413358">
              <w:rPr>
                <w:sz w:val="22"/>
                <w:lang w:val="tr-TR" w:eastAsia="en-US"/>
              </w:rPr>
              <w:t>Parasitic</w:t>
            </w:r>
            <w:proofErr w:type="spellEnd"/>
            <w:r w:rsidRPr="00413358">
              <w:rPr>
                <w:sz w:val="22"/>
                <w:lang w:val="tr-TR" w:eastAsia="en-US"/>
              </w:rPr>
              <w:t xml:space="preserve"> </w:t>
            </w:r>
            <w:proofErr w:type="spellStart"/>
            <w:r w:rsidRPr="00413358">
              <w:rPr>
                <w:sz w:val="22"/>
                <w:lang w:val="tr-TR" w:eastAsia="en-US"/>
              </w:rPr>
              <w:t>agents</w:t>
            </w:r>
            <w:proofErr w:type="spellEnd"/>
          </w:p>
          <w:p w14:paraId="2030BCD4" w14:textId="77777777" w:rsidR="00D85FF0" w:rsidRPr="00413358" w:rsidRDefault="00D85FF0" w:rsidP="006120F4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gramStart"/>
            <w:r w:rsidRPr="00413358">
              <w:rPr>
                <w:sz w:val="22"/>
                <w:lang w:val="tr-TR" w:eastAsia="en-US"/>
              </w:rPr>
              <w:t>of</w:t>
            </w:r>
            <w:proofErr w:type="gramEnd"/>
            <w:r w:rsidRPr="00413358">
              <w:rPr>
                <w:sz w:val="22"/>
                <w:lang w:val="tr-TR" w:eastAsia="en-US"/>
              </w:rPr>
              <w:t xml:space="preserve"> </w:t>
            </w:r>
            <w:proofErr w:type="spellStart"/>
            <w:r w:rsidRPr="00413358">
              <w:rPr>
                <w:sz w:val="22"/>
                <w:lang w:val="tr-TR" w:eastAsia="en-US"/>
              </w:rPr>
              <w:t>the</w:t>
            </w:r>
            <w:proofErr w:type="spellEnd"/>
            <w:r w:rsidRPr="00413358">
              <w:rPr>
                <w:sz w:val="22"/>
                <w:lang w:val="tr-TR" w:eastAsia="en-US"/>
              </w:rPr>
              <w:t xml:space="preserve"> GI </w:t>
            </w:r>
            <w:proofErr w:type="spellStart"/>
            <w:r w:rsidRPr="00413358">
              <w:rPr>
                <w:sz w:val="22"/>
                <w:lang w:val="tr-TR" w:eastAsia="en-US"/>
              </w:rPr>
              <w:t>tract</w:t>
            </w:r>
            <w:proofErr w:type="spellEnd"/>
          </w:p>
          <w:p w14:paraId="08C8C95E" w14:textId="77777777" w:rsidR="00D85FF0" w:rsidRPr="00413358" w:rsidRDefault="00D85FF0" w:rsidP="006120F4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spellStart"/>
            <w:proofErr w:type="gramStart"/>
            <w:r w:rsidRPr="00413358">
              <w:rPr>
                <w:sz w:val="22"/>
                <w:lang w:val="tr-TR" w:eastAsia="en-US"/>
              </w:rPr>
              <w:t>infection</w:t>
            </w:r>
            <w:proofErr w:type="spellEnd"/>
            <w:proofErr w:type="gramEnd"/>
          </w:p>
          <w:p w14:paraId="19E1CD6E" w14:textId="77777777" w:rsidR="00D85FF0" w:rsidRPr="00413358" w:rsidRDefault="00D85FF0" w:rsidP="006120F4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r w:rsidRPr="00413358">
              <w:rPr>
                <w:sz w:val="22"/>
                <w:lang w:val="tr-TR" w:eastAsia="en-US"/>
              </w:rPr>
              <w:t xml:space="preserve">4: </w:t>
            </w:r>
            <w:proofErr w:type="spellStart"/>
            <w:r w:rsidRPr="00413358">
              <w:rPr>
                <w:sz w:val="22"/>
                <w:lang w:val="tr-TR" w:eastAsia="en-US"/>
              </w:rPr>
              <w:t>Nematodes</w:t>
            </w:r>
            <w:proofErr w:type="spellEnd"/>
          </w:p>
          <w:p w14:paraId="0692A3DF" w14:textId="77777777" w:rsidR="00D85FF0" w:rsidRPr="00413358" w:rsidRDefault="00D85FF0" w:rsidP="006120F4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</w:p>
          <w:p w14:paraId="01045270" w14:textId="42A54A40" w:rsidR="00D85FF0" w:rsidRPr="00E47815" w:rsidRDefault="00D85FF0" w:rsidP="00612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413358">
              <w:rPr>
                <w:sz w:val="22"/>
                <w:lang w:val="tr-TR" w:eastAsia="en-US"/>
              </w:rPr>
              <w:t>Dr. K. Çağlar</w:t>
            </w:r>
          </w:p>
        </w:tc>
        <w:tc>
          <w:tcPr>
            <w:tcW w:w="1843" w:type="dxa"/>
            <w:vAlign w:val="center"/>
          </w:tcPr>
          <w:p w14:paraId="47FEF17A" w14:textId="77777777" w:rsidR="00D85FF0" w:rsidRPr="00413358" w:rsidRDefault="00D85FF0" w:rsidP="0061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413358">
              <w:rPr>
                <w:color w:val="000000" w:themeColor="text1"/>
                <w:sz w:val="22"/>
                <w:szCs w:val="22"/>
              </w:rPr>
              <w:t>Parasitic</w:t>
            </w:r>
          </w:p>
          <w:p w14:paraId="1A82B109" w14:textId="77777777" w:rsidR="00D85FF0" w:rsidRPr="00413358" w:rsidRDefault="00D85FF0" w:rsidP="0061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413358">
              <w:rPr>
                <w:color w:val="000000" w:themeColor="text1"/>
                <w:sz w:val="22"/>
                <w:szCs w:val="22"/>
              </w:rPr>
              <w:t>agents of the</w:t>
            </w:r>
          </w:p>
          <w:p w14:paraId="22CE6656" w14:textId="77777777" w:rsidR="00D85FF0" w:rsidRPr="00413358" w:rsidRDefault="00D85FF0" w:rsidP="0061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413358">
              <w:rPr>
                <w:color w:val="000000" w:themeColor="text1"/>
                <w:sz w:val="22"/>
                <w:szCs w:val="22"/>
              </w:rPr>
              <w:t>GI tract</w:t>
            </w:r>
          </w:p>
          <w:p w14:paraId="6338B054" w14:textId="77777777" w:rsidR="00D85FF0" w:rsidRPr="00413358" w:rsidRDefault="00D85FF0" w:rsidP="0061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413358">
              <w:rPr>
                <w:color w:val="000000" w:themeColor="text1"/>
                <w:sz w:val="22"/>
                <w:szCs w:val="22"/>
              </w:rPr>
              <w:t>infection 5:</w:t>
            </w:r>
          </w:p>
          <w:p w14:paraId="10D18479" w14:textId="77777777" w:rsidR="00D85FF0" w:rsidRPr="00413358" w:rsidRDefault="00D85FF0" w:rsidP="0061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413358">
              <w:rPr>
                <w:color w:val="000000" w:themeColor="text1"/>
                <w:sz w:val="22"/>
                <w:szCs w:val="22"/>
              </w:rPr>
              <w:t>Trematodes</w:t>
            </w:r>
          </w:p>
          <w:p w14:paraId="1DDB3CF3" w14:textId="50D3D665" w:rsidR="00D85FF0" w:rsidRPr="00E47815" w:rsidRDefault="00D85FF0" w:rsidP="00612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413358">
              <w:rPr>
                <w:color w:val="000000" w:themeColor="text1"/>
                <w:sz w:val="22"/>
                <w:szCs w:val="22"/>
              </w:rPr>
              <w:t xml:space="preserve">Dr. K. </w:t>
            </w:r>
            <w:proofErr w:type="spellStart"/>
            <w:r w:rsidRPr="00413358">
              <w:rPr>
                <w:color w:val="000000" w:themeColor="text1"/>
                <w:sz w:val="22"/>
                <w:szCs w:val="22"/>
              </w:rPr>
              <w:t>Çağlar</w:t>
            </w:r>
            <w:proofErr w:type="spellEnd"/>
          </w:p>
        </w:tc>
        <w:tc>
          <w:tcPr>
            <w:tcW w:w="2126" w:type="dxa"/>
            <w:vAlign w:val="center"/>
          </w:tcPr>
          <w:p w14:paraId="6540D439" w14:textId="77777777" w:rsidR="00D85FF0" w:rsidRPr="00F92105" w:rsidRDefault="00D85FF0" w:rsidP="006120F4">
            <w:pPr>
              <w:autoSpaceDE w:val="0"/>
              <w:autoSpaceDN w:val="0"/>
              <w:adjustRightInd w:val="0"/>
              <w:jc w:val="center"/>
            </w:pPr>
            <w:r w:rsidRPr="00F92105">
              <w:t xml:space="preserve">Irritable bowel syndrome </w:t>
            </w:r>
          </w:p>
          <w:p w14:paraId="031A7896" w14:textId="77777777" w:rsidR="00D85FF0" w:rsidRPr="00F92105" w:rsidRDefault="00D85FF0" w:rsidP="006120F4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7EBDFAD6" w14:textId="2990B8DB" w:rsidR="00D85FF0" w:rsidRPr="00413358" w:rsidRDefault="00D85FF0" w:rsidP="00612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F92105">
              <w:t xml:space="preserve">Dr. A. </w:t>
            </w:r>
            <w:proofErr w:type="spellStart"/>
            <w:r w:rsidRPr="00F92105">
              <w:t>Karataş</w:t>
            </w:r>
            <w:proofErr w:type="spellEnd"/>
          </w:p>
        </w:tc>
        <w:tc>
          <w:tcPr>
            <w:tcW w:w="1843" w:type="dxa"/>
            <w:vAlign w:val="center"/>
          </w:tcPr>
          <w:p w14:paraId="2BFB84D4" w14:textId="77777777" w:rsidR="00D85FF0" w:rsidRPr="003764BB" w:rsidRDefault="00D85FF0" w:rsidP="0061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764BB">
              <w:rPr>
                <w:color w:val="000000"/>
              </w:rPr>
              <w:t>Chronic abdominal pain</w:t>
            </w:r>
          </w:p>
          <w:p w14:paraId="6B239553" w14:textId="77777777" w:rsidR="00D85FF0" w:rsidRPr="003764BB" w:rsidRDefault="00D85FF0" w:rsidP="0061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594CD0CD" w14:textId="4F2488F6" w:rsidR="00D85FF0" w:rsidRPr="00E47815" w:rsidRDefault="00D85FF0" w:rsidP="00612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3764BB">
              <w:rPr>
                <w:color w:val="000000"/>
              </w:rPr>
              <w:t xml:space="preserve">T. </w:t>
            </w:r>
            <w:proofErr w:type="spellStart"/>
            <w:r w:rsidRPr="003764BB">
              <w:rPr>
                <w:color w:val="000000"/>
              </w:rPr>
              <w:t>Karakan</w:t>
            </w:r>
            <w:proofErr w:type="spellEnd"/>
          </w:p>
        </w:tc>
        <w:tc>
          <w:tcPr>
            <w:tcW w:w="1777" w:type="dxa"/>
            <w:vMerge/>
            <w:vAlign w:val="center"/>
          </w:tcPr>
          <w:p w14:paraId="72F31DAA" w14:textId="3F9C5C09" w:rsidR="00D85FF0" w:rsidRPr="00E47815" w:rsidRDefault="00D85FF0" w:rsidP="0061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</w:p>
        </w:tc>
      </w:tr>
      <w:tr w:rsidR="00A94C6C" w:rsidRPr="00E47815" w14:paraId="5D9D742D" w14:textId="77777777" w:rsidTr="00871A9F">
        <w:trPr>
          <w:trHeight w:val="411"/>
          <w:jc w:val="center"/>
        </w:trPr>
        <w:tc>
          <w:tcPr>
            <w:tcW w:w="858" w:type="dxa"/>
            <w:vAlign w:val="center"/>
          </w:tcPr>
          <w:p w14:paraId="0BB1E878" w14:textId="39131E99" w:rsidR="00A94C6C" w:rsidRPr="00E47815" w:rsidRDefault="00A94C6C" w:rsidP="00A94C6C">
            <w:pPr>
              <w:jc w:val="center"/>
            </w:pPr>
            <w:r>
              <w:rPr>
                <w:b/>
              </w:rPr>
              <w:t>10:30-11:20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A1E417B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spellStart"/>
            <w:r w:rsidRPr="00413358">
              <w:rPr>
                <w:sz w:val="22"/>
                <w:lang w:val="tr-TR" w:eastAsia="en-US"/>
              </w:rPr>
              <w:t>Parasitic</w:t>
            </w:r>
            <w:proofErr w:type="spellEnd"/>
            <w:r w:rsidRPr="00413358">
              <w:rPr>
                <w:sz w:val="22"/>
                <w:lang w:val="tr-TR" w:eastAsia="en-US"/>
              </w:rPr>
              <w:t xml:space="preserve"> </w:t>
            </w:r>
            <w:proofErr w:type="spellStart"/>
            <w:r w:rsidRPr="00413358">
              <w:rPr>
                <w:sz w:val="22"/>
                <w:lang w:val="tr-TR" w:eastAsia="en-US"/>
              </w:rPr>
              <w:t>agents</w:t>
            </w:r>
            <w:proofErr w:type="spellEnd"/>
          </w:p>
          <w:p w14:paraId="55C2E96B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gramStart"/>
            <w:r w:rsidRPr="00413358">
              <w:rPr>
                <w:sz w:val="22"/>
                <w:lang w:val="tr-TR" w:eastAsia="en-US"/>
              </w:rPr>
              <w:t>of</w:t>
            </w:r>
            <w:proofErr w:type="gramEnd"/>
            <w:r w:rsidRPr="00413358">
              <w:rPr>
                <w:sz w:val="22"/>
                <w:lang w:val="tr-TR" w:eastAsia="en-US"/>
              </w:rPr>
              <w:t xml:space="preserve"> </w:t>
            </w:r>
            <w:proofErr w:type="spellStart"/>
            <w:r w:rsidRPr="00413358">
              <w:rPr>
                <w:sz w:val="22"/>
                <w:lang w:val="tr-TR" w:eastAsia="en-US"/>
              </w:rPr>
              <w:t>the</w:t>
            </w:r>
            <w:proofErr w:type="spellEnd"/>
            <w:r w:rsidRPr="00413358">
              <w:rPr>
                <w:sz w:val="22"/>
                <w:lang w:val="tr-TR" w:eastAsia="en-US"/>
              </w:rPr>
              <w:t xml:space="preserve"> GI </w:t>
            </w:r>
            <w:proofErr w:type="spellStart"/>
            <w:r w:rsidRPr="00413358">
              <w:rPr>
                <w:sz w:val="22"/>
                <w:lang w:val="tr-TR" w:eastAsia="en-US"/>
              </w:rPr>
              <w:t>tract</w:t>
            </w:r>
            <w:proofErr w:type="spellEnd"/>
          </w:p>
          <w:p w14:paraId="318190A1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spellStart"/>
            <w:proofErr w:type="gramStart"/>
            <w:r w:rsidRPr="00413358">
              <w:rPr>
                <w:sz w:val="22"/>
                <w:lang w:val="tr-TR" w:eastAsia="en-US"/>
              </w:rPr>
              <w:t>infection</w:t>
            </w:r>
            <w:proofErr w:type="spellEnd"/>
            <w:proofErr w:type="gramEnd"/>
          </w:p>
          <w:p w14:paraId="52963366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r w:rsidRPr="00413358">
              <w:rPr>
                <w:sz w:val="22"/>
                <w:lang w:val="tr-TR" w:eastAsia="en-US"/>
              </w:rPr>
              <w:t xml:space="preserve">4: </w:t>
            </w:r>
            <w:proofErr w:type="spellStart"/>
            <w:r w:rsidRPr="00413358">
              <w:rPr>
                <w:sz w:val="22"/>
                <w:lang w:val="tr-TR" w:eastAsia="en-US"/>
              </w:rPr>
              <w:t>Nematodes</w:t>
            </w:r>
            <w:proofErr w:type="spellEnd"/>
          </w:p>
          <w:p w14:paraId="673EB1C2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</w:p>
          <w:p w14:paraId="432FFAAB" w14:textId="6B365A48" w:rsidR="00A94C6C" w:rsidRPr="00E47815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413358">
              <w:rPr>
                <w:sz w:val="22"/>
                <w:lang w:val="tr-TR" w:eastAsia="en-US"/>
              </w:rPr>
              <w:t>Dr. K. Çağlar</w:t>
            </w:r>
          </w:p>
        </w:tc>
        <w:tc>
          <w:tcPr>
            <w:tcW w:w="1843" w:type="dxa"/>
            <w:vAlign w:val="center"/>
          </w:tcPr>
          <w:p w14:paraId="69D4C29F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spellStart"/>
            <w:r w:rsidRPr="00413358">
              <w:rPr>
                <w:sz w:val="22"/>
                <w:lang w:val="tr-TR" w:eastAsia="en-US"/>
              </w:rPr>
              <w:t>Parasitic</w:t>
            </w:r>
            <w:proofErr w:type="spellEnd"/>
          </w:p>
          <w:p w14:paraId="223B371D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spellStart"/>
            <w:proofErr w:type="gramStart"/>
            <w:r w:rsidRPr="00413358">
              <w:rPr>
                <w:sz w:val="22"/>
                <w:lang w:val="tr-TR" w:eastAsia="en-US"/>
              </w:rPr>
              <w:t>agents</w:t>
            </w:r>
            <w:proofErr w:type="spellEnd"/>
            <w:proofErr w:type="gramEnd"/>
            <w:r w:rsidRPr="00413358">
              <w:rPr>
                <w:sz w:val="22"/>
                <w:lang w:val="tr-TR" w:eastAsia="en-US"/>
              </w:rPr>
              <w:t xml:space="preserve"> of </w:t>
            </w:r>
            <w:proofErr w:type="spellStart"/>
            <w:r w:rsidRPr="00413358">
              <w:rPr>
                <w:sz w:val="22"/>
                <w:lang w:val="tr-TR" w:eastAsia="en-US"/>
              </w:rPr>
              <w:t>the</w:t>
            </w:r>
            <w:proofErr w:type="spellEnd"/>
          </w:p>
          <w:p w14:paraId="54BE15D9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r w:rsidRPr="00413358">
              <w:rPr>
                <w:sz w:val="22"/>
                <w:lang w:val="tr-TR" w:eastAsia="en-US"/>
              </w:rPr>
              <w:t xml:space="preserve">GI </w:t>
            </w:r>
            <w:proofErr w:type="spellStart"/>
            <w:r w:rsidRPr="00413358">
              <w:rPr>
                <w:sz w:val="22"/>
                <w:lang w:val="tr-TR" w:eastAsia="en-US"/>
              </w:rPr>
              <w:t>tract</w:t>
            </w:r>
            <w:proofErr w:type="spellEnd"/>
          </w:p>
          <w:p w14:paraId="1B58F628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spellStart"/>
            <w:proofErr w:type="gramStart"/>
            <w:r w:rsidRPr="00413358">
              <w:rPr>
                <w:sz w:val="22"/>
                <w:lang w:val="tr-TR" w:eastAsia="en-US"/>
              </w:rPr>
              <w:t>infection</w:t>
            </w:r>
            <w:proofErr w:type="spellEnd"/>
            <w:proofErr w:type="gramEnd"/>
            <w:r w:rsidRPr="00413358">
              <w:rPr>
                <w:sz w:val="22"/>
                <w:lang w:val="tr-TR" w:eastAsia="en-US"/>
              </w:rPr>
              <w:t xml:space="preserve"> 6:</w:t>
            </w:r>
          </w:p>
          <w:p w14:paraId="3EE82B95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spellStart"/>
            <w:r w:rsidRPr="00413358">
              <w:rPr>
                <w:sz w:val="22"/>
                <w:lang w:val="tr-TR" w:eastAsia="en-US"/>
              </w:rPr>
              <w:t>Cestodes</w:t>
            </w:r>
            <w:proofErr w:type="spellEnd"/>
          </w:p>
          <w:p w14:paraId="22B03901" w14:textId="6BDCBECE" w:rsidR="00A94C6C" w:rsidRPr="00E47815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413358">
              <w:rPr>
                <w:sz w:val="22"/>
                <w:lang w:val="tr-TR" w:eastAsia="en-US"/>
              </w:rPr>
              <w:t>Dr. K. Çağlar</w:t>
            </w:r>
          </w:p>
        </w:tc>
        <w:tc>
          <w:tcPr>
            <w:tcW w:w="2126" w:type="dxa"/>
            <w:vAlign w:val="center"/>
          </w:tcPr>
          <w:p w14:paraId="30108367" w14:textId="77777777" w:rsidR="00A94C6C" w:rsidRPr="00397F00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397F00">
              <w:rPr>
                <w:sz w:val="22"/>
              </w:rPr>
              <w:t>Inflammatory bowel</w:t>
            </w:r>
          </w:p>
          <w:p w14:paraId="048DC8BC" w14:textId="77777777" w:rsidR="00A94C6C" w:rsidRPr="00397F00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397F00">
              <w:rPr>
                <w:sz w:val="22"/>
              </w:rPr>
              <w:t>Diseases</w:t>
            </w:r>
          </w:p>
          <w:p w14:paraId="4E5A7E42" w14:textId="77777777" w:rsidR="00A94C6C" w:rsidRPr="00397F00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</w:p>
          <w:p w14:paraId="5D87AEC2" w14:textId="00AA7908" w:rsidR="00A94C6C" w:rsidRPr="00413358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397F00">
              <w:rPr>
                <w:sz w:val="22"/>
              </w:rPr>
              <w:t xml:space="preserve">Dr. T. </w:t>
            </w:r>
            <w:proofErr w:type="spellStart"/>
            <w:r w:rsidRPr="00397F00">
              <w:rPr>
                <w:sz w:val="22"/>
              </w:rPr>
              <w:t>Karakan</w:t>
            </w:r>
            <w:proofErr w:type="spellEnd"/>
          </w:p>
        </w:tc>
        <w:tc>
          <w:tcPr>
            <w:tcW w:w="1843" w:type="dxa"/>
            <w:vAlign w:val="center"/>
          </w:tcPr>
          <w:p w14:paraId="60430D42" w14:textId="77777777" w:rsidR="00A94C6C" w:rsidRPr="00B70C39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B70C39">
              <w:rPr>
                <w:lang w:val="tr-TR" w:eastAsia="en-US"/>
              </w:rPr>
              <w:t>Pathology</w:t>
            </w:r>
            <w:proofErr w:type="spellEnd"/>
            <w:r w:rsidRPr="00B70C39">
              <w:rPr>
                <w:lang w:val="tr-TR" w:eastAsia="en-US"/>
              </w:rPr>
              <w:t xml:space="preserve"> of </w:t>
            </w:r>
            <w:proofErr w:type="spellStart"/>
            <w:r w:rsidRPr="00B70C39">
              <w:rPr>
                <w:lang w:val="tr-TR" w:eastAsia="en-US"/>
              </w:rPr>
              <w:t>diseases</w:t>
            </w:r>
            <w:proofErr w:type="spellEnd"/>
          </w:p>
          <w:p w14:paraId="07607B9D" w14:textId="77777777" w:rsidR="00A94C6C" w:rsidRPr="00B70C39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gramStart"/>
            <w:r w:rsidRPr="00B70C39">
              <w:rPr>
                <w:lang w:val="tr-TR" w:eastAsia="en-US"/>
              </w:rPr>
              <w:t>of</w:t>
            </w:r>
            <w:proofErr w:type="gramEnd"/>
            <w:r w:rsidRPr="00B70C39">
              <w:rPr>
                <w:lang w:val="tr-TR" w:eastAsia="en-US"/>
              </w:rPr>
              <w:t xml:space="preserve"> </w:t>
            </w:r>
            <w:proofErr w:type="spellStart"/>
            <w:r w:rsidRPr="00B70C39">
              <w:rPr>
                <w:lang w:val="tr-TR" w:eastAsia="en-US"/>
              </w:rPr>
              <w:t>the</w:t>
            </w:r>
            <w:proofErr w:type="spellEnd"/>
            <w:r w:rsidRPr="00B70C39">
              <w:rPr>
                <w:lang w:val="tr-TR" w:eastAsia="en-US"/>
              </w:rPr>
              <w:t xml:space="preserve"> </w:t>
            </w:r>
            <w:proofErr w:type="spellStart"/>
            <w:r w:rsidRPr="00B70C39">
              <w:rPr>
                <w:lang w:val="tr-TR" w:eastAsia="en-US"/>
              </w:rPr>
              <w:t>colon</w:t>
            </w:r>
            <w:proofErr w:type="spellEnd"/>
          </w:p>
          <w:p w14:paraId="1B72F953" w14:textId="77777777" w:rsidR="00A94C6C" w:rsidRPr="00B70C39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394828AF" w14:textId="24D39CFA" w:rsidR="00A94C6C" w:rsidRPr="00B70C39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B70C39">
              <w:rPr>
                <w:lang w:val="tr-TR" w:eastAsia="en-US"/>
              </w:rPr>
              <w:t>Dr. Ö. Ekinci</w:t>
            </w:r>
          </w:p>
        </w:tc>
        <w:tc>
          <w:tcPr>
            <w:tcW w:w="1777" w:type="dxa"/>
            <w:vMerge/>
            <w:vAlign w:val="center"/>
          </w:tcPr>
          <w:p w14:paraId="204DA41B" w14:textId="0F9E67A9" w:rsidR="00A94C6C" w:rsidRPr="00E47815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</w:p>
        </w:tc>
      </w:tr>
      <w:tr w:rsidR="00A94C6C" w:rsidRPr="00E47815" w14:paraId="21ED12A3" w14:textId="77777777" w:rsidTr="00871A9F">
        <w:trPr>
          <w:trHeight w:val="606"/>
          <w:jc w:val="center"/>
        </w:trPr>
        <w:tc>
          <w:tcPr>
            <w:tcW w:w="858" w:type="dxa"/>
            <w:tcBorders>
              <w:bottom w:val="single" w:sz="4" w:space="0" w:color="000000"/>
            </w:tcBorders>
            <w:vAlign w:val="center"/>
          </w:tcPr>
          <w:p w14:paraId="7C7ED06A" w14:textId="36E2EEAD" w:rsidR="00A94C6C" w:rsidRPr="00E47815" w:rsidRDefault="00A94C6C" w:rsidP="00A94C6C">
            <w:pPr>
              <w:jc w:val="center"/>
            </w:pPr>
            <w:r>
              <w:rPr>
                <w:b/>
              </w:rPr>
              <w:t>11:30-12:20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1F327132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spellStart"/>
            <w:r w:rsidRPr="00413358">
              <w:rPr>
                <w:sz w:val="22"/>
                <w:lang w:val="tr-TR" w:eastAsia="en-US"/>
              </w:rPr>
              <w:t>Parasitic</w:t>
            </w:r>
            <w:proofErr w:type="spellEnd"/>
            <w:r w:rsidRPr="00413358">
              <w:rPr>
                <w:sz w:val="22"/>
                <w:lang w:val="tr-TR" w:eastAsia="en-US"/>
              </w:rPr>
              <w:t xml:space="preserve"> </w:t>
            </w:r>
            <w:proofErr w:type="spellStart"/>
            <w:r w:rsidRPr="00413358">
              <w:rPr>
                <w:sz w:val="22"/>
                <w:lang w:val="tr-TR" w:eastAsia="en-US"/>
              </w:rPr>
              <w:t>agents</w:t>
            </w:r>
            <w:proofErr w:type="spellEnd"/>
          </w:p>
          <w:p w14:paraId="6D2D5A83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gramStart"/>
            <w:r w:rsidRPr="00413358">
              <w:rPr>
                <w:sz w:val="22"/>
                <w:lang w:val="tr-TR" w:eastAsia="en-US"/>
              </w:rPr>
              <w:t>of</w:t>
            </w:r>
            <w:proofErr w:type="gramEnd"/>
            <w:r w:rsidRPr="00413358">
              <w:rPr>
                <w:sz w:val="22"/>
                <w:lang w:val="tr-TR" w:eastAsia="en-US"/>
              </w:rPr>
              <w:t xml:space="preserve"> </w:t>
            </w:r>
            <w:proofErr w:type="spellStart"/>
            <w:r w:rsidRPr="00413358">
              <w:rPr>
                <w:sz w:val="22"/>
                <w:lang w:val="tr-TR" w:eastAsia="en-US"/>
              </w:rPr>
              <w:t>the</w:t>
            </w:r>
            <w:proofErr w:type="spellEnd"/>
            <w:r w:rsidRPr="00413358">
              <w:rPr>
                <w:sz w:val="22"/>
                <w:lang w:val="tr-TR" w:eastAsia="en-US"/>
              </w:rPr>
              <w:t xml:space="preserve"> GI </w:t>
            </w:r>
            <w:proofErr w:type="spellStart"/>
            <w:r w:rsidRPr="00413358">
              <w:rPr>
                <w:sz w:val="22"/>
                <w:lang w:val="tr-TR" w:eastAsia="en-US"/>
              </w:rPr>
              <w:t>tract</w:t>
            </w:r>
            <w:proofErr w:type="spellEnd"/>
          </w:p>
          <w:p w14:paraId="7FF63B23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spellStart"/>
            <w:proofErr w:type="gramStart"/>
            <w:r w:rsidRPr="00413358">
              <w:rPr>
                <w:sz w:val="22"/>
                <w:lang w:val="tr-TR" w:eastAsia="en-US"/>
              </w:rPr>
              <w:t>infection</w:t>
            </w:r>
            <w:proofErr w:type="spellEnd"/>
            <w:proofErr w:type="gramEnd"/>
          </w:p>
          <w:p w14:paraId="2447AF1E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r w:rsidRPr="00413358">
              <w:rPr>
                <w:sz w:val="22"/>
                <w:lang w:val="tr-TR" w:eastAsia="en-US"/>
              </w:rPr>
              <w:t xml:space="preserve">4: </w:t>
            </w:r>
            <w:proofErr w:type="spellStart"/>
            <w:r w:rsidRPr="00413358">
              <w:rPr>
                <w:sz w:val="22"/>
                <w:lang w:val="tr-TR" w:eastAsia="en-US"/>
              </w:rPr>
              <w:t>Nematodes</w:t>
            </w:r>
            <w:proofErr w:type="spellEnd"/>
          </w:p>
          <w:p w14:paraId="6D15E00C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</w:p>
          <w:p w14:paraId="280E6C31" w14:textId="7B411781" w:rsidR="00A94C6C" w:rsidRPr="00E47815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413358">
              <w:rPr>
                <w:sz w:val="22"/>
                <w:lang w:eastAsia="en-US"/>
              </w:rPr>
              <w:t xml:space="preserve">Dr. K. </w:t>
            </w:r>
            <w:proofErr w:type="spellStart"/>
            <w:r w:rsidRPr="00413358">
              <w:rPr>
                <w:sz w:val="22"/>
                <w:lang w:eastAsia="en-US"/>
              </w:rPr>
              <w:t>Çağlar</w:t>
            </w:r>
            <w:proofErr w:type="spellEnd"/>
          </w:p>
        </w:tc>
        <w:tc>
          <w:tcPr>
            <w:tcW w:w="1843" w:type="dxa"/>
            <w:vAlign w:val="center"/>
          </w:tcPr>
          <w:p w14:paraId="0E90D036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spellStart"/>
            <w:r w:rsidRPr="00413358">
              <w:rPr>
                <w:sz w:val="22"/>
                <w:lang w:val="tr-TR" w:eastAsia="en-US"/>
              </w:rPr>
              <w:t>Parasitic</w:t>
            </w:r>
            <w:proofErr w:type="spellEnd"/>
          </w:p>
          <w:p w14:paraId="64906655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spellStart"/>
            <w:proofErr w:type="gramStart"/>
            <w:r w:rsidRPr="00413358">
              <w:rPr>
                <w:sz w:val="22"/>
                <w:lang w:val="tr-TR" w:eastAsia="en-US"/>
              </w:rPr>
              <w:t>agents</w:t>
            </w:r>
            <w:proofErr w:type="spellEnd"/>
            <w:proofErr w:type="gramEnd"/>
            <w:r w:rsidRPr="00413358">
              <w:rPr>
                <w:sz w:val="22"/>
                <w:lang w:val="tr-TR" w:eastAsia="en-US"/>
              </w:rPr>
              <w:t xml:space="preserve"> of </w:t>
            </w:r>
            <w:proofErr w:type="spellStart"/>
            <w:r w:rsidRPr="00413358">
              <w:rPr>
                <w:sz w:val="22"/>
                <w:lang w:val="tr-TR" w:eastAsia="en-US"/>
              </w:rPr>
              <w:t>the</w:t>
            </w:r>
            <w:proofErr w:type="spellEnd"/>
          </w:p>
          <w:p w14:paraId="12B2A5FF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r w:rsidRPr="00413358">
              <w:rPr>
                <w:sz w:val="22"/>
                <w:lang w:val="tr-TR" w:eastAsia="en-US"/>
              </w:rPr>
              <w:t xml:space="preserve">GI </w:t>
            </w:r>
            <w:proofErr w:type="spellStart"/>
            <w:r w:rsidRPr="00413358">
              <w:rPr>
                <w:sz w:val="22"/>
                <w:lang w:val="tr-TR" w:eastAsia="en-US"/>
              </w:rPr>
              <w:t>tract</w:t>
            </w:r>
            <w:proofErr w:type="spellEnd"/>
          </w:p>
          <w:p w14:paraId="6A96D651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spellStart"/>
            <w:proofErr w:type="gramStart"/>
            <w:r w:rsidRPr="00413358">
              <w:rPr>
                <w:sz w:val="22"/>
                <w:lang w:val="tr-TR" w:eastAsia="en-US"/>
              </w:rPr>
              <w:t>infection</w:t>
            </w:r>
            <w:proofErr w:type="spellEnd"/>
            <w:proofErr w:type="gramEnd"/>
            <w:r w:rsidRPr="00413358">
              <w:rPr>
                <w:sz w:val="22"/>
                <w:lang w:val="tr-TR" w:eastAsia="en-US"/>
              </w:rPr>
              <w:t xml:space="preserve"> 6:</w:t>
            </w:r>
          </w:p>
          <w:p w14:paraId="37A8C17C" w14:textId="77777777" w:rsidR="00A94C6C" w:rsidRPr="00413358" w:rsidRDefault="00A94C6C" w:rsidP="00A94C6C">
            <w:pPr>
              <w:autoSpaceDE w:val="0"/>
              <w:autoSpaceDN w:val="0"/>
              <w:adjustRightInd w:val="0"/>
              <w:jc w:val="center"/>
              <w:rPr>
                <w:sz w:val="22"/>
                <w:lang w:val="tr-TR" w:eastAsia="en-US"/>
              </w:rPr>
            </w:pPr>
            <w:proofErr w:type="spellStart"/>
            <w:r w:rsidRPr="00413358">
              <w:rPr>
                <w:sz w:val="22"/>
                <w:lang w:val="tr-TR" w:eastAsia="en-US"/>
              </w:rPr>
              <w:t>Cestodes</w:t>
            </w:r>
            <w:proofErr w:type="spellEnd"/>
          </w:p>
          <w:p w14:paraId="4C596D0A" w14:textId="601386A4" w:rsidR="00A94C6C" w:rsidRPr="00E47815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413358">
              <w:rPr>
                <w:sz w:val="22"/>
                <w:lang w:eastAsia="en-US"/>
              </w:rPr>
              <w:t xml:space="preserve">Dr. K. </w:t>
            </w:r>
            <w:proofErr w:type="spellStart"/>
            <w:r w:rsidRPr="00413358">
              <w:rPr>
                <w:sz w:val="22"/>
                <w:lang w:eastAsia="en-US"/>
              </w:rPr>
              <w:t>Çağlar</w:t>
            </w:r>
            <w:proofErr w:type="spellEnd"/>
          </w:p>
        </w:tc>
        <w:tc>
          <w:tcPr>
            <w:tcW w:w="2126" w:type="dxa"/>
            <w:vAlign w:val="center"/>
          </w:tcPr>
          <w:p w14:paraId="6019838A" w14:textId="77777777" w:rsidR="00A94C6C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Drug used in amebiasis and helminthic </w:t>
            </w:r>
            <w:proofErr w:type="gramStart"/>
            <w:r>
              <w:rPr>
                <w:sz w:val="22"/>
              </w:rPr>
              <w:t>infections</w:t>
            </w:r>
            <w:proofErr w:type="gramEnd"/>
          </w:p>
          <w:p w14:paraId="77206884" w14:textId="77777777" w:rsidR="00A94C6C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</w:p>
          <w:p w14:paraId="1DB8FF49" w14:textId="69379BF3" w:rsidR="00A94C6C" w:rsidRPr="00E47815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Dr. E. </w:t>
            </w:r>
            <w:proofErr w:type="spellStart"/>
            <w:r>
              <w:rPr>
                <w:sz w:val="22"/>
              </w:rPr>
              <w:t>Dileköz</w:t>
            </w:r>
            <w:proofErr w:type="spellEnd"/>
          </w:p>
        </w:tc>
        <w:tc>
          <w:tcPr>
            <w:tcW w:w="1843" w:type="dxa"/>
            <w:vAlign w:val="center"/>
          </w:tcPr>
          <w:p w14:paraId="6539E2A8" w14:textId="77777777" w:rsidR="00A94C6C" w:rsidRPr="00B70C39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B70C39">
              <w:rPr>
                <w:lang w:val="tr-TR" w:eastAsia="en-US"/>
              </w:rPr>
              <w:t>Pathology</w:t>
            </w:r>
            <w:proofErr w:type="spellEnd"/>
            <w:r w:rsidRPr="00B70C39">
              <w:rPr>
                <w:lang w:val="tr-TR" w:eastAsia="en-US"/>
              </w:rPr>
              <w:t xml:space="preserve"> of </w:t>
            </w:r>
            <w:proofErr w:type="spellStart"/>
            <w:r w:rsidRPr="00B70C39">
              <w:rPr>
                <w:lang w:val="tr-TR" w:eastAsia="en-US"/>
              </w:rPr>
              <w:t>diseases</w:t>
            </w:r>
            <w:proofErr w:type="spellEnd"/>
          </w:p>
          <w:p w14:paraId="78B93DF0" w14:textId="77777777" w:rsidR="00A94C6C" w:rsidRPr="00B70C39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gramStart"/>
            <w:r w:rsidRPr="00B70C39">
              <w:rPr>
                <w:lang w:val="tr-TR" w:eastAsia="en-US"/>
              </w:rPr>
              <w:t>of</w:t>
            </w:r>
            <w:proofErr w:type="gramEnd"/>
            <w:r w:rsidRPr="00B70C39">
              <w:rPr>
                <w:lang w:val="tr-TR" w:eastAsia="en-US"/>
              </w:rPr>
              <w:t xml:space="preserve"> </w:t>
            </w:r>
            <w:proofErr w:type="spellStart"/>
            <w:r w:rsidRPr="00B70C39">
              <w:rPr>
                <w:lang w:val="tr-TR" w:eastAsia="en-US"/>
              </w:rPr>
              <w:t>the</w:t>
            </w:r>
            <w:proofErr w:type="spellEnd"/>
            <w:r w:rsidRPr="00B70C39">
              <w:rPr>
                <w:lang w:val="tr-TR" w:eastAsia="en-US"/>
              </w:rPr>
              <w:t xml:space="preserve"> </w:t>
            </w:r>
            <w:proofErr w:type="spellStart"/>
            <w:r w:rsidRPr="00B70C39">
              <w:rPr>
                <w:lang w:val="tr-TR" w:eastAsia="en-US"/>
              </w:rPr>
              <w:t>colon</w:t>
            </w:r>
            <w:proofErr w:type="spellEnd"/>
          </w:p>
          <w:p w14:paraId="758A2A81" w14:textId="77777777" w:rsidR="00A94C6C" w:rsidRPr="00B70C39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5D266783" w14:textId="508D7CB1" w:rsidR="00A94C6C" w:rsidRPr="00B70C39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B70C39">
              <w:rPr>
                <w:lang w:val="tr-TR" w:eastAsia="en-US"/>
              </w:rPr>
              <w:t>Dr. Ö. Ekinci</w:t>
            </w:r>
          </w:p>
        </w:tc>
        <w:tc>
          <w:tcPr>
            <w:tcW w:w="1777" w:type="dxa"/>
            <w:vMerge/>
            <w:tcBorders>
              <w:bottom w:val="single" w:sz="4" w:space="0" w:color="000000"/>
            </w:tcBorders>
            <w:vAlign w:val="center"/>
          </w:tcPr>
          <w:p w14:paraId="255DFE2F" w14:textId="2506C201" w:rsidR="00A94C6C" w:rsidRPr="00E47815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</w:p>
        </w:tc>
      </w:tr>
      <w:tr w:rsidR="00A94C6C" w:rsidRPr="00E47815" w14:paraId="30127768" w14:textId="77777777" w:rsidTr="00871A9F">
        <w:trPr>
          <w:trHeight w:val="74"/>
          <w:jc w:val="center"/>
        </w:trPr>
        <w:tc>
          <w:tcPr>
            <w:tcW w:w="858" w:type="dxa"/>
            <w:shd w:val="clear" w:color="auto" w:fill="999999"/>
            <w:vAlign w:val="center"/>
          </w:tcPr>
          <w:p w14:paraId="1EF0CE95" w14:textId="77777777" w:rsidR="00A94C6C" w:rsidRPr="00E47815" w:rsidRDefault="00A94C6C" w:rsidP="00A94C6C">
            <w:pPr>
              <w:jc w:val="center"/>
              <w:rPr>
                <w:b/>
              </w:rPr>
            </w:pPr>
          </w:p>
        </w:tc>
        <w:tc>
          <w:tcPr>
            <w:tcW w:w="2114" w:type="dxa"/>
            <w:shd w:val="clear" w:color="auto" w:fill="999999"/>
            <w:vAlign w:val="center"/>
          </w:tcPr>
          <w:p w14:paraId="1731FC07" w14:textId="7B1626DA" w:rsidR="00A94C6C" w:rsidRPr="00E47815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999999"/>
            <w:vAlign w:val="center"/>
          </w:tcPr>
          <w:p w14:paraId="739E6079" w14:textId="77777777" w:rsidR="00A94C6C" w:rsidRPr="00E47815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999999"/>
            <w:vAlign w:val="center"/>
          </w:tcPr>
          <w:p w14:paraId="1DE7EA2F" w14:textId="77777777" w:rsidR="00A94C6C" w:rsidRPr="00E47815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999999"/>
            <w:vAlign w:val="center"/>
          </w:tcPr>
          <w:p w14:paraId="650FDA06" w14:textId="77777777" w:rsidR="00A94C6C" w:rsidRPr="00E47815" w:rsidRDefault="00A94C6C" w:rsidP="00A94C6C">
            <w:pPr>
              <w:jc w:val="center"/>
              <w:rPr>
                <w:sz w:val="22"/>
              </w:rPr>
            </w:pPr>
          </w:p>
        </w:tc>
        <w:tc>
          <w:tcPr>
            <w:tcW w:w="1777" w:type="dxa"/>
            <w:shd w:val="clear" w:color="auto" w:fill="999999"/>
            <w:vAlign w:val="center"/>
          </w:tcPr>
          <w:p w14:paraId="2C2C06ED" w14:textId="77777777" w:rsidR="00A94C6C" w:rsidRPr="00E47815" w:rsidRDefault="00A94C6C" w:rsidP="00A94C6C">
            <w:pPr>
              <w:jc w:val="center"/>
              <w:rPr>
                <w:b/>
                <w:sz w:val="22"/>
              </w:rPr>
            </w:pPr>
          </w:p>
        </w:tc>
      </w:tr>
      <w:tr w:rsidR="00A94C6C" w:rsidRPr="00E47815" w14:paraId="15DDA32A" w14:textId="77777777" w:rsidTr="00871A9F">
        <w:trPr>
          <w:trHeight w:val="606"/>
          <w:jc w:val="center"/>
        </w:trPr>
        <w:tc>
          <w:tcPr>
            <w:tcW w:w="858" w:type="dxa"/>
            <w:vAlign w:val="center"/>
          </w:tcPr>
          <w:p w14:paraId="4F7BAB4B" w14:textId="798CC98E" w:rsidR="00A94C6C" w:rsidRPr="00E47815" w:rsidRDefault="00A94C6C" w:rsidP="00A94C6C">
            <w:pPr>
              <w:jc w:val="center"/>
              <w:rPr>
                <w:b/>
              </w:rPr>
            </w:pPr>
            <w:r>
              <w:rPr>
                <w:b/>
              </w:rPr>
              <w:t>13:30-14:20</w:t>
            </w:r>
          </w:p>
        </w:tc>
        <w:tc>
          <w:tcPr>
            <w:tcW w:w="2114" w:type="dxa"/>
            <w:vAlign w:val="center"/>
          </w:tcPr>
          <w:p w14:paraId="69CDE980" w14:textId="77777777" w:rsidR="00A94C6C" w:rsidRPr="00864ADF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  <w:r w:rsidRPr="00864ADF">
              <w:rPr>
                <w:color w:val="000000"/>
                <w:sz w:val="22"/>
              </w:rPr>
              <w:t>Parasitic agents of the</w:t>
            </w:r>
          </w:p>
          <w:p w14:paraId="1B83CAA3" w14:textId="77777777" w:rsidR="00A94C6C" w:rsidRPr="00864ADF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  <w:r w:rsidRPr="00864ADF">
              <w:rPr>
                <w:color w:val="000000"/>
                <w:sz w:val="22"/>
              </w:rPr>
              <w:t>GI tract infection 1:</w:t>
            </w:r>
          </w:p>
          <w:p w14:paraId="2A01A1B6" w14:textId="77777777" w:rsidR="00A94C6C" w:rsidRPr="00864ADF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  <w:r w:rsidRPr="00864ADF">
              <w:rPr>
                <w:color w:val="000000"/>
                <w:sz w:val="22"/>
              </w:rPr>
              <w:t>Amebae</w:t>
            </w:r>
          </w:p>
          <w:p w14:paraId="56674645" w14:textId="3B6F1595" w:rsidR="00A94C6C" w:rsidRPr="00E47815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  <w:r w:rsidRPr="00864ADF">
              <w:rPr>
                <w:color w:val="000000"/>
                <w:sz w:val="22"/>
              </w:rPr>
              <w:t xml:space="preserve">Dr. </w:t>
            </w:r>
            <w:proofErr w:type="spellStart"/>
            <w:r w:rsidRPr="00864ADF">
              <w:rPr>
                <w:color w:val="000000"/>
                <w:sz w:val="22"/>
              </w:rPr>
              <w:t>Funda</w:t>
            </w:r>
            <w:proofErr w:type="spellEnd"/>
            <w:r w:rsidRPr="00864ADF">
              <w:rPr>
                <w:color w:val="000000"/>
                <w:sz w:val="22"/>
              </w:rPr>
              <w:t xml:space="preserve"> D. Al</w:t>
            </w:r>
          </w:p>
        </w:tc>
        <w:tc>
          <w:tcPr>
            <w:tcW w:w="1843" w:type="dxa"/>
            <w:vAlign w:val="center"/>
          </w:tcPr>
          <w:p w14:paraId="37D3ABB6" w14:textId="77777777" w:rsidR="00A94C6C" w:rsidRPr="00B70C39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B70C39">
              <w:rPr>
                <w:lang w:val="tr-TR" w:eastAsia="en-US"/>
              </w:rPr>
              <w:t>Pathology</w:t>
            </w:r>
            <w:proofErr w:type="spellEnd"/>
            <w:r w:rsidRPr="00B70C39">
              <w:rPr>
                <w:lang w:val="tr-TR" w:eastAsia="en-US"/>
              </w:rPr>
              <w:t xml:space="preserve"> of </w:t>
            </w:r>
            <w:proofErr w:type="spellStart"/>
            <w:r w:rsidRPr="00B70C39">
              <w:rPr>
                <w:lang w:val="tr-TR" w:eastAsia="en-US"/>
              </w:rPr>
              <w:t>diseases</w:t>
            </w:r>
            <w:proofErr w:type="spellEnd"/>
          </w:p>
          <w:p w14:paraId="4E6F3969" w14:textId="77777777" w:rsidR="00A94C6C" w:rsidRPr="00B70C39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gramStart"/>
            <w:r w:rsidRPr="00B70C39">
              <w:rPr>
                <w:lang w:val="tr-TR" w:eastAsia="en-US"/>
              </w:rPr>
              <w:t>of</w:t>
            </w:r>
            <w:proofErr w:type="gramEnd"/>
            <w:r w:rsidRPr="00B70C39">
              <w:rPr>
                <w:lang w:val="tr-TR" w:eastAsia="en-US"/>
              </w:rPr>
              <w:t xml:space="preserve"> </w:t>
            </w:r>
            <w:proofErr w:type="spellStart"/>
            <w:r w:rsidRPr="00B70C39">
              <w:rPr>
                <w:lang w:val="tr-TR" w:eastAsia="en-US"/>
              </w:rPr>
              <w:t>the</w:t>
            </w:r>
            <w:proofErr w:type="spellEnd"/>
            <w:r w:rsidRPr="00B70C39">
              <w:rPr>
                <w:lang w:val="tr-TR" w:eastAsia="en-US"/>
              </w:rPr>
              <w:t xml:space="preserve"> </w:t>
            </w:r>
            <w:proofErr w:type="spellStart"/>
            <w:r w:rsidRPr="00B70C39">
              <w:rPr>
                <w:lang w:val="tr-TR" w:eastAsia="en-US"/>
              </w:rPr>
              <w:t>colon</w:t>
            </w:r>
            <w:proofErr w:type="spellEnd"/>
          </w:p>
          <w:p w14:paraId="1BFA5840" w14:textId="77777777" w:rsidR="00A94C6C" w:rsidRPr="00B70C39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52FF9FBB" w14:textId="6E184053" w:rsidR="00A94C6C" w:rsidRPr="00413358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B70C39">
              <w:rPr>
                <w:lang w:val="tr-TR" w:eastAsia="en-US"/>
              </w:rPr>
              <w:t>Dr. Ö. Ekinci</w:t>
            </w:r>
          </w:p>
        </w:tc>
        <w:tc>
          <w:tcPr>
            <w:tcW w:w="2126" w:type="dxa"/>
            <w:vAlign w:val="center"/>
          </w:tcPr>
          <w:p w14:paraId="339F9A88" w14:textId="41D7D238" w:rsidR="00A94C6C" w:rsidRPr="00E47815" w:rsidRDefault="00A94C6C" w:rsidP="00A94C6C">
            <w:pPr>
              <w:tabs>
                <w:tab w:val="center" w:pos="948"/>
              </w:tabs>
              <w:jc w:val="center"/>
              <w:rPr>
                <w:color w:val="FF0000"/>
                <w:sz w:val="22"/>
                <w:highlight w:val="yellow"/>
              </w:rPr>
            </w:pPr>
            <w:r w:rsidRPr="00E47815">
              <w:rPr>
                <w:color w:val="000000"/>
                <w:sz w:val="22"/>
              </w:rPr>
              <w:t>MEDICAL ENGLISH</w:t>
            </w:r>
          </w:p>
        </w:tc>
        <w:tc>
          <w:tcPr>
            <w:tcW w:w="1843" w:type="dxa"/>
            <w:vAlign w:val="center"/>
          </w:tcPr>
          <w:p w14:paraId="4C8251D7" w14:textId="77777777" w:rsidR="00A94C6C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Antidiarrheal agents and laxatives</w:t>
            </w:r>
          </w:p>
          <w:p w14:paraId="3E8A907A" w14:textId="77777777" w:rsidR="00A94C6C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</w:p>
          <w:p w14:paraId="0CF825D5" w14:textId="64D57D52" w:rsidR="00A94C6C" w:rsidRPr="00E47815" w:rsidRDefault="00A94C6C" w:rsidP="00A94C6C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Dr. S. </w:t>
            </w:r>
            <w:proofErr w:type="spellStart"/>
            <w:r>
              <w:rPr>
                <w:color w:val="000000"/>
                <w:sz w:val="22"/>
              </w:rPr>
              <w:t>Barun</w:t>
            </w:r>
            <w:proofErr w:type="spellEnd"/>
          </w:p>
        </w:tc>
        <w:tc>
          <w:tcPr>
            <w:tcW w:w="1777" w:type="dxa"/>
            <w:vMerge w:val="restart"/>
            <w:vAlign w:val="center"/>
          </w:tcPr>
          <w:p w14:paraId="62D040FF" w14:textId="28873A3B" w:rsidR="00A94C6C" w:rsidRDefault="00A94C6C" w:rsidP="00A94C6C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</w:rPr>
            </w:pPr>
          </w:p>
          <w:p w14:paraId="0626425F" w14:textId="77777777" w:rsidR="00A94C6C" w:rsidRDefault="00A94C6C" w:rsidP="00A94C6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LABORATORY</w:t>
            </w:r>
          </w:p>
          <w:p w14:paraId="04CCF8C1" w14:textId="77777777" w:rsidR="00A94C6C" w:rsidRPr="00A72DC2" w:rsidRDefault="00A94C6C" w:rsidP="00A94C6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Medical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Microbiology</w:t>
            </w:r>
            <w:proofErr w:type="spellEnd"/>
          </w:p>
          <w:p w14:paraId="466FA71B" w14:textId="77777777" w:rsidR="00A94C6C" w:rsidRPr="00A72DC2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sz w:val="20"/>
              </w:rPr>
            </w:pPr>
            <w:r w:rsidRPr="00A72DC2">
              <w:rPr>
                <w:b/>
                <w:bCs/>
                <w:sz w:val="20"/>
              </w:rPr>
              <w:t>Parasitic agents of the GI</w:t>
            </w:r>
          </w:p>
          <w:p w14:paraId="446A89FB" w14:textId="77777777" w:rsidR="00A94C6C" w:rsidRDefault="00A94C6C" w:rsidP="00A94C6C">
            <w:pPr>
              <w:jc w:val="center"/>
              <w:rPr>
                <w:sz w:val="20"/>
                <w:szCs w:val="20"/>
              </w:rPr>
            </w:pPr>
            <w:r w:rsidRPr="00A72DC2">
              <w:rPr>
                <w:b/>
                <w:bCs/>
                <w:sz w:val="20"/>
              </w:rPr>
              <w:t>tract</w:t>
            </w:r>
            <w:r>
              <w:rPr>
                <w:sz w:val="20"/>
                <w:szCs w:val="20"/>
              </w:rPr>
              <w:t xml:space="preserve"> </w:t>
            </w:r>
          </w:p>
          <w:p w14:paraId="463C2D7D" w14:textId="77777777" w:rsidR="00A94C6C" w:rsidRDefault="00A94C6C" w:rsidP="00A94C6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sz w:val="20"/>
                <w:szCs w:val="20"/>
              </w:rPr>
              <w:t>F.Doğruman</w:t>
            </w:r>
            <w:proofErr w:type="spellEnd"/>
            <w:proofErr w:type="gramEnd"/>
            <w:r>
              <w:rPr>
                <w:sz w:val="20"/>
                <w:szCs w:val="20"/>
              </w:rPr>
              <w:t>-Al</w:t>
            </w:r>
          </w:p>
          <w:p w14:paraId="26D0085D" w14:textId="5686D126" w:rsidR="00A94C6C" w:rsidRPr="00B70C39" w:rsidRDefault="00A94C6C" w:rsidP="00A94C6C">
            <w:pPr>
              <w:jc w:val="center"/>
              <w:rPr>
                <w:color w:val="000000"/>
                <w:sz w:val="22"/>
              </w:rPr>
            </w:pPr>
          </w:p>
        </w:tc>
      </w:tr>
      <w:tr w:rsidR="00A94C6C" w:rsidRPr="00E47815" w14:paraId="681EC15F" w14:textId="77777777" w:rsidTr="00871A9F">
        <w:trPr>
          <w:trHeight w:val="1354"/>
          <w:jc w:val="center"/>
        </w:trPr>
        <w:tc>
          <w:tcPr>
            <w:tcW w:w="858" w:type="dxa"/>
            <w:vAlign w:val="center"/>
          </w:tcPr>
          <w:p w14:paraId="72C951C1" w14:textId="2E1868B4" w:rsidR="00A94C6C" w:rsidRPr="00E47815" w:rsidRDefault="00A94C6C" w:rsidP="00A94C6C">
            <w:pPr>
              <w:jc w:val="center"/>
            </w:pPr>
            <w:r>
              <w:rPr>
                <w:b/>
              </w:rPr>
              <w:t>14:30-15:20</w:t>
            </w:r>
          </w:p>
        </w:tc>
        <w:tc>
          <w:tcPr>
            <w:tcW w:w="2114" w:type="dxa"/>
            <w:vAlign w:val="center"/>
          </w:tcPr>
          <w:p w14:paraId="0E940B91" w14:textId="77777777" w:rsidR="00A94C6C" w:rsidRPr="00871A9F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</w:rPr>
            </w:pPr>
            <w:r w:rsidRPr="00871A9F">
              <w:rPr>
                <w:sz w:val="20"/>
              </w:rPr>
              <w:t>Parasitic agents of the GI</w:t>
            </w:r>
          </w:p>
          <w:p w14:paraId="608C7804" w14:textId="77777777" w:rsidR="00A94C6C" w:rsidRPr="00871A9F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</w:rPr>
            </w:pPr>
            <w:r w:rsidRPr="00871A9F">
              <w:rPr>
                <w:sz w:val="20"/>
              </w:rPr>
              <w:t>tract infection 2: Giardia,</w:t>
            </w:r>
          </w:p>
          <w:p w14:paraId="07E51017" w14:textId="77777777" w:rsidR="00A94C6C" w:rsidRPr="00871A9F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</w:rPr>
            </w:pPr>
            <w:r w:rsidRPr="00871A9F">
              <w:rPr>
                <w:sz w:val="20"/>
              </w:rPr>
              <w:t>Balantidium coli,</w:t>
            </w:r>
          </w:p>
          <w:p w14:paraId="79A705A3" w14:textId="77777777" w:rsidR="00A94C6C" w:rsidRPr="00871A9F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</w:rPr>
            </w:pPr>
            <w:r w:rsidRPr="00871A9F">
              <w:rPr>
                <w:sz w:val="20"/>
              </w:rPr>
              <w:t>Cryptosporidium,</w:t>
            </w:r>
          </w:p>
          <w:p w14:paraId="179042C4" w14:textId="77777777" w:rsidR="00A94C6C" w:rsidRPr="00871A9F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</w:rPr>
            </w:pPr>
            <w:r w:rsidRPr="00871A9F">
              <w:rPr>
                <w:sz w:val="20"/>
              </w:rPr>
              <w:t>Blastocystis</w:t>
            </w:r>
          </w:p>
          <w:p w14:paraId="30524E9A" w14:textId="78F66B69" w:rsidR="00A94C6C" w:rsidRPr="00E47815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3D6407">
              <w:rPr>
                <w:sz w:val="22"/>
              </w:rPr>
              <w:t xml:space="preserve">Dr. A. </w:t>
            </w:r>
            <w:proofErr w:type="spellStart"/>
            <w:r w:rsidRPr="003D6407">
              <w:rPr>
                <w:sz w:val="22"/>
              </w:rPr>
              <w:t>Kalkancı</w:t>
            </w:r>
            <w:proofErr w:type="spellEnd"/>
          </w:p>
        </w:tc>
        <w:tc>
          <w:tcPr>
            <w:tcW w:w="1843" w:type="dxa"/>
            <w:vAlign w:val="center"/>
          </w:tcPr>
          <w:p w14:paraId="3368AF62" w14:textId="77777777" w:rsidR="00A94C6C" w:rsidRPr="00B70C39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B70C39">
              <w:rPr>
                <w:lang w:val="tr-TR" w:eastAsia="en-US"/>
              </w:rPr>
              <w:t>Pathology</w:t>
            </w:r>
            <w:proofErr w:type="spellEnd"/>
            <w:r w:rsidRPr="00B70C39">
              <w:rPr>
                <w:lang w:val="tr-TR" w:eastAsia="en-US"/>
              </w:rPr>
              <w:t xml:space="preserve"> of </w:t>
            </w:r>
            <w:proofErr w:type="spellStart"/>
            <w:r w:rsidRPr="00B70C39">
              <w:rPr>
                <w:lang w:val="tr-TR" w:eastAsia="en-US"/>
              </w:rPr>
              <w:t>diseases</w:t>
            </w:r>
            <w:proofErr w:type="spellEnd"/>
          </w:p>
          <w:p w14:paraId="521D0690" w14:textId="77777777" w:rsidR="00A94C6C" w:rsidRPr="00B70C39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gramStart"/>
            <w:r w:rsidRPr="00B70C39">
              <w:rPr>
                <w:lang w:val="tr-TR" w:eastAsia="en-US"/>
              </w:rPr>
              <w:t>of</w:t>
            </w:r>
            <w:proofErr w:type="gramEnd"/>
            <w:r w:rsidRPr="00B70C39">
              <w:rPr>
                <w:lang w:val="tr-TR" w:eastAsia="en-US"/>
              </w:rPr>
              <w:t xml:space="preserve"> </w:t>
            </w:r>
            <w:proofErr w:type="spellStart"/>
            <w:r w:rsidRPr="00B70C39">
              <w:rPr>
                <w:lang w:val="tr-TR" w:eastAsia="en-US"/>
              </w:rPr>
              <w:t>the</w:t>
            </w:r>
            <w:proofErr w:type="spellEnd"/>
            <w:r w:rsidRPr="00B70C39">
              <w:rPr>
                <w:lang w:val="tr-TR" w:eastAsia="en-US"/>
              </w:rPr>
              <w:t xml:space="preserve"> </w:t>
            </w:r>
            <w:proofErr w:type="spellStart"/>
            <w:r w:rsidRPr="00B70C39">
              <w:rPr>
                <w:lang w:val="tr-TR" w:eastAsia="en-US"/>
              </w:rPr>
              <w:t>colon</w:t>
            </w:r>
            <w:proofErr w:type="spellEnd"/>
          </w:p>
          <w:p w14:paraId="3E91927C" w14:textId="77777777" w:rsidR="00A94C6C" w:rsidRPr="00B70C39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609E3C97" w14:textId="71AD8685" w:rsidR="00A94C6C" w:rsidRPr="00413358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B70C39">
              <w:rPr>
                <w:lang w:val="tr-TR" w:eastAsia="en-US"/>
              </w:rPr>
              <w:t>Dr. Ö. Ekinci</w:t>
            </w:r>
          </w:p>
        </w:tc>
        <w:tc>
          <w:tcPr>
            <w:tcW w:w="2126" w:type="dxa"/>
            <w:vAlign w:val="center"/>
          </w:tcPr>
          <w:p w14:paraId="3187541C" w14:textId="4E7A9063" w:rsidR="00A94C6C" w:rsidRPr="00E47815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highlight w:val="yellow"/>
              </w:rPr>
            </w:pPr>
            <w:r w:rsidRPr="00E47815">
              <w:rPr>
                <w:color w:val="000000"/>
                <w:sz w:val="22"/>
              </w:rPr>
              <w:t>MEDICAL ENGLISH</w:t>
            </w:r>
          </w:p>
        </w:tc>
        <w:tc>
          <w:tcPr>
            <w:tcW w:w="1843" w:type="dxa"/>
            <w:vAlign w:val="center"/>
          </w:tcPr>
          <w:p w14:paraId="3B6BDC20" w14:textId="77777777" w:rsidR="00916D59" w:rsidRPr="00397F00" w:rsidRDefault="00916D59" w:rsidP="00916D59">
            <w:pPr>
              <w:jc w:val="center"/>
              <w:rPr>
                <w:sz w:val="22"/>
              </w:rPr>
            </w:pPr>
            <w:r w:rsidRPr="00397F00">
              <w:rPr>
                <w:sz w:val="22"/>
              </w:rPr>
              <w:t>Immunological</w:t>
            </w:r>
          </w:p>
          <w:p w14:paraId="33E895F6" w14:textId="77777777" w:rsidR="00916D59" w:rsidRPr="00397F00" w:rsidRDefault="00916D59" w:rsidP="00916D59">
            <w:pPr>
              <w:jc w:val="center"/>
              <w:rPr>
                <w:sz w:val="22"/>
              </w:rPr>
            </w:pPr>
            <w:r w:rsidRPr="00397F00">
              <w:rPr>
                <w:sz w:val="22"/>
              </w:rPr>
              <w:t>approaches to</w:t>
            </w:r>
          </w:p>
          <w:p w14:paraId="7CCDCC24" w14:textId="77777777" w:rsidR="00916D59" w:rsidRPr="00397F00" w:rsidRDefault="00916D59" w:rsidP="00916D59">
            <w:pPr>
              <w:jc w:val="center"/>
              <w:rPr>
                <w:sz w:val="22"/>
              </w:rPr>
            </w:pPr>
            <w:r w:rsidRPr="00397F00">
              <w:rPr>
                <w:sz w:val="22"/>
              </w:rPr>
              <w:t>inflammatory</w:t>
            </w:r>
          </w:p>
          <w:p w14:paraId="7E1D6FBE" w14:textId="77777777" w:rsidR="00916D59" w:rsidRPr="00397F00" w:rsidRDefault="00916D59" w:rsidP="00916D59">
            <w:pPr>
              <w:jc w:val="center"/>
              <w:rPr>
                <w:sz w:val="22"/>
              </w:rPr>
            </w:pPr>
            <w:r w:rsidRPr="00397F00">
              <w:rPr>
                <w:sz w:val="22"/>
              </w:rPr>
              <w:t>diseases of the</w:t>
            </w:r>
          </w:p>
          <w:p w14:paraId="4A54D72A" w14:textId="77777777" w:rsidR="00916D59" w:rsidRPr="00397F00" w:rsidRDefault="00916D59" w:rsidP="00916D59">
            <w:pPr>
              <w:jc w:val="center"/>
              <w:rPr>
                <w:sz w:val="22"/>
              </w:rPr>
            </w:pPr>
            <w:r w:rsidRPr="00397F00">
              <w:rPr>
                <w:sz w:val="22"/>
              </w:rPr>
              <w:t>gastrointestinal</w:t>
            </w:r>
          </w:p>
          <w:p w14:paraId="33CF4BF0" w14:textId="77777777" w:rsidR="00916D59" w:rsidRPr="00397F00" w:rsidRDefault="00916D59" w:rsidP="00916D59">
            <w:pPr>
              <w:jc w:val="center"/>
              <w:rPr>
                <w:sz w:val="22"/>
              </w:rPr>
            </w:pPr>
            <w:r w:rsidRPr="00397F00">
              <w:rPr>
                <w:sz w:val="22"/>
              </w:rPr>
              <w:t>tract</w:t>
            </w:r>
          </w:p>
          <w:p w14:paraId="052090B0" w14:textId="76081EEE" w:rsidR="00916D59" w:rsidRPr="00E47815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2"/>
              </w:rPr>
            </w:pPr>
            <w:r w:rsidRPr="00397F00">
              <w:rPr>
                <w:sz w:val="22"/>
              </w:rPr>
              <w:t xml:space="preserve">Dr. R. </w:t>
            </w:r>
            <w:proofErr w:type="spellStart"/>
            <w:r w:rsidRPr="00397F00">
              <w:rPr>
                <w:sz w:val="22"/>
              </w:rPr>
              <w:t>Karakuş</w:t>
            </w:r>
            <w:proofErr w:type="spellEnd"/>
            <w:r w:rsidRPr="00397F00">
              <w:rPr>
                <w:color w:val="000000" w:themeColor="text1"/>
                <w:sz w:val="22"/>
              </w:rPr>
              <w:t xml:space="preserve"> </w:t>
            </w:r>
          </w:p>
          <w:p w14:paraId="2FB27530" w14:textId="3A7E0034" w:rsidR="00A94C6C" w:rsidRPr="00E47815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2"/>
                <w:highlight w:val="yellow"/>
              </w:rPr>
            </w:pPr>
          </w:p>
        </w:tc>
        <w:tc>
          <w:tcPr>
            <w:tcW w:w="1777" w:type="dxa"/>
            <w:vMerge/>
            <w:vAlign w:val="center"/>
          </w:tcPr>
          <w:p w14:paraId="6C46830F" w14:textId="7FA98777" w:rsidR="00A94C6C" w:rsidRPr="00B70C39" w:rsidRDefault="00A94C6C" w:rsidP="00A94C6C">
            <w:pPr>
              <w:jc w:val="center"/>
              <w:rPr>
                <w:color w:val="FF0000"/>
                <w:sz w:val="22"/>
                <w:highlight w:val="yellow"/>
              </w:rPr>
            </w:pPr>
          </w:p>
        </w:tc>
      </w:tr>
      <w:tr w:rsidR="00A94C6C" w:rsidRPr="00E47815" w14:paraId="20357439" w14:textId="77777777" w:rsidTr="00871A9F">
        <w:trPr>
          <w:trHeight w:val="542"/>
          <w:jc w:val="center"/>
        </w:trPr>
        <w:tc>
          <w:tcPr>
            <w:tcW w:w="858" w:type="dxa"/>
            <w:vAlign w:val="center"/>
          </w:tcPr>
          <w:p w14:paraId="7EED3B24" w14:textId="448CFEB7" w:rsidR="00A94C6C" w:rsidRPr="00E47815" w:rsidRDefault="00A94C6C" w:rsidP="00A94C6C">
            <w:pPr>
              <w:jc w:val="center"/>
            </w:pPr>
            <w:r>
              <w:rPr>
                <w:b/>
              </w:rPr>
              <w:t>15:30-16:20</w:t>
            </w:r>
          </w:p>
          <w:p w14:paraId="6E02C7EA" w14:textId="77777777" w:rsidR="00A94C6C" w:rsidRPr="00E47815" w:rsidRDefault="00A94C6C" w:rsidP="00A94C6C">
            <w:pPr>
              <w:jc w:val="center"/>
            </w:pPr>
          </w:p>
        </w:tc>
        <w:tc>
          <w:tcPr>
            <w:tcW w:w="2114" w:type="dxa"/>
            <w:vAlign w:val="center"/>
          </w:tcPr>
          <w:p w14:paraId="3FB3DD9B" w14:textId="77777777" w:rsidR="00A94C6C" w:rsidRPr="00413358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0"/>
                <w:szCs w:val="22"/>
              </w:rPr>
            </w:pPr>
            <w:r w:rsidRPr="00413358">
              <w:rPr>
                <w:color w:val="000000" w:themeColor="text1"/>
                <w:sz w:val="20"/>
                <w:szCs w:val="22"/>
              </w:rPr>
              <w:t>Parasitic agents of the</w:t>
            </w:r>
          </w:p>
          <w:p w14:paraId="7249532E" w14:textId="77777777" w:rsidR="00A94C6C" w:rsidRPr="00413358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0"/>
                <w:szCs w:val="22"/>
              </w:rPr>
            </w:pPr>
            <w:r w:rsidRPr="00413358">
              <w:rPr>
                <w:color w:val="000000" w:themeColor="text1"/>
                <w:sz w:val="20"/>
                <w:szCs w:val="22"/>
              </w:rPr>
              <w:t>GI tract infection 3:</w:t>
            </w:r>
          </w:p>
          <w:p w14:paraId="0208FDAE" w14:textId="77777777" w:rsidR="00A94C6C" w:rsidRPr="00413358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0"/>
                <w:szCs w:val="22"/>
              </w:rPr>
            </w:pPr>
            <w:proofErr w:type="spellStart"/>
            <w:r w:rsidRPr="00413358">
              <w:rPr>
                <w:color w:val="000000" w:themeColor="text1"/>
                <w:sz w:val="20"/>
                <w:szCs w:val="22"/>
              </w:rPr>
              <w:t>Isospora</w:t>
            </w:r>
            <w:proofErr w:type="spellEnd"/>
            <w:r w:rsidRPr="00413358">
              <w:rPr>
                <w:color w:val="000000" w:themeColor="text1"/>
                <w:sz w:val="20"/>
                <w:szCs w:val="22"/>
              </w:rPr>
              <w:t>, Cyclospora,</w:t>
            </w:r>
          </w:p>
          <w:p w14:paraId="2DF8BA54" w14:textId="77777777" w:rsidR="00A94C6C" w:rsidRPr="00413358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0"/>
                <w:szCs w:val="22"/>
              </w:rPr>
            </w:pPr>
            <w:r w:rsidRPr="00413358">
              <w:rPr>
                <w:color w:val="000000" w:themeColor="text1"/>
                <w:sz w:val="20"/>
                <w:szCs w:val="22"/>
              </w:rPr>
              <w:t>Microsporidia</w:t>
            </w:r>
          </w:p>
          <w:p w14:paraId="7BBC5550" w14:textId="372A418A" w:rsidR="00A94C6C" w:rsidRPr="00E47815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 w:rsidRPr="00413358">
              <w:rPr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13358">
              <w:rPr>
                <w:color w:val="000000" w:themeColor="text1"/>
                <w:sz w:val="22"/>
                <w:szCs w:val="22"/>
              </w:rPr>
              <w:t>Funda</w:t>
            </w:r>
            <w:proofErr w:type="spellEnd"/>
            <w:r w:rsidRPr="00413358">
              <w:rPr>
                <w:color w:val="000000" w:themeColor="text1"/>
                <w:sz w:val="22"/>
                <w:szCs w:val="22"/>
              </w:rPr>
              <w:t xml:space="preserve"> D. Al</w:t>
            </w:r>
          </w:p>
        </w:tc>
        <w:tc>
          <w:tcPr>
            <w:tcW w:w="1843" w:type="dxa"/>
            <w:vAlign w:val="center"/>
          </w:tcPr>
          <w:p w14:paraId="2CD199E7" w14:textId="77777777" w:rsidR="00A94C6C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>
              <w:t>Hepatosteatosis</w:t>
            </w:r>
            <w:proofErr w:type="spellEnd"/>
          </w:p>
          <w:p w14:paraId="000A02CC" w14:textId="77777777" w:rsidR="00A94C6C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  <w:p w14:paraId="0321E144" w14:textId="1B19F15A" w:rsidR="00A94C6C" w:rsidRPr="00413358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>
              <w:t xml:space="preserve">Dr. M. </w:t>
            </w:r>
            <w:proofErr w:type="spellStart"/>
            <w:r>
              <w:t>Kekilli</w:t>
            </w:r>
            <w:proofErr w:type="spellEnd"/>
          </w:p>
        </w:tc>
        <w:tc>
          <w:tcPr>
            <w:tcW w:w="2126" w:type="dxa"/>
            <w:vAlign w:val="center"/>
          </w:tcPr>
          <w:p w14:paraId="2FBABBEF" w14:textId="4F01F29E" w:rsidR="00A94C6C" w:rsidRPr="00E47815" w:rsidRDefault="00A94C6C" w:rsidP="00A94C6C">
            <w:pPr>
              <w:jc w:val="center"/>
              <w:rPr>
                <w:color w:val="008000"/>
                <w:sz w:val="22"/>
              </w:rPr>
            </w:pPr>
            <w:r w:rsidRPr="00E47815">
              <w:rPr>
                <w:sz w:val="22"/>
              </w:rPr>
              <w:t>ELECTIVE COURSE</w:t>
            </w:r>
          </w:p>
        </w:tc>
        <w:tc>
          <w:tcPr>
            <w:tcW w:w="1843" w:type="dxa"/>
            <w:vAlign w:val="center"/>
          </w:tcPr>
          <w:p w14:paraId="1AC12CE5" w14:textId="77777777" w:rsidR="00916D59" w:rsidRPr="00397F00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397F00">
              <w:rPr>
                <w:color w:val="000000" w:themeColor="text1"/>
                <w:sz w:val="22"/>
              </w:rPr>
              <w:t>Radiology of the</w:t>
            </w:r>
          </w:p>
          <w:p w14:paraId="7FE40DDA" w14:textId="77777777" w:rsidR="00916D59" w:rsidRPr="00397F00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397F00">
              <w:rPr>
                <w:color w:val="000000" w:themeColor="text1"/>
                <w:sz w:val="22"/>
              </w:rPr>
              <w:t>small intestine and</w:t>
            </w:r>
          </w:p>
          <w:p w14:paraId="6AF45B08" w14:textId="77777777" w:rsidR="00916D59" w:rsidRPr="00397F00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397F00">
              <w:rPr>
                <w:color w:val="000000" w:themeColor="text1"/>
                <w:sz w:val="22"/>
              </w:rPr>
              <w:t>colon</w:t>
            </w:r>
          </w:p>
          <w:p w14:paraId="29C88F7A" w14:textId="3B551F0B" w:rsidR="00A94C6C" w:rsidRPr="00B70C39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8000"/>
                <w:sz w:val="22"/>
              </w:rPr>
            </w:pPr>
            <w:r w:rsidRPr="00397F00">
              <w:rPr>
                <w:color w:val="000000" w:themeColor="text1"/>
                <w:sz w:val="22"/>
              </w:rPr>
              <w:t xml:space="preserve">Dr. H. </w:t>
            </w:r>
            <w:proofErr w:type="spellStart"/>
            <w:r w:rsidRPr="00397F00">
              <w:rPr>
                <w:color w:val="000000" w:themeColor="text1"/>
                <w:sz w:val="22"/>
              </w:rPr>
              <w:t>Şendur</w:t>
            </w:r>
            <w:proofErr w:type="spellEnd"/>
          </w:p>
        </w:tc>
        <w:tc>
          <w:tcPr>
            <w:tcW w:w="1777" w:type="dxa"/>
            <w:vMerge/>
            <w:vAlign w:val="center"/>
          </w:tcPr>
          <w:p w14:paraId="0E34F205" w14:textId="77B0C0D9" w:rsidR="00A94C6C" w:rsidRPr="00B70C39" w:rsidRDefault="00A94C6C" w:rsidP="00A94C6C">
            <w:pPr>
              <w:jc w:val="center"/>
              <w:rPr>
                <w:color w:val="008000"/>
                <w:sz w:val="22"/>
              </w:rPr>
            </w:pPr>
          </w:p>
        </w:tc>
      </w:tr>
      <w:tr w:rsidR="00A94C6C" w:rsidRPr="00E47815" w14:paraId="5ACA2453" w14:textId="77777777" w:rsidTr="00871A9F">
        <w:trPr>
          <w:trHeight w:val="128"/>
          <w:jc w:val="center"/>
        </w:trPr>
        <w:tc>
          <w:tcPr>
            <w:tcW w:w="858" w:type="dxa"/>
            <w:vAlign w:val="center"/>
          </w:tcPr>
          <w:p w14:paraId="3DB87058" w14:textId="37631BEB" w:rsidR="00A94C6C" w:rsidRPr="00E47815" w:rsidRDefault="00A94C6C" w:rsidP="00A94C6C">
            <w:pPr>
              <w:jc w:val="center"/>
              <w:rPr>
                <w:b/>
              </w:rPr>
            </w:pPr>
            <w:r>
              <w:rPr>
                <w:b/>
              </w:rPr>
              <w:t>16:30-17:20</w:t>
            </w:r>
          </w:p>
        </w:tc>
        <w:tc>
          <w:tcPr>
            <w:tcW w:w="2114" w:type="dxa"/>
            <w:vAlign w:val="center"/>
          </w:tcPr>
          <w:p w14:paraId="4C1C0B07" w14:textId="77777777" w:rsidR="00A94C6C" w:rsidRPr="00E47815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E47815">
              <w:rPr>
                <w:lang w:val="tr-TR" w:eastAsia="en-US"/>
              </w:rPr>
              <w:t>Chronic</w:t>
            </w:r>
            <w:proofErr w:type="spellEnd"/>
          </w:p>
          <w:p w14:paraId="6ADFDE1D" w14:textId="77777777" w:rsidR="00A94C6C" w:rsidRPr="00E47815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E47815">
              <w:rPr>
                <w:lang w:val="tr-TR" w:eastAsia="en-US"/>
              </w:rPr>
              <w:t>Pancreatitis</w:t>
            </w:r>
            <w:proofErr w:type="spellEnd"/>
          </w:p>
          <w:p w14:paraId="2958F5D3" w14:textId="77777777" w:rsidR="00A94C6C" w:rsidRPr="00E47815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54DB59B9" w14:textId="77777777" w:rsidR="00A94C6C" w:rsidRPr="00E47815" w:rsidRDefault="00A94C6C" w:rsidP="00A94C6C">
            <w:pPr>
              <w:pStyle w:val="NormalWeb"/>
              <w:spacing w:before="0" w:beforeAutospacing="0" w:after="0" w:afterAutospacing="0" w:line="240" w:lineRule="atLeast"/>
              <w:jc w:val="center"/>
              <w:rPr>
                <w:strike/>
                <w:color w:val="FF0000"/>
              </w:rPr>
            </w:pPr>
            <w:r w:rsidRPr="00E47815">
              <w:rPr>
                <w:lang w:eastAsia="en-US"/>
              </w:rPr>
              <w:t>Dr.</w:t>
            </w:r>
            <w:r>
              <w:rPr>
                <w:lang w:eastAsia="en-US"/>
              </w:rPr>
              <w:t xml:space="preserve"> M. Kekilli</w:t>
            </w:r>
          </w:p>
          <w:p w14:paraId="67BABE4D" w14:textId="0227CE25" w:rsidR="00A94C6C" w:rsidRPr="00E47815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15976E10" w14:textId="77777777" w:rsidR="00A94C6C" w:rsidRPr="00E47815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E47815">
              <w:rPr>
                <w:lang w:val="tr-TR" w:eastAsia="en-US"/>
              </w:rPr>
              <w:t>Acute</w:t>
            </w:r>
            <w:proofErr w:type="spellEnd"/>
            <w:r w:rsidRPr="00E47815">
              <w:rPr>
                <w:lang w:val="tr-TR" w:eastAsia="en-US"/>
              </w:rPr>
              <w:t xml:space="preserve"> </w:t>
            </w:r>
            <w:proofErr w:type="spellStart"/>
            <w:r w:rsidRPr="00E47815">
              <w:rPr>
                <w:lang w:val="tr-TR" w:eastAsia="en-US"/>
              </w:rPr>
              <w:t>pancreatitis</w:t>
            </w:r>
            <w:proofErr w:type="spellEnd"/>
          </w:p>
          <w:p w14:paraId="6D660B77" w14:textId="77777777" w:rsidR="00A94C6C" w:rsidRPr="00E47815" w:rsidRDefault="00A94C6C" w:rsidP="00A94C6C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0223841E" w14:textId="7ED2C226" w:rsidR="00A94C6C" w:rsidRPr="00E47815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E47815">
              <w:rPr>
                <w:lang w:eastAsia="en-US"/>
              </w:rPr>
              <w:t>Dr.</w:t>
            </w:r>
            <w:r>
              <w:rPr>
                <w:lang w:eastAsia="en-US"/>
              </w:rPr>
              <w:t xml:space="preserve"> M. </w:t>
            </w:r>
            <w:proofErr w:type="spellStart"/>
            <w:r>
              <w:rPr>
                <w:lang w:eastAsia="en-US"/>
              </w:rPr>
              <w:t>Kekilli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79014D8" w14:textId="18C56A46" w:rsidR="00A94C6C" w:rsidRPr="00E47815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47815">
              <w:t>ELECTIVE COURSE</w:t>
            </w:r>
          </w:p>
        </w:tc>
        <w:tc>
          <w:tcPr>
            <w:tcW w:w="1843" w:type="dxa"/>
            <w:vAlign w:val="center"/>
          </w:tcPr>
          <w:p w14:paraId="61BB1B4E" w14:textId="77777777" w:rsidR="00A94C6C" w:rsidRPr="00397F00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397F00">
              <w:rPr>
                <w:color w:val="000000" w:themeColor="text1"/>
                <w:sz w:val="22"/>
              </w:rPr>
              <w:t>GIS and nuclear</w:t>
            </w:r>
          </w:p>
          <w:p w14:paraId="62137293" w14:textId="77777777" w:rsidR="00A94C6C" w:rsidRPr="00397F00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397F00">
              <w:rPr>
                <w:color w:val="000000" w:themeColor="text1"/>
                <w:sz w:val="22"/>
              </w:rPr>
              <w:t>Medicine</w:t>
            </w:r>
          </w:p>
          <w:p w14:paraId="1F1F592E" w14:textId="77777777" w:rsidR="00A94C6C" w:rsidRPr="00397F00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  <w:p w14:paraId="5D7C60CF" w14:textId="10AD0325" w:rsidR="00A94C6C" w:rsidRPr="00B70C39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397F00">
              <w:rPr>
                <w:color w:val="000000" w:themeColor="text1"/>
                <w:sz w:val="22"/>
              </w:rPr>
              <w:t xml:space="preserve">Dr. Ü. Ö. </w:t>
            </w:r>
            <w:proofErr w:type="spellStart"/>
            <w:r w:rsidRPr="00397F00">
              <w:rPr>
                <w:color w:val="000000" w:themeColor="text1"/>
                <w:sz w:val="22"/>
              </w:rPr>
              <w:t>Akdemir</w:t>
            </w:r>
            <w:proofErr w:type="spellEnd"/>
          </w:p>
        </w:tc>
        <w:tc>
          <w:tcPr>
            <w:tcW w:w="1777" w:type="dxa"/>
            <w:vMerge/>
            <w:vAlign w:val="center"/>
          </w:tcPr>
          <w:p w14:paraId="079ADAD7" w14:textId="07359DEA" w:rsidR="00A94C6C" w:rsidRPr="00B70C39" w:rsidRDefault="00A94C6C" w:rsidP="00A94C6C">
            <w:pPr>
              <w:jc w:val="center"/>
              <w:rPr>
                <w:color w:val="008000"/>
              </w:rPr>
            </w:pPr>
          </w:p>
        </w:tc>
      </w:tr>
    </w:tbl>
    <w:p w14:paraId="44CF22C9" w14:textId="77777777" w:rsidR="00871A9F" w:rsidRDefault="00871A9F"/>
    <w:tbl>
      <w:tblPr>
        <w:tblW w:w="10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114"/>
        <w:gridCol w:w="1650"/>
        <w:gridCol w:w="2177"/>
        <w:gridCol w:w="1553"/>
        <w:gridCol w:w="2209"/>
      </w:tblGrid>
      <w:tr w:rsidR="00BE18EF" w14:paraId="027FB26C" w14:textId="77777777" w:rsidTr="00871A9F">
        <w:trPr>
          <w:trHeight w:val="606"/>
          <w:jc w:val="center"/>
        </w:trPr>
        <w:tc>
          <w:tcPr>
            <w:tcW w:w="858" w:type="dxa"/>
            <w:shd w:val="clear" w:color="auto" w:fill="D9D9D9"/>
            <w:vAlign w:val="center"/>
          </w:tcPr>
          <w:p w14:paraId="17C39F0A" w14:textId="60475BBB" w:rsidR="00BE18EF" w:rsidRPr="00E47815" w:rsidRDefault="00BE18EF" w:rsidP="00BE18EF">
            <w:pPr>
              <w:jc w:val="center"/>
            </w:pPr>
            <w:r>
              <w:br w:type="page"/>
            </w:r>
          </w:p>
        </w:tc>
        <w:tc>
          <w:tcPr>
            <w:tcW w:w="2114" w:type="dxa"/>
            <w:shd w:val="clear" w:color="auto" w:fill="D9D9D9"/>
            <w:vAlign w:val="center"/>
          </w:tcPr>
          <w:p w14:paraId="46B90DDC" w14:textId="11BE3EDB" w:rsidR="00BE18EF" w:rsidRPr="00E47815" w:rsidRDefault="000931B6" w:rsidP="00BE18EF">
            <w:pPr>
              <w:jc w:val="center"/>
            </w:pPr>
            <w:r>
              <w:rPr>
                <w:b/>
              </w:rPr>
              <w:t>30</w:t>
            </w:r>
            <w:r w:rsidR="00BE18EF">
              <w:rPr>
                <w:b/>
              </w:rPr>
              <w:t>.12.202</w:t>
            </w:r>
            <w:r>
              <w:rPr>
                <w:b/>
              </w:rPr>
              <w:t>4</w:t>
            </w:r>
          </w:p>
          <w:p w14:paraId="445598D9" w14:textId="77777777" w:rsidR="00BE18EF" w:rsidRPr="00E47815" w:rsidRDefault="00BE18EF" w:rsidP="00BE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47815">
              <w:rPr>
                <w:b/>
                <w:color w:val="000000"/>
              </w:rPr>
              <w:t>Monday</w:t>
            </w:r>
          </w:p>
        </w:tc>
        <w:tc>
          <w:tcPr>
            <w:tcW w:w="1650" w:type="dxa"/>
            <w:shd w:val="clear" w:color="auto" w:fill="D9D9D9"/>
            <w:vAlign w:val="center"/>
          </w:tcPr>
          <w:p w14:paraId="22D59433" w14:textId="41FA9C8A" w:rsidR="00BE18EF" w:rsidRPr="00E47815" w:rsidRDefault="000931B6" w:rsidP="00BE18EF">
            <w:pPr>
              <w:jc w:val="center"/>
            </w:pPr>
            <w:r>
              <w:rPr>
                <w:b/>
              </w:rPr>
              <w:t>31.</w:t>
            </w:r>
            <w:r w:rsidR="00BE18EF">
              <w:rPr>
                <w:b/>
              </w:rPr>
              <w:t>12.202</w:t>
            </w:r>
            <w:r>
              <w:rPr>
                <w:b/>
              </w:rPr>
              <w:t>4</w:t>
            </w:r>
          </w:p>
          <w:p w14:paraId="76A33A6C" w14:textId="77777777" w:rsidR="00BE18EF" w:rsidRPr="00E47815" w:rsidRDefault="00BE18EF" w:rsidP="00BE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47815">
              <w:rPr>
                <w:b/>
                <w:color w:val="000000"/>
              </w:rPr>
              <w:t>Tuesday</w:t>
            </w:r>
          </w:p>
        </w:tc>
        <w:tc>
          <w:tcPr>
            <w:tcW w:w="2177" w:type="dxa"/>
            <w:shd w:val="clear" w:color="auto" w:fill="D9D9D9"/>
            <w:vAlign w:val="center"/>
          </w:tcPr>
          <w:p w14:paraId="6F052F87" w14:textId="17ECA464" w:rsidR="00BE18EF" w:rsidRPr="00E47815" w:rsidRDefault="000931B6" w:rsidP="00BE18EF">
            <w:pPr>
              <w:jc w:val="center"/>
            </w:pPr>
            <w:r>
              <w:rPr>
                <w:b/>
              </w:rPr>
              <w:t>01</w:t>
            </w:r>
            <w:r w:rsidR="00BE18EF">
              <w:rPr>
                <w:b/>
              </w:rPr>
              <w:t>.</w:t>
            </w:r>
            <w:r>
              <w:rPr>
                <w:b/>
              </w:rPr>
              <w:t>01</w:t>
            </w:r>
            <w:r w:rsidR="00BE18EF" w:rsidRPr="00E47815"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14:paraId="34FD3645" w14:textId="77777777" w:rsidR="00BE18EF" w:rsidRPr="00E47815" w:rsidRDefault="00BE18EF" w:rsidP="00BE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47815">
              <w:rPr>
                <w:b/>
                <w:color w:val="000000"/>
              </w:rPr>
              <w:t>Wednesday</w:t>
            </w:r>
          </w:p>
        </w:tc>
        <w:tc>
          <w:tcPr>
            <w:tcW w:w="1553" w:type="dxa"/>
            <w:shd w:val="clear" w:color="auto" w:fill="D9D9D9"/>
            <w:vAlign w:val="center"/>
          </w:tcPr>
          <w:p w14:paraId="1C6AF5B8" w14:textId="77777777" w:rsidR="000931B6" w:rsidRDefault="000931B6" w:rsidP="000931B6">
            <w:pPr>
              <w:jc w:val="center"/>
            </w:pPr>
            <w:r>
              <w:rPr>
                <w:b/>
              </w:rPr>
              <w:t>02.01.2025</w:t>
            </w:r>
          </w:p>
          <w:p w14:paraId="377B0233" w14:textId="77777777" w:rsidR="00BE18EF" w:rsidRPr="00E47815" w:rsidRDefault="00BE18EF" w:rsidP="00BE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47815">
              <w:rPr>
                <w:b/>
                <w:color w:val="000000"/>
              </w:rPr>
              <w:t>Thursday</w:t>
            </w:r>
          </w:p>
        </w:tc>
        <w:tc>
          <w:tcPr>
            <w:tcW w:w="2209" w:type="dxa"/>
            <w:shd w:val="clear" w:color="auto" w:fill="D9D9D9"/>
            <w:vAlign w:val="center"/>
          </w:tcPr>
          <w:p w14:paraId="4930F3A9" w14:textId="27027D45" w:rsidR="000931B6" w:rsidRDefault="000931B6" w:rsidP="000931B6">
            <w:pPr>
              <w:jc w:val="center"/>
            </w:pPr>
            <w:r>
              <w:rPr>
                <w:b/>
              </w:rPr>
              <w:t>03.01.2025</w:t>
            </w:r>
          </w:p>
          <w:p w14:paraId="574162FF" w14:textId="77777777" w:rsidR="00BE18EF" w:rsidRPr="00E47815" w:rsidRDefault="00BE18EF" w:rsidP="00BE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E47815">
              <w:rPr>
                <w:b/>
                <w:bCs/>
                <w:color w:val="000000"/>
              </w:rPr>
              <w:t>Friday</w:t>
            </w:r>
          </w:p>
        </w:tc>
      </w:tr>
      <w:tr w:rsidR="00BE64F9" w14:paraId="4264AF8C" w14:textId="77777777" w:rsidTr="00871A9F">
        <w:trPr>
          <w:trHeight w:val="607"/>
          <w:jc w:val="center"/>
        </w:trPr>
        <w:tc>
          <w:tcPr>
            <w:tcW w:w="858" w:type="dxa"/>
            <w:vAlign w:val="center"/>
          </w:tcPr>
          <w:p w14:paraId="77EC8E48" w14:textId="33522434" w:rsidR="00BE64F9" w:rsidRPr="00E47815" w:rsidRDefault="00BE64F9" w:rsidP="000931B6">
            <w:pPr>
              <w:jc w:val="center"/>
            </w:pPr>
            <w:r>
              <w:rPr>
                <w:b/>
              </w:rPr>
              <w:t>08:30-09:20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</w:tcPr>
          <w:p w14:paraId="521E0E1C" w14:textId="77777777" w:rsidR="00BE64F9" w:rsidRDefault="00BE64F9" w:rsidP="00BE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PANEL</w:t>
            </w:r>
          </w:p>
          <w:p w14:paraId="66102F1F" w14:textId="77777777" w:rsidR="00BE64F9" w:rsidRDefault="00BE64F9" w:rsidP="00BE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Bilirubin</w:t>
            </w:r>
          </w:p>
          <w:p w14:paraId="15ECA822" w14:textId="77777777" w:rsidR="00BE64F9" w:rsidRDefault="00BE64F9" w:rsidP="00BE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metabolism and</w:t>
            </w:r>
          </w:p>
          <w:p w14:paraId="32FADB19" w14:textId="77777777" w:rsidR="00BE64F9" w:rsidRDefault="00BE64F9" w:rsidP="00BE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hyperbilirubinemia</w:t>
            </w:r>
          </w:p>
          <w:p w14:paraId="5CB41124" w14:textId="77777777" w:rsidR="00BE64F9" w:rsidRDefault="00BE64F9" w:rsidP="00BE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  <w:p w14:paraId="030281BA" w14:textId="77777777" w:rsidR="00BE64F9" w:rsidRDefault="00BE64F9" w:rsidP="00BE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 xml:space="preserve">Dr. M. </w:t>
            </w:r>
            <w:proofErr w:type="spellStart"/>
            <w:r>
              <w:t>Kekilli</w:t>
            </w:r>
            <w:proofErr w:type="spellEnd"/>
          </w:p>
          <w:p w14:paraId="491B5113" w14:textId="1237626A" w:rsidR="00BE64F9" w:rsidRPr="00E47815" w:rsidRDefault="00BE64F9" w:rsidP="00BE64F9">
            <w:pPr>
              <w:pStyle w:val="Default"/>
              <w:jc w:val="center"/>
            </w:pPr>
            <w:r>
              <w:t>Dr. A. S. Dinçer</w:t>
            </w:r>
          </w:p>
        </w:tc>
        <w:tc>
          <w:tcPr>
            <w:tcW w:w="1650" w:type="dxa"/>
            <w:vMerge w:val="restart"/>
            <w:vAlign w:val="center"/>
          </w:tcPr>
          <w:p w14:paraId="458A4108" w14:textId="77777777" w:rsidR="00BE64F9" w:rsidRPr="00E47815" w:rsidRDefault="00BE64F9" w:rsidP="000931B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  <w:t>PHASE II</w:t>
            </w:r>
          </w:p>
          <w:p w14:paraId="63EDB030" w14:textId="77777777" w:rsidR="00BE64F9" w:rsidRPr="00E47815" w:rsidRDefault="00BE64F9" w:rsidP="000931B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</w:pPr>
            <w:r w:rsidRPr="00E47815"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  <w:t>COURSE II</w:t>
            </w:r>
          </w:p>
          <w:p w14:paraId="38022C7B" w14:textId="6E7EB5C4" w:rsidR="00BE64F9" w:rsidRPr="00E47815" w:rsidRDefault="00BE64F9" w:rsidP="0009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</w:rPr>
            </w:pPr>
            <w:r w:rsidRPr="00E47815"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</w:rPr>
              <w:t>EXAM</w:t>
            </w:r>
          </w:p>
        </w:tc>
        <w:tc>
          <w:tcPr>
            <w:tcW w:w="2177" w:type="dxa"/>
            <w:vMerge w:val="restart"/>
            <w:vAlign w:val="center"/>
          </w:tcPr>
          <w:p w14:paraId="467137B6" w14:textId="4B1AE792" w:rsidR="00BE64F9" w:rsidRPr="001622F1" w:rsidRDefault="00BE64F9" w:rsidP="0009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622F1">
              <w:rPr>
                <w:color w:val="000000" w:themeColor="text1"/>
                <w:sz w:val="22"/>
                <w:szCs w:val="22"/>
              </w:rPr>
              <w:t>HAPPY NEW YEAR</w:t>
            </w:r>
          </w:p>
        </w:tc>
        <w:tc>
          <w:tcPr>
            <w:tcW w:w="1553" w:type="dxa"/>
            <w:vAlign w:val="center"/>
          </w:tcPr>
          <w:p w14:paraId="35A9E0BA" w14:textId="77777777" w:rsidR="00BE64F9" w:rsidRPr="00E47815" w:rsidRDefault="00BE64F9" w:rsidP="000A27B2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r w:rsidRPr="00E47815">
              <w:rPr>
                <w:lang w:val="tr-TR" w:eastAsia="en-US"/>
              </w:rPr>
              <w:t>Gall</w:t>
            </w:r>
            <w:proofErr w:type="spellEnd"/>
            <w:r w:rsidRPr="00E47815">
              <w:rPr>
                <w:lang w:val="tr-TR" w:eastAsia="en-US"/>
              </w:rPr>
              <w:t xml:space="preserve"> </w:t>
            </w:r>
            <w:proofErr w:type="spellStart"/>
            <w:r w:rsidRPr="00E47815">
              <w:rPr>
                <w:lang w:val="tr-TR" w:eastAsia="en-US"/>
              </w:rPr>
              <w:t>bladder</w:t>
            </w:r>
            <w:proofErr w:type="spellEnd"/>
            <w:r w:rsidRPr="00E47815">
              <w:rPr>
                <w:lang w:val="tr-TR" w:eastAsia="en-US"/>
              </w:rPr>
              <w:t xml:space="preserve"> </w:t>
            </w:r>
            <w:proofErr w:type="spellStart"/>
            <w:r w:rsidRPr="00E47815">
              <w:rPr>
                <w:lang w:val="tr-TR" w:eastAsia="en-US"/>
              </w:rPr>
              <w:t>and</w:t>
            </w:r>
            <w:proofErr w:type="spellEnd"/>
          </w:p>
          <w:p w14:paraId="511F0601" w14:textId="77777777" w:rsidR="00BE64F9" w:rsidRPr="00E47815" w:rsidRDefault="00BE64F9" w:rsidP="000A27B2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E47815">
              <w:rPr>
                <w:lang w:val="tr-TR" w:eastAsia="en-US"/>
              </w:rPr>
              <w:t>biliary</w:t>
            </w:r>
            <w:proofErr w:type="spellEnd"/>
            <w:proofErr w:type="gramEnd"/>
            <w:r w:rsidRPr="00E47815">
              <w:rPr>
                <w:lang w:val="tr-TR" w:eastAsia="en-US"/>
              </w:rPr>
              <w:t xml:space="preserve"> </w:t>
            </w:r>
            <w:proofErr w:type="spellStart"/>
            <w:r w:rsidRPr="00E47815">
              <w:rPr>
                <w:lang w:val="tr-TR" w:eastAsia="en-US"/>
              </w:rPr>
              <w:t>tract</w:t>
            </w:r>
            <w:proofErr w:type="spellEnd"/>
          </w:p>
          <w:p w14:paraId="2E362450" w14:textId="77777777" w:rsidR="00BE64F9" w:rsidRPr="00E47815" w:rsidRDefault="00BE64F9" w:rsidP="000A27B2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  <w:proofErr w:type="spellStart"/>
            <w:proofErr w:type="gramStart"/>
            <w:r w:rsidRPr="00E47815">
              <w:rPr>
                <w:lang w:val="tr-TR" w:eastAsia="en-US"/>
              </w:rPr>
              <w:t>diseases</w:t>
            </w:r>
            <w:proofErr w:type="spellEnd"/>
            <w:proofErr w:type="gramEnd"/>
          </w:p>
          <w:p w14:paraId="6E1BE3A2" w14:textId="77777777" w:rsidR="00BE64F9" w:rsidRPr="00E47815" w:rsidRDefault="00BE64F9" w:rsidP="000A27B2">
            <w:pPr>
              <w:autoSpaceDE w:val="0"/>
              <w:autoSpaceDN w:val="0"/>
              <w:adjustRightInd w:val="0"/>
              <w:jc w:val="center"/>
              <w:rPr>
                <w:lang w:val="tr-TR" w:eastAsia="en-US"/>
              </w:rPr>
            </w:pPr>
          </w:p>
          <w:p w14:paraId="00731078" w14:textId="3EF89E23" w:rsidR="00BE64F9" w:rsidRPr="00E47815" w:rsidRDefault="00BE64F9" w:rsidP="000A27B2">
            <w:pPr>
              <w:jc w:val="center"/>
            </w:pPr>
            <w:r w:rsidRPr="00E47815">
              <w:rPr>
                <w:lang w:eastAsia="en-US"/>
              </w:rPr>
              <w:t>Dr.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E47815">
              <w:rPr>
                <w:lang w:eastAsia="en-US"/>
              </w:rPr>
              <w:t>M.Cindoruk</w:t>
            </w:r>
            <w:proofErr w:type="spellEnd"/>
            <w:proofErr w:type="gramEnd"/>
          </w:p>
        </w:tc>
        <w:tc>
          <w:tcPr>
            <w:tcW w:w="2209" w:type="dxa"/>
            <w:vMerge w:val="restart"/>
            <w:vAlign w:val="center"/>
          </w:tcPr>
          <w:p w14:paraId="594B8CC8" w14:textId="26C897F7" w:rsidR="00BE64F9" w:rsidRPr="00D85FF0" w:rsidRDefault="00BE64F9" w:rsidP="00D85FF0">
            <w:pPr>
              <w:jc w:val="center"/>
              <w:rPr>
                <w:b/>
                <w:bCs/>
              </w:rPr>
            </w:pPr>
            <w:r w:rsidRPr="00D85FF0">
              <w:rPr>
                <w:b/>
                <w:bCs/>
              </w:rPr>
              <w:t>5I EXAMS</w:t>
            </w:r>
          </w:p>
        </w:tc>
      </w:tr>
      <w:tr w:rsidR="00BE64F9" w14:paraId="3E067999" w14:textId="77777777" w:rsidTr="00871A9F">
        <w:trPr>
          <w:trHeight w:val="607"/>
          <w:jc w:val="center"/>
        </w:trPr>
        <w:tc>
          <w:tcPr>
            <w:tcW w:w="858" w:type="dxa"/>
            <w:vAlign w:val="center"/>
          </w:tcPr>
          <w:p w14:paraId="2BAF5977" w14:textId="31214F1F" w:rsidR="00BE64F9" w:rsidRPr="00E47815" w:rsidRDefault="00BE64F9" w:rsidP="000931B6">
            <w:pPr>
              <w:jc w:val="center"/>
            </w:pPr>
            <w:r>
              <w:rPr>
                <w:b/>
              </w:rPr>
              <w:t>09:30-10:20</w:t>
            </w:r>
          </w:p>
        </w:tc>
        <w:tc>
          <w:tcPr>
            <w:tcW w:w="2114" w:type="dxa"/>
            <w:vMerge/>
            <w:shd w:val="clear" w:color="auto" w:fill="auto"/>
            <w:vAlign w:val="center"/>
          </w:tcPr>
          <w:p w14:paraId="0107E846" w14:textId="68DEEAF1" w:rsidR="00BE64F9" w:rsidRPr="00E47815" w:rsidRDefault="00BE64F9" w:rsidP="0009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650" w:type="dxa"/>
            <w:vMerge/>
            <w:vAlign w:val="center"/>
          </w:tcPr>
          <w:p w14:paraId="27668831" w14:textId="04506ADA" w:rsidR="00BE64F9" w:rsidRPr="00E47815" w:rsidRDefault="00BE64F9" w:rsidP="0009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177" w:type="dxa"/>
            <w:vMerge/>
            <w:vAlign w:val="center"/>
          </w:tcPr>
          <w:p w14:paraId="23839393" w14:textId="07714C8F" w:rsidR="00BE64F9" w:rsidRPr="001622F1" w:rsidRDefault="00BE64F9" w:rsidP="0009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553" w:type="dxa"/>
            <w:vAlign w:val="center"/>
          </w:tcPr>
          <w:p w14:paraId="085B19AF" w14:textId="77777777" w:rsidR="00BE64F9" w:rsidRDefault="00BE64F9" w:rsidP="0009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Intra-extrahepatic</w:t>
            </w:r>
          </w:p>
          <w:p w14:paraId="29F4F6F6" w14:textId="77777777" w:rsidR="00BE64F9" w:rsidRDefault="00BE64F9" w:rsidP="0009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Cholestasis</w:t>
            </w:r>
          </w:p>
          <w:p w14:paraId="35B31189" w14:textId="77777777" w:rsidR="00BE64F9" w:rsidRDefault="00BE64F9" w:rsidP="0009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09C1303B" w14:textId="31B48A44" w:rsidR="00BE64F9" w:rsidRPr="00E47815" w:rsidRDefault="00BE64F9" w:rsidP="00093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>
              <w:t>Dr.</w:t>
            </w:r>
            <w:proofErr w:type="gramStart"/>
            <w:r>
              <w:t>T.Karakan</w:t>
            </w:r>
            <w:proofErr w:type="spellEnd"/>
            <w:proofErr w:type="gramEnd"/>
          </w:p>
        </w:tc>
        <w:tc>
          <w:tcPr>
            <w:tcW w:w="2209" w:type="dxa"/>
            <w:vMerge/>
            <w:vAlign w:val="center"/>
          </w:tcPr>
          <w:p w14:paraId="5363FDA5" w14:textId="071A0A60" w:rsidR="00BE64F9" w:rsidRPr="00E47815" w:rsidRDefault="00BE64F9" w:rsidP="00093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A27B2" w14:paraId="646A4CA8" w14:textId="77777777" w:rsidTr="00871A9F">
        <w:trPr>
          <w:trHeight w:val="411"/>
          <w:jc w:val="center"/>
        </w:trPr>
        <w:tc>
          <w:tcPr>
            <w:tcW w:w="858" w:type="dxa"/>
            <w:vAlign w:val="center"/>
          </w:tcPr>
          <w:p w14:paraId="1973ABDD" w14:textId="3F05DB8C" w:rsidR="000A27B2" w:rsidRPr="00E47815" w:rsidRDefault="000A27B2" w:rsidP="000A27B2">
            <w:pPr>
              <w:jc w:val="center"/>
            </w:pPr>
            <w:r>
              <w:rPr>
                <w:b/>
              </w:rPr>
              <w:t>10:30-11:20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4BC5FDAE" w14:textId="77777777" w:rsidR="00BE64F9" w:rsidRPr="008F61AE" w:rsidRDefault="00BE64F9" w:rsidP="00BE6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F61AE">
              <w:rPr>
                <w:color w:val="000000"/>
                <w:sz w:val="22"/>
                <w:szCs w:val="22"/>
              </w:rPr>
              <w:t>Liver, pancreas</w:t>
            </w:r>
          </w:p>
          <w:p w14:paraId="05A1DE98" w14:textId="77777777" w:rsidR="00BE64F9" w:rsidRPr="008F61AE" w:rsidRDefault="00BE64F9" w:rsidP="00BE6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F61AE">
              <w:rPr>
                <w:color w:val="000000"/>
                <w:sz w:val="22"/>
                <w:szCs w:val="22"/>
              </w:rPr>
              <w:t>and biliary</w:t>
            </w:r>
          </w:p>
          <w:p w14:paraId="2DE533A7" w14:textId="77777777" w:rsidR="00BE64F9" w:rsidRPr="008F61AE" w:rsidRDefault="00BE64F9" w:rsidP="00BE6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F61AE">
              <w:rPr>
                <w:color w:val="000000"/>
                <w:sz w:val="22"/>
                <w:szCs w:val="22"/>
              </w:rPr>
              <w:t>system tumors</w:t>
            </w:r>
          </w:p>
          <w:p w14:paraId="4CFB5D9E" w14:textId="77777777" w:rsidR="00BE64F9" w:rsidRPr="008F61AE" w:rsidRDefault="00BE64F9" w:rsidP="00BE6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595097E" w14:textId="624348F8" w:rsidR="000A27B2" w:rsidRPr="001622F1" w:rsidRDefault="00BE64F9" w:rsidP="00BE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8F61AE">
              <w:rPr>
                <w:color w:val="000000"/>
                <w:sz w:val="22"/>
                <w:szCs w:val="22"/>
              </w:rPr>
              <w:t xml:space="preserve">Dr. F. </w:t>
            </w:r>
            <w:proofErr w:type="spellStart"/>
            <w:r w:rsidRPr="008F61AE">
              <w:rPr>
                <w:color w:val="000000"/>
                <w:sz w:val="22"/>
                <w:szCs w:val="22"/>
              </w:rPr>
              <w:t>Gürler</w:t>
            </w:r>
            <w:proofErr w:type="spellEnd"/>
          </w:p>
        </w:tc>
        <w:tc>
          <w:tcPr>
            <w:tcW w:w="1650" w:type="dxa"/>
            <w:vMerge/>
            <w:vAlign w:val="center"/>
          </w:tcPr>
          <w:p w14:paraId="4199CFD6" w14:textId="027F3431" w:rsidR="000A27B2" w:rsidRPr="00E47815" w:rsidRDefault="000A27B2" w:rsidP="000A2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177" w:type="dxa"/>
            <w:vMerge/>
            <w:vAlign w:val="center"/>
          </w:tcPr>
          <w:p w14:paraId="44C70CE6" w14:textId="657422AF" w:rsidR="000A27B2" w:rsidRPr="00E47815" w:rsidRDefault="000A27B2" w:rsidP="000A2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553" w:type="dxa"/>
            <w:vAlign w:val="center"/>
          </w:tcPr>
          <w:p w14:paraId="7CCE584D" w14:textId="77777777" w:rsidR="000A27B2" w:rsidRPr="00BE64F9" w:rsidRDefault="000A27B2" w:rsidP="000A2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</w:rPr>
            </w:pPr>
            <w:r w:rsidRPr="00BE64F9">
              <w:rPr>
                <w:color w:val="000000" w:themeColor="text1"/>
                <w:sz w:val="22"/>
              </w:rPr>
              <w:t>Nutrition</w:t>
            </w:r>
          </w:p>
          <w:p w14:paraId="131E6BB3" w14:textId="77777777" w:rsidR="000A27B2" w:rsidRPr="00BE64F9" w:rsidRDefault="000A27B2" w:rsidP="000A2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</w:rPr>
            </w:pPr>
          </w:p>
          <w:p w14:paraId="2346AA53" w14:textId="111670E5" w:rsidR="000A27B2" w:rsidRPr="00E47815" w:rsidRDefault="000A27B2" w:rsidP="000A2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BE64F9">
              <w:rPr>
                <w:color w:val="000000" w:themeColor="text1"/>
                <w:sz w:val="22"/>
              </w:rPr>
              <w:t xml:space="preserve">Dr. A. </w:t>
            </w:r>
            <w:proofErr w:type="spellStart"/>
            <w:r w:rsidRPr="00BE64F9">
              <w:rPr>
                <w:color w:val="000000" w:themeColor="text1"/>
                <w:sz w:val="22"/>
              </w:rPr>
              <w:t>İnci</w:t>
            </w:r>
            <w:proofErr w:type="spellEnd"/>
          </w:p>
        </w:tc>
        <w:tc>
          <w:tcPr>
            <w:tcW w:w="2209" w:type="dxa"/>
            <w:vMerge/>
            <w:vAlign w:val="center"/>
          </w:tcPr>
          <w:p w14:paraId="6900F2AA" w14:textId="77A08E87" w:rsidR="000A27B2" w:rsidRPr="00E47815" w:rsidRDefault="000A27B2" w:rsidP="000A2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A27B2" w14:paraId="1C783781" w14:textId="77777777" w:rsidTr="00871A9F">
        <w:trPr>
          <w:trHeight w:val="606"/>
          <w:jc w:val="center"/>
        </w:trPr>
        <w:tc>
          <w:tcPr>
            <w:tcW w:w="858" w:type="dxa"/>
            <w:tcBorders>
              <w:bottom w:val="single" w:sz="4" w:space="0" w:color="000000"/>
            </w:tcBorders>
            <w:vAlign w:val="center"/>
          </w:tcPr>
          <w:p w14:paraId="5D0BAE42" w14:textId="468BCD07" w:rsidR="000A27B2" w:rsidRPr="00E47815" w:rsidRDefault="000A27B2" w:rsidP="000A27B2">
            <w:pPr>
              <w:jc w:val="center"/>
            </w:pPr>
            <w:r>
              <w:rPr>
                <w:b/>
              </w:rPr>
              <w:t>11:30-12:20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1975683" w14:textId="77777777" w:rsidR="00BE64F9" w:rsidRPr="001622F1" w:rsidRDefault="00BE64F9" w:rsidP="00BE64F9">
            <w:pPr>
              <w:autoSpaceDE w:val="0"/>
              <w:autoSpaceDN w:val="0"/>
              <w:adjustRightInd w:val="0"/>
              <w:jc w:val="center"/>
            </w:pPr>
            <w:r w:rsidRPr="001622F1">
              <w:t xml:space="preserve">Acute liver failure </w:t>
            </w:r>
          </w:p>
          <w:p w14:paraId="35DEB6E2" w14:textId="77777777" w:rsidR="00BE64F9" w:rsidRPr="001622F1" w:rsidRDefault="00BE64F9" w:rsidP="00BE64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tr-TR" w:eastAsia="en-US"/>
              </w:rPr>
            </w:pPr>
          </w:p>
          <w:p w14:paraId="3C1AC708" w14:textId="77777777" w:rsidR="00BE64F9" w:rsidRPr="001622F1" w:rsidRDefault="00BE64F9" w:rsidP="00BE64F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622F1">
              <w:rPr>
                <w:sz w:val="22"/>
                <w:szCs w:val="22"/>
              </w:rPr>
              <w:t xml:space="preserve">Dr. </w:t>
            </w:r>
            <w:proofErr w:type="spellStart"/>
            <w:proofErr w:type="gramStart"/>
            <w:r>
              <w:rPr>
                <w:sz w:val="22"/>
                <w:szCs w:val="22"/>
              </w:rPr>
              <w:t>Ç.Kalkan</w:t>
            </w:r>
            <w:proofErr w:type="spellEnd"/>
            <w:proofErr w:type="gramEnd"/>
          </w:p>
          <w:p w14:paraId="24290307" w14:textId="40B43FB0" w:rsidR="000A27B2" w:rsidRPr="001622F1" w:rsidRDefault="000A27B2" w:rsidP="000A2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650" w:type="dxa"/>
            <w:vMerge/>
            <w:vAlign w:val="center"/>
          </w:tcPr>
          <w:p w14:paraId="5465F058" w14:textId="059D6F41" w:rsidR="000A27B2" w:rsidRPr="00E47815" w:rsidRDefault="000A27B2" w:rsidP="000A2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177" w:type="dxa"/>
            <w:vMerge/>
            <w:vAlign w:val="center"/>
          </w:tcPr>
          <w:p w14:paraId="65C240C6" w14:textId="336392BB" w:rsidR="000A27B2" w:rsidRPr="00E47815" w:rsidRDefault="000A27B2" w:rsidP="000A2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553" w:type="dxa"/>
            <w:vAlign w:val="center"/>
          </w:tcPr>
          <w:p w14:paraId="24F5C3E1" w14:textId="77777777" w:rsidR="000A27B2" w:rsidRPr="00413358" w:rsidRDefault="000A27B2" w:rsidP="000A27B2">
            <w:pPr>
              <w:autoSpaceDE w:val="0"/>
              <w:autoSpaceDN w:val="0"/>
              <w:adjustRightInd w:val="0"/>
              <w:jc w:val="center"/>
            </w:pPr>
            <w:r w:rsidRPr="00413358">
              <w:t xml:space="preserve">Chronic hepatitis </w:t>
            </w:r>
          </w:p>
          <w:p w14:paraId="03685B8B" w14:textId="77777777" w:rsidR="000A27B2" w:rsidRPr="00413358" w:rsidRDefault="000A27B2" w:rsidP="000A27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tr-TR" w:eastAsia="en-US"/>
              </w:rPr>
            </w:pPr>
          </w:p>
          <w:p w14:paraId="683BDFD7" w14:textId="469B670D" w:rsidR="000A27B2" w:rsidRPr="00E47815" w:rsidRDefault="000A27B2" w:rsidP="000A2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413358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  <w:lang w:eastAsia="en-US"/>
              </w:rPr>
              <w:t>Ç.</w:t>
            </w:r>
            <w:r w:rsidR="00043BF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Kalkan</w:t>
            </w:r>
            <w:proofErr w:type="spellEnd"/>
          </w:p>
        </w:tc>
        <w:tc>
          <w:tcPr>
            <w:tcW w:w="2209" w:type="dxa"/>
            <w:vMerge/>
            <w:tcBorders>
              <w:bottom w:val="single" w:sz="4" w:space="0" w:color="000000"/>
            </w:tcBorders>
            <w:vAlign w:val="center"/>
          </w:tcPr>
          <w:p w14:paraId="5C073B3B" w14:textId="79847326" w:rsidR="000A27B2" w:rsidRPr="00E47815" w:rsidRDefault="000A27B2" w:rsidP="000A27B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A27B2" w14:paraId="7FBBD34E" w14:textId="77777777" w:rsidTr="00871A9F">
        <w:trPr>
          <w:trHeight w:val="74"/>
          <w:jc w:val="center"/>
        </w:trPr>
        <w:tc>
          <w:tcPr>
            <w:tcW w:w="858" w:type="dxa"/>
            <w:shd w:val="clear" w:color="auto" w:fill="999999"/>
            <w:vAlign w:val="center"/>
          </w:tcPr>
          <w:p w14:paraId="4AF60703" w14:textId="77777777" w:rsidR="000A27B2" w:rsidRPr="00E47815" w:rsidRDefault="000A27B2" w:rsidP="000A27B2">
            <w:pPr>
              <w:jc w:val="center"/>
              <w:rPr>
                <w:b/>
              </w:rPr>
            </w:pPr>
          </w:p>
        </w:tc>
        <w:tc>
          <w:tcPr>
            <w:tcW w:w="2114" w:type="dxa"/>
            <w:shd w:val="clear" w:color="auto" w:fill="999999"/>
            <w:vAlign w:val="center"/>
          </w:tcPr>
          <w:p w14:paraId="5B77CBF0" w14:textId="77777777" w:rsidR="000A27B2" w:rsidRPr="00E47815" w:rsidRDefault="000A27B2" w:rsidP="000A2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50" w:type="dxa"/>
            <w:shd w:val="clear" w:color="auto" w:fill="999999"/>
            <w:vAlign w:val="center"/>
          </w:tcPr>
          <w:p w14:paraId="1DD7ABD4" w14:textId="77777777" w:rsidR="000A27B2" w:rsidRPr="00E47815" w:rsidRDefault="000A27B2" w:rsidP="000A2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177" w:type="dxa"/>
            <w:shd w:val="clear" w:color="auto" w:fill="999999"/>
            <w:vAlign w:val="center"/>
          </w:tcPr>
          <w:p w14:paraId="75E79E3B" w14:textId="77777777" w:rsidR="000A27B2" w:rsidRPr="00E47815" w:rsidRDefault="000A27B2" w:rsidP="000A2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3" w:type="dxa"/>
            <w:shd w:val="clear" w:color="auto" w:fill="999999"/>
            <w:vAlign w:val="center"/>
          </w:tcPr>
          <w:p w14:paraId="51AE42CE" w14:textId="77777777" w:rsidR="000A27B2" w:rsidRPr="00E47815" w:rsidRDefault="000A27B2" w:rsidP="000A27B2">
            <w:pPr>
              <w:jc w:val="center"/>
            </w:pPr>
          </w:p>
        </w:tc>
        <w:tc>
          <w:tcPr>
            <w:tcW w:w="2209" w:type="dxa"/>
            <w:shd w:val="clear" w:color="auto" w:fill="999999"/>
            <w:vAlign w:val="center"/>
          </w:tcPr>
          <w:p w14:paraId="2545BEF7" w14:textId="77777777" w:rsidR="000A27B2" w:rsidRPr="00E47815" w:rsidRDefault="000A27B2" w:rsidP="000A27B2">
            <w:pPr>
              <w:jc w:val="center"/>
              <w:rPr>
                <w:b/>
              </w:rPr>
            </w:pPr>
          </w:p>
        </w:tc>
      </w:tr>
      <w:tr w:rsidR="000A27B2" w14:paraId="0AC5DE66" w14:textId="77777777" w:rsidTr="00871A9F">
        <w:trPr>
          <w:trHeight w:val="606"/>
          <w:jc w:val="center"/>
        </w:trPr>
        <w:tc>
          <w:tcPr>
            <w:tcW w:w="858" w:type="dxa"/>
            <w:vAlign w:val="center"/>
          </w:tcPr>
          <w:p w14:paraId="63A665C6" w14:textId="6BF325C1" w:rsidR="000A27B2" w:rsidRPr="00E47815" w:rsidRDefault="000A27B2" w:rsidP="000A27B2">
            <w:pPr>
              <w:jc w:val="center"/>
              <w:rPr>
                <w:b/>
              </w:rPr>
            </w:pPr>
            <w:r>
              <w:rPr>
                <w:b/>
              </w:rPr>
              <w:t>13:30-14:20</w:t>
            </w:r>
          </w:p>
        </w:tc>
        <w:tc>
          <w:tcPr>
            <w:tcW w:w="2114" w:type="dxa"/>
            <w:vAlign w:val="center"/>
          </w:tcPr>
          <w:p w14:paraId="3633D670" w14:textId="77777777" w:rsidR="000A27B2" w:rsidRPr="003764BB" w:rsidRDefault="000A27B2" w:rsidP="000A2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764BB">
              <w:rPr>
                <w:color w:val="000000"/>
              </w:rPr>
              <w:t>Hepatosplenomegaly</w:t>
            </w:r>
          </w:p>
          <w:p w14:paraId="7DB64E3E" w14:textId="77777777" w:rsidR="000A27B2" w:rsidRPr="003764BB" w:rsidRDefault="000A27B2" w:rsidP="000A2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764BB">
              <w:rPr>
                <w:color w:val="000000"/>
              </w:rPr>
              <w:t>in childhood</w:t>
            </w:r>
          </w:p>
          <w:p w14:paraId="55E48C45" w14:textId="77777777" w:rsidR="000A27B2" w:rsidRPr="003764BB" w:rsidRDefault="000A27B2" w:rsidP="000A2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19B4250" w14:textId="3BE614B3" w:rsidR="000A27B2" w:rsidRPr="00E47815" w:rsidRDefault="000A27B2" w:rsidP="000A2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764BB">
              <w:rPr>
                <w:color w:val="000000"/>
              </w:rPr>
              <w:t xml:space="preserve">Dr. Ö. </w:t>
            </w:r>
            <w:proofErr w:type="spellStart"/>
            <w:r w:rsidRPr="003764BB">
              <w:rPr>
                <w:color w:val="000000"/>
              </w:rPr>
              <w:t>Eğritaş</w:t>
            </w:r>
            <w:proofErr w:type="spellEnd"/>
            <w:r w:rsidRPr="003764BB">
              <w:rPr>
                <w:color w:val="000000"/>
              </w:rPr>
              <w:t xml:space="preserve"> </w:t>
            </w:r>
            <w:proofErr w:type="spellStart"/>
            <w:r w:rsidRPr="003764BB">
              <w:rPr>
                <w:color w:val="000000"/>
              </w:rPr>
              <w:t>Gürkan</w:t>
            </w:r>
            <w:proofErr w:type="spellEnd"/>
          </w:p>
        </w:tc>
        <w:tc>
          <w:tcPr>
            <w:tcW w:w="1650" w:type="dxa"/>
            <w:vAlign w:val="center"/>
          </w:tcPr>
          <w:p w14:paraId="3C4BA153" w14:textId="2D6AA8D9" w:rsidR="000A27B2" w:rsidRPr="00E47815" w:rsidRDefault="000A27B2" w:rsidP="000A2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312CF">
              <w:rPr>
                <w:color w:val="D0CECE" w:themeColor="background2" w:themeShade="E6"/>
              </w:rPr>
              <w:t>Free Run-Time</w:t>
            </w:r>
          </w:p>
        </w:tc>
        <w:tc>
          <w:tcPr>
            <w:tcW w:w="2177" w:type="dxa"/>
            <w:vMerge w:val="restart"/>
            <w:vAlign w:val="center"/>
          </w:tcPr>
          <w:p w14:paraId="3C78B1B7" w14:textId="633B6DF2" w:rsidR="000A27B2" w:rsidRPr="00E47815" w:rsidRDefault="000A27B2" w:rsidP="000A2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highlight w:val="yellow"/>
              </w:rPr>
            </w:pPr>
            <w:r w:rsidRPr="001622F1">
              <w:rPr>
                <w:color w:val="000000" w:themeColor="text1"/>
                <w:sz w:val="22"/>
                <w:szCs w:val="22"/>
              </w:rPr>
              <w:t>HAPPY NEW YEAR</w:t>
            </w:r>
          </w:p>
        </w:tc>
        <w:tc>
          <w:tcPr>
            <w:tcW w:w="1553" w:type="dxa"/>
            <w:vAlign w:val="center"/>
          </w:tcPr>
          <w:p w14:paraId="2CAE4064" w14:textId="77777777" w:rsidR="000A27B2" w:rsidRPr="001622F1" w:rsidRDefault="000A27B2" w:rsidP="000A27B2">
            <w:pPr>
              <w:jc w:val="center"/>
              <w:rPr>
                <w:b/>
                <w:sz w:val="20"/>
                <w:szCs w:val="20"/>
              </w:rPr>
            </w:pPr>
          </w:p>
          <w:p w14:paraId="33E905E9" w14:textId="77777777" w:rsidR="000A27B2" w:rsidRPr="001622F1" w:rsidRDefault="000A27B2" w:rsidP="000A2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tr-TR" w:eastAsia="en-US"/>
              </w:rPr>
            </w:pPr>
            <w:proofErr w:type="spellStart"/>
            <w:r w:rsidRPr="001622F1">
              <w:rPr>
                <w:color w:val="000000"/>
                <w:sz w:val="20"/>
                <w:szCs w:val="20"/>
                <w:lang w:val="tr-TR" w:eastAsia="en-US"/>
              </w:rPr>
              <w:t>Liver</w:t>
            </w:r>
            <w:proofErr w:type="spellEnd"/>
            <w:r w:rsidRPr="001622F1">
              <w:rPr>
                <w:color w:val="000000"/>
                <w:sz w:val="20"/>
                <w:szCs w:val="20"/>
                <w:lang w:val="tr-TR" w:eastAsia="en-US"/>
              </w:rPr>
              <w:t xml:space="preserve"> </w:t>
            </w:r>
            <w:proofErr w:type="spellStart"/>
            <w:r w:rsidRPr="001622F1">
              <w:rPr>
                <w:color w:val="000000"/>
                <w:sz w:val="20"/>
                <w:szCs w:val="20"/>
                <w:lang w:val="tr-TR" w:eastAsia="en-US"/>
              </w:rPr>
              <w:t>function</w:t>
            </w:r>
            <w:proofErr w:type="spellEnd"/>
            <w:r w:rsidRPr="001622F1">
              <w:rPr>
                <w:color w:val="000000"/>
                <w:sz w:val="20"/>
                <w:szCs w:val="20"/>
                <w:lang w:val="tr-TR" w:eastAsia="en-US"/>
              </w:rPr>
              <w:t xml:space="preserve"> </w:t>
            </w:r>
            <w:proofErr w:type="spellStart"/>
            <w:r w:rsidRPr="001622F1">
              <w:rPr>
                <w:color w:val="000000"/>
                <w:sz w:val="20"/>
                <w:szCs w:val="20"/>
                <w:lang w:val="tr-TR" w:eastAsia="en-US"/>
              </w:rPr>
              <w:t>tests</w:t>
            </w:r>
            <w:proofErr w:type="spellEnd"/>
          </w:p>
          <w:p w14:paraId="0D947D5C" w14:textId="77777777" w:rsidR="000A27B2" w:rsidRPr="001622F1" w:rsidRDefault="000A27B2" w:rsidP="000A2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tr-TR" w:eastAsia="en-US"/>
              </w:rPr>
            </w:pPr>
          </w:p>
          <w:p w14:paraId="1499F15D" w14:textId="77777777" w:rsidR="000A27B2" w:rsidRPr="001622F1" w:rsidRDefault="000A27B2" w:rsidP="000A27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622F1">
              <w:rPr>
                <w:color w:val="000000" w:themeColor="text1"/>
                <w:sz w:val="20"/>
                <w:szCs w:val="20"/>
                <w:lang w:val="tr-TR" w:eastAsia="en-US"/>
              </w:rPr>
              <w:t>Dr. A. Sepici Dinçer</w:t>
            </w:r>
          </w:p>
          <w:p w14:paraId="7D468022" w14:textId="616C7221" w:rsidR="000A27B2" w:rsidRPr="00E47815" w:rsidRDefault="000A27B2" w:rsidP="000A27B2">
            <w:pPr>
              <w:jc w:val="center"/>
              <w:rPr>
                <w:color w:val="000000"/>
              </w:rPr>
            </w:pPr>
          </w:p>
        </w:tc>
        <w:tc>
          <w:tcPr>
            <w:tcW w:w="2209" w:type="dxa"/>
            <w:vMerge w:val="restart"/>
            <w:vAlign w:val="center"/>
          </w:tcPr>
          <w:p w14:paraId="67291364" w14:textId="77777777" w:rsidR="000A27B2" w:rsidRPr="00E47815" w:rsidRDefault="000A27B2" w:rsidP="000A27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  <w:t>PHASE II</w:t>
            </w:r>
          </w:p>
          <w:p w14:paraId="2DD9E448" w14:textId="77777777" w:rsidR="000A27B2" w:rsidRPr="00E47815" w:rsidRDefault="000A27B2" w:rsidP="000A27B2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</w:pPr>
            <w:r w:rsidRPr="00E47815"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  <w:t>COURSE II</w:t>
            </w:r>
          </w:p>
          <w:p w14:paraId="1B1768CA" w14:textId="77777777" w:rsidR="000A27B2" w:rsidRDefault="000A27B2" w:rsidP="000A27B2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</w:rPr>
            </w:pPr>
            <w:r w:rsidRPr="00E47815"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</w:rPr>
              <w:t>EXAM</w:t>
            </w:r>
          </w:p>
          <w:p w14:paraId="14AEA392" w14:textId="23A0669E" w:rsidR="000A27B2" w:rsidRPr="00A312CF" w:rsidRDefault="000A27B2" w:rsidP="000A27B2">
            <w:pPr>
              <w:jc w:val="center"/>
              <w:rPr>
                <w:color w:val="D0CECE" w:themeColor="background2" w:themeShade="E6"/>
              </w:rPr>
            </w:pPr>
          </w:p>
        </w:tc>
      </w:tr>
      <w:tr w:rsidR="000A27B2" w14:paraId="0F65D3DC" w14:textId="77777777" w:rsidTr="00871A9F">
        <w:trPr>
          <w:trHeight w:val="1354"/>
          <w:jc w:val="center"/>
        </w:trPr>
        <w:tc>
          <w:tcPr>
            <w:tcW w:w="858" w:type="dxa"/>
            <w:vAlign w:val="center"/>
          </w:tcPr>
          <w:p w14:paraId="63F1B808" w14:textId="5B944E8B" w:rsidR="000A27B2" w:rsidRPr="00E47815" w:rsidRDefault="000A27B2" w:rsidP="000A27B2">
            <w:pPr>
              <w:jc w:val="center"/>
            </w:pPr>
            <w:r>
              <w:rPr>
                <w:b/>
              </w:rPr>
              <w:t>14:30-15:20</w:t>
            </w:r>
          </w:p>
        </w:tc>
        <w:tc>
          <w:tcPr>
            <w:tcW w:w="2114" w:type="dxa"/>
            <w:vAlign w:val="center"/>
          </w:tcPr>
          <w:p w14:paraId="19B677C5" w14:textId="77777777" w:rsidR="00BE64F9" w:rsidRPr="008F61AE" w:rsidRDefault="00BE64F9" w:rsidP="00BE6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F61AE">
              <w:rPr>
                <w:color w:val="000000"/>
                <w:sz w:val="22"/>
                <w:szCs w:val="22"/>
              </w:rPr>
              <w:t>Radiology of</w:t>
            </w:r>
          </w:p>
          <w:p w14:paraId="081D8342" w14:textId="77777777" w:rsidR="00BE64F9" w:rsidRPr="008F61AE" w:rsidRDefault="00BE64F9" w:rsidP="00BE6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F61AE">
              <w:rPr>
                <w:color w:val="000000"/>
                <w:sz w:val="22"/>
                <w:szCs w:val="22"/>
              </w:rPr>
              <w:t>the liver,</w:t>
            </w:r>
          </w:p>
          <w:p w14:paraId="6F41216A" w14:textId="77777777" w:rsidR="00BE64F9" w:rsidRPr="008F61AE" w:rsidRDefault="00BE64F9" w:rsidP="00BE6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F61AE">
              <w:rPr>
                <w:color w:val="000000"/>
                <w:sz w:val="22"/>
                <w:szCs w:val="22"/>
              </w:rPr>
              <w:t>biliary tract and</w:t>
            </w:r>
          </w:p>
          <w:p w14:paraId="30ABC051" w14:textId="77777777" w:rsidR="00BE64F9" w:rsidRPr="008F61AE" w:rsidRDefault="00BE64F9" w:rsidP="00BE6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F61AE">
              <w:rPr>
                <w:color w:val="000000"/>
                <w:sz w:val="22"/>
                <w:szCs w:val="22"/>
              </w:rPr>
              <w:t>pancreas</w:t>
            </w:r>
          </w:p>
          <w:p w14:paraId="4B2E07F6" w14:textId="47FDB0FA" w:rsidR="000A27B2" w:rsidRPr="00E47815" w:rsidRDefault="00BE64F9" w:rsidP="00BE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8F61AE">
              <w:rPr>
                <w:color w:val="000000"/>
                <w:sz w:val="22"/>
                <w:szCs w:val="22"/>
              </w:rPr>
              <w:t xml:space="preserve">Dr. H. </w:t>
            </w:r>
            <w:proofErr w:type="spellStart"/>
            <w:r w:rsidRPr="008F61AE">
              <w:rPr>
                <w:color w:val="000000"/>
                <w:sz w:val="22"/>
                <w:szCs w:val="22"/>
              </w:rPr>
              <w:t>Şendur</w:t>
            </w:r>
            <w:proofErr w:type="spellEnd"/>
          </w:p>
        </w:tc>
        <w:tc>
          <w:tcPr>
            <w:tcW w:w="1650" w:type="dxa"/>
            <w:vAlign w:val="center"/>
          </w:tcPr>
          <w:p w14:paraId="3FF44847" w14:textId="11DB1EDB" w:rsidR="000A27B2" w:rsidRPr="00E47815" w:rsidRDefault="000A27B2" w:rsidP="000A2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A312CF">
              <w:rPr>
                <w:color w:val="D0CECE" w:themeColor="background2" w:themeShade="E6"/>
              </w:rPr>
              <w:t>Free Run-Time</w:t>
            </w:r>
          </w:p>
        </w:tc>
        <w:tc>
          <w:tcPr>
            <w:tcW w:w="2177" w:type="dxa"/>
            <w:vMerge/>
            <w:vAlign w:val="center"/>
          </w:tcPr>
          <w:p w14:paraId="19859274" w14:textId="35848F81" w:rsidR="000A27B2" w:rsidRPr="00E47815" w:rsidRDefault="000A27B2" w:rsidP="000A2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53" w:type="dxa"/>
            <w:vAlign w:val="center"/>
          </w:tcPr>
          <w:p w14:paraId="0E1425BC" w14:textId="77777777" w:rsidR="000A27B2" w:rsidRPr="001622F1" w:rsidRDefault="000A27B2" w:rsidP="000A2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tr-TR" w:eastAsia="en-US"/>
              </w:rPr>
            </w:pPr>
            <w:proofErr w:type="spellStart"/>
            <w:r w:rsidRPr="001622F1">
              <w:rPr>
                <w:color w:val="000000"/>
                <w:sz w:val="20"/>
                <w:szCs w:val="20"/>
                <w:lang w:val="tr-TR" w:eastAsia="en-US"/>
              </w:rPr>
              <w:t>Liver</w:t>
            </w:r>
            <w:proofErr w:type="spellEnd"/>
            <w:r w:rsidRPr="001622F1">
              <w:rPr>
                <w:color w:val="000000"/>
                <w:sz w:val="20"/>
                <w:szCs w:val="20"/>
                <w:lang w:val="tr-TR" w:eastAsia="en-US"/>
              </w:rPr>
              <w:t xml:space="preserve"> </w:t>
            </w:r>
            <w:proofErr w:type="spellStart"/>
            <w:r w:rsidRPr="001622F1">
              <w:rPr>
                <w:color w:val="000000"/>
                <w:sz w:val="20"/>
                <w:szCs w:val="20"/>
                <w:lang w:val="tr-TR" w:eastAsia="en-US"/>
              </w:rPr>
              <w:t>function</w:t>
            </w:r>
            <w:proofErr w:type="spellEnd"/>
            <w:r w:rsidRPr="001622F1">
              <w:rPr>
                <w:color w:val="000000"/>
                <w:sz w:val="20"/>
                <w:szCs w:val="20"/>
                <w:lang w:val="tr-TR" w:eastAsia="en-US"/>
              </w:rPr>
              <w:t xml:space="preserve"> </w:t>
            </w:r>
            <w:proofErr w:type="spellStart"/>
            <w:r w:rsidRPr="001622F1">
              <w:rPr>
                <w:color w:val="000000"/>
                <w:sz w:val="20"/>
                <w:szCs w:val="20"/>
                <w:lang w:val="tr-TR" w:eastAsia="en-US"/>
              </w:rPr>
              <w:t>tests</w:t>
            </w:r>
            <w:proofErr w:type="spellEnd"/>
          </w:p>
          <w:p w14:paraId="35F85844" w14:textId="77777777" w:rsidR="000A27B2" w:rsidRPr="001622F1" w:rsidRDefault="000A27B2" w:rsidP="000A2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tr-TR" w:eastAsia="en-US"/>
              </w:rPr>
            </w:pPr>
          </w:p>
          <w:p w14:paraId="135F00AC" w14:textId="77777777" w:rsidR="000A27B2" w:rsidRPr="001622F1" w:rsidRDefault="000A27B2" w:rsidP="000A27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622F1">
              <w:rPr>
                <w:color w:val="000000" w:themeColor="text1"/>
                <w:sz w:val="20"/>
                <w:szCs w:val="20"/>
                <w:lang w:val="tr-TR" w:eastAsia="en-US"/>
              </w:rPr>
              <w:t>Dr. A. Sepici Dinçer</w:t>
            </w:r>
          </w:p>
          <w:p w14:paraId="34502AA2" w14:textId="70CD4670" w:rsidR="000A27B2" w:rsidRPr="00E47815" w:rsidRDefault="000A27B2" w:rsidP="000A27B2">
            <w:pPr>
              <w:pStyle w:val="Default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209" w:type="dxa"/>
            <w:vMerge/>
            <w:vAlign w:val="center"/>
          </w:tcPr>
          <w:p w14:paraId="02804F10" w14:textId="6FBD0381" w:rsidR="000A27B2" w:rsidRPr="00413358" w:rsidRDefault="000A27B2" w:rsidP="000A27B2">
            <w:pPr>
              <w:jc w:val="center"/>
              <w:rPr>
                <w:color w:val="D0CECE" w:themeColor="background2" w:themeShade="E6"/>
                <w:highlight w:val="yellow"/>
              </w:rPr>
            </w:pPr>
          </w:p>
        </w:tc>
      </w:tr>
      <w:tr w:rsidR="00BE64F9" w14:paraId="2EEAE49D" w14:textId="77777777" w:rsidTr="00871A9F">
        <w:trPr>
          <w:trHeight w:val="542"/>
          <w:jc w:val="center"/>
        </w:trPr>
        <w:tc>
          <w:tcPr>
            <w:tcW w:w="858" w:type="dxa"/>
            <w:vAlign w:val="center"/>
          </w:tcPr>
          <w:p w14:paraId="507D577F" w14:textId="2271573C" w:rsidR="00BE64F9" w:rsidRPr="00E47815" w:rsidRDefault="00BE64F9" w:rsidP="00BE64F9">
            <w:pPr>
              <w:jc w:val="center"/>
            </w:pPr>
            <w:r>
              <w:rPr>
                <w:b/>
              </w:rPr>
              <w:t>15:30-16:20</w:t>
            </w:r>
          </w:p>
          <w:p w14:paraId="739272EF" w14:textId="77777777" w:rsidR="00BE64F9" w:rsidRPr="00E47815" w:rsidRDefault="00BE64F9" w:rsidP="00BE64F9">
            <w:pPr>
              <w:jc w:val="center"/>
            </w:pPr>
          </w:p>
        </w:tc>
        <w:tc>
          <w:tcPr>
            <w:tcW w:w="2114" w:type="dxa"/>
            <w:vAlign w:val="center"/>
          </w:tcPr>
          <w:p w14:paraId="545025D2" w14:textId="2FB26DF4" w:rsidR="00BE64F9" w:rsidRPr="00E47815" w:rsidRDefault="00BE64F9" w:rsidP="00BE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A312CF">
              <w:rPr>
                <w:color w:val="D0CECE" w:themeColor="background2" w:themeShade="E6"/>
              </w:rPr>
              <w:t>Free Run-Time</w:t>
            </w:r>
          </w:p>
        </w:tc>
        <w:tc>
          <w:tcPr>
            <w:tcW w:w="1650" w:type="dxa"/>
            <w:vAlign w:val="center"/>
          </w:tcPr>
          <w:p w14:paraId="21C7D1D1" w14:textId="6194558A" w:rsidR="00BE64F9" w:rsidRPr="00E47815" w:rsidRDefault="00BE64F9" w:rsidP="00BE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A312CF">
              <w:rPr>
                <w:color w:val="D0CECE" w:themeColor="background2" w:themeShade="E6"/>
              </w:rPr>
              <w:t>Free Run-Time</w:t>
            </w:r>
          </w:p>
        </w:tc>
        <w:tc>
          <w:tcPr>
            <w:tcW w:w="2177" w:type="dxa"/>
            <w:vMerge/>
            <w:vAlign w:val="center"/>
          </w:tcPr>
          <w:p w14:paraId="76263AFC" w14:textId="432747A5" w:rsidR="00BE64F9" w:rsidRPr="00E47815" w:rsidRDefault="00BE64F9" w:rsidP="00BE6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</w:rPr>
            </w:pPr>
          </w:p>
        </w:tc>
        <w:tc>
          <w:tcPr>
            <w:tcW w:w="1553" w:type="dxa"/>
            <w:vAlign w:val="center"/>
          </w:tcPr>
          <w:p w14:paraId="33B1C7F7" w14:textId="76AA9C45" w:rsidR="00BE64F9" w:rsidRPr="00E47815" w:rsidRDefault="00BE64F9" w:rsidP="00BE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8000"/>
              </w:rPr>
            </w:pPr>
            <w:r w:rsidRPr="00A312CF">
              <w:rPr>
                <w:color w:val="D0CECE" w:themeColor="background2" w:themeShade="E6"/>
              </w:rPr>
              <w:t>Free Run-Time</w:t>
            </w:r>
          </w:p>
        </w:tc>
        <w:tc>
          <w:tcPr>
            <w:tcW w:w="2209" w:type="dxa"/>
            <w:vMerge/>
            <w:vAlign w:val="center"/>
          </w:tcPr>
          <w:p w14:paraId="4651104B" w14:textId="06FB1A0C" w:rsidR="00BE64F9" w:rsidRPr="00413358" w:rsidRDefault="00BE64F9" w:rsidP="00BE64F9">
            <w:pPr>
              <w:jc w:val="center"/>
              <w:rPr>
                <w:color w:val="D0CECE" w:themeColor="background2" w:themeShade="E6"/>
              </w:rPr>
            </w:pPr>
          </w:p>
        </w:tc>
      </w:tr>
      <w:tr w:rsidR="00BE64F9" w14:paraId="147FA1C0" w14:textId="77777777" w:rsidTr="00871A9F">
        <w:trPr>
          <w:trHeight w:val="128"/>
          <w:jc w:val="center"/>
        </w:trPr>
        <w:tc>
          <w:tcPr>
            <w:tcW w:w="858" w:type="dxa"/>
            <w:vAlign w:val="center"/>
          </w:tcPr>
          <w:p w14:paraId="04512CF0" w14:textId="59B279BD" w:rsidR="00BE64F9" w:rsidRPr="00E47815" w:rsidRDefault="00BE64F9" w:rsidP="00BE64F9">
            <w:pPr>
              <w:jc w:val="center"/>
              <w:rPr>
                <w:b/>
              </w:rPr>
            </w:pPr>
            <w:r>
              <w:rPr>
                <w:b/>
              </w:rPr>
              <w:t>16:30-17:20</w:t>
            </w:r>
          </w:p>
        </w:tc>
        <w:tc>
          <w:tcPr>
            <w:tcW w:w="2114" w:type="dxa"/>
            <w:vAlign w:val="center"/>
          </w:tcPr>
          <w:p w14:paraId="393594C2" w14:textId="6B30EC79" w:rsidR="00BE64F9" w:rsidRPr="00E47815" w:rsidRDefault="00BE64F9" w:rsidP="00BE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A312CF">
              <w:rPr>
                <w:color w:val="D0CECE" w:themeColor="background2" w:themeShade="E6"/>
              </w:rPr>
              <w:t>Free Run-Time</w:t>
            </w:r>
          </w:p>
        </w:tc>
        <w:tc>
          <w:tcPr>
            <w:tcW w:w="1650" w:type="dxa"/>
            <w:vAlign w:val="center"/>
          </w:tcPr>
          <w:p w14:paraId="57989856" w14:textId="12A28AFE" w:rsidR="00BE64F9" w:rsidRPr="00E47815" w:rsidRDefault="00BE64F9" w:rsidP="00BE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A312CF">
              <w:rPr>
                <w:color w:val="D0CECE" w:themeColor="background2" w:themeShade="E6"/>
              </w:rPr>
              <w:t>Free Run-Time</w:t>
            </w:r>
          </w:p>
        </w:tc>
        <w:tc>
          <w:tcPr>
            <w:tcW w:w="2177" w:type="dxa"/>
            <w:vMerge/>
            <w:vAlign w:val="center"/>
          </w:tcPr>
          <w:p w14:paraId="14190E7C" w14:textId="39819EF6" w:rsidR="00BE64F9" w:rsidRPr="00E47815" w:rsidRDefault="00BE64F9" w:rsidP="00BE64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3" w:type="dxa"/>
            <w:vAlign w:val="center"/>
          </w:tcPr>
          <w:p w14:paraId="204D6C76" w14:textId="1701E54E" w:rsidR="00BE64F9" w:rsidRPr="00E47815" w:rsidRDefault="00BE64F9" w:rsidP="00BE6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A312CF">
              <w:rPr>
                <w:color w:val="D0CECE" w:themeColor="background2" w:themeShade="E6"/>
              </w:rPr>
              <w:t>Free Run-Time</w:t>
            </w:r>
          </w:p>
        </w:tc>
        <w:tc>
          <w:tcPr>
            <w:tcW w:w="2209" w:type="dxa"/>
            <w:vMerge/>
            <w:vAlign w:val="center"/>
          </w:tcPr>
          <w:p w14:paraId="5546B44C" w14:textId="6E0472B6" w:rsidR="00BE64F9" w:rsidRPr="00A312CF" w:rsidRDefault="00BE64F9" w:rsidP="00BE64F9">
            <w:pPr>
              <w:jc w:val="center"/>
              <w:rPr>
                <w:color w:val="D0CECE" w:themeColor="background2" w:themeShade="E6"/>
              </w:rPr>
            </w:pPr>
          </w:p>
        </w:tc>
      </w:tr>
    </w:tbl>
    <w:p w14:paraId="2DE3D087" w14:textId="559D8CFF" w:rsidR="00D1323B" w:rsidRDefault="00D1323B" w:rsidP="00D1323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 w:type="page"/>
      </w:r>
    </w:p>
    <w:tbl>
      <w:tblPr>
        <w:tblW w:w="10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1972"/>
        <w:gridCol w:w="1843"/>
        <w:gridCol w:w="1843"/>
        <w:gridCol w:w="1984"/>
        <w:gridCol w:w="2061"/>
      </w:tblGrid>
      <w:tr w:rsidR="00D1323B" w14:paraId="2A983F04" w14:textId="77777777" w:rsidTr="00EF76B6">
        <w:trPr>
          <w:trHeight w:val="606"/>
          <w:jc w:val="center"/>
        </w:trPr>
        <w:tc>
          <w:tcPr>
            <w:tcW w:w="858" w:type="dxa"/>
            <w:shd w:val="clear" w:color="auto" w:fill="D9D9D9"/>
            <w:vAlign w:val="center"/>
          </w:tcPr>
          <w:p w14:paraId="0FC442DB" w14:textId="77777777" w:rsidR="00D1323B" w:rsidRDefault="00D1323B" w:rsidP="00925DD1">
            <w:pPr>
              <w:jc w:val="center"/>
            </w:pPr>
          </w:p>
        </w:tc>
        <w:tc>
          <w:tcPr>
            <w:tcW w:w="1972" w:type="dxa"/>
            <w:shd w:val="clear" w:color="auto" w:fill="D9D9D9"/>
            <w:vAlign w:val="center"/>
          </w:tcPr>
          <w:p w14:paraId="7745827A" w14:textId="34E59C14" w:rsidR="00D1323B" w:rsidRDefault="00D1323B" w:rsidP="00925DD1">
            <w:pPr>
              <w:jc w:val="center"/>
            </w:pPr>
            <w:r>
              <w:rPr>
                <w:b/>
              </w:rPr>
              <w:t>0</w:t>
            </w:r>
            <w:r w:rsidR="000931B6">
              <w:rPr>
                <w:b/>
              </w:rPr>
              <w:t>6</w:t>
            </w:r>
            <w:r w:rsidR="006D4325">
              <w:rPr>
                <w:b/>
              </w:rPr>
              <w:t>.01.202</w:t>
            </w:r>
            <w:r w:rsidR="000931B6">
              <w:rPr>
                <w:b/>
              </w:rPr>
              <w:t>5</w:t>
            </w:r>
          </w:p>
          <w:p w14:paraId="40AB87FE" w14:textId="77777777" w:rsidR="00D1323B" w:rsidRDefault="00D1323B" w:rsidP="00925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Monday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F8CF6EA" w14:textId="1D495675" w:rsidR="00D1323B" w:rsidRDefault="00E54F79" w:rsidP="00925DD1">
            <w:pPr>
              <w:jc w:val="center"/>
            </w:pPr>
            <w:r>
              <w:rPr>
                <w:b/>
              </w:rPr>
              <w:t>0</w:t>
            </w:r>
            <w:r w:rsidR="000931B6">
              <w:rPr>
                <w:b/>
              </w:rPr>
              <w:t>7</w:t>
            </w:r>
            <w:r w:rsidR="006D4325">
              <w:rPr>
                <w:b/>
              </w:rPr>
              <w:t>.01.202</w:t>
            </w:r>
            <w:r w:rsidR="000931B6">
              <w:rPr>
                <w:b/>
              </w:rPr>
              <w:t>5</w:t>
            </w:r>
          </w:p>
          <w:p w14:paraId="2DE9281B" w14:textId="77777777" w:rsidR="00D1323B" w:rsidRDefault="00D1323B" w:rsidP="00925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Tuesday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4B45704" w14:textId="0F948016" w:rsidR="00D1323B" w:rsidRDefault="00E54F79" w:rsidP="00925DD1">
            <w:pPr>
              <w:jc w:val="center"/>
            </w:pPr>
            <w:r>
              <w:rPr>
                <w:b/>
              </w:rPr>
              <w:t>0</w:t>
            </w:r>
            <w:r w:rsidR="000931B6">
              <w:rPr>
                <w:b/>
              </w:rPr>
              <w:t>8</w:t>
            </w:r>
            <w:r w:rsidR="006D4325">
              <w:rPr>
                <w:b/>
              </w:rPr>
              <w:t>.01.202</w:t>
            </w:r>
            <w:r w:rsidR="000931B6">
              <w:rPr>
                <w:b/>
              </w:rPr>
              <w:t>5</w:t>
            </w:r>
          </w:p>
          <w:p w14:paraId="757B3208" w14:textId="77777777" w:rsidR="00D1323B" w:rsidRDefault="00D1323B" w:rsidP="00925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Wednesday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23B473C" w14:textId="5CF87DD9" w:rsidR="00D1323B" w:rsidRDefault="00E54F79" w:rsidP="00925DD1">
            <w:pPr>
              <w:jc w:val="center"/>
            </w:pPr>
            <w:r>
              <w:rPr>
                <w:b/>
              </w:rPr>
              <w:t>0</w:t>
            </w:r>
            <w:r w:rsidR="000931B6">
              <w:rPr>
                <w:b/>
              </w:rPr>
              <w:t>9</w:t>
            </w:r>
            <w:r w:rsidR="006D4325">
              <w:rPr>
                <w:b/>
              </w:rPr>
              <w:t>.01.202</w:t>
            </w:r>
            <w:r w:rsidR="000931B6">
              <w:rPr>
                <w:b/>
              </w:rPr>
              <w:t>5</w:t>
            </w:r>
          </w:p>
          <w:p w14:paraId="072872B0" w14:textId="77777777" w:rsidR="00D1323B" w:rsidRDefault="00D1323B" w:rsidP="00925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Thursday</w:t>
            </w:r>
          </w:p>
        </w:tc>
        <w:tc>
          <w:tcPr>
            <w:tcW w:w="2061" w:type="dxa"/>
            <w:shd w:val="clear" w:color="auto" w:fill="D9D9D9"/>
            <w:vAlign w:val="center"/>
          </w:tcPr>
          <w:p w14:paraId="35C46BA8" w14:textId="443DC9DB" w:rsidR="00D1323B" w:rsidRDefault="00EF76B6" w:rsidP="00925DD1">
            <w:pPr>
              <w:jc w:val="center"/>
            </w:pPr>
            <w:r>
              <w:rPr>
                <w:b/>
              </w:rPr>
              <w:t>10</w:t>
            </w:r>
            <w:r w:rsidR="006D4325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  <w:p w14:paraId="4B62DBD4" w14:textId="77777777" w:rsidR="00D1323B" w:rsidRPr="00D1323B" w:rsidRDefault="00D1323B" w:rsidP="00925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D1323B">
              <w:rPr>
                <w:b/>
                <w:bCs/>
                <w:color w:val="000000"/>
              </w:rPr>
              <w:t>Friday</w:t>
            </w:r>
          </w:p>
        </w:tc>
      </w:tr>
      <w:tr w:rsidR="00963154" w14:paraId="741834C2" w14:textId="77777777" w:rsidTr="00EF76B6">
        <w:trPr>
          <w:trHeight w:val="607"/>
          <w:jc w:val="center"/>
        </w:trPr>
        <w:tc>
          <w:tcPr>
            <w:tcW w:w="858" w:type="dxa"/>
            <w:vAlign w:val="center"/>
          </w:tcPr>
          <w:p w14:paraId="2DB63E9E" w14:textId="4C292CAE" w:rsidR="00963154" w:rsidRDefault="00963154" w:rsidP="00963154">
            <w:pPr>
              <w:jc w:val="center"/>
            </w:pPr>
            <w:r>
              <w:rPr>
                <w:b/>
              </w:rPr>
              <w:t>08:30-09:20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438CF5C9" w14:textId="560DD981" w:rsidR="00963154" w:rsidRPr="001622F1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3D6407">
              <w:rPr>
                <w:b/>
                <w:bCs/>
                <w:color w:val="000000" w:themeColor="text1"/>
              </w:rPr>
              <w:t>Abdominal Examination (CSE)</w:t>
            </w:r>
          </w:p>
        </w:tc>
        <w:tc>
          <w:tcPr>
            <w:tcW w:w="1843" w:type="dxa"/>
            <w:vAlign w:val="center"/>
          </w:tcPr>
          <w:p w14:paraId="6C810A6E" w14:textId="77777777" w:rsidR="00963154" w:rsidRDefault="00963154" w:rsidP="0096315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LABORATORY</w:t>
            </w:r>
          </w:p>
          <w:p w14:paraId="2D7A01FE" w14:textId="77777777" w:rsidR="00963154" w:rsidRPr="00C822CA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>Medical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822CA">
              <w:rPr>
                <w:bCs/>
                <w:sz w:val="22"/>
                <w:szCs w:val="22"/>
              </w:rPr>
              <w:t>Biochemistry</w:t>
            </w:r>
          </w:p>
          <w:p w14:paraId="3CAB33A2" w14:textId="77777777" w:rsidR="00963154" w:rsidRPr="00C822CA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>Transaminases</w:t>
            </w:r>
          </w:p>
          <w:p w14:paraId="11BDF750" w14:textId="0EE896D6" w:rsidR="00963154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 xml:space="preserve">Dr. A. </w:t>
            </w:r>
            <w:proofErr w:type="spellStart"/>
            <w:r w:rsidRPr="00C822CA">
              <w:rPr>
                <w:bCs/>
                <w:sz w:val="22"/>
                <w:szCs w:val="22"/>
              </w:rPr>
              <w:t>Sepici</w:t>
            </w:r>
            <w:proofErr w:type="spellEnd"/>
          </w:p>
        </w:tc>
        <w:tc>
          <w:tcPr>
            <w:tcW w:w="1843" w:type="dxa"/>
            <w:vAlign w:val="center"/>
          </w:tcPr>
          <w:p w14:paraId="06A5B637" w14:textId="77777777" w:rsidR="00963154" w:rsidRPr="00C213EB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C213EB">
              <w:rPr>
                <w:color w:val="000000"/>
                <w:highlight w:val="yellow"/>
              </w:rPr>
              <w:t>Bacterial agents of</w:t>
            </w:r>
          </w:p>
          <w:p w14:paraId="1E4C166D" w14:textId="77777777" w:rsidR="00963154" w:rsidRPr="00C213EB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C213EB">
              <w:rPr>
                <w:color w:val="000000"/>
                <w:highlight w:val="yellow"/>
              </w:rPr>
              <w:t>the gastrointestinal</w:t>
            </w:r>
          </w:p>
          <w:p w14:paraId="68052125" w14:textId="77777777" w:rsidR="00963154" w:rsidRPr="00C213EB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C213EB">
              <w:rPr>
                <w:color w:val="000000"/>
                <w:highlight w:val="yellow"/>
              </w:rPr>
              <w:t>tract infection 1:</w:t>
            </w:r>
          </w:p>
          <w:p w14:paraId="27D58892" w14:textId="77777777" w:rsidR="00963154" w:rsidRPr="00C213EB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97"/>
              <w:jc w:val="center"/>
              <w:rPr>
                <w:color w:val="000000"/>
                <w:highlight w:val="yellow"/>
              </w:rPr>
            </w:pPr>
            <w:r w:rsidRPr="00C213EB">
              <w:rPr>
                <w:color w:val="000000"/>
                <w:highlight w:val="yellow"/>
              </w:rPr>
              <w:t>Enterobacteriaceae</w:t>
            </w:r>
          </w:p>
          <w:p w14:paraId="3FC582FE" w14:textId="45E513BE" w:rsidR="00963154" w:rsidRPr="00C213EB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213EB">
              <w:rPr>
                <w:color w:val="000000"/>
                <w:highlight w:val="yellow"/>
              </w:rPr>
              <w:t xml:space="preserve">Dr. M. </w:t>
            </w:r>
            <w:proofErr w:type="spellStart"/>
            <w:r w:rsidRPr="00C213EB">
              <w:rPr>
                <w:color w:val="000000"/>
                <w:highlight w:val="yellow"/>
              </w:rPr>
              <w:t>Yalınay</w:t>
            </w:r>
            <w:proofErr w:type="spellEnd"/>
          </w:p>
        </w:tc>
        <w:tc>
          <w:tcPr>
            <w:tcW w:w="1984" w:type="dxa"/>
            <w:vAlign w:val="center"/>
          </w:tcPr>
          <w:p w14:paraId="5D133C3C" w14:textId="77777777" w:rsidR="00963154" w:rsidRDefault="00963154" w:rsidP="009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Viruses of</w:t>
            </w:r>
          </w:p>
          <w:p w14:paraId="45FAB7F1" w14:textId="77777777" w:rsidR="00963154" w:rsidRDefault="00963154" w:rsidP="009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>Hepatitis</w:t>
            </w:r>
          </w:p>
          <w:p w14:paraId="3E6F72D7" w14:textId="77777777" w:rsidR="00963154" w:rsidRDefault="00963154" w:rsidP="009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  <w:p w14:paraId="173F1654" w14:textId="54957739" w:rsidR="00963154" w:rsidRDefault="00963154" w:rsidP="00963154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>
              <w:t>Dr.M</w:t>
            </w:r>
            <w:proofErr w:type="spellEnd"/>
            <w:r>
              <w:t>. Yalınay</w:t>
            </w:r>
          </w:p>
        </w:tc>
        <w:tc>
          <w:tcPr>
            <w:tcW w:w="2061" w:type="dxa"/>
            <w:vMerge w:val="restart"/>
            <w:vAlign w:val="center"/>
          </w:tcPr>
          <w:p w14:paraId="5CAC7E4C" w14:textId="77777777" w:rsidR="00963154" w:rsidRDefault="00963154" w:rsidP="0096315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LABORATORY</w:t>
            </w:r>
          </w:p>
          <w:p w14:paraId="60761C3F" w14:textId="77777777" w:rsidR="00963154" w:rsidRDefault="00963154" w:rsidP="0096315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Medical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Microbiology</w:t>
            </w:r>
            <w:proofErr w:type="spellEnd"/>
          </w:p>
          <w:p w14:paraId="2E2699A5" w14:textId="77777777" w:rsidR="00963154" w:rsidRPr="009611B7" w:rsidRDefault="00963154" w:rsidP="009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sz w:val="22"/>
              </w:rPr>
            </w:pPr>
            <w:r w:rsidRPr="009611B7">
              <w:rPr>
                <w:b/>
                <w:bCs/>
                <w:sz w:val="22"/>
              </w:rPr>
              <w:t>Bacterial agents of</w:t>
            </w:r>
          </w:p>
          <w:p w14:paraId="19E112FB" w14:textId="77777777" w:rsidR="00963154" w:rsidRPr="009611B7" w:rsidRDefault="00963154" w:rsidP="0096315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611B7">
              <w:rPr>
                <w:b/>
                <w:bCs/>
                <w:sz w:val="22"/>
              </w:rPr>
              <w:t>the</w:t>
            </w:r>
            <w:proofErr w:type="spellEnd"/>
            <w:proofErr w:type="gramEnd"/>
            <w:r w:rsidRPr="009611B7">
              <w:rPr>
                <w:b/>
                <w:bCs/>
                <w:sz w:val="22"/>
              </w:rPr>
              <w:t xml:space="preserve"> GI </w:t>
            </w:r>
            <w:proofErr w:type="spellStart"/>
            <w:r w:rsidRPr="009611B7">
              <w:rPr>
                <w:b/>
                <w:bCs/>
                <w:sz w:val="22"/>
              </w:rPr>
              <w:t>tract</w:t>
            </w:r>
            <w:proofErr w:type="spellEnd"/>
          </w:p>
          <w:p w14:paraId="6AA1D7F6" w14:textId="77777777" w:rsidR="00963154" w:rsidRDefault="00963154" w:rsidP="009631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sz w:val="20"/>
                <w:szCs w:val="20"/>
              </w:rPr>
              <w:t>M.Yalınay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A485600" w14:textId="022B79CE" w:rsidR="00963154" w:rsidRDefault="00963154" w:rsidP="00963154">
            <w:pPr>
              <w:jc w:val="center"/>
              <w:rPr>
                <w:sz w:val="22"/>
                <w:szCs w:val="22"/>
              </w:rPr>
            </w:pPr>
          </w:p>
        </w:tc>
      </w:tr>
      <w:tr w:rsidR="00963154" w14:paraId="5768376F" w14:textId="77777777" w:rsidTr="00EF76B6">
        <w:trPr>
          <w:trHeight w:val="607"/>
          <w:jc w:val="center"/>
        </w:trPr>
        <w:tc>
          <w:tcPr>
            <w:tcW w:w="858" w:type="dxa"/>
            <w:vAlign w:val="center"/>
          </w:tcPr>
          <w:p w14:paraId="5FACF2DB" w14:textId="35122732" w:rsidR="00963154" w:rsidRDefault="00963154" w:rsidP="00963154">
            <w:pPr>
              <w:jc w:val="center"/>
            </w:pPr>
            <w:r>
              <w:rPr>
                <w:b/>
              </w:rPr>
              <w:t>09:30-10:20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14:paraId="08EDA97B" w14:textId="52F83C5C" w:rsidR="00963154" w:rsidRPr="0032422F" w:rsidRDefault="00963154" w:rsidP="009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BEF4013" w14:textId="77777777" w:rsidR="00963154" w:rsidRDefault="00963154" w:rsidP="0096315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LABORATORY</w:t>
            </w:r>
          </w:p>
          <w:p w14:paraId="7479D272" w14:textId="77777777" w:rsidR="00963154" w:rsidRPr="00C822CA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>Medical Biochemistry</w:t>
            </w:r>
          </w:p>
          <w:p w14:paraId="008B4C70" w14:textId="77777777" w:rsidR="00963154" w:rsidRPr="00C822CA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>Transaminases</w:t>
            </w:r>
          </w:p>
          <w:p w14:paraId="208B9912" w14:textId="7B002340" w:rsidR="00963154" w:rsidRDefault="00963154" w:rsidP="009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C822CA">
              <w:rPr>
                <w:bCs/>
                <w:sz w:val="22"/>
                <w:szCs w:val="22"/>
              </w:rPr>
              <w:t xml:space="preserve">Dr. A. </w:t>
            </w:r>
            <w:proofErr w:type="spellStart"/>
            <w:r w:rsidRPr="00C822CA">
              <w:rPr>
                <w:bCs/>
                <w:sz w:val="22"/>
                <w:szCs w:val="22"/>
              </w:rPr>
              <w:t>Sepici</w:t>
            </w:r>
            <w:proofErr w:type="spellEnd"/>
          </w:p>
        </w:tc>
        <w:tc>
          <w:tcPr>
            <w:tcW w:w="1843" w:type="dxa"/>
            <w:vAlign w:val="center"/>
          </w:tcPr>
          <w:p w14:paraId="48CC7E9F" w14:textId="77777777" w:rsidR="00963154" w:rsidRPr="00C213EB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C213EB">
              <w:rPr>
                <w:color w:val="000000"/>
                <w:highlight w:val="yellow"/>
              </w:rPr>
              <w:t>Bacterial agents of the gastrointestinal</w:t>
            </w:r>
          </w:p>
          <w:p w14:paraId="68226909" w14:textId="77777777" w:rsidR="00963154" w:rsidRPr="00C213EB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C213EB">
              <w:rPr>
                <w:color w:val="000000"/>
                <w:highlight w:val="yellow"/>
              </w:rPr>
              <w:t>tract infection 1:</w:t>
            </w:r>
          </w:p>
          <w:p w14:paraId="0B246D3E" w14:textId="77777777" w:rsidR="00963154" w:rsidRPr="00C213EB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 w:rsidRPr="00C213EB">
              <w:rPr>
                <w:color w:val="000000"/>
                <w:highlight w:val="yellow"/>
              </w:rPr>
              <w:t>Enterobacteriaceae</w:t>
            </w:r>
          </w:p>
          <w:p w14:paraId="267C02A9" w14:textId="0F7F9761" w:rsidR="00963154" w:rsidRPr="00C213EB" w:rsidRDefault="00963154" w:rsidP="009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highlight w:val="yellow"/>
              </w:rPr>
            </w:pPr>
            <w:r w:rsidRPr="00C213EB">
              <w:rPr>
                <w:color w:val="000000"/>
                <w:highlight w:val="yellow"/>
              </w:rPr>
              <w:t xml:space="preserve">Dr. M. </w:t>
            </w:r>
            <w:proofErr w:type="spellStart"/>
            <w:r w:rsidRPr="00C213EB">
              <w:rPr>
                <w:color w:val="000000"/>
                <w:highlight w:val="yellow"/>
              </w:rPr>
              <w:t>Yalınay</w:t>
            </w:r>
            <w:proofErr w:type="spellEnd"/>
          </w:p>
        </w:tc>
        <w:tc>
          <w:tcPr>
            <w:tcW w:w="1984" w:type="dxa"/>
            <w:vAlign w:val="center"/>
          </w:tcPr>
          <w:p w14:paraId="050BACBD" w14:textId="77777777" w:rsidR="00963154" w:rsidRPr="001622F1" w:rsidRDefault="00963154" w:rsidP="009631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tr-TR" w:eastAsia="en-US"/>
              </w:rPr>
            </w:pPr>
            <w:proofErr w:type="spellStart"/>
            <w:r w:rsidRPr="001622F1">
              <w:rPr>
                <w:sz w:val="22"/>
                <w:szCs w:val="22"/>
                <w:lang w:val="tr-TR" w:eastAsia="en-US"/>
              </w:rPr>
              <w:t>Viruses</w:t>
            </w:r>
            <w:proofErr w:type="spellEnd"/>
            <w:r w:rsidRPr="001622F1">
              <w:rPr>
                <w:sz w:val="22"/>
                <w:szCs w:val="22"/>
                <w:lang w:val="tr-TR" w:eastAsia="en-US"/>
              </w:rPr>
              <w:t xml:space="preserve"> of</w:t>
            </w:r>
          </w:p>
          <w:p w14:paraId="2BEE78C5" w14:textId="77777777" w:rsidR="00963154" w:rsidRPr="001622F1" w:rsidRDefault="00963154" w:rsidP="009631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tr-TR" w:eastAsia="en-US"/>
              </w:rPr>
            </w:pPr>
            <w:proofErr w:type="spellStart"/>
            <w:r w:rsidRPr="001622F1">
              <w:rPr>
                <w:sz w:val="22"/>
                <w:szCs w:val="22"/>
                <w:lang w:val="tr-TR" w:eastAsia="en-US"/>
              </w:rPr>
              <w:t>Hepatitis</w:t>
            </w:r>
            <w:proofErr w:type="spellEnd"/>
          </w:p>
          <w:p w14:paraId="769BFA8D" w14:textId="77777777" w:rsidR="00963154" w:rsidRPr="001622F1" w:rsidRDefault="00963154" w:rsidP="009631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tr-TR" w:eastAsia="en-US"/>
              </w:rPr>
            </w:pPr>
          </w:p>
          <w:p w14:paraId="7E7ECCEE" w14:textId="58E7DD05" w:rsidR="00963154" w:rsidRDefault="00963154" w:rsidP="009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 w:rsidRPr="001622F1">
              <w:rPr>
                <w:sz w:val="22"/>
                <w:szCs w:val="22"/>
                <w:lang w:eastAsia="en-US"/>
              </w:rPr>
              <w:t>Dr.M</w:t>
            </w:r>
            <w:proofErr w:type="spellEnd"/>
            <w:r w:rsidRPr="001622F1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622F1">
              <w:rPr>
                <w:sz w:val="22"/>
                <w:szCs w:val="22"/>
                <w:lang w:eastAsia="en-US"/>
              </w:rPr>
              <w:t>Yalınay</w:t>
            </w:r>
            <w:proofErr w:type="spellEnd"/>
          </w:p>
        </w:tc>
        <w:tc>
          <w:tcPr>
            <w:tcW w:w="2061" w:type="dxa"/>
            <w:vMerge/>
            <w:vAlign w:val="center"/>
          </w:tcPr>
          <w:p w14:paraId="6188C7DC" w14:textId="51F28165" w:rsidR="00963154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3154" w14:paraId="24A72F1B" w14:textId="77777777" w:rsidTr="00EF76B6">
        <w:trPr>
          <w:trHeight w:val="411"/>
          <w:jc w:val="center"/>
        </w:trPr>
        <w:tc>
          <w:tcPr>
            <w:tcW w:w="858" w:type="dxa"/>
            <w:vAlign w:val="center"/>
          </w:tcPr>
          <w:p w14:paraId="54238879" w14:textId="79790EB8" w:rsidR="00963154" w:rsidRDefault="00963154" w:rsidP="00963154">
            <w:pPr>
              <w:jc w:val="center"/>
            </w:pPr>
            <w:r>
              <w:rPr>
                <w:b/>
              </w:rPr>
              <w:t>10:30-11:20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14:paraId="72375A0D" w14:textId="183086A4" w:rsidR="00963154" w:rsidRPr="0032422F" w:rsidRDefault="00963154" w:rsidP="009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F5541CA" w14:textId="77777777" w:rsidR="00963154" w:rsidRDefault="00963154" w:rsidP="009631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LABORATORY</w:t>
            </w:r>
          </w:p>
          <w:p w14:paraId="14C9CB36" w14:textId="77777777" w:rsidR="00963154" w:rsidRPr="00C822CA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>Medical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822CA">
              <w:rPr>
                <w:bCs/>
                <w:sz w:val="22"/>
                <w:szCs w:val="22"/>
              </w:rPr>
              <w:t>Biochemistry</w:t>
            </w:r>
          </w:p>
          <w:p w14:paraId="1C858E84" w14:textId="77777777" w:rsidR="00963154" w:rsidRPr="00C822CA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>Transaminases</w:t>
            </w:r>
          </w:p>
          <w:p w14:paraId="5086AB98" w14:textId="4AB924C3" w:rsidR="00963154" w:rsidRDefault="00963154" w:rsidP="009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C822CA">
              <w:rPr>
                <w:bCs/>
                <w:sz w:val="22"/>
                <w:szCs w:val="22"/>
              </w:rPr>
              <w:t xml:space="preserve">Dr. A. </w:t>
            </w:r>
            <w:proofErr w:type="spellStart"/>
            <w:r w:rsidRPr="00C822CA">
              <w:rPr>
                <w:bCs/>
                <w:sz w:val="22"/>
                <w:szCs w:val="22"/>
              </w:rPr>
              <w:t>Sepici</w:t>
            </w:r>
            <w:proofErr w:type="spellEnd"/>
          </w:p>
        </w:tc>
        <w:tc>
          <w:tcPr>
            <w:tcW w:w="1843" w:type="dxa"/>
            <w:vAlign w:val="center"/>
          </w:tcPr>
          <w:p w14:paraId="03DD2D55" w14:textId="77777777" w:rsidR="00963154" w:rsidRPr="00C213EB" w:rsidRDefault="00963154" w:rsidP="00963154">
            <w:pPr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  <w:lang w:val="tr-TR" w:eastAsia="en-US"/>
              </w:rPr>
            </w:pPr>
            <w:proofErr w:type="spellStart"/>
            <w:r w:rsidRPr="00C213EB">
              <w:rPr>
                <w:sz w:val="22"/>
                <w:highlight w:val="yellow"/>
                <w:lang w:val="tr-TR" w:eastAsia="en-US"/>
              </w:rPr>
              <w:t>Bacterial</w:t>
            </w:r>
            <w:proofErr w:type="spellEnd"/>
            <w:r w:rsidRPr="00C213EB">
              <w:rPr>
                <w:sz w:val="22"/>
                <w:highlight w:val="yellow"/>
                <w:lang w:val="tr-TR" w:eastAsia="en-US"/>
              </w:rPr>
              <w:t xml:space="preserve"> </w:t>
            </w:r>
            <w:proofErr w:type="spellStart"/>
            <w:r w:rsidRPr="00C213EB">
              <w:rPr>
                <w:sz w:val="22"/>
                <w:highlight w:val="yellow"/>
                <w:lang w:val="tr-TR" w:eastAsia="en-US"/>
              </w:rPr>
              <w:t>agents</w:t>
            </w:r>
            <w:proofErr w:type="spellEnd"/>
            <w:r w:rsidRPr="00C213EB">
              <w:rPr>
                <w:sz w:val="22"/>
                <w:highlight w:val="yellow"/>
                <w:lang w:val="tr-TR" w:eastAsia="en-US"/>
              </w:rPr>
              <w:t xml:space="preserve"> of</w:t>
            </w:r>
          </w:p>
          <w:p w14:paraId="5720BF9D" w14:textId="77777777" w:rsidR="00963154" w:rsidRPr="00C213EB" w:rsidRDefault="00963154" w:rsidP="00963154">
            <w:pPr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  <w:lang w:val="tr-TR" w:eastAsia="en-US"/>
              </w:rPr>
            </w:pPr>
            <w:proofErr w:type="spellStart"/>
            <w:proofErr w:type="gramStart"/>
            <w:r w:rsidRPr="00C213EB">
              <w:rPr>
                <w:sz w:val="22"/>
                <w:highlight w:val="yellow"/>
                <w:lang w:val="tr-TR" w:eastAsia="en-US"/>
              </w:rPr>
              <w:t>the</w:t>
            </w:r>
            <w:proofErr w:type="spellEnd"/>
            <w:proofErr w:type="gramEnd"/>
            <w:r w:rsidRPr="00C213EB">
              <w:rPr>
                <w:sz w:val="22"/>
                <w:highlight w:val="yellow"/>
                <w:lang w:val="tr-TR" w:eastAsia="en-US"/>
              </w:rPr>
              <w:t xml:space="preserve"> GI </w:t>
            </w:r>
            <w:proofErr w:type="spellStart"/>
            <w:r w:rsidRPr="00C213EB">
              <w:rPr>
                <w:sz w:val="22"/>
                <w:highlight w:val="yellow"/>
                <w:lang w:val="tr-TR" w:eastAsia="en-US"/>
              </w:rPr>
              <w:t>tract</w:t>
            </w:r>
            <w:proofErr w:type="spellEnd"/>
            <w:r w:rsidRPr="00C213EB">
              <w:rPr>
                <w:sz w:val="22"/>
                <w:highlight w:val="yellow"/>
                <w:lang w:val="tr-TR" w:eastAsia="en-US"/>
              </w:rPr>
              <w:t xml:space="preserve"> </w:t>
            </w:r>
            <w:proofErr w:type="spellStart"/>
            <w:r w:rsidRPr="00C213EB">
              <w:rPr>
                <w:sz w:val="22"/>
                <w:highlight w:val="yellow"/>
                <w:lang w:val="tr-TR" w:eastAsia="en-US"/>
              </w:rPr>
              <w:t>infection</w:t>
            </w:r>
            <w:proofErr w:type="spellEnd"/>
          </w:p>
          <w:p w14:paraId="1E63CA8C" w14:textId="77777777" w:rsidR="00963154" w:rsidRPr="00C213EB" w:rsidRDefault="00963154" w:rsidP="00963154">
            <w:pPr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  <w:lang w:val="tr-TR" w:eastAsia="en-US"/>
              </w:rPr>
            </w:pPr>
            <w:r w:rsidRPr="00C213EB">
              <w:rPr>
                <w:sz w:val="22"/>
                <w:highlight w:val="yellow"/>
                <w:lang w:val="tr-TR" w:eastAsia="en-US"/>
              </w:rPr>
              <w:t xml:space="preserve">2: </w:t>
            </w:r>
            <w:proofErr w:type="spellStart"/>
            <w:r w:rsidRPr="00C213EB">
              <w:rPr>
                <w:sz w:val="22"/>
                <w:highlight w:val="yellow"/>
                <w:lang w:val="tr-TR" w:eastAsia="en-US"/>
              </w:rPr>
              <w:t>Shigella</w:t>
            </w:r>
            <w:proofErr w:type="spellEnd"/>
            <w:r w:rsidRPr="00C213EB">
              <w:rPr>
                <w:sz w:val="22"/>
                <w:highlight w:val="yellow"/>
                <w:lang w:val="tr-TR" w:eastAsia="en-US"/>
              </w:rPr>
              <w:t>,</w:t>
            </w:r>
          </w:p>
          <w:p w14:paraId="755E0E89" w14:textId="77777777" w:rsidR="00963154" w:rsidRPr="00C213EB" w:rsidRDefault="00963154" w:rsidP="00963154">
            <w:pPr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  <w:lang w:val="tr-TR" w:eastAsia="en-US"/>
              </w:rPr>
            </w:pPr>
            <w:proofErr w:type="spellStart"/>
            <w:r w:rsidRPr="00C213EB">
              <w:rPr>
                <w:sz w:val="22"/>
                <w:highlight w:val="yellow"/>
                <w:lang w:val="tr-TR" w:eastAsia="en-US"/>
              </w:rPr>
              <w:t>Campylobacter</w:t>
            </w:r>
            <w:proofErr w:type="spellEnd"/>
            <w:r w:rsidRPr="00C213EB">
              <w:rPr>
                <w:sz w:val="22"/>
                <w:highlight w:val="yellow"/>
                <w:lang w:val="tr-TR" w:eastAsia="en-US"/>
              </w:rPr>
              <w:t>,</w:t>
            </w:r>
          </w:p>
          <w:p w14:paraId="34608805" w14:textId="77777777" w:rsidR="00963154" w:rsidRPr="00C213EB" w:rsidRDefault="00963154" w:rsidP="00963154">
            <w:pPr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  <w:lang w:val="tr-TR" w:eastAsia="en-US"/>
              </w:rPr>
            </w:pPr>
            <w:proofErr w:type="spellStart"/>
            <w:r w:rsidRPr="00C213EB">
              <w:rPr>
                <w:sz w:val="22"/>
                <w:highlight w:val="yellow"/>
                <w:lang w:val="tr-TR" w:eastAsia="en-US"/>
              </w:rPr>
              <w:t>Helicobacter</w:t>
            </w:r>
            <w:proofErr w:type="spellEnd"/>
          </w:p>
          <w:p w14:paraId="764EF12B" w14:textId="77777777" w:rsidR="00963154" w:rsidRPr="00C213EB" w:rsidRDefault="00963154" w:rsidP="00963154">
            <w:pPr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  <w:lang w:val="tr-TR" w:eastAsia="en-US"/>
              </w:rPr>
            </w:pPr>
          </w:p>
          <w:p w14:paraId="5971BE42" w14:textId="4D86F827" w:rsidR="00963154" w:rsidRPr="00C213EB" w:rsidRDefault="00963154" w:rsidP="009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highlight w:val="yellow"/>
              </w:rPr>
            </w:pPr>
            <w:r w:rsidRPr="00C213EB">
              <w:rPr>
                <w:sz w:val="22"/>
                <w:highlight w:val="yellow"/>
                <w:lang w:val="tr-TR" w:eastAsia="en-US"/>
              </w:rPr>
              <w:t>Dr. M. Yalınay</w:t>
            </w:r>
          </w:p>
        </w:tc>
        <w:tc>
          <w:tcPr>
            <w:tcW w:w="1984" w:type="dxa"/>
            <w:vAlign w:val="center"/>
          </w:tcPr>
          <w:p w14:paraId="5216F4F0" w14:textId="77777777" w:rsidR="00963154" w:rsidRPr="001622F1" w:rsidRDefault="00963154" w:rsidP="009631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tr-TR" w:eastAsia="en-US"/>
              </w:rPr>
            </w:pPr>
            <w:proofErr w:type="spellStart"/>
            <w:r w:rsidRPr="001622F1">
              <w:rPr>
                <w:sz w:val="22"/>
                <w:szCs w:val="22"/>
                <w:lang w:val="tr-TR" w:eastAsia="en-US"/>
              </w:rPr>
              <w:t>Viruses</w:t>
            </w:r>
            <w:proofErr w:type="spellEnd"/>
            <w:r w:rsidRPr="001622F1">
              <w:rPr>
                <w:sz w:val="22"/>
                <w:szCs w:val="22"/>
                <w:lang w:val="tr-TR" w:eastAsia="en-US"/>
              </w:rPr>
              <w:t xml:space="preserve"> of</w:t>
            </w:r>
          </w:p>
          <w:p w14:paraId="55BF7926" w14:textId="77777777" w:rsidR="00963154" w:rsidRPr="001622F1" w:rsidRDefault="00963154" w:rsidP="009631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tr-TR" w:eastAsia="en-US"/>
              </w:rPr>
            </w:pPr>
            <w:proofErr w:type="spellStart"/>
            <w:r w:rsidRPr="001622F1">
              <w:rPr>
                <w:sz w:val="22"/>
                <w:szCs w:val="22"/>
                <w:lang w:val="tr-TR" w:eastAsia="en-US"/>
              </w:rPr>
              <w:t>Hepatitis</w:t>
            </w:r>
            <w:proofErr w:type="spellEnd"/>
          </w:p>
          <w:p w14:paraId="2D97781A" w14:textId="77777777" w:rsidR="00963154" w:rsidRPr="001622F1" w:rsidRDefault="00963154" w:rsidP="009631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tr-TR" w:eastAsia="en-US"/>
              </w:rPr>
            </w:pPr>
          </w:p>
          <w:p w14:paraId="7B9CD439" w14:textId="26E75A5C" w:rsidR="00963154" w:rsidRDefault="00963154" w:rsidP="009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 w:rsidRPr="001622F1">
              <w:rPr>
                <w:sz w:val="22"/>
                <w:szCs w:val="22"/>
                <w:lang w:eastAsia="en-US"/>
              </w:rPr>
              <w:t>Dr.M</w:t>
            </w:r>
            <w:proofErr w:type="spellEnd"/>
            <w:r w:rsidRPr="001622F1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622F1">
              <w:rPr>
                <w:sz w:val="22"/>
                <w:szCs w:val="22"/>
                <w:lang w:eastAsia="en-US"/>
              </w:rPr>
              <w:t>Yalınay</w:t>
            </w:r>
            <w:proofErr w:type="spellEnd"/>
          </w:p>
        </w:tc>
        <w:tc>
          <w:tcPr>
            <w:tcW w:w="2061" w:type="dxa"/>
            <w:vMerge/>
            <w:vAlign w:val="center"/>
          </w:tcPr>
          <w:p w14:paraId="4A867E46" w14:textId="6BD3E477" w:rsidR="00963154" w:rsidRDefault="00963154" w:rsidP="00963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76B6" w14:paraId="65C0A2C3" w14:textId="77777777" w:rsidTr="00EF76B6">
        <w:trPr>
          <w:trHeight w:val="606"/>
          <w:jc w:val="center"/>
        </w:trPr>
        <w:tc>
          <w:tcPr>
            <w:tcW w:w="858" w:type="dxa"/>
            <w:tcBorders>
              <w:bottom w:val="single" w:sz="4" w:space="0" w:color="000000"/>
            </w:tcBorders>
            <w:vAlign w:val="center"/>
          </w:tcPr>
          <w:p w14:paraId="3CC6D2F6" w14:textId="26A89910" w:rsidR="00EF76B6" w:rsidRDefault="00EF76B6" w:rsidP="004B00C2">
            <w:pPr>
              <w:jc w:val="center"/>
            </w:pPr>
            <w:r>
              <w:rPr>
                <w:b/>
              </w:rPr>
              <w:t>11:30-12:20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14:paraId="3297EB07" w14:textId="36868D1B" w:rsidR="00EF76B6" w:rsidRPr="0032422F" w:rsidRDefault="00EF76B6" w:rsidP="004B0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BC41944" w14:textId="77777777" w:rsidR="00EF76B6" w:rsidRDefault="00EF76B6" w:rsidP="004B00C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LABORATORY</w:t>
            </w:r>
          </w:p>
          <w:p w14:paraId="6D0A2A08" w14:textId="77777777" w:rsidR="00EF76B6" w:rsidRPr="00C822CA" w:rsidRDefault="00EF76B6" w:rsidP="004B0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>Medical Biochemistry</w:t>
            </w:r>
          </w:p>
          <w:p w14:paraId="39FB5710" w14:textId="77777777" w:rsidR="00EF76B6" w:rsidRPr="00C822CA" w:rsidRDefault="00EF76B6" w:rsidP="004B0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>Transaminases</w:t>
            </w:r>
          </w:p>
          <w:p w14:paraId="09204636" w14:textId="7A47D8DA" w:rsidR="00EF76B6" w:rsidRDefault="00EF76B6" w:rsidP="004B00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C822CA">
              <w:rPr>
                <w:bCs/>
                <w:sz w:val="22"/>
                <w:szCs w:val="22"/>
              </w:rPr>
              <w:t xml:space="preserve">Dr. A. </w:t>
            </w:r>
            <w:proofErr w:type="spellStart"/>
            <w:r w:rsidRPr="00C822CA">
              <w:rPr>
                <w:bCs/>
                <w:sz w:val="22"/>
                <w:szCs w:val="22"/>
              </w:rPr>
              <w:t>Sepici</w:t>
            </w:r>
            <w:proofErr w:type="spellEnd"/>
          </w:p>
        </w:tc>
        <w:tc>
          <w:tcPr>
            <w:tcW w:w="1843" w:type="dxa"/>
            <w:vAlign w:val="center"/>
          </w:tcPr>
          <w:p w14:paraId="726211FF" w14:textId="77777777" w:rsidR="00E33A04" w:rsidRPr="009D0D2B" w:rsidRDefault="00E33A04" w:rsidP="00E33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9D0D2B">
              <w:t>Pathology of</w:t>
            </w:r>
          </w:p>
          <w:p w14:paraId="37594844" w14:textId="77777777" w:rsidR="00E33A04" w:rsidRPr="009D0D2B" w:rsidRDefault="00E33A04" w:rsidP="00E33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9D0D2B">
              <w:t>metabolic liver</w:t>
            </w:r>
          </w:p>
          <w:p w14:paraId="74ED53C9" w14:textId="17CA89DF" w:rsidR="00E33A04" w:rsidRPr="009D0D2B" w:rsidRDefault="00E33A04" w:rsidP="009631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9D0D2B">
              <w:t>disease</w:t>
            </w:r>
            <w:r>
              <w:t xml:space="preserve"> </w:t>
            </w:r>
          </w:p>
          <w:p w14:paraId="363230DA" w14:textId="4FB44639" w:rsidR="00EF76B6" w:rsidRDefault="00E33A04" w:rsidP="00E33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9D0D2B">
              <w:t>Dr. G. Akyol</w:t>
            </w:r>
          </w:p>
        </w:tc>
        <w:tc>
          <w:tcPr>
            <w:tcW w:w="1984" w:type="dxa"/>
            <w:vAlign w:val="center"/>
          </w:tcPr>
          <w:p w14:paraId="3AA016C0" w14:textId="77777777" w:rsidR="00043BFB" w:rsidRPr="00413358" w:rsidRDefault="00043BFB" w:rsidP="00043BFB">
            <w:pPr>
              <w:autoSpaceDE w:val="0"/>
              <w:autoSpaceDN w:val="0"/>
              <w:adjustRightInd w:val="0"/>
              <w:jc w:val="center"/>
            </w:pPr>
            <w:r w:rsidRPr="00413358">
              <w:t xml:space="preserve">Alcoholic hepatitis </w:t>
            </w:r>
          </w:p>
          <w:p w14:paraId="2A95A4C9" w14:textId="77777777" w:rsidR="00043BFB" w:rsidRPr="00413358" w:rsidRDefault="00043BFB" w:rsidP="00043BF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tr-TR" w:eastAsia="en-US"/>
              </w:rPr>
            </w:pPr>
          </w:p>
          <w:p w14:paraId="3E88ED9E" w14:textId="7DA1CA7B" w:rsidR="00EF76B6" w:rsidRDefault="00043BFB" w:rsidP="00043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413358">
              <w:rPr>
                <w:sz w:val="22"/>
                <w:szCs w:val="22"/>
                <w:lang w:eastAsia="en-US"/>
              </w:rPr>
              <w:t xml:space="preserve">Dr. </w:t>
            </w:r>
            <w:r>
              <w:rPr>
                <w:sz w:val="22"/>
                <w:szCs w:val="22"/>
                <w:lang w:eastAsia="en-US"/>
              </w:rPr>
              <w:t>Ç.Kalkan</w:t>
            </w:r>
          </w:p>
        </w:tc>
        <w:tc>
          <w:tcPr>
            <w:tcW w:w="2061" w:type="dxa"/>
            <w:vMerge/>
            <w:tcBorders>
              <w:bottom w:val="single" w:sz="4" w:space="0" w:color="000000"/>
            </w:tcBorders>
            <w:vAlign w:val="center"/>
          </w:tcPr>
          <w:p w14:paraId="261098BF" w14:textId="2EF28E2A" w:rsidR="00EF76B6" w:rsidRDefault="00EF76B6" w:rsidP="004B0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0C2" w14:paraId="79A11EDF" w14:textId="77777777" w:rsidTr="00EF76B6">
        <w:trPr>
          <w:trHeight w:val="74"/>
          <w:jc w:val="center"/>
        </w:trPr>
        <w:tc>
          <w:tcPr>
            <w:tcW w:w="858" w:type="dxa"/>
            <w:shd w:val="clear" w:color="auto" w:fill="999999"/>
            <w:vAlign w:val="center"/>
          </w:tcPr>
          <w:p w14:paraId="2A3108B4" w14:textId="77777777" w:rsidR="004B00C2" w:rsidRDefault="004B00C2" w:rsidP="004B00C2">
            <w:pPr>
              <w:jc w:val="center"/>
              <w:rPr>
                <w:b/>
              </w:rPr>
            </w:pPr>
          </w:p>
        </w:tc>
        <w:tc>
          <w:tcPr>
            <w:tcW w:w="1972" w:type="dxa"/>
            <w:shd w:val="clear" w:color="auto" w:fill="999999"/>
            <w:vAlign w:val="center"/>
          </w:tcPr>
          <w:p w14:paraId="3627B084" w14:textId="77777777" w:rsidR="004B00C2" w:rsidRPr="0032422F" w:rsidRDefault="004B00C2" w:rsidP="004B0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999999"/>
            <w:vAlign w:val="center"/>
          </w:tcPr>
          <w:p w14:paraId="2BAB8A9A" w14:textId="77777777" w:rsidR="004B00C2" w:rsidRDefault="004B00C2" w:rsidP="004B0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999999"/>
            <w:vAlign w:val="center"/>
          </w:tcPr>
          <w:p w14:paraId="6EF0F6D5" w14:textId="77777777" w:rsidR="004B00C2" w:rsidRDefault="004B00C2" w:rsidP="004B0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999999"/>
            <w:vAlign w:val="center"/>
          </w:tcPr>
          <w:p w14:paraId="2D3A2EC2" w14:textId="77777777" w:rsidR="004B00C2" w:rsidRDefault="004B00C2" w:rsidP="004B00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999999"/>
            <w:vAlign w:val="center"/>
          </w:tcPr>
          <w:p w14:paraId="2C20992D" w14:textId="77777777" w:rsidR="004B00C2" w:rsidRDefault="004B00C2" w:rsidP="004B00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80785" w14:paraId="20CEFF53" w14:textId="77777777" w:rsidTr="00EF76B6">
        <w:trPr>
          <w:trHeight w:val="606"/>
          <w:jc w:val="center"/>
        </w:trPr>
        <w:tc>
          <w:tcPr>
            <w:tcW w:w="858" w:type="dxa"/>
            <w:vAlign w:val="center"/>
          </w:tcPr>
          <w:p w14:paraId="352A54D0" w14:textId="63112704" w:rsidR="00980785" w:rsidRDefault="00980785" w:rsidP="00980785">
            <w:pPr>
              <w:jc w:val="center"/>
              <w:rPr>
                <w:b/>
              </w:rPr>
            </w:pPr>
            <w:r>
              <w:rPr>
                <w:b/>
              </w:rPr>
              <w:t>13:30-14:20</w:t>
            </w:r>
          </w:p>
        </w:tc>
        <w:tc>
          <w:tcPr>
            <w:tcW w:w="1972" w:type="dxa"/>
            <w:vAlign w:val="center"/>
          </w:tcPr>
          <w:p w14:paraId="34047685" w14:textId="066B1D2A" w:rsidR="00980785" w:rsidRPr="0032422F" w:rsidRDefault="00C213EB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843" w:type="dxa"/>
            <w:vAlign w:val="center"/>
          </w:tcPr>
          <w:p w14:paraId="48D9939D" w14:textId="77777777" w:rsidR="00980785" w:rsidRDefault="00980785" w:rsidP="0098078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LABORATORY</w:t>
            </w:r>
          </w:p>
          <w:p w14:paraId="5E00C361" w14:textId="77777777" w:rsidR="00980785" w:rsidRPr="00C822CA" w:rsidRDefault="00980785" w:rsidP="0098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>Medical Biochemistry</w:t>
            </w:r>
          </w:p>
          <w:p w14:paraId="5E5435CE" w14:textId="77777777" w:rsidR="00980785" w:rsidRPr="00C822CA" w:rsidRDefault="00980785" w:rsidP="0098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>Transaminases</w:t>
            </w:r>
          </w:p>
          <w:p w14:paraId="2A43A6AE" w14:textId="5FA10A4F" w:rsidR="00980785" w:rsidRPr="003B3A75" w:rsidRDefault="00980785" w:rsidP="0098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highlight w:val="yellow"/>
              </w:rPr>
            </w:pPr>
            <w:r w:rsidRPr="00C822CA">
              <w:rPr>
                <w:bCs/>
                <w:sz w:val="22"/>
                <w:szCs w:val="22"/>
              </w:rPr>
              <w:t xml:space="preserve">Dr. A. </w:t>
            </w:r>
            <w:proofErr w:type="spellStart"/>
            <w:r w:rsidRPr="00C822CA">
              <w:rPr>
                <w:bCs/>
                <w:sz w:val="22"/>
                <w:szCs w:val="22"/>
              </w:rPr>
              <w:t>Sepici</w:t>
            </w:r>
            <w:proofErr w:type="spellEnd"/>
          </w:p>
        </w:tc>
        <w:tc>
          <w:tcPr>
            <w:tcW w:w="1843" w:type="dxa"/>
            <w:vAlign w:val="center"/>
          </w:tcPr>
          <w:p w14:paraId="005E3D4D" w14:textId="38066200" w:rsidR="00980785" w:rsidRDefault="00980785" w:rsidP="00980785">
            <w:pPr>
              <w:tabs>
                <w:tab w:val="center" w:pos="948"/>
              </w:tabs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MEDICAL ENGLISH</w:t>
            </w:r>
          </w:p>
        </w:tc>
        <w:tc>
          <w:tcPr>
            <w:tcW w:w="1984" w:type="dxa"/>
            <w:vAlign w:val="center"/>
          </w:tcPr>
          <w:p w14:paraId="1FE222D6" w14:textId="77777777" w:rsidR="00A94C6C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Approach to the Pathology of Liver Diseases </w:t>
            </w:r>
          </w:p>
          <w:p w14:paraId="3A626F84" w14:textId="415F3FF6" w:rsidR="00980785" w:rsidRPr="009D0D2B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D0D2B">
              <w:rPr>
                <w:sz w:val="22"/>
                <w:szCs w:val="22"/>
              </w:rPr>
              <w:t>Dr.</w:t>
            </w:r>
            <w:proofErr w:type="gramStart"/>
            <w:r w:rsidRPr="009D0D2B">
              <w:rPr>
                <w:sz w:val="22"/>
                <w:szCs w:val="22"/>
              </w:rPr>
              <w:t>G.Akyol</w:t>
            </w:r>
            <w:proofErr w:type="spellEnd"/>
            <w:proofErr w:type="gramEnd"/>
          </w:p>
        </w:tc>
        <w:tc>
          <w:tcPr>
            <w:tcW w:w="2061" w:type="dxa"/>
            <w:vMerge w:val="restart"/>
            <w:vAlign w:val="center"/>
          </w:tcPr>
          <w:p w14:paraId="62FCF309" w14:textId="77777777" w:rsidR="00980785" w:rsidRDefault="00980785" w:rsidP="0098078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LABORATORY</w:t>
            </w:r>
          </w:p>
          <w:p w14:paraId="1D048FFD" w14:textId="77777777" w:rsidR="00980785" w:rsidRDefault="00980785" w:rsidP="0098078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Medical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Microbiology</w:t>
            </w:r>
            <w:proofErr w:type="spellEnd"/>
          </w:p>
          <w:p w14:paraId="5314B014" w14:textId="77777777" w:rsidR="00980785" w:rsidRPr="009611B7" w:rsidRDefault="00980785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sz w:val="22"/>
              </w:rPr>
            </w:pPr>
            <w:r w:rsidRPr="009611B7">
              <w:rPr>
                <w:b/>
                <w:bCs/>
                <w:sz w:val="22"/>
              </w:rPr>
              <w:t>Bacterial agents of</w:t>
            </w:r>
          </w:p>
          <w:p w14:paraId="5BB3E0EE" w14:textId="77777777" w:rsidR="00980785" w:rsidRPr="009611B7" w:rsidRDefault="00980785" w:rsidP="0098078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611B7">
              <w:rPr>
                <w:b/>
                <w:bCs/>
                <w:sz w:val="22"/>
              </w:rPr>
              <w:t>the</w:t>
            </w:r>
            <w:proofErr w:type="spellEnd"/>
            <w:r w:rsidRPr="009611B7">
              <w:rPr>
                <w:b/>
                <w:bCs/>
                <w:sz w:val="22"/>
              </w:rPr>
              <w:t xml:space="preserve"> GI </w:t>
            </w:r>
            <w:proofErr w:type="spellStart"/>
            <w:r w:rsidRPr="009611B7">
              <w:rPr>
                <w:b/>
                <w:bCs/>
                <w:sz w:val="22"/>
              </w:rPr>
              <w:t>tract</w:t>
            </w:r>
            <w:proofErr w:type="spellEnd"/>
          </w:p>
          <w:p w14:paraId="6D5CEBCD" w14:textId="1EC8F95B" w:rsidR="00980785" w:rsidRPr="009D0D2B" w:rsidRDefault="00980785" w:rsidP="009807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M.Yalınay</w:t>
            </w:r>
            <w:proofErr w:type="spellEnd"/>
          </w:p>
        </w:tc>
      </w:tr>
      <w:tr w:rsidR="00A94C6C" w14:paraId="29FE7A0D" w14:textId="77777777" w:rsidTr="00EF76B6">
        <w:trPr>
          <w:trHeight w:val="1354"/>
          <w:jc w:val="center"/>
        </w:trPr>
        <w:tc>
          <w:tcPr>
            <w:tcW w:w="858" w:type="dxa"/>
            <w:vAlign w:val="center"/>
          </w:tcPr>
          <w:p w14:paraId="4025E3B3" w14:textId="0EDF6331" w:rsidR="00A94C6C" w:rsidRDefault="00A94C6C" w:rsidP="00A94C6C">
            <w:pPr>
              <w:jc w:val="center"/>
            </w:pPr>
            <w:r>
              <w:rPr>
                <w:b/>
              </w:rPr>
              <w:t>14:30-15:20</w:t>
            </w:r>
          </w:p>
        </w:tc>
        <w:tc>
          <w:tcPr>
            <w:tcW w:w="1972" w:type="dxa"/>
            <w:vAlign w:val="center"/>
          </w:tcPr>
          <w:p w14:paraId="089D2DFC" w14:textId="61C20B84" w:rsidR="00A94C6C" w:rsidRDefault="00C213EB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843" w:type="dxa"/>
            <w:vAlign w:val="center"/>
          </w:tcPr>
          <w:p w14:paraId="401556CF" w14:textId="77777777" w:rsidR="00A94C6C" w:rsidRDefault="00A94C6C" w:rsidP="00A94C6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LABORATORY</w:t>
            </w:r>
          </w:p>
          <w:p w14:paraId="0DB02270" w14:textId="77777777" w:rsidR="00A94C6C" w:rsidRPr="00C822CA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>Medical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822CA">
              <w:rPr>
                <w:bCs/>
                <w:sz w:val="22"/>
                <w:szCs w:val="22"/>
              </w:rPr>
              <w:t>Biochemistry</w:t>
            </w:r>
          </w:p>
          <w:p w14:paraId="3925D0FE" w14:textId="77777777" w:rsidR="00A94C6C" w:rsidRPr="00C822CA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>Transaminases</w:t>
            </w:r>
          </w:p>
          <w:p w14:paraId="10F9DBDD" w14:textId="7ACF83DA" w:rsidR="00A94C6C" w:rsidRPr="003B3A75" w:rsidRDefault="00A94C6C" w:rsidP="00A94C6C">
            <w:pPr>
              <w:pStyle w:val="Default"/>
              <w:jc w:val="center"/>
              <w:rPr>
                <w:highlight w:val="yellow"/>
              </w:rPr>
            </w:pPr>
            <w:r w:rsidRPr="00C822CA">
              <w:rPr>
                <w:bCs/>
                <w:sz w:val="22"/>
                <w:szCs w:val="22"/>
              </w:rPr>
              <w:t>Dr. A. Sepici</w:t>
            </w:r>
          </w:p>
        </w:tc>
        <w:tc>
          <w:tcPr>
            <w:tcW w:w="1843" w:type="dxa"/>
            <w:vAlign w:val="center"/>
          </w:tcPr>
          <w:p w14:paraId="5C74736B" w14:textId="25C46F4D" w:rsidR="00A94C6C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MEDICAL ENGLISH</w:t>
            </w:r>
          </w:p>
        </w:tc>
        <w:tc>
          <w:tcPr>
            <w:tcW w:w="1984" w:type="dxa"/>
            <w:vAlign w:val="center"/>
          </w:tcPr>
          <w:p w14:paraId="5B385E25" w14:textId="77777777" w:rsidR="00A94C6C" w:rsidRPr="009D0D2B" w:rsidRDefault="00A94C6C" w:rsidP="00A94C6C">
            <w:pPr>
              <w:jc w:val="center"/>
              <w:rPr>
                <w:color w:val="000000"/>
                <w:sz w:val="22"/>
                <w:szCs w:val="22"/>
              </w:rPr>
            </w:pPr>
            <w:r w:rsidRPr="009D0D2B">
              <w:rPr>
                <w:color w:val="000000"/>
                <w:sz w:val="22"/>
                <w:szCs w:val="22"/>
              </w:rPr>
              <w:t xml:space="preserve">Pathology of </w:t>
            </w:r>
            <w:proofErr w:type="spellStart"/>
            <w:r w:rsidRPr="009D0D2B">
              <w:rPr>
                <w:color w:val="000000"/>
                <w:sz w:val="22"/>
                <w:szCs w:val="22"/>
              </w:rPr>
              <w:t>endstage</w:t>
            </w:r>
            <w:proofErr w:type="spellEnd"/>
          </w:p>
          <w:p w14:paraId="099D2425" w14:textId="18155726" w:rsidR="00A94C6C" w:rsidRPr="009D0D2B" w:rsidRDefault="00A94C6C" w:rsidP="00B318C1">
            <w:pPr>
              <w:jc w:val="center"/>
              <w:rPr>
                <w:color w:val="000000"/>
                <w:sz w:val="22"/>
                <w:szCs w:val="22"/>
              </w:rPr>
            </w:pPr>
            <w:r w:rsidRPr="009D0D2B">
              <w:rPr>
                <w:color w:val="000000"/>
                <w:sz w:val="22"/>
                <w:szCs w:val="22"/>
              </w:rPr>
              <w:t>liver disease</w:t>
            </w:r>
            <w:r w:rsidR="00B318C1">
              <w:rPr>
                <w:color w:val="000000"/>
                <w:sz w:val="22"/>
                <w:szCs w:val="22"/>
              </w:rPr>
              <w:t xml:space="preserve"> and liver failure</w:t>
            </w:r>
          </w:p>
          <w:p w14:paraId="7A7CAA4E" w14:textId="6C804846" w:rsidR="00A94C6C" w:rsidRPr="009D0D2B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0D2B">
              <w:rPr>
                <w:color w:val="000000"/>
                <w:sz w:val="22"/>
                <w:szCs w:val="22"/>
              </w:rPr>
              <w:t>Dr. G. Akyol</w:t>
            </w:r>
          </w:p>
        </w:tc>
        <w:tc>
          <w:tcPr>
            <w:tcW w:w="2061" w:type="dxa"/>
            <w:vMerge/>
            <w:vAlign w:val="center"/>
          </w:tcPr>
          <w:p w14:paraId="1B9E7BC2" w14:textId="63DA8E7F" w:rsidR="00A94C6C" w:rsidRPr="009D0D2B" w:rsidRDefault="00A94C6C" w:rsidP="00A94C6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94C6C" w14:paraId="65888355" w14:textId="77777777" w:rsidTr="00EF76B6">
        <w:trPr>
          <w:trHeight w:val="542"/>
          <w:jc w:val="center"/>
        </w:trPr>
        <w:tc>
          <w:tcPr>
            <w:tcW w:w="858" w:type="dxa"/>
            <w:vAlign w:val="center"/>
          </w:tcPr>
          <w:p w14:paraId="229CFD85" w14:textId="725C15E7" w:rsidR="00A94C6C" w:rsidRDefault="00A94C6C" w:rsidP="00A94C6C">
            <w:pPr>
              <w:jc w:val="center"/>
            </w:pPr>
            <w:r>
              <w:rPr>
                <w:b/>
              </w:rPr>
              <w:t>15:30-16:20</w:t>
            </w:r>
          </w:p>
          <w:p w14:paraId="7BB6A504" w14:textId="77777777" w:rsidR="00A94C6C" w:rsidRDefault="00A94C6C" w:rsidP="00A94C6C">
            <w:pPr>
              <w:jc w:val="center"/>
            </w:pPr>
          </w:p>
        </w:tc>
        <w:tc>
          <w:tcPr>
            <w:tcW w:w="1972" w:type="dxa"/>
            <w:vAlign w:val="center"/>
          </w:tcPr>
          <w:p w14:paraId="28E57228" w14:textId="49523F91" w:rsidR="00A94C6C" w:rsidRDefault="00C213EB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843" w:type="dxa"/>
            <w:vAlign w:val="center"/>
          </w:tcPr>
          <w:p w14:paraId="1C479C6F" w14:textId="77777777" w:rsidR="00A94C6C" w:rsidRDefault="00A94C6C" w:rsidP="00A94C6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LABORATORY</w:t>
            </w:r>
          </w:p>
          <w:p w14:paraId="02490088" w14:textId="77777777" w:rsidR="00A94C6C" w:rsidRPr="00C822CA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>Medical Biochemistry</w:t>
            </w:r>
          </w:p>
          <w:p w14:paraId="45A60958" w14:textId="77777777" w:rsidR="00A94C6C" w:rsidRPr="00C822CA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>Transaminases</w:t>
            </w:r>
          </w:p>
          <w:p w14:paraId="05592AFF" w14:textId="0DC147B2" w:rsidR="00A94C6C" w:rsidRPr="003B3A75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highlight w:val="yellow"/>
              </w:rPr>
            </w:pPr>
            <w:r w:rsidRPr="00C822CA">
              <w:rPr>
                <w:bCs/>
                <w:sz w:val="22"/>
                <w:szCs w:val="22"/>
              </w:rPr>
              <w:t xml:space="preserve">Dr. A. </w:t>
            </w:r>
            <w:proofErr w:type="spellStart"/>
            <w:r w:rsidRPr="00C822CA">
              <w:rPr>
                <w:bCs/>
                <w:sz w:val="22"/>
                <w:szCs w:val="22"/>
              </w:rPr>
              <w:t>Sepici</w:t>
            </w:r>
            <w:proofErr w:type="spellEnd"/>
          </w:p>
        </w:tc>
        <w:tc>
          <w:tcPr>
            <w:tcW w:w="1843" w:type="dxa"/>
            <w:vAlign w:val="center"/>
          </w:tcPr>
          <w:p w14:paraId="50110031" w14:textId="7BEE9D7C" w:rsidR="00A94C6C" w:rsidRDefault="00A94C6C" w:rsidP="00A94C6C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sz w:val="22"/>
                <w:szCs w:val="22"/>
              </w:rPr>
              <w:t>ELECTIVE COURSE</w:t>
            </w:r>
          </w:p>
        </w:tc>
        <w:tc>
          <w:tcPr>
            <w:tcW w:w="1984" w:type="dxa"/>
            <w:vAlign w:val="center"/>
          </w:tcPr>
          <w:p w14:paraId="6B89B831" w14:textId="77777777" w:rsidR="00E33A04" w:rsidRDefault="00E33A04" w:rsidP="00E33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Antiviral drugs</w:t>
            </w:r>
          </w:p>
          <w:p w14:paraId="1D6C169B" w14:textId="77777777" w:rsidR="00E33A04" w:rsidRDefault="00E33A04" w:rsidP="00E33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</w:p>
          <w:p w14:paraId="37413C21" w14:textId="56ABF3E0" w:rsidR="00A94C6C" w:rsidRPr="009D0D2B" w:rsidRDefault="00E33A04" w:rsidP="00E33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8000"/>
                <w:sz w:val="22"/>
                <w:szCs w:val="22"/>
              </w:rPr>
            </w:pPr>
            <w:r>
              <w:rPr>
                <w:sz w:val="22"/>
              </w:rPr>
              <w:t xml:space="preserve">Dr. E. </w:t>
            </w:r>
            <w:proofErr w:type="spellStart"/>
            <w:r>
              <w:rPr>
                <w:sz w:val="22"/>
              </w:rPr>
              <w:t>Dileköz</w:t>
            </w:r>
            <w:proofErr w:type="spellEnd"/>
          </w:p>
        </w:tc>
        <w:tc>
          <w:tcPr>
            <w:tcW w:w="2061" w:type="dxa"/>
            <w:vMerge/>
            <w:vAlign w:val="center"/>
          </w:tcPr>
          <w:p w14:paraId="5CACA025" w14:textId="0B2C478C" w:rsidR="00A94C6C" w:rsidRPr="009D0D2B" w:rsidRDefault="00A94C6C" w:rsidP="00A94C6C">
            <w:pPr>
              <w:jc w:val="center"/>
              <w:rPr>
                <w:color w:val="008000"/>
                <w:sz w:val="22"/>
                <w:szCs w:val="22"/>
              </w:rPr>
            </w:pPr>
          </w:p>
        </w:tc>
      </w:tr>
      <w:tr w:rsidR="00A94C6C" w14:paraId="624564B7" w14:textId="77777777" w:rsidTr="00EF76B6">
        <w:trPr>
          <w:trHeight w:val="128"/>
          <w:jc w:val="center"/>
        </w:trPr>
        <w:tc>
          <w:tcPr>
            <w:tcW w:w="858" w:type="dxa"/>
            <w:vAlign w:val="center"/>
          </w:tcPr>
          <w:p w14:paraId="41233031" w14:textId="78476A9F" w:rsidR="00A94C6C" w:rsidRDefault="00A94C6C" w:rsidP="00A94C6C">
            <w:pPr>
              <w:jc w:val="center"/>
              <w:rPr>
                <w:b/>
              </w:rPr>
            </w:pPr>
            <w:r>
              <w:rPr>
                <w:b/>
              </w:rPr>
              <w:t>16:30-17:20</w:t>
            </w:r>
          </w:p>
        </w:tc>
        <w:tc>
          <w:tcPr>
            <w:tcW w:w="1972" w:type="dxa"/>
            <w:vAlign w:val="center"/>
          </w:tcPr>
          <w:p w14:paraId="7DFC993F" w14:textId="3BDBD887" w:rsidR="00A94C6C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843" w:type="dxa"/>
            <w:vAlign w:val="center"/>
          </w:tcPr>
          <w:p w14:paraId="488C6D16" w14:textId="77777777" w:rsidR="00A94C6C" w:rsidRDefault="00A94C6C" w:rsidP="00A94C6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LABORATORY</w:t>
            </w:r>
          </w:p>
          <w:p w14:paraId="4E41B6D0" w14:textId="77777777" w:rsidR="00A94C6C" w:rsidRPr="00C822CA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>Medical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822CA">
              <w:rPr>
                <w:bCs/>
                <w:sz w:val="22"/>
                <w:szCs w:val="22"/>
              </w:rPr>
              <w:t>Biochemistry</w:t>
            </w:r>
          </w:p>
          <w:p w14:paraId="4A0F30E3" w14:textId="77777777" w:rsidR="00A94C6C" w:rsidRPr="00C822CA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2"/>
                <w:szCs w:val="22"/>
              </w:rPr>
            </w:pPr>
            <w:r w:rsidRPr="00C822CA">
              <w:rPr>
                <w:bCs/>
                <w:sz w:val="22"/>
                <w:szCs w:val="22"/>
              </w:rPr>
              <w:t>Transaminases</w:t>
            </w:r>
          </w:p>
          <w:p w14:paraId="5E8FF0BC" w14:textId="43D360D0" w:rsidR="00A94C6C" w:rsidRDefault="00A94C6C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C822CA">
              <w:rPr>
                <w:bCs/>
                <w:sz w:val="22"/>
                <w:szCs w:val="22"/>
              </w:rPr>
              <w:t xml:space="preserve">Dr. A. </w:t>
            </w:r>
            <w:proofErr w:type="spellStart"/>
            <w:r w:rsidRPr="00C822CA">
              <w:rPr>
                <w:bCs/>
                <w:sz w:val="22"/>
                <w:szCs w:val="22"/>
              </w:rPr>
              <w:t>Sepici</w:t>
            </w:r>
            <w:proofErr w:type="spellEnd"/>
          </w:p>
        </w:tc>
        <w:tc>
          <w:tcPr>
            <w:tcW w:w="1843" w:type="dxa"/>
            <w:vAlign w:val="center"/>
          </w:tcPr>
          <w:p w14:paraId="53133709" w14:textId="0C1C86F3" w:rsidR="00A94C6C" w:rsidRDefault="00A94C6C" w:rsidP="00A9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ELECTIVE COURSE</w:t>
            </w:r>
          </w:p>
        </w:tc>
        <w:tc>
          <w:tcPr>
            <w:tcW w:w="1984" w:type="dxa"/>
            <w:vAlign w:val="center"/>
          </w:tcPr>
          <w:p w14:paraId="23332CD6" w14:textId="165817A9" w:rsidR="00A94C6C" w:rsidRDefault="00E33A04" w:rsidP="00A9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2061" w:type="dxa"/>
            <w:vMerge/>
            <w:vAlign w:val="center"/>
          </w:tcPr>
          <w:p w14:paraId="7D4BDC0A" w14:textId="224237FC" w:rsidR="00A94C6C" w:rsidRDefault="00A94C6C" w:rsidP="00A94C6C">
            <w:pPr>
              <w:jc w:val="center"/>
              <w:rPr>
                <w:color w:val="008000"/>
                <w:sz w:val="22"/>
                <w:szCs w:val="22"/>
              </w:rPr>
            </w:pPr>
          </w:p>
        </w:tc>
      </w:tr>
    </w:tbl>
    <w:p w14:paraId="69B4D69C" w14:textId="3B18F2D0" w:rsidR="003764BB" w:rsidRDefault="003764BB">
      <w:r>
        <w:br w:type="page"/>
      </w:r>
    </w:p>
    <w:tbl>
      <w:tblPr>
        <w:tblW w:w="10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114"/>
        <w:gridCol w:w="1650"/>
        <w:gridCol w:w="1692"/>
        <w:gridCol w:w="2038"/>
        <w:gridCol w:w="2209"/>
      </w:tblGrid>
      <w:tr w:rsidR="00D1323B" w14:paraId="08D5B9D9" w14:textId="77777777" w:rsidTr="00925DD1">
        <w:trPr>
          <w:trHeight w:val="606"/>
          <w:jc w:val="center"/>
        </w:trPr>
        <w:tc>
          <w:tcPr>
            <w:tcW w:w="858" w:type="dxa"/>
            <w:shd w:val="clear" w:color="auto" w:fill="D9D9D9"/>
            <w:vAlign w:val="center"/>
          </w:tcPr>
          <w:p w14:paraId="6AF63B1D" w14:textId="77777777" w:rsidR="00D1323B" w:rsidRDefault="00D1323B" w:rsidP="00925DD1">
            <w:pPr>
              <w:jc w:val="center"/>
            </w:pPr>
          </w:p>
        </w:tc>
        <w:tc>
          <w:tcPr>
            <w:tcW w:w="2114" w:type="dxa"/>
            <w:shd w:val="clear" w:color="auto" w:fill="D9D9D9"/>
            <w:vAlign w:val="center"/>
          </w:tcPr>
          <w:p w14:paraId="0346A9B2" w14:textId="1A6CF2B8" w:rsidR="00D1323B" w:rsidRDefault="00EF76B6" w:rsidP="00925DD1">
            <w:pPr>
              <w:jc w:val="center"/>
            </w:pPr>
            <w:r>
              <w:rPr>
                <w:b/>
              </w:rPr>
              <w:t>13</w:t>
            </w:r>
            <w:r w:rsidR="006D4325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  <w:p w14:paraId="48E8C357" w14:textId="77777777" w:rsidR="00D1323B" w:rsidRDefault="00D1323B" w:rsidP="00925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Monday</w:t>
            </w:r>
          </w:p>
        </w:tc>
        <w:tc>
          <w:tcPr>
            <w:tcW w:w="1650" w:type="dxa"/>
            <w:shd w:val="clear" w:color="auto" w:fill="D9D9D9"/>
            <w:vAlign w:val="center"/>
          </w:tcPr>
          <w:p w14:paraId="249ACADC" w14:textId="7AF85115" w:rsidR="00D1323B" w:rsidRDefault="00EF76B6" w:rsidP="00925DD1">
            <w:pPr>
              <w:jc w:val="center"/>
            </w:pPr>
            <w:r>
              <w:rPr>
                <w:b/>
              </w:rPr>
              <w:t>14</w:t>
            </w:r>
            <w:r w:rsidR="006D4325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  <w:p w14:paraId="616513C4" w14:textId="77777777" w:rsidR="00D1323B" w:rsidRDefault="00D1323B" w:rsidP="00925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Tuesday</w:t>
            </w:r>
          </w:p>
        </w:tc>
        <w:tc>
          <w:tcPr>
            <w:tcW w:w="1692" w:type="dxa"/>
            <w:shd w:val="clear" w:color="auto" w:fill="D9D9D9"/>
            <w:vAlign w:val="center"/>
          </w:tcPr>
          <w:p w14:paraId="3D269E05" w14:textId="70405B64" w:rsidR="006D4325" w:rsidRPr="006D4325" w:rsidRDefault="00E54F79" w:rsidP="006D43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F76B6">
              <w:rPr>
                <w:b/>
              </w:rPr>
              <w:t>5</w:t>
            </w:r>
            <w:r w:rsidR="006D4325">
              <w:rPr>
                <w:b/>
              </w:rPr>
              <w:t>.01.202</w:t>
            </w:r>
            <w:r w:rsidR="00EF76B6">
              <w:rPr>
                <w:b/>
              </w:rPr>
              <w:t>5</w:t>
            </w:r>
          </w:p>
          <w:p w14:paraId="038B88AC" w14:textId="77777777" w:rsidR="00D1323B" w:rsidRDefault="00D1323B" w:rsidP="00925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Wednesday</w:t>
            </w:r>
          </w:p>
        </w:tc>
        <w:tc>
          <w:tcPr>
            <w:tcW w:w="2038" w:type="dxa"/>
            <w:shd w:val="clear" w:color="auto" w:fill="D9D9D9"/>
            <w:vAlign w:val="center"/>
          </w:tcPr>
          <w:p w14:paraId="1B06CFFB" w14:textId="2804A3FD" w:rsidR="00D1323B" w:rsidRDefault="00E54F79" w:rsidP="00925DD1">
            <w:pPr>
              <w:jc w:val="center"/>
            </w:pPr>
            <w:r>
              <w:rPr>
                <w:b/>
              </w:rPr>
              <w:t>1</w:t>
            </w:r>
            <w:r w:rsidR="00EF76B6">
              <w:rPr>
                <w:b/>
              </w:rPr>
              <w:t>6</w:t>
            </w:r>
            <w:r w:rsidR="006D4325">
              <w:rPr>
                <w:b/>
              </w:rPr>
              <w:t>.01.202</w:t>
            </w:r>
            <w:r w:rsidR="00EF76B6">
              <w:rPr>
                <w:b/>
              </w:rPr>
              <w:t>5</w:t>
            </w:r>
          </w:p>
          <w:p w14:paraId="6F658B13" w14:textId="77777777" w:rsidR="00D1323B" w:rsidRDefault="00D1323B" w:rsidP="00925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Thursday</w:t>
            </w:r>
          </w:p>
        </w:tc>
        <w:tc>
          <w:tcPr>
            <w:tcW w:w="2209" w:type="dxa"/>
            <w:shd w:val="clear" w:color="auto" w:fill="D9D9D9"/>
            <w:vAlign w:val="center"/>
          </w:tcPr>
          <w:p w14:paraId="25954F44" w14:textId="01FF8DED" w:rsidR="00D1323B" w:rsidRDefault="00E54F79" w:rsidP="00925DD1">
            <w:pPr>
              <w:jc w:val="center"/>
            </w:pPr>
            <w:r>
              <w:rPr>
                <w:b/>
              </w:rPr>
              <w:t>1</w:t>
            </w:r>
            <w:r w:rsidR="00EF76B6">
              <w:rPr>
                <w:b/>
              </w:rPr>
              <w:t>7</w:t>
            </w:r>
            <w:r w:rsidR="006D4325">
              <w:rPr>
                <w:b/>
              </w:rPr>
              <w:t>.01.202</w:t>
            </w:r>
            <w:r w:rsidR="00EF76B6">
              <w:rPr>
                <w:b/>
              </w:rPr>
              <w:t>5</w:t>
            </w:r>
          </w:p>
          <w:p w14:paraId="6C0EA4D0" w14:textId="77777777" w:rsidR="00D1323B" w:rsidRPr="00D1323B" w:rsidRDefault="00D1323B" w:rsidP="00925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</w:rPr>
            </w:pPr>
            <w:r w:rsidRPr="00D1323B">
              <w:rPr>
                <w:b/>
                <w:bCs/>
                <w:color w:val="000000"/>
              </w:rPr>
              <w:t>Friday</w:t>
            </w:r>
          </w:p>
        </w:tc>
      </w:tr>
      <w:tr w:rsidR="00980785" w14:paraId="291C57C3" w14:textId="77777777" w:rsidTr="00925DD1">
        <w:trPr>
          <w:trHeight w:val="607"/>
          <w:jc w:val="center"/>
        </w:trPr>
        <w:tc>
          <w:tcPr>
            <w:tcW w:w="858" w:type="dxa"/>
            <w:vAlign w:val="center"/>
          </w:tcPr>
          <w:p w14:paraId="0A477E18" w14:textId="3AA1D096" w:rsidR="00980785" w:rsidRDefault="00980785" w:rsidP="00980785">
            <w:pPr>
              <w:jc w:val="center"/>
            </w:pPr>
            <w:r>
              <w:rPr>
                <w:b/>
              </w:rPr>
              <w:t>08:30-09:20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73BD2466" w14:textId="1B83D26E" w:rsidR="00980785" w:rsidRPr="00E47815" w:rsidRDefault="00980785" w:rsidP="0098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650" w:type="dxa"/>
            <w:vAlign w:val="center"/>
          </w:tcPr>
          <w:p w14:paraId="3A2A5A69" w14:textId="03046677" w:rsidR="00980785" w:rsidRPr="00E47815" w:rsidRDefault="00980785" w:rsidP="0098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8000"/>
              </w:rPr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692" w:type="dxa"/>
            <w:vAlign w:val="center"/>
          </w:tcPr>
          <w:p w14:paraId="05DB43A4" w14:textId="7DDE490B" w:rsidR="00980785" w:rsidRPr="00E47815" w:rsidRDefault="00980785" w:rsidP="0098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2038" w:type="dxa"/>
            <w:vMerge w:val="restart"/>
            <w:vAlign w:val="center"/>
          </w:tcPr>
          <w:p w14:paraId="47BEA7B8" w14:textId="01B5DEB7" w:rsidR="00980785" w:rsidRPr="00980785" w:rsidRDefault="00980785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980785">
              <w:rPr>
                <w:b/>
                <w:bCs/>
                <w:color w:val="C0C0C0"/>
                <w:sz w:val="22"/>
                <w:szCs w:val="22"/>
              </w:rPr>
              <w:t>Ist</w:t>
            </w:r>
            <w:proofErr w:type="spellEnd"/>
            <w:r w:rsidRPr="00980785">
              <w:rPr>
                <w:b/>
                <w:bCs/>
                <w:color w:val="C0C0C0"/>
                <w:sz w:val="22"/>
                <w:szCs w:val="22"/>
              </w:rPr>
              <w:t xml:space="preserve"> YEAR EXAM</w:t>
            </w:r>
          </w:p>
        </w:tc>
        <w:tc>
          <w:tcPr>
            <w:tcW w:w="2209" w:type="dxa"/>
            <w:vMerge w:val="restart"/>
            <w:vAlign w:val="center"/>
          </w:tcPr>
          <w:p w14:paraId="52D169D9" w14:textId="39171A91" w:rsidR="00980785" w:rsidRPr="00980785" w:rsidRDefault="00980785" w:rsidP="009807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</w:pPr>
            <w:r w:rsidRPr="00980785"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  <w:t xml:space="preserve">III </w:t>
            </w:r>
            <w:proofErr w:type="spellStart"/>
            <w:r w:rsidRPr="00980785"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  <w:t>rd</w:t>
            </w:r>
            <w:proofErr w:type="spellEnd"/>
            <w:r w:rsidRPr="00980785"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  <w:t xml:space="preserve"> YEAR</w:t>
            </w:r>
          </w:p>
          <w:p w14:paraId="46D68F0F" w14:textId="544EB373" w:rsidR="00980785" w:rsidRPr="00980785" w:rsidRDefault="00980785" w:rsidP="009807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</w:pPr>
            <w:r w:rsidRPr="00980785"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  <w:lang w:val="tr-TR" w:eastAsia="en-US"/>
              </w:rPr>
              <w:t>COURSE IV</w:t>
            </w:r>
          </w:p>
          <w:p w14:paraId="78352012" w14:textId="303B1B80" w:rsidR="00980785" w:rsidRPr="00E47815" w:rsidRDefault="00980785" w:rsidP="0098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80785">
              <w:rPr>
                <w:rFonts w:ascii="TimesNewRomanPS-BoldMT" w:hAnsi="TimesNewRomanPS-BoldMT" w:cs="TimesNewRomanPS-BoldMT"/>
                <w:b/>
                <w:bCs/>
                <w:color w:val="A7A7A7"/>
                <w:sz w:val="22"/>
              </w:rPr>
              <w:t>EXAM</w:t>
            </w:r>
          </w:p>
        </w:tc>
      </w:tr>
      <w:tr w:rsidR="00980785" w14:paraId="5F0F5B26" w14:textId="77777777" w:rsidTr="00925DD1">
        <w:trPr>
          <w:trHeight w:val="607"/>
          <w:jc w:val="center"/>
        </w:trPr>
        <w:tc>
          <w:tcPr>
            <w:tcW w:w="858" w:type="dxa"/>
            <w:vAlign w:val="center"/>
          </w:tcPr>
          <w:p w14:paraId="3F5FAC2E" w14:textId="52790646" w:rsidR="00980785" w:rsidRDefault="00980785" w:rsidP="00980785">
            <w:pPr>
              <w:jc w:val="center"/>
            </w:pPr>
            <w:r>
              <w:rPr>
                <w:b/>
              </w:rPr>
              <w:t>09:30-10:20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45D4078" w14:textId="2B2C8C9F" w:rsidR="00980785" w:rsidRPr="00E47815" w:rsidRDefault="00980785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650" w:type="dxa"/>
            <w:vAlign w:val="center"/>
          </w:tcPr>
          <w:p w14:paraId="187F1AAE" w14:textId="5ADB9C5D" w:rsidR="00980785" w:rsidRPr="00E47815" w:rsidRDefault="00980785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692" w:type="dxa"/>
            <w:vAlign w:val="center"/>
          </w:tcPr>
          <w:p w14:paraId="5F2F4BF1" w14:textId="53A519AA" w:rsidR="00980785" w:rsidRPr="00E47815" w:rsidRDefault="00980785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2038" w:type="dxa"/>
            <w:vMerge/>
            <w:vAlign w:val="center"/>
          </w:tcPr>
          <w:p w14:paraId="34814860" w14:textId="7DE767E3" w:rsidR="00980785" w:rsidRPr="00E47815" w:rsidRDefault="00980785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09" w:type="dxa"/>
            <w:vMerge/>
            <w:vAlign w:val="center"/>
          </w:tcPr>
          <w:p w14:paraId="5EC24CF6" w14:textId="76B25358" w:rsidR="00980785" w:rsidRPr="00E47815" w:rsidRDefault="00980785" w:rsidP="0098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80785" w14:paraId="137DCCF9" w14:textId="77777777" w:rsidTr="00720931">
        <w:trPr>
          <w:trHeight w:val="411"/>
          <w:jc w:val="center"/>
        </w:trPr>
        <w:tc>
          <w:tcPr>
            <w:tcW w:w="858" w:type="dxa"/>
            <w:vAlign w:val="center"/>
          </w:tcPr>
          <w:p w14:paraId="6B289C37" w14:textId="3F2F2499" w:rsidR="00980785" w:rsidRDefault="00980785" w:rsidP="00980785">
            <w:pPr>
              <w:jc w:val="center"/>
            </w:pPr>
            <w:r>
              <w:rPr>
                <w:b/>
              </w:rPr>
              <w:t>10:30-11:20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0FFDDAE7" w14:textId="671B6E40" w:rsidR="00980785" w:rsidRPr="00E47815" w:rsidRDefault="00980785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650" w:type="dxa"/>
            <w:vAlign w:val="center"/>
          </w:tcPr>
          <w:p w14:paraId="18C37935" w14:textId="360A75AA" w:rsidR="00980785" w:rsidRPr="00E47815" w:rsidRDefault="00980785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692" w:type="dxa"/>
            <w:vAlign w:val="center"/>
          </w:tcPr>
          <w:p w14:paraId="1E0D9CF4" w14:textId="7FD67388" w:rsidR="00980785" w:rsidRPr="00413358" w:rsidRDefault="00980785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2038" w:type="dxa"/>
            <w:vMerge/>
            <w:vAlign w:val="center"/>
          </w:tcPr>
          <w:p w14:paraId="0B4B070C" w14:textId="6A0A6A5B" w:rsidR="00980785" w:rsidRPr="00E47815" w:rsidRDefault="00980785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09" w:type="dxa"/>
            <w:vMerge/>
            <w:vAlign w:val="center"/>
          </w:tcPr>
          <w:p w14:paraId="585A18FF" w14:textId="54532E34" w:rsidR="00980785" w:rsidRPr="00E47815" w:rsidRDefault="00980785" w:rsidP="0098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80785" w14:paraId="22D18C9E" w14:textId="77777777" w:rsidTr="00720931">
        <w:trPr>
          <w:trHeight w:val="606"/>
          <w:jc w:val="center"/>
        </w:trPr>
        <w:tc>
          <w:tcPr>
            <w:tcW w:w="858" w:type="dxa"/>
            <w:tcBorders>
              <w:bottom w:val="single" w:sz="4" w:space="0" w:color="000000"/>
            </w:tcBorders>
            <w:vAlign w:val="center"/>
          </w:tcPr>
          <w:p w14:paraId="5C2D3A3B" w14:textId="28D17CEC" w:rsidR="00980785" w:rsidRPr="00413358" w:rsidRDefault="00980785" w:rsidP="00980785">
            <w:pPr>
              <w:jc w:val="center"/>
            </w:pPr>
            <w:r w:rsidRPr="00413358">
              <w:rPr>
                <w:b/>
              </w:rPr>
              <w:t>11:30-12:20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4E1FD81A" w14:textId="5A3E53CE" w:rsidR="00980785" w:rsidRPr="00413358" w:rsidRDefault="00980785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650" w:type="dxa"/>
            <w:vAlign w:val="center"/>
          </w:tcPr>
          <w:p w14:paraId="36B24226" w14:textId="4A50D3B3" w:rsidR="00980785" w:rsidRPr="00E47815" w:rsidRDefault="00980785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692" w:type="dxa"/>
            <w:vAlign w:val="center"/>
          </w:tcPr>
          <w:p w14:paraId="6FA08A70" w14:textId="7C05EDC7" w:rsidR="00980785" w:rsidRPr="00413358" w:rsidRDefault="00980785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2038" w:type="dxa"/>
            <w:vMerge/>
            <w:vAlign w:val="center"/>
          </w:tcPr>
          <w:p w14:paraId="7CEBD455" w14:textId="0540C7F4" w:rsidR="00980785" w:rsidRPr="00E47815" w:rsidRDefault="00980785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09" w:type="dxa"/>
            <w:vMerge/>
            <w:tcBorders>
              <w:bottom w:val="single" w:sz="4" w:space="0" w:color="000000"/>
            </w:tcBorders>
            <w:vAlign w:val="center"/>
          </w:tcPr>
          <w:p w14:paraId="7E3DC593" w14:textId="519DB39D" w:rsidR="00980785" w:rsidRPr="00E47815" w:rsidRDefault="00980785" w:rsidP="0098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41213" w14:paraId="15023395" w14:textId="77777777" w:rsidTr="00925DD1">
        <w:trPr>
          <w:trHeight w:val="74"/>
          <w:jc w:val="center"/>
        </w:trPr>
        <w:tc>
          <w:tcPr>
            <w:tcW w:w="858" w:type="dxa"/>
            <w:shd w:val="clear" w:color="auto" w:fill="999999"/>
            <w:vAlign w:val="center"/>
          </w:tcPr>
          <w:p w14:paraId="5C0C58BF" w14:textId="77777777" w:rsidR="00B41213" w:rsidRDefault="00B41213" w:rsidP="00B41213">
            <w:pPr>
              <w:jc w:val="center"/>
              <w:rPr>
                <w:b/>
              </w:rPr>
            </w:pPr>
          </w:p>
        </w:tc>
        <w:tc>
          <w:tcPr>
            <w:tcW w:w="2114" w:type="dxa"/>
            <w:shd w:val="clear" w:color="auto" w:fill="999999"/>
            <w:vAlign w:val="center"/>
          </w:tcPr>
          <w:p w14:paraId="60B57EF0" w14:textId="77777777" w:rsidR="00B41213" w:rsidRPr="00E47815" w:rsidRDefault="00B41213" w:rsidP="00B4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50" w:type="dxa"/>
            <w:shd w:val="clear" w:color="auto" w:fill="999999"/>
            <w:vAlign w:val="center"/>
          </w:tcPr>
          <w:p w14:paraId="2DD39814" w14:textId="77777777" w:rsidR="00B41213" w:rsidRPr="00E47815" w:rsidRDefault="00B41213" w:rsidP="00B4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2" w:type="dxa"/>
            <w:shd w:val="clear" w:color="auto" w:fill="999999"/>
            <w:vAlign w:val="center"/>
          </w:tcPr>
          <w:p w14:paraId="297DF768" w14:textId="77777777" w:rsidR="00B41213" w:rsidRPr="00E47815" w:rsidRDefault="00B41213" w:rsidP="00B4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38" w:type="dxa"/>
            <w:shd w:val="clear" w:color="auto" w:fill="999999"/>
            <w:vAlign w:val="center"/>
          </w:tcPr>
          <w:p w14:paraId="608916D6" w14:textId="77777777" w:rsidR="00B41213" w:rsidRPr="00E47815" w:rsidRDefault="00B41213" w:rsidP="00B41213">
            <w:pPr>
              <w:jc w:val="center"/>
            </w:pPr>
          </w:p>
        </w:tc>
        <w:tc>
          <w:tcPr>
            <w:tcW w:w="2209" w:type="dxa"/>
            <w:shd w:val="clear" w:color="auto" w:fill="999999"/>
            <w:vAlign w:val="center"/>
          </w:tcPr>
          <w:p w14:paraId="063E0994" w14:textId="77777777" w:rsidR="00B41213" w:rsidRPr="00E47815" w:rsidRDefault="00B41213" w:rsidP="00B41213">
            <w:pPr>
              <w:jc w:val="center"/>
              <w:rPr>
                <w:b/>
              </w:rPr>
            </w:pPr>
          </w:p>
        </w:tc>
      </w:tr>
      <w:tr w:rsidR="00980785" w14:paraId="7AD0AEE0" w14:textId="77777777" w:rsidTr="00925DD1">
        <w:trPr>
          <w:trHeight w:val="606"/>
          <w:jc w:val="center"/>
        </w:trPr>
        <w:tc>
          <w:tcPr>
            <w:tcW w:w="858" w:type="dxa"/>
            <w:vAlign w:val="center"/>
          </w:tcPr>
          <w:p w14:paraId="1081932E" w14:textId="77D49181" w:rsidR="00980785" w:rsidRDefault="00980785" w:rsidP="00980785">
            <w:pPr>
              <w:jc w:val="center"/>
              <w:rPr>
                <w:b/>
              </w:rPr>
            </w:pPr>
            <w:r>
              <w:rPr>
                <w:b/>
              </w:rPr>
              <w:t>13:30-14:20</w:t>
            </w:r>
          </w:p>
        </w:tc>
        <w:tc>
          <w:tcPr>
            <w:tcW w:w="2114" w:type="dxa"/>
            <w:vAlign w:val="center"/>
          </w:tcPr>
          <w:p w14:paraId="55F7FA17" w14:textId="1DBAB463" w:rsidR="00980785" w:rsidRPr="009D0D2B" w:rsidRDefault="00916D59" w:rsidP="0098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650" w:type="dxa"/>
            <w:vAlign w:val="center"/>
          </w:tcPr>
          <w:p w14:paraId="6D2ACB8A" w14:textId="77777777" w:rsidR="00980785" w:rsidRDefault="00A94C6C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Pathology of Pancreas, Gallbladder, and Liver Tumors</w:t>
            </w:r>
          </w:p>
          <w:p w14:paraId="25422EE8" w14:textId="1DCF5E47" w:rsidR="00A94C6C" w:rsidRPr="00413358" w:rsidRDefault="00A94C6C" w:rsidP="009807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 w:rsidRPr="009D0D2B">
              <w:rPr>
                <w:sz w:val="22"/>
                <w:szCs w:val="22"/>
              </w:rPr>
              <w:t>Dr.</w:t>
            </w:r>
            <w:proofErr w:type="gramStart"/>
            <w:r w:rsidRPr="009D0D2B">
              <w:rPr>
                <w:sz w:val="22"/>
                <w:szCs w:val="22"/>
              </w:rPr>
              <w:t>G.Akyol</w:t>
            </w:r>
            <w:proofErr w:type="spellEnd"/>
            <w:proofErr w:type="gramEnd"/>
          </w:p>
        </w:tc>
        <w:tc>
          <w:tcPr>
            <w:tcW w:w="1692" w:type="dxa"/>
            <w:vAlign w:val="center"/>
          </w:tcPr>
          <w:p w14:paraId="770E38FE" w14:textId="4C3D0C76" w:rsidR="00980785" w:rsidRPr="00E47815" w:rsidRDefault="00980785" w:rsidP="00980785">
            <w:pPr>
              <w:tabs>
                <w:tab w:val="center" w:pos="948"/>
              </w:tabs>
              <w:jc w:val="center"/>
              <w:rPr>
                <w:color w:val="FF0000"/>
                <w:highlight w:val="yellow"/>
              </w:rPr>
            </w:pPr>
            <w:r w:rsidRPr="00E47815">
              <w:rPr>
                <w:color w:val="000000"/>
              </w:rPr>
              <w:t>MEDICAL ENGLISH</w:t>
            </w:r>
          </w:p>
        </w:tc>
        <w:tc>
          <w:tcPr>
            <w:tcW w:w="2038" w:type="dxa"/>
            <w:vAlign w:val="center"/>
          </w:tcPr>
          <w:p w14:paraId="77AD69BF" w14:textId="248A123F" w:rsidR="00980785" w:rsidRPr="00E47815" w:rsidRDefault="00980785" w:rsidP="00980785">
            <w:pPr>
              <w:jc w:val="center"/>
              <w:rPr>
                <w:color w:val="000000"/>
              </w:rPr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2209" w:type="dxa"/>
            <w:vAlign w:val="center"/>
          </w:tcPr>
          <w:p w14:paraId="52BEBFCB" w14:textId="622BC841" w:rsidR="00980785" w:rsidRPr="00E47815" w:rsidRDefault="00980785" w:rsidP="00980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</w:tr>
      <w:tr w:rsidR="00916D59" w14:paraId="54058F10" w14:textId="77777777" w:rsidTr="00925DD1">
        <w:trPr>
          <w:trHeight w:val="897"/>
          <w:jc w:val="center"/>
        </w:trPr>
        <w:tc>
          <w:tcPr>
            <w:tcW w:w="858" w:type="dxa"/>
            <w:vAlign w:val="center"/>
          </w:tcPr>
          <w:p w14:paraId="32D1C94D" w14:textId="755B4889" w:rsidR="00916D59" w:rsidRDefault="00916D59" w:rsidP="00916D59">
            <w:pPr>
              <w:jc w:val="center"/>
            </w:pPr>
            <w:r>
              <w:rPr>
                <w:b/>
              </w:rPr>
              <w:t>14:30-15:20</w:t>
            </w:r>
          </w:p>
        </w:tc>
        <w:tc>
          <w:tcPr>
            <w:tcW w:w="2114" w:type="dxa"/>
            <w:vAlign w:val="center"/>
          </w:tcPr>
          <w:p w14:paraId="15E35979" w14:textId="77777777" w:rsidR="00916D59" w:rsidRPr="003764BB" w:rsidRDefault="00916D59" w:rsidP="00916D59">
            <w:pPr>
              <w:jc w:val="center"/>
              <w:rPr>
                <w:color w:val="000000"/>
              </w:rPr>
            </w:pPr>
            <w:r w:rsidRPr="003764BB">
              <w:rPr>
                <w:color w:val="000000"/>
              </w:rPr>
              <w:t>Modulation of Microbiota</w:t>
            </w:r>
          </w:p>
          <w:p w14:paraId="4DEC2BB5" w14:textId="77777777" w:rsidR="00916D59" w:rsidRPr="003764BB" w:rsidRDefault="00916D59" w:rsidP="00916D59">
            <w:pPr>
              <w:jc w:val="center"/>
              <w:rPr>
                <w:color w:val="000000"/>
              </w:rPr>
            </w:pPr>
          </w:p>
          <w:p w14:paraId="785593CB" w14:textId="77777777" w:rsidR="00916D59" w:rsidRPr="009D0D2B" w:rsidRDefault="00916D59" w:rsidP="00916D59">
            <w:pPr>
              <w:jc w:val="center"/>
              <w:rPr>
                <w:color w:val="000000"/>
              </w:rPr>
            </w:pPr>
            <w:r w:rsidRPr="003764BB">
              <w:t xml:space="preserve">Dr. M. </w:t>
            </w:r>
            <w:proofErr w:type="spellStart"/>
            <w:r w:rsidRPr="003764BB">
              <w:t>Yalınay</w:t>
            </w:r>
            <w:proofErr w:type="spellEnd"/>
            <w:r w:rsidRPr="003764BB">
              <w:rPr>
                <w:color w:val="000000"/>
              </w:rPr>
              <w:t xml:space="preserve"> </w:t>
            </w:r>
          </w:p>
          <w:p w14:paraId="3524679D" w14:textId="78D53472" w:rsidR="00916D59" w:rsidRPr="009D0D2B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650" w:type="dxa"/>
            <w:vAlign w:val="center"/>
          </w:tcPr>
          <w:p w14:paraId="3523719E" w14:textId="77777777" w:rsidR="00916D59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Pathological Approach to Chronic Hepatitis</w:t>
            </w:r>
          </w:p>
          <w:p w14:paraId="50A7C74E" w14:textId="2BCA96B6" w:rsidR="00916D59" w:rsidRPr="00413358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 w:rsidRPr="009D0D2B">
              <w:rPr>
                <w:sz w:val="22"/>
                <w:szCs w:val="22"/>
              </w:rPr>
              <w:t>Dr.</w:t>
            </w:r>
            <w:proofErr w:type="gramStart"/>
            <w:r w:rsidRPr="009D0D2B">
              <w:rPr>
                <w:sz w:val="22"/>
                <w:szCs w:val="22"/>
              </w:rPr>
              <w:t>G.Akyol</w:t>
            </w:r>
            <w:proofErr w:type="spellEnd"/>
            <w:proofErr w:type="gramEnd"/>
          </w:p>
        </w:tc>
        <w:tc>
          <w:tcPr>
            <w:tcW w:w="1692" w:type="dxa"/>
            <w:vAlign w:val="center"/>
          </w:tcPr>
          <w:p w14:paraId="4F95C9EF" w14:textId="5CFADF4A" w:rsidR="00916D59" w:rsidRDefault="00916D59" w:rsidP="0091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MEDICAL ENGLISH</w:t>
            </w:r>
          </w:p>
        </w:tc>
        <w:tc>
          <w:tcPr>
            <w:tcW w:w="2038" w:type="dxa"/>
            <w:vAlign w:val="center"/>
          </w:tcPr>
          <w:p w14:paraId="4070C46B" w14:textId="5FEAC477" w:rsidR="00916D59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2209" w:type="dxa"/>
            <w:vAlign w:val="center"/>
          </w:tcPr>
          <w:p w14:paraId="412C1A9B" w14:textId="44AE4A51" w:rsidR="00916D59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</w:tr>
      <w:tr w:rsidR="00916D59" w14:paraId="7F8F04D3" w14:textId="77777777" w:rsidTr="00925DD1">
        <w:trPr>
          <w:trHeight w:val="542"/>
          <w:jc w:val="center"/>
        </w:trPr>
        <w:tc>
          <w:tcPr>
            <w:tcW w:w="858" w:type="dxa"/>
            <w:vAlign w:val="center"/>
          </w:tcPr>
          <w:p w14:paraId="744E4215" w14:textId="2C04FE0C" w:rsidR="00916D59" w:rsidRDefault="00916D59" w:rsidP="00916D59">
            <w:pPr>
              <w:jc w:val="center"/>
            </w:pPr>
            <w:r>
              <w:rPr>
                <w:b/>
              </w:rPr>
              <w:t>15:30-16:20</w:t>
            </w:r>
          </w:p>
          <w:p w14:paraId="794A27B2" w14:textId="77777777" w:rsidR="00916D59" w:rsidRDefault="00916D59" w:rsidP="00916D59">
            <w:pPr>
              <w:jc w:val="center"/>
            </w:pPr>
          </w:p>
        </w:tc>
        <w:tc>
          <w:tcPr>
            <w:tcW w:w="2114" w:type="dxa"/>
            <w:vAlign w:val="center"/>
          </w:tcPr>
          <w:p w14:paraId="0613D92C" w14:textId="77777777" w:rsidR="00916D59" w:rsidRPr="009D0D2B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9D0D2B">
              <w:rPr>
                <w:sz w:val="22"/>
                <w:szCs w:val="22"/>
              </w:rPr>
              <w:t>Pathology of</w:t>
            </w:r>
          </w:p>
          <w:p w14:paraId="427F1B5D" w14:textId="77777777" w:rsidR="00916D59" w:rsidRPr="009D0D2B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9D0D2B">
              <w:rPr>
                <w:sz w:val="22"/>
                <w:szCs w:val="22"/>
              </w:rPr>
              <w:t>disease of exocrine</w:t>
            </w:r>
          </w:p>
          <w:p w14:paraId="2149A956" w14:textId="77777777" w:rsidR="00916D59" w:rsidRPr="009D0D2B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9D0D2B">
              <w:rPr>
                <w:sz w:val="22"/>
                <w:szCs w:val="22"/>
              </w:rPr>
              <w:t>pancreas and</w:t>
            </w:r>
          </w:p>
          <w:p w14:paraId="21F206F6" w14:textId="77777777" w:rsidR="00916D59" w:rsidRPr="009D0D2B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9D0D2B">
              <w:rPr>
                <w:sz w:val="22"/>
                <w:szCs w:val="22"/>
              </w:rPr>
              <w:t>gallbladder</w:t>
            </w:r>
          </w:p>
          <w:p w14:paraId="2CE1D279" w14:textId="5D01C01E" w:rsidR="00916D59" w:rsidRPr="009D0D2B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 w:rsidRPr="009D0D2B">
              <w:rPr>
                <w:sz w:val="22"/>
                <w:szCs w:val="22"/>
              </w:rPr>
              <w:t>Dr.</w:t>
            </w:r>
            <w:proofErr w:type="gramStart"/>
            <w:r w:rsidRPr="009D0D2B">
              <w:rPr>
                <w:sz w:val="22"/>
                <w:szCs w:val="22"/>
              </w:rPr>
              <w:t>G.Akyol</w:t>
            </w:r>
            <w:proofErr w:type="spellEnd"/>
            <w:proofErr w:type="gramEnd"/>
          </w:p>
        </w:tc>
        <w:tc>
          <w:tcPr>
            <w:tcW w:w="1650" w:type="dxa"/>
            <w:vAlign w:val="center"/>
          </w:tcPr>
          <w:p w14:paraId="0AAAD9F3" w14:textId="77777777" w:rsidR="00916D59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Vascular Diseases of Liver</w:t>
            </w:r>
          </w:p>
          <w:p w14:paraId="6E543AB4" w14:textId="091A1853" w:rsidR="00916D59" w:rsidRPr="00413358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 w:rsidRPr="009D0D2B">
              <w:rPr>
                <w:sz w:val="22"/>
                <w:szCs w:val="22"/>
              </w:rPr>
              <w:t>Dr.</w:t>
            </w:r>
            <w:proofErr w:type="gramStart"/>
            <w:r w:rsidRPr="009D0D2B">
              <w:rPr>
                <w:sz w:val="22"/>
                <w:szCs w:val="22"/>
              </w:rPr>
              <w:t>G.Akyol</w:t>
            </w:r>
            <w:proofErr w:type="spellEnd"/>
            <w:proofErr w:type="gramEnd"/>
          </w:p>
        </w:tc>
        <w:tc>
          <w:tcPr>
            <w:tcW w:w="1692" w:type="dxa"/>
            <w:vAlign w:val="center"/>
          </w:tcPr>
          <w:p w14:paraId="03655A52" w14:textId="1F5505DB" w:rsidR="00916D59" w:rsidRDefault="00916D59" w:rsidP="00916D59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sz w:val="22"/>
                <w:szCs w:val="22"/>
              </w:rPr>
              <w:t>ELECTIVE COURSE</w:t>
            </w:r>
          </w:p>
        </w:tc>
        <w:tc>
          <w:tcPr>
            <w:tcW w:w="2038" w:type="dxa"/>
            <w:vAlign w:val="center"/>
          </w:tcPr>
          <w:p w14:paraId="6246AF90" w14:textId="4C7FF14E" w:rsidR="00916D59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8000"/>
                <w:sz w:val="22"/>
                <w:szCs w:val="22"/>
              </w:rPr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2209" w:type="dxa"/>
            <w:vAlign w:val="center"/>
          </w:tcPr>
          <w:p w14:paraId="4CCA14DB" w14:textId="6D65E40F" w:rsidR="00916D59" w:rsidRDefault="00916D59" w:rsidP="00916D59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 w:rsidRPr="00413358">
              <w:rPr>
                <w:color w:val="C0C0C0"/>
                <w:sz w:val="22"/>
                <w:szCs w:val="22"/>
              </w:rPr>
              <w:t>Free</w:t>
            </w:r>
            <w:proofErr w:type="spellEnd"/>
            <w:r w:rsidRPr="00413358">
              <w:rPr>
                <w:color w:val="C0C0C0"/>
                <w:sz w:val="22"/>
                <w:szCs w:val="22"/>
              </w:rPr>
              <w:t xml:space="preserve"> Run-Time</w:t>
            </w:r>
          </w:p>
        </w:tc>
      </w:tr>
      <w:tr w:rsidR="00916D59" w14:paraId="510D7ADB" w14:textId="77777777" w:rsidTr="00925DD1">
        <w:trPr>
          <w:trHeight w:val="128"/>
          <w:jc w:val="center"/>
        </w:trPr>
        <w:tc>
          <w:tcPr>
            <w:tcW w:w="858" w:type="dxa"/>
            <w:vAlign w:val="center"/>
          </w:tcPr>
          <w:p w14:paraId="2CB908BE" w14:textId="4B8A3976" w:rsidR="00916D59" w:rsidRDefault="00916D59" w:rsidP="00916D59">
            <w:pPr>
              <w:jc w:val="center"/>
              <w:rPr>
                <w:b/>
              </w:rPr>
            </w:pPr>
            <w:r>
              <w:rPr>
                <w:b/>
              </w:rPr>
              <w:t>16:30-17:20</w:t>
            </w:r>
          </w:p>
        </w:tc>
        <w:tc>
          <w:tcPr>
            <w:tcW w:w="2114" w:type="dxa"/>
            <w:vAlign w:val="center"/>
          </w:tcPr>
          <w:p w14:paraId="13EDE49D" w14:textId="77777777" w:rsidR="00916D59" w:rsidRPr="009D0D2B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Approach to Cholestatic Liver Diseases</w:t>
            </w:r>
          </w:p>
          <w:p w14:paraId="51911EB0" w14:textId="28680945" w:rsidR="00916D59" w:rsidRPr="00413358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 w:rsidRPr="009D0D2B">
              <w:t>Dr. G. Akyol</w:t>
            </w:r>
          </w:p>
        </w:tc>
        <w:tc>
          <w:tcPr>
            <w:tcW w:w="1650" w:type="dxa"/>
            <w:vAlign w:val="center"/>
          </w:tcPr>
          <w:p w14:paraId="47533295" w14:textId="6C0F1F7B" w:rsidR="00916D59" w:rsidRPr="00A94C6C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1692" w:type="dxa"/>
            <w:vAlign w:val="center"/>
          </w:tcPr>
          <w:p w14:paraId="5DC86681" w14:textId="1BCE7296" w:rsidR="00916D59" w:rsidRDefault="00916D59" w:rsidP="0091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ELECTIVE COURSE</w:t>
            </w:r>
          </w:p>
        </w:tc>
        <w:tc>
          <w:tcPr>
            <w:tcW w:w="2038" w:type="dxa"/>
            <w:vAlign w:val="center"/>
          </w:tcPr>
          <w:p w14:paraId="6C113DAD" w14:textId="635922A3" w:rsidR="00916D59" w:rsidRDefault="00916D59" w:rsidP="0091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  <w:tc>
          <w:tcPr>
            <w:tcW w:w="2209" w:type="dxa"/>
            <w:vAlign w:val="center"/>
          </w:tcPr>
          <w:p w14:paraId="6C77F561" w14:textId="69FC866A" w:rsidR="00916D59" w:rsidRDefault="00916D59" w:rsidP="00916D59">
            <w:pPr>
              <w:jc w:val="center"/>
              <w:rPr>
                <w:color w:val="008000"/>
                <w:sz w:val="22"/>
                <w:szCs w:val="22"/>
              </w:rPr>
            </w:pPr>
            <w:r w:rsidRPr="00413358">
              <w:rPr>
                <w:color w:val="C0C0C0"/>
                <w:sz w:val="22"/>
                <w:szCs w:val="22"/>
              </w:rPr>
              <w:t>Free Run-Time</w:t>
            </w:r>
          </w:p>
        </w:tc>
      </w:tr>
    </w:tbl>
    <w:p w14:paraId="5BE4935D" w14:textId="77777777" w:rsidR="00D1323B" w:rsidRDefault="00D1323B" w:rsidP="00D1323B">
      <w:pPr>
        <w:jc w:val="center"/>
        <w:rPr>
          <w:b/>
          <w:bCs/>
          <w:sz w:val="36"/>
          <w:szCs w:val="36"/>
          <w:u w:val="single"/>
        </w:rPr>
      </w:pPr>
    </w:p>
    <w:p w14:paraId="4C4CB3D9" w14:textId="49844FFD" w:rsidR="00D1323B" w:rsidRDefault="00D1323B" w:rsidP="00D1323B">
      <w:pPr>
        <w:jc w:val="center"/>
        <w:rPr>
          <w:b/>
          <w:bCs/>
          <w:sz w:val="36"/>
          <w:szCs w:val="36"/>
          <w:u w:val="single"/>
        </w:rPr>
      </w:pPr>
    </w:p>
    <w:p w14:paraId="359C7508" w14:textId="77777777" w:rsidR="00D1323B" w:rsidRDefault="00D1323B" w:rsidP="00D1323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EXAM</w:t>
      </w:r>
    </w:p>
    <w:p w14:paraId="4E428EA5" w14:textId="1693B9B9" w:rsidR="00D1323B" w:rsidRPr="007921A0" w:rsidRDefault="00D1323B" w:rsidP="00D1323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January</w:t>
      </w:r>
      <w:r w:rsidRPr="007921A0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1</w:t>
      </w:r>
      <w:r w:rsidR="00F91E8A">
        <w:rPr>
          <w:b/>
          <w:bCs/>
          <w:sz w:val="36"/>
          <w:szCs w:val="36"/>
          <w:u w:val="single"/>
        </w:rPr>
        <w:t>7</w:t>
      </w:r>
      <w:r w:rsidRPr="007921A0">
        <w:rPr>
          <w:b/>
          <w:bCs/>
          <w:sz w:val="36"/>
          <w:szCs w:val="36"/>
          <w:u w:val="single"/>
        </w:rPr>
        <w:t>, 202</w:t>
      </w:r>
      <w:r w:rsidR="00F91E8A">
        <w:rPr>
          <w:b/>
          <w:bCs/>
          <w:sz w:val="36"/>
          <w:szCs w:val="36"/>
          <w:u w:val="single"/>
        </w:rPr>
        <w:t>5</w:t>
      </w:r>
    </w:p>
    <w:p w14:paraId="6679C155" w14:textId="53430E98" w:rsidR="00F226D7" w:rsidRPr="00647E1C" w:rsidRDefault="00D1323B" w:rsidP="00647E1C">
      <w:pPr>
        <w:jc w:val="center"/>
        <w:rPr>
          <w:b/>
          <w:bCs/>
          <w:sz w:val="36"/>
          <w:szCs w:val="36"/>
          <w:u w:val="single"/>
        </w:rPr>
      </w:pPr>
      <w:r w:rsidRPr="007921A0">
        <w:rPr>
          <w:b/>
          <w:bCs/>
          <w:sz w:val="36"/>
          <w:szCs w:val="36"/>
          <w:u w:val="single"/>
        </w:rPr>
        <w:t>09:30 AM</w:t>
      </w:r>
    </w:p>
    <w:sectPr w:rsidR="00F226D7" w:rsidRPr="00647E1C" w:rsidSect="00380853">
      <w:pgSz w:w="11906" w:h="16838"/>
      <w:pgMar w:top="1417" w:right="1274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867C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55BB6"/>
    <w:multiLevelType w:val="hybridMultilevel"/>
    <w:tmpl w:val="861A26FA"/>
    <w:lvl w:ilvl="0" w:tplc="DE6C801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F31614"/>
    <w:multiLevelType w:val="hybridMultilevel"/>
    <w:tmpl w:val="2EFE4EE0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834364">
    <w:abstractNumId w:val="1"/>
  </w:num>
  <w:num w:numId="2" w16cid:durableId="1712992976">
    <w:abstractNumId w:val="0"/>
  </w:num>
  <w:num w:numId="3" w16cid:durableId="1438871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1D"/>
    <w:rsid w:val="0001266F"/>
    <w:rsid w:val="00043BFB"/>
    <w:rsid w:val="00063748"/>
    <w:rsid w:val="000713E8"/>
    <w:rsid w:val="000862F2"/>
    <w:rsid w:val="00087AE7"/>
    <w:rsid w:val="0009061D"/>
    <w:rsid w:val="000931B6"/>
    <w:rsid w:val="00097D41"/>
    <w:rsid w:val="000A27B2"/>
    <w:rsid w:val="000B57A2"/>
    <w:rsid w:val="000C657B"/>
    <w:rsid w:val="00111E04"/>
    <w:rsid w:val="001218FE"/>
    <w:rsid w:val="00160AB9"/>
    <w:rsid w:val="001622F1"/>
    <w:rsid w:val="001760D4"/>
    <w:rsid w:val="00177945"/>
    <w:rsid w:val="001847E5"/>
    <w:rsid w:val="00192535"/>
    <w:rsid w:val="001F0EDA"/>
    <w:rsid w:val="00261DD3"/>
    <w:rsid w:val="00283811"/>
    <w:rsid w:val="002C44C2"/>
    <w:rsid w:val="002D23C8"/>
    <w:rsid w:val="002E51C6"/>
    <w:rsid w:val="002F0D12"/>
    <w:rsid w:val="0032422F"/>
    <w:rsid w:val="00334B28"/>
    <w:rsid w:val="003764BB"/>
    <w:rsid w:val="00380853"/>
    <w:rsid w:val="00397F00"/>
    <w:rsid w:val="003B3A75"/>
    <w:rsid w:val="003C5938"/>
    <w:rsid w:val="003D6407"/>
    <w:rsid w:val="00413358"/>
    <w:rsid w:val="00420989"/>
    <w:rsid w:val="0042290F"/>
    <w:rsid w:val="004340E8"/>
    <w:rsid w:val="004371B3"/>
    <w:rsid w:val="00484A5C"/>
    <w:rsid w:val="0049098B"/>
    <w:rsid w:val="004A14F8"/>
    <w:rsid w:val="004B00C2"/>
    <w:rsid w:val="004E7A32"/>
    <w:rsid w:val="005164AF"/>
    <w:rsid w:val="00566A38"/>
    <w:rsid w:val="005E60DC"/>
    <w:rsid w:val="006120F4"/>
    <w:rsid w:val="00647E1C"/>
    <w:rsid w:val="00665822"/>
    <w:rsid w:val="00695366"/>
    <w:rsid w:val="006D4325"/>
    <w:rsid w:val="00702343"/>
    <w:rsid w:val="00704A3F"/>
    <w:rsid w:val="00711456"/>
    <w:rsid w:val="00720931"/>
    <w:rsid w:val="00721064"/>
    <w:rsid w:val="00766961"/>
    <w:rsid w:val="007F57E8"/>
    <w:rsid w:val="00844A2D"/>
    <w:rsid w:val="00864ADF"/>
    <w:rsid w:val="00871A9F"/>
    <w:rsid w:val="00881A0A"/>
    <w:rsid w:val="00890283"/>
    <w:rsid w:val="00894367"/>
    <w:rsid w:val="00894C69"/>
    <w:rsid w:val="008F61AE"/>
    <w:rsid w:val="00907DBB"/>
    <w:rsid w:val="00916D59"/>
    <w:rsid w:val="00925DD1"/>
    <w:rsid w:val="009436C1"/>
    <w:rsid w:val="0095320C"/>
    <w:rsid w:val="009611B7"/>
    <w:rsid w:val="00963154"/>
    <w:rsid w:val="00980785"/>
    <w:rsid w:val="009D0D2B"/>
    <w:rsid w:val="00A10762"/>
    <w:rsid w:val="00A1549E"/>
    <w:rsid w:val="00A27D23"/>
    <w:rsid w:val="00A312CF"/>
    <w:rsid w:val="00A434CF"/>
    <w:rsid w:val="00A44DBD"/>
    <w:rsid w:val="00A52571"/>
    <w:rsid w:val="00A72DC2"/>
    <w:rsid w:val="00A94C6C"/>
    <w:rsid w:val="00AA2E9A"/>
    <w:rsid w:val="00AA4183"/>
    <w:rsid w:val="00AC4641"/>
    <w:rsid w:val="00AE171D"/>
    <w:rsid w:val="00AF4682"/>
    <w:rsid w:val="00B318C1"/>
    <w:rsid w:val="00B41213"/>
    <w:rsid w:val="00B70C39"/>
    <w:rsid w:val="00B9421F"/>
    <w:rsid w:val="00BE18EF"/>
    <w:rsid w:val="00BE64F9"/>
    <w:rsid w:val="00BF3047"/>
    <w:rsid w:val="00C213EB"/>
    <w:rsid w:val="00C822CA"/>
    <w:rsid w:val="00C86F12"/>
    <w:rsid w:val="00D06C95"/>
    <w:rsid w:val="00D1323B"/>
    <w:rsid w:val="00D15DAD"/>
    <w:rsid w:val="00D70F77"/>
    <w:rsid w:val="00D828CF"/>
    <w:rsid w:val="00D85FF0"/>
    <w:rsid w:val="00DB5F0D"/>
    <w:rsid w:val="00DF69D5"/>
    <w:rsid w:val="00E33A04"/>
    <w:rsid w:val="00E47815"/>
    <w:rsid w:val="00E54F79"/>
    <w:rsid w:val="00E84301"/>
    <w:rsid w:val="00EC3418"/>
    <w:rsid w:val="00EC3A4B"/>
    <w:rsid w:val="00EF76B6"/>
    <w:rsid w:val="00F226D7"/>
    <w:rsid w:val="00F31CFD"/>
    <w:rsid w:val="00F35A86"/>
    <w:rsid w:val="00F67CF7"/>
    <w:rsid w:val="00F9191D"/>
    <w:rsid w:val="00F91E8A"/>
    <w:rsid w:val="00F92105"/>
    <w:rsid w:val="00FA7356"/>
    <w:rsid w:val="00FC2F4E"/>
    <w:rsid w:val="00FD1986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0B211C1"/>
  <w15:chartTrackingRefBased/>
  <w15:docId w15:val="{CFF30BC0-06A3-40F6-A720-D9DD1E9F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D1323B"/>
    <w:pPr>
      <w:widowControl w:val="0"/>
      <w:adjustRightInd w:val="0"/>
      <w:spacing w:line="326" w:lineRule="atLeast"/>
      <w:outlineLvl w:val="0"/>
    </w:pPr>
    <w:rPr>
      <w:b/>
      <w:bCs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23B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paragraph" w:styleId="NormalWeb">
    <w:name w:val="Normal (Web)"/>
    <w:basedOn w:val="Normal"/>
    <w:rsid w:val="00D1323B"/>
    <w:pPr>
      <w:spacing w:before="100" w:beforeAutospacing="1" w:after="100" w:afterAutospacing="1"/>
    </w:pPr>
    <w:rPr>
      <w:lang w:val="tr-TR"/>
    </w:rPr>
  </w:style>
  <w:style w:type="character" w:styleId="Hyperlink">
    <w:name w:val="Hyperlink"/>
    <w:rsid w:val="00D1323B"/>
    <w:rPr>
      <w:color w:val="0000FF"/>
      <w:u w:val="single"/>
    </w:rPr>
  </w:style>
  <w:style w:type="table" w:styleId="TableGrid">
    <w:name w:val="Table Grid"/>
    <w:basedOn w:val="TableNormal"/>
    <w:rsid w:val="00D13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3B"/>
    <w:rPr>
      <w:rFonts w:ascii="Tahoma" w:eastAsia="Times New Roman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72"/>
    <w:rsid w:val="00D1323B"/>
    <w:pPr>
      <w:ind w:left="720"/>
      <w:contextualSpacing/>
    </w:pPr>
  </w:style>
  <w:style w:type="paragraph" w:customStyle="1" w:styleId="Default">
    <w:name w:val="Default"/>
    <w:rsid w:val="00D132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tr-TR"/>
    </w:rPr>
  </w:style>
  <w:style w:type="paragraph" w:customStyle="1" w:styleId="ColorfulList-Accent11">
    <w:name w:val="Colorful List - Accent 11"/>
    <w:basedOn w:val="Normal"/>
    <w:uiPriority w:val="34"/>
    <w:qFormat/>
    <w:rsid w:val="00D13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1953</Words>
  <Characters>11133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Gazi Üniversitesi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</dc:creator>
  <cp:keywords/>
  <dc:description/>
  <cp:lastModifiedBy>Reviewer 1</cp:lastModifiedBy>
  <cp:revision>16</cp:revision>
  <cp:lastPrinted>2023-11-20T05:08:00Z</cp:lastPrinted>
  <dcterms:created xsi:type="dcterms:W3CDTF">2024-12-04T09:39:00Z</dcterms:created>
  <dcterms:modified xsi:type="dcterms:W3CDTF">2024-12-12T12:09:00Z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71ea58fa09006a5fa54a48ef07bb1ea6446f978ba39a8d870909573b982a0877</vt:lpwstr>
  </property>
</Properties>
</file>