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25"/>
        <w:gridCol w:w="3969"/>
        <w:gridCol w:w="709"/>
        <w:gridCol w:w="1134"/>
        <w:gridCol w:w="1339"/>
      </w:tblGrid>
      <w:tr w:rsidR="00C6601D" w:rsidRPr="004E7A71" w14:paraId="1E1DC0A5" w14:textId="77777777" w:rsidTr="003B2A6A">
        <w:trPr>
          <w:trHeight w:val="419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FC96C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50E0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E32813E" wp14:editId="7295252D">
                  <wp:extent cx="903600" cy="903600"/>
                  <wp:effectExtent l="0" t="0" r="0" b="0"/>
                  <wp:docPr id="2" name="Resim 2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5EE397" w14:textId="77777777" w:rsidR="00C6601D" w:rsidRPr="00BA0427" w:rsidRDefault="00C6601D" w:rsidP="00C6601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BA0427">
              <w:rPr>
                <w:rFonts w:ascii="Times New Roman" w:hAnsi="Times New Roman"/>
                <w:b/>
                <w:sz w:val="28"/>
              </w:rPr>
              <w:t>Bilişim Enstitüsü</w:t>
            </w:r>
          </w:p>
          <w:p w14:paraId="144DE9E8" w14:textId="77777777" w:rsidR="00C6601D" w:rsidRDefault="00485593" w:rsidP="00B45BC8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485593">
              <w:rPr>
                <w:rFonts w:ascii="Times New Roman" w:hAnsi="Times New Roman"/>
                <w:b/>
              </w:rPr>
              <w:t xml:space="preserve">7417 Sayılı Kanun </w:t>
            </w:r>
            <w:r w:rsidR="00C22824">
              <w:rPr>
                <w:rFonts w:ascii="Times New Roman" w:hAnsi="Times New Roman"/>
                <w:b/>
              </w:rPr>
              <w:t>i</w:t>
            </w:r>
            <w:r w:rsidRPr="00485593">
              <w:rPr>
                <w:rFonts w:ascii="Times New Roman" w:hAnsi="Times New Roman"/>
                <w:b/>
              </w:rPr>
              <w:t xml:space="preserve">le </w:t>
            </w:r>
            <w:r>
              <w:rPr>
                <w:rFonts w:ascii="Times New Roman" w:hAnsi="Times New Roman"/>
                <w:b/>
              </w:rPr>
              <w:t>2547 Sayılı Kanuna Eklenen Geçic</w:t>
            </w:r>
            <w:r w:rsidRPr="00485593">
              <w:rPr>
                <w:rFonts w:ascii="Times New Roman" w:hAnsi="Times New Roman"/>
                <w:b/>
              </w:rPr>
              <w:t>i Madde 83</w:t>
            </w:r>
            <w:r w:rsidR="00C22824">
              <w:rPr>
                <w:rFonts w:ascii="Times New Roman" w:hAnsi="Times New Roman"/>
                <w:b/>
              </w:rPr>
              <w:t xml:space="preserve"> Kapsamında</w:t>
            </w:r>
          </w:p>
          <w:p w14:paraId="0C1318CA" w14:textId="77777777" w:rsidR="00485593" w:rsidRPr="004E7A71" w:rsidRDefault="000A68C6" w:rsidP="00C6601D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Öğrenci Affı - </w:t>
            </w:r>
            <w:r w:rsidR="00C844A4">
              <w:rPr>
                <w:rFonts w:ascii="Times New Roman" w:hAnsi="Times New Roman"/>
                <w:b/>
              </w:rPr>
              <w:t>Başvuru Dilekçesi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AB700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Doküman No: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B6EFD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01D" w:rsidRPr="004E7A71" w14:paraId="06D0610B" w14:textId="77777777" w:rsidTr="003B2A6A">
        <w:trPr>
          <w:trHeight w:val="419"/>
        </w:trPr>
        <w:tc>
          <w:tcPr>
            <w:tcW w:w="2127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44085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</w:tcPr>
          <w:p w14:paraId="64DC3290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CAF14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Yayın Tarihi: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57A45" w14:textId="77777777" w:rsidR="00C6601D" w:rsidRPr="00C6601D" w:rsidRDefault="003C1573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10.08.2022</w:t>
            </w:r>
          </w:p>
        </w:tc>
      </w:tr>
      <w:tr w:rsidR="00C6601D" w:rsidRPr="004E7A71" w14:paraId="5D1BDC5F" w14:textId="77777777" w:rsidTr="003B2A6A">
        <w:trPr>
          <w:trHeight w:val="419"/>
        </w:trPr>
        <w:tc>
          <w:tcPr>
            <w:tcW w:w="2127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78A6A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</w:tcPr>
          <w:p w14:paraId="1EF5A674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F6E7C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Revizyon Tarihi: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3E5A51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01D" w:rsidRPr="004E7A71" w14:paraId="10055402" w14:textId="77777777" w:rsidTr="003B2A6A">
        <w:trPr>
          <w:trHeight w:val="419"/>
        </w:trPr>
        <w:tc>
          <w:tcPr>
            <w:tcW w:w="2127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E20799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</w:tcPr>
          <w:p w14:paraId="4A4A3F50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BCBE3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Revizyon No: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79858D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6601D" w:rsidRPr="004E7A71" w14:paraId="5356D3E6" w14:textId="77777777" w:rsidTr="003B2A6A">
        <w:trPr>
          <w:trHeight w:val="419"/>
        </w:trPr>
        <w:tc>
          <w:tcPr>
            <w:tcW w:w="2127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485C7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</w:tcPr>
          <w:p w14:paraId="0C3CEDDA" w14:textId="77777777" w:rsidR="00C6601D" w:rsidRPr="004E7A71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D6D69" w14:textId="77777777" w:rsidR="00C6601D" w:rsidRPr="00C6601D" w:rsidRDefault="00C6601D" w:rsidP="00C660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C6601D">
              <w:rPr>
                <w:rFonts w:ascii="Times New Roman" w:hAnsi="Times New Roman"/>
                <w:b/>
                <w:szCs w:val="24"/>
              </w:rPr>
              <w:t>Sayfa: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B04E0" w14:textId="77777777" w:rsidR="00C6601D" w:rsidRPr="00C6601D" w:rsidRDefault="00C6601D" w:rsidP="00C66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01D">
              <w:rPr>
                <w:rFonts w:ascii="Times New Roman" w:hAnsi="Times New Roman"/>
              </w:rPr>
              <w:t>1/1</w:t>
            </w:r>
          </w:p>
        </w:tc>
      </w:tr>
      <w:tr w:rsidR="00E626E9" w:rsidRPr="004325D1" w14:paraId="054A770F" w14:textId="77777777" w:rsidTr="00CC2480">
        <w:trPr>
          <w:trHeight w:val="393"/>
        </w:trPr>
        <w:tc>
          <w:tcPr>
            <w:tcW w:w="2552" w:type="dxa"/>
            <w:gridSpan w:val="3"/>
            <w:shd w:val="clear" w:color="auto" w:fill="auto"/>
            <w:vAlign w:val="center"/>
          </w:tcPr>
          <w:p w14:paraId="450C062E" w14:textId="77777777" w:rsidR="00E626E9" w:rsidRPr="004325D1" w:rsidRDefault="00E626E9" w:rsidP="009922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325D1">
              <w:rPr>
                <w:rFonts w:ascii="Times New Roman" w:hAnsi="Times New Roman"/>
                <w:b/>
                <w:sz w:val="20"/>
              </w:rPr>
              <w:t>Kaydı Silinen Öğrenci No: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955F490" w14:textId="77777777" w:rsidR="00E626E9" w:rsidRPr="004325D1" w:rsidRDefault="00E626E9" w:rsidP="0099228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73" w:type="dxa"/>
            <w:gridSpan w:val="2"/>
            <w:vMerge w:val="restart"/>
            <w:shd w:val="clear" w:color="auto" w:fill="F4FDFE"/>
            <w:vAlign w:val="center"/>
          </w:tcPr>
          <w:p w14:paraId="7194410E" w14:textId="77777777" w:rsidR="00E626E9" w:rsidRDefault="00E626E9" w:rsidP="00777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Bu </w:t>
            </w:r>
            <w:r w:rsidR="003903E3">
              <w:rPr>
                <w:rFonts w:ascii="Times New Roman" w:hAnsi="Times New Roman"/>
                <w:sz w:val="20"/>
              </w:rPr>
              <w:t>Alana Öğrenci Tarafından</w:t>
            </w:r>
          </w:p>
          <w:p w14:paraId="5F90A2F5" w14:textId="77777777" w:rsidR="00E626E9" w:rsidRDefault="003903E3" w:rsidP="00777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</w:t>
            </w:r>
            <w:r w:rsidR="000C112E">
              <w:rPr>
                <w:rFonts w:ascii="Times New Roman" w:hAnsi="Times New Roman"/>
                <w:sz w:val="20"/>
              </w:rPr>
              <w:t xml:space="preserve">iyometrik </w:t>
            </w:r>
            <w:r>
              <w:rPr>
                <w:rFonts w:ascii="Times New Roman" w:hAnsi="Times New Roman"/>
                <w:sz w:val="20"/>
              </w:rPr>
              <w:t>Özellikli Vesikalık</w:t>
            </w:r>
            <w:r w:rsidR="000C112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Fotoğraf</w:t>
            </w:r>
          </w:p>
          <w:p w14:paraId="4AC867FF" w14:textId="77777777" w:rsidR="00E626E9" w:rsidRPr="004325D1" w:rsidRDefault="003903E3" w:rsidP="00777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Yapıştırılmalıdır.</w:t>
            </w:r>
          </w:p>
        </w:tc>
      </w:tr>
      <w:tr w:rsidR="00E626E9" w:rsidRPr="004325D1" w14:paraId="7EFF9086" w14:textId="77777777" w:rsidTr="00CC2480">
        <w:trPr>
          <w:trHeight w:val="393"/>
        </w:trPr>
        <w:tc>
          <w:tcPr>
            <w:tcW w:w="2552" w:type="dxa"/>
            <w:gridSpan w:val="3"/>
            <w:shd w:val="clear" w:color="auto" w:fill="auto"/>
            <w:vAlign w:val="center"/>
          </w:tcPr>
          <w:p w14:paraId="14C630A0" w14:textId="77777777" w:rsidR="00E626E9" w:rsidRPr="004325D1" w:rsidRDefault="00E626E9" w:rsidP="009922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325D1">
              <w:rPr>
                <w:rFonts w:ascii="Times New Roman" w:hAnsi="Times New Roman"/>
                <w:b/>
                <w:sz w:val="20"/>
              </w:rPr>
              <w:t>TC Kimlik No: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2442A1E" w14:textId="77777777" w:rsidR="00E626E9" w:rsidRPr="004325D1" w:rsidRDefault="00E626E9" w:rsidP="009922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73" w:type="dxa"/>
            <w:gridSpan w:val="2"/>
            <w:vMerge/>
            <w:shd w:val="clear" w:color="auto" w:fill="F4FDFE"/>
            <w:vAlign w:val="center"/>
          </w:tcPr>
          <w:p w14:paraId="5C107905" w14:textId="77777777" w:rsidR="00E626E9" w:rsidRPr="004325D1" w:rsidRDefault="00E626E9" w:rsidP="0099228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26E9" w:rsidRPr="004325D1" w14:paraId="1E58CFF9" w14:textId="77777777" w:rsidTr="00CC2480">
        <w:trPr>
          <w:trHeight w:val="393"/>
        </w:trPr>
        <w:tc>
          <w:tcPr>
            <w:tcW w:w="2552" w:type="dxa"/>
            <w:gridSpan w:val="3"/>
            <w:shd w:val="clear" w:color="auto" w:fill="auto"/>
            <w:vAlign w:val="center"/>
          </w:tcPr>
          <w:p w14:paraId="2D587179" w14:textId="77777777" w:rsidR="00E626E9" w:rsidRPr="004325D1" w:rsidRDefault="00E626E9" w:rsidP="009922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325D1">
              <w:rPr>
                <w:rFonts w:ascii="Times New Roman" w:hAnsi="Times New Roman"/>
                <w:b/>
                <w:sz w:val="20"/>
              </w:rPr>
              <w:t>Adı Soyadı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505EE1F" w14:textId="77777777" w:rsidR="00E626E9" w:rsidRPr="004325D1" w:rsidRDefault="00E626E9" w:rsidP="009922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73" w:type="dxa"/>
            <w:gridSpan w:val="2"/>
            <w:vMerge/>
            <w:shd w:val="clear" w:color="auto" w:fill="F4FDFE"/>
            <w:vAlign w:val="center"/>
          </w:tcPr>
          <w:p w14:paraId="3F8CF9D2" w14:textId="77777777" w:rsidR="00E626E9" w:rsidRPr="004325D1" w:rsidRDefault="00E626E9" w:rsidP="0099228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26E9" w:rsidRPr="004325D1" w14:paraId="39B06D2E" w14:textId="77777777" w:rsidTr="00CC2480">
        <w:trPr>
          <w:trHeight w:val="393"/>
        </w:trPr>
        <w:tc>
          <w:tcPr>
            <w:tcW w:w="2552" w:type="dxa"/>
            <w:gridSpan w:val="3"/>
            <w:shd w:val="clear" w:color="auto" w:fill="auto"/>
            <w:vAlign w:val="center"/>
          </w:tcPr>
          <w:p w14:paraId="502F3F66" w14:textId="77777777" w:rsidR="00E626E9" w:rsidRPr="004325D1" w:rsidRDefault="00E626E9" w:rsidP="009922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Ana Bilim Dalı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FA011E2" w14:textId="77777777" w:rsidR="00E626E9" w:rsidRPr="004325D1" w:rsidRDefault="00E626E9" w:rsidP="009922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73" w:type="dxa"/>
            <w:gridSpan w:val="2"/>
            <w:vMerge/>
            <w:shd w:val="clear" w:color="auto" w:fill="F4FDFE"/>
            <w:vAlign w:val="center"/>
          </w:tcPr>
          <w:p w14:paraId="7ADADF2B" w14:textId="77777777" w:rsidR="00E626E9" w:rsidRPr="004325D1" w:rsidRDefault="00E626E9" w:rsidP="0099228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26E9" w:rsidRPr="004325D1" w14:paraId="637B1486" w14:textId="77777777" w:rsidTr="00CC2480">
        <w:trPr>
          <w:trHeight w:val="393"/>
        </w:trPr>
        <w:tc>
          <w:tcPr>
            <w:tcW w:w="2552" w:type="dxa"/>
            <w:gridSpan w:val="3"/>
            <w:shd w:val="clear" w:color="auto" w:fill="auto"/>
            <w:vAlign w:val="center"/>
          </w:tcPr>
          <w:p w14:paraId="40596197" w14:textId="77777777" w:rsidR="00E626E9" w:rsidRDefault="00E626E9" w:rsidP="009922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</w:t>
            </w:r>
            <w:r w:rsidRPr="004325D1">
              <w:rPr>
                <w:rFonts w:ascii="Times New Roman" w:hAnsi="Times New Roman"/>
                <w:b/>
                <w:sz w:val="20"/>
              </w:rPr>
              <w:t>rogramı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001BC91" w14:textId="77777777" w:rsidR="00E626E9" w:rsidRPr="004325D1" w:rsidRDefault="00E626E9" w:rsidP="009922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73" w:type="dxa"/>
            <w:gridSpan w:val="2"/>
            <w:vMerge/>
            <w:shd w:val="clear" w:color="auto" w:fill="F4FDFE"/>
            <w:vAlign w:val="center"/>
          </w:tcPr>
          <w:p w14:paraId="1DABD0EF" w14:textId="77777777" w:rsidR="00E626E9" w:rsidRPr="004325D1" w:rsidRDefault="00E626E9" w:rsidP="0099228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26E9" w:rsidRPr="004325D1" w14:paraId="58FD62AB" w14:textId="77777777" w:rsidTr="00CC2480">
        <w:trPr>
          <w:trHeight w:val="393"/>
        </w:trPr>
        <w:tc>
          <w:tcPr>
            <w:tcW w:w="2552" w:type="dxa"/>
            <w:gridSpan w:val="3"/>
            <w:shd w:val="clear" w:color="auto" w:fill="auto"/>
            <w:vAlign w:val="center"/>
          </w:tcPr>
          <w:p w14:paraId="03CF3F43" w14:textId="77777777" w:rsidR="00E626E9" w:rsidRPr="004325D1" w:rsidRDefault="00950C25" w:rsidP="009922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325D1">
              <w:rPr>
                <w:rFonts w:ascii="Times New Roman" w:hAnsi="Times New Roman"/>
                <w:b/>
                <w:sz w:val="20"/>
              </w:rPr>
              <w:t>Telefon numarası</w:t>
            </w:r>
            <w:r>
              <w:rPr>
                <w:rFonts w:ascii="Times New Roman" w:hAnsi="Times New Roman"/>
                <w:b/>
                <w:sz w:val="20"/>
              </w:rPr>
              <w:t xml:space="preserve"> (GSM)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0BA9401" w14:textId="77777777" w:rsidR="00E626E9" w:rsidRPr="004325D1" w:rsidRDefault="00E626E9" w:rsidP="0099228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73" w:type="dxa"/>
            <w:gridSpan w:val="2"/>
            <w:vMerge/>
            <w:shd w:val="clear" w:color="auto" w:fill="F4FDFE"/>
            <w:vAlign w:val="center"/>
          </w:tcPr>
          <w:p w14:paraId="50CCB9B6" w14:textId="77777777" w:rsidR="00E626E9" w:rsidRPr="004325D1" w:rsidRDefault="00E626E9" w:rsidP="0099228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325D1" w:rsidRPr="004325D1" w14:paraId="5AFBA17D" w14:textId="77777777" w:rsidTr="000A68C6">
        <w:trPr>
          <w:trHeight w:val="393"/>
        </w:trPr>
        <w:tc>
          <w:tcPr>
            <w:tcW w:w="2552" w:type="dxa"/>
            <w:gridSpan w:val="3"/>
            <w:shd w:val="clear" w:color="auto" w:fill="auto"/>
            <w:vAlign w:val="center"/>
          </w:tcPr>
          <w:p w14:paraId="0BBF1503" w14:textId="77777777" w:rsidR="004325D1" w:rsidRPr="004325D1" w:rsidRDefault="00950C25" w:rsidP="0099228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325D1">
              <w:rPr>
                <w:rFonts w:ascii="Times New Roman" w:hAnsi="Times New Roman"/>
                <w:b/>
                <w:sz w:val="20"/>
              </w:rPr>
              <w:t>E-mail</w:t>
            </w:r>
            <w:r>
              <w:rPr>
                <w:rFonts w:ascii="Times New Roman" w:hAnsi="Times New Roman"/>
                <w:b/>
                <w:sz w:val="20"/>
              </w:rPr>
              <w:t xml:space="preserve"> adresi</w:t>
            </w:r>
          </w:p>
        </w:tc>
        <w:tc>
          <w:tcPr>
            <w:tcW w:w="7151" w:type="dxa"/>
            <w:gridSpan w:val="4"/>
            <w:shd w:val="clear" w:color="auto" w:fill="auto"/>
            <w:vAlign w:val="center"/>
          </w:tcPr>
          <w:p w14:paraId="3C95D43B" w14:textId="77777777" w:rsidR="004325D1" w:rsidRPr="004325D1" w:rsidRDefault="004325D1" w:rsidP="0099228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325D1" w:rsidRPr="004325D1" w14:paraId="0CB5C071" w14:textId="77777777" w:rsidTr="000B0335">
        <w:trPr>
          <w:trHeight w:val="810"/>
        </w:trPr>
        <w:tc>
          <w:tcPr>
            <w:tcW w:w="2552" w:type="dxa"/>
            <w:gridSpan w:val="3"/>
            <w:shd w:val="clear" w:color="auto" w:fill="auto"/>
            <w:vAlign w:val="center"/>
          </w:tcPr>
          <w:p w14:paraId="026F323F" w14:textId="77777777" w:rsidR="004325D1" w:rsidRPr="004325D1" w:rsidRDefault="00950C25" w:rsidP="00C3349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Tebligat / İleti</w:t>
            </w:r>
            <w:r w:rsidR="00C33490">
              <w:rPr>
                <w:rFonts w:ascii="Times New Roman" w:hAnsi="Times New Roman"/>
                <w:b/>
                <w:sz w:val="20"/>
              </w:rPr>
              <w:t>şim</w:t>
            </w:r>
            <w:r>
              <w:rPr>
                <w:rFonts w:ascii="Times New Roman" w:hAnsi="Times New Roman"/>
                <w:b/>
                <w:sz w:val="20"/>
              </w:rPr>
              <w:t xml:space="preserve"> A</w:t>
            </w:r>
            <w:r w:rsidRPr="004325D1">
              <w:rPr>
                <w:rFonts w:ascii="Times New Roman" w:hAnsi="Times New Roman"/>
                <w:b/>
                <w:sz w:val="20"/>
              </w:rPr>
              <w:t>dres</w:t>
            </w:r>
            <w:r w:rsidR="00C33490">
              <w:rPr>
                <w:rFonts w:ascii="Times New Roman" w:hAnsi="Times New Roman"/>
                <w:b/>
                <w:sz w:val="20"/>
              </w:rPr>
              <w:t>i</w:t>
            </w:r>
          </w:p>
        </w:tc>
        <w:tc>
          <w:tcPr>
            <w:tcW w:w="7151" w:type="dxa"/>
            <w:gridSpan w:val="4"/>
            <w:shd w:val="clear" w:color="auto" w:fill="auto"/>
            <w:vAlign w:val="center"/>
          </w:tcPr>
          <w:p w14:paraId="7EE75BB2" w14:textId="77777777" w:rsidR="004325D1" w:rsidRPr="004325D1" w:rsidRDefault="004325D1" w:rsidP="0099228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74554" w:rsidRPr="004E7A71" w14:paraId="4DFF4AB1" w14:textId="77777777" w:rsidTr="000A68C6">
        <w:trPr>
          <w:trHeight w:val="3201"/>
        </w:trPr>
        <w:tc>
          <w:tcPr>
            <w:tcW w:w="9703" w:type="dxa"/>
            <w:gridSpan w:val="7"/>
            <w:shd w:val="clear" w:color="auto" w:fill="auto"/>
            <w:vAlign w:val="center"/>
          </w:tcPr>
          <w:p w14:paraId="33A47483" w14:textId="48F2616B" w:rsidR="00485593" w:rsidRPr="00C844A4" w:rsidRDefault="000A68C6" w:rsidP="000A68C6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r w:rsidRPr="000A68C6">
              <w:rPr>
                <w:rFonts w:ascii="Times New Roman" w:hAnsi="Times New Roman"/>
              </w:rPr>
              <w:t>Gazi Üniversitesi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485593" w:rsidRPr="00C844A4">
              <w:rPr>
                <w:rFonts w:ascii="Times New Roman" w:hAnsi="Times New Roman"/>
                <w:sz w:val="24"/>
              </w:rPr>
              <w:t xml:space="preserve">Bilişim Enstitüsü </w:t>
            </w:r>
            <w:r w:rsidR="00E96A45">
              <w:rPr>
                <w:rFonts w:ascii="Times New Roman" w:hAnsi="Times New Roman"/>
                <w:sz w:val="24"/>
              </w:rPr>
              <w:t>l</w:t>
            </w:r>
            <w:r w:rsidR="00485593" w:rsidRPr="00C844A4">
              <w:rPr>
                <w:rFonts w:ascii="Times New Roman" w:hAnsi="Times New Roman"/>
                <w:sz w:val="24"/>
              </w:rPr>
              <w:t xml:space="preserve">isansüstü programında kayıtlı iken, </w:t>
            </w:r>
            <w:r w:rsidR="00485593" w:rsidRPr="00C844A4">
              <w:rPr>
                <w:rFonts w:ascii="Times New Roman" w:hAnsi="Times New Roman"/>
                <w:b/>
                <w:sz w:val="24"/>
              </w:rPr>
              <w:t>0</w:t>
            </w:r>
            <w:r w:rsidR="00C22824">
              <w:rPr>
                <w:rFonts w:ascii="Times New Roman" w:hAnsi="Times New Roman"/>
                <w:b/>
                <w:sz w:val="24"/>
              </w:rPr>
              <w:t>5</w:t>
            </w:r>
            <w:r w:rsidR="00485593" w:rsidRPr="00C844A4">
              <w:rPr>
                <w:rFonts w:ascii="Times New Roman" w:hAnsi="Times New Roman"/>
                <w:b/>
                <w:sz w:val="24"/>
              </w:rPr>
              <w:t>.07.2022</w:t>
            </w:r>
            <w:r w:rsidR="00485593" w:rsidRPr="00C844A4">
              <w:rPr>
                <w:rFonts w:ascii="Times New Roman" w:hAnsi="Times New Roman"/>
                <w:sz w:val="24"/>
              </w:rPr>
              <w:t xml:space="preserve"> tarihinden önce </w:t>
            </w:r>
            <w:r w:rsidR="00CC2480">
              <w:rPr>
                <w:rFonts w:ascii="Times New Roman" w:hAnsi="Times New Roman"/>
                <w:sz w:val="24"/>
              </w:rPr>
              <w:t>ilişiğim kesildi</w:t>
            </w:r>
            <w:r w:rsidR="00485593" w:rsidRPr="00C844A4">
              <w:rPr>
                <w:rFonts w:ascii="Times New Roman" w:hAnsi="Times New Roman"/>
                <w:sz w:val="24"/>
              </w:rPr>
              <w:t>.</w:t>
            </w:r>
          </w:p>
          <w:p w14:paraId="471687AD" w14:textId="77777777" w:rsidR="00485593" w:rsidRPr="00C844A4" w:rsidRDefault="00485593" w:rsidP="000A6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44A4">
              <w:rPr>
                <w:rFonts w:ascii="Times New Roman" w:hAnsi="Times New Roman"/>
                <w:sz w:val="24"/>
              </w:rPr>
              <w:t xml:space="preserve">     </w:t>
            </w:r>
          </w:p>
          <w:p w14:paraId="465FD9A1" w14:textId="77777777" w:rsidR="00C844A4" w:rsidRDefault="00485593" w:rsidP="000A6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44A4">
              <w:rPr>
                <w:rFonts w:ascii="Times New Roman" w:hAnsi="Times New Roman"/>
                <w:sz w:val="24"/>
              </w:rPr>
              <w:t xml:space="preserve">   </w:t>
            </w:r>
            <w:r w:rsidR="000A68C6">
              <w:rPr>
                <w:rFonts w:ascii="Times New Roman" w:hAnsi="Times New Roman"/>
                <w:sz w:val="24"/>
              </w:rPr>
              <w:t xml:space="preserve">   </w:t>
            </w:r>
            <w:r w:rsidR="00C844A4">
              <w:rPr>
                <w:rFonts w:ascii="Times New Roman" w:hAnsi="Times New Roman"/>
                <w:sz w:val="24"/>
              </w:rPr>
              <w:t>7</w:t>
            </w:r>
            <w:r w:rsidRPr="00C844A4">
              <w:rPr>
                <w:rFonts w:ascii="Times New Roman" w:hAnsi="Times New Roman"/>
                <w:sz w:val="24"/>
              </w:rPr>
              <w:t xml:space="preserve">417 Sayılı Kanun </w:t>
            </w:r>
            <w:r w:rsidR="00C844A4" w:rsidRPr="00C844A4">
              <w:rPr>
                <w:rFonts w:ascii="Times New Roman" w:hAnsi="Times New Roman"/>
                <w:sz w:val="24"/>
              </w:rPr>
              <w:t>i</w:t>
            </w:r>
            <w:r w:rsidRPr="00C844A4">
              <w:rPr>
                <w:rFonts w:ascii="Times New Roman" w:hAnsi="Times New Roman"/>
                <w:sz w:val="24"/>
              </w:rPr>
              <w:t xml:space="preserve">le 2547 Sayılı Kanuna Eklenen Geçici Madde 83 hükümleri ve Yükseköğretim Kurulu Başkanlığı </w:t>
            </w:r>
            <w:hyperlink r:id="rId6" w:history="1">
              <w:r w:rsidRPr="00C844A4">
                <w:rPr>
                  <w:rStyle w:val="Kpr"/>
                  <w:rFonts w:ascii="Times New Roman" w:hAnsi="Times New Roman"/>
                  <w:sz w:val="24"/>
                </w:rPr>
                <w:t>“Uygulama İlkeleri”</w:t>
              </w:r>
            </w:hyperlink>
            <w:r w:rsidRPr="00C844A4">
              <w:rPr>
                <w:rFonts w:ascii="Times New Roman" w:hAnsi="Times New Roman"/>
                <w:sz w:val="24"/>
              </w:rPr>
              <w:t xml:space="preserve"> mevzuat hükümleri</w:t>
            </w:r>
            <w:r w:rsidR="00C22824">
              <w:rPr>
                <w:rFonts w:ascii="Times New Roman" w:hAnsi="Times New Roman"/>
                <w:sz w:val="24"/>
              </w:rPr>
              <w:t>ne</w:t>
            </w:r>
            <w:r w:rsidR="000C112E">
              <w:rPr>
                <w:rFonts w:ascii="Times New Roman" w:hAnsi="Times New Roman"/>
                <w:sz w:val="24"/>
              </w:rPr>
              <w:t xml:space="preserve"> ve Gazi Üniversitesi </w:t>
            </w:r>
            <w:hyperlink r:id="rId7" w:history="1">
              <w:r w:rsidR="000C112E" w:rsidRPr="003C1573">
                <w:rPr>
                  <w:rStyle w:val="Kpr"/>
                  <w:rFonts w:ascii="Times New Roman" w:hAnsi="Times New Roman"/>
                  <w:sz w:val="24"/>
                </w:rPr>
                <w:t>mevzuat hükümlerine</w:t>
              </w:r>
            </w:hyperlink>
            <w:r w:rsidR="000C112E">
              <w:rPr>
                <w:rFonts w:ascii="Times New Roman" w:hAnsi="Times New Roman"/>
                <w:sz w:val="24"/>
              </w:rPr>
              <w:t xml:space="preserve"> </w:t>
            </w:r>
            <w:r w:rsidR="00C22824">
              <w:rPr>
                <w:rFonts w:ascii="Times New Roman" w:hAnsi="Times New Roman"/>
                <w:sz w:val="24"/>
              </w:rPr>
              <w:t>uygun olarak</w:t>
            </w:r>
            <w:r w:rsidRPr="00C844A4">
              <w:rPr>
                <w:rFonts w:ascii="Times New Roman" w:hAnsi="Times New Roman"/>
                <w:sz w:val="24"/>
              </w:rPr>
              <w:t xml:space="preserve">, </w:t>
            </w:r>
            <w:r w:rsidR="000A68C6">
              <w:rPr>
                <w:rFonts w:ascii="Times New Roman" w:hAnsi="Times New Roman"/>
                <w:sz w:val="24"/>
              </w:rPr>
              <w:t>yukarıda</w:t>
            </w:r>
            <w:r w:rsidRPr="00C844A4">
              <w:rPr>
                <w:rFonts w:ascii="Times New Roman" w:hAnsi="Times New Roman"/>
                <w:sz w:val="24"/>
              </w:rPr>
              <w:t xml:space="preserve"> bilgileri</w:t>
            </w:r>
            <w:r w:rsidR="00C844A4" w:rsidRPr="00C844A4">
              <w:rPr>
                <w:rFonts w:ascii="Times New Roman" w:hAnsi="Times New Roman"/>
                <w:sz w:val="24"/>
              </w:rPr>
              <w:t>ni belirttiğim</w:t>
            </w:r>
            <w:r w:rsidR="000A68C6">
              <w:rPr>
                <w:rFonts w:ascii="Times New Roman" w:hAnsi="Times New Roman"/>
                <w:sz w:val="24"/>
              </w:rPr>
              <w:t xml:space="preserve"> programa kaydımın yapılması hususunda,</w:t>
            </w:r>
          </w:p>
          <w:p w14:paraId="662CD0E6" w14:textId="77777777" w:rsidR="000A68C6" w:rsidRPr="00C844A4" w:rsidRDefault="000A68C6" w:rsidP="000A6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6056F878" w14:textId="77777777" w:rsidR="000A68C6" w:rsidRDefault="00C844A4" w:rsidP="000A68C6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44A4">
              <w:rPr>
                <w:rFonts w:ascii="Times New Roman" w:hAnsi="Times New Roman"/>
                <w:sz w:val="24"/>
              </w:rPr>
              <w:t xml:space="preserve">   </w:t>
            </w:r>
            <w:r w:rsidR="000A68C6">
              <w:rPr>
                <w:rFonts w:ascii="Times New Roman" w:hAnsi="Times New Roman"/>
                <w:sz w:val="24"/>
              </w:rPr>
              <w:t xml:space="preserve">  </w:t>
            </w:r>
            <w:r w:rsidRPr="00C844A4">
              <w:rPr>
                <w:rFonts w:ascii="Times New Roman" w:hAnsi="Times New Roman"/>
                <w:sz w:val="24"/>
              </w:rPr>
              <w:t>Gereğini bilgilerinize arz ederim.</w:t>
            </w:r>
            <w:r w:rsidR="004325D1">
              <w:rPr>
                <w:rFonts w:ascii="Times New Roman" w:hAnsi="Times New Roman"/>
                <w:sz w:val="24"/>
              </w:rPr>
              <w:t xml:space="preserve"> </w:t>
            </w:r>
          </w:p>
          <w:p w14:paraId="03870989" w14:textId="77777777" w:rsidR="000A68C6" w:rsidRPr="004A5E47" w:rsidRDefault="00072BE8" w:rsidP="00072BE8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    </w:t>
            </w:r>
            <w:r w:rsidR="000A68C6" w:rsidRPr="004A5E47">
              <w:rPr>
                <w:rFonts w:ascii="Times New Roman" w:hAnsi="Times New Roman"/>
                <w:b/>
                <w:sz w:val="24"/>
              </w:rPr>
              <w:t>Tarih: …/…/2022</w:t>
            </w:r>
          </w:p>
          <w:p w14:paraId="6E857C7F" w14:textId="77777777" w:rsidR="000A68C6" w:rsidRDefault="00072BE8" w:rsidP="00072BE8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</w:t>
            </w:r>
          </w:p>
          <w:p w14:paraId="57506B37" w14:textId="0EBA90DB" w:rsidR="00E96A45" w:rsidRDefault="00E96A45" w:rsidP="00E96A45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</w:t>
            </w:r>
            <w:r w:rsidR="00291134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="00F04314">
              <w:rPr>
                <w:rFonts w:ascii="Times New Roman" w:hAnsi="Times New Roman"/>
                <w:b/>
                <w:sz w:val="24"/>
              </w:rPr>
              <w:t xml:space="preserve">Öğrencinin </w:t>
            </w:r>
            <w:r w:rsidR="000A68C6" w:rsidRPr="004A5E47">
              <w:rPr>
                <w:rFonts w:ascii="Times New Roman" w:hAnsi="Times New Roman"/>
                <w:b/>
                <w:sz w:val="24"/>
              </w:rPr>
              <w:t>Adı Soyadı</w:t>
            </w:r>
          </w:p>
          <w:p w14:paraId="566ACBC9" w14:textId="21C082EB" w:rsidR="000A68C6" w:rsidRPr="00291134" w:rsidRDefault="00291134" w:rsidP="00291134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        </w:t>
            </w:r>
            <w:r w:rsidR="003903E3" w:rsidRPr="00291134">
              <w:rPr>
                <w:rFonts w:ascii="Times New Roman" w:hAnsi="Times New Roman"/>
                <w:b/>
                <w:color w:val="BFBFBF"/>
                <w:sz w:val="24"/>
                <w:szCs w:val="24"/>
              </w:rPr>
              <w:t>İmza</w:t>
            </w:r>
          </w:p>
          <w:p w14:paraId="177F669D" w14:textId="77777777" w:rsidR="00E96A45" w:rsidRDefault="00E96A45" w:rsidP="00F04314">
            <w:pPr>
              <w:spacing w:after="6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  <w:p w14:paraId="0C9512CF" w14:textId="54353001" w:rsidR="00291134" w:rsidRPr="004A5E47" w:rsidRDefault="00291134" w:rsidP="00F04314">
            <w:pPr>
              <w:spacing w:after="6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  <w:tr w:rsidR="004325D1" w:rsidRPr="004E7A71" w14:paraId="39BD36AD" w14:textId="77777777" w:rsidTr="003C1573">
        <w:trPr>
          <w:trHeight w:val="633"/>
        </w:trPr>
        <w:tc>
          <w:tcPr>
            <w:tcW w:w="709" w:type="dxa"/>
            <w:shd w:val="clear" w:color="auto" w:fill="auto"/>
            <w:vAlign w:val="center"/>
          </w:tcPr>
          <w:p w14:paraId="55E14AAE" w14:textId="77777777" w:rsidR="004325D1" w:rsidRDefault="004325D1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Ek:1</w:t>
            </w:r>
          </w:p>
        </w:tc>
        <w:tc>
          <w:tcPr>
            <w:tcW w:w="8994" w:type="dxa"/>
            <w:gridSpan w:val="6"/>
            <w:shd w:val="clear" w:color="auto" w:fill="auto"/>
            <w:vAlign w:val="center"/>
          </w:tcPr>
          <w:p w14:paraId="3EFAE202" w14:textId="77777777" w:rsidR="004325D1" w:rsidRDefault="002F478B" w:rsidP="00187B08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C22824" w:rsidRPr="00187B08">
                <w:rPr>
                  <w:rStyle w:val="Kpr"/>
                  <w:rFonts w:ascii="Times New Roman" w:hAnsi="Times New Roman"/>
                </w:rPr>
                <w:t>Adli Sicil Belgesi</w:t>
              </w:r>
            </w:hyperlink>
            <w:r w:rsidR="00187B08">
              <w:rPr>
                <w:rFonts w:ascii="Times New Roman" w:hAnsi="Times New Roman"/>
              </w:rPr>
              <w:t xml:space="preserve"> (</w:t>
            </w:r>
            <w:r w:rsidR="00187B08" w:rsidRPr="00187B08">
              <w:rPr>
                <w:rFonts w:ascii="Times New Roman" w:hAnsi="Times New Roman"/>
              </w:rPr>
              <w:t xml:space="preserve">Başvuru tarihinden en fazla </w:t>
            </w:r>
            <w:r w:rsidR="00187B08">
              <w:rPr>
                <w:rFonts w:ascii="Times New Roman" w:hAnsi="Times New Roman"/>
              </w:rPr>
              <w:t>7</w:t>
            </w:r>
            <w:r w:rsidR="00187B08" w:rsidRPr="00187B08">
              <w:rPr>
                <w:rFonts w:ascii="Times New Roman" w:hAnsi="Times New Roman"/>
              </w:rPr>
              <w:t xml:space="preserve"> gün önce alınmış olmalıdır.</w:t>
            </w:r>
            <w:r w:rsidR="00187B08">
              <w:rPr>
                <w:rFonts w:ascii="Times New Roman" w:hAnsi="Times New Roman"/>
              </w:rPr>
              <w:t>)</w:t>
            </w:r>
          </w:p>
        </w:tc>
      </w:tr>
      <w:tr w:rsidR="00C22824" w:rsidRPr="004E7A71" w14:paraId="217A6BAB" w14:textId="77777777" w:rsidTr="003C1573">
        <w:trPr>
          <w:trHeight w:val="633"/>
        </w:trPr>
        <w:tc>
          <w:tcPr>
            <w:tcW w:w="709" w:type="dxa"/>
            <w:shd w:val="clear" w:color="auto" w:fill="auto"/>
            <w:vAlign w:val="center"/>
          </w:tcPr>
          <w:p w14:paraId="2AE75D6C" w14:textId="77777777" w:rsidR="00C22824" w:rsidRDefault="00C22824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Ek:2</w:t>
            </w:r>
          </w:p>
        </w:tc>
        <w:tc>
          <w:tcPr>
            <w:tcW w:w="8994" w:type="dxa"/>
            <w:gridSpan w:val="6"/>
            <w:shd w:val="clear" w:color="auto" w:fill="auto"/>
            <w:vAlign w:val="center"/>
          </w:tcPr>
          <w:p w14:paraId="08F7B228" w14:textId="77777777" w:rsidR="00C22824" w:rsidRDefault="002F478B" w:rsidP="00187B08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C22824" w:rsidRPr="00187B08">
                <w:rPr>
                  <w:rStyle w:val="Kpr"/>
                  <w:rFonts w:ascii="Times New Roman" w:hAnsi="Times New Roman"/>
                </w:rPr>
                <w:t>Askerlik Durum Belgesi</w:t>
              </w:r>
            </w:hyperlink>
            <w:r w:rsidR="00C22824">
              <w:rPr>
                <w:rFonts w:ascii="Times New Roman" w:hAnsi="Times New Roman"/>
              </w:rPr>
              <w:t xml:space="preserve"> (Erkek adaylar için, </w:t>
            </w:r>
            <w:r w:rsidR="00187B08">
              <w:rPr>
                <w:rFonts w:ascii="Times New Roman" w:hAnsi="Times New Roman"/>
              </w:rPr>
              <w:t>b</w:t>
            </w:r>
            <w:r w:rsidR="00187B08" w:rsidRPr="00187B08">
              <w:rPr>
                <w:rFonts w:ascii="Times New Roman" w:hAnsi="Times New Roman"/>
              </w:rPr>
              <w:t>aşvuru tarihinden en fazla</w:t>
            </w:r>
            <w:r w:rsidR="00187B08">
              <w:rPr>
                <w:rFonts w:ascii="Times New Roman" w:hAnsi="Times New Roman"/>
              </w:rPr>
              <w:t xml:space="preserve"> 7</w:t>
            </w:r>
            <w:r w:rsidR="00187B08" w:rsidRPr="00187B08">
              <w:rPr>
                <w:rFonts w:ascii="Times New Roman" w:hAnsi="Times New Roman"/>
              </w:rPr>
              <w:t xml:space="preserve"> gün önce alınmış olmalıdır.)</w:t>
            </w:r>
          </w:p>
        </w:tc>
      </w:tr>
      <w:tr w:rsidR="000C112E" w:rsidRPr="004E7A71" w14:paraId="3466122B" w14:textId="77777777" w:rsidTr="003C1573">
        <w:trPr>
          <w:trHeight w:val="633"/>
        </w:trPr>
        <w:tc>
          <w:tcPr>
            <w:tcW w:w="709" w:type="dxa"/>
            <w:shd w:val="clear" w:color="auto" w:fill="auto"/>
            <w:vAlign w:val="center"/>
          </w:tcPr>
          <w:p w14:paraId="70814F5E" w14:textId="77777777" w:rsidR="000C112E" w:rsidRDefault="003C1573" w:rsidP="004E7A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Ek:3</w:t>
            </w:r>
          </w:p>
        </w:tc>
        <w:tc>
          <w:tcPr>
            <w:tcW w:w="8994" w:type="dxa"/>
            <w:gridSpan w:val="6"/>
            <w:shd w:val="clear" w:color="auto" w:fill="auto"/>
            <w:vAlign w:val="center"/>
          </w:tcPr>
          <w:p w14:paraId="2BCEB798" w14:textId="6D396BB9" w:rsidR="000C112E" w:rsidRDefault="000C112E" w:rsidP="000C11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Öğrenci</w:t>
            </w:r>
            <w:r w:rsidR="00E96A45">
              <w:rPr>
                <w:rFonts w:ascii="Times New Roman" w:hAnsi="Times New Roman"/>
              </w:rPr>
              <w:t>ye</w:t>
            </w:r>
            <w:r>
              <w:rPr>
                <w:rFonts w:ascii="Times New Roman" w:hAnsi="Times New Roman"/>
              </w:rPr>
              <w:t xml:space="preserve"> ait son üç ay içinde çekilmiş </w:t>
            </w:r>
            <w:r w:rsidR="002F478B" w:rsidRPr="002F478B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</w:rPr>
              <w:t xml:space="preserve"> adet biyometrik özellikli vesikalık fotoğraf.</w:t>
            </w:r>
            <w:r w:rsidR="003C1573">
              <w:rPr>
                <w:rFonts w:ascii="Times New Roman" w:hAnsi="Times New Roman"/>
              </w:rPr>
              <w:t xml:space="preserve"> (</w:t>
            </w:r>
            <w:r w:rsidR="002F478B">
              <w:rPr>
                <w:rFonts w:ascii="Times New Roman" w:hAnsi="Times New Roman"/>
              </w:rPr>
              <w:t>1 tanesi f</w:t>
            </w:r>
            <w:r w:rsidR="003C1573">
              <w:rPr>
                <w:rFonts w:ascii="Times New Roman" w:hAnsi="Times New Roman"/>
              </w:rPr>
              <w:t>ormda ilgili alana yapıştırılacaktır.)</w:t>
            </w:r>
          </w:p>
        </w:tc>
      </w:tr>
      <w:tr w:rsidR="000A68C6" w:rsidRPr="004E7A71" w14:paraId="6363F1C9" w14:textId="77777777" w:rsidTr="003C1573">
        <w:trPr>
          <w:trHeight w:val="2403"/>
        </w:trPr>
        <w:tc>
          <w:tcPr>
            <w:tcW w:w="9703" w:type="dxa"/>
            <w:gridSpan w:val="7"/>
            <w:shd w:val="clear" w:color="auto" w:fill="auto"/>
            <w:vAlign w:val="center"/>
          </w:tcPr>
          <w:p w14:paraId="4AD3CE31" w14:textId="77777777" w:rsidR="00E626E9" w:rsidRDefault="00E626E9" w:rsidP="00314BC6">
            <w:pPr>
              <w:spacing w:after="60" w:line="240" w:lineRule="auto"/>
              <w:rPr>
                <w:rFonts w:ascii="Times New Roman" w:hAnsi="Times New Roman"/>
              </w:rPr>
            </w:pPr>
            <w:r w:rsidRPr="00E626E9">
              <w:rPr>
                <w:rFonts w:ascii="Times New Roman" w:hAnsi="Times New Roman"/>
                <w:b/>
              </w:rPr>
              <w:t>Açıklama: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A9A0E16" w14:textId="77777777" w:rsidR="00E626E9" w:rsidRDefault="00E626E9" w:rsidP="00314BC6">
            <w:pPr>
              <w:spacing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Bu dilekçede </w:t>
            </w:r>
            <w:r w:rsidR="00F04314">
              <w:rPr>
                <w:rFonts w:ascii="Times New Roman" w:hAnsi="Times New Roman"/>
              </w:rPr>
              <w:t xml:space="preserve">öğrencinin </w:t>
            </w:r>
            <w:r>
              <w:rPr>
                <w:rFonts w:ascii="Times New Roman" w:hAnsi="Times New Roman"/>
              </w:rPr>
              <w:t>tüm bilgiler</w:t>
            </w:r>
            <w:r w:rsidR="00314BC6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ve </w:t>
            </w:r>
            <w:r w:rsidRPr="00314BC6">
              <w:rPr>
                <w:rFonts w:ascii="Times New Roman" w:hAnsi="Times New Roman"/>
                <w:b/>
              </w:rPr>
              <w:t>ıslak imzası</w:t>
            </w:r>
            <w:r>
              <w:rPr>
                <w:rFonts w:ascii="Times New Roman" w:hAnsi="Times New Roman"/>
              </w:rPr>
              <w:t xml:space="preserve"> bulunmalıdır.</w:t>
            </w:r>
          </w:p>
          <w:p w14:paraId="431B2521" w14:textId="77777777" w:rsidR="00E626E9" w:rsidRDefault="00E626E9" w:rsidP="00314BC6">
            <w:pPr>
              <w:spacing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Dilekçe</w:t>
            </w:r>
            <w:r w:rsidR="00314BC6">
              <w:rPr>
                <w:rFonts w:ascii="Times New Roman" w:hAnsi="Times New Roman"/>
              </w:rPr>
              <w:t xml:space="preserve"> ve</w:t>
            </w:r>
            <w:r>
              <w:rPr>
                <w:rFonts w:ascii="Times New Roman" w:hAnsi="Times New Roman"/>
              </w:rPr>
              <w:t xml:space="preserve"> ekleri</w:t>
            </w:r>
            <w:r w:rsidR="00DE3DA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eksik ya da mevzuata uygun olmaması durumunda teslim alınmaz.</w:t>
            </w:r>
          </w:p>
          <w:p w14:paraId="036C333E" w14:textId="6505FD49" w:rsidR="00314BC6" w:rsidRDefault="00E626E9" w:rsidP="00314BC6">
            <w:pPr>
              <w:spacing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 w:rsidR="00F04314">
              <w:rPr>
                <w:rFonts w:ascii="Times New Roman" w:hAnsi="Times New Roman"/>
              </w:rPr>
              <w:t>Öğrenci</w:t>
            </w:r>
            <w:r w:rsidR="00E96A45">
              <w:rPr>
                <w:rFonts w:ascii="Times New Roman" w:hAnsi="Times New Roman"/>
              </w:rPr>
              <w:t>nin,</w:t>
            </w:r>
            <w:r w:rsidR="003C1573">
              <w:rPr>
                <w:rFonts w:ascii="Times New Roman" w:hAnsi="Times New Roman"/>
              </w:rPr>
              <w:t xml:space="preserve"> d</w:t>
            </w:r>
            <w:r>
              <w:rPr>
                <w:rFonts w:ascii="Times New Roman" w:hAnsi="Times New Roman"/>
              </w:rPr>
              <w:t>ilekçe ve ekleri</w:t>
            </w:r>
            <w:r w:rsidR="00B45BC8">
              <w:rPr>
                <w:rFonts w:ascii="Times New Roman" w:hAnsi="Times New Roman"/>
              </w:rPr>
              <w:t>ni,</w:t>
            </w:r>
            <w:r>
              <w:rPr>
                <w:rFonts w:ascii="Times New Roman" w:hAnsi="Times New Roman"/>
              </w:rPr>
              <w:t xml:space="preserve"> </w:t>
            </w:r>
            <w:r w:rsidRPr="00314BC6">
              <w:rPr>
                <w:rFonts w:ascii="Times New Roman" w:hAnsi="Times New Roman"/>
                <w:b/>
              </w:rPr>
              <w:t>şahsen</w:t>
            </w:r>
            <w:r>
              <w:rPr>
                <w:rFonts w:ascii="Times New Roman" w:hAnsi="Times New Roman"/>
              </w:rPr>
              <w:t xml:space="preserve"> Türkiye Cumhuriyeti Kimlik Kartı ibrazı ile Gazi</w:t>
            </w:r>
            <w:r w:rsidR="00E96A45">
              <w:rPr>
                <w:rFonts w:ascii="Times New Roman" w:hAnsi="Times New Roman"/>
              </w:rPr>
              <w:t xml:space="preserve"> Üniversitesi</w:t>
            </w:r>
            <w:r>
              <w:rPr>
                <w:rFonts w:ascii="Times New Roman" w:hAnsi="Times New Roman"/>
              </w:rPr>
              <w:t xml:space="preserve"> Bilişim Enstitüsü</w:t>
            </w:r>
            <w:r w:rsidR="00314BC6">
              <w:rPr>
                <w:rFonts w:ascii="Times New Roman" w:hAnsi="Times New Roman"/>
              </w:rPr>
              <w:t xml:space="preserve"> öğrenci işleri birimine</w:t>
            </w:r>
            <w:r w:rsidR="00DE3DA9">
              <w:rPr>
                <w:rFonts w:ascii="Times New Roman" w:hAnsi="Times New Roman"/>
              </w:rPr>
              <w:t>,</w:t>
            </w:r>
            <w:r w:rsidR="00314BC6">
              <w:rPr>
                <w:rFonts w:ascii="Times New Roman" w:hAnsi="Times New Roman"/>
              </w:rPr>
              <w:t xml:space="preserve"> </w:t>
            </w:r>
            <w:r w:rsidR="00BE7B86">
              <w:rPr>
                <w:rFonts w:ascii="Times New Roman" w:hAnsi="Times New Roman"/>
              </w:rPr>
              <w:t xml:space="preserve">mesai saatleri içerisinde </w:t>
            </w:r>
            <w:r w:rsidR="00314BC6">
              <w:rPr>
                <w:rFonts w:ascii="Times New Roman" w:hAnsi="Times New Roman"/>
              </w:rPr>
              <w:t xml:space="preserve">teslim etmesi </w:t>
            </w:r>
            <w:r>
              <w:rPr>
                <w:rFonts w:ascii="Times New Roman" w:hAnsi="Times New Roman"/>
              </w:rPr>
              <w:t>gerekmektedir.</w:t>
            </w:r>
            <w:r w:rsidR="00314BC6">
              <w:rPr>
                <w:rFonts w:ascii="Times New Roman" w:hAnsi="Times New Roman"/>
              </w:rPr>
              <w:t xml:space="preserve"> </w:t>
            </w:r>
          </w:p>
          <w:p w14:paraId="68F6733D" w14:textId="77777777" w:rsidR="00E626E9" w:rsidRPr="00DE3DA9" w:rsidRDefault="00DE3DA9" w:rsidP="00314BC6">
            <w:pPr>
              <w:spacing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   </w:t>
            </w:r>
            <w:r w:rsidR="00314BC6" w:rsidRPr="00DE3DA9">
              <w:rPr>
                <w:rFonts w:ascii="Times New Roman" w:hAnsi="Times New Roman"/>
                <w:b/>
              </w:rPr>
              <w:t xml:space="preserve">Adres: </w:t>
            </w:r>
            <w:r w:rsidR="00314BC6" w:rsidRPr="00DE3DA9">
              <w:rPr>
                <w:rFonts w:ascii="Times New Roman" w:hAnsi="Times New Roman"/>
              </w:rPr>
              <w:t>Tunus Caddesi No:35 Kavaklıdere Çankaya Ankara</w:t>
            </w:r>
          </w:p>
          <w:p w14:paraId="51AFE152" w14:textId="77777777" w:rsidR="009F18A8" w:rsidRPr="006D2D9D" w:rsidRDefault="00E626E9" w:rsidP="00072BE8">
            <w:pPr>
              <w:spacing w:after="6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4) </w:t>
            </w:r>
            <w:r w:rsidR="00314BC6" w:rsidRPr="00314BC6">
              <w:rPr>
                <w:rFonts w:ascii="Times New Roman" w:hAnsi="Times New Roman"/>
                <w:b/>
              </w:rPr>
              <w:t>Posta, kargo, e-mail, fax v.b. yollarla i</w:t>
            </w:r>
            <w:r w:rsidR="003C1573">
              <w:rPr>
                <w:rFonts w:ascii="Times New Roman" w:hAnsi="Times New Roman"/>
                <w:b/>
              </w:rPr>
              <w:t>letilen belgeler işleme alınmaz, geçersizdir.</w:t>
            </w:r>
          </w:p>
        </w:tc>
      </w:tr>
    </w:tbl>
    <w:p w14:paraId="0C3F948C" w14:textId="77777777" w:rsidR="001B17DC" w:rsidRDefault="001B17DC" w:rsidP="003B2A6A"/>
    <w:sectPr w:rsidR="001B17DC" w:rsidSect="003903E3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3.5pt;height:13.5pt;visibility:visible" o:bullet="t">
        <v:imagedata r:id="rId1" o:title=""/>
      </v:shape>
    </w:pict>
  </w:numPicBullet>
  <w:abstractNum w:abstractNumId="0" w15:restartNumberingAfterBreak="0">
    <w:nsid w:val="25D929E7"/>
    <w:multiLevelType w:val="hybridMultilevel"/>
    <w:tmpl w:val="9CEEDE5E"/>
    <w:lvl w:ilvl="0" w:tplc="0FC080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D4905"/>
    <w:multiLevelType w:val="hybridMultilevel"/>
    <w:tmpl w:val="B64C1B18"/>
    <w:lvl w:ilvl="0" w:tplc="A8C8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92E2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C8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808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EF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23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6C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C0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29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9A8740B"/>
    <w:multiLevelType w:val="hybridMultilevel"/>
    <w:tmpl w:val="1F50876E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314"/>
    <w:rsid w:val="00002ABA"/>
    <w:rsid w:val="00027B7D"/>
    <w:rsid w:val="00043B74"/>
    <w:rsid w:val="00072BE8"/>
    <w:rsid w:val="00085B13"/>
    <w:rsid w:val="000A68C6"/>
    <w:rsid w:val="000B0335"/>
    <w:rsid w:val="000C112E"/>
    <w:rsid w:val="00133B23"/>
    <w:rsid w:val="0015242B"/>
    <w:rsid w:val="00162EEB"/>
    <w:rsid w:val="00172282"/>
    <w:rsid w:val="0017649F"/>
    <w:rsid w:val="00187B08"/>
    <w:rsid w:val="001A04F4"/>
    <w:rsid w:val="001B17DC"/>
    <w:rsid w:val="001C6BD5"/>
    <w:rsid w:val="00206970"/>
    <w:rsid w:val="002247C4"/>
    <w:rsid w:val="00232882"/>
    <w:rsid w:val="00246D2E"/>
    <w:rsid w:val="00250647"/>
    <w:rsid w:val="00250BAD"/>
    <w:rsid w:val="002567BC"/>
    <w:rsid w:val="00291134"/>
    <w:rsid w:val="002D1764"/>
    <w:rsid w:val="002F478B"/>
    <w:rsid w:val="002F56D3"/>
    <w:rsid w:val="003123CE"/>
    <w:rsid w:val="00312EB8"/>
    <w:rsid w:val="00314BC6"/>
    <w:rsid w:val="003218C0"/>
    <w:rsid w:val="0033794B"/>
    <w:rsid w:val="003527EB"/>
    <w:rsid w:val="00383A6A"/>
    <w:rsid w:val="003903E3"/>
    <w:rsid w:val="003B0353"/>
    <w:rsid w:val="003B2A6A"/>
    <w:rsid w:val="003C1573"/>
    <w:rsid w:val="004325D1"/>
    <w:rsid w:val="004357CA"/>
    <w:rsid w:val="00467314"/>
    <w:rsid w:val="00485593"/>
    <w:rsid w:val="004A5E47"/>
    <w:rsid w:val="004D0F7B"/>
    <w:rsid w:val="004E7A71"/>
    <w:rsid w:val="00520B26"/>
    <w:rsid w:val="00524F80"/>
    <w:rsid w:val="005D3495"/>
    <w:rsid w:val="006151AB"/>
    <w:rsid w:val="00636B83"/>
    <w:rsid w:val="006B50A8"/>
    <w:rsid w:val="006B5433"/>
    <w:rsid w:val="006B784D"/>
    <w:rsid w:val="006C51F1"/>
    <w:rsid w:val="006D2D9D"/>
    <w:rsid w:val="006D50BC"/>
    <w:rsid w:val="007300B4"/>
    <w:rsid w:val="00760747"/>
    <w:rsid w:val="00777166"/>
    <w:rsid w:val="0077729C"/>
    <w:rsid w:val="007952A8"/>
    <w:rsid w:val="007B3193"/>
    <w:rsid w:val="00811E9C"/>
    <w:rsid w:val="00820D03"/>
    <w:rsid w:val="00847899"/>
    <w:rsid w:val="008B61E1"/>
    <w:rsid w:val="008C48CF"/>
    <w:rsid w:val="00950141"/>
    <w:rsid w:val="00950C25"/>
    <w:rsid w:val="00955A24"/>
    <w:rsid w:val="00970FA6"/>
    <w:rsid w:val="00973F2C"/>
    <w:rsid w:val="009E6D71"/>
    <w:rsid w:val="009F18A8"/>
    <w:rsid w:val="00A030DB"/>
    <w:rsid w:val="00A12DAC"/>
    <w:rsid w:val="00A26935"/>
    <w:rsid w:val="00A41599"/>
    <w:rsid w:val="00AB099D"/>
    <w:rsid w:val="00AF5D5D"/>
    <w:rsid w:val="00B27DC4"/>
    <w:rsid w:val="00B45BC8"/>
    <w:rsid w:val="00B555EC"/>
    <w:rsid w:val="00B90C3B"/>
    <w:rsid w:val="00BA0427"/>
    <w:rsid w:val="00BA0F2B"/>
    <w:rsid w:val="00BC1272"/>
    <w:rsid w:val="00BE7B86"/>
    <w:rsid w:val="00C22824"/>
    <w:rsid w:val="00C32CA5"/>
    <w:rsid w:val="00C33490"/>
    <w:rsid w:val="00C34839"/>
    <w:rsid w:val="00C5157D"/>
    <w:rsid w:val="00C52984"/>
    <w:rsid w:val="00C6601D"/>
    <w:rsid w:val="00C844A4"/>
    <w:rsid w:val="00CC0DF1"/>
    <w:rsid w:val="00CC2480"/>
    <w:rsid w:val="00CD579F"/>
    <w:rsid w:val="00D42AB9"/>
    <w:rsid w:val="00D539CA"/>
    <w:rsid w:val="00D547E0"/>
    <w:rsid w:val="00D550EA"/>
    <w:rsid w:val="00D56FB3"/>
    <w:rsid w:val="00D65B8A"/>
    <w:rsid w:val="00D735C5"/>
    <w:rsid w:val="00D74554"/>
    <w:rsid w:val="00D82DAE"/>
    <w:rsid w:val="00D95772"/>
    <w:rsid w:val="00DA0862"/>
    <w:rsid w:val="00DA6FD1"/>
    <w:rsid w:val="00DC2AE2"/>
    <w:rsid w:val="00DE12B3"/>
    <w:rsid w:val="00DE3DA9"/>
    <w:rsid w:val="00DF27E4"/>
    <w:rsid w:val="00DF552A"/>
    <w:rsid w:val="00E063AC"/>
    <w:rsid w:val="00E260B1"/>
    <w:rsid w:val="00E626E9"/>
    <w:rsid w:val="00E96A45"/>
    <w:rsid w:val="00F021FA"/>
    <w:rsid w:val="00F04314"/>
    <w:rsid w:val="00F42067"/>
    <w:rsid w:val="00F500A8"/>
    <w:rsid w:val="00F52E75"/>
    <w:rsid w:val="00F726CF"/>
    <w:rsid w:val="00FC548A"/>
    <w:rsid w:val="00FE1FDD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DF94"/>
  <w15:chartTrackingRefBased/>
  <w15:docId w15:val="{EFBB2147-D4E6-426A-9B27-3FC4EE76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CF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B17DC"/>
    <w:pPr>
      <w:spacing w:after="0" w:line="240" w:lineRule="auto"/>
      <w:ind w:left="46"/>
      <w:jc w:val="center"/>
    </w:pPr>
    <w:rPr>
      <w:rFonts w:ascii="Times New Roman" w:eastAsia="Times New Roman" w:hAnsi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link w:val="KonuBal"/>
    <w:rsid w:val="001B17D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B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D17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D1764"/>
    <w:pPr>
      <w:ind w:left="720"/>
      <w:contextualSpacing/>
    </w:pPr>
  </w:style>
  <w:style w:type="table" w:customStyle="1" w:styleId="TableGrid">
    <w:name w:val="TableGrid"/>
    <w:rsid w:val="00C6601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485593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E3DA9"/>
    <w:rPr>
      <w:color w:val="954F72" w:themeColor="followed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524F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kiye.gov.tr/adli-sicil-kayd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gris.gazi.edu.tr/view/announcement/294308?type=1&amp;item=7417-sayili-kanun-ile-2547-sayili-yuksekogretim-kanunu-na-eklenen-gecici-83-madde-kapsaminda-ogrenci-affi-yapilacak-basvurul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k.gov.tr/Documents/Ogrenci/7417-sayili-kanun-uygulama-ilkeleri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urkiye.gov.tr/askerlik-durum-belgesi-sorgulam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sakallı</dc:creator>
  <cp:keywords/>
  <dc:description/>
  <cp:lastModifiedBy>BE</cp:lastModifiedBy>
  <cp:revision>4</cp:revision>
  <cp:lastPrinted>2022-07-26T08:15:00Z</cp:lastPrinted>
  <dcterms:created xsi:type="dcterms:W3CDTF">2022-08-09T17:16:00Z</dcterms:created>
  <dcterms:modified xsi:type="dcterms:W3CDTF">2022-08-10T07:39:00Z</dcterms:modified>
</cp:coreProperties>
</file>