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283"/>
        <w:gridCol w:w="434"/>
        <w:gridCol w:w="2255"/>
        <w:gridCol w:w="608"/>
        <w:gridCol w:w="1056"/>
        <w:gridCol w:w="1825"/>
        <w:gridCol w:w="1328"/>
      </w:tblGrid>
      <w:tr w:rsidR="00316827" w:rsidRPr="00C6601D" w14:paraId="4463AFFD" w14:textId="77777777" w:rsidTr="001F77FD">
        <w:trPr>
          <w:trHeight w:val="412"/>
        </w:trPr>
        <w:tc>
          <w:tcPr>
            <w:tcW w:w="2107" w:type="dxa"/>
            <w:gridSpan w:val="2"/>
            <w:vMerge w:val="restart"/>
            <w:tcBorders>
              <w:top w:val="single" w:sz="4" w:space="0" w:color="auto"/>
            </w:tcBorders>
            <w:shd w:val="clear" w:color="auto" w:fill="auto"/>
            <w:vAlign w:val="center"/>
          </w:tcPr>
          <w:p w14:paraId="56385208" w14:textId="77777777" w:rsidR="00316827" w:rsidRPr="004E7A71" w:rsidRDefault="00316827" w:rsidP="00E040C6">
            <w:pPr>
              <w:spacing w:after="0" w:line="240" w:lineRule="auto"/>
              <w:jc w:val="center"/>
              <w:rPr>
                <w:rFonts w:ascii="Times New Roman" w:hAnsi="Times New Roman"/>
                <w:b/>
              </w:rPr>
            </w:pPr>
            <w:r w:rsidRPr="007350E0">
              <w:rPr>
                <w:noProof/>
                <w:sz w:val="24"/>
                <w:szCs w:val="24"/>
                <w:lang w:eastAsia="tr-TR"/>
              </w:rPr>
              <w:drawing>
                <wp:inline distT="0" distB="0" distL="0" distR="0" wp14:anchorId="46482752" wp14:editId="591958E4">
                  <wp:extent cx="903600" cy="903600"/>
                  <wp:effectExtent l="0" t="0" r="0" b="0"/>
                  <wp:docPr id="1" name="Resim 1"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353" w:type="dxa"/>
            <w:gridSpan w:val="4"/>
            <w:vMerge w:val="restart"/>
            <w:tcBorders>
              <w:top w:val="single" w:sz="4" w:space="0" w:color="auto"/>
            </w:tcBorders>
            <w:shd w:val="clear" w:color="auto" w:fill="auto"/>
            <w:vAlign w:val="center"/>
          </w:tcPr>
          <w:p w14:paraId="49AFECC6" w14:textId="77777777" w:rsidR="00316827" w:rsidRPr="00BA0427" w:rsidRDefault="00316827" w:rsidP="00E040C6">
            <w:pPr>
              <w:spacing w:after="120" w:line="240" w:lineRule="auto"/>
              <w:jc w:val="center"/>
              <w:rPr>
                <w:rFonts w:ascii="Times New Roman" w:hAnsi="Times New Roman"/>
                <w:b/>
                <w:sz w:val="28"/>
              </w:rPr>
            </w:pPr>
            <w:r w:rsidRPr="00BA0427">
              <w:rPr>
                <w:rFonts w:ascii="Times New Roman" w:hAnsi="Times New Roman"/>
                <w:b/>
                <w:sz w:val="28"/>
              </w:rPr>
              <w:t>Bilişim Enstitüsü</w:t>
            </w:r>
          </w:p>
          <w:p w14:paraId="7D1B4909" w14:textId="77777777" w:rsidR="00316827" w:rsidRPr="004E7A71" w:rsidRDefault="0063209D" w:rsidP="00E040C6">
            <w:pPr>
              <w:spacing w:after="120" w:line="240" w:lineRule="auto"/>
              <w:jc w:val="center"/>
              <w:rPr>
                <w:rFonts w:ascii="Times New Roman" w:hAnsi="Times New Roman"/>
                <w:b/>
              </w:rPr>
            </w:pPr>
            <w:r w:rsidRPr="0063209D">
              <w:rPr>
                <w:rFonts w:ascii="Times New Roman" w:hAnsi="Times New Roman"/>
                <w:b/>
                <w:sz w:val="24"/>
              </w:rPr>
              <w:t>Danışman Atama Talep Formu</w:t>
            </w:r>
          </w:p>
        </w:tc>
        <w:tc>
          <w:tcPr>
            <w:tcW w:w="1825" w:type="dxa"/>
            <w:tcBorders>
              <w:top w:val="single" w:sz="6" w:space="0" w:color="000000"/>
              <w:left w:val="single" w:sz="6" w:space="0" w:color="000000"/>
              <w:bottom w:val="single" w:sz="6" w:space="0" w:color="000000"/>
              <w:right w:val="single" w:sz="6" w:space="0" w:color="000000"/>
            </w:tcBorders>
            <w:vAlign w:val="center"/>
          </w:tcPr>
          <w:p w14:paraId="1ACDC7B2" w14:textId="77777777" w:rsidR="00316827" w:rsidRPr="00C6601D" w:rsidRDefault="00316827" w:rsidP="00E040C6">
            <w:pPr>
              <w:spacing w:after="0"/>
              <w:rPr>
                <w:rFonts w:ascii="Times New Roman" w:hAnsi="Times New Roman"/>
                <w:b/>
                <w:szCs w:val="24"/>
              </w:rPr>
            </w:pPr>
            <w:r w:rsidRPr="00C6601D">
              <w:rPr>
                <w:rFonts w:ascii="Times New Roman" w:hAnsi="Times New Roman"/>
                <w:b/>
                <w:szCs w:val="24"/>
              </w:rPr>
              <w:t>Doküman No:</w:t>
            </w:r>
          </w:p>
        </w:tc>
        <w:tc>
          <w:tcPr>
            <w:tcW w:w="1326" w:type="dxa"/>
            <w:tcBorders>
              <w:top w:val="single" w:sz="4" w:space="0" w:color="auto"/>
            </w:tcBorders>
            <w:shd w:val="clear" w:color="auto" w:fill="auto"/>
            <w:vAlign w:val="center"/>
          </w:tcPr>
          <w:p w14:paraId="6372C104" w14:textId="77777777" w:rsidR="00316827" w:rsidRPr="00C6601D" w:rsidRDefault="00316827" w:rsidP="00316827">
            <w:pPr>
              <w:spacing w:after="0" w:line="240" w:lineRule="auto"/>
              <w:jc w:val="center"/>
              <w:rPr>
                <w:rFonts w:ascii="Times New Roman" w:hAnsi="Times New Roman"/>
              </w:rPr>
            </w:pPr>
            <w:r w:rsidRPr="00C6601D">
              <w:rPr>
                <w:rFonts w:ascii="Times New Roman" w:hAnsi="Times New Roman"/>
              </w:rPr>
              <w:t>Ortak</w:t>
            </w:r>
            <w:r>
              <w:rPr>
                <w:rFonts w:ascii="Times New Roman" w:hAnsi="Times New Roman"/>
              </w:rPr>
              <w:t xml:space="preserve"> </w:t>
            </w:r>
            <w:r w:rsidR="00DE25FD">
              <w:rPr>
                <w:rFonts w:ascii="Times New Roman" w:hAnsi="Times New Roman"/>
              </w:rPr>
              <w:t>–</w:t>
            </w:r>
            <w:r>
              <w:rPr>
                <w:rFonts w:ascii="Times New Roman" w:hAnsi="Times New Roman"/>
              </w:rPr>
              <w:t xml:space="preserve"> 2</w:t>
            </w:r>
            <w:r w:rsidR="00DE25FD">
              <w:rPr>
                <w:rFonts w:ascii="Times New Roman" w:hAnsi="Times New Roman"/>
              </w:rPr>
              <w:t>(a)</w:t>
            </w:r>
          </w:p>
        </w:tc>
      </w:tr>
      <w:tr w:rsidR="00316827" w:rsidRPr="00C6601D" w14:paraId="0A722BDE" w14:textId="77777777" w:rsidTr="001F77FD">
        <w:trPr>
          <w:trHeight w:val="412"/>
        </w:trPr>
        <w:tc>
          <w:tcPr>
            <w:tcW w:w="2107" w:type="dxa"/>
            <w:gridSpan w:val="2"/>
            <w:vMerge/>
            <w:tcBorders>
              <w:top w:val="single" w:sz="4" w:space="0" w:color="auto"/>
            </w:tcBorders>
            <w:shd w:val="clear" w:color="auto" w:fill="auto"/>
            <w:vAlign w:val="center"/>
          </w:tcPr>
          <w:p w14:paraId="3F634837" w14:textId="77777777" w:rsidR="00316827" w:rsidRPr="004E7A71" w:rsidRDefault="00316827" w:rsidP="00E040C6">
            <w:pPr>
              <w:spacing w:after="0" w:line="240" w:lineRule="auto"/>
              <w:jc w:val="center"/>
              <w:rPr>
                <w:rFonts w:ascii="Times New Roman" w:hAnsi="Times New Roman"/>
                <w:b/>
              </w:rPr>
            </w:pPr>
          </w:p>
        </w:tc>
        <w:tc>
          <w:tcPr>
            <w:tcW w:w="4353" w:type="dxa"/>
            <w:gridSpan w:val="4"/>
            <w:vMerge/>
            <w:shd w:val="clear" w:color="auto" w:fill="auto"/>
            <w:vAlign w:val="center"/>
          </w:tcPr>
          <w:p w14:paraId="5ED62E82" w14:textId="77777777" w:rsidR="00316827" w:rsidRPr="004E7A71" w:rsidRDefault="00316827" w:rsidP="00E040C6">
            <w:pPr>
              <w:spacing w:after="0" w:line="240" w:lineRule="auto"/>
              <w:jc w:val="center"/>
              <w:rPr>
                <w:rFonts w:ascii="Times New Roman" w:hAnsi="Times New Roman"/>
                <w:b/>
              </w:rPr>
            </w:pPr>
          </w:p>
        </w:tc>
        <w:tc>
          <w:tcPr>
            <w:tcW w:w="1825" w:type="dxa"/>
            <w:tcBorders>
              <w:top w:val="single" w:sz="6" w:space="0" w:color="000000"/>
              <w:left w:val="single" w:sz="6" w:space="0" w:color="000000"/>
              <w:bottom w:val="single" w:sz="6" w:space="0" w:color="000000"/>
              <w:right w:val="single" w:sz="6" w:space="0" w:color="000000"/>
            </w:tcBorders>
            <w:vAlign w:val="center"/>
          </w:tcPr>
          <w:p w14:paraId="59C32AD5" w14:textId="77777777" w:rsidR="00316827" w:rsidRPr="00C6601D" w:rsidRDefault="00316827" w:rsidP="00E040C6">
            <w:pPr>
              <w:spacing w:after="0"/>
              <w:rPr>
                <w:rFonts w:ascii="Times New Roman" w:hAnsi="Times New Roman"/>
                <w:b/>
                <w:szCs w:val="24"/>
              </w:rPr>
            </w:pPr>
            <w:r w:rsidRPr="00C6601D">
              <w:rPr>
                <w:rFonts w:ascii="Times New Roman" w:hAnsi="Times New Roman"/>
                <w:b/>
                <w:szCs w:val="24"/>
              </w:rPr>
              <w:t>Yayın Tarihi:</w:t>
            </w:r>
          </w:p>
        </w:tc>
        <w:tc>
          <w:tcPr>
            <w:tcW w:w="1326" w:type="dxa"/>
            <w:tcBorders>
              <w:top w:val="single" w:sz="4" w:space="0" w:color="auto"/>
            </w:tcBorders>
            <w:shd w:val="clear" w:color="auto" w:fill="auto"/>
            <w:vAlign w:val="center"/>
          </w:tcPr>
          <w:p w14:paraId="2F4F2604" w14:textId="77777777" w:rsidR="00316827" w:rsidRPr="00C6601D" w:rsidRDefault="00316827" w:rsidP="00E040C6">
            <w:pPr>
              <w:spacing w:after="0" w:line="240" w:lineRule="auto"/>
              <w:jc w:val="center"/>
              <w:rPr>
                <w:rFonts w:ascii="Times New Roman" w:hAnsi="Times New Roman"/>
              </w:rPr>
            </w:pPr>
            <w:r w:rsidRPr="00C6601D">
              <w:rPr>
                <w:rFonts w:ascii="Times New Roman" w:hAnsi="Times New Roman"/>
              </w:rPr>
              <w:t>24.06.2022</w:t>
            </w:r>
          </w:p>
        </w:tc>
      </w:tr>
      <w:tr w:rsidR="00316827" w:rsidRPr="00C6601D" w14:paraId="7AD0BC45" w14:textId="77777777" w:rsidTr="001F77FD">
        <w:trPr>
          <w:trHeight w:val="412"/>
        </w:trPr>
        <w:tc>
          <w:tcPr>
            <w:tcW w:w="2107" w:type="dxa"/>
            <w:gridSpan w:val="2"/>
            <w:vMerge/>
            <w:tcBorders>
              <w:top w:val="single" w:sz="4" w:space="0" w:color="auto"/>
            </w:tcBorders>
            <w:shd w:val="clear" w:color="auto" w:fill="auto"/>
            <w:vAlign w:val="center"/>
          </w:tcPr>
          <w:p w14:paraId="590990E7" w14:textId="77777777" w:rsidR="00316827" w:rsidRPr="004E7A71" w:rsidRDefault="00316827" w:rsidP="00E040C6">
            <w:pPr>
              <w:spacing w:after="0" w:line="240" w:lineRule="auto"/>
              <w:jc w:val="center"/>
              <w:rPr>
                <w:rFonts w:ascii="Times New Roman" w:hAnsi="Times New Roman"/>
                <w:b/>
              </w:rPr>
            </w:pPr>
          </w:p>
        </w:tc>
        <w:tc>
          <w:tcPr>
            <w:tcW w:w="4353" w:type="dxa"/>
            <w:gridSpan w:val="4"/>
            <w:vMerge/>
            <w:shd w:val="clear" w:color="auto" w:fill="auto"/>
            <w:vAlign w:val="center"/>
          </w:tcPr>
          <w:p w14:paraId="5F08E308" w14:textId="77777777" w:rsidR="00316827" w:rsidRPr="004E7A71" w:rsidRDefault="00316827" w:rsidP="00E040C6">
            <w:pPr>
              <w:spacing w:after="0" w:line="240" w:lineRule="auto"/>
              <w:jc w:val="center"/>
              <w:rPr>
                <w:rFonts w:ascii="Times New Roman" w:hAnsi="Times New Roman"/>
                <w:b/>
              </w:rPr>
            </w:pPr>
          </w:p>
        </w:tc>
        <w:tc>
          <w:tcPr>
            <w:tcW w:w="1825" w:type="dxa"/>
            <w:tcBorders>
              <w:top w:val="single" w:sz="6" w:space="0" w:color="000000"/>
              <w:left w:val="single" w:sz="6" w:space="0" w:color="000000"/>
              <w:bottom w:val="single" w:sz="6" w:space="0" w:color="000000"/>
              <w:right w:val="single" w:sz="6" w:space="0" w:color="000000"/>
            </w:tcBorders>
            <w:vAlign w:val="center"/>
          </w:tcPr>
          <w:p w14:paraId="72FA8012" w14:textId="77777777" w:rsidR="00316827" w:rsidRPr="00C6601D" w:rsidRDefault="00316827" w:rsidP="00E040C6">
            <w:pPr>
              <w:spacing w:after="0"/>
              <w:rPr>
                <w:rFonts w:ascii="Times New Roman" w:hAnsi="Times New Roman"/>
                <w:b/>
                <w:szCs w:val="24"/>
              </w:rPr>
            </w:pPr>
            <w:r w:rsidRPr="00C6601D">
              <w:rPr>
                <w:rFonts w:ascii="Times New Roman" w:hAnsi="Times New Roman"/>
                <w:b/>
                <w:szCs w:val="24"/>
              </w:rPr>
              <w:t>Revizyon Tarihi:</w:t>
            </w:r>
          </w:p>
        </w:tc>
        <w:tc>
          <w:tcPr>
            <w:tcW w:w="1326" w:type="dxa"/>
            <w:tcBorders>
              <w:top w:val="single" w:sz="4" w:space="0" w:color="auto"/>
            </w:tcBorders>
            <w:shd w:val="clear" w:color="auto" w:fill="auto"/>
            <w:vAlign w:val="center"/>
          </w:tcPr>
          <w:p w14:paraId="0F102E66" w14:textId="77777777" w:rsidR="00316827" w:rsidRPr="00C6601D" w:rsidRDefault="00316827" w:rsidP="00E040C6">
            <w:pPr>
              <w:spacing w:after="0" w:line="240" w:lineRule="auto"/>
              <w:jc w:val="center"/>
              <w:rPr>
                <w:rFonts w:ascii="Times New Roman" w:hAnsi="Times New Roman"/>
              </w:rPr>
            </w:pPr>
          </w:p>
        </w:tc>
      </w:tr>
      <w:tr w:rsidR="00316827" w:rsidRPr="00C6601D" w14:paraId="780B16D2" w14:textId="77777777" w:rsidTr="001F77FD">
        <w:trPr>
          <w:trHeight w:val="412"/>
        </w:trPr>
        <w:tc>
          <w:tcPr>
            <w:tcW w:w="2107" w:type="dxa"/>
            <w:gridSpan w:val="2"/>
            <w:vMerge/>
            <w:tcBorders>
              <w:top w:val="single" w:sz="4" w:space="0" w:color="auto"/>
            </w:tcBorders>
            <w:shd w:val="clear" w:color="auto" w:fill="auto"/>
            <w:vAlign w:val="center"/>
          </w:tcPr>
          <w:p w14:paraId="34D38C44" w14:textId="77777777" w:rsidR="00316827" w:rsidRPr="004E7A71" w:rsidRDefault="00316827" w:rsidP="00E040C6">
            <w:pPr>
              <w:spacing w:after="0" w:line="240" w:lineRule="auto"/>
              <w:jc w:val="center"/>
              <w:rPr>
                <w:rFonts w:ascii="Times New Roman" w:hAnsi="Times New Roman"/>
                <w:b/>
              </w:rPr>
            </w:pPr>
          </w:p>
        </w:tc>
        <w:tc>
          <w:tcPr>
            <w:tcW w:w="4353" w:type="dxa"/>
            <w:gridSpan w:val="4"/>
            <w:vMerge/>
            <w:shd w:val="clear" w:color="auto" w:fill="auto"/>
            <w:vAlign w:val="center"/>
          </w:tcPr>
          <w:p w14:paraId="32B8E771" w14:textId="77777777" w:rsidR="00316827" w:rsidRPr="004E7A71" w:rsidRDefault="00316827" w:rsidP="00E040C6">
            <w:pPr>
              <w:spacing w:after="0" w:line="240" w:lineRule="auto"/>
              <w:jc w:val="center"/>
              <w:rPr>
                <w:rFonts w:ascii="Times New Roman" w:hAnsi="Times New Roman"/>
                <w:b/>
              </w:rPr>
            </w:pPr>
          </w:p>
        </w:tc>
        <w:tc>
          <w:tcPr>
            <w:tcW w:w="1825" w:type="dxa"/>
            <w:tcBorders>
              <w:top w:val="single" w:sz="6" w:space="0" w:color="000000"/>
              <w:left w:val="single" w:sz="6" w:space="0" w:color="000000"/>
              <w:bottom w:val="single" w:sz="6" w:space="0" w:color="000000"/>
              <w:right w:val="single" w:sz="6" w:space="0" w:color="000000"/>
            </w:tcBorders>
            <w:vAlign w:val="center"/>
          </w:tcPr>
          <w:p w14:paraId="7A93B29D" w14:textId="77777777" w:rsidR="00316827" w:rsidRPr="00C6601D" w:rsidRDefault="00316827" w:rsidP="00E040C6">
            <w:pPr>
              <w:spacing w:after="0"/>
              <w:rPr>
                <w:rFonts w:ascii="Times New Roman" w:hAnsi="Times New Roman"/>
                <w:b/>
                <w:szCs w:val="24"/>
              </w:rPr>
            </w:pPr>
            <w:r w:rsidRPr="00C6601D">
              <w:rPr>
                <w:rFonts w:ascii="Times New Roman" w:hAnsi="Times New Roman"/>
                <w:b/>
                <w:szCs w:val="24"/>
              </w:rPr>
              <w:t>Revizyon No:</w:t>
            </w:r>
          </w:p>
        </w:tc>
        <w:tc>
          <w:tcPr>
            <w:tcW w:w="1326" w:type="dxa"/>
            <w:tcBorders>
              <w:top w:val="single" w:sz="4" w:space="0" w:color="auto"/>
            </w:tcBorders>
            <w:shd w:val="clear" w:color="auto" w:fill="auto"/>
            <w:vAlign w:val="center"/>
          </w:tcPr>
          <w:p w14:paraId="0F3825B4" w14:textId="77777777" w:rsidR="00316827" w:rsidRPr="00C6601D" w:rsidRDefault="00316827" w:rsidP="00E040C6">
            <w:pPr>
              <w:spacing w:after="0" w:line="240" w:lineRule="auto"/>
              <w:jc w:val="center"/>
              <w:rPr>
                <w:rFonts w:ascii="Times New Roman" w:hAnsi="Times New Roman"/>
              </w:rPr>
            </w:pPr>
          </w:p>
        </w:tc>
      </w:tr>
      <w:tr w:rsidR="00316827" w:rsidRPr="00C6601D" w14:paraId="3EF2D210" w14:textId="77777777" w:rsidTr="001F77FD">
        <w:trPr>
          <w:trHeight w:val="412"/>
        </w:trPr>
        <w:tc>
          <w:tcPr>
            <w:tcW w:w="2107" w:type="dxa"/>
            <w:gridSpan w:val="2"/>
            <w:vMerge/>
            <w:tcBorders>
              <w:top w:val="single" w:sz="4" w:space="0" w:color="auto"/>
            </w:tcBorders>
            <w:shd w:val="clear" w:color="auto" w:fill="auto"/>
            <w:vAlign w:val="center"/>
          </w:tcPr>
          <w:p w14:paraId="5C776B7A" w14:textId="77777777" w:rsidR="00316827" w:rsidRPr="004E7A71" w:rsidRDefault="00316827" w:rsidP="00E040C6">
            <w:pPr>
              <w:spacing w:after="0" w:line="240" w:lineRule="auto"/>
              <w:jc w:val="center"/>
              <w:rPr>
                <w:rFonts w:ascii="Times New Roman" w:hAnsi="Times New Roman"/>
                <w:b/>
              </w:rPr>
            </w:pPr>
          </w:p>
        </w:tc>
        <w:tc>
          <w:tcPr>
            <w:tcW w:w="4353" w:type="dxa"/>
            <w:gridSpan w:val="4"/>
            <w:vMerge/>
            <w:shd w:val="clear" w:color="auto" w:fill="auto"/>
            <w:vAlign w:val="center"/>
          </w:tcPr>
          <w:p w14:paraId="6C630474" w14:textId="77777777" w:rsidR="00316827" w:rsidRPr="004E7A71" w:rsidRDefault="00316827" w:rsidP="00E040C6">
            <w:pPr>
              <w:spacing w:after="0" w:line="240" w:lineRule="auto"/>
              <w:jc w:val="center"/>
              <w:rPr>
                <w:rFonts w:ascii="Times New Roman" w:hAnsi="Times New Roman"/>
                <w:b/>
              </w:rPr>
            </w:pPr>
          </w:p>
        </w:tc>
        <w:tc>
          <w:tcPr>
            <w:tcW w:w="1825" w:type="dxa"/>
            <w:tcBorders>
              <w:top w:val="single" w:sz="6" w:space="0" w:color="000000"/>
              <w:left w:val="single" w:sz="6" w:space="0" w:color="000000"/>
              <w:bottom w:val="single" w:sz="6" w:space="0" w:color="000000"/>
              <w:right w:val="single" w:sz="6" w:space="0" w:color="000000"/>
            </w:tcBorders>
            <w:vAlign w:val="center"/>
          </w:tcPr>
          <w:p w14:paraId="2DAECDE1" w14:textId="77777777" w:rsidR="00316827" w:rsidRPr="00C6601D" w:rsidRDefault="00316827" w:rsidP="00E040C6">
            <w:pPr>
              <w:spacing w:after="0"/>
              <w:rPr>
                <w:rFonts w:ascii="Times New Roman" w:hAnsi="Times New Roman"/>
                <w:b/>
                <w:szCs w:val="24"/>
              </w:rPr>
            </w:pPr>
            <w:r w:rsidRPr="00C6601D">
              <w:rPr>
                <w:rFonts w:ascii="Times New Roman" w:hAnsi="Times New Roman"/>
                <w:b/>
                <w:szCs w:val="24"/>
              </w:rPr>
              <w:t>Sayfa:</w:t>
            </w:r>
          </w:p>
        </w:tc>
        <w:tc>
          <w:tcPr>
            <w:tcW w:w="1326" w:type="dxa"/>
            <w:tcBorders>
              <w:top w:val="single" w:sz="4" w:space="0" w:color="auto"/>
            </w:tcBorders>
            <w:shd w:val="clear" w:color="auto" w:fill="auto"/>
            <w:vAlign w:val="center"/>
          </w:tcPr>
          <w:p w14:paraId="261CEE68" w14:textId="77777777" w:rsidR="00316827" w:rsidRPr="00C6601D" w:rsidRDefault="00316827" w:rsidP="00E040C6">
            <w:pPr>
              <w:spacing w:after="0" w:line="240" w:lineRule="auto"/>
              <w:jc w:val="center"/>
              <w:rPr>
                <w:rFonts w:ascii="Times New Roman" w:hAnsi="Times New Roman"/>
              </w:rPr>
            </w:pPr>
            <w:r w:rsidRPr="00C6601D">
              <w:rPr>
                <w:rFonts w:ascii="Times New Roman" w:hAnsi="Times New Roman"/>
              </w:rPr>
              <w:t>1/1</w:t>
            </w:r>
          </w:p>
        </w:tc>
      </w:tr>
      <w:tr w:rsidR="00D74554" w:rsidRPr="004E7A71" w14:paraId="14E84441" w14:textId="77777777" w:rsidTr="001F77FD">
        <w:trPr>
          <w:trHeight w:val="532"/>
        </w:trPr>
        <w:tc>
          <w:tcPr>
            <w:tcW w:w="9613" w:type="dxa"/>
            <w:gridSpan w:val="8"/>
            <w:shd w:val="clear" w:color="auto" w:fill="F2F2F2"/>
            <w:vAlign w:val="center"/>
          </w:tcPr>
          <w:p w14:paraId="04719831" w14:textId="77777777" w:rsidR="00D74554" w:rsidRPr="004E7A71" w:rsidRDefault="00D74554" w:rsidP="004E7A71">
            <w:pPr>
              <w:spacing w:after="0" w:line="240" w:lineRule="auto"/>
              <w:rPr>
                <w:rFonts w:ascii="Times New Roman" w:hAnsi="Times New Roman"/>
                <w:b/>
              </w:rPr>
            </w:pPr>
            <w:r w:rsidRPr="004E7A71">
              <w:rPr>
                <w:rFonts w:ascii="Times New Roman" w:hAnsi="Times New Roman"/>
                <w:b/>
              </w:rPr>
              <w:t>Öğrencinin</w:t>
            </w:r>
          </w:p>
        </w:tc>
      </w:tr>
      <w:tr w:rsidR="009B245A" w:rsidRPr="004E7A71" w14:paraId="25AB16A0" w14:textId="77777777" w:rsidTr="001F77FD">
        <w:trPr>
          <w:trHeight w:val="532"/>
        </w:trPr>
        <w:tc>
          <w:tcPr>
            <w:tcW w:w="1824" w:type="dxa"/>
            <w:shd w:val="clear" w:color="auto" w:fill="auto"/>
            <w:vAlign w:val="center"/>
          </w:tcPr>
          <w:p w14:paraId="2D8F2AC9" w14:textId="77777777" w:rsidR="009B245A" w:rsidRPr="004E7A71" w:rsidRDefault="009B245A" w:rsidP="004E7A71">
            <w:pPr>
              <w:spacing w:after="0" w:line="240" w:lineRule="auto"/>
              <w:rPr>
                <w:rFonts w:ascii="Times New Roman" w:hAnsi="Times New Roman"/>
                <w:b/>
              </w:rPr>
            </w:pPr>
            <w:r w:rsidRPr="004E7A71">
              <w:rPr>
                <w:rFonts w:ascii="Times New Roman" w:hAnsi="Times New Roman"/>
                <w:b/>
              </w:rPr>
              <w:t>Numarası</w:t>
            </w:r>
          </w:p>
        </w:tc>
        <w:tc>
          <w:tcPr>
            <w:tcW w:w="7788" w:type="dxa"/>
            <w:gridSpan w:val="7"/>
            <w:shd w:val="clear" w:color="auto" w:fill="auto"/>
            <w:vAlign w:val="center"/>
          </w:tcPr>
          <w:p w14:paraId="68692B32" w14:textId="77777777" w:rsidR="009B245A" w:rsidRPr="004E7A71" w:rsidRDefault="009B245A" w:rsidP="00027B7D">
            <w:pPr>
              <w:spacing w:after="0" w:line="240" w:lineRule="auto"/>
              <w:jc w:val="center"/>
              <w:rPr>
                <w:rFonts w:ascii="Times New Roman" w:hAnsi="Times New Roman"/>
              </w:rPr>
            </w:pPr>
          </w:p>
        </w:tc>
      </w:tr>
      <w:tr w:rsidR="009B245A" w:rsidRPr="004E7A71" w14:paraId="351C0C30" w14:textId="77777777" w:rsidTr="001F77FD">
        <w:trPr>
          <w:trHeight w:val="532"/>
        </w:trPr>
        <w:tc>
          <w:tcPr>
            <w:tcW w:w="1824" w:type="dxa"/>
            <w:shd w:val="clear" w:color="auto" w:fill="auto"/>
            <w:vAlign w:val="center"/>
          </w:tcPr>
          <w:p w14:paraId="2F8FBC76" w14:textId="77777777" w:rsidR="009B245A" w:rsidRPr="004E7A71" w:rsidRDefault="009B245A" w:rsidP="004E7A71">
            <w:pPr>
              <w:spacing w:after="0" w:line="240" w:lineRule="auto"/>
              <w:rPr>
                <w:rFonts w:ascii="Times New Roman" w:hAnsi="Times New Roman"/>
                <w:b/>
              </w:rPr>
            </w:pPr>
            <w:r w:rsidRPr="004E7A71">
              <w:rPr>
                <w:rFonts w:ascii="Times New Roman" w:hAnsi="Times New Roman"/>
                <w:b/>
              </w:rPr>
              <w:t>Adı Soyadı</w:t>
            </w:r>
          </w:p>
        </w:tc>
        <w:tc>
          <w:tcPr>
            <w:tcW w:w="7788" w:type="dxa"/>
            <w:gridSpan w:val="7"/>
            <w:shd w:val="clear" w:color="auto" w:fill="auto"/>
            <w:vAlign w:val="center"/>
          </w:tcPr>
          <w:p w14:paraId="383DC785" w14:textId="77777777" w:rsidR="009B245A" w:rsidRPr="004E7A71" w:rsidRDefault="009B245A" w:rsidP="004E7A71">
            <w:pPr>
              <w:spacing w:after="0" w:line="240" w:lineRule="auto"/>
              <w:rPr>
                <w:rFonts w:ascii="Times New Roman" w:hAnsi="Times New Roman"/>
              </w:rPr>
            </w:pPr>
          </w:p>
        </w:tc>
      </w:tr>
      <w:tr w:rsidR="009B245A" w:rsidRPr="004E7A71" w14:paraId="45EFB886" w14:textId="77777777" w:rsidTr="001F77FD">
        <w:trPr>
          <w:trHeight w:val="532"/>
        </w:trPr>
        <w:tc>
          <w:tcPr>
            <w:tcW w:w="1824" w:type="dxa"/>
            <w:tcBorders>
              <w:bottom w:val="single" w:sz="4" w:space="0" w:color="auto"/>
            </w:tcBorders>
            <w:shd w:val="clear" w:color="auto" w:fill="auto"/>
            <w:vAlign w:val="center"/>
          </w:tcPr>
          <w:p w14:paraId="100C633C" w14:textId="77777777" w:rsidR="009B245A" w:rsidRPr="004E7A71" w:rsidRDefault="009B245A" w:rsidP="007C1460">
            <w:pPr>
              <w:spacing w:after="0" w:line="240" w:lineRule="auto"/>
              <w:rPr>
                <w:rFonts w:ascii="Times New Roman" w:hAnsi="Times New Roman"/>
                <w:b/>
              </w:rPr>
            </w:pPr>
            <w:r w:rsidRPr="004E7A71">
              <w:rPr>
                <w:rFonts w:ascii="Times New Roman" w:hAnsi="Times New Roman"/>
                <w:b/>
              </w:rPr>
              <w:t>Ana</w:t>
            </w:r>
            <w:r w:rsidR="007C1460">
              <w:rPr>
                <w:rFonts w:ascii="Times New Roman" w:hAnsi="Times New Roman"/>
                <w:b/>
              </w:rPr>
              <w:t xml:space="preserve"> B</w:t>
            </w:r>
            <w:r w:rsidRPr="004E7A71">
              <w:rPr>
                <w:rFonts w:ascii="Times New Roman" w:hAnsi="Times New Roman"/>
                <w:b/>
              </w:rPr>
              <w:t>ilim Dalı</w:t>
            </w:r>
          </w:p>
        </w:tc>
        <w:tc>
          <w:tcPr>
            <w:tcW w:w="7788" w:type="dxa"/>
            <w:gridSpan w:val="7"/>
            <w:tcBorders>
              <w:bottom w:val="single" w:sz="4" w:space="0" w:color="auto"/>
            </w:tcBorders>
            <w:shd w:val="clear" w:color="auto" w:fill="auto"/>
            <w:vAlign w:val="center"/>
          </w:tcPr>
          <w:p w14:paraId="4647A773" w14:textId="77777777" w:rsidR="009B245A" w:rsidRPr="004E7A71" w:rsidRDefault="009B245A" w:rsidP="004E7A71">
            <w:pPr>
              <w:spacing w:after="0" w:line="240" w:lineRule="auto"/>
              <w:rPr>
                <w:rFonts w:ascii="Times New Roman" w:hAnsi="Times New Roman"/>
              </w:rPr>
            </w:pPr>
          </w:p>
        </w:tc>
      </w:tr>
      <w:tr w:rsidR="008439A4" w:rsidRPr="004E7A71" w14:paraId="167545D7" w14:textId="77777777" w:rsidTr="001F77FD">
        <w:trPr>
          <w:trHeight w:val="665"/>
        </w:trPr>
        <w:tc>
          <w:tcPr>
            <w:tcW w:w="1824" w:type="dxa"/>
            <w:tcBorders>
              <w:bottom w:val="single" w:sz="4" w:space="0" w:color="auto"/>
            </w:tcBorders>
            <w:shd w:val="clear" w:color="auto" w:fill="auto"/>
            <w:vAlign w:val="center"/>
          </w:tcPr>
          <w:p w14:paraId="1886CD0A" w14:textId="77777777" w:rsidR="008439A4" w:rsidRPr="004E7A71" w:rsidRDefault="008439A4" w:rsidP="004E7A71">
            <w:pPr>
              <w:spacing w:after="0" w:line="240" w:lineRule="auto"/>
              <w:rPr>
                <w:rFonts w:ascii="Times New Roman" w:hAnsi="Times New Roman"/>
                <w:b/>
              </w:rPr>
            </w:pPr>
            <w:r w:rsidRPr="004E7A71">
              <w:rPr>
                <w:rFonts w:ascii="Times New Roman" w:hAnsi="Times New Roman"/>
                <w:b/>
              </w:rPr>
              <w:t>Programı</w:t>
            </w:r>
          </w:p>
        </w:tc>
        <w:tc>
          <w:tcPr>
            <w:tcW w:w="3580" w:type="dxa"/>
            <w:gridSpan w:val="4"/>
            <w:tcBorders>
              <w:bottom w:val="single" w:sz="4" w:space="0" w:color="auto"/>
            </w:tcBorders>
            <w:shd w:val="clear" w:color="auto" w:fill="auto"/>
            <w:vAlign w:val="center"/>
          </w:tcPr>
          <w:p w14:paraId="0674C2BE" w14:textId="77777777" w:rsidR="008439A4" w:rsidRPr="009B245A" w:rsidRDefault="008439A4" w:rsidP="008439A4">
            <w:pPr>
              <w:spacing w:after="0" w:line="240" w:lineRule="auto"/>
              <w:rPr>
                <w:rFonts w:ascii="Times New Roman" w:hAnsi="Times New Roman"/>
              </w:rPr>
            </w:pPr>
            <w:r w:rsidRPr="009B245A">
              <w:rPr>
                <w:rFonts w:ascii="Times New Roman" w:hAnsi="Times New Roman"/>
              </w:rPr>
              <w:fldChar w:fldCharType="begin">
                <w:ffData>
                  <w:name w:val=""/>
                  <w:enabled/>
                  <w:calcOnExit w:val="0"/>
                  <w:checkBox>
                    <w:sizeAuto/>
                    <w:default w:val="0"/>
                  </w:checkBox>
                </w:ffData>
              </w:fldChar>
            </w:r>
            <w:r w:rsidRPr="009B245A">
              <w:rPr>
                <w:rFonts w:ascii="Times New Roman" w:hAnsi="Times New Roman"/>
              </w:rPr>
              <w:instrText xml:space="preserve"> FORMCHECKBOX </w:instrText>
            </w:r>
            <w:r w:rsidR="00D57EEB">
              <w:rPr>
                <w:rFonts w:ascii="Times New Roman" w:hAnsi="Times New Roman"/>
              </w:rPr>
            </w:r>
            <w:r w:rsidR="00D57EEB">
              <w:rPr>
                <w:rFonts w:ascii="Times New Roman" w:hAnsi="Times New Roman"/>
              </w:rPr>
              <w:fldChar w:fldCharType="separate"/>
            </w:r>
            <w:r w:rsidRPr="009B245A">
              <w:rPr>
                <w:rFonts w:ascii="Times New Roman" w:hAnsi="Times New Roman"/>
              </w:rPr>
              <w:fldChar w:fldCharType="end"/>
            </w:r>
            <w:r w:rsidRPr="009B245A">
              <w:rPr>
                <w:rFonts w:ascii="Times New Roman" w:hAnsi="Times New Roman"/>
              </w:rPr>
              <w:t xml:space="preserve">  Tezli Yüksek Lisans</w:t>
            </w:r>
            <w:r w:rsidR="009B245A" w:rsidRPr="009B245A">
              <w:rPr>
                <w:rFonts w:ascii="Times New Roman" w:hAnsi="Times New Roman"/>
              </w:rPr>
              <w:t xml:space="preserve"> </w:t>
            </w:r>
          </w:p>
        </w:tc>
        <w:tc>
          <w:tcPr>
            <w:tcW w:w="4207" w:type="dxa"/>
            <w:gridSpan w:val="3"/>
            <w:tcBorders>
              <w:bottom w:val="single" w:sz="4" w:space="0" w:color="auto"/>
            </w:tcBorders>
            <w:shd w:val="clear" w:color="auto" w:fill="auto"/>
            <w:vAlign w:val="center"/>
          </w:tcPr>
          <w:p w14:paraId="485F98CA" w14:textId="77777777" w:rsidR="008439A4" w:rsidRPr="009B245A" w:rsidRDefault="008439A4" w:rsidP="004E7A71">
            <w:pPr>
              <w:spacing w:after="0" w:line="240" w:lineRule="auto"/>
              <w:rPr>
                <w:rFonts w:ascii="Times New Roman" w:hAnsi="Times New Roman"/>
              </w:rPr>
            </w:pPr>
            <w:r w:rsidRPr="009B245A">
              <w:rPr>
                <w:rFonts w:ascii="Times New Roman" w:hAnsi="Times New Roman"/>
              </w:rPr>
              <w:fldChar w:fldCharType="begin">
                <w:ffData>
                  <w:name w:val=""/>
                  <w:enabled/>
                  <w:calcOnExit w:val="0"/>
                  <w:checkBox>
                    <w:sizeAuto/>
                    <w:default w:val="0"/>
                  </w:checkBox>
                </w:ffData>
              </w:fldChar>
            </w:r>
            <w:r w:rsidRPr="009B245A">
              <w:rPr>
                <w:rFonts w:ascii="Times New Roman" w:hAnsi="Times New Roman"/>
              </w:rPr>
              <w:instrText xml:space="preserve"> FORMCHECKBOX </w:instrText>
            </w:r>
            <w:r w:rsidR="00D57EEB">
              <w:rPr>
                <w:rFonts w:ascii="Times New Roman" w:hAnsi="Times New Roman"/>
              </w:rPr>
            </w:r>
            <w:r w:rsidR="00D57EEB">
              <w:rPr>
                <w:rFonts w:ascii="Times New Roman" w:hAnsi="Times New Roman"/>
              </w:rPr>
              <w:fldChar w:fldCharType="separate"/>
            </w:r>
            <w:r w:rsidRPr="009B245A">
              <w:rPr>
                <w:rFonts w:ascii="Times New Roman" w:hAnsi="Times New Roman"/>
              </w:rPr>
              <w:fldChar w:fldCharType="end"/>
            </w:r>
            <w:r w:rsidRPr="009B245A">
              <w:rPr>
                <w:rFonts w:ascii="Times New Roman" w:hAnsi="Times New Roman"/>
              </w:rPr>
              <w:t xml:space="preserve">  Doktora</w:t>
            </w:r>
          </w:p>
        </w:tc>
      </w:tr>
      <w:tr w:rsidR="00002ABA" w:rsidRPr="004E7A71" w14:paraId="5A1226FE" w14:textId="77777777" w:rsidTr="001F77FD">
        <w:trPr>
          <w:trHeight w:val="532"/>
        </w:trPr>
        <w:tc>
          <w:tcPr>
            <w:tcW w:w="9613" w:type="dxa"/>
            <w:gridSpan w:val="8"/>
            <w:tcBorders>
              <w:top w:val="single" w:sz="4" w:space="0" w:color="auto"/>
            </w:tcBorders>
            <w:shd w:val="clear" w:color="auto" w:fill="F2F2F2"/>
            <w:vAlign w:val="center"/>
          </w:tcPr>
          <w:p w14:paraId="2C051562" w14:textId="77777777" w:rsidR="00002ABA" w:rsidRPr="004E7A71" w:rsidRDefault="00002ABA" w:rsidP="008439A4">
            <w:pPr>
              <w:spacing w:after="0" w:line="240" w:lineRule="auto"/>
              <w:rPr>
                <w:rFonts w:ascii="Times New Roman" w:hAnsi="Times New Roman"/>
              </w:rPr>
            </w:pPr>
            <w:r w:rsidRPr="004E7A71">
              <w:rPr>
                <w:rFonts w:ascii="Times New Roman" w:hAnsi="Times New Roman"/>
                <w:b/>
              </w:rPr>
              <w:t>1. Danışman</w:t>
            </w:r>
            <w:r w:rsidR="008439A4">
              <w:rPr>
                <w:rFonts w:ascii="Times New Roman" w:hAnsi="Times New Roman"/>
                <w:b/>
              </w:rPr>
              <w:t xml:space="preserve"> olarak talep edilen Gazi Üniversitesi Öğretim Üyesinin</w:t>
            </w:r>
          </w:p>
        </w:tc>
      </w:tr>
      <w:tr w:rsidR="00D93376" w:rsidRPr="004E7A71" w14:paraId="791CEE7A" w14:textId="77777777" w:rsidTr="001F77FD">
        <w:trPr>
          <w:trHeight w:val="532"/>
        </w:trPr>
        <w:tc>
          <w:tcPr>
            <w:tcW w:w="2541" w:type="dxa"/>
            <w:gridSpan w:val="3"/>
            <w:shd w:val="clear" w:color="auto" w:fill="auto"/>
            <w:vAlign w:val="center"/>
          </w:tcPr>
          <w:p w14:paraId="056EC8AD" w14:textId="77777777" w:rsidR="00D93376" w:rsidRPr="004E7A71" w:rsidRDefault="00D93376" w:rsidP="004E7A71">
            <w:pPr>
              <w:spacing w:after="0" w:line="240" w:lineRule="auto"/>
              <w:rPr>
                <w:rFonts w:ascii="Times New Roman" w:hAnsi="Times New Roman"/>
                <w:b/>
              </w:rPr>
            </w:pPr>
            <w:r w:rsidRPr="004E7A71">
              <w:rPr>
                <w:rFonts w:ascii="Times New Roman" w:hAnsi="Times New Roman"/>
                <w:b/>
              </w:rPr>
              <w:t>Unvanı, Adı Soyadı</w:t>
            </w:r>
          </w:p>
        </w:tc>
        <w:tc>
          <w:tcPr>
            <w:tcW w:w="7071" w:type="dxa"/>
            <w:gridSpan w:val="5"/>
            <w:shd w:val="clear" w:color="auto" w:fill="auto"/>
            <w:vAlign w:val="center"/>
          </w:tcPr>
          <w:p w14:paraId="061545A1" w14:textId="77777777" w:rsidR="00D93376" w:rsidRPr="004E7A71" w:rsidRDefault="00D93376" w:rsidP="00464635">
            <w:pPr>
              <w:spacing w:after="0" w:line="240" w:lineRule="auto"/>
              <w:rPr>
                <w:rFonts w:ascii="Times New Roman" w:hAnsi="Times New Roman"/>
              </w:rPr>
            </w:pPr>
          </w:p>
        </w:tc>
      </w:tr>
      <w:tr w:rsidR="00002ABA" w:rsidRPr="004E7A71" w14:paraId="3512560C" w14:textId="77777777" w:rsidTr="001F77FD">
        <w:trPr>
          <w:trHeight w:val="532"/>
        </w:trPr>
        <w:tc>
          <w:tcPr>
            <w:tcW w:w="2541" w:type="dxa"/>
            <w:gridSpan w:val="3"/>
            <w:shd w:val="clear" w:color="auto" w:fill="auto"/>
            <w:vAlign w:val="center"/>
          </w:tcPr>
          <w:p w14:paraId="65F5B8FA" w14:textId="77777777" w:rsidR="00002ABA" w:rsidRPr="004E7A71" w:rsidRDefault="007B3193" w:rsidP="004E7A71">
            <w:pPr>
              <w:spacing w:after="0" w:line="240" w:lineRule="auto"/>
              <w:rPr>
                <w:rFonts w:ascii="Times New Roman" w:hAnsi="Times New Roman"/>
                <w:b/>
              </w:rPr>
            </w:pPr>
            <w:r w:rsidRPr="004E7A71">
              <w:rPr>
                <w:rFonts w:ascii="Times New Roman" w:hAnsi="Times New Roman"/>
                <w:b/>
              </w:rPr>
              <w:t>Çalıştığı Birim</w:t>
            </w:r>
          </w:p>
        </w:tc>
        <w:tc>
          <w:tcPr>
            <w:tcW w:w="7071" w:type="dxa"/>
            <w:gridSpan w:val="5"/>
            <w:shd w:val="clear" w:color="auto" w:fill="auto"/>
            <w:vAlign w:val="center"/>
          </w:tcPr>
          <w:p w14:paraId="1EC63600" w14:textId="77777777" w:rsidR="00002ABA" w:rsidRPr="004E7A71" w:rsidRDefault="00002ABA" w:rsidP="004E7A71">
            <w:pPr>
              <w:spacing w:after="0" w:line="240" w:lineRule="auto"/>
              <w:rPr>
                <w:rFonts w:ascii="Times New Roman" w:hAnsi="Times New Roman"/>
              </w:rPr>
            </w:pPr>
          </w:p>
        </w:tc>
      </w:tr>
      <w:tr w:rsidR="007B3193" w:rsidRPr="004E7A71" w14:paraId="57ED3F5A" w14:textId="77777777" w:rsidTr="001F77FD">
        <w:trPr>
          <w:trHeight w:val="532"/>
        </w:trPr>
        <w:tc>
          <w:tcPr>
            <w:tcW w:w="2541" w:type="dxa"/>
            <w:gridSpan w:val="3"/>
            <w:tcBorders>
              <w:bottom w:val="single" w:sz="4" w:space="0" w:color="auto"/>
            </w:tcBorders>
            <w:shd w:val="clear" w:color="auto" w:fill="auto"/>
            <w:vAlign w:val="center"/>
          </w:tcPr>
          <w:p w14:paraId="1B7BDF1B" w14:textId="77777777" w:rsidR="007B3193" w:rsidRPr="004E7A71" w:rsidRDefault="007B3193" w:rsidP="004E7A71">
            <w:pPr>
              <w:spacing w:after="0" w:line="240" w:lineRule="auto"/>
              <w:rPr>
                <w:rFonts w:ascii="Times New Roman" w:hAnsi="Times New Roman"/>
                <w:b/>
              </w:rPr>
            </w:pPr>
            <w:r w:rsidRPr="004E7A71">
              <w:rPr>
                <w:rFonts w:ascii="Times New Roman" w:hAnsi="Times New Roman"/>
                <w:b/>
              </w:rPr>
              <w:t>Alanı</w:t>
            </w:r>
          </w:p>
        </w:tc>
        <w:tc>
          <w:tcPr>
            <w:tcW w:w="7071" w:type="dxa"/>
            <w:gridSpan w:val="5"/>
            <w:tcBorders>
              <w:bottom w:val="single" w:sz="4" w:space="0" w:color="auto"/>
            </w:tcBorders>
            <w:shd w:val="clear" w:color="auto" w:fill="auto"/>
            <w:vAlign w:val="center"/>
          </w:tcPr>
          <w:p w14:paraId="7A2AD2FD" w14:textId="77777777" w:rsidR="007B3193" w:rsidRPr="004E7A71" w:rsidRDefault="007B3193" w:rsidP="004E7A71">
            <w:pPr>
              <w:spacing w:after="0" w:line="240" w:lineRule="auto"/>
              <w:rPr>
                <w:rFonts w:ascii="Times New Roman" w:hAnsi="Times New Roman"/>
              </w:rPr>
            </w:pPr>
          </w:p>
        </w:tc>
      </w:tr>
      <w:tr w:rsidR="00597CC6" w:rsidRPr="004E7A71" w14:paraId="0E73CC1E" w14:textId="77777777" w:rsidTr="001F77FD">
        <w:trPr>
          <w:trHeight w:val="1200"/>
        </w:trPr>
        <w:tc>
          <w:tcPr>
            <w:tcW w:w="9613" w:type="dxa"/>
            <w:gridSpan w:val="8"/>
            <w:tcBorders>
              <w:bottom w:val="single" w:sz="4" w:space="0" w:color="auto"/>
            </w:tcBorders>
            <w:shd w:val="clear" w:color="auto" w:fill="auto"/>
            <w:vAlign w:val="center"/>
          </w:tcPr>
          <w:p w14:paraId="385525E3" w14:textId="77777777" w:rsidR="00597CC6" w:rsidRDefault="00597CC6" w:rsidP="008F5436">
            <w:pPr>
              <w:spacing w:after="0" w:line="240" w:lineRule="auto"/>
              <w:rPr>
                <w:rFonts w:ascii="Times New Roman" w:hAnsi="Times New Roman"/>
              </w:rPr>
            </w:pPr>
            <w:r>
              <w:rPr>
                <w:rFonts w:ascii="Times New Roman" w:hAnsi="Times New Roman"/>
              </w:rPr>
              <w:t>Öğretim Üyes</w:t>
            </w:r>
            <w:r w:rsidR="008F5436">
              <w:rPr>
                <w:rFonts w:ascii="Times New Roman" w:hAnsi="Times New Roman"/>
              </w:rPr>
              <w:t xml:space="preserve">inin danışmanlık yükü; Tezli Yüksek Lisans ve Doktora programı için toplamda </w:t>
            </w:r>
            <w:r w:rsidR="008F5436" w:rsidRPr="008F5436">
              <w:rPr>
                <w:rFonts w:ascii="Times New Roman" w:hAnsi="Times New Roman"/>
                <w:b/>
              </w:rPr>
              <w:t>14</w:t>
            </w:r>
            <w:r w:rsidR="008F5436">
              <w:rPr>
                <w:rFonts w:ascii="Times New Roman" w:hAnsi="Times New Roman"/>
              </w:rPr>
              <w:t xml:space="preserve"> öğrenciyi geçemez.</w:t>
            </w:r>
          </w:p>
          <w:p w14:paraId="43A43AE2" w14:textId="21B39F53" w:rsidR="001F77FD" w:rsidRPr="004E7A71" w:rsidRDefault="001F77FD" w:rsidP="008F5436">
            <w:pPr>
              <w:spacing w:after="0" w:line="240" w:lineRule="auto"/>
              <w:rPr>
                <w:rFonts w:ascii="Times New Roman" w:hAnsi="Times New Roman"/>
              </w:rPr>
            </w:pPr>
            <w:r>
              <w:rPr>
                <w:rFonts w:ascii="Times New Roman" w:hAnsi="Times New Roman"/>
              </w:rPr>
              <w:t>“Danışman atama talepleri dönem başlamadan ilgili kurullarda görüşülür. Akademik takvime göre ders kayıtlarından 2 hafta öncesinden Öğrenci Bilgi Sistemi’ne aktarılır.”</w:t>
            </w:r>
          </w:p>
        </w:tc>
      </w:tr>
      <w:tr w:rsidR="00520B26" w:rsidRPr="004E7A71" w14:paraId="089E06EE" w14:textId="77777777" w:rsidTr="001F77FD">
        <w:trPr>
          <w:trHeight w:val="532"/>
        </w:trPr>
        <w:tc>
          <w:tcPr>
            <w:tcW w:w="9613" w:type="dxa"/>
            <w:gridSpan w:val="8"/>
            <w:tcBorders>
              <w:top w:val="single" w:sz="4" w:space="0" w:color="auto"/>
              <w:left w:val="single" w:sz="4" w:space="0" w:color="auto"/>
              <w:bottom w:val="nil"/>
              <w:right w:val="single" w:sz="4" w:space="0" w:color="auto"/>
            </w:tcBorders>
            <w:shd w:val="clear" w:color="auto" w:fill="auto"/>
            <w:vAlign w:val="center"/>
          </w:tcPr>
          <w:p w14:paraId="0B6A507A" w14:textId="77777777" w:rsidR="00520B26" w:rsidRPr="004E7A71" w:rsidRDefault="00AC569D" w:rsidP="00631688">
            <w:pPr>
              <w:spacing w:after="0" w:line="240" w:lineRule="auto"/>
              <w:jc w:val="center"/>
              <w:rPr>
                <w:rFonts w:ascii="Times New Roman" w:hAnsi="Times New Roman"/>
                <w:b/>
              </w:rPr>
            </w:pPr>
            <w:r>
              <w:rPr>
                <w:rFonts w:ascii="Times New Roman" w:hAnsi="Times New Roman"/>
                <w:b/>
              </w:rPr>
              <w:t xml:space="preserve">                                                                            </w:t>
            </w:r>
            <w:r w:rsidR="00520B26" w:rsidRPr="004E7A71">
              <w:rPr>
                <w:rFonts w:ascii="Times New Roman" w:hAnsi="Times New Roman"/>
                <w:b/>
              </w:rPr>
              <w:t>Tarih:…..</w:t>
            </w:r>
            <w:r w:rsidR="00B94269">
              <w:rPr>
                <w:rFonts w:ascii="Times New Roman" w:hAnsi="Times New Roman"/>
                <w:b/>
                <w:sz w:val="36"/>
              </w:rPr>
              <w:t>/</w:t>
            </w:r>
            <w:r w:rsidR="00520B26" w:rsidRPr="004E7A71">
              <w:rPr>
                <w:rFonts w:ascii="Times New Roman" w:hAnsi="Times New Roman"/>
                <w:b/>
              </w:rPr>
              <w:t>…..</w:t>
            </w:r>
            <w:r w:rsidR="00520B26" w:rsidRPr="004E7A71">
              <w:rPr>
                <w:rFonts w:ascii="Times New Roman" w:hAnsi="Times New Roman"/>
                <w:b/>
                <w:sz w:val="36"/>
              </w:rPr>
              <w:t>/</w:t>
            </w:r>
            <w:r w:rsidR="00520B26" w:rsidRPr="004E7A71">
              <w:rPr>
                <w:rFonts w:ascii="Times New Roman" w:hAnsi="Times New Roman"/>
                <w:b/>
              </w:rPr>
              <w:t>20</w:t>
            </w:r>
            <w:r>
              <w:rPr>
                <w:rFonts w:ascii="Times New Roman" w:hAnsi="Times New Roman"/>
                <w:b/>
              </w:rPr>
              <w:t>2</w:t>
            </w:r>
            <w:r w:rsidR="00D93376">
              <w:rPr>
                <w:rFonts w:ascii="Times New Roman" w:hAnsi="Times New Roman"/>
                <w:b/>
              </w:rPr>
              <w:t>…</w:t>
            </w:r>
          </w:p>
        </w:tc>
      </w:tr>
      <w:tr w:rsidR="00316827" w:rsidRPr="004E7A71" w14:paraId="6D3E7967" w14:textId="77777777" w:rsidTr="001F77FD">
        <w:trPr>
          <w:trHeight w:val="687"/>
        </w:trPr>
        <w:tc>
          <w:tcPr>
            <w:tcW w:w="4796" w:type="dxa"/>
            <w:gridSpan w:val="4"/>
            <w:tcBorders>
              <w:top w:val="nil"/>
              <w:left w:val="single" w:sz="4" w:space="0" w:color="auto"/>
              <w:bottom w:val="single" w:sz="4" w:space="0" w:color="auto"/>
              <w:right w:val="nil"/>
            </w:tcBorders>
            <w:shd w:val="clear" w:color="auto" w:fill="auto"/>
            <w:vAlign w:val="bottom"/>
          </w:tcPr>
          <w:p w14:paraId="317C8B30" w14:textId="77777777" w:rsidR="00316827" w:rsidRPr="004E7A71" w:rsidRDefault="00316827" w:rsidP="00316827">
            <w:pPr>
              <w:spacing w:after="0" w:line="240" w:lineRule="auto"/>
              <w:jc w:val="center"/>
              <w:rPr>
                <w:rFonts w:ascii="Times New Roman" w:hAnsi="Times New Roman"/>
                <w:color w:val="BFBFBF"/>
              </w:rPr>
            </w:pPr>
            <w:r>
              <w:rPr>
                <w:rFonts w:ascii="Times New Roman" w:hAnsi="Times New Roman"/>
                <w:b/>
                <w:color w:val="BFBFBF"/>
              </w:rPr>
              <w:t xml:space="preserve">Öğrenci </w:t>
            </w:r>
            <w:r w:rsidRPr="004E7A71">
              <w:rPr>
                <w:rFonts w:ascii="Times New Roman" w:hAnsi="Times New Roman"/>
                <w:b/>
                <w:color w:val="BFBFBF"/>
              </w:rPr>
              <w:t>İmza</w:t>
            </w:r>
            <w:r>
              <w:rPr>
                <w:rFonts w:ascii="Times New Roman" w:hAnsi="Times New Roman"/>
                <w:b/>
                <w:color w:val="BFBFBF"/>
              </w:rPr>
              <w:t>sı</w:t>
            </w:r>
          </w:p>
        </w:tc>
        <w:tc>
          <w:tcPr>
            <w:tcW w:w="4816" w:type="dxa"/>
            <w:gridSpan w:val="4"/>
            <w:tcBorders>
              <w:top w:val="nil"/>
              <w:left w:val="nil"/>
              <w:bottom w:val="single" w:sz="4" w:space="0" w:color="auto"/>
              <w:right w:val="single" w:sz="4" w:space="0" w:color="auto"/>
            </w:tcBorders>
            <w:shd w:val="clear" w:color="auto" w:fill="auto"/>
            <w:vAlign w:val="bottom"/>
          </w:tcPr>
          <w:p w14:paraId="11F48928" w14:textId="77777777" w:rsidR="00316827" w:rsidRPr="004E7A71" w:rsidRDefault="00316827" w:rsidP="009B245A">
            <w:pPr>
              <w:spacing w:after="0" w:line="240" w:lineRule="auto"/>
              <w:ind w:left="-107"/>
              <w:rPr>
                <w:rFonts w:ascii="Times New Roman" w:hAnsi="Times New Roman"/>
                <w:color w:val="BFBFBF"/>
              </w:rPr>
            </w:pPr>
            <w:r>
              <w:rPr>
                <w:rFonts w:ascii="Times New Roman" w:hAnsi="Times New Roman"/>
                <w:b/>
                <w:color w:val="BFBFBF"/>
              </w:rPr>
              <w:t xml:space="preserve">                         Öğretim Üyesi </w:t>
            </w:r>
            <w:r w:rsidRPr="004E7A71">
              <w:rPr>
                <w:rFonts w:ascii="Times New Roman" w:hAnsi="Times New Roman"/>
                <w:b/>
                <w:color w:val="BFBFBF"/>
              </w:rPr>
              <w:t>İmza</w:t>
            </w:r>
            <w:r>
              <w:rPr>
                <w:rFonts w:ascii="Times New Roman" w:hAnsi="Times New Roman"/>
                <w:b/>
                <w:color w:val="BFBFBF"/>
              </w:rPr>
              <w:t>sı</w:t>
            </w:r>
          </w:p>
        </w:tc>
      </w:tr>
      <w:tr w:rsidR="008439A4" w:rsidRPr="004E7A71" w14:paraId="58529744" w14:textId="77777777" w:rsidTr="001F77FD">
        <w:trPr>
          <w:trHeight w:val="975"/>
        </w:trPr>
        <w:tc>
          <w:tcPr>
            <w:tcW w:w="4796" w:type="dxa"/>
            <w:gridSpan w:val="4"/>
            <w:tcBorders>
              <w:top w:val="single" w:sz="4" w:space="0" w:color="auto"/>
            </w:tcBorders>
            <w:shd w:val="clear" w:color="auto" w:fill="auto"/>
            <w:vAlign w:val="bottom"/>
          </w:tcPr>
          <w:p w14:paraId="10C45543" w14:textId="77777777" w:rsidR="00316827" w:rsidRDefault="009B245A" w:rsidP="00316827">
            <w:pPr>
              <w:spacing w:after="0" w:line="240" w:lineRule="auto"/>
              <w:jc w:val="center"/>
              <w:rPr>
                <w:rFonts w:ascii="Times New Roman" w:hAnsi="Times New Roman"/>
                <w:b/>
              </w:rPr>
            </w:pPr>
            <w:r>
              <w:rPr>
                <w:rFonts w:ascii="Times New Roman" w:hAnsi="Times New Roman"/>
                <w:b/>
              </w:rPr>
              <w:t>……………………………………..</w:t>
            </w:r>
          </w:p>
          <w:p w14:paraId="5707B418" w14:textId="77777777" w:rsidR="008439A4" w:rsidRPr="004E7A71" w:rsidRDefault="008439A4" w:rsidP="00316827">
            <w:pPr>
              <w:spacing w:after="0" w:line="240" w:lineRule="auto"/>
              <w:jc w:val="center"/>
              <w:rPr>
                <w:rFonts w:ascii="Times New Roman" w:hAnsi="Times New Roman"/>
                <w:b/>
              </w:rPr>
            </w:pPr>
            <w:r>
              <w:rPr>
                <w:rFonts w:ascii="Times New Roman" w:hAnsi="Times New Roman"/>
                <w:b/>
              </w:rPr>
              <w:t>Öğrencini</w:t>
            </w:r>
            <w:r w:rsidR="009B245A">
              <w:rPr>
                <w:rFonts w:ascii="Times New Roman" w:hAnsi="Times New Roman"/>
                <w:b/>
              </w:rPr>
              <w:t>n</w:t>
            </w:r>
            <w:r>
              <w:rPr>
                <w:rFonts w:ascii="Times New Roman" w:hAnsi="Times New Roman"/>
                <w:b/>
              </w:rPr>
              <w:t xml:space="preserve"> Adı ve Soyadı</w:t>
            </w:r>
          </w:p>
        </w:tc>
        <w:tc>
          <w:tcPr>
            <w:tcW w:w="4816" w:type="dxa"/>
            <w:gridSpan w:val="4"/>
            <w:tcBorders>
              <w:top w:val="single" w:sz="4" w:space="0" w:color="auto"/>
            </w:tcBorders>
            <w:shd w:val="clear" w:color="auto" w:fill="auto"/>
            <w:vAlign w:val="bottom"/>
          </w:tcPr>
          <w:p w14:paraId="5D94E4DE" w14:textId="77777777" w:rsidR="008439A4" w:rsidRDefault="008439A4" w:rsidP="009B245A">
            <w:pPr>
              <w:spacing w:after="0" w:line="240" w:lineRule="auto"/>
              <w:jc w:val="center"/>
              <w:rPr>
                <w:rFonts w:ascii="Times New Roman" w:hAnsi="Times New Roman"/>
                <w:b/>
              </w:rPr>
            </w:pPr>
            <w:r>
              <w:rPr>
                <w:rFonts w:ascii="Times New Roman" w:hAnsi="Times New Roman"/>
                <w:b/>
              </w:rPr>
              <w:t>………………………………………….</w:t>
            </w:r>
          </w:p>
          <w:p w14:paraId="341D04EC" w14:textId="77777777" w:rsidR="006D79AA" w:rsidRPr="004E7A71" w:rsidRDefault="008439A4" w:rsidP="00AC3B3B">
            <w:pPr>
              <w:spacing w:after="120" w:line="240" w:lineRule="auto"/>
              <w:jc w:val="center"/>
              <w:rPr>
                <w:rFonts w:ascii="Times New Roman" w:hAnsi="Times New Roman"/>
                <w:b/>
              </w:rPr>
            </w:pPr>
            <w:r>
              <w:rPr>
                <w:rFonts w:ascii="Times New Roman" w:hAnsi="Times New Roman"/>
                <w:b/>
              </w:rPr>
              <w:t>Öğretim Üyesinin Unvanı, Adı ve Soyadı</w:t>
            </w:r>
          </w:p>
        </w:tc>
      </w:tr>
      <w:tr w:rsidR="002E059C" w:rsidRPr="004E7A71" w14:paraId="5C8BB1EC" w14:textId="77777777" w:rsidTr="001F77FD">
        <w:trPr>
          <w:trHeight w:val="764"/>
        </w:trPr>
        <w:tc>
          <w:tcPr>
            <w:tcW w:w="9613" w:type="dxa"/>
            <w:gridSpan w:val="8"/>
            <w:tcBorders>
              <w:top w:val="single" w:sz="4" w:space="0" w:color="auto"/>
            </w:tcBorders>
            <w:shd w:val="clear" w:color="auto" w:fill="auto"/>
            <w:vAlign w:val="center"/>
          </w:tcPr>
          <w:p w14:paraId="7381FB1E" w14:textId="77777777" w:rsidR="002E059C" w:rsidRPr="00C0507D" w:rsidRDefault="002E059C" w:rsidP="00D93376">
            <w:pPr>
              <w:spacing w:after="0" w:line="240" w:lineRule="auto"/>
              <w:rPr>
                <w:rFonts w:ascii="Times New Roman" w:hAnsi="Times New Roman"/>
                <w:b/>
              </w:rPr>
            </w:pPr>
            <w:r w:rsidRPr="00C0507D">
              <w:rPr>
                <w:rFonts w:ascii="Times New Roman" w:hAnsi="Times New Roman"/>
                <w:b/>
              </w:rPr>
              <w:t>Ana Bilim Dalı Akademik Kurulu …../…../202</w:t>
            </w:r>
            <w:r w:rsidR="00D93376">
              <w:rPr>
                <w:rFonts w:ascii="Times New Roman" w:hAnsi="Times New Roman"/>
                <w:b/>
              </w:rPr>
              <w:t>…</w:t>
            </w:r>
            <w:r w:rsidRPr="00C0507D">
              <w:rPr>
                <w:rFonts w:ascii="Times New Roman" w:hAnsi="Times New Roman"/>
                <w:b/>
              </w:rPr>
              <w:t xml:space="preserve">  </w:t>
            </w:r>
            <w:r w:rsidR="00AC569D">
              <w:rPr>
                <w:rFonts w:ascii="Times New Roman" w:hAnsi="Times New Roman"/>
                <w:b/>
              </w:rPr>
              <w:t>T</w:t>
            </w:r>
            <w:r w:rsidRPr="00C0507D">
              <w:rPr>
                <w:rFonts w:ascii="Times New Roman" w:hAnsi="Times New Roman"/>
                <w:b/>
              </w:rPr>
              <w:t>arih ve  ……</w:t>
            </w:r>
            <w:r w:rsidR="007C1460">
              <w:rPr>
                <w:rFonts w:ascii="Times New Roman" w:hAnsi="Times New Roman"/>
                <w:b/>
              </w:rPr>
              <w:t>.</w:t>
            </w:r>
            <w:r w:rsidRPr="00C0507D">
              <w:rPr>
                <w:rFonts w:ascii="Times New Roman" w:hAnsi="Times New Roman"/>
                <w:b/>
              </w:rPr>
              <w:t>/…</w:t>
            </w:r>
            <w:r w:rsidR="007C1460">
              <w:rPr>
                <w:rFonts w:ascii="Times New Roman" w:hAnsi="Times New Roman"/>
                <w:b/>
              </w:rPr>
              <w:t>..</w:t>
            </w:r>
            <w:r w:rsidRPr="00C0507D">
              <w:rPr>
                <w:rFonts w:ascii="Times New Roman" w:hAnsi="Times New Roman"/>
                <w:b/>
              </w:rPr>
              <w:t>.</w:t>
            </w:r>
            <w:r w:rsidR="008E6675">
              <w:rPr>
                <w:rFonts w:ascii="Times New Roman" w:hAnsi="Times New Roman"/>
                <w:b/>
              </w:rPr>
              <w:t>..</w:t>
            </w:r>
            <w:r w:rsidR="007C1460">
              <w:rPr>
                <w:rFonts w:ascii="Times New Roman" w:hAnsi="Times New Roman"/>
                <w:b/>
              </w:rPr>
              <w:t xml:space="preserve"> </w:t>
            </w:r>
            <w:r w:rsidR="00AC569D">
              <w:rPr>
                <w:rFonts w:ascii="Times New Roman" w:hAnsi="Times New Roman"/>
                <w:b/>
              </w:rPr>
              <w:t>S</w:t>
            </w:r>
            <w:r w:rsidRPr="00C0507D">
              <w:rPr>
                <w:rFonts w:ascii="Times New Roman" w:hAnsi="Times New Roman"/>
                <w:b/>
              </w:rPr>
              <w:t>ayılı kararı.</w:t>
            </w:r>
          </w:p>
        </w:tc>
      </w:tr>
      <w:tr w:rsidR="00761439" w:rsidRPr="004E7A71" w14:paraId="7E7C4973" w14:textId="77777777" w:rsidTr="001F77FD">
        <w:trPr>
          <w:trHeight w:val="558"/>
        </w:trPr>
        <w:tc>
          <w:tcPr>
            <w:tcW w:w="9613" w:type="dxa"/>
            <w:gridSpan w:val="8"/>
            <w:tcBorders>
              <w:top w:val="single" w:sz="4" w:space="0" w:color="auto"/>
              <w:bottom w:val="single" w:sz="4" w:space="0" w:color="auto"/>
            </w:tcBorders>
            <w:shd w:val="clear" w:color="auto" w:fill="auto"/>
            <w:vAlign w:val="center"/>
          </w:tcPr>
          <w:p w14:paraId="763586AB" w14:textId="43FA8968" w:rsidR="002E059C" w:rsidRPr="004E7A71" w:rsidRDefault="00BD69CA" w:rsidP="00761439">
            <w:pPr>
              <w:spacing w:after="0" w:line="240" w:lineRule="auto"/>
              <w:rPr>
                <w:rFonts w:ascii="Times New Roman" w:eastAsia="Times New Roman" w:hAnsi="Times New Roman"/>
                <w:szCs w:val="16"/>
                <w:lang w:eastAsia="tr-TR"/>
              </w:rPr>
            </w:pPr>
            <w:r>
              <w:rPr>
                <w:rFonts w:ascii="Times New Roman" w:eastAsia="Times New Roman" w:hAnsi="Times New Roman"/>
                <w:szCs w:val="16"/>
                <w:lang w:eastAsia="tr-TR"/>
              </w:rPr>
              <w:t>Ek-1</w:t>
            </w:r>
            <w:r w:rsidR="002E059C">
              <w:rPr>
                <w:rFonts w:ascii="Times New Roman" w:eastAsia="Times New Roman" w:hAnsi="Times New Roman"/>
                <w:szCs w:val="16"/>
                <w:lang w:eastAsia="tr-TR"/>
              </w:rPr>
              <w:t>: Akademik Kurulu Karar örneği</w:t>
            </w:r>
          </w:p>
        </w:tc>
      </w:tr>
      <w:tr w:rsidR="002E059C" w:rsidRPr="004E7A71" w14:paraId="7A532FF6" w14:textId="77777777" w:rsidTr="001F77FD">
        <w:trPr>
          <w:trHeight w:val="681"/>
        </w:trPr>
        <w:tc>
          <w:tcPr>
            <w:tcW w:w="9613" w:type="dxa"/>
            <w:gridSpan w:val="8"/>
            <w:tcBorders>
              <w:top w:val="single" w:sz="4" w:space="0" w:color="auto"/>
              <w:left w:val="single" w:sz="4" w:space="0" w:color="auto"/>
              <w:bottom w:val="nil"/>
              <w:right w:val="single" w:sz="4" w:space="0" w:color="auto"/>
            </w:tcBorders>
            <w:shd w:val="clear" w:color="auto" w:fill="auto"/>
            <w:vAlign w:val="center"/>
          </w:tcPr>
          <w:p w14:paraId="011AC062" w14:textId="77777777" w:rsidR="002E059C" w:rsidRPr="002E059C" w:rsidRDefault="00BD1537" w:rsidP="00631688">
            <w:pPr>
              <w:spacing w:after="0" w:line="240" w:lineRule="auto"/>
              <w:rPr>
                <w:rFonts w:ascii="Times New Roman" w:eastAsia="Times New Roman" w:hAnsi="Times New Roman"/>
                <w:szCs w:val="16"/>
                <w:lang w:eastAsia="tr-TR"/>
              </w:rPr>
            </w:pPr>
            <w:r>
              <w:rPr>
                <w:rFonts w:ascii="Times New Roman" w:hAnsi="Times New Roman"/>
                <w:b/>
              </w:rPr>
              <w:t>ENSTİTÜ YÖNETİM KURULU                                                                 Tarih:…...</w:t>
            </w:r>
            <w:r>
              <w:rPr>
                <w:rFonts w:ascii="Times New Roman" w:hAnsi="Times New Roman"/>
                <w:b/>
                <w:sz w:val="36"/>
              </w:rPr>
              <w:t>/</w:t>
            </w:r>
            <w:r>
              <w:rPr>
                <w:rFonts w:ascii="Times New Roman" w:hAnsi="Times New Roman"/>
                <w:b/>
              </w:rPr>
              <w:t>…...</w:t>
            </w:r>
            <w:r>
              <w:rPr>
                <w:rFonts w:ascii="Times New Roman" w:hAnsi="Times New Roman"/>
                <w:b/>
                <w:sz w:val="36"/>
              </w:rPr>
              <w:t>/</w:t>
            </w:r>
            <w:r>
              <w:rPr>
                <w:rFonts w:ascii="Times New Roman" w:hAnsi="Times New Roman"/>
                <w:b/>
              </w:rPr>
              <w:t>202</w:t>
            </w:r>
            <w:r w:rsidR="00D93376">
              <w:rPr>
                <w:rFonts w:ascii="Times New Roman" w:hAnsi="Times New Roman"/>
                <w:b/>
              </w:rPr>
              <w:t>…</w:t>
            </w:r>
          </w:p>
        </w:tc>
      </w:tr>
      <w:tr w:rsidR="00BD1537" w:rsidRPr="004E7A71" w14:paraId="693C0C4F" w14:textId="77777777" w:rsidTr="001F77FD">
        <w:trPr>
          <w:trHeight w:val="681"/>
        </w:trPr>
        <w:tc>
          <w:tcPr>
            <w:tcW w:w="9613" w:type="dxa"/>
            <w:gridSpan w:val="8"/>
            <w:tcBorders>
              <w:top w:val="nil"/>
              <w:left w:val="single" w:sz="4" w:space="0" w:color="auto"/>
              <w:bottom w:val="nil"/>
              <w:right w:val="single" w:sz="4" w:space="0" w:color="auto"/>
            </w:tcBorders>
            <w:shd w:val="clear" w:color="auto" w:fill="auto"/>
            <w:vAlign w:val="center"/>
          </w:tcPr>
          <w:p w14:paraId="6463F1B1" w14:textId="77777777" w:rsidR="00BD1537" w:rsidRPr="002E059C" w:rsidRDefault="00BD1537" w:rsidP="00761439">
            <w:pPr>
              <w:spacing w:after="0" w:line="240" w:lineRule="auto"/>
              <w:rPr>
                <w:rFonts w:ascii="Times New Roman" w:eastAsia="Times New Roman" w:hAnsi="Times New Roman"/>
                <w:szCs w:val="16"/>
                <w:lang w:eastAsia="tr-TR"/>
              </w:rPr>
            </w:pPr>
            <w:r>
              <w:rPr>
                <w:rFonts w:asciiTheme="minorHAnsi" w:hAnsiTheme="minorHAnsi"/>
                <w:b/>
                <w:noProof/>
                <w:lang w:eastAsia="tr-TR"/>
              </w:rPr>
              <mc:AlternateContent>
                <mc:Choice Requires="wps">
                  <w:drawing>
                    <wp:anchor distT="45720" distB="45720" distL="114300" distR="114300" simplePos="0" relativeHeight="251664896" behindDoc="1" locked="0" layoutInCell="1" allowOverlap="1" wp14:anchorId="3C741671" wp14:editId="4C8DD14E">
                      <wp:simplePos x="0" y="0"/>
                      <wp:positionH relativeFrom="margin">
                        <wp:posOffset>-1905</wp:posOffset>
                      </wp:positionH>
                      <wp:positionV relativeFrom="margin">
                        <wp:posOffset>-17145</wp:posOffset>
                      </wp:positionV>
                      <wp:extent cx="175260" cy="159385"/>
                      <wp:effectExtent l="0" t="0" r="15240" b="1206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0CEF2382" w14:textId="77777777" w:rsidR="002E059C" w:rsidRDefault="002E059C" w:rsidP="002E059C">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741671" id="_x0000_t202" coordsize="21600,21600" o:spt="202" path="m,l,21600r21600,l21600,xe">
                      <v:stroke joinstyle="miter"/>
                      <v:path gradientshapeok="t" o:connecttype="rect"/>
                    </v:shapetype>
                    <v:shape id="Metin Kutusu 7" o:spid="_x0000_s1026" type="#_x0000_t202" style="position:absolute;margin-left:-.15pt;margin-top:-1.35pt;width:13.8pt;height:12.5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">
                      <v:textbox>
                        <w:txbxContent>
                          <w:p w14:paraId="0CEF2382" w14:textId="77777777" w:rsidR="002E059C" w:rsidRDefault="002E059C" w:rsidP="002E059C">
                            <w:pPr>
                              <w:rPr>
                                <w:sz w:val="20"/>
                              </w:rPr>
                            </w:pPr>
                          </w:p>
                        </w:txbxContent>
                      </v:textbox>
                      <w10:wrap anchorx="margin" anchory="margin"/>
                    </v:shape>
                  </w:pict>
                </mc:Fallback>
              </mc:AlternateContent>
            </w:r>
            <w:r>
              <w:rPr>
                <w:rFonts w:ascii="Times New Roman" w:hAnsi="Times New Roman"/>
                <w:b/>
              </w:rPr>
              <w:t xml:space="preserve">       UYGUNDUR.</w:t>
            </w:r>
          </w:p>
        </w:tc>
      </w:tr>
      <w:tr w:rsidR="00BD1537" w:rsidRPr="004E7A71" w14:paraId="083D64A9" w14:textId="77777777" w:rsidTr="001F77FD">
        <w:trPr>
          <w:trHeight w:val="681"/>
        </w:trPr>
        <w:tc>
          <w:tcPr>
            <w:tcW w:w="9613" w:type="dxa"/>
            <w:gridSpan w:val="8"/>
            <w:tcBorders>
              <w:top w:val="nil"/>
              <w:left w:val="single" w:sz="4" w:space="0" w:color="auto"/>
              <w:bottom w:val="nil"/>
              <w:right w:val="single" w:sz="4" w:space="0" w:color="auto"/>
            </w:tcBorders>
            <w:shd w:val="clear" w:color="auto" w:fill="auto"/>
            <w:vAlign w:val="center"/>
          </w:tcPr>
          <w:p w14:paraId="3FB119F3" w14:textId="77777777" w:rsidR="00BD1537" w:rsidRPr="002E059C" w:rsidRDefault="00BD1537" w:rsidP="00761439">
            <w:pPr>
              <w:spacing w:after="0" w:line="240" w:lineRule="auto"/>
              <w:rPr>
                <w:rFonts w:ascii="Times New Roman" w:eastAsia="Times New Roman" w:hAnsi="Times New Roman"/>
                <w:szCs w:val="16"/>
                <w:lang w:eastAsia="tr-TR"/>
              </w:rPr>
            </w:pPr>
            <w:r>
              <w:rPr>
                <w:rFonts w:asciiTheme="minorHAnsi" w:hAnsiTheme="minorHAnsi"/>
                <w:b/>
                <w:noProof/>
                <w:lang w:eastAsia="tr-TR"/>
              </w:rPr>
              <mc:AlternateContent>
                <mc:Choice Requires="wps">
                  <w:drawing>
                    <wp:anchor distT="45720" distB="45720" distL="114300" distR="114300" simplePos="0" relativeHeight="251665920" behindDoc="1" locked="0" layoutInCell="1" allowOverlap="1" wp14:anchorId="77A37885" wp14:editId="555388B1">
                      <wp:simplePos x="0" y="0"/>
                      <wp:positionH relativeFrom="margin">
                        <wp:posOffset>14605</wp:posOffset>
                      </wp:positionH>
                      <wp:positionV relativeFrom="margin">
                        <wp:posOffset>22225</wp:posOffset>
                      </wp:positionV>
                      <wp:extent cx="175260" cy="159385"/>
                      <wp:effectExtent l="0" t="0" r="15240" b="1206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11BE341B" w14:textId="77777777" w:rsidR="002E059C" w:rsidRDefault="002E059C" w:rsidP="002E059C">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37885" id="Metin Kutusu 4" o:spid="_x0000_s1027" type="#_x0000_t202" style="position:absolute;margin-left:1.15pt;margin-top:1.75pt;width:13.8pt;height:12.5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">
                      <v:textbox>
                        <w:txbxContent>
                          <w:p w14:paraId="11BE341B" w14:textId="77777777" w:rsidR="002E059C" w:rsidRDefault="002E059C" w:rsidP="002E059C">
                            <w:pPr>
                              <w:rPr>
                                <w:sz w:val="20"/>
                              </w:rPr>
                            </w:pPr>
                          </w:p>
                        </w:txbxContent>
                      </v:textbox>
                      <w10:wrap anchorx="margin" anchory="margin"/>
                    </v:shape>
                  </w:pict>
                </mc:Fallback>
              </mc:AlternateContent>
            </w:r>
            <w:r>
              <w:rPr>
                <w:rFonts w:ascii="Times New Roman" w:hAnsi="Times New Roman"/>
                <w:b/>
              </w:rPr>
              <w:t xml:space="preserve">       UYGUN DEĞİLDİR.</w:t>
            </w:r>
          </w:p>
        </w:tc>
      </w:tr>
      <w:tr w:rsidR="00BD1537" w:rsidRPr="004E7A71" w14:paraId="02885E98" w14:textId="77777777" w:rsidTr="001F77FD">
        <w:trPr>
          <w:trHeight w:val="681"/>
        </w:trPr>
        <w:tc>
          <w:tcPr>
            <w:tcW w:w="9613" w:type="dxa"/>
            <w:gridSpan w:val="8"/>
            <w:tcBorders>
              <w:top w:val="nil"/>
              <w:left w:val="single" w:sz="4" w:space="0" w:color="auto"/>
              <w:bottom w:val="single" w:sz="4" w:space="0" w:color="auto"/>
              <w:right w:val="single" w:sz="4" w:space="0" w:color="auto"/>
            </w:tcBorders>
            <w:shd w:val="clear" w:color="auto" w:fill="auto"/>
            <w:vAlign w:val="center"/>
          </w:tcPr>
          <w:p w14:paraId="364B51A8" w14:textId="77777777" w:rsidR="00BD1537" w:rsidRPr="00BD1537" w:rsidRDefault="00BD1537" w:rsidP="00761439">
            <w:pPr>
              <w:spacing w:after="0" w:line="240" w:lineRule="auto"/>
              <w:rPr>
                <w:rFonts w:ascii="Times New Roman" w:eastAsia="Times New Roman" w:hAnsi="Times New Roman"/>
                <w:b/>
                <w:szCs w:val="16"/>
                <w:lang w:eastAsia="tr-TR"/>
              </w:rPr>
            </w:pPr>
            <w:r>
              <w:rPr>
                <w:rFonts w:ascii="Times New Roman" w:eastAsia="Times New Roman" w:hAnsi="Times New Roman"/>
                <w:b/>
                <w:szCs w:val="16"/>
                <w:lang w:eastAsia="tr-TR"/>
              </w:rPr>
              <w:t xml:space="preserve">                                                                                                                              </w:t>
            </w:r>
            <w:r w:rsidRPr="00BD1537">
              <w:rPr>
                <w:rFonts w:ascii="Times New Roman" w:eastAsia="Times New Roman" w:hAnsi="Times New Roman"/>
                <w:b/>
                <w:szCs w:val="16"/>
                <w:lang w:eastAsia="tr-TR"/>
              </w:rPr>
              <w:t>Enstitü Müdürü</w:t>
            </w:r>
          </w:p>
        </w:tc>
      </w:tr>
    </w:tbl>
    <w:p w14:paraId="44A1A86A" w14:textId="77777777" w:rsidR="002E059C" w:rsidRPr="002E059C" w:rsidRDefault="002E059C">
      <w:pPr>
        <w:rPr>
          <w:rFonts w:ascii="Times New Roman" w:hAnsi="Times New Roman"/>
          <w:b/>
        </w:rPr>
      </w:pPr>
      <w:r w:rsidRPr="002E059C">
        <w:rPr>
          <w:rFonts w:ascii="Times New Roman" w:hAnsi="Times New Roman"/>
          <w:b/>
        </w:rPr>
        <w:lastRenderedPageBreak/>
        <w:t>Yönetmelik Hükümleri;</w:t>
      </w:r>
    </w:p>
    <w:tbl>
      <w:tblPr>
        <w:tblW w:w="9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8439A4" w:rsidRPr="004E7A71" w14:paraId="6FC46130" w14:textId="77777777" w:rsidTr="002E059C">
        <w:trPr>
          <w:trHeight w:val="927"/>
        </w:trPr>
        <w:tc>
          <w:tcPr>
            <w:tcW w:w="9829" w:type="dxa"/>
            <w:tcBorders>
              <w:top w:val="single" w:sz="4" w:space="0" w:color="auto"/>
              <w:bottom w:val="single" w:sz="4" w:space="0" w:color="auto"/>
            </w:tcBorders>
            <w:shd w:val="clear" w:color="auto" w:fill="auto"/>
            <w:vAlign w:val="center"/>
          </w:tcPr>
          <w:p w14:paraId="08C6B105" w14:textId="77777777" w:rsidR="008439A4" w:rsidRPr="00BD1537" w:rsidRDefault="008439A4" w:rsidP="008406FC">
            <w:pPr>
              <w:spacing w:after="0" w:line="276" w:lineRule="auto"/>
              <w:rPr>
                <w:rFonts w:ascii="Times New Roman" w:eastAsia="Times New Roman" w:hAnsi="Times New Roman"/>
                <w:b/>
                <w:sz w:val="24"/>
                <w:szCs w:val="16"/>
                <w:lang w:eastAsia="tr-TR"/>
              </w:rPr>
            </w:pPr>
          </w:p>
          <w:p w14:paraId="4981D45F" w14:textId="77777777" w:rsidR="008406FC" w:rsidRDefault="008439A4" w:rsidP="008406FC">
            <w:pPr>
              <w:spacing w:after="0" w:line="276" w:lineRule="auto"/>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Gazi Üniversitesi </w:t>
            </w:r>
          </w:p>
          <w:p w14:paraId="14BD2C43" w14:textId="77777777" w:rsidR="008439A4" w:rsidRPr="00BD1537" w:rsidRDefault="008439A4" w:rsidP="008406FC">
            <w:pPr>
              <w:spacing w:after="0" w:line="276" w:lineRule="auto"/>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Lisansüstü Eğitim Öğretim ve Sınav Yönetmeliği</w:t>
            </w:r>
          </w:p>
          <w:p w14:paraId="3857C176" w14:textId="77777777" w:rsidR="00BD1537" w:rsidRDefault="00BD1537" w:rsidP="008406FC">
            <w:pPr>
              <w:spacing w:after="0" w:line="276" w:lineRule="auto"/>
              <w:rPr>
                <w:rFonts w:ascii="Times New Roman" w:eastAsia="Times New Roman" w:hAnsi="Times New Roman"/>
                <w:b/>
                <w:sz w:val="24"/>
                <w:szCs w:val="16"/>
                <w:lang w:eastAsia="tr-TR"/>
              </w:rPr>
            </w:pPr>
          </w:p>
          <w:p w14:paraId="19A58B69" w14:textId="77777777" w:rsidR="008439A4" w:rsidRPr="00BD1537" w:rsidRDefault="008439A4" w:rsidP="008406FC">
            <w:pPr>
              <w:spacing w:after="0" w:line="276" w:lineRule="auto"/>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(Tezli Yüksek Lisans programı</w:t>
            </w:r>
            <w:r w:rsidR="009B245A" w:rsidRPr="00BD1537">
              <w:rPr>
                <w:rFonts w:ascii="Times New Roman" w:eastAsia="Times New Roman" w:hAnsi="Times New Roman"/>
                <w:b/>
                <w:sz w:val="24"/>
                <w:szCs w:val="16"/>
                <w:lang w:eastAsia="tr-TR"/>
              </w:rPr>
              <w:t xml:space="preserve"> için</w:t>
            </w:r>
            <w:r w:rsidRPr="00BD1537">
              <w:rPr>
                <w:rFonts w:ascii="Times New Roman" w:eastAsia="Times New Roman" w:hAnsi="Times New Roman"/>
                <w:b/>
                <w:sz w:val="24"/>
                <w:szCs w:val="16"/>
                <w:lang w:eastAsia="tr-TR"/>
              </w:rPr>
              <w:t xml:space="preserve"> )</w:t>
            </w:r>
          </w:p>
          <w:p w14:paraId="7EE1EFD1" w14:textId="77777777" w:rsidR="008439A4" w:rsidRPr="00BD1537" w:rsidRDefault="008439A4" w:rsidP="008406FC">
            <w:pPr>
              <w:spacing w:after="120" w:line="276" w:lineRule="auto"/>
              <w:jc w:val="both"/>
              <w:rPr>
                <w:rFonts w:ascii="Times New Roman" w:eastAsia="Times New Roman" w:hAnsi="Times New Roman"/>
                <w:sz w:val="24"/>
                <w:szCs w:val="16"/>
                <w:lang w:eastAsia="tr-TR"/>
              </w:rPr>
            </w:pPr>
            <w:r w:rsidRPr="00BD1537">
              <w:rPr>
                <w:rFonts w:ascii="Times New Roman" w:eastAsia="Times New Roman" w:hAnsi="Times New Roman"/>
                <w:b/>
                <w:sz w:val="24"/>
                <w:szCs w:val="16"/>
                <w:lang w:eastAsia="tr-TR"/>
              </w:rPr>
              <w:t xml:space="preserve">MADDE 20 – (1) </w:t>
            </w:r>
            <w:r w:rsidRPr="000D013D">
              <w:rPr>
                <w:rFonts w:ascii="Times New Roman" w:eastAsia="Times New Roman" w:hAnsi="Times New Roman"/>
                <w:color w:val="FF0000"/>
                <w:sz w:val="24"/>
                <w:szCs w:val="16"/>
                <w:lang w:eastAsia="tr-TR"/>
              </w:rPr>
              <w:t xml:space="preserve">Öğrencinin talebi </w:t>
            </w:r>
            <w:r w:rsidRPr="00BD1537">
              <w:rPr>
                <w:rFonts w:ascii="Times New Roman" w:eastAsia="Times New Roman" w:hAnsi="Times New Roman"/>
                <w:sz w:val="24"/>
                <w:szCs w:val="16"/>
                <w:lang w:eastAsia="tr-TR"/>
              </w:rPr>
              <w:t>ve ana bilim/bilim dalı akademik kurulunun uygun görüşü ile enstitü yönetim kurulu tarafından her öğrenciye en geç birinci yarıyılın sonuna kadar Üniversite kadrosundan tam zamanlı bir öğretim üyesi tez danışmanı olarak atanır.</w:t>
            </w:r>
          </w:p>
          <w:p w14:paraId="3CBA195D" w14:textId="77777777" w:rsidR="00BD1537" w:rsidRDefault="008439A4" w:rsidP="008406FC">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(Doktora programı</w:t>
            </w:r>
            <w:r w:rsidR="009B245A" w:rsidRPr="00BD1537">
              <w:rPr>
                <w:rFonts w:ascii="Times New Roman" w:eastAsia="Times New Roman" w:hAnsi="Times New Roman"/>
                <w:b/>
                <w:sz w:val="24"/>
                <w:szCs w:val="16"/>
                <w:lang w:eastAsia="tr-TR"/>
              </w:rPr>
              <w:t xml:space="preserve"> için</w:t>
            </w:r>
            <w:r w:rsidRPr="00BD1537">
              <w:rPr>
                <w:rFonts w:ascii="Times New Roman" w:eastAsia="Times New Roman" w:hAnsi="Times New Roman"/>
                <w:b/>
                <w:sz w:val="24"/>
                <w:szCs w:val="16"/>
                <w:lang w:eastAsia="tr-TR"/>
              </w:rPr>
              <w:t>)</w:t>
            </w:r>
            <w:r w:rsidR="002E059C" w:rsidRPr="00BD1537">
              <w:rPr>
                <w:rFonts w:ascii="Times New Roman" w:eastAsia="Times New Roman" w:hAnsi="Times New Roman"/>
                <w:b/>
                <w:sz w:val="24"/>
                <w:szCs w:val="16"/>
                <w:lang w:eastAsia="tr-TR"/>
              </w:rPr>
              <w:t xml:space="preserve">  </w:t>
            </w:r>
          </w:p>
          <w:p w14:paraId="4A6BE91D" w14:textId="77777777" w:rsidR="008439A4" w:rsidRPr="00BD1537" w:rsidRDefault="008439A4" w:rsidP="008406FC">
            <w:pPr>
              <w:spacing w:after="0" w:line="276" w:lineRule="auto"/>
              <w:jc w:val="both"/>
              <w:rPr>
                <w:rFonts w:ascii="Times New Roman" w:eastAsia="Times New Roman" w:hAnsi="Times New Roman"/>
                <w:sz w:val="24"/>
                <w:szCs w:val="16"/>
                <w:lang w:eastAsia="tr-TR"/>
              </w:rPr>
            </w:pPr>
            <w:r w:rsidRPr="00BD1537">
              <w:rPr>
                <w:rFonts w:ascii="Times New Roman" w:eastAsia="Times New Roman" w:hAnsi="Times New Roman"/>
                <w:b/>
                <w:sz w:val="24"/>
                <w:szCs w:val="16"/>
                <w:lang w:eastAsia="tr-TR"/>
              </w:rPr>
              <w:t xml:space="preserve">MADDE 30 – (1)  </w:t>
            </w:r>
            <w:r w:rsidRPr="000D013D">
              <w:rPr>
                <w:rFonts w:ascii="Times New Roman" w:eastAsia="Times New Roman" w:hAnsi="Times New Roman"/>
                <w:color w:val="FF0000"/>
                <w:sz w:val="24"/>
                <w:szCs w:val="16"/>
                <w:lang w:eastAsia="tr-TR"/>
              </w:rPr>
              <w:t xml:space="preserve">Öğrencinin talebi </w:t>
            </w:r>
            <w:r w:rsidRPr="00BD1537">
              <w:rPr>
                <w:rFonts w:ascii="Times New Roman" w:eastAsia="Times New Roman" w:hAnsi="Times New Roman"/>
                <w:sz w:val="24"/>
                <w:szCs w:val="16"/>
                <w:lang w:eastAsia="tr-TR"/>
              </w:rPr>
              <w:t>ve ana bilim/bilim dalı akademik kurulunun uygun görüşü ile enstitü yönetim kurulu tarafından her öğrenciye en geç ikinci yarıyılın sonuna kadar Üniversite kadrosundan diş hekimliği, eczacılık, tıp ve veteriner fakülteleri anabilim dalları hariç en az bir yüksek lisans tezini başarıyla yönetmiş ve tamamlamış tam zamanlı bir danışman atanır.</w:t>
            </w:r>
          </w:p>
          <w:p w14:paraId="28DADFB1" w14:textId="77777777" w:rsidR="008439A4" w:rsidRPr="00BD1537" w:rsidRDefault="008439A4" w:rsidP="008406FC">
            <w:pPr>
              <w:spacing w:after="0" w:line="276" w:lineRule="auto"/>
              <w:rPr>
                <w:rFonts w:ascii="Times New Roman" w:eastAsia="Times New Roman" w:hAnsi="Times New Roman"/>
                <w:b/>
                <w:sz w:val="24"/>
                <w:szCs w:val="16"/>
                <w:lang w:eastAsia="tr-TR"/>
              </w:rPr>
            </w:pPr>
          </w:p>
        </w:tc>
      </w:tr>
      <w:tr w:rsidR="002E059C" w:rsidRPr="004E7A71" w14:paraId="582672BF" w14:textId="77777777" w:rsidTr="00BD1537">
        <w:trPr>
          <w:trHeight w:val="3204"/>
        </w:trPr>
        <w:tc>
          <w:tcPr>
            <w:tcW w:w="9829" w:type="dxa"/>
            <w:tcBorders>
              <w:top w:val="single" w:sz="4" w:space="0" w:color="auto"/>
              <w:bottom w:val="single" w:sz="4" w:space="0" w:color="auto"/>
            </w:tcBorders>
            <w:shd w:val="clear" w:color="auto" w:fill="auto"/>
            <w:vAlign w:val="center"/>
          </w:tcPr>
          <w:p w14:paraId="5BD1711C" w14:textId="77777777" w:rsidR="008406FC" w:rsidRDefault="008406FC" w:rsidP="008406FC">
            <w:pPr>
              <w:spacing w:after="0" w:line="276" w:lineRule="auto"/>
              <w:jc w:val="both"/>
              <w:rPr>
                <w:rFonts w:ascii="Times New Roman" w:eastAsia="Times New Roman" w:hAnsi="Times New Roman"/>
                <w:b/>
                <w:sz w:val="24"/>
                <w:szCs w:val="16"/>
                <w:lang w:eastAsia="tr-TR"/>
              </w:rPr>
            </w:pPr>
          </w:p>
          <w:p w14:paraId="0CED36FC" w14:textId="77777777" w:rsidR="008406FC" w:rsidRDefault="00BD1537" w:rsidP="008406FC">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Yükseköğretim Kurulu </w:t>
            </w:r>
          </w:p>
          <w:p w14:paraId="03632609" w14:textId="77777777" w:rsidR="00BD1537" w:rsidRDefault="00BD1537" w:rsidP="008406FC">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Lisansüstü Eğitim ve Öğretim Yönetmeliği</w:t>
            </w:r>
          </w:p>
          <w:p w14:paraId="0DB6DB7F" w14:textId="77777777" w:rsidR="008406FC" w:rsidRPr="00BD1537" w:rsidRDefault="008406FC" w:rsidP="008406FC">
            <w:pPr>
              <w:spacing w:after="0" w:line="276" w:lineRule="auto"/>
              <w:jc w:val="both"/>
              <w:rPr>
                <w:rFonts w:ascii="Times New Roman" w:eastAsia="Times New Roman" w:hAnsi="Times New Roman"/>
                <w:b/>
                <w:sz w:val="24"/>
                <w:szCs w:val="16"/>
                <w:lang w:eastAsia="tr-TR"/>
              </w:rPr>
            </w:pPr>
          </w:p>
          <w:p w14:paraId="3B0F61C4" w14:textId="77777777" w:rsidR="002E059C" w:rsidRPr="00BD1537" w:rsidRDefault="00BD1537" w:rsidP="008406FC">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MADDE 35 – (3) (Değişik:RG-22/11/2019-30956) </w:t>
            </w:r>
            <w:r w:rsidRPr="00BD1537">
              <w:rPr>
                <w:rFonts w:ascii="Times New Roman" w:eastAsia="Times New Roman" w:hAnsi="Times New Roman"/>
                <w:sz w:val="24"/>
                <w:szCs w:val="16"/>
                <w:lang w:eastAsia="tr-TR"/>
              </w:rPr>
              <w:t xml:space="preserve">Lisansüstü program kontenjanları, Yükseköğretim Kurulu tarafından belirlenen lisansüstü programlarda görev alabilecek öğretim üyesi sayısı ve mevcut öğretim üyesi başına düşen öğrenci sayısı dikkate alınarak, </w:t>
            </w:r>
            <w:r w:rsidRPr="00BD1537">
              <w:rPr>
                <w:rFonts w:ascii="Times New Roman" w:eastAsia="Times New Roman" w:hAnsi="Times New Roman"/>
                <w:b/>
                <w:color w:val="FF0000"/>
                <w:sz w:val="24"/>
                <w:szCs w:val="16"/>
                <w:lang w:eastAsia="tr-TR"/>
              </w:rPr>
              <w:t>tezli yüksek lisans ve doktora programları için öğretim üyesi başına düşen tez danışmanlığı en fazla 14</w:t>
            </w:r>
            <w:r w:rsidRPr="00BD1537">
              <w:rPr>
                <w:rFonts w:ascii="Times New Roman" w:eastAsia="Times New Roman" w:hAnsi="Times New Roman"/>
                <w:sz w:val="24"/>
                <w:szCs w:val="16"/>
                <w:lang w:eastAsia="tr-TR"/>
              </w:rPr>
              <w:t>, tezsiz yüksek lisans programları için ise tezli yüksek lisans ve doktora programları hariç en fazla 16 öğrenci düşecek şekilde belirlenir. Ancak, Yükseköğretim Kurulu ile yapılan protokol dahilinde ve üniversite sanayi işbirliği çerçevesinde yürütülen lisansüstü programlar için bu kontenjan %50’ye kadar artırılabilir.</w:t>
            </w:r>
          </w:p>
        </w:tc>
      </w:tr>
    </w:tbl>
    <w:p w14:paraId="560CDB5B" w14:textId="77777777" w:rsidR="001B17DC" w:rsidRDefault="001B17DC"/>
    <w:sectPr w:rsidR="001B17DC" w:rsidSect="001F77FD">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3A2C" w14:textId="77777777" w:rsidR="00D57EEB" w:rsidRDefault="00D57EEB" w:rsidP="003669CC">
      <w:pPr>
        <w:spacing w:after="0" w:line="240" w:lineRule="auto"/>
      </w:pPr>
      <w:r>
        <w:separator/>
      </w:r>
    </w:p>
  </w:endnote>
  <w:endnote w:type="continuationSeparator" w:id="0">
    <w:p w14:paraId="68FAA6E1" w14:textId="77777777" w:rsidR="00D57EEB" w:rsidRDefault="00D57EEB" w:rsidP="0036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75FC" w14:textId="77777777" w:rsidR="00D57EEB" w:rsidRDefault="00D57EEB" w:rsidP="003669CC">
      <w:pPr>
        <w:spacing w:after="0" w:line="240" w:lineRule="auto"/>
      </w:pPr>
      <w:r>
        <w:separator/>
      </w:r>
    </w:p>
  </w:footnote>
  <w:footnote w:type="continuationSeparator" w:id="0">
    <w:p w14:paraId="3391AFE5" w14:textId="77777777" w:rsidR="00D57EEB" w:rsidRDefault="00D57EEB" w:rsidP="00366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75pt;height:12.75pt;visibility:visibl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375"/>
    <w:rsid w:val="00002ABA"/>
    <w:rsid w:val="00027B7D"/>
    <w:rsid w:val="000404C3"/>
    <w:rsid w:val="00043B74"/>
    <w:rsid w:val="00085B13"/>
    <w:rsid w:val="000B01A5"/>
    <w:rsid w:val="000D013D"/>
    <w:rsid w:val="000F3094"/>
    <w:rsid w:val="0011229F"/>
    <w:rsid w:val="00117681"/>
    <w:rsid w:val="00157E6C"/>
    <w:rsid w:val="00162EEB"/>
    <w:rsid w:val="00172282"/>
    <w:rsid w:val="0017649F"/>
    <w:rsid w:val="00176775"/>
    <w:rsid w:val="00182525"/>
    <w:rsid w:val="001B17DC"/>
    <w:rsid w:val="001F77FD"/>
    <w:rsid w:val="00206970"/>
    <w:rsid w:val="00246D2E"/>
    <w:rsid w:val="002D1764"/>
    <w:rsid w:val="002D2669"/>
    <w:rsid w:val="002E059C"/>
    <w:rsid w:val="002E2DF8"/>
    <w:rsid w:val="00304C97"/>
    <w:rsid w:val="003123CE"/>
    <w:rsid w:val="00312EB8"/>
    <w:rsid w:val="00316827"/>
    <w:rsid w:val="003218C0"/>
    <w:rsid w:val="003527EB"/>
    <w:rsid w:val="003669CC"/>
    <w:rsid w:val="00371F95"/>
    <w:rsid w:val="004149A3"/>
    <w:rsid w:val="004357CA"/>
    <w:rsid w:val="00464635"/>
    <w:rsid w:val="00467314"/>
    <w:rsid w:val="00473D9E"/>
    <w:rsid w:val="004D65E2"/>
    <w:rsid w:val="004E7A71"/>
    <w:rsid w:val="00520B26"/>
    <w:rsid w:val="00532C71"/>
    <w:rsid w:val="00597CC6"/>
    <w:rsid w:val="005D3495"/>
    <w:rsid w:val="0061472C"/>
    <w:rsid w:val="00631688"/>
    <w:rsid w:val="0063209D"/>
    <w:rsid w:val="00677B5D"/>
    <w:rsid w:val="00693EBB"/>
    <w:rsid w:val="006B5433"/>
    <w:rsid w:val="006B784D"/>
    <w:rsid w:val="006C5461"/>
    <w:rsid w:val="006D79AA"/>
    <w:rsid w:val="006E0501"/>
    <w:rsid w:val="00700496"/>
    <w:rsid w:val="00720866"/>
    <w:rsid w:val="00760747"/>
    <w:rsid w:val="00761439"/>
    <w:rsid w:val="0077729C"/>
    <w:rsid w:val="007B3193"/>
    <w:rsid w:val="007C1460"/>
    <w:rsid w:val="0081383C"/>
    <w:rsid w:val="008406FC"/>
    <w:rsid w:val="008439A4"/>
    <w:rsid w:val="008C48CF"/>
    <w:rsid w:val="008D68E3"/>
    <w:rsid w:val="008E6675"/>
    <w:rsid w:val="008F5436"/>
    <w:rsid w:val="00944694"/>
    <w:rsid w:val="00955A24"/>
    <w:rsid w:val="00970FA6"/>
    <w:rsid w:val="00975617"/>
    <w:rsid w:val="009B245A"/>
    <w:rsid w:val="009C05C5"/>
    <w:rsid w:val="009E18C1"/>
    <w:rsid w:val="00A12DAC"/>
    <w:rsid w:val="00A26935"/>
    <w:rsid w:val="00A273F6"/>
    <w:rsid w:val="00A8046C"/>
    <w:rsid w:val="00AB099D"/>
    <w:rsid w:val="00AC3B3B"/>
    <w:rsid w:val="00AC569D"/>
    <w:rsid w:val="00B555EC"/>
    <w:rsid w:val="00B90C3B"/>
    <w:rsid w:val="00B94269"/>
    <w:rsid w:val="00BA0F66"/>
    <w:rsid w:val="00BC1272"/>
    <w:rsid w:val="00BD1537"/>
    <w:rsid w:val="00BD69CA"/>
    <w:rsid w:val="00C0507D"/>
    <w:rsid w:val="00C52984"/>
    <w:rsid w:val="00CB4C28"/>
    <w:rsid w:val="00CD579F"/>
    <w:rsid w:val="00CF3B8A"/>
    <w:rsid w:val="00D56FB3"/>
    <w:rsid w:val="00D57EEB"/>
    <w:rsid w:val="00D65B8A"/>
    <w:rsid w:val="00D74554"/>
    <w:rsid w:val="00D76E85"/>
    <w:rsid w:val="00D93376"/>
    <w:rsid w:val="00D945BD"/>
    <w:rsid w:val="00D95772"/>
    <w:rsid w:val="00DA0862"/>
    <w:rsid w:val="00DE12B3"/>
    <w:rsid w:val="00DE25FD"/>
    <w:rsid w:val="00E06528"/>
    <w:rsid w:val="00E13D92"/>
    <w:rsid w:val="00E21960"/>
    <w:rsid w:val="00E260B1"/>
    <w:rsid w:val="00E36310"/>
    <w:rsid w:val="00E415A0"/>
    <w:rsid w:val="00EA17FA"/>
    <w:rsid w:val="00EA7E2C"/>
    <w:rsid w:val="00F021FA"/>
    <w:rsid w:val="00F42067"/>
    <w:rsid w:val="00F52E75"/>
    <w:rsid w:val="00FE1FDD"/>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8EBD"/>
  <w15:chartTrackingRefBased/>
  <w15:docId w15:val="{44D10E91-A8AF-45CF-B662-D8C96E0F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3669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69CC"/>
    <w:rPr>
      <w:sz w:val="22"/>
      <w:szCs w:val="22"/>
      <w:lang w:eastAsia="en-US"/>
    </w:rPr>
  </w:style>
  <w:style w:type="paragraph" w:styleId="AltBilgi">
    <w:name w:val="footer"/>
    <w:basedOn w:val="Normal"/>
    <w:link w:val="AltBilgiChar"/>
    <w:uiPriority w:val="99"/>
    <w:unhideWhenUsed/>
    <w:rsid w:val="003669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69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94273">
      <w:bodyDiv w:val="1"/>
      <w:marLeft w:val="0"/>
      <w:marRight w:val="0"/>
      <w:marTop w:val="0"/>
      <w:marBottom w:val="0"/>
      <w:divBdr>
        <w:top w:val="none" w:sz="0" w:space="0" w:color="auto"/>
        <w:left w:val="none" w:sz="0" w:space="0" w:color="auto"/>
        <w:bottom w:val="none" w:sz="0" w:space="0" w:color="auto"/>
        <w:right w:val="none" w:sz="0" w:space="0" w:color="auto"/>
      </w:divBdr>
    </w:div>
    <w:div w:id="8628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2460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3</cp:revision>
  <cp:lastPrinted>2019-02-28T10:44:00Z</cp:lastPrinted>
  <dcterms:created xsi:type="dcterms:W3CDTF">2023-08-29T08:21:00Z</dcterms:created>
  <dcterms:modified xsi:type="dcterms:W3CDTF">2025-06-04T07:27:00Z</dcterms:modified>
</cp:coreProperties>
</file>