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188" w:tblpY="-178"/>
        <w:tblW w:w="1074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668"/>
        <w:gridCol w:w="4977"/>
        <w:gridCol w:w="1978"/>
        <w:gridCol w:w="2117"/>
      </w:tblGrid>
      <w:tr w:rsidR="003A5931" w14:paraId="6F36D6B4" w14:textId="77777777" w:rsidTr="00DC49A3">
        <w:trPr>
          <w:trHeight w:val="303"/>
        </w:trPr>
        <w:tc>
          <w:tcPr>
            <w:tcW w:w="1668" w:type="dxa"/>
            <w:vMerge w:val="restart"/>
            <w:tcBorders>
              <w:right w:val="single" w:sz="4" w:space="0" w:color="auto"/>
            </w:tcBorders>
            <w:shd w:val="clear" w:color="auto" w:fill="auto"/>
            <w:vAlign w:val="center"/>
          </w:tcPr>
          <w:p w14:paraId="256E5E45" w14:textId="659A53C4" w:rsidR="003A5931" w:rsidRPr="0099772B" w:rsidRDefault="005072CD" w:rsidP="003A5931">
            <w:pPr>
              <w:pStyle w:val="KonuBal"/>
              <w:ind w:left="0"/>
              <w:rPr>
                <w:b w:val="0"/>
                <w:color w:val="FF0000"/>
                <w:sz w:val="16"/>
                <w:szCs w:val="16"/>
                <w:highlight w:val="red"/>
              </w:rPr>
            </w:pPr>
            <w:r w:rsidRPr="00256158">
              <w:rPr>
                <w:noProof/>
                <w:sz w:val="24"/>
                <w:szCs w:val="24"/>
              </w:rPr>
              <w:drawing>
                <wp:anchor distT="0" distB="0" distL="114300" distR="114300" simplePos="0" relativeHeight="251665408" behindDoc="0" locked="0" layoutInCell="1" allowOverlap="1" wp14:anchorId="754F31C1" wp14:editId="6086D514">
                  <wp:simplePos x="0" y="0"/>
                  <wp:positionH relativeFrom="column">
                    <wp:posOffset>48895</wp:posOffset>
                  </wp:positionH>
                  <wp:positionV relativeFrom="paragraph">
                    <wp:posOffset>-99695</wp:posOffset>
                  </wp:positionV>
                  <wp:extent cx="829310" cy="829310"/>
                  <wp:effectExtent l="0" t="0" r="8890" b="8890"/>
                  <wp:wrapNone/>
                  <wp:docPr id="3" name="Resim 3"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977" w:type="dxa"/>
            <w:vMerge w:val="restart"/>
            <w:tcBorders>
              <w:left w:val="single" w:sz="4" w:space="0" w:color="auto"/>
              <w:right w:val="single" w:sz="4" w:space="0" w:color="auto"/>
            </w:tcBorders>
            <w:shd w:val="clear" w:color="auto" w:fill="auto"/>
            <w:vAlign w:val="center"/>
          </w:tcPr>
          <w:p w14:paraId="16235603" w14:textId="32ED6BED" w:rsidR="003A5931" w:rsidRPr="00882211" w:rsidRDefault="003A5931" w:rsidP="003A5931">
            <w:pPr>
              <w:pStyle w:val="KonuBal"/>
              <w:ind w:left="0"/>
              <w:rPr>
                <w:b w:val="0"/>
                <w:color w:val="FF0000"/>
                <w:sz w:val="28"/>
                <w:szCs w:val="28"/>
                <w:highlight w:val="red"/>
              </w:rPr>
            </w:pPr>
            <w:r w:rsidRPr="00882211">
              <w:rPr>
                <w:sz w:val="28"/>
                <w:szCs w:val="28"/>
              </w:rPr>
              <w:t>Danışman Atama Formu</w:t>
            </w:r>
          </w:p>
        </w:tc>
        <w:tc>
          <w:tcPr>
            <w:tcW w:w="1978" w:type="dxa"/>
            <w:tcBorders>
              <w:left w:val="single" w:sz="4" w:space="0" w:color="auto"/>
              <w:bottom w:val="single" w:sz="4" w:space="0" w:color="auto"/>
              <w:right w:val="single" w:sz="4" w:space="0" w:color="auto"/>
            </w:tcBorders>
            <w:shd w:val="clear" w:color="auto" w:fill="auto"/>
            <w:vAlign w:val="center"/>
          </w:tcPr>
          <w:p w14:paraId="64A763E4" w14:textId="77777777" w:rsidR="003A5931" w:rsidRPr="00882211" w:rsidRDefault="003A5931" w:rsidP="003A5931">
            <w:pPr>
              <w:rPr>
                <w:b/>
              </w:rPr>
            </w:pPr>
            <w:r w:rsidRPr="00882211">
              <w:rPr>
                <w:b/>
              </w:rPr>
              <w:t>Doküman No:</w:t>
            </w:r>
          </w:p>
        </w:tc>
        <w:tc>
          <w:tcPr>
            <w:tcW w:w="2117" w:type="dxa"/>
            <w:tcBorders>
              <w:left w:val="single" w:sz="4" w:space="0" w:color="auto"/>
              <w:bottom w:val="single" w:sz="4" w:space="0" w:color="auto"/>
            </w:tcBorders>
            <w:shd w:val="clear" w:color="auto" w:fill="auto"/>
            <w:vAlign w:val="center"/>
          </w:tcPr>
          <w:p w14:paraId="04B00184" w14:textId="72E81219" w:rsidR="003A5931" w:rsidRPr="00882211" w:rsidRDefault="00872C12" w:rsidP="003A5931">
            <w:r w:rsidRPr="00882211">
              <w:t>FBE.FR.0002</w:t>
            </w:r>
          </w:p>
        </w:tc>
      </w:tr>
      <w:tr w:rsidR="003A5931" w14:paraId="24F36832" w14:textId="77777777" w:rsidTr="00DC49A3">
        <w:trPr>
          <w:trHeight w:val="303"/>
        </w:trPr>
        <w:tc>
          <w:tcPr>
            <w:tcW w:w="1668" w:type="dxa"/>
            <w:vMerge/>
            <w:tcBorders>
              <w:right w:val="single" w:sz="4" w:space="0" w:color="auto"/>
            </w:tcBorders>
            <w:shd w:val="clear" w:color="auto" w:fill="auto"/>
          </w:tcPr>
          <w:p w14:paraId="25D7A89C" w14:textId="77777777" w:rsidR="003A5931" w:rsidRPr="0099772B" w:rsidRDefault="003A5931" w:rsidP="003A5931">
            <w:pPr>
              <w:pStyle w:val="KonuBal"/>
              <w:ind w:left="0"/>
              <w:jc w:val="left"/>
              <w:rPr>
                <w:b w:val="0"/>
                <w:color w:val="FF0000"/>
                <w:sz w:val="16"/>
                <w:szCs w:val="16"/>
                <w:highlight w:val="red"/>
              </w:rPr>
            </w:pPr>
          </w:p>
        </w:tc>
        <w:tc>
          <w:tcPr>
            <w:tcW w:w="4977" w:type="dxa"/>
            <w:vMerge/>
            <w:tcBorders>
              <w:left w:val="single" w:sz="4" w:space="0" w:color="auto"/>
              <w:right w:val="single" w:sz="4" w:space="0" w:color="auto"/>
            </w:tcBorders>
            <w:shd w:val="clear" w:color="auto" w:fill="auto"/>
          </w:tcPr>
          <w:p w14:paraId="5D6C2DD4" w14:textId="77777777" w:rsidR="003A5931" w:rsidRPr="0099772B" w:rsidRDefault="003A5931" w:rsidP="003A5931">
            <w:pPr>
              <w:pStyle w:val="KonuBal"/>
              <w:ind w:left="0"/>
              <w:jc w:val="left"/>
              <w:rPr>
                <w:b w:val="0"/>
                <w:color w:val="FF0000"/>
                <w:sz w:val="16"/>
                <w:szCs w:val="16"/>
                <w:highlight w:val="red"/>
              </w:rPr>
            </w:pP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tcPr>
          <w:p w14:paraId="1A2710F5" w14:textId="77777777" w:rsidR="003A5931" w:rsidRPr="00882211" w:rsidRDefault="003A5931" w:rsidP="003A5931">
            <w:pPr>
              <w:rPr>
                <w:b/>
              </w:rPr>
            </w:pPr>
            <w:r w:rsidRPr="00882211">
              <w:rPr>
                <w:b/>
              </w:rPr>
              <w:t>Yayın Tarihi:</w:t>
            </w:r>
          </w:p>
        </w:tc>
        <w:tc>
          <w:tcPr>
            <w:tcW w:w="2117" w:type="dxa"/>
            <w:tcBorders>
              <w:top w:val="single" w:sz="4" w:space="0" w:color="auto"/>
              <w:left w:val="single" w:sz="4" w:space="0" w:color="auto"/>
              <w:bottom w:val="single" w:sz="4" w:space="0" w:color="auto"/>
            </w:tcBorders>
            <w:shd w:val="clear" w:color="auto" w:fill="auto"/>
            <w:vAlign w:val="center"/>
          </w:tcPr>
          <w:p w14:paraId="67C252E7" w14:textId="77777777" w:rsidR="003A5931" w:rsidRPr="00882211" w:rsidRDefault="00C931C9" w:rsidP="003A5931">
            <w:r w:rsidRPr="00882211">
              <w:t>09.11.2022</w:t>
            </w:r>
          </w:p>
        </w:tc>
      </w:tr>
      <w:tr w:rsidR="003A5931" w14:paraId="3FA2609D" w14:textId="77777777" w:rsidTr="00DC49A3">
        <w:trPr>
          <w:trHeight w:val="303"/>
        </w:trPr>
        <w:tc>
          <w:tcPr>
            <w:tcW w:w="1668" w:type="dxa"/>
            <w:vMerge/>
            <w:tcBorders>
              <w:right w:val="single" w:sz="4" w:space="0" w:color="auto"/>
            </w:tcBorders>
            <w:shd w:val="clear" w:color="auto" w:fill="auto"/>
          </w:tcPr>
          <w:p w14:paraId="28F11ECE" w14:textId="77777777" w:rsidR="003A5931" w:rsidRPr="0099772B" w:rsidRDefault="003A5931" w:rsidP="003A5931">
            <w:pPr>
              <w:pStyle w:val="KonuBal"/>
              <w:ind w:left="0"/>
              <w:jc w:val="left"/>
              <w:rPr>
                <w:b w:val="0"/>
                <w:color w:val="FF0000"/>
                <w:sz w:val="16"/>
                <w:szCs w:val="16"/>
                <w:highlight w:val="red"/>
              </w:rPr>
            </w:pPr>
          </w:p>
        </w:tc>
        <w:tc>
          <w:tcPr>
            <w:tcW w:w="4977" w:type="dxa"/>
            <w:vMerge/>
            <w:tcBorders>
              <w:left w:val="single" w:sz="4" w:space="0" w:color="auto"/>
              <w:right w:val="single" w:sz="4" w:space="0" w:color="auto"/>
            </w:tcBorders>
            <w:shd w:val="clear" w:color="auto" w:fill="auto"/>
          </w:tcPr>
          <w:p w14:paraId="45379A1B" w14:textId="77777777" w:rsidR="003A5931" w:rsidRPr="0099772B" w:rsidRDefault="003A5931" w:rsidP="003A5931">
            <w:pPr>
              <w:pStyle w:val="KonuBal"/>
              <w:ind w:left="0"/>
              <w:jc w:val="left"/>
              <w:rPr>
                <w:b w:val="0"/>
                <w:color w:val="FF0000"/>
                <w:sz w:val="16"/>
                <w:szCs w:val="16"/>
                <w:highlight w:val="red"/>
              </w:rPr>
            </w:pP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tcPr>
          <w:p w14:paraId="011FCC6A" w14:textId="08481547" w:rsidR="003A5931" w:rsidRPr="00882211" w:rsidRDefault="003A5931" w:rsidP="003A5931">
            <w:pPr>
              <w:rPr>
                <w:b/>
              </w:rPr>
            </w:pPr>
            <w:r w:rsidRPr="00882211">
              <w:rPr>
                <w:b/>
              </w:rPr>
              <w:t>Revizyon Tarihi:</w:t>
            </w:r>
          </w:p>
        </w:tc>
        <w:tc>
          <w:tcPr>
            <w:tcW w:w="2117" w:type="dxa"/>
            <w:tcBorders>
              <w:top w:val="single" w:sz="4" w:space="0" w:color="auto"/>
              <w:left w:val="single" w:sz="4" w:space="0" w:color="auto"/>
              <w:bottom w:val="single" w:sz="4" w:space="0" w:color="auto"/>
            </w:tcBorders>
            <w:shd w:val="clear" w:color="auto" w:fill="auto"/>
            <w:vAlign w:val="center"/>
          </w:tcPr>
          <w:p w14:paraId="3BF1A060" w14:textId="72B7B1FB" w:rsidR="003A5931" w:rsidRPr="00882211" w:rsidRDefault="00B43B4F" w:rsidP="003A5931">
            <w:r>
              <w:t>21</w:t>
            </w:r>
            <w:r w:rsidR="008260D4">
              <w:t>.01.2026</w:t>
            </w:r>
          </w:p>
        </w:tc>
      </w:tr>
      <w:tr w:rsidR="003A5931" w14:paraId="290A7D04" w14:textId="77777777" w:rsidTr="00DC49A3">
        <w:trPr>
          <w:trHeight w:val="303"/>
        </w:trPr>
        <w:tc>
          <w:tcPr>
            <w:tcW w:w="1668" w:type="dxa"/>
            <w:vMerge/>
            <w:tcBorders>
              <w:right w:val="single" w:sz="4" w:space="0" w:color="auto"/>
            </w:tcBorders>
            <w:shd w:val="clear" w:color="auto" w:fill="auto"/>
          </w:tcPr>
          <w:p w14:paraId="53612EE4" w14:textId="77777777" w:rsidR="003A5931" w:rsidRPr="0099772B" w:rsidRDefault="003A5931" w:rsidP="003A5931">
            <w:pPr>
              <w:pStyle w:val="KonuBal"/>
              <w:ind w:left="0"/>
              <w:jc w:val="left"/>
              <w:rPr>
                <w:b w:val="0"/>
                <w:color w:val="FF0000"/>
                <w:sz w:val="16"/>
                <w:szCs w:val="16"/>
                <w:highlight w:val="red"/>
              </w:rPr>
            </w:pPr>
          </w:p>
        </w:tc>
        <w:tc>
          <w:tcPr>
            <w:tcW w:w="4977" w:type="dxa"/>
            <w:vMerge/>
            <w:tcBorders>
              <w:left w:val="single" w:sz="4" w:space="0" w:color="auto"/>
              <w:right w:val="single" w:sz="4" w:space="0" w:color="auto"/>
            </w:tcBorders>
            <w:shd w:val="clear" w:color="auto" w:fill="auto"/>
          </w:tcPr>
          <w:p w14:paraId="5250C216" w14:textId="77777777" w:rsidR="003A5931" w:rsidRPr="0099772B" w:rsidRDefault="003A5931" w:rsidP="003A5931">
            <w:pPr>
              <w:pStyle w:val="KonuBal"/>
              <w:ind w:left="0"/>
              <w:jc w:val="left"/>
              <w:rPr>
                <w:b w:val="0"/>
                <w:color w:val="FF0000"/>
                <w:sz w:val="16"/>
                <w:szCs w:val="16"/>
                <w:highlight w:val="red"/>
              </w:rPr>
            </w:pP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tcPr>
          <w:p w14:paraId="7F3296FC" w14:textId="77777777" w:rsidR="003A5931" w:rsidRPr="00882211" w:rsidRDefault="003A5931" w:rsidP="003A5931">
            <w:pPr>
              <w:rPr>
                <w:b/>
              </w:rPr>
            </w:pPr>
            <w:r w:rsidRPr="00882211">
              <w:rPr>
                <w:b/>
              </w:rPr>
              <w:t>Revizyon No:</w:t>
            </w:r>
          </w:p>
        </w:tc>
        <w:tc>
          <w:tcPr>
            <w:tcW w:w="2117" w:type="dxa"/>
            <w:tcBorders>
              <w:top w:val="single" w:sz="4" w:space="0" w:color="auto"/>
              <w:left w:val="single" w:sz="4" w:space="0" w:color="auto"/>
              <w:bottom w:val="single" w:sz="4" w:space="0" w:color="auto"/>
            </w:tcBorders>
            <w:shd w:val="clear" w:color="auto" w:fill="auto"/>
            <w:vAlign w:val="center"/>
          </w:tcPr>
          <w:p w14:paraId="52D74F4F" w14:textId="36A2B36E" w:rsidR="003A5931" w:rsidRPr="00882211" w:rsidRDefault="008260D4" w:rsidP="003A5931">
            <w:r>
              <w:t>0001</w:t>
            </w:r>
          </w:p>
        </w:tc>
      </w:tr>
      <w:tr w:rsidR="000C526B" w14:paraId="56B04FF4" w14:textId="77777777" w:rsidTr="00DC49A3">
        <w:trPr>
          <w:trHeight w:val="303"/>
        </w:trPr>
        <w:tc>
          <w:tcPr>
            <w:tcW w:w="1668" w:type="dxa"/>
            <w:vMerge/>
            <w:tcBorders>
              <w:bottom w:val="single" w:sz="24" w:space="0" w:color="auto"/>
              <w:right w:val="single" w:sz="4" w:space="0" w:color="auto"/>
            </w:tcBorders>
            <w:shd w:val="clear" w:color="auto" w:fill="auto"/>
          </w:tcPr>
          <w:p w14:paraId="126ACAD6" w14:textId="77777777" w:rsidR="000C526B" w:rsidRPr="0099772B" w:rsidRDefault="000C526B" w:rsidP="000C526B">
            <w:pPr>
              <w:pStyle w:val="KonuBal"/>
              <w:ind w:left="0"/>
              <w:jc w:val="left"/>
              <w:rPr>
                <w:b w:val="0"/>
                <w:color w:val="FF0000"/>
                <w:sz w:val="16"/>
                <w:szCs w:val="16"/>
                <w:highlight w:val="red"/>
              </w:rPr>
            </w:pPr>
          </w:p>
        </w:tc>
        <w:tc>
          <w:tcPr>
            <w:tcW w:w="4977" w:type="dxa"/>
            <w:vMerge/>
            <w:tcBorders>
              <w:left w:val="single" w:sz="4" w:space="0" w:color="auto"/>
              <w:bottom w:val="single" w:sz="24" w:space="0" w:color="auto"/>
              <w:right w:val="single" w:sz="4" w:space="0" w:color="auto"/>
            </w:tcBorders>
            <w:shd w:val="clear" w:color="auto" w:fill="auto"/>
          </w:tcPr>
          <w:p w14:paraId="25F4390E" w14:textId="77777777" w:rsidR="000C526B" w:rsidRPr="0099772B" w:rsidRDefault="000C526B" w:rsidP="000C526B">
            <w:pPr>
              <w:pStyle w:val="KonuBal"/>
              <w:ind w:left="0"/>
              <w:jc w:val="left"/>
              <w:rPr>
                <w:b w:val="0"/>
                <w:color w:val="FF0000"/>
                <w:sz w:val="16"/>
                <w:szCs w:val="16"/>
                <w:highlight w:val="red"/>
              </w:rPr>
            </w:pPr>
          </w:p>
        </w:tc>
        <w:tc>
          <w:tcPr>
            <w:tcW w:w="1978" w:type="dxa"/>
            <w:tcBorders>
              <w:top w:val="single" w:sz="4" w:space="0" w:color="auto"/>
              <w:left w:val="single" w:sz="4" w:space="0" w:color="auto"/>
              <w:bottom w:val="single" w:sz="24" w:space="0" w:color="auto"/>
              <w:right w:val="single" w:sz="4" w:space="0" w:color="auto"/>
            </w:tcBorders>
            <w:shd w:val="clear" w:color="auto" w:fill="auto"/>
            <w:vAlign w:val="center"/>
          </w:tcPr>
          <w:p w14:paraId="253D823D" w14:textId="77777777" w:rsidR="000C526B" w:rsidRPr="00882211" w:rsidRDefault="000C526B" w:rsidP="000C526B">
            <w:pPr>
              <w:rPr>
                <w:b/>
              </w:rPr>
            </w:pPr>
            <w:r w:rsidRPr="00882211">
              <w:rPr>
                <w:b/>
              </w:rPr>
              <w:t>Sayfa:</w:t>
            </w:r>
          </w:p>
        </w:tc>
        <w:tc>
          <w:tcPr>
            <w:tcW w:w="2117" w:type="dxa"/>
            <w:tcBorders>
              <w:top w:val="single" w:sz="4" w:space="0" w:color="auto"/>
              <w:left w:val="single" w:sz="4" w:space="0" w:color="auto"/>
              <w:bottom w:val="single" w:sz="24" w:space="0" w:color="auto"/>
            </w:tcBorders>
            <w:shd w:val="clear" w:color="auto" w:fill="auto"/>
            <w:vAlign w:val="center"/>
          </w:tcPr>
          <w:p w14:paraId="43BA21D2" w14:textId="0FB3C107" w:rsidR="000C526B" w:rsidRPr="00882211" w:rsidRDefault="000C526B" w:rsidP="000C526B">
            <w:r w:rsidRPr="00882211">
              <w:t>1/</w:t>
            </w:r>
            <w:r w:rsidR="005072CD">
              <w:t>2</w:t>
            </w:r>
          </w:p>
        </w:tc>
      </w:tr>
      <w:tr w:rsidR="00197876" w14:paraId="1F433A4F" w14:textId="77777777" w:rsidTr="00DC49A3">
        <w:trPr>
          <w:trHeight w:val="13542"/>
        </w:trPr>
        <w:tc>
          <w:tcPr>
            <w:tcW w:w="10740" w:type="dxa"/>
            <w:gridSpan w:val="4"/>
            <w:tcBorders>
              <w:top w:val="single" w:sz="24" w:space="0" w:color="auto"/>
            </w:tcBorders>
            <w:shd w:val="clear" w:color="auto" w:fill="auto"/>
          </w:tcPr>
          <w:tbl>
            <w:tblPr>
              <w:tblW w:w="14723" w:type="dxa"/>
              <w:tblLayout w:type="fixed"/>
              <w:tblLook w:val="01E0" w:firstRow="1" w:lastRow="1" w:firstColumn="1" w:lastColumn="1" w:noHBand="0" w:noVBand="0"/>
            </w:tblPr>
            <w:tblGrid>
              <w:gridCol w:w="10510"/>
              <w:gridCol w:w="236"/>
              <w:gridCol w:w="3977"/>
            </w:tblGrid>
            <w:tr w:rsidR="00197876" w14:paraId="1066CCE4" w14:textId="77777777" w:rsidTr="009F67B4">
              <w:trPr>
                <w:trHeight w:val="340"/>
              </w:trPr>
              <w:tc>
                <w:tcPr>
                  <w:tcW w:w="3572" w:type="pct"/>
                  <w:vAlign w:val="center"/>
                </w:tcPr>
                <w:p w14:paraId="2DEB017A" w14:textId="51E225EF" w:rsidR="00197876" w:rsidRPr="00F030DF" w:rsidRDefault="00197876" w:rsidP="007C408C">
                  <w:pPr>
                    <w:framePr w:hSpace="141" w:wrap="around" w:vAnchor="text" w:hAnchor="margin" w:x="188" w:y="-178"/>
                    <w:jc w:val="center"/>
                    <w:rPr>
                      <w:b/>
                      <w:sz w:val="12"/>
                      <w:szCs w:val="18"/>
                    </w:rPr>
                  </w:pPr>
                  <w:r>
                    <w:rPr>
                      <w:b/>
                      <w:sz w:val="18"/>
                      <w:szCs w:val="18"/>
                    </w:rPr>
                    <w:t xml:space="preserve">                                                                                                                                                                            </w:t>
                  </w:r>
                  <w:r w:rsidR="00D75DE9">
                    <w:rPr>
                      <w:b/>
                      <w:sz w:val="18"/>
                      <w:szCs w:val="18"/>
                    </w:rPr>
                    <w:t xml:space="preserve">       </w:t>
                  </w:r>
                </w:p>
                <w:tbl>
                  <w:tblPr>
                    <w:tblW w:w="993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3"/>
                    <w:gridCol w:w="1145"/>
                    <w:gridCol w:w="1818"/>
                    <w:gridCol w:w="1586"/>
                    <w:gridCol w:w="244"/>
                    <w:gridCol w:w="1721"/>
                    <w:gridCol w:w="1156"/>
                    <w:gridCol w:w="12"/>
                  </w:tblGrid>
                  <w:tr w:rsidR="00197876" w14:paraId="5E873265" w14:textId="77777777" w:rsidTr="007C408C">
                    <w:trPr>
                      <w:trHeight w:val="412"/>
                    </w:trPr>
                    <w:tc>
                      <w:tcPr>
                        <w:tcW w:w="5000" w:type="pct"/>
                        <w:gridSpan w:val="8"/>
                        <w:vAlign w:val="center"/>
                      </w:tcPr>
                      <w:p w14:paraId="2BA470C6" w14:textId="2116D96B" w:rsidR="00197876" w:rsidRPr="00CE1D3E" w:rsidRDefault="00197876" w:rsidP="00197876">
                        <w:pPr>
                          <w:pStyle w:val="Balk5"/>
                          <w:framePr w:hSpace="141" w:wrap="around" w:vAnchor="text" w:hAnchor="margin" w:x="188" w:y="-178"/>
                          <w:ind w:left="-46"/>
                        </w:pPr>
                        <w:r>
                          <w:t>Öğrencinin</w:t>
                        </w:r>
                        <w:r w:rsidRPr="00CE1D3E">
                          <w:t xml:space="preserve">                                                                                                                                            </w:t>
                        </w:r>
                        <w:r w:rsidR="007C408C">
                          <w:t xml:space="preserve">           </w:t>
                        </w:r>
                        <w:r w:rsidR="00B73134">
                          <w:rPr>
                            <w:bCs w:val="0"/>
                          </w:rPr>
                          <w:t>...</w:t>
                        </w:r>
                        <w:r w:rsidR="00B73134">
                          <w:t xml:space="preserve"> /.</w:t>
                        </w:r>
                        <w:r w:rsidR="00B73134">
                          <w:rPr>
                            <w:bCs w:val="0"/>
                          </w:rPr>
                          <w:t>.</w:t>
                        </w:r>
                        <w:r w:rsidR="00B73134">
                          <w:t>. /….</w:t>
                        </w:r>
                      </w:p>
                    </w:tc>
                  </w:tr>
                  <w:tr w:rsidR="007C408C" w14:paraId="49C81753" w14:textId="77777777" w:rsidTr="007C408C">
                    <w:trPr>
                      <w:trHeight w:val="412"/>
                    </w:trPr>
                    <w:tc>
                      <w:tcPr>
                        <w:tcW w:w="1134" w:type="pct"/>
                        <w:vAlign w:val="center"/>
                      </w:tcPr>
                      <w:p w14:paraId="03A53E10" w14:textId="77777777" w:rsidR="00197876" w:rsidRPr="00CE1D3E" w:rsidRDefault="00197876" w:rsidP="00197876">
                        <w:pPr>
                          <w:framePr w:hSpace="141" w:wrap="around" w:vAnchor="text" w:hAnchor="margin" w:x="188" w:y="-178"/>
                        </w:pPr>
                        <w:r>
                          <w:t>Numarası</w:t>
                        </w:r>
                        <w:r w:rsidRPr="00CE1D3E">
                          <w:t xml:space="preserve"> </w:t>
                        </w:r>
                      </w:p>
                    </w:tc>
                    <w:tc>
                      <w:tcPr>
                        <w:tcW w:w="3866" w:type="pct"/>
                        <w:gridSpan w:val="7"/>
                        <w:vAlign w:val="center"/>
                      </w:tcPr>
                      <w:p w14:paraId="754A9878" w14:textId="25A3B07B" w:rsidR="00197876" w:rsidRPr="00CE1D3E" w:rsidRDefault="00197876" w:rsidP="00197876">
                        <w:pPr>
                          <w:framePr w:hSpace="141" w:wrap="around" w:vAnchor="text" w:hAnchor="margin" w:x="188" w:y="-178"/>
                        </w:pPr>
                      </w:p>
                    </w:tc>
                  </w:tr>
                  <w:tr w:rsidR="007C408C" w14:paraId="79B0FB6C" w14:textId="77777777" w:rsidTr="007C408C">
                    <w:trPr>
                      <w:trHeight w:val="412"/>
                    </w:trPr>
                    <w:tc>
                      <w:tcPr>
                        <w:tcW w:w="1134" w:type="pct"/>
                        <w:vAlign w:val="center"/>
                      </w:tcPr>
                      <w:p w14:paraId="1C339C01" w14:textId="77777777" w:rsidR="00197876" w:rsidRDefault="00197876" w:rsidP="00197876">
                        <w:pPr>
                          <w:framePr w:hSpace="141" w:wrap="around" w:vAnchor="text" w:hAnchor="margin" w:x="188" w:y="-178"/>
                        </w:pPr>
                        <w:r>
                          <w:t>Adı-</w:t>
                        </w:r>
                        <w:r w:rsidRPr="00CE1D3E">
                          <w:t>Soyadı</w:t>
                        </w:r>
                      </w:p>
                    </w:tc>
                    <w:tc>
                      <w:tcPr>
                        <w:tcW w:w="3866" w:type="pct"/>
                        <w:gridSpan w:val="7"/>
                        <w:vAlign w:val="center"/>
                      </w:tcPr>
                      <w:p w14:paraId="02F48578" w14:textId="77777777" w:rsidR="00197876" w:rsidRPr="00CE1D3E" w:rsidRDefault="00197876" w:rsidP="00197876">
                        <w:pPr>
                          <w:framePr w:hSpace="141" w:wrap="around" w:vAnchor="text" w:hAnchor="margin" w:x="188" w:y="-178"/>
                        </w:pPr>
                      </w:p>
                    </w:tc>
                  </w:tr>
                  <w:tr w:rsidR="007C408C" w14:paraId="1C80378D" w14:textId="77777777" w:rsidTr="007C408C">
                    <w:trPr>
                      <w:trHeight w:val="412"/>
                    </w:trPr>
                    <w:tc>
                      <w:tcPr>
                        <w:tcW w:w="1134" w:type="pct"/>
                        <w:vAlign w:val="center"/>
                      </w:tcPr>
                      <w:p w14:paraId="15AA4C3C" w14:textId="77777777" w:rsidR="00197876" w:rsidRPr="00CE1D3E" w:rsidRDefault="00197876" w:rsidP="00197876">
                        <w:pPr>
                          <w:framePr w:hSpace="141" w:wrap="around" w:vAnchor="text" w:hAnchor="margin" w:x="188" w:y="-178"/>
                        </w:pPr>
                        <w:r>
                          <w:t>Programı</w:t>
                        </w:r>
                      </w:p>
                    </w:tc>
                    <w:tc>
                      <w:tcPr>
                        <w:tcW w:w="3866" w:type="pct"/>
                        <w:gridSpan w:val="7"/>
                        <w:vAlign w:val="center"/>
                      </w:tcPr>
                      <w:p w14:paraId="413B56DD" w14:textId="77777777" w:rsidR="00197876" w:rsidRDefault="00197876" w:rsidP="00197876">
                        <w:pPr>
                          <w:framePr w:hSpace="141" w:wrap="around" w:vAnchor="text" w:hAnchor="margin" w:x="188" w:y="-178"/>
                          <w:rPr>
                            <w:bCs/>
                          </w:rPr>
                        </w:pPr>
                        <w:r w:rsidRPr="00CE1D3E">
                          <w:t xml:space="preserve"> </w:t>
                        </w:r>
                        <w:r>
                          <w:rPr>
                            <w:bCs/>
                          </w:rPr>
                          <w:t xml:space="preserve">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Tezli Yüksek Lisans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Doktora</w:t>
                        </w:r>
                      </w:p>
                    </w:tc>
                  </w:tr>
                  <w:tr w:rsidR="007C408C" w14:paraId="03525393" w14:textId="77777777" w:rsidTr="007C408C">
                    <w:trPr>
                      <w:gridAfter w:val="1"/>
                      <w:wAfter w:w="6" w:type="pct"/>
                      <w:trHeight w:val="412"/>
                    </w:trPr>
                    <w:tc>
                      <w:tcPr>
                        <w:tcW w:w="1134" w:type="pct"/>
                        <w:vAlign w:val="center"/>
                      </w:tcPr>
                      <w:p w14:paraId="4CB75AD5" w14:textId="2918CC2F" w:rsidR="007C408C" w:rsidRPr="00CE1D3E" w:rsidRDefault="007C408C" w:rsidP="00197876">
                        <w:pPr>
                          <w:framePr w:hSpace="141" w:wrap="around" w:vAnchor="text" w:hAnchor="margin" w:x="188" w:y="-178"/>
                        </w:pPr>
                        <w:r w:rsidRPr="00CE1D3E">
                          <w:t>Ana</w:t>
                        </w:r>
                        <w:r>
                          <w:t xml:space="preserve"> B</w:t>
                        </w:r>
                        <w:r w:rsidRPr="00CE1D3E">
                          <w:t>ilim Dalı</w:t>
                        </w:r>
                      </w:p>
                    </w:tc>
                    <w:tc>
                      <w:tcPr>
                        <w:tcW w:w="2289" w:type="pct"/>
                        <w:gridSpan w:val="3"/>
                        <w:vAlign w:val="center"/>
                      </w:tcPr>
                      <w:p w14:paraId="15242285" w14:textId="0551C0DA" w:rsidR="007C408C" w:rsidRPr="00AA0006" w:rsidRDefault="007C408C" w:rsidP="00197876">
                        <w:pPr>
                          <w:framePr w:hSpace="141" w:wrap="around" w:vAnchor="text" w:hAnchor="margin" w:x="188" w:y="-178"/>
                          <w:jc w:val="both"/>
                          <w:rPr>
                            <w:bCs/>
                          </w:rPr>
                        </w:pPr>
                      </w:p>
                    </w:tc>
                    <w:tc>
                      <w:tcPr>
                        <w:tcW w:w="989" w:type="pct"/>
                        <w:gridSpan w:val="2"/>
                        <w:vAlign w:val="center"/>
                      </w:tcPr>
                      <w:p w14:paraId="312487DA" w14:textId="3E19A5F7" w:rsidR="007C408C" w:rsidRPr="00AA0006" w:rsidRDefault="007C408C" w:rsidP="00197876">
                        <w:pPr>
                          <w:framePr w:hSpace="141" w:wrap="around" w:vAnchor="text" w:hAnchor="margin" w:x="188" w:y="-178"/>
                          <w:jc w:val="both"/>
                          <w:rPr>
                            <w:bCs/>
                          </w:rPr>
                        </w:pPr>
                        <w:r w:rsidRPr="00CE1D3E">
                          <w:t>Enstitü Kayıt Tarihi</w:t>
                        </w:r>
                      </w:p>
                    </w:tc>
                    <w:tc>
                      <w:tcPr>
                        <w:tcW w:w="582" w:type="pct"/>
                        <w:vAlign w:val="center"/>
                      </w:tcPr>
                      <w:p w14:paraId="617C944E" w14:textId="3634A9B9" w:rsidR="007C408C" w:rsidRPr="00CE1D3E" w:rsidRDefault="007C408C" w:rsidP="00197876">
                        <w:pPr>
                          <w:framePr w:hSpace="141" w:wrap="around" w:vAnchor="text" w:hAnchor="margin" w:x="188" w:y="-178"/>
                          <w:jc w:val="both"/>
                          <w:rPr>
                            <w:b/>
                            <w:bCs/>
                          </w:rPr>
                        </w:pPr>
                        <w:r>
                          <w:rPr>
                            <w:b/>
                            <w:bCs/>
                          </w:rPr>
                          <w:t>…/…/…..</w:t>
                        </w:r>
                      </w:p>
                    </w:tc>
                  </w:tr>
                  <w:tr w:rsidR="007C408C" w14:paraId="2C699013" w14:textId="77777777" w:rsidTr="007C408C">
                    <w:trPr>
                      <w:gridAfter w:val="1"/>
                      <w:wAfter w:w="6" w:type="pct"/>
                      <w:trHeight w:val="412"/>
                    </w:trPr>
                    <w:tc>
                      <w:tcPr>
                        <w:tcW w:w="1134" w:type="pct"/>
                        <w:vAlign w:val="center"/>
                      </w:tcPr>
                      <w:p w14:paraId="085CDCB6" w14:textId="1474165F" w:rsidR="007C408C" w:rsidRPr="00CE1D3E" w:rsidRDefault="007C408C" w:rsidP="007C408C">
                        <w:pPr>
                          <w:framePr w:hSpace="141" w:wrap="around" w:vAnchor="text" w:hAnchor="margin" w:x="188" w:y="-178"/>
                        </w:pPr>
                        <w:r w:rsidRPr="00CE1D3E">
                          <w:t>Ders Yılı ve Dönemi</w:t>
                        </w:r>
                      </w:p>
                    </w:tc>
                    <w:tc>
                      <w:tcPr>
                        <w:tcW w:w="576" w:type="pct"/>
                        <w:vAlign w:val="center"/>
                      </w:tcPr>
                      <w:p w14:paraId="58507430" w14:textId="5C66DFCE" w:rsidR="007C408C" w:rsidRPr="00CE1D3E" w:rsidRDefault="007C408C" w:rsidP="007C408C">
                        <w:pPr>
                          <w:framePr w:hSpace="141" w:wrap="around" w:vAnchor="text" w:hAnchor="margin" w:x="188" w:y="-178"/>
                        </w:pPr>
                        <w:r w:rsidRPr="00AA0006">
                          <w:rPr>
                            <w:bCs/>
                          </w:rPr>
                          <w:t>20…/20…</w:t>
                        </w:r>
                        <w:r>
                          <w:t xml:space="preserve">   </w:t>
                        </w:r>
                        <w:r>
                          <w:rPr>
                            <w:bCs/>
                          </w:rPr>
                          <w:t xml:space="preserve"> </w:t>
                        </w:r>
                      </w:p>
                    </w:tc>
                    <w:tc>
                      <w:tcPr>
                        <w:tcW w:w="915" w:type="pct"/>
                        <w:vAlign w:val="center"/>
                      </w:tcPr>
                      <w:p w14:paraId="68EB97CC" w14:textId="2706FC8C" w:rsidR="007C408C" w:rsidRPr="00CE1D3E" w:rsidRDefault="007C408C" w:rsidP="007C408C">
                        <w:pPr>
                          <w:framePr w:hSpace="141" w:wrap="around" w:vAnchor="text" w:hAnchor="margin" w:x="188" w:y="-178"/>
                          <w:ind w:left="-235" w:firstLine="235"/>
                        </w:pP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Güz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Bahar</w:t>
                        </w:r>
                      </w:p>
                    </w:tc>
                    <w:tc>
                      <w:tcPr>
                        <w:tcW w:w="921" w:type="pct"/>
                        <w:gridSpan w:val="2"/>
                        <w:vAlign w:val="center"/>
                      </w:tcPr>
                      <w:p w14:paraId="143AEC28" w14:textId="52067440" w:rsidR="007C408C" w:rsidRPr="00CE1D3E" w:rsidRDefault="007C408C" w:rsidP="007C408C">
                        <w:pPr>
                          <w:framePr w:hSpace="141" w:wrap="around" w:vAnchor="text" w:hAnchor="margin" w:x="188" w:y="-178"/>
                          <w:ind w:left="-235" w:firstLine="235"/>
                        </w:pPr>
                        <w:r>
                          <w:t>ORCID Numarası*</w:t>
                        </w:r>
                      </w:p>
                    </w:tc>
                    <w:tc>
                      <w:tcPr>
                        <w:tcW w:w="1448" w:type="pct"/>
                        <w:gridSpan w:val="2"/>
                        <w:vAlign w:val="center"/>
                      </w:tcPr>
                      <w:p w14:paraId="6D8BEF55" w14:textId="11B2D24F" w:rsidR="007C408C" w:rsidRPr="00CE1D3E" w:rsidRDefault="007C408C" w:rsidP="007C408C">
                        <w:pPr>
                          <w:framePr w:hSpace="141" w:wrap="around" w:vAnchor="text" w:hAnchor="margin" w:x="188" w:y="-178"/>
                          <w:ind w:left="-235" w:firstLine="235"/>
                        </w:pPr>
                      </w:p>
                    </w:tc>
                  </w:tr>
                </w:tbl>
                <w:p w14:paraId="11D6FA20" w14:textId="77777777" w:rsidR="00197876" w:rsidRPr="00DD47F5" w:rsidRDefault="00197876" w:rsidP="00197876">
                  <w:pPr>
                    <w:framePr w:hSpace="141" w:wrap="around" w:vAnchor="text" w:hAnchor="margin" w:x="188" w:y="-178"/>
                    <w:rPr>
                      <w:b/>
                      <w:sz w:val="18"/>
                      <w:szCs w:val="18"/>
                    </w:rPr>
                  </w:pPr>
                </w:p>
              </w:tc>
              <w:tc>
                <w:tcPr>
                  <w:tcW w:w="75" w:type="pct"/>
                  <w:vAlign w:val="center"/>
                </w:tcPr>
                <w:p w14:paraId="7F46628E" w14:textId="77777777" w:rsidR="00197876" w:rsidRPr="00DD47F5" w:rsidRDefault="00197876" w:rsidP="00197876">
                  <w:pPr>
                    <w:framePr w:hSpace="141" w:wrap="around" w:vAnchor="text" w:hAnchor="margin" w:x="188" w:y="-178"/>
                    <w:rPr>
                      <w:b/>
                      <w:sz w:val="18"/>
                      <w:szCs w:val="18"/>
                    </w:rPr>
                  </w:pPr>
                </w:p>
              </w:tc>
              <w:tc>
                <w:tcPr>
                  <w:tcW w:w="1353" w:type="pct"/>
                  <w:vAlign w:val="center"/>
                </w:tcPr>
                <w:p w14:paraId="4A3FE5FC" w14:textId="77777777" w:rsidR="00197876" w:rsidRPr="00DD47F5" w:rsidRDefault="00197876" w:rsidP="00197876">
                  <w:pPr>
                    <w:framePr w:hSpace="141" w:wrap="around" w:vAnchor="text" w:hAnchor="margin" w:x="188" w:y="-178"/>
                    <w:ind w:left="2706"/>
                    <w:rPr>
                      <w:sz w:val="18"/>
                      <w:szCs w:val="18"/>
                    </w:rPr>
                  </w:pPr>
                </w:p>
              </w:tc>
            </w:tr>
          </w:tbl>
          <w:p w14:paraId="0ED9D38C" w14:textId="77777777" w:rsidR="008F584F" w:rsidRDefault="007171F8" w:rsidP="00197876">
            <w:pPr>
              <w:pBdr>
                <w:bottom w:val="single" w:sz="12" w:space="0" w:color="auto"/>
              </w:pBdr>
              <w:ind w:right="-52"/>
              <w:rPr>
                <w:sz w:val="18"/>
                <w:szCs w:val="18"/>
              </w:rPr>
            </w:pPr>
            <w:r>
              <w:rPr>
                <w:sz w:val="18"/>
                <w:szCs w:val="18"/>
              </w:rPr>
              <w:t xml:space="preserve">     </w:t>
            </w:r>
          </w:p>
          <w:p w14:paraId="52CF0039" w14:textId="3CDB89D3" w:rsidR="00723F1E" w:rsidRDefault="008F584F" w:rsidP="00197876">
            <w:pPr>
              <w:pBdr>
                <w:bottom w:val="single" w:sz="12" w:space="0" w:color="auto"/>
              </w:pBdr>
              <w:ind w:right="-52"/>
              <w:rPr>
                <w:sz w:val="18"/>
                <w:szCs w:val="18"/>
              </w:rPr>
            </w:pPr>
            <w:r>
              <w:rPr>
                <w:sz w:val="18"/>
                <w:szCs w:val="18"/>
              </w:rPr>
              <w:t xml:space="preserve">      </w:t>
            </w:r>
            <w:r w:rsidR="007171F8">
              <w:rPr>
                <w:sz w:val="18"/>
                <w:szCs w:val="18"/>
              </w:rPr>
              <w:t>*ORCI</w:t>
            </w:r>
            <w:r w:rsidR="00723F1E">
              <w:rPr>
                <w:sz w:val="18"/>
                <w:szCs w:val="18"/>
              </w:rPr>
              <w:t xml:space="preserve">D </w:t>
            </w:r>
            <w:r w:rsidR="007171F8">
              <w:rPr>
                <w:sz w:val="18"/>
                <w:szCs w:val="18"/>
              </w:rPr>
              <w:t xml:space="preserve">üyeliği </w:t>
            </w:r>
            <w:hyperlink r:id="rId8" w:history="1">
              <w:r w:rsidR="007171F8" w:rsidRPr="00FD3CBD">
                <w:rPr>
                  <w:rStyle w:val="Kpr"/>
                  <w:sz w:val="18"/>
                  <w:szCs w:val="18"/>
                </w:rPr>
                <w:t>https://orcid.org/signin</w:t>
              </w:r>
            </w:hyperlink>
            <w:r w:rsidR="007171F8">
              <w:rPr>
                <w:sz w:val="18"/>
                <w:szCs w:val="18"/>
              </w:rPr>
              <w:t xml:space="preserve"> adresinden alınabilir.</w:t>
            </w:r>
          </w:p>
          <w:p w14:paraId="770F577A" w14:textId="1E331D64" w:rsidR="00197876" w:rsidRDefault="00197876" w:rsidP="00197876">
            <w:pPr>
              <w:jc w:val="both"/>
              <w:rPr>
                <w:b/>
                <w:bCs/>
                <w:sz w:val="18"/>
                <w:szCs w:val="18"/>
              </w:rPr>
            </w:pPr>
          </w:p>
          <w:tbl>
            <w:tblPr>
              <w:tblW w:w="992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3"/>
              <w:gridCol w:w="1115"/>
              <w:gridCol w:w="1274"/>
              <w:gridCol w:w="1419"/>
              <w:gridCol w:w="1030"/>
              <w:gridCol w:w="385"/>
              <w:gridCol w:w="1550"/>
              <w:gridCol w:w="8"/>
            </w:tblGrid>
            <w:tr w:rsidR="00197876" w14:paraId="4E66809A" w14:textId="77777777" w:rsidTr="002A6F45">
              <w:trPr>
                <w:gridAfter w:val="1"/>
                <w:wAfter w:w="5" w:type="pct"/>
                <w:trHeight w:val="394"/>
              </w:trPr>
              <w:tc>
                <w:tcPr>
                  <w:tcW w:w="4995" w:type="pct"/>
                  <w:gridSpan w:val="7"/>
                  <w:vAlign w:val="center"/>
                </w:tcPr>
                <w:p w14:paraId="229BCF25" w14:textId="77777777" w:rsidR="00197876" w:rsidRPr="00CE1D3E" w:rsidRDefault="00197876" w:rsidP="00197876">
                  <w:pPr>
                    <w:pStyle w:val="Balk5"/>
                    <w:framePr w:hSpace="141" w:wrap="around" w:vAnchor="text" w:hAnchor="margin" w:x="188" w:y="-178"/>
                  </w:pPr>
                  <w:r w:rsidRPr="00CE1D3E">
                    <w:t>Danışman</w:t>
                  </w:r>
                  <w:r>
                    <w:t>ın</w:t>
                  </w:r>
                  <w:r w:rsidRPr="00CE1D3E">
                    <w:t xml:space="preserve">                                                                                                                                       </w:t>
                  </w:r>
                </w:p>
              </w:tc>
            </w:tr>
            <w:tr w:rsidR="00197876" w14:paraId="27D1C0E1" w14:textId="77777777" w:rsidTr="002A6F45">
              <w:trPr>
                <w:gridAfter w:val="1"/>
                <w:wAfter w:w="5" w:type="pct"/>
                <w:trHeight w:val="394"/>
              </w:trPr>
              <w:tc>
                <w:tcPr>
                  <w:tcW w:w="1583" w:type="pct"/>
                  <w:vAlign w:val="center"/>
                </w:tcPr>
                <w:p w14:paraId="4D607CB2" w14:textId="77777777" w:rsidR="00197876" w:rsidRPr="00CE1D3E" w:rsidRDefault="00197876" w:rsidP="00197876">
                  <w:pPr>
                    <w:framePr w:hSpace="141" w:wrap="around" w:vAnchor="text" w:hAnchor="margin" w:x="188" w:y="-178"/>
                  </w:pPr>
                  <w:r>
                    <w:t>Unvanı</w:t>
                  </w:r>
                  <w:r w:rsidRPr="00CE1D3E">
                    <w:t xml:space="preserve"> Adı Soyadı</w:t>
                  </w:r>
                </w:p>
              </w:tc>
              <w:tc>
                <w:tcPr>
                  <w:tcW w:w="2438" w:type="pct"/>
                  <w:gridSpan w:val="4"/>
                  <w:vAlign w:val="center"/>
                </w:tcPr>
                <w:p w14:paraId="099C8FF6" w14:textId="77777777" w:rsidR="00197876" w:rsidRPr="0028694B" w:rsidRDefault="00197876" w:rsidP="00197876">
                  <w:pPr>
                    <w:framePr w:hSpace="141" w:wrap="around" w:vAnchor="text" w:hAnchor="margin" w:x="188" w:y="-178"/>
                    <w:rPr>
                      <w:sz w:val="22"/>
                      <w:szCs w:val="22"/>
                    </w:rPr>
                  </w:pPr>
                </w:p>
              </w:tc>
              <w:tc>
                <w:tcPr>
                  <w:tcW w:w="975" w:type="pct"/>
                  <w:gridSpan w:val="2"/>
                  <w:vAlign w:val="center"/>
                </w:tcPr>
                <w:p w14:paraId="564B74EE" w14:textId="77777777" w:rsidR="00197876" w:rsidRPr="0028694B" w:rsidRDefault="00197876" w:rsidP="00197876">
                  <w:pPr>
                    <w:framePr w:hSpace="141" w:wrap="around" w:vAnchor="text" w:hAnchor="margin" w:x="188" w:y="-178"/>
                    <w:rPr>
                      <w:sz w:val="22"/>
                      <w:szCs w:val="22"/>
                    </w:rPr>
                  </w:pPr>
                  <w:r w:rsidRPr="007B5730">
                    <w:rPr>
                      <w:szCs w:val="22"/>
                    </w:rPr>
                    <w:t>Sicil No:</w:t>
                  </w:r>
                </w:p>
              </w:tc>
            </w:tr>
            <w:tr w:rsidR="00197876" w14:paraId="75FF6F9C" w14:textId="77777777" w:rsidTr="002A6F45">
              <w:trPr>
                <w:gridAfter w:val="1"/>
                <w:wAfter w:w="5" w:type="pct"/>
                <w:trHeight w:val="394"/>
              </w:trPr>
              <w:tc>
                <w:tcPr>
                  <w:tcW w:w="1583" w:type="pct"/>
                  <w:vAlign w:val="center"/>
                </w:tcPr>
                <w:p w14:paraId="34E1393A" w14:textId="77777777" w:rsidR="00197876" w:rsidRPr="00CE1D3E" w:rsidRDefault="00197876" w:rsidP="00197876">
                  <w:pPr>
                    <w:framePr w:hSpace="141" w:wrap="around" w:vAnchor="text" w:hAnchor="margin" w:x="188" w:y="-178"/>
                  </w:pPr>
                  <w:r w:rsidRPr="00CE1D3E">
                    <w:t>Çalıştığı Birim/ Ana</w:t>
                  </w:r>
                  <w:r>
                    <w:t xml:space="preserve"> B</w:t>
                  </w:r>
                  <w:r w:rsidRPr="00CE1D3E">
                    <w:t>ilim Dalı</w:t>
                  </w:r>
                </w:p>
              </w:tc>
              <w:tc>
                <w:tcPr>
                  <w:tcW w:w="3412" w:type="pct"/>
                  <w:gridSpan w:val="6"/>
                  <w:vAlign w:val="center"/>
                </w:tcPr>
                <w:p w14:paraId="3F5D3678" w14:textId="77777777" w:rsidR="00197876" w:rsidRPr="0028694B" w:rsidRDefault="00197876" w:rsidP="00197876">
                  <w:pPr>
                    <w:framePr w:hSpace="141" w:wrap="around" w:vAnchor="text" w:hAnchor="margin" w:x="188" w:y="-178"/>
                    <w:rPr>
                      <w:b/>
                      <w:bCs/>
                      <w:sz w:val="22"/>
                      <w:szCs w:val="22"/>
                    </w:rPr>
                  </w:pPr>
                </w:p>
              </w:tc>
            </w:tr>
            <w:tr w:rsidR="002A6F45" w14:paraId="5A2DB365" w14:textId="77777777" w:rsidTr="002A6F45">
              <w:trPr>
                <w:gridAfter w:val="1"/>
                <w:wAfter w:w="5" w:type="pct"/>
                <w:trHeight w:val="88"/>
              </w:trPr>
              <w:tc>
                <w:tcPr>
                  <w:tcW w:w="4995" w:type="pct"/>
                  <w:gridSpan w:val="7"/>
                  <w:vAlign w:val="center"/>
                </w:tcPr>
                <w:p w14:paraId="47C48BA2" w14:textId="262070B0" w:rsidR="002A6F45" w:rsidRPr="00BE78F0" w:rsidRDefault="002A6F45" w:rsidP="00197876">
                  <w:pPr>
                    <w:framePr w:hSpace="141" w:wrap="around" w:vAnchor="text" w:hAnchor="margin" w:x="188" w:y="-178"/>
                    <w:rPr>
                      <w:b/>
                      <w:bCs/>
                      <w:sz w:val="22"/>
                      <w:szCs w:val="22"/>
                      <w:u w:val="thick"/>
                    </w:rPr>
                  </w:pPr>
                  <w:r w:rsidRPr="00BE78F0">
                    <w:rPr>
                      <w:b/>
                      <w:bCs/>
                      <w:sz w:val="22"/>
                      <w:szCs w:val="22"/>
                      <w:u w:val="thick"/>
                    </w:rPr>
                    <w:t>Yüksek Lisans Öğrencileri İçin;</w:t>
                  </w:r>
                </w:p>
              </w:tc>
            </w:tr>
            <w:tr w:rsidR="001670C1" w14:paraId="6EFE52BD" w14:textId="77777777" w:rsidTr="002A6F45">
              <w:trPr>
                <w:gridAfter w:val="1"/>
                <w:wAfter w:w="5" w:type="pct"/>
                <w:trHeight w:val="473"/>
              </w:trPr>
              <w:tc>
                <w:tcPr>
                  <w:tcW w:w="3502" w:type="pct"/>
                  <w:gridSpan w:val="4"/>
                  <w:vAlign w:val="center"/>
                </w:tcPr>
                <w:p w14:paraId="6369A197" w14:textId="6A8B30DE" w:rsidR="001670C1" w:rsidRPr="006C655A" w:rsidRDefault="001670C1" w:rsidP="0019538A">
                  <w:pPr>
                    <w:framePr w:hSpace="141" w:wrap="around" w:vAnchor="text" w:hAnchor="margin" w:x="188" w:y="-178"/>
                    <w:jc w:val="both"/>
                  </w:pPr>
                  <w:r>
                    <w:t>Alan İndekslerinde taranan dergilerde veya Gazi Üniversitesi Senatosunca onaylanan dergilerde son 5 yılda 2 makale yayımlanmıştır.</w:t>
                  </w:r>
                </w:p>
              </w:tc>
              <w:tc>
                <w:tcPr>
                  <w:tcW w:w="1493" w:type="pct"/>
                  <w:gridSpan w:val="3"/>
                  <w:vAlign w:val="center"/>
                </w:tcPr>
                <w:p w14:paraId="22CB36F9" w14:textId="77777777" w:rsidR="001670C1" w:rsidRDefault="001670C1" w:rsidP="00197876">
                  <w:pPr>
                    <w:framePr w:hSpace="141" w:wrap="around" w:vAnchor="text" w:hAnchor="margin" w:x="188" w:y="-178"/>
                    <w:jc w:val="center"/>
                  </w:pP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Evet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Hayır</w:t>
                  </w:r>
                </w:p>
                <w:p w14:paraId="66EEB764" w14:textId="1F07DAAA" w:rsidR="00D510AD" w:rsidRPr="00CE1D3E" w:rsidRDefault="00D510AD" w:rsidP="00197876">
                  <w:pPr>
                    <w:framePr w:hSpace="141" w:wrap="around" w:vAnchor="text" w:hAnchor="margin" w:x="188" w:y="-178"/>
                    <w:jc w:val="center"/>
                  </w:pPr>
                </w:p>
              </w:tc>
            </w:tr>
            <w:tr w:rsidR="001670C1" w14:paraId="38D70F79" w14:textId="77777777" w:rsidTr="002A6F45">
              <w:trPr>
                <w:gridAfter w:val="1"/>
                <w:wAfter w:w="5" w:type="pct"/>
                <w:trHeight w:val="473"/>
              </w:trPr>
              <w:tc>
                <w:tcPr>
                  <w:tcW w:w="3502" w:type="pct"/>
                  <w:gridSpan w:val="4"/>
                  <w:vAlign w:val="center"/>
                </w:tcPr>
                <w:p w14:paraId="0474ADA4" w14:textId="7A88F12B" w:rsidR="001670C1" w:rsidRDefault="001670C1" w:rsidP="0019538A">
                  <w:pPr>
                    <w:framePr w:hSpace="141" w:wrap="around" w:vAnchor="text" w:hAnchor="margin" w:x="188" w:y="-178"/>
                    <w:jc w:val="both"/>
                  </w:pPr>
                  <w:r>
                    <w:t>Disiplinler arası lisansüstü programlarda danışmanlık ataması yapılabilmesi için; Fen Bilimleri Enstitüsü bünyesinde yer alan disiplinler arası lisansüstü programlardan herhangi birisinde son iki yılda en az bir lisansüstü ders (seminer, tez hazırlık ve tez çalışması dersleri hariç) verilmiştir/verilmektedir.</w:t>
                  </w:r>
                </w:p>
              </w:tc>
              <w:tc>
                <w:tcPr>
                  <w:tcW w:w="1493" w:type="pct"/>
                  <w:gridSpan w:val="3"/>
                  <w:vAlign w:val="center"/>
                </w:tcPr>
                <w:p w14:paraId="21102FDC" w14:textId="77777777" w:rsidR="001670C1" w:rsidRDefault="001670C1" w:rsidP="00197876">
                  <w:pPr>
                    <w:framePr w:hSpace="141" w:wrap="around" w:vAnchor="text" w:hAnchor="margin" w:x="188" w:y="-178"/>
                    <w:jc w:val="center"/>
                  </w:pP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Evet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Hayır</w:t>
                  </w:r>
                </w:p>
                <w:p w14:paraId="0B362FDE" w14:textId="2CC5101C" w:rsidR="001670C1" w:rsidRPr="00CE1D3E" w:rsidRDefault="001670C1" w:rsidP="00197876">
                  <w:pPr>
                    <w:framePr w:hSpace="141" w:wrap="around" w:vAnchor="text" w:hAnchor="margin" w:x="188" w:y="-178"/>
                    <w:jc w:val="center"/>
                  </w:pPr>
                  <w:r w:rsidRPr="001670C1">
                    <w:rPr>
                      <w:color w:val="A6A6A6" w:themeColor="background1" w:themeShade="A6"/>
                    </w:rPr>
                    <w:t xml:space="preserve">(Disiplinlerarası </w:t>
                  </w:r>
                  <w:r w:rsidR="00D510AD">
                    <w:rPr>
                      <w:color w:val="A6A6A6" w:themeColor="background1" w:themeShade="A6"/>
                    </w:rPr>
                    <w:t>Öğrenciler</w:t>
                  </w:r>
                  <w:r w:rsidRPr="001670C1">
                    <w:rPr>
                      <w:color w:val="A6A6A6" w:themeColor="background1" w:themeShade="A6"/>
                    </w:rPr>
                    <w:t xml:space="preserve"> İçin İşaretlenecektir.)</w:t>
                  </w:r>
                </w:p>
              </w:tc>
            </w:tr>
            <w:tr w:rsidR="002A6F45" w14:paraId="373B8443" w14:textId="77777777" w:rsidTr="002A6F45">
              <w:trPr>
                <w:gridAfter w:val="1"/>
                <w:wAfter w:w="5" w:type="pct"/>
                <w:trHeight w:val="70"/>
              </w:trPr>
              <w:tc>
                <w:tcPr>
                  <w:tcW w:w="4995" w:type="pct"/>
                  <w:gridSpan w:val="7"/>
                  <w:vAlign w:val="center"/>
                </w:tcPr>
                <w:p w14:paraId="50B1273F" w14:textId="42E13A81" w:rsidR="002A6F45" w:rsidRPr="00BE78F0" w:rsidRDefault="002A6F45" w:rsidP="002A6F45">
                  <w:pPr>
                    <w:framePr w:hSpace="141" w:wrap="around" w:vAnchor="text" w:hAnchor="margin" w:x="188" w:y="-178"/>
                    <w:rPr>
                      <w:u w:val="thick"/>
                    </w:rPr>
                  </w:pPr>
                  <w:r w:rsidRPr="00BE78F0">
                    <w:rPr>
                      <w:b/>
                      <w:bCs/>
                      <w:sz w:val="22"/>
                      <w:szCs w:val="22"/>
                      <w:u w:val="thick"/>
                    </w:rPr>
                    <w:t>Doktora Öğrencileri İçin;</w:t>
                  </w:r>
                </w:p>
              </w:tc>
            </w:tr>
            <w:tr w:rsidR="00D510AD" w14:paraId="1C00D0CF" w14:textId="77777777" w:rsidTr="002A6F45">
              <w:trPr>
                <w:gridAfter w:val="1"/>
                <w:wAfter w:w="5" w:type="pct"/>
                <w:trHeight w:val="473"/>
              </w:trPr>
              <w:tc>
                <w:tcPr>
                  <w:tcW w:w="3502" w:type="pct"/>
                  <w:gridSpan w:val="4"/>
                  <w:vAlign w:val="center"/>
                </w:tcPr>
                <w:p w14:paraId="5161731C" w14:textId="276F46DE" w:rsidR="00D510AD" w:rsidRPr="00D510AD" w:rsidRDefault="00D510AD" w:rsidP="0019538A">
                  <w:pPr>
                    <w:framePr w:hSpace="141" w:wrap="around" w:vAnchor="text" w:hAnchor="margin" w:x="188" w:y="-178"/>
                    <w:jc w:val="both"/>
                    <w:rPr>
                      <w:sz w:val="24"/>
                      <w:szCs w:val="24"/>
                    </w:rPr>
                  </w:pPr>
                  <w:r w:rsidRPr="00D510AD">
                    <w:t>En az bir yüksek lisans tezi yönetilmiştir.</w:t>
                  </w:r>
                </w:p>
              </w:tc>
              <w:tc>
                <w:tcPr>
                  <w:tcW w:w="1493" w:type="pct"/>
                  <w:gridSpan w:val="3"/>
                  <w:vAlign w:val="center"/>
                </w:tcPr>
                <w:p w14:paraId="2289D017" w14:textId="4F0406E7" w:rsidR="00D510AD" w:rsidRPr="00CE1D3E" w:rsidRDefault="00D510AD" w:rsidP="00D510AD">
                  <w:pPr>
                    <w:framePr w:hSpace="141" w:wrap="around" w:vAnchor="text" w:hAnchor="margin" w:x="188" w:y="-178"/>
                    <w:jc w:val="center"/>
                  </w:pP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Evet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Hayır</w:t>
                  </w:r>
                </w:p>
              </w:tc>
            </w:tr>
            <w:tr w:rsidR="00D510AD" w14:paraId="5F199D8D" w14:textId="77777777" w:rsidTr="002A6F45">
              <w:trPr>
                <w:gridAfter w:val="1"/>
                <w:wAfter w:w="5" w:type="pct"/>
                <w:trHeight w:val="473"/>
              </w:trPr>
              <w:tc>
                <w:tcPr>
                  <w:tcW w:w="3502" w:type="pct"/>
                  <w:gridSpan w:val="4"/>
                  <w:vAlign w:val="center"/>
                </w:tcPr>
                <w:p w14:paraId="2548AB87" w14:textId="125555C0" w:rsidR="00D510AD" w:rsidRPr="00D510AD" w:rsidRDefault="00D510AD" w:rsidP="0019538A">
                  <w:pPr>
                    <w:framePr w:hSpace="141" w:wrap="around" w:vAnchor="text" w:hAnchor="margin" w:x="188" w:y="-178"/>
                    <w:jc w:val="both"/>
                  </w:pPr>
                  <w:r w:rsidRPr="00D510AD">
                    <w:t xml:space="preserve">SCI-Expanded/SSCI/AHCI/E-SCI tarafından taranan dergilerde son beş yılda iki makale yayımlamış olmak veya son iki yıl içerisinde tamamlanan/devam eden/başvuru yapılan TÜBİTAK projelerinde veya uluslararası projelerde koordinatör/ yürütücü/araştırmacı görevi yapmış/yapıyor olmak veya son beş yılda lisansüstü tez kapsamında </w:t>
                  </w:r>
                  <w:r w:rsidR="002C7D09">
                    <w:t>patent alınmıştır.</w:t>
                  </w:r>
                </w:p>
              </w:tc>
              <w:tc>
                <w:tcPr>
                  <w:tcW w:w="1493" w:type="pct"/>
                  <w:gridSpan w:val="3"/>
                  <w:vAlign w:val="center"/>
                </w:tcPr>
                <w:p w14:paraId="5C5D49FD" w14:textId="77777777" w:rsidR="00D510AD" w:rsidRDefault="00D510AD" w:rsidP="00D510AD">
                  <w:pPr>
                    <w:jc w:val="center"/>
                  </w:pP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Evet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Hayır</w:t>
                  </w:r>
                </w:p>
                <w:p w14:paraId="6FE92ABE" w14:textId="03D6D315" w:rsidR="00D510AD" w:rsidRPr="00CE1D3E" w:rsidRDefault="00D510AD" w:rsidP="00D510AD">
                  <w:pPr>
                    <w:framePr w:hSpace="141" w:wrap="around" w:vAnchor="text" w:hAnchor="margin" w:x="188" w:y="-178"/>
                    <w:jc w:val="center"/>
                  </w:pPr>
                </w:p>
              </w:tc>
            </w:tr>
            <w:tr w:rsidR="00D510AD" w14:paraId="13DACFC3" w14:textId="77777777" w:rsidTr="002A6F45">
              <w:trPr>
                <w:gridAfter w:val="1"/>
                <w:wAfter w:w="5" w:type="pct"/>
                <w:trHeight w:val="473"/>
              </w:trPr>
              <w:tc>
                <w:tcPr>
                  <w:tcW w:w="3502" w:type="pct"/>
                  <w:gridSpan w:val="4"/>
                  <w:vAlign w:val="center"/>
                </w:tcPr>
                <w:p w14:paraId="55580BB3" w14:textId="497F6435" w:rsidR="00D510AD" w:rsidRPr="00D510AD" w:rsidRDefault="00D510AD" w:rsidP="0019538A">
                  <w:pPr>
                    <w:framePr w:hSpace="141" w:wrap="around" w:vAnchor="text" w:hAnchor="margin" w:x="188" w:y="-178"/>
                    <w:jc w:val="both"/>
                  </w:pPr>
                  <w:r w:rsidRPr="00D510AD">
                    <w:t xml:space="preserve">Disiplinlerarası lisansüstü programlarda danışmanlık ataması yapılabilmesi için; Fen Bilimleri Enstitüsü bünyesinde yer alan </w:t>
                  </w:r>
                  <w:r w:rsidR="00B73134" w:rsidRPr="00D510AD">
                    <w:t>Disiplinlerarası</w:t>
                  </w:r>
                  <w:r w:rsidRPr="00D510AD">
                    <w:t xml:space="preserve"> lisansüstü programlardan herhangi birisinde son iki yılda en az bir lisansüstü ders (seminer, tez hazırlık ve tez çalışması dersleri hariç) ver</w:t>
                  </w:r>
                  <w:r>
                    <w:t>ilmiştir</w:t>
                  </w:r>
                  <w:r w:rsidRPr="00D510AD">
                    <w:t>/veri</w:t>
                  </w:r>
                  <w:r>
                    <w:t>lmektedir.</w:t>
                  </w:r>
                </w:p>
              </w:tc>
              <w:tc>
                <w:tcPr>
                  <w:tcW w:w="1493" w:type="pct"/>
                  <w:gridSpan w:val="3"/>
                  <w:vAlign w:val="center"/>
                </w:tcPr>
                <w:p w14:paraId="60EDB9BB" w14:textId="77777777" w:rsidR="00D510AD" w:rsidRDefault="00D510AD" w:rsidP="00D510AD">
                  <w:pPr>
                    <w:jc w:val="center"/>
                  </w:pP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Evet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Hayır</w:t>
                  </w:r>
                </w:p>
                <w:p w14:paraId="2DC5AF17" w14:textId="56080BA2" w:rsidR="00D510AD" w:rsidRPr="00CE1D3E" w:rsidRDefault="00D510AD" w:rsidP="00D510AD">
                  <w:pPr>
                    <w:jc w:val="center"/>
                  </w:pPr>
                  <w:r w:rsidRPr="00D510AD">
                    <w:rPr>
                      <w:color w:val="A6A6A6" w:themeColor="background1" w:themeShade="A6"/>
                    </w:rPr>
                    <w:t>(</w:t>
                  </w:r>
                  <w:r>
                    <w:rPr>
                      <w:color w:val="A6A6A6" w:themeColor="background1" w:themeShade="A6"/>
                    </w:rPr>
                    <w:t xml:space="preserve">Disiplinlerarası </w:t>
                  </w:r>
                  <w:r w:rsidRPr="00D510AD">
                    <w:rPr>
                      <w:color w:val="A6A6A6" w:themeColor="background1" w:themeShade="A6"/>
                    </w:rPr>
                    <w:t>Öğrenciler İçin İşaretlenecektir.</w:t>
                  </w:r>
                  <w:r>
                    <w:rPr>
                      <w:color w:val="A6A6A6" w:themeColor="background1" w:themeShade="A6"/>
                    </w:rPr>
                    <w:t>)</w:t>
                  </w:r>
                </w:p>
              </w:tc>
            </w:tr>
            <w:tr w:rsidR="00D510AD" w14:paraId="2684ECAC" w14:textId="77777777" w:rsidTr="002A6F45">
              <w:trPr>
                <w:gridAfter w:val="1"/>
                <w:wAfter w:w="5" w:type="pct"/>
                <w:trHeight w:val="473"/>
              </w:trPr>
              <w:tc>
                <w:tcPr>
                  <w:tcW w:w="3502" w:type="pct"/>
                  <w:gridSpan w:val="4"/>
                  <w:vAlign w:val="center"/>
                </w:tcPr>
                <w:p w14:paraId="5EACD8FE" w14:textId="49AC5BA6" w:rsidR="00D510AD" w:rsidRDefault="00D510AD" w:rsidP="0019538A">
                  <w:pPr>
                    <w:framePr w:hSpace="141" w:wrap="around" w:vAnchor="text" w:hAnchor="margin" w:x="188" w:y="-178"/>
                    <w:jc w:val="both"/>
                  </w:pPr>
                  <w:r>
                    <w:t xml:space="preserve">Öğretim </w:t>
                  </w:r>
                  <w:r w:rsidR="002C7D09">
                    <w:t>ü</w:t>
                  </w:r>
                  <w:r>
                    <w:t xml:space="preserve">yesinin </w:t>
                  </w:r>
                  <w:r w:rsidR="002C7D09">
                    <w:t>danışmanlığını yürüttüğü öğrenci sayısı</w:t>
                  </w:r>
                  <w:r>
                    <w:t xml:space="preserve"> </w:t>
                  </w:r>
                  <w:r w:rsidRPr="001670C1">
                    <w:rPr>
                      <w:color w:val="A6A6A6" w:themeColor="background1" w:themeShade="A6"/>
                    </w:rPr>
                    <w:t>(İlgili Öğrenci İşleri Personeli tarafından doldurulacaktır.)</w:t>
                  </w:r>
                </w:p>
              </w:tc>
              <w:tc>
                <w:tcPr>
                  <w:tcW w:w="1493" w:type="pct"/>
                  <w:gridSpan w:val="3"/>
                  <w:vAlign w:val="center"/>
                </w:tcPr>
                <w:p w14:paraId="280D6FC0" w14:textId="77777777" w:rsidR="00D510AD" w:rsidRPr="00CE1D3E" w:rsidRDefault="00D510AD" w:rsidP="00D510AD">
                  <w:pPr>
                    <w:framePr w:hSpace="141" w:wrap="around" w:vAnchor="text" w:hAnchor="margin" w:x="188" w:y="-178"/>
                    <w:jc w:val="center"/>
                  </w:pPr>
                </w:p>
              </w:tc>
            </w:tr>
            <w:tr w:rsidR="007C408C" w14:paraId="495DEAF1" w14:textId="77777777" w:rsidTr="002A6F45">
              <w:trPr>
                <w:trHeight w:val="150"/>
              </w:trPr>
              <w:tc>
                <w:tcPr>
                  <w:tcW w:w="2145" w:type="pct"/>
                  <w:gridSpan w:val="2"/>
                  <w:vMerge w:val="restart"/>
                  <w:vAlign w:val="center"/>
                </w:tcPr>
                <w:p w14:paraId="19C28B0A" w14:textId="770F8A9F" w:rsidR="007C408C" w:rsidRPr="00CE1D3E" w:rsidRDefault="007C408C" w:rsidP="00D510AD">
                  <w:pPr>
                    <w:framePr w:hSpace="141" w:wrap="around" w:vAnchor="text" w:hAnchor="margin" w:x="188" w:y="-178"/>
                    <w:jc w:val="center"/>
                  </w:pPr>
                  <w:r>
                    <w:rPr>
                      <w:b/>
                      <w:bCs/>
                      <w:sz w:val="18"/>
                      <w:szCs w:val="18"/>
                    </w:rPr>
                    <w:t>ANA BİLİM DALI AKADEMİK KURUL KARARI</w:t>
                  </w:r>
                </w:p>
              </w:tc>
              <w:tc>
                <w:tcPr>
                  <w:tcW w:w="642" w:type="pct"/>
                  <w:vAlign w:val="center"/>
                </w:tcPr>
                <w:p w14:paraId="575CBE65" w14:textId="4B912D2F" w:rsidR="007C408C" w:rsidRPr="00CE1D3E" w:rsidRDefault="007C408C" w:rsidP="00D510AD">
                  <w:pPr>
                    <w:framePr w:hSpace="141" w:wrap="around" w:vAnchor="text" w:hAnchor="margin" w:x="188" w:y="-178"/>
                    <w:jc w:val="center"/>
                  </w:pPr>
                  <w:r>
                    <w:rPr>
                      <w:b/>
                      <w:bCs/>
                      <w:sz w:val="18"/>
                      <w:szCs w:val="18"/>
                    </w:rPr>
                    <w:t>Yıl</w:t>
                  </w:r>
                </w:p>
              </w:tc>
              <w:tc>
                <w:tcPr>
                  <w:tcW w:w="715" w:type="pct"/>
                  <w:vAlign w:val="center"/>
                </w:tcPr>
                <w:p w14:paraId="1C0118A3" w14:textId="7F5C8656" w:rsidR="007C408C" w:rsidRPr="00CE1D3E" w:rsidRDefault="007C408C" w:rsidP="00D510AD">
                  <w:pPr>
                    <w:framePr w:hSpace="141" w:wrap="around" w:vAnchor="text" w:hAnchor="margin" w:x="188" w:y="-178"/>
                    <w:jc w:val="center"/>
                  </w:pPr>
                  <w:r>
                    <w:rPr>
                      <w:b/>
                      <w:bCs/>
                      <w:sz w:val="18"/>
                      <w:szCs w:val="18"/>
                    </w:rPr>
                    <w:t>Toplantı No.</w:t>
                  </w:r>
                </w:p>
              </w:tc>
              <w:tc>
                <w:tcPr>
                  <w:tcW w:w="713" w:type="pct"/>
                  <w:gridSpan w:val="2"/>
                  <w:vAlign w:val="center"/>
                </w:tcPr>
                <w:p w14:paraId="711AE6ED" w14:textId="50C9D1B9" w:rsidR="007C408C" w:rsidRPr="00CE1D3E" w:rsidRDefault="007C408C" w:rsidP="00D510AD">
                  <w:pPr>
                    <w:framePr w:hSpace="141" w:wrap="around" w:vAnchor="text" w:hAnchor="margin" w:x="188" w:y="-178"/>
                    <w:jc w:val="center"/>
                  </w:pPr>
                  <w:r>
                    <w:rPr>
                      <w:b/>
                      <w:bCs/>
                      <w:sz w:val="18"/>
                      <w:szCs w:val="18"/>
                    </w:rPr>
                    <w:t>Karar No.</w:t>
                  </w:r>
                </w:p>
              </w:tc>
              <w:tc>
                <w:tcPr>
                  <w:tcW w:w="785" w:type="pct"/>
                  <w:gridSpan w:val="2"/>
                  <w:vAlign w:val="center"/>
                </w:tcPr>
                <w:p w14:paraId="085BEB48" w14:textId="488E9690" w:rsidR="007C408C" w:rsidRPr="00CE1D3E" w:rsidRDefault="007C408C" w:rsidP="00D510AD">
                  <w:pPr>
                    <w:framePr w:hSpace="141" w:wrap="around" w:vAnchor="text" w:hAnchor="margin" w:x="188" w:y="-178"/>
                    <w:jc w:val="center"/>
                  </w:pPr>
                  <w:r>
                    <w:rPr>
                      <w:b/>
                      <w:bCs/>
                      <w:sz w:val="18"/>
                      <w:szCs w:val="18"/>
                    </w:rPr>
                    <w:t>Tarih</w:t>
                  </w:r>
                </w:p>
              </w:tc>
            </w:tr>
            <w:tr w:rsidR="007C408C" w14:paraId="736EFA5C" w14:textId="77777777" w:rsidTr="002A6F45">
              <w:trPr>
                <w:trHeight w:val="149"/>
              </w:trPr>
              <w:tc>
                <w:tcPr>
                  <w:tcW w:w="2145" w:type="pct"/>
                  <w:gridSpan w:val="2"/>
                  <w:vMerge/>
                  <w:vAlign w:val="center"/>
                </w:tcPr>
                <w:p w14:paraId="08E35E69" w14:textId="77777777" w:rsidR="007C408C" w:rsidRPr="00CE1D3E" w:rsidRDefault="007C408C" w:rsidP="007C408C">
                  <w:pPr>
                    <w:framePr w:hSpace="141" w:wrap="around" w:vAnchor="text" w:hAnchor="margin" w:x="188" w:y="-178"/>
                    <w:jc w:val="center"/>
                  </w:pPr>
                </w:p>
              </w:tc>
              <w:tc>
                <w:tcPr>
                  <w:tcW w:w="642" w:type="pct"/>
                  <w:vAlign w:val="center"/>
                </w:tcPr>
                <w:p w14:paraId="15A9A9C7" w14:textId="77777777" w:rsidR="007C408C" w:rsidRPr="00CE1D3E" w:rsidRDefault="007C408C" w:rsidP="007C408C">
                  <w:pPr>
                    <w:framePr w:hSpace="141" w:wrap="around" w:vAnchor="text" w:hAnchor="margin" w:x="188" w:y="-178"/>
                    <w:jc w:val="center"/>
                  </w:pPr>
                </w:p>
              </w:tc>
              <w:tc>
                <w:tcPr>
                  <w:tcW w:w="715" w:type="pct"/>
                  <w:vAlign w:val="center"/>
                </w:tcPr>
                <w:p w14:paraId="28E303A6" w14:textId="77777777" w:rsidR="007C408C" w:rsidRPr="00CE1D3E" w:rsidRDefault="007C408C" w:rsidP="007C408C">
                  <w:pPr>
                    <w:framePr w:hSpace="141" w:wrap="around" w:vAnchor="text" w:hAnchor="margin" w:x="188" w:y="-178"/>
                    <w:jc w:val="center"/>
                  </w:pPr>
                </w:p>
              </w:tc>
              <w:tc>
                <w:tcPr>
                  <w:tcW w:w="713" w:type="pct"/>
                  <w:gridSpan w:val="2"/>
                  <w:vAlign w:val="center"/>
                </w:tcPr>
                <w:p w14:paraId="280FAE4E" w14:textId="77777777" w:rsidR="007C408C" w:rsidRPr="00CE1D3E" w:rsidRDefault="007C408C" w:rsidP="007C408C">
                  <w:pPr>
                    <w:framePr w:hSpace="141" w:wrap="around" w:vAnchor="text" w:hAnchor="margin" w:x="188" w:y="-178"/>
                    <w:jc w:val="center"/>
                  </w:pPr>
                </w:p>
              </w:tc>
              <w:tc>
                <w:tcPr>
                  <w:tcW w:w="785" w:type="pct"/>
                  <w:gridSpan w:val="2"/>
                  <w:vAlign w:val="center"/>
                </w:tcPr>
                <w:p w14:paraId="6FF70B07" w14:textId="2FDCB51C" w:rsidR="007C408C" w:rsidRPr="00CE1D3E" w:rsidRDefault="007C408C" w:rsidP="007C408C">
                  <w:pPr>
                    <w:framePr w:hSpace="141" w:wrap="around" w:vAnchor="text" w:hAnchor="margin" w:x="188" w:y="-178"/>
                    <w:jc w:val="center"/>
                  </w:pPr>
                </w:p>
              </w:tc>
            </w:tr>
          </w:tbl>
          <w:p w14:paraId="33CD835D" w14:textId="684F4FAA" w:rsidR="0019538A" w:rsidRPr="0019538A" w:rsidRDefault="00197876" w:rsidP="00197876">
            <w:pPr>
              <w:jc w:val="both"/>
              <w:rPr>
                <w:b/>
                <w:bCs/>
                <w:sz w:val="16"/>
                <w:szCs w:val="16"/>
              </w:rPr>
            </w:pPr>
            <w:r>
              <w:rPr>
                <w:b/>
                <w:bCs/>
                <w:sz w:val="16"/>
                <w:szCs w:val="16"/>
              </w:rPr>
              <w:t xml:space="preserve">         </w:t>
            </w:r>
          </w:p>
          <w:tbl>
            <w:tblPr>
              <w:tblW w:w="4982" w:type="pct"/>
              <w:tblLayout w:type="fixed"/>
              <w:tblLook w:val="04A0" w:firstRow="1" w:lastRow="0" w:firstColumn="1" w:lastColumn="0" w:noHBand="0" w:noVBand="1"/>
            </w:tblPr>
            <w:tblGrid>
              <w:gridCol w:w="10486"/>
            </w:tblGrid>
            <w:tr w:rsidR="00197876" w:rsidRPr="001E0F59" w14:paraId="21E80B97" w14:textId="77777777" w:rsidTr="00F91955">
              <w:trPr>
                <w:trHeight w:val="355"/>
              </w:trPr>
              <w:tc>
                <w:tcPr>
                  <w:tcW w:w="5000" w:type="pct"/>
                </w:tcPr>
                <w:p w14:paraId="0E06B3CA" w14:textId="703B374F" w:rsidR="001670C1" w:rsidRPr="008260D4" w:rsidRDefault="008260D4" w:rsidP="008F584F">
                  <w:pPr>
                    <w:framePr w:hSpace="141" w:wrap="around" w:vAnchor="text" w:hAnchor="margin" w:x="188" w:y="-178"/>
                    <w:jc w:val="center"/>
                    <w:rPr>
                      <w:color w:val="A6A6A6" w:themeColor="background1" w:themeShade="A6"/>
                    </w:rPr>
                  </w:pPr>
                  <w:r>
                    <w:rPr>
                      <w:color w:val="A6A6A6" w:themeColor="background1" w:themeShade="A6"/>
                    </w:rPr>
                    <w:t>A.B.D. Başkanı tarafından beyan edilecektir.</w:t>
                  </w:r>
                </w:p>
                <w:tbl>
                  <w:tblPr>
                    <w:tblStyle w:val="TabloKlavuzu"/>
                    <w:tblW w:w="8947" w:type="dxa"/>
                    <w:tblInd w:w="695" w:type="dxa"/>
                    <w:tblLayout w:type="fixed"/>
                    <w:tblLook w:val="04A0" w:firstRow="1" w:lastRow="0" w:firstColumn="1" w:lastColumn="0" w:noHBand="0" w:noVBand="1"/>
                  </w:tblPr>
                  <w:tblGrid>
                    <w:gridCol w:w="8947"/>
                  </w:tblGrid>
                  <w:tr w:rsidR="001670C1" w14:paraId="45612007" w14:textId="77777777" w:rsidTr="008F584F">
                    <w:tc>
                      <w:tcPr>
                        <w:tcW w:w="8947" w:type="dxa"/>
                      </w:tcPr>
                      <w:p w14:paraId="605C060E" w14:textId="0D79C5A1" w:rsidR="001670C1" w:rsidRDefault="008260D4" w:rsidP="008F584F">
                        <w:pPr>
                          <w:framePr w:hSpace="141" w:wrap="around" w:vAnchor="text" w:hAnchor="margin" w:x="188" w:y="-178"/>
                          <w:ind w:left="177"/>
                        </w:pPr>
                        <w:r>
                          <w:t xml:space="preserve">İlgili öğretim üyesinin beyan ettiği bilgiler tarafımca kontrol edildiğini beyan ederim. </w:t>
                        </w:r>
                        <w:r w:rsidRPr="00CE1D3E">
                          <w:fldChar w:fldCharType="begin">
                            <w:ffData>
                              <w:name w:val=""/>
                              <w:enabled w:val="0"/>
                              <w:calcOnExit w:val="0"/>
                              <w:checkBox>
                                <w:size w:val="18"/>
                                <w:default w:val="0"/>
                              </w:checkBox>
                            </w:ffData>
                          </w:fldChar>
                        </w:r>
                        <w:r w:rsidRPr="00CE1D3E">
                          <w:instrText xml:space="preserve"> FORMCHECKBOX </w:instrText>
                        </w:r>
                        <w:r w:rsidR="003A2F38">
                          <w:fldChar w:fldCharType="separate"/>
                        </w:r>
                        <w:r w:rsidRPr="00CE1D3E">
                          <w:fldChar w:fldCharType="end"/>
                        </w:r>
                        <w:r>
                          <w:t xml:space="preserve"> Evet</w:t>
                        </w:r>
                        <w:r w:rsidR="008F584F">
                          <w:t xml:space="preserve">  </w:t>
                        </w:r>
                        <w:r w:rsidR="008F584F" w:rsidRPr="00CE1D3E">
                          <w:fldChar w:fldCharType="begin">
                            <w:ffData>
                              <w:name w:val=""/>
                              <w:enabled w:val="0"/>
                              <w:calcOnExit w:val="0"/>
                              <w:checkBox>
                                <w:size w:val="18"/>
                                <w:default w:val="0"/>
                              </w:checkBox>
                            </w:ffData>
                          </w:fldChar>
                        </w:r>
                        <w:r w:rsidR="008F584F" w:rsidRPr="00CE1D3E">
                          <w:instrText xml:space="preserve"> FORMCHECKBOX </w:instrText>
                        </w:r>
                        <w:r w:rsidR="003A2F38">
                          <w:fldChar w:fldCharType="separate"/>
                        </w:r>
                        <w:r w:rsidR="008F584F" w:rsidRPr="00CE1D3E">
                          <w:fldChar w:fldCharType="end"/>
                        </w:r>
                        <w:r w:rsidR="008F584F">
                          <w:t xml:space="preserve"> Hayır</w:t>
                        </w:r>
                      </w:p>
                    </w:tc>
                  </w:tr>
                </w:tbl>
                <w:p w14:paraId="565B1770" w14:textId="77777777" w:rsidR="007C408C" w:rsidRDefault="007C408C" w:rsidP="00197876">
                  <w:pPr>
                    <w:framePr w:hSpace="141" w:wrap="around" w:vAnchor="text" w:hAnchor="margin" w:x="188" w:y="-178"/>
                  </w:pPr>
                </w:p>
                <w:p w14:paraId="1B7A1DD4" w14:textId="58D09E70" w:rsidR="00197876" w:rsidRDefault="00197876" w:rsidP="00197876">
                  <w:pPr>
                    <w:framePr w:hSpace="141" w:wrap="around" w:vAnchor="text" w:hAnchor="margin" w:x="188" w:y="-178"/>
                  </w:pPr>
                  <w:r>
                    <w:t xml:space="preserve">                      </w:t>
                  </w:r>
                </w:p>
                <w:p w14:paraId="36D70670" w14:textId="77777777" w:rsidR="00197876" w:rsidRDefault="00197876" w:rsidP="00197876">
                  <w:pPr>
                    <w:framePr w:hSpace="141" w:wrap="around" w:vAnchor="text" w:hAnchor="margin" w:x="188" w:y="-178"/>
                  </w:pPr>
                  <w:r>
                    <w:rPr>
                      <w:b/>
                      <w:color w:val="7F7F7F" w:themeColor="text1" w:themeTint="80"/>
                    </w:rPr>
                    <w:t xml:space="preserve">        </w:t>
                  </w:r>
                  <w:r w:rsidRPr="000124B5">
                    <w:rPr>
                      <w:b/>
                      <w:color w:val="7F7F7F" w:themeColor="text1" w:themeTint="80"/>
                    </w:rPr>
                    <w:t xml:space="preserve"> Ad Soyad</w:t>
                  </w:r>
                  <w:r>
                    <w:rPr>
                      <w:b/>
                    </w:rPr>
                    <w:t xml:space="preserve"> </w:t>
                  </w:r>
                  <w:r>
                    <w:rPr>
                      <w:b/>
                      <w:color w:val="7F7F7F" w:themeColor="text1" w:themeTint="80"/>
                    </w:rPr>
                    <w:t>İ</w:t>
                  </w:r>
                  <w:r w:rsidRPr="001B4409">
                    <w:rPr>
                      <w:b/>
                      <w:color w:val="7F7F7F" w:themeColor="text1" w:themeTint="80"/>
                    </w:rPr>
                    <w:t>mza</w:t>
                  </w:r>
                  <w:r w:rsidRPr="000124B5">
                    <w:rPr>
                      <w:b/>
                      <w:color w:val="7F7F7F" w:themeColor="text1" w:themeTint="80"/>
                    </w:rPr>
                    <w:t xml:space="preserve"> </w:t>
                  </w:r>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r w:rsidRPr="000124B5">
                    <w:rPr>
                      <w:b/>
                      <w:color w:val="7F7F7F" w:themeColor="text1" w:themeTint="80"/>
                    </w:rPr>
                    <w:t xml:space="preserve"> </w:t>
                  </w:r>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p>
                <w:p w14:paraId="721EC7E8" w14:textId="77777777" w:rsidR="00197876" w:rsidRPr="001E0F59" w:rsidRDefault="00197876" w:rsidP="0036062F">
                  <w:pPr>
                    <w:framePr w:hSpace="141" w:wrap="around" w:vAnchor="text" w:hAnchor="margin" w:x="188" w:y="-178"/>
                  </w:pPr>
                  <w:r>
                    <w:t xml:space="preserve">              Öğrenci                                                </w:t>
                  </w:r>
                  <w:r w:rsidR="0036062F">
                    <w:t xml:space="preserve">Önerilen </w:t>
                  </w:r>
                  <w:r>
                    <w:t xml:space="preserve">Danışman                                           </w:t>
                  </w:r>
                  <w:r w:rsidR="0036062F">
                    <w:t>A</w:t>
                  </w:r>
                  <w:r>
                    <w:t xml:space="preserve">na Bilim Dalı Başkanı </w:t>
                  </w:r>
                </w:p>
              </w:tc>
            </w:tr>
          </w:tbl>
          <w:p w14:paraId="5E116084" w14:textId="77777777" w:rsidR="00197876" w:rsidRPr="001E0F59" w:rsidRDefault="00197876" w:rsidP="00197876">
            <w:pPr>
              <w:pBdr>
                <w:bottom w:val="single" w:sz="12" w:space="1" w:color="auto"/>
              </w:pBdr>
              <w:ind w:right="-52"/>
              <w:jc w:val="both"/>
              <w:rPr>
                <w:sz w:val="16"/>
                <w:szCs w:val="16"/>
              </w:rPr>
            </w:pPr>
          </w:p>
          <w:p w14:paraId="5BB09ECA" w14:textId="77777777" w:rsidR="00197876" w:rsidRDefault="00197876" w:rsidP="00197876">
            <w:pPr>
              <w:jc w:val="both"/>
              <w:rPr>
                <w:b/>
                <w:bCs/>
                <w:sz w:val="18"/>
                <w:szCs w:val="18"/>
              </w:rPr>
            </w:pPr>
            <w:r>
              <w:rPr>
                <w:b/>
                <w:bCs/>
                <w:sz w:val="18"/>
                <w:szCs w:val="18"/>
              </w:rPr>
              <w:t xml:space="preserve">                                                                                                                                                                                            </w:t>
            </w:r>
          </w:p>
          <w:p w14:paraId="21C8885F" w14:textId="5F3392FA" w:rsidR="00197876" w:rsidRPr="0006117C" w:rsidRDefault="00197876" w:rsidP="00197876">
            <w:pPr>
              <w:jc w:val="both"/>
              <w:rPr>
                <w:b/>
                <w:bCs/>
                <w:sz w:val="16"/>
                <w:szCs w:val="16"/>
              </w:rPr>
            </w:pPr>
            <w:r>
              <w:rPr>
                <w:b/>
                <w:bCs/>
                <w:sz w:val="18"/>
                <w:szCs w:val="18"/>
              </w:rPr>
              <w:t xml:space="preserve">    </w:t>
            </w:r>
            <w:r w:rsidRPr="0006117C">
              <w:rPr>
                <w:b/>
                <w:bCs/>
                <w:sz w:val="18"/>
                <w:szCs w:val="18"/>
              </w:rPr>
              <w:t>ENSTİTÜ YÖNETİM KURULU KARARI</w:t>
            </w:r>
            <w:r w:rsidRPr="0006117C">
              <w:rPr>
                <w:b/>
                <w:bCs/>
                <w:sz w:val="16"/>
                <w:szCs w:val="16"/>
              </w:rPr>
              <w:tab/>
            </w:r>
            <w:r w:rsidRPr="0006117C">
              <w:rPr>
                <w:b/>
                <w:bCs/>
                <w:sz w:val="16"/>
                <w:szCs w:val="16"/>
              </w:rPr>
              <w:tab/>
            </w:r>
            <w:r>
              <w:rPr>
                <w:b/>
                <w:bCs/>
                <w:sz w:val="16"/>
                <w:szCs w:val="16"/>
              </w:rPr>
              <w:t xml:space="preserve">         </w:t>
            </w:r>
            <w:r w:rsidRPr="0006117C">
              <w:rPr>
                <w:b/>
                <w:bCs/>
                <w:sz w:val="18"/>
                <w:szCs w:val="18"/>
              </w:rPr>
              <w:t xml:space="preserve">Karar </w:t>
            </w:r>
            <w:r w:rsidR="00B73134" w:rsidRPr="0006117C">
              <w:rPr>
                <w:b/>
                <w:bCs/>
                <w:sz w:val="18"/>
                <w:szCs w:val="18"/>
              </w:rPr>
              <w:t>No</w:t>
            </w:r>
            <w:r w:rsidR="00B73134">
              <w:rPr>
                <w:b/>
                <w:bCs/>
                <w:sz w:val="18"/>
                <w:szCs w:val="18"/>
              </w:rPr>
              <w:t>:</w:t>
            </w:r>
            <w:r w:rsidR="00B73134" w:rsidRPr="002E334C">
              <w:rPr>
                <w:b/>
                <w:bCs/>
                <w:sz w:val="18"/>
                <w:szCs w:val="18"/>
              </w:rPr>
              <w:t xml:space="preserve"> …</w:t>
            </w:r>
            <w:r w:rsidRPr="002E334C">
              <w:rPr>
                <w:b/>
                <w:bCs/>
                <w:sz w:val="18"/>
                <w:szCs w:val="18"/>
              </w:rPr>
              <w:t>/….</w:t>
            </w:r>
            <w:r>
              <w:rPr>
                <w:b/>
                <w:bCs/>
                <w:sz w:val="18"/>
                <w:szCs w:val="18"/>
              </w:rPr>
              <w:t xml:space="preserve">                                               </w:t>
            </w:r>
            <w:r w:rsidR="00B73134">
              <w:rPr>
                <w:b/>
                <w:bCs/>
                <w:sz w:val="18"/>
                <w:szCs w:val="18"/>
              </w:rPr>
              <w:t>Tarih:</w:t>
            </w:r>
            <w:r w:rsidR="00B73134">
              <w:rPr>
                <w:bCs/>
              </w:rPr>
              <w:t xml:space="preserve"> ...</w:t>
            </w:r>
            <w:r w:rsidR="00F675AC">
              <w:rPr>
                <w:bCs/>
              </w:rPr>
              <w:t xml:space="preserve"> </w:t>
            </w:r>
            <w:r w:rsidR="00F675AC">
              <w:t>/</w:t>
            </w:r>
            <w:r w:rsidR="00F675AC">
              <w:rPr>
                <w:bCs/>
              </w:rPr>
              <w:t>.</w:t>
            </w:r>
            <w:r w:rsidR="00B73134">
              <w:rPr>
                <w:bCs/>
              </w:rPr>
              <w:t>.</w:t>
            </w:r>
            <w:r w:rsidR="00F675AC">
              <w:rPr>
                <w:bCs/>
              </w:rPr>
              <w:t xml:space="preserve">. </w:t>
            </w:r>
            <w:r w:rsidR="00F675AC">
              <w:t>/..</w:t>
            </w:r>
            <w:r w:rsidR="00F675AC">
              <w:rPr>
                <w:bCs/>
              </w:rPr>
              <w:t>..</w:t>
            </w:r>
          </w:p>
          <w:p w14:paraId="252467F3" w14:textId="77777777" w:rsidR="00197876" w:rsidRDefault="00197876" w:rsidP="00197876">
            <w:pPr>
              <w:rPr>
                <w:b/>
                <w:bCs/>
                <w:sz w:val="16"/>
                <w:szCs w:val="16"/>
              </w:rPr>
            </w:pPr>
            <w:r>
              <w:rPr>
                <w:bCs/>
                <w:noProof/>
                <w:sz w:val="16"/>
                <w:szCs w:val="16"/>
              </w:rPr>
              <mc:AlternateContent>
                <mc:Choice Requires="wps">
                  <w:drawing>
                    <wp:anchor distT="0" distB="0" distL="114300" distR="114300" simplePos="0" relativeHeight="251662336" behindDoc="0" locked="0" layoutInCell="1" allowOverlap="1" wp14:anchorId="6B524608" wp14:editId="4E55951F">
                      <wp:simplePos x="0" y="0"/>
                      <wp:positionH relativeFrom="column">
                        <wp:posOffset>1257300</wp:posOffset>
                      </wp:positionH>
                      <wp:positionV relativeFrom="paragraph">
                        <wp:posOffset>120015</wp:posOffset>
                      </wp:positionV>
                      <wp:extent cx="129540" cy="129540"/>
                      <wp:effectExtent l="0" t="0" r="22860" b="22860"/>
                      <wp:wrapNone/>
                      <wp:docPr id="4" name="Metin Kutusu 4"/>
                      <wp:cNvGraphicFramePr/>
                      <a:graphic xmlns:a="http://schemas.openxmlformats.org/drawingml/2006/main">
                        <a:graphicData uri="http://schemas.microsoft.com/office/word/2010/wordprocessingShape">
                          <wps:wsp>
                            <wps:cNvSpPr txBox="1"/>
                            <wps:spPr>
                              <a:xfrm>
                                <a:off x="0" y="0"/>
                                <a:ext cx="129540" cy="129540"/>
                              </a:xfrm>
                              <a:prstGeom prst="rect">
                                <a:avLst/>
                              </a:prstGeom>
                              <a:solidFill>
                                <a:schemeClr val="lt1"/>
                              </a:solidFill>
                              <a:ln w="6350">
                                <a:solidFill>
                                  <a:prstClr val="black"/>
                                </a:solidFill>
                              </a:ln>
                            </wps:spPr>
                            <wps:txbx>
                              <w:txbxContent>
                                <w:p w14:paraId="17F8CEE1" w14:textId="77777777" w:rsidR="00197876" w:rsidRDefault="00197876" w:rsidP="001978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524608" id="_x0000_t202" coordsize="21600,21600" o:spt="202" path="m,l,21600r21600,l21600,xe">
                      <v:stroke joinstyle="miter"/>
                      <v:path gradientshapeok="t" o:connecttype="rect"/>
                    </v:shapetype>
                    <v:shape id="Metin Kutusu 4" o:spid="_x0000_s1026" type="#_x0000_t202" style="position:absolute;margin-left:99pt;margin-top:9.45pt;width:10.2pt;height:10.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" fillcolor="white [3201]" strokeweight=".5pt">
                      <v:textbox>
                        <w:txbxContent>
                          <w:p w14:paraId="17F8CEE1" w14:textId="77777777" w:rsidR="00197876" w:rsidRDefault="00197876" w:rsidP="00197876"/>
                        </w:txbxContent>
                      </v:textbox>
                    </v:shape>
                  </w:pict>
                </mc:Fallback>
              </mc:AlternateContent>
            </w:r>
            <w:r>
              <w:rPr>
                <w:bCs/>
                <w:noProof/>
                <w:sz w:val="16"/>
                <w:szCs w:val="16"/>
              </w:rPr>
              <mc:AlternateContent>
                <mc:Choice Requires="wps">
                  <w:drawing>
                    <wp:anchor distT="0" distB="0" distL="114300" distR="114300" simplePos="0" relativeHeight="251660288" behindDoc="0" locked="0" layoutInCell="1" allowOverlap="1" wp14:anchorId="4446959C" wp14:editId="62E66939">
                      <wp:simplePos x="0" y="0"/>
                      <wp:positionH relativeFrom="column">
                        <wp:posOffset>145415</wp:posOffset>
                      </wp:positionH>
                      <wp:positionV relativeFrom="paragraph">
                        <wp:posOffset>117475</wp:posOffset>
                      </wp:positionV>
                      <wp:extent cx="129540" cy="129540"/>
                      <wp:effectExtent l="0" t="0" r="22860" b="22860"/>
                      <wp:wrapNone/>
                      <wp:docPr id="6" name="Metin Kutusu 6"/>
                      <wp:cNvGraphicFramePr/>
                      <a:graphic xmlns:a="http://schemas.openxmlformats.org/drawingml/2006/main">
                        <a:graphicData uri="http://schemas.microsoft.com/office/word/2010/wordprocessingShape">
                          <wps:wsp>
                            <wps:cNvSpPr txBox="1"/>
                            <wps:spPr>
                              <a:xfrm>
                                <a:off x="0" y="0"/>
                                <a:ext cx="129540" cy="129540"/>
                              </a:xfrm>
                              <a:prstGeom prst="rect">
                                <a:avLst/>
                              </a:prstGeom>
                              <a:solidFill>
                                <a:schemeClr val="lt1"/>
                              </a:solidFill>
                              <a:ln w="6350">
                                <a:solidFill>
                                  <a:prstClr val="black"/>
                                </a:solidFill>
                              </a:ln>
                            </wps:spPr>
                            <wps:txbx>
                              <w:txbxContent>
                                <w:p w14:paraId="1340CCC9" w14:textId="77777777" w:rsidR="00197876" w:rsidRDefault="00197876" w:rsidP="00197876">
                                  <w: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46959C" id="Metin Kutusu 6" o:spid="_x0000_s1027" type="#_x0000_t202" style="position:absolute;margin-left:11.45pt;margin-top:9.25pt;width:10.2pt;height:10.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" fillcolor="white [3201]" strokeweight=".5pt">
                      <v:textbox>
                        <w:txbxContent>
                          <w:p w14:paraId="1340CCC9" w14:textId="77777777" w:rsidR="00197876" w:rsidRDefault="00197876" w:rsidP="00197876">
                            <w:r>
                              <w:t>000</w:t>
                            </w:r>
                          </w:p>
                        </w:txbxContent>
                      </v:textbox>
                    </v:shape>
                  </w:pict>
                </mc:Fallback>
              </mc:AlternateContent>
            </w:r>
          </w:p>
          <w:p w14:paraId="00B49B0A" w14:textId="77777777" w:rsidR="003B27F6" w:rsidRDefault="00197876" w:rsidP="00197876">
            <w:pPr>
              <w:rPr>
                <w:b/>
                <w:bCs/>
                <w:sz w:val="22"/>
                <w:szCs w:val="22"/>
              </w:rPr>
            </w:pPr>
            <w:r w:rsidRPr="00FC46CA">
              <w:rPr>
                <w:bCs/>
                <w:sz w:val="16"/>
                <w:szCs w:val="16"/>
              </w:rPr>
              <w:t xml:space="preserve">            </w:t>
            </w:r>
            <w:r>
              <w:rPr>
                <w:bCs/>
                <w:sz w:val="16"/>
                <w:szCs w:val="16"/>
              </w:rPr>
              <w:t xml:space="preserve">  </w:t>
            </w:r>
            <w:r w:rsidRPr="00FC46CA">
              <w:rPr>
                <w:bCs/>
                <w:sz w:val="18"/>
                <w:szCs w:val="18"/>
              </w:rPr>
              <w:t>UYGUNDUR               UYGUN DEĞİLDİR</w:t>
            </w:r>
            <w:r>
              <w:rPr>
                <w:b/>
                <w:bCs/>
                <w:sz w:val="22"/>
                <w:szCs w:val="22"/>
              </w:rPr>
              <w:t xml:space="preserve">                                                                                                                                 </w:t>
            </w:r>
          </w:p>
          <w:p w14:paraId="2BAC863B" w14:textId="77777777" w:rsidR="00197876" w:rsidRDefault="00197876" w:rsidP="00197876">
            <w:pPr>
              <w:rPr>
                <w:b/>
                <w:bCs/>
                <w:sz w:val="22"/>
                <w:szCs w:val="22"/>
              </w:rPr>
            </w:pPr>
            <w:r>
              <w:rPr>
                <w:b/>
                <w:bCs/>
                <w:sz w:val="22"/>
                <w:szCs w:val="22"/>
              </w:rPr>
              <w:t xml:space="preserve">      </w:t>
            </w:r>
          </w:p>
          <w:p w14:paraId="14A656BC" w14:textId="1BCA0B72" w:rsidR="00197876" w:rsidRDefault="00197876" w:rsidP="00197876">
            <w:pPr>
              <w:jc w:val="center"/>
              <w:rPr>
                <w:bCs/>
                <w:sz w:val="18"/>
                <w:szCs w:val="18"/>
              </w:rPr>
            </w:pPr>
            <w:r>
              <w:rPr>
                <w:b/>
                <w:bCs/>
                <w:sz w:val="22"/>
                <w:szCs w:val="22"/>
              </w:rPr>
              <w:t xml:space="preserve">                                                                                                                                    </w:t>
            </w:r>
            <w:r w:rsidR="00E428A1">
              <w:rPr>
                <w:b/>
                <w:bCs/>
                <w:sz w:val="22"/>
                <w:szCs w:val="22"/>
              </w:rPr>
              <w:t>Prof</w:t>
            </w:r>
            <w:r w:rsidR="00115A14">
              <w:rPr>
                <w:b/>
                <w:bCs/>
                <w:sz w:val="22"/>
                <w:szCs w:val="22"/>
              </w:rPr>
              <w:t xml:space="preserve">. Dr. </w:t>
            </w:r>
            <w:r w:rsidR="00B52716">
              <w:rPr>
                <w:b/>
                <w:bCs/>
                <w:sz w:val="22"/>
                <w:szCs w:val="22"/>
              </w:rPr>
              <w:t>Orhan KAPLAN</w:t>
            </w:r>
            <w:bookmarkStart w:id="0" w:name="_GoBack"/>
            <w:bookmarkEnd w:id="0"/>
          </w:p>
          <w:p w14:paraId="4C5A2C59" w14:textId="77777777" w:rsidR="00197876" w:rsidRDefault="00197876" w:rsidP="00197876">
            <w:pPr>
              <w:jc w:val="center"/>
              <w:rPr>
                <w:b/>
                <w:sz w:val="22"/>
                <w:szCs w:val="22"/>
              </w:rPr>
            </w:pPr>
            <w:r>
              <w:rPr>
                <w:b/>
                <w:sz w:val="22"/>
                <w:szCs w:val="22"/>
              </w:rPr>
              <w:t xml:space="preserve">                                                                                                                                      Enstitü Müdürü</w:t>
            </w:r>
          </w:p>
          <w:p w14:paraId="4FC3D044" w14:textId="2F897723" w:rsidR="008F584F" w:rsidRDefault="008F584F" w:rsidP="00197876">
            <w:pPr>
              <w:rPr>
                <w:b/>
                <w:bCs/>
                <w:sz w:val="18"/>
                <w:szCs w:val="18"/>
              </w:rPr>
            </w:pPr>
          </w:p>
          <w:tbl>
            <w:tblPr>
              <w:tblStyle w:val="TabloKlavuzu"/>
              <w:tblpPr w:leftFromText="141" w:rightFromText="141" w:vertAnchor="text" w:horzAnchor="margin" w:tblpX="-147" w:tblpY="-280"/>
              <w:tblOverlap w:val="never"/>
              <w:tblW w:w="11340" w:type="dxa"/>
              <w:tblLayout w:type="fixed"/>
              <w:tblLook w:val="04A0" w:firstRow="1" w:lastRow="0" w:firstColumn="1" w:lastColumn="0" w:noHBand="0" w:noVBand="1"/>
            </w:tblPr>
            <w:tblGrid>
              <w:gridCol w:w="2005"/>
              <w:gridCol w:w="4739"/>
              <w:gridCol w:w="2298"/>
              <w:gridCol w:w="2298"/>
            </w:tblGrid>
            <w:tr w:rsidR="005072CD" w14:paraId="7B00011E" w14:textId="77777777" w:rsidTr="00B73134">
              <w:trPr>
                <w:trHeight w:val="340"/>
              </w:trPr>
              <w:tc>
                <w:tcPr>
                  <w:tcW w:w="1980" w:type="dxa"/>
                  <w:vMerge w:val="restart"/>
                </w:tcPr>
                <w:p w14:paraId="16D5BC39" w14:textId="59522A0E" w:rsidR="005072CD" w:rsidRPr="005072CD" w:rsidRDefault="00B73134" w:rsidP="00B52716">
                  <w:pPr>
                    <w:ind w:left="-120"/>
                    <w:rPr>
                      <w:b/>
                      <w:bCs/>
                      <w:sz w:val="28"/>
                      <w:szCs w:val="28"/>
                    </w:rPr>
                  </w:pPr>
                  <w:r w:rsidRPr="005072CD">
                    <w:rPr>
                      <w:b/>
                      <w:bCs/>
                      <w:noProof/>
                      <w:sz w:val="28"/>
                      <w:szCs w:val="28"/>
                    </w:rPr>
                    <w:lastRenderedPageBreak/>
                    <w:drawing>
                      <wp:anchor distT="0" distB="0" distL="114300" distR="114300" simplePos="0" relativeHeight="251667456" behindDoc="0" locked="0" layoutInCell="1" allowOverlap="1" wp14:anchorId="39C3FCFE" wp14:editId="16E6EF88">
                        <wp:simplePos x="0" y="0"/>
                        <wp:positionH relativeFrom="column">
                          <wp:posOffset>106857</wp:posOffset>
                        </wp:positionH>
                        <wp:positionV relativeFrom="paragraph">
                          <wp:posOffset>86493</wp:posOffset>
                        </wp:positionV>
                        <wp:extent cx="839470" cy="839470"/>
                        <wp:effectExtent l="0" t="0" r="0" b="0"/>
                        <wp:wrapNone/>
                        <wp:docPr id="1" name="Resim 1"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9470" cy="8394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8" w:type="dxa"/>
                  <w:vMerge w:val="restart"/>
                  <w:vAlign w:val="center"/>
                </w:tcPr>
                <w:p w14:paraId="20A294AD" w14:textId="3A875458" w:rsidR="005072CD" w:rsidRPr="005072CD" w:rsidRDefault="005072CD" w:rsidP="00B52716">
                  <w:pPr>
                    <w:jc w:val="center"/>
                    <w:rPr>
                      <w:b/>
                      <w:bCs/>
                      <w:sz w:val="28"/>
                      <w:szCs w:val="28"/>
                    </w:rPr>
                  </w:pPr>
                  <w:r w:rsidRPr="005072CD">
                    <w:rPr>
                      <w:b/>
                      <w:bCs/>
                      <w:sz w:val="28"/>
                      <w:szCs w:val="28"/>
                    </w:rPr>
                    <w:t>Danışman Atama Formu</w:t>
                  </w:r>
                </w:p>
              </w:tc>
              <w:tc>
                <w:tcPr>
                  <w:tcW w:w="2268" w:type="dxa"/>
                  <w:vAlign w:val="center"/>
                </w:tcPr>
                <w:p w14:paraId="182E7825" w14:textId="646A2387" w:rsidR="005072CD" w:rsidRPr="005072CD" w:rsidRDefault="005072CD" w:rsidP="00B52716">
                  <w:pPr>
                    <w:rPr>
                      <w:b/>
                    </w:rPr>
                  </w:pPr>
                  <w:r w:rsidRPr="00882211">
                    <w:rPr>
                      <w:b/>
                    </w:rPr>
                    <w:t>Doküman No:</w:t>
                  </w:r>
                </w:p>
              </w:tc>
              <w:tc>
                <w:tcPr>
                  <w:tcW w:w="2268" w:type="dxa"/>
                  <w:vAlign w:val="center"/>
                </w:tcPr>
                <w:p w14:paraId="49C3E39E" w14:textId="56E1D40C" w:rsidR="005072CD" w:rsidRDefault="005072CD" w:rsidP="00B52716">
                  <w:pPr>
                    <w:rPr>
                      <w:b/>
                      <w:bCs/>
                    </w:rPr>
                  </w:pPr>
                  <w:r w:rsidRPr="00882211">
                    <w:t>FBE.FR.0002</w:t>
                  </w:r>
                </w:p>
              </w:tc>
            </w:tr>
            <w:tr w:rsidR="005072CD" w14:paraId="6C2E6418" w14:textId="77777777" w:rsidTr="00B73134">
              <w:trPr>
                <w:trHeight w:val="340"/>
              </w:trPr>
              <w:tc>
                <w:tcPr>
                  <w:tcW w:w="1980" w:type="dxa"/>
                  <w:vMerge/>
                </w:tcPr>
                <w:p w14:paraId="4A37E6D1" w14:textId="77777777" w:rsidR="005072CD" w:rsidRDefault="005072CD" w:rsidP="00B52716">
                  <w:pPr>
                    <w:rPr>
                      <w:b/>
                      <w:bCs/>
                    </w:rPr>
                  </w:pPr>
                </w:p>
              </w:tc>
              <w:tc>
                <w:tcPr>
                  <w:tcW w:w="4678" w:type="dxa"/>
                  <w:vMerge/>
                </w:tcPr>
                <w:p w14:paraId="5D9EB0C6" w14:textId="77777777" w:rsidR="005072CD" w:rsidRDefault="005072CD" w:rsidP="00B52716">
                  <w:pPr>
                    <w:rPr>
                      <w:b/>
                      <w:bCs/>
                    </w:rPr>
                  </w:pPr>
                </w:p>
              </w:tc>
              <w:tc>
                <w:tcPr>
                  <w:tcW w:w="2268" w:type="dxa"/>
                  <w:vAlign w:val="center"/>
                </w:tcPr>
                <w:p w14:paraId="2BF07565" w14:textId="3090C0AE" w:rsidR="005072CD" w:rsidRDefault="005072CD" w:rsidP="00B52716">
                  <w:pPr>
                    <w:rPr>
                      <w:b/>
                      <w:bCs/>
                    </w:rPr>
                  </w:pPr>
                  <w:r w:rsidRPr="00882211">
                    <w:rPr>
                      <w:b/>
                    </w:rPr>
                    <w:t>Yayın Tarihi:</w:t>
                  </w:r>
                </w:p>
              </w:tc>
              <w:tc>
                <w:tcPr>
                  <w:tcW w:w="2268" w:type="dxa"/>
                  <w:vAlign w:val="center"/>
                </w:tcPr>
                <w:p w14:paraId="42D478E3" w14:textId="3C3C9167" w:rsidR="005072CD" w:rsidRDefault="005072CD" w:rsidP="00B52716">
                  <w:pPr>
                    <w:rPr>
                      <w:b/>
                      <w:bCs/>
                    </w:rPr>
                  </w:pPr>
                  <w:r w:rsidRPr="00882211">
                    <w:t>09.11.2022</w:t>
                  </w:r>
                </w:p>
              </w:tc>
            </w:tr>
            <w:tr w:rsidR="005072CD" w14:paraId="247F9128" w14:textId="77777777" w:rsidTr="00B73134">
              <w:trPr>
                <w:trHeight w:val="340"/>
              </w:trPr>
              <w:tc>
                <w:tcPr>
                  <w:tcW w:w="1980" w:type="dxa"/>
                  <w:vMerge/>
                </w:tcPr>
                <w:p w14:paraId="4AC2DF6F" w14:textId="77777777" w:rsidR="005072CD" w:rsidRDefault="005072CD" w:rsidP="00B52716">
                  <w:pPr>
                    <w:rPr>
                      <w:b/>
                      <w:bCs/>
                    </w:rPr>
                  </w:pPr>
                </w:p>
              </w:tc>
              <w:tc>
                <w:tcPr>
                  <w:tcW w:w="4678" w:type="dxa"/>
                  <w:vMerge/>
                </w:tcPr>
                <w:p w14:paraId="310282C3" w14:textId="77777777" w:rsidR="005072CD" w:rsidRDefault="005072CD" w:rsidP="00B52716">
                  <w:pPr>
                    <w:rPr>
                      <w:b/>
                      <w:bCs/>
                    </w:rPr>
                  </w:pPr>
                </w:p>
              </w:tc>
              <w:tc>
                <w:tcPr>
                  <w:tcW w:w="2268" w:type="dxa"/>
                  <w:vAlign w:val="center"/>
                </w:tcPr>
                <w:p w14:paraId="485F39B9" w14:textId="7AA2ED1D" w:rsidR="005072CD" w:rsidRDefault="005072CD" w:rsidP="00B52716">
                  <w:pPr>
                    <w:rPr>
                      <w:b/>
                      <w:bCs/>
                    </w:rPr>
                  </w:pPr>
                  <w:r w:rsidRPr="00882211">
                    <w:rPr>
                      <w:b/>
                    </w:rPr>
                    <w:t>Revizyon Tarihi:</w:t>
                  </w:r>
                </w:p>
              </w:tc>
              <w:tc>
                <w:tcPr>
                  <w:tcW w:w="2268" w:type="dxa"/>
                  <w:vAlign w:val="center"/>
                </w:tcPr>
                <w:p w14:paraId="0836419B" w14:textId="576F636D" w:rsidR="005072CD" w:rsidRDefault="005072CD" w:rsidP="00B52716">
                  <w:pPr>
                    <w:rPr>
                      <w:b/>
                      <w:bCs/>
                    </w:rPr>
                  </w:pPr>
                  <w:r>
                    <w:t>21.01.2026</w:t>
                  </w:r>
                </w:p>
              </w:tc>
            </w:tr>
            <w:tr w:rsidR="005072CD" w14:paraId="38ED4423" w14:textId="77777777" w:rsidTr="00B73134">
              <w:trPr>
                <w:trHeight w:val="340"/>
              </w:trPr>
              <w:tc>
                <w:tcPr>
                  <w:tcW w:w="1980" w:type="dxa"/>
                  <w:vMerge/>
                </w:tcPr>
                <w:p w14:paraId="4CF067B3" w14:textId="77777777" w:rsidR="005072CD" w:rsidRDefault="005072CD" w:rsidP="00B52716">
                  <w:pPr>
                    <w:rPr>
                      <w:b/>
                      <w:bCs/>
                    </w:rPr>
                  </w:pPr>
                </w:p>
              </w:tc>
              <w:tc>
                <w:tcPr>
                  <w:tcW w:w="4678" w:type="dxa"/>
                  <w:vMerge/>
                </w:tcPr>
                <w:p w14:paraId="3DC71266" w14:textId="77777777" w:rsidR="005072CD" w:rsidRDefault="005072CD" w:rsidP="00B52716">
                  <w:pPr>
                    <w:rPr>
                      <w:b/>
                      <w:bCs/>
                    </w:rPr>
                  </w:pPr>
                </w:p>
              </w:tc>
              <w:tc>
                <w:tcPr>
                  <w:tcW w:w="2268" w:type="dxa"/>
                  <w:vAlign w:val="center"/>
                </w:tcPr>
                <w:p w14:paraId="19199AC4" w14:textId="67462A08" w:rsidR="005072CD" w:rsidRDefault="005072CD" w:rsidP="00B52716">
                  <w:pPr>
                    <w:rPr>
                      <w:b/>
                      <w:bCs/>
                    </w:rPr>
                  </w:pPr>
                  <w:r w:rsidRPr="00882211">
                    <w:rPr>
                      <w:b/>
                    </w:rPr>
                    <w:t>Revizyon No:</w:t>
                  </w:r>
                </w:p>
              </w:tc>
              <w:tc>
                <w:tcPr>
                  <w:tcW w:w="2268" w:type="dxa"/>
                  <w:vAlign w:val="center"/>
                </w:tcPr>
                <w:p w14:paraId="0652FE2A" w14:textId="09C76228" w:rsidR="005072CD" w:rsidRDefault="005072CD" w:rsidP="00B52716">
                  <w:pPr>
                    <w:rPr>
                      <w:b/>
                      <w:bCs/>
                    </w:rPr>
                  </w:pPr>
                  <w:r>
                    <w:t>0001</w:t>
                  </w:r>
                </w:p>
              </w:tc>
            </w:tr>
            <w:tr w:rsidR="005072CD" w14:paraId="01CC5C04" w14:textId="77777777" w:rsidTr="00B73134">
              <w:trPr>
                <w:trHeight w:val="340"/>
              </w:trPr>
              <w:tc>
                <w:tcPr>
                  <w:tcW w:w="1980" w:type="dxa"/>
                  <w:vMerge/>
                </w:tcPr>
                <w:p w14:paraId="015BB302" w14:textId="77777777" w:rsidR="005072CD" w:rsidRDefault="005072CD" w:rsidP="00B52716">
                  <w:pPr>
                    <w:rPr>
                      <w:b/>
                      <w:bCs/>
                    </w:rPr>
                  </w:pPr>
                </w:p>
              </w:tc>
              <w:tc>
                <w:tcPr>
                  <w:tcW w:w="4678" w:type="dxa"/>
                  <w:vMerge/>
                </w:tcPr>
                <w:p w14:paraId="35EF015C" w14:textId="77777777" w:rsidR="005072CD" w:rsidRDefault="005072CD" w:rsidP="00B52716">
                  <w:pPr>
                    <w:rPr>
                      <w:b/>
                      <w:bCs/>
                    </w:rPr>
                  </w:pPr>
                </w:p>
              </w:tc>
              <w:tc>
                <w:tcPr>
                  <w:tcW w:w="2268" w:type="dxa"/>
                  <w:vAlign w:val="center"/>
                </w:tcPr>
                <w:p w14:paraId="2D13F1A7" w14:textId="410D4590" w:rsidR="005072CD" w:rsidRDefault="005072CD" w:rsidP="00B52716">
                  <w:pPr>
                    <w:rPr>
                      <w:b/>
                      <w:bCs/>
                    </w:rPr>
                  </w:pPr>
                  <w:r w:rsidRPr="00882211">
                    <w:rPr>
                      <w:b/>
                    </w:rPr>
                    <w:t>Sayfa:</w:t>
                  </w:r>
                </w:p>
              </w:tc>
              <w:tc>
                <w:tcPr>
                  <w:tcW w:w="2268" w:type="dxa"/>
                  <w:vAlign w:val="center"/>
                </w:tcPr>
                <w:p w14:paraId="712A60B1" w14:textId="4215E2D8" w:rsidR="005072CD" w:rsidRDefault="005072CD" w:rsidP="00B52716">
                  <w:pPr>
                    <w:rPr>
                      <w:b/>
                      <w:bCs/>
                    </w:rPr>
                  </w:pPr>
                  <w:r>
                    <w:t>2/2</w:t>
                  </w:r>
                </w:p>
              </w:tc>
            </w:tr>
          </w:tbl>
          <w:p w14:paraId="47AC3EE0" w14:textId="1B4F819A" w:rsidR="008F584F" w:rsidRDefault="008F584F" w:rsidP="00B73134">
            <w:pPr>
              <w:ind w:firstLine="709"/>
              <w:rPr>
                <w:b/>
                <w:bCs/>
              </w:rPr>
            </w:pPr>
          </w:p>
          <w:p w14:paraId="542BB548" w14:textId="55A8F5D2" w:rsidR="00B73134" w:rsidRDefault="00B73134" w:rsidP="00B73134">
            <w:pPr>
              <w:ind w:firstLine="709"/>
              <w:rPr>
                <w:b/>
                <w:bCs/>
              </w:rPr>
            </w:pPr>
            <w:r>
              <w:rPr>
                <w:b/>
                <w:bCs/>
              </w:rPr>
              <w:t>Makale</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2"/>
              <w:gridCol w:w="2690"/>
              <w:gridCol w:w="1351"/>
              <w:gridCol w:w="1202"/>
              <w:gridCol w:w="2693"/>
            </w:tblGrid>
            <w:tr w:rsidR="00B73134" w:rsidRPr="00E240D8" w14:paraId="05074C92" w14:textId="77777777" w:rsidTr="00F55DB2">
              <w:trPr>
                <w:cantSplit/>
                <w:trHeight w:val="547"/>
              </w:trPr>
              <w:tc>
                <w:tcPr>
                  <w:tcW w:w="1165" w:type="pct"/>
                </w:tcPr>
                <w:p w14:paraId="3F2DD157" w14:textId="77777777" w:rsidR="00B73134" w:rsidRDefault="00B73134" w:rsidP="00B73134">
                  <w:pPr>
                    <w:pStyle w:val="Default"/>
                    <w:framePr w:hSpace="141" w:wrap="around" w:vAnchor="text" w:hAnchor="margin" w:x="188" w:y="-178"/>
                    <w:ind w:left="113" w:right="113"/>
                    <w:rPr>
                      <w:sz w:val="20"/>
                      <w:szCs w:val="20"/>
                    </w:rPr>
                  </w:pPr>
                  <w:r>
                    <w:rPr>
                      <w:sz w:val="20"/>
                      <w:szCs w:val="20"/>
                    </w:rPr>
                    <w:t>Yazarlar</w:t>
                  </w:r>
                </w:p>
              </w:tc>
              <w:tc>
                <w:tcPr>
                  <w:tcW w:w="1300" w:type="pct"/>
                </w:tcPr>
                <w:p w14:paraId="5BC4BD1D" w14:textId="77777777" w:rsidR="00B73134" w:rsidRDefault="00B73134" w:rsidP="00B73134">
                  <w:pPr>
                    <w:pStyle w:val="Default"/>
                    <w:framePr w:hSpace="141" w:wrap="around" w:vAnchor="text" w:hAnchor="margin" w:x="188" w:y="-178"/>
                    <w:ind w:right="113"/>
                    <w:rPr>
                      <w:sz w:val="20"/>
                      <w:szCs w:val="20"/>
                    </w:rPr>
                  </w:pPr>
                  <w:r>
                    <w:rPr>
                      <w:sz w:val="20"/>
                      <w:szCs w:val="20"/>
                    </w:rPr>
                    <w:t>Dergi adı</w:t>
                  </w:r>
                </w:p>
              </w:tc>
              <w:tc>
                <w:tcPr>
                  <w:tcW w:w="653" w:type="pct"/>
                </w:tcPr>
                <w:p w14:paraId="2597D874" w14:textId="77777777" w:rsidR="00B73134" w:rsidRDefault="00B73134" w:rsidP="00B73134">
                  <w:pPr>
                    <w:pStyle w:val="Default"/>
                    <w:framePr w:hSpace="141" w:wrap="around" w:vAnchor="text" w:hAnchor="margin" w:x="188" w:y="-178"/>
                    <w:ind w:right="113"/>
                    <w:rPr>
                      <w:sz w:val="20"/>
                      <w:szCs w:val="20"/>
                    </w:rPr>
                  </w:pPr>
                  <w:r>
                    <w:rPr>
                      <w:sz w:val="20"/>
                      <w:szCs w:val="20"/>
                    </w:rPr>
                    <w:t>Yayın yılı</w:t>
                  </w:r>
                </w:p>
              </w:tc>
              <w:tc>
                <w:tcPr>
                  <w:tcW w:w="581" w:type="pct"/>
                </w:tcPr>
                <w:p w14:paraId="4D57A897" w14:textId="77777777" w:rsidR="00B73134" w:rsidRDefault="00B73134" w:rsidP="00B73134">
                  <w:pPr>
                    <w:pStyle w:val="Default"/>
                    <w:framePr w:hSpace="141" w:wrap="around" w:vAnchor="text" w:hAnchor="margin" w:x="188" w:y="-178"/>
                    <w:ind w:right="113"/>
                    <w:rPr>
                      <w:sz w:val="20"/>
                      <w:szCs w:val="20"/>
                    </w:rPr>
                  </w:pPr>
                  <w:r>
                    <w:rPr>
                      <w:sz w:val="20"/>
                      <w:szCs w:val="20"/>
                    </w:rPr>
                    <w:t>Cilt, Sayfa</w:t>
                  </w:r>
                </w:p>
              </w:tc>
              <w:tc>
                <w:tcPr>
                  <w:tcW w:w="1301" w:type="pct"/>
                </w:tcPr>
                <w:p w14:paraId="36EB8984" w14:textId="77777777" w:rsidR="00B73134" w:rsidRDefault="00B73134" w:rsidP="00B73134">
                  <w:pPr>
                    <w:pStyle w:val="Default"/>
                    <w:framePr w:hSpace="141" w:wrap="around" w:vAnchor="text" w:hAnchor="margin" w:x="188" w:y="-178"/>
                    <w:ind w:right="113"/>
                    <w:rPr>
                      <w:sz w:val="20"/>
                      <w:szCs w:val="20"/>
                    </w:rPr>
                  </w:pPr>
                  <w:r>
                    <w:rPr>
                      <w:sz w:val="20"/>
                      <w:szCs w:val="20"/>
                    </w:rPr>
                    <w:t>Tarandığı Dizin (SCIE, ESCI, Scopus, TR-Dizin vs.)</w:t>
                  </w:r>
                </w:p>
              </w:tc>
            </w:tr>
            <w:tr w:rsidR="00B73134" w:rsidRPr="00C378E3" w14:paraId="122C2BF5" w14:textId="77777777" w:rsidTr="00F55DB2">
              <w:trPr>
                <w:trHeight w:val="301"/>
              </w:trPr>
              <w:tc>
                <w:tcPr>
                  <w:tcW w:w="1165" w:type="pct"/>
                </w:tcPr>
                <w:p w14:paraId="041138B0"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1.</w:t>
                  </w:r>
                  <w:r w:rsidRPr="00C4650F">
                    <w:rPr>
                      <w:sz w:val="20"/>
                      <w:szCs w:val="20"/>
                    </w:rPr>
                    <w:tab/>
                  </w:r>
                </w:p>
              </w:tc>
              <w:tc>
                <w:tcPr>
                  <w:tcW w:w="1300" w:type="pct"/>
                </w:tcPr>
                <w:p w14:paraId="23B85B88"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729C2E98"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6CB47447"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61DDB9C2"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DCBAF16" w14:textId="77777777" w:rsidTr="00F55DB2">
              <w:trPr>
                <w:trHeight w:val="301"/>
              </w:trPr>
              <w:tc>
                <w:tcPr>
                  <w:tcW w:w="1165" w:type="pct"/>
                </w:tcPr>
                <w:p w14:paraId="439F1FBC"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2.</w:t>
                  </w:r>
                  <w:r w:rsidRPr="00C4650F">
                    <w:rPr>
                      <w:sz w:val="20"/>
                      <w:szCs w:val="20"/>
                    </w:rPr>
                    <w:tab/>
                  </w:r>
                </w:p>
              </w:tc>
              <w:tc>
                <w:tcPr>
                  <w:tcW w:w="1300" w:type="pct"/>
                </w:tcPr>
                <w:p w14:paraId="4A913EF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4128A6FA"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4F9A8F39"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777565B4"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24BB286A" w14:textId="77777777" w:rsidTr="00F55DB2">
              <w:trPr>
                <w:trHeight w:val="301"/>
              </w:trPr>
              <w:tc>
                <w:tcPr>
                  <w:tcW w:w="1165" w:type="pct"/>
                </w:tcPr>
                <w:p w14:paraId="3A08D335"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3.</w:t>
                  </w:r>
                  <w:r w:rsidRPr="00C4650F">
                    <w:rPr>
                      <w:sz w:val="20"/>
                      <w:szCs w:val="20"/>
                    </w:rPr>
                    <w:tab/>
                  </w:r>
                </w:p>
              </w:tc>
              <w:tc>
                <w:tcPr>
                  <w:tcW w:w="1300" w:type="pct"/>
                </w:tcPr>
                <w:p w14:paraId="7F9B6799"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07E2668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1382F12D"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216B196D"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796FD6A" w14:textId="77777777" w:rsidTr="00F55DB2">
              <w:trPr>
                <w:trHeight w:val="301"/>
              </w:trPr>
              <w:tc>
                <w:tcPr>
                  <w:tcW w:w="1165" w:type="pct"/>
                </w:tcPr>
                <w:p w14:paraId="3B0A3EBA"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4.</w:t>
                  </w:r>
                </w:p>
              </w:tc>
              <w:tc>
                <w:tcPr>
                  <w:tcW w:w="1300" w:type="pct"/>
                </w:tcPr>
                <w:p w14:paraId="131545B5"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321FE5F4"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0CC59A2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13B6D1B0"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DBC2C6B" w14:textId="77777777" w:rsidTr="00F55DB2">
              <w:trPr>
                <w:trHeight w:val="301"/>
              </w:trPr>
              <w:tc>
                <w:tcPr>
                  <w:tcW w:w="1165" w:type="pct"/>
                </w:tcPr>
                <w:p w14:paraId="2684B95B"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5.</w:t>
                  </w:r>
                </w:p>
              </w:tc>
              <w:tc>
                <w:tcPr>
                  <w:tcW w:w="1300" w:type="pct"/>
                </w:tcPr>
                <w:p w14:paraId="4CC79679"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1FE4859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1CE4A47B"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0A86BAE2"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78F53EC" w14:textId="77777777" w:rsidTr="00F55DB2">
              <w:trPr>
                <w:trHeight w:val="301"/>
              </w:trPr>
              <w:tc>
                <w:tcPr>
                  <w:tcW w:w="1165" w:type="pct"/>
                </w:tcPr>
                <w:p w14:paraId="6700E72D"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6.</w:t>
                  </w:r>
                </w:p>
              </w:tc>
              <w:tc>
                <w:tcPr>
                  <w:tcW w:w="1300" w:type="pct"/>
                </w:tcPr>
                <w:p w14:paraId="28B18F2D"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3ECE856B"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13E12C1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40646BFB"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0C8C8C2" w14:textId="77777777" w:rsidTr="00F55DB2">
              <w:trPr>
                <w:trHeight w:val="301"/>
              </w:trPr>
              <w:tc>
                <w:tcPr>
                  <w:tcW w:w="1165" w:type="pct"/>
                </w:tcPr>
                <w:p w14:paraId="0093797A"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7.</w:t>
                  </w:r>
                </w:p>
              </w:tc>
              <w:tc>
                <w:tcPr>
                  <w:tcW w:w="1300" w:type="pct"/>
                </w:tcPr>
                <w:p w14:paraId="34A7F0A6"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53" w:type="pct"/>
                </w:tcPr>
                <w:p w14:paraId="29C7D40B"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581" w:type="pct"/>
                </w:tcPr>
                <w:p w14:paraId="721E70C3"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301" w:type="pct"/>
                </w:tcPr>
                <w:p w14:paraId="14D8EB55" w14:textId="77777777" w:rsidR="00B73134" w:rsidRPr="00C378E3" w:rsidRDefault="00B73134" w:rsidP="00B73134">
                  <w:pPr>
                    <w:pStyle w:val="Default"/>
                    <w:framePr w:hSpace="141" w:wrap="around" w:vAnchor="text" w:hAnchor="margin" w:x="188" w:y="-178"/>
                    <w:tabs>
                      <w:tab w:val="left" w:pos="327"/>
                    </w:tabs>
                    <w:rPr>
                      <w:sz w:val="20"/>
                      <w:szCs w:val="20"/>
                    </w:rPr>
                  </w:pPr>
                </w:p>
              </w:tc>
            </w:tr>
          </w:tbl>
          <w:p w14:paraId="28E6AC16" w14:textId="4DEB6962" w:rsidR="00B73134" w:rsidRDefault="00B73134" w:rsidP="00B73134">
            <w:pPr>
              <w:ind w:firstLine="709"/>
              <w:rPr>
                <w:b/>
                <w:bCs/>
              </w:rPr>
            </w:pPr>
          </w:p>
          <w:p w14:paraId="5B36A440" w14:textId="4290E458" w:rsidR="00B73134" w:rsidRDefault="00B73134" w:rsidP="00B73134">
            <w:pPr>
              <w:ind w:firstLine="709"/>
              <w:rPr>
                <w:b/>
                <w:bCs/>
              </w:rPr>
            </w:pPr>
            <w:r>
              <w:rPr>
                <w:b/>
                <w:bCs/>
              </w:rPr>
              <w:t>Proje</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1983"/>
              <w:gridCol w:w="1277"/>
              <w:gridCol w:w="2125"/>
              <w:gridCol w:w="2552"/>
            </w:tblGrid>
            <w:tr w:rsidR="00B73134" w:rsidRPr="00E240D8" w14:paraId="7BA1BBE7" w14:textId="77777777" w:rsidTr="00F55DB2">
              <w:trPr>
                <w:cantSplit/>
                <w:trHeight w:val="547"/>
              </w:trPr>
              <w:tc>
                <w:tcPr>
                  <w:tcW w:w="1165" w:type="pct"/>
                </w:tcPr>
                <w:p w14:paraId="6544C033" w14:textId="77777777" w:rsidR="00B73134" w:rsidRDefault="00B73134" w:rsidP="00B73134">
                  <w:pPr>
                    <w:pStyle w:val="Default"/>
                    <w:framePr w:hSpace="141" w:wrap="around" w:vAnchor="text" w:hAnchor="margin" w:x="188" w:y="-178"/>
                    <w:ind w:left="113" w:right="113"/>
                    <w:rPr>
                      <w:sz w:val="20"/>
                      <w:szCs w:val="20"/>
                    </w:rPr>
                  </w:pPr>
                  <w:r>
                    <w:rPr>
                      <w:sz w:val="20"/>
                      <w:szCs w:val="20"/>
                    </w:rPr>
                    <w:t>Proje adı</w:t>
                  </w:r>
                </w:p>
              </w:tc>
              <w:tc>
                <w:tcPr>
                  <w:tcW w:w="958" w:type="pct"/>
                </w:tcPr>
                <w:p w14:paraId="198E5F90" w14:textId="77777777" w:rsidR="00B73134" w:rsidRDefault="00B73134" w:rsidP="00B73134">
                  <w:pPr>
                    <w:pStyle w:val="Default"/>
                    <w:framePr w:hSpace="141" w:wrap="around" w:vAnchor="text" w:hAnchor="margin" w:x="188" w:y="-178"/>
                    <w:ind w:right="113"/>
                    <w:rPr>
                      <w:sz w:val="20"/>
                      <w:szCs w:val="20"/>
                    </w:rPr>
                  </w:pPr>
                  <w:r>
                    <w:rPr>
                      <w:sz w:val="20"/>
                      <w:szCs w:val="20"/>
                    </w:rPr>
                    <w:t>Proje türü (TÜBİTAK, AB Projesi vs.)</w:t>
                  </w:r>
                </w:p>
              </w:tc>
              <w:tc>
                <w:tcPr>
                  <w:tcW w:w="617" w:type="pct"/>
                </w:tcPr>
                <w:p w14:paraId="05F4D488" w14:textId="77777777" w:rsidR="00B73134" w:rsidRDefault="00B73134" w:rsidP="00B73134">
                  <w:pPr>
                    <w:pStyle w:val="Default"/>
                    <w:framePr w:hSpace="141" w:wrap="around" w:vAnchor="text" w:hAnchor="margin" w:x="188" w:y="-178"/>
                    <w:ind w:right="113"/>
                    <w:rPr>
                      <w:sz w:val="20"/>
                      <w:szCs w:val="20"/>
                    </w:rPr>
                  </w:pPr>
                  <w:r>
                    <w:rPr>
                      <w:sz w:val="20"/>
                      <w:szCs w:val="20"/>
                    </w:rPr>
                    <w:t>Proje kodu</w:t>
                  </w:r>
                </w:p>
              </w:tc>
              <w:tc>
                <w:tcPr>
                  <w:tcW w:w="1027" w:type="pct"/>
                </w:tcPr>
                <w:p w14:paraId="1C8A283F" w14:textId="77777777" w:rsidR="00B73134" w:rsidRDefault="00B73134" w:rsidP="00B73134">
                  <w:pPr>
                    <w:pStyle w:val="Default"/>
                    <w:framePr w:hSpace="141" w:wrap="around" w:vAnchor="text" w:hAnchor="margin" w:x="188" w:y="-178"/>
                    <w:ind w:right="113"/>
                    <w:rPr>
                      <w:sz w:val="20"/>
                      <w:szCs w:val="20"/>
                    </w:rPr>
                  </w:pPr>
                  <w:r>
                    <w:rPr>
                      <w:sz w:val="20"/>
                      <w:szCs w:val="20"/>
                    </w:rPr>
                    <w:t>Görevi (Yürütücü, araştırmacı, Koordinatör vs.)</w:t>
                  </w:r>
                </w:p>
              </w:tc>
              <w:tc>
                <w:tcPr>
                  <w:tcW w:w="1233" w:type="pct"/>
                </w:tcPr>
                <w:p w14:paraId="7B36AD42" w14:textId="77777777" w:rsidR="00B73134" w:rsidRDefault="00B73134" w:rsidP="00B73134">
                  <w:pPr>
                    <w:pStyle w:val="Default"/>
                    <w:framePr w:hSpace="141" w:wrap="around" w:vAnchor="text" w:hAnchor="margin" w:x="188" w:y="-178"/>
                    <w:ind w:right="113"/>
                    <w:rPr>
                      <w:sz w:val="20"/>
                      <w:szCs w:val="20"/>
                    </w:rPr>
                  </w:pPr>
                  <w:r>
                    <w:rPr>
                      <w:sz w:val="20"/>
                      <w:szCs w:val="20"/>
                    </w:rPr>
                    <w:t>Başvuru yılı ve Durumu (Değerlendirmede/Devam ediyor/Sonuçlandı)</w:t>
                  </w:r>
                </w:p>
              </w:tc>
            </w:tr>
            <w:tr w:rsidR="00B73134" w:rsidRPr="00C378E3" w14:paraId="04467C4C" w14:textId="77777777" w:rsidTr="00F55DB2">
              <w:trPr>
                <w:trHeight w:val="301"/>
              </w:trPr>
              <w:tc>
                <w:tcPr>
                  <w:tcW w:w="1165" w:type="pct"/>
                </w:tcPr>
                <w:p w14:paraId="06B281BC"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1.</w:t>
                  </w:r>
                  <w:r w:rsidRPr="00C4650F">
                    <w:rPr>
                      <w:sz w:val="20"/>
                      <w:szCs w:val="20"/>
                    </w:rPr>
                    <w:tab/>
                  </w:r>
                </w:p>
              </w:tc>
              <w:tc>
                <w:tcPr>
                  <w:tcW w:w="958" w:type="pct"/>
                </w:tcPr>
                <w:p w14:paraId="0927C3AB"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558A3DB4"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336E0047"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1E0D6E20"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0C26867D" w14:textId="77777777" w:rsidTr="00F55DB2">
              <w:trPr>
                <w:trHeight w:val="301"/>
              </w:trPr>
              <w:tc>
                <w:tcPr>
                  <w:tcW w:w="1165" w:type="pct"/>
                </w:tcPr>
                <w:p w14:paraId="1F1B2BB4"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2.</w:t>
                  </w:r>
                  <w:r w:rsidRPr="00C4650F">
                    <w:rPr>
                      <w:sz w:val="20"/>
                      <w:szCs w:val="20"/>
                    </w:rPr>
                    <w:tab/>
                  </w:r>
                </w:p>
              </w:tc>
              <w:tc>
                <w:tcPr>
                  <w:tcW w:w="958" w:type="pct"/>
                </w:tcPr>
                <w:p w14:paraId="706865CA"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7015E89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1388225A"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689A8D2B"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7BB41BF0" w14:textId="77777777" w:rsidTr="00F55DB2">
              <w:trPr>
                <w:trHeight w:val="301"/>
              </w:trPr>
              <w:tc>
                <w:tcPr>
                  <w:tcW w:w="1165" w:type="pct"/>
                </w:tcPr>
                <w:p w14:paraId="3D02110C"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3.</w:t>
                  </w:r>
                  <w:r w:rsidRPr="00C4650F">
                    <w:rPr>
                      <w:sz w:val="20"/>
                      <w:szCs w:val="20"/>
                    </w:rPr>
                    <w:tab/>
                  </w:r>
                </w:p>
              </w:tc>
              <w:tc>
                <w:tcPr>
                  <w:tcW w:w="958" w:type="pct"/>
                </w:tcPr>
                <w:p w14:paraId="1354D693"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38B87761"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17C8A40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07484CB9"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7163A454" w14:textId="77777777" w:rsidTr="00F55DB2">
              <w:trPr>
                <w:trHeight w:val="301"/>
              </w:trPr>
              <w:tc>
                <w:tcPr>
                  <w:tcW w:w="1165" w:type="pct"/>
                </w:tcPr>
                <w:p w14:paraId="47A0B202"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4.</w:t>
                  </w:r>
                </w:p>
              </w:tc>
              <w:tc>
                <w:tcPr>
                  <w:tcW w:w="958" w:type="pct"/>
                </w:tcPr>
                <w:p w14:paraId="7AD9DF4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13568301"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78EC6E7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2155BDEB"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35809928" w14:textId="77777777" w:rsidTr="00F55DB2">
              <w:trPr>
                <w:trHeight w:val="301"/>
              </w:trPr>
              <w:tc>
                <w:tcPr>
                  <w:tcW w:w="1165" w:type="pct"/>
                </w:tcPr>
                <w:p w14:paraId="16A4210E"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5.</w:t>
                  </w:r>
                </w:p>
              </w:tc>
              <w:tc>
                <w:tcPr>
                  <w:tcW w:w="958" w:type="pct"/>
                </w:tcPr>
                <w:p w14:paraId="3194D75A"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3616533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11823AD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4C1750B9"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3865A008" w14:textId="77777777" w:rsidTr="00F55DB2">
              <w:trPr>
                <w:trHeight w:val="301"/>
              </w:trPr>
              <w:tc>
                <w:tcPr>
                  <w:tcW w:w="1165" w:type="pct"/>
                </w:tcPr>
                <w:p w14:paraId="2180661B"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6.</w:t>
                  </w:r>
                </w:p>
              </w:tc>
              <w:tc>
                <w:tcPr>
                  <w:tcW w:w="958" w:type="pct"/>
                </w:tcPr>
                <w:p w14:paraId="55D9D3BA"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209C701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2C8432CA"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669D3776"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0E6CAF4F" w14:textId="77777777" w:rsidTr="00F55DB2">
              <w:trPr>
                <w:trHeight w:val="301"/>
              </w:trPr>
              <w:tc>
                <w:tcPr>
                  <w:tcW w:w="1165" w:type="pct"/>
                </w:tcPr>
                <w:p w14:paraId="2DB9178B"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7.</w:t>
                  </w:r>
                </w:p>
              </w:tc>
              <w:tc>
                <w:tcPr>
                  <w:tcW w:w="958" w:type="pct"/>
                </w:tcPr>
                <w:p w14:paraId="30C8F1A9"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617" w:type="pct"/>
                </w:tcPr>
                <w:p w14:paraId="27EBA2C8"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7" w:type="pct"/>
                </w:tcPr>
                <w:p w14:paraId="15D0A9F3"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233" w:type="pct"/>
                </w:tcPr>
                <w:p w14:paraId="01149A36" w14:textId="77777777" w:rsidR="00B73134" w:rsidRPr="00C378E3" w:rsidRDefault="00B73134" w:rsidP="00B73134">
                  <w:pPr>
                    <w:pStyle w:val="Default"/>
                    <w:framePr w:hSpace="141" w:wrap="around" w:vAnchor="text" w:hAnchor="margin" w:x="188" w:y="-178"/>
                    <w:tabs>
                      <w:tab w:val="left" w:pos="327"/>
                    </w:tabs>
                    <w:rPr>
                      <w:sz w:val="20"/>
                      <w:szCs w:val="20"/>
                    </w:rPr>
                  </w:pPr>
                </w:p>
              </w:tc>
            </w:tr>
          </w:tbl>
          <w:p w14:paraId="58A8C57C" w14:textId="77777777" w:rsidR="00B73134" w:rsidRDefault="00B73134" w:rsidP="00B73134">
            <w:pPr>
              <w:ind w:firstLine="709"/>
              <w:rPr>
                <w:b/>
                <w:bCs/>
              </w:rPr>
            </w:pPr>
          </w:p>
          <w:p w14:paraId="6DF800F5" w14:textId="345915DE" w:rsidR="00B73134" w:rsidRDefault="00B73134" w:rsidP="00B73134">
            <w:pPr>
              <w:ind w:firstLine="709"/>
              <w:rPr>
                <w:b/>
                <w:bCs/>
              </w:rPr>
            </w:pPr>
            <w:r>
              <w:rPr>
                <w:b/>
                <w:bCs/>
              </w:rPr>
              <w:t>Patent</w:t>
            </w:r>
          </w:p>
          <w:tbl>
            <w:tblPr>
              <w:tblW w:w="102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0"/>
              <w:gridCol w:w="1665"/>
              <w:gridCol w:w="1842"/>
              <w:gridCol w:w="4031"/>
            </w:tblGrid>
            <w:tr w:rsidR="00B73134" w:rsidRPr="00E240D8" w14:paraId="045BC5D9" w14:textId="77777777" w:rsidTr="00F55DB2">
              <w:trPr>
                <w:cantSplit/>
                <w:trHeight w:val="569"/>
              </w:trPr>
              <w:tc>
                <w:tcPr>
                  <w:tcW w:w="1329" w:type="pct"/>
                </w:tcPr>
                <w:p w14:paraId="4A49C1D1" w14:textId="77777777" w:rsidR="00B73134" w:rsidRDefault="00B73134" w:rsidP="00B73134">
                  <w:pPr>
                    <w:pStyle w:val="Default"/>
                    <w:framePr w:hSpace="141" w:wrap="around" w:vAnchor="text" w:hAnchor="margin" w:x="188" w:y="-178"/>
                    <w:ind w:left="113" w:right="113"/>
                    <w:rPr>
                      <w:sz w:val="20"/>
                      <w:szCs w:val="20"/>
                    </w:rPr>
                  </w:pPr>
                  <w:r>
                    <w:rPr>
                      <w:sz w:val="20"/>
                      <w:szCs w:val="20"/>
                    </w:rPr>
                    <w:t>Patent adı</w:t>
                  </w:r>
                </w:p>
              </w:tc>
              <w:tc>
                <w:tcPr>
                  <w:tcW w:w="811" w:type="pct"/>
                </w:tcPr>
                <w:p w14:paraId="0A9D5402" w14:textId="77777777" w:rsidR="00B73134" w:rsidRDefault="00B73134" w:rsidP="00B73134">
                  <w:pPr>
                    <w:pStyle w:val="Default"/>
                    <w:framePr w:hSpace="141" w:wrap="around" w:vAnchor="text" w:hAnchor="margin" w:x="188" w:y="-178"/>
                    <w:ind w:right="113"/>
                    <w:rPr>
                      <w:sz w:val="20"/>
                      <w:szCs w:val="20"/>
                    </w:rPr>
                  </w:pPr>
                  <w:r>
                    <w:rPr>
                      <w:sz w:val="20"/>
                      <w:szCs w:val="20"/>
                    </w:rPr>
                    <w:t>Patent no.</w:t>
                  </w:r>
                </w:p>
              </w:tc>
              <w:tc>
                <w:tcPr>
                  <w:tcW w:w="897" w:type="pct"/>
                </w:tcPr>
                <w:p w14:paraId="50AC857A" w14:textId="77777777" w:rsidR="00B73134" w:rsidRDefault="00B73134" w:rsidP="00B73134">
                  <w:pPr>
                    <w:pStyle w:val="Default"/>
                    <w:framePr w:hSpace="141" w:wrap="around" w:vAnchor="text" w:hAnchor="margin" w:x="188" w:y="-178"/>
                    <w:ind w:right="113"/>
                    <w:rPr>
                      <w:sz w:val="20"/>
                      <w:szCs w:val="20"/>
                    </w:rPr>
                  </w:pPr>
                  <w:r>
                    <w:rPr>
                      <w:sz w:val="20"/>
                      <w:szCs w:val="20"/>
                    </w:rPr>
                    <w:t>Patent tarihi</w:t>
                  </w:r>
                </w:p>
              </w:tc>
              <w:tc>
                <w:tcPr>
                  <w:tcW w:w="1963" w:type="pct"/>
                </w:tcPr>
                <w:p w14:paraId="05896E5E" w14:textId="77777777" w:rsidR="00B73134" w:rsidRDefault="00B73134" w:rsidP="00B73134">
                  <w:pPr>
                    <w:pStyle w:val="Default"/>
                    <w:framePr w:hSpace="141" w:wrap="around" w:vAnchor="text" w:hAnchor="margin" w:x="188" w:y="-178"/>
                    <w:ind w:right="113"/>
                    <w:rPr>
                      <w:sz w:val="20"/>
                      <w:szCs w:val="20"/>
                    </w:rPr>
                  </w:pPr>
                  <w:r>
                    <w:rPr>
                      <w:sz w:val="20"/>
                      <w:szCs w:val="20"/>
                    </w:rPr>
                    <w:t>Patentin ilişkili olduğu lisansüstü tezin yazarı, başlığı ve yılı</w:t>
                  </w:r>
                </w:p>
              </w:tc>
            </w:tr>
            <w:tr w:rsidR="00B73134" w:rsidRPr="00C378E3" w14:paraId="1EED8D5E" w14:textId="77777777" w:rsidTr="00F55DB2">
              <w:trPr>
                <w:trHeight w:val="313"/>
              </w:trPr>
              <w:tc>
                <w:tcPr>
                  <w:tcW w:w="1329" w:type="pct"/>
                </w:tcPr>
                <w:p w14:paraId="4FC1C410"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1.</w:t>
                  </w:r>
                  <w:r w:rsidRPr="00C4650F">
                    <w:rPr>
                      <w:sz w:val="20"/>
                      <w:szCs w:val="20"/>
                    </w:rPr>
                    <w:tab/>
                  </w:r>
                </w:p>
              </w:tc>
              <w:tc>
                <w:tcPr>
                  <w:tcW w:w="811" w:type="pct"/>
                </w:tcPr>
                <w:p w14:paraId="578B766C"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1C4AFA8F"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037AF3F4"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19CF9F0D" w14:textId="77777777" w:rsidTr="00F55DB2">
              <w:trPr>
                <w:trHeight w:val="313"/>
              </w:trPr>
              <w:tc>
                <w:tcPr>
                  <w:tcW w:w="1329" w:type="pct"/>
                </w:tcPr>
                <w:p w14:paraId="1A550BB1"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2.</w:t>
                  </w:r>
                  <w:r w:rsidRPr="00C4650F">
                    <w:rPr>
                      <w:sz w:val="20"/>
                      <w:szCs w:val="20"/>
                    </w:rPr>
                    <w:tab/>
                  </w:r>
                </w:p>
              </w:tc>
              <w:tc>
                <w:tcPr>
                  <w:tcW w:w="811" w:type="pct"/>
                </w:tcPr>
                <w:p w14:paraId="4BAE5626"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7A2BC944"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7CD53142"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79FA5C99" w14:textId="77777777" w:rsidTr="00F55DB2">
              <w:trPr>
                <w:trHeight w:val="313"/>
              </w:trPr>
              <w:tc>
                <w:tcPr>
                  <w:tcW w:w="1329" w:type="pct"/>
                </w:tcPr>
                <w:p w14:paraId="4D1562C1"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3.</w:t>
                  </w:r>
                  <w:r w:rsidRPr="00C4650F">
                    <w:rPr>
                      <w:sz w:val="20"/>
                      <w:szCs w:val="20"/>
                    </w:rPr>
                    <w:tab/>
                  </w:r>
                </w:p>
              </w:tc>
              <w:tc>
                <w:tcPr>
                  <w:tcW w:w="811" w:type="pct"/>
                </w:tcPr>
                <w:p w14:paraId="487A665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1AB43A53"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0F2E3029"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42A349B1" w14:textId="77777777" w:rsidTr="00F55DB2">
              <w:trPr>
                <w:trHeight w:val="313"/>
              </w:trPr>
              <w:tc>
                <w:tcPr>
                  <w:tcW w:w="1329" w:type="pct"/>
                </w:tcPr>
                <w:p w14:paraId="14BF5345"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4.</w:t>
                  </w:r>
                </w:p>
              </w:tc>
              <w:tc>
                <w:tcPr>
                  <w:tcW w:w="811" w:type="pct"/>
                </w:tcPr>
                <w:p w14:paraId="0AEA30F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55647434"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09CAC2E4"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308D0676" w14:textId="77777777" w:rsidTr="00F55DB2">
              <w:trPr>
                <w:trHeight w:val="313"/>
              </w:trPr>
              <w:tc>
                <w:tcPr>
                  <w:tcW w:w="1329" w:type="pct"/>
                </w:tcPr>
                <w:p w14:paraId="0D4EF33B"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5.</w:t>
                  </w:r>
                </w:p>
              </w:tc>
              <w:tc>
                <w:tcPr>
                  <w:tcW w:w="811" w:type="pct"/>
                </w:tcPr>
                <w:p w14:paraId="28D5CF70"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2D83CD96"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3472BB6D"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12A7C0A2" w14:textId="77777777" w:rsidTr="00F55DB2">
              <w:trPr>
                <w:trHeight w:val="313"/>
              </w:trPr>
              <w:tc>
                <w:tcPr>
                  <w:tcW w:w="1329" w:type="pct"/>
                </w:tcPr>
                <w:p w14:paraId="2D3DA9BF"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6.</w:t>
                  </w:r>
                </w:p>
              </w:tc>
              <w:tc>
                <w:tcPr>
                  <w:tcW w:w="811" w:type="pct"/>
                </w:tcPr>
                <w:p w14:paraId="31A5C5CD"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3FA212E7"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47BC020E"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5CB9D4CF" w14:textId="77777777" w:rsidTr="00F55DB2">
              <w:trPr>
                <w:trHeight w:val="313"/>
              </w:trPr>
              <w:tc>
                <w:tcPr>
                  <w:tcW w:w="1329" w:type="pct"/>
                </w:tcPr>
                <w:p w14:paraId="4895CFC2"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7.</w:t>
                  </w:r>
                </w:p>
              </w:tc>
              <w:tc>
                <w:tcPr>
                  <w:tcW w:w="811" w:type="pct"/>
                </w:tcPr>
                <w:p w14:paraId="36501534"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897" w:type="pct"/>
                </w:tcPr>
                <w:p w14:paraId="394A298F"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963" w:type="pct"/>
                </w:tcPr>
                <w:p w14:paraId="6D29193B" w14:textId="77777777" w:rsidR="00B73134" w:rsidRPr="00C378E3" w:rsidRDefault="00B73134" w:rsidP="00B73134">
                  <w:pPr>
                    <w:pStyle w:val="Default"/>
                    <w:framePr w:hSpace="141" w:wrap="around" w:vAnchor="text" w:hAnchor="margin" w:x="188" w:y="-178"/>
                    <w:tabs>
                      <w:tab w:val="left" w:pos="327"/>
                    </w:tabs>
                    <w:rPr>
                      <w:sz w:val="20"/>
                      <w:szCs w:val="20"/>
                    </w:rPr>
                  </w:pPr>
                </w:p>
              </w:tc>
            </w:tr>
          </w:tbl>
          <w:p w14:paraId="4DB59609" w14:textId="5DACFCBD" w:rsidR="00B73134" w:rsidRDefault="00B73134" w:rsidP="00B73134">
            <w:pPr>
              <w:ind w:firstLine="709"/>
              <w:rPr>
                <w:b/>
                <w:bCs/>
              </w:rPr>
            </w:pPr>
          </w:p>
          <w:p w14:paraId="5068BE91" w14:textId="1E0A4A7B" w:rsidR="00B73134" w:rsidRPr="003D04BD" w:rsidRDefault="00B73134" w:rsidP="00B73134">
            <w:pPr>
              <w:ind w:firstLine="709"/>
              <w:rPr>
                <w:b/>
                <w:bCs/>
                <w:color w:val="808080" w:themeColor="background1" w:themeShade="80"/>
              </w:rPr>
            </w:pPr>
            <w:r>
              <w:rPr>
                <w:b/>
                <w:bCs/>
              </w:rPr>
              <w:t>Verilmiş/verilmekte olan Disiplinlerarası ders</w:t>
            </w:r>
            <w:r w:rsidR="003D04BD">
              <w:rPr>
                <w:b/>
                <w:bCs/>
              </w:rPr>
              <w:t xml:space="preserve"> </w:t>
            </w:r>
            <w:r w:rsidR="003D04BD" w:rsidRPr="003D04BD">
              <w:rPr>
                <w:b/>
                <w:bCs/>
                <w:color w:val="808080" w:themeColor="background1" w:themeShade="80"/>
              </w:rPr>
              <w:t>(Disiplinlerarası öğrenciler için doldurulacaktır.)</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684"/>
              <w:gridCol w:w="2128"/>
              <w:gridCol w:w="2976"/>
            </w:tblGrid>
            <w:tr w:rsidR="00B73134" w:rsidRPr="00E240D8" w14:paraId="77AC313E" w14:textId="77777777" w:rsidTr="00F55DB2">
              <w:trPr>
                <w:cantSplit/>
                <w:trHeight w:val="547"/>
              </w:trPr>
              <w:tc>
                <w:tcPr>
                  <w:tcW w:w="754" w:type="pct"/>
                </w:tcPr>
                <w:p w14:paraId="48637676" w14:textId="77777777" w:rsidR="00B73134" w:rsidRDefault="00B73134" w:rsidP="00B73134">
                  <w:pPr>
                    <w:pStyle w:val="Default"/>
                    <w:framePr w:hSpace="141" w:wrap="around" w:vAnchor="text" w:hAnchor="margin" w:x="188" w:y="-178"/>
                    <w:ind w:left="113" w:right="113"/>
                    <w:rPr>
                      <w:sz w:val="20"/>
                      <w:szCs w:val="20"/>
                    </w:rPr>
                  </w:pPr>
                  <w:r>
                    <w:rPr>
                      <w:sz w:val="20"/>
                      <w:szCs w:val="20"/>
                    </w:rPr>
                    <w:t>Ders Kodu</w:t>
                  </w:r>
                </w:p>
              </w:tc>
              <w:tc>
                <w:tcPr>
                  <w:tcW w:w="1780" w:type="pct"/>
                </w:tcPr>
                <w:p w14:paraId="2AC45972" w14:textId="77777777" w:rsidR="00B73134" w:rsidRDefault="00B73134" w:rsidP="00B73134">
                  <w:pPr>
                    <w:pStyle w:val="Default"/>
                    <w:framePr w:hSpace="141" w:wrap="around" w:vAnchor="text" w:hAnchor="margin" w:x="188" w:y="-178"/>
                    <w:ind w:right="113"/>
                    <w:rPr>
                      <w:sz w:val="20"/>
                      <w:szCs w:val="20"/>
                    </w:rPr>
                  </w:pPr>
                  <w:r>
                    <w:rPr>
                      <w:sz w:val="20"/>
                      <w:szCs w:val="20"/>
                    </w:rPr>
                    <w:t>Ders Adı</w:t>
                  </w:r>
                </w:p>
              </w:tc>
              <w:tc>
                <w:tcPr>
                  <w:tcW w:w="1028" w:type="pct"/>
                </w:tcPr>
                <w:p w14:paraId="49A83651" w14:textId="77777777" w:rsidR="00B73134" w:rsidRDefault="00B73134" w:rsidP="00B73134">
                  <w:pPr>
                    <w:pStyle w:val="Default"/>
                    <w:framePr w:hSpace="141" w:wrap="around" w:vAnchor="text" w:hAnchor="margin" w:x="188" w:y="-178"/>
                    <w:ind w:right="113"/>
                    <w:rPr>
                      <w:sz w:val="20"/>
                      <w:szCs w:val="20"/>
                    </w:rPr>
                  </w:pPr>
                  <w:r>
                    <w:rPr>
                      <w:sz w:val="20"/>
                      <w:szCs w:val="20"/>
                    </w:rPr>
                    <w:t>Verilen Dönem</w:t>
                  </w:r>
                </w:p>
              </w:tc>
              <w:tc>
                <w:tcPr>
                  <w:tcW w:w="1438" w:type="pct"/>
                </w:tcPr>
                <w:p w14:paraId="55389B57" w14:textId="77777777" w:rsidR="00B73134" w:rsidRDefault="00B73134" w:rsidP="00B73134">
                  <w:pPr>
                    <w:pStyle w:val="Default"/>
                    <w:framePr w:hSpace="141" w:wrap="around" w:vAnchor="text" w:hAnchor="margin" w:x="188" w:y="-178"/>
                    <w:ind w:right="113"/>
                    <w:rPr>
                      <w:sz w:val="20"/>
                      <w:szCs w:val="20"/>
                    </w:rPr>
                  </w:pPr>
                  <w:r>
                    <w:rPr>
                      <w:sz w:val="20"/>
                      <w:szCs w:val="20"/>
                    </w:rPr>
                    <w:t xml:space="preserve">Ana Bilim Dalı </w:t>
                  </w:r>
                </w:p>
              </w:tc>
            </w:tr>
            <w:tr w:rsidR="00B73134" w:rsidRPr="00C378E3" w14:paraId="5882D285" w14:textId="77777777" w:rsidTr="00F55DB2">
              <w:trPr>
                <w:trHeight w:val="301"/>
              </w:trPr>
              <w:tc>
                <w:tcPr>
                  <w:tcW w:w="754" w:type="pct"/>
                </w:tcPr>
                <w:p w14:paraId="23EA1328"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1.</w:t>
                  </w:r>
                  <w:r w:rsidRPr="00C4650F">
                    <w:rPr>
                      <w:sz w:val="20"/>
                      <w:szCs w:val="20"/>
                    </w:rPr>
                    <w:tab/>
                  </w:r>
                </w:p>
              </w:tc>
              <w:tc>
                <w:tcPr>
                  <w:tcW w:w="1780" w:type="pct"/>
                </w:tcPr>
                <w:p w14:paraId="65EDB447"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6B2A045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45F4B9A5"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5DC0AFFF" w14:textId="77777777" w:rsidTr="00F55DB2">
              <w:trPr>
                <w:trHeight w:val="301"/>
              </w:trPr>
              <w:tc>
                <w:tcPr>
                  <w:tcW w:w="754" w:type="pct"/>
                </w:tcPr>
                <w:p w14:paraId="2DD32184"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2.</w:t>
                  </w:r>
                  <w:r w:rsidRPr="00C4650F">
                    <w:rPr>
                      <w:sz w:val="20"/>
                      <w:szCs w:val="20"/>
                    </w:rPr>
                    <w:tab/>
                  </w:r>
                </w:p>
              </w:tc>
              <w:tc>
                <w:tcPr>
                  <w:tcW w:w="1780" w:type="pct"/>
                </w:tcPr>
                <w:p w14:paraId="17B99FB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473021DE"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1C900FF3"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5B0C6AB" w14:textId="77777777" w:rsidTr="00F55DB2">
              <w:trPr>
                <w:trHeight w:val="301"/>
              </w:trPr>
              <w:tc>
                <w:tcPr>
                  <w:tcW w:w="754" w:type="pct"/>
                </w:tcPr>
                <w:p w14:paraId="442CB7DB" w14:textId="77777777" w:rsidR="00B73134" w:rsidRPr="00C378E3" w:rsidRDefault="00B73134" w:rsidP="00B73134">
                  <w:pPr>
                    <w:pStyle w:val="Default"/>
                    <w:framePr w:hSpace="141" w:wrap="around" w:vAnchor="text" w:hAnchor="margin" w:x="188" w:y="-178"/>
                    <w:tabs>
                      <w:tab w:val="left" w:pos="327"/>
                    </w:tabs>
                    <w:rPr>
                      <w:sz w:val="20"/>
                      <w:szCs w:val="20"/>
                    </w:rPr>
                  </w:pPr>
                  <w:r w:rsidRPr="00C4650F">
                    <w:rPr>
                      <w:sz w:val="20"/>
                      <w:szCs w:val="20"/>
                    </w:rPr>
                    <w:t>3.</w:t>
                  </w:r>
                  <w:r w:rsidRPr="00C4650F">
                    <w:rPr>
                      <w:sz w:val="20"/>
                      <w:szCs w:val="20"/>
                    </w:rPr>
                    <w:tab/>
                  </w:r>
                </w:p>
              </w:tc>
              <w:tc>
                <w:tcPr>
                  <w:tcW w:w="1780" w:type="pct"/>
                </w:tcPr>
                <w:p w14:paraId="02962DD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56687BEC"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0166F424"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298003DC" w14:textId="77777777" w:rsidTr="00F55DB2">
              <w:trPr>
                <w:trHeight w:val="301"/>
              </w:trPr>
              <w:tc>
                <w:tcPr>
                  <w:tcW w:w="754" w:type="pct"/>
                </w:tcPr>
                <w:p w14:paraId="49C273CD"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4.</w:t>
                  </w:r>
                </w:p>
              </w:tc>
              <w:tc>
                <w:tcPr>
                  <w:tcW w:w="1780" w:type="pct"/>
                </w:tcPr>
                <w:p w14:paraId="43E1511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35EFF1F6"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51223CB6"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0704B1FB" w14:textId="77777777" w:rsidTr="00F55DB2">
              <w:trPr>
                <w:trHeight w:val="301"/>
              </w:trPr>
              <w:tc>
                <w:tcPr>
                  <w:tcW w:w="754" w:type="pct"/>
                </w:tcPr>
                <w:p w14:paraId="2F20DE6C"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5.</w:t>
                  </w:r>
                </w:p>
              </w:tc>
              <w:tc>
                <w:tcPr>
                  <w:tcW w:w="1780" w:type="pct"/>
                </w:tcPr>
                <w:p w14:paraId="1B01A45C"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290B3012"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2D3FE36E"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648E4A06" w14:textId="77777777" w:rsidTr="00F55DB2">
              <w:trPr>
                <w:trHeight w:val="301"/>
              </w:trPr>
              <w:tc>
                <w:tcPr>
                  <w:tcW w:w="754" w:type="pct"/>
                </w:tcPr>
                <w:p w14:paraId="5A2C9471"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6.</w:t>
                  </w:r>
                </w:p>
              </w:tc>
              <w:tc>
                <w:tcPr>
                  <w:tcW w:w="1780" w:type="pct"/>
                </w:tcPr>
                <w:p w14:paraId="7B479DF8"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05843B04"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3CD8CF1C" w14:textId="77777777" w:rsidR="00B73134" w:rsidRPr="00C378E3" w:rsidRDefault="00B73134" w:rsidP="00B73134">
                  <w:pPr>
                    <w:pStyle w:val="Default"/>
                    <w:framePr w:hSpace="141" w:wrap="around" w:vAnchor="text" w:hAnchor="margin" w:x="188" w:y="-178"/>
                    <w:tabs>
                      <w:tab w:val="left" w:pos="327"/>
                    </w:tabs>
                    <w:rPr>
                      <w:sz w:val="20"/>
                      <w:szCs w:val="20"/>
                    </w:rPr>
                  </w:pPr>
                </w:p>
              </w:tc>
            </w:tr>
            <w:tr w:rsidR="00B73134" w:rsidRPr="00C378E3" w14:paraId="1514EA08" w14:textId="77777777" w:rsidTr="00F55DB2">
              <w:trPr>
                <w:trHeight w:val="301"/>
              </w:trPr>
              <w:tc>
                <w:tcPr>
                  <w:tcW w:w="754" w:type="pct"/>
                </w:tcPr>
                <w:p w14:paraId="41BAB4C0" w14:textId="77777777" w:rsidR="00B73134" w:rsidRPr="00C4650F" w:rsidRDefault="00B73134" w:rsidP="00B73134">
                  <w:pPr>
                    <w:pStyle w:val="Default"/>
                    <w:framePr w:hSpace="141" w:wrap="around" w:vAnchor="text" w:hAnchor="margin" w:x="188" w:y="-178"/>
                    <w:tabs>
                      <w:tab w:val="left" w:pos="327"/>
                    </w:tabs>
                    <w:rPr>
                      <w:sz w:val="20"/>
                      <w:szCs w:val="20"/>
                    </w:rPr>
                  </w:pPr>
                  <w:r>
                    <w:rPr>
                      <w:sz w:val="20"/>
                      <w:szCs w:val="20"/>
                    </w:rPr>
                    <w:t>7.</w:t>
                  </w:r>
                </w:p>
              </w:tc>
              <w:tc>
                <w:tcPr>
                  <w:tcW w:w="1780" w:type="pct"/>
                </w:tcPr>
                <w:p w14:paraId="32B50B28"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028" w:type="pct"/>
                </w:tcPr>
                <w:p w14:paraId="6679DC77" w14:textId="77777777" w:rsidR="00B73134" w:rsidRPr="00C378E3" w:rsidRDefault="00B73134" w:rsidP="00B73134">
                  <w:pPr>
                    <w:pStyle w:val="Default"/>
                    <w:framePr w:hSpace="141" w:wrap="around" w:vAnchor="text" w:hAnchor="margin" w:x="188" w:y="-178"/>
                    <w:tabs>
                      <w:tab w:val="left" w:pos="327"/>
                    </w:tabs>
                    <w:rPr>
                      <w:sz w:val="20"/>
                      <w:szCs w:val="20"/>
                    </w:rPr>
                  </w:pPr>
                </w:p>
              </w:tc>
              <w:tc>
                <w:tcPr>
                  <w:tcW w:w="1438" w:type="pct"/>
                </w:tcPr>
                <w:p w14:paraId="6C0BA063" w14:textId="77777777" w:rsidR="00B73134" w:rsidRPr="00C378E3" w:rsidRDefault="00B73134" w:rsidP="00B73134">
                  <w:pPr>
                    <w:pStyle w:val="Default"/>
                    <w:framePr w:hSpace="141" w:wrap="around" w:vAnchor="text" w:hAnchor="margin" w:x="188" w:y="-178"/>
                    <w:tabs>
                      <w:tab w:val="left" w:pos="327"/>
                    </w:tabs>
                    <w:rPr>
                      <w:sz w:val="20"/>
                      <w:szCs w:val="20"/>
                    </w:rPr>
                  </w:pPr>
                </w:p>
              </w:tc>
            </w:tr>
          </w:tbl>
          <w:p w14:paraId="06B427B1" w14:textId="77777777" w:rsidR="00B73134" w:rsidRDefault="00B73134" w:rsidP="00B73134">
            <w:pPr>
              <w:ind w:firstLine="709"/>
              <w:rPr>
                <w:b/>
                <w:bCs/>
              </w:rPr>
            </w:pPr>
          </w:p>
          <w:p w14:paraId="7D674B9E" w14:textId="77777777" w:rsidR="005072CD" w:rsidRPr="00B43B4F" w:rsidRDefault="005072CD" w:rsidP="00197876">
            <w:pPr>
              <w:rPr>
                <w:b/>
                <w:bCs/>
              </w:rPr>
            </w:pPr>
          </w:p>
          <w:p w14:paraId="1A2B57A1" w14:textId="228C2404" w:rsidR="00B43B4F" w:rsidRPr="00B43B4F" w:rsidRDefault="00B43B4F" w:rsidP="00197876">
            <w:pPr>
              <w:rPr>
                <w:b/>
                <w:bCs/>
              </w:rPr>
            </w:pPr>
            <w:r w:rsidRPr="00B43B4F">
              <w:rPr>
                <w:b/>
                <w:bCs/>
              </w:rPr>
              <w:lastRenderedPageBreak/>
              <w:t>AÇIKLAMALAR</w:t>
            </w:r>
          </w:p>
          <w:p w14:paraId="754E7EAC" w14:textId="77777777" w:rsidR="00B43B4F" w:rsidRPr="00B43B4F" w:rsidRDefault="00B43B4F" w:rsidP="00197876">
            <w:pPr>
              <w:rPr>
                <w:b/>
                <w:bCs/>
              </w:rPr>
            </w:pPr>
          </w:p>
          <w:p w14:paraId="2DCA8F1C" w14:textId="261994D9" w:rsidR="00197876" w:rsidRPr="00B43B4F" w:rsidRDefault="008F584F" w:rsidP="00197876">
            <w:pPr>
              <w:rPr>
                <w:bCs/>
              </w:rPr>
            </w:pPr>
            <w:r w:rsidRPr="00B43B4F">
              <w:rPr>
                <w:b/>
                <w:bCs/>
              </w:rPr>
              <w:t>-</w:t>
            </w:r>
            <w:r w:rsidR="00197876" w:rsidRPr="00B43B4F">
              <w:rPr>
                <w:bCs/>
              </w:rPr>
              <w:t xml:space="preserve">YL öğrencileri için Danışman atama formu en geç </w:t>
            </w:r>
            <w:r w:rsidR="00197876" w:rsidRPr="00B43B4F">
              <w:rPr>
                <w:b/>
                <w:bCs/>
              </w:rPr>
              <w:t>birinci</w:t>
            </w:r>
            <w:r w:rsidR="003B27F6" w:rsidRPr="00B43B4F">
              <w:rPr>
                <w:bCs/>
              </w:rPr>
              <w:t xml:space="preserve"> yarıyıl sonuna kadar iletilmelidir.</w:t>
            </w:r>
          </w:p>
          <w:p w14:paraId="4EE0DFD7" w14:textId="77777777" w:rsidR="00197876" w:rsidRPr="00B43B4F" w:rsidRDefault="00197876" w:rsidP="00197876">
            <w:pPr>
              <w:rPr>
                <w:bCs/>
              </w:rPr>
            </w:pPr>
            <w:r w:rsidRPr="00B43B4F">
              <w:rPr>
                <w:bCs/>
              </w:rPr>
              <w:t xml:space="preserve">- DR öğrencileri için Danışman atama formu en geç </w:t>
            </w:r>
            <w:r w:rsidRPr="00B43B4F">
              <w:rPr>
                <w:b/>
                <w:bCs/>
              </w:rPr>
              <w:t>ikinci</w:t>
            </w:r>
            <w:r w:rsidRPr="00B43B4F">
              <w:rPr>
                <w:bCs/>
              </w:rPr>
              <w:t xml:space="preserve"> yarıyıl sonuna kadar </w:t>
            </w:r>
            <w:r w:rsidR="003B27F6" w:rsidRPr="00B43B4F">
              <w:rPr>
                <w:bCs/>
              </w:rPr>
              <w:t>iletilmelidir</w:t>
            </w:r>
            <w:r w:rsidRPr="00B43B4F">
              <w:rPr>
                <w:bCs/>
              </w:rPr>
              <w:t>.</w:t>
            </w:r>
          </w:p>
          <w:p w14:paraId="23F81D90" w14:textId="77777777" w:rsidR="003B27F6" w:rsidRPr="00B43B4F" w:rsidRDefault="003B27F6" w:rsidP="00197876">
            <w:pPr>
              <w:rPr>
                <w:bCs/>
              </w:rPr>
            </w:pPr>
            <w:r w:rsidRPr="00B43B4F">
              <w:rPr>
                <w:bCs/>
              </w:rPr>
              <w:t xml:space="preserve">- Danışman atama kesinleştikten sonra “Tez Konusu Belirleme Formu” </w:t>
            </w:r>
            <w:r w:rsidRPr="00B43B4F">
              <w:rPr>
                <w:b/>
                <w:bCs/>
              </w:rPr>
              <w:t>(FBE 6)</w:t>
            </w:r>
            <w:r w:rsidRPr="00B43B4F">
              <w:rPr>
                <w:bCs/>
              </w:rPr>
              <w:t xml:space="preserve"> en kısa sürede doldurulup Enstitüye gönderilmelidir. </w:t>
            </w:r>
          </w:p>
          <w:p w14:paraId="2F338875" w14:textId="77777777" w:rsidR="0036062F" w:rsidRPr="00B43B4F" w:rsidRDefault="0036062F" w:rsidP="003B27F6">
            <w:pPr>
              <w:spacing w:after="120"/>
              <w:rPr>
                <w:bCs/>
              </w:rPr>
            </w:pPr>
            <w:r w:rsidRPr="00B43B4F">
              <w:rPr>
                <w:bCs/>
              </w:rPr>
              <w:t xml:space="preserve">- Tez konusu belirleme formunu Enstitüye iletmemiş olan öğrenci Tez Hazırlık ve Seminer derslerini ilgili dönemde seçemez. </w:t>
            </w:r>
          </w:p>
          <w:p w14:paraId="08DE370B" w14:textId="77777777" w:rsidR="008F584F" w:rsidRPr="00B43B4F" w:rsidRDefault="008F584F" w:rsidP="003B27F6">
            <w:pPr>
              <w:spacing w:after="120"/>
              <w:rPr>
                <w:bCs/>
              </w:rPr>
            </w:pPr>
          </w:p>
          <w:p w14:paraId="4FF2585E" w14:textId="77777777" w:rsidR="008F584F" w:rsidRPr="00B43B4F" w:rsidRDefault="008F584F" w:rsidP="008F584F">
            <w:pPr>
              <w:spacing w:line="276" w:lineRule="auto"/>
              <w:rPr>
                <w:b/>
              </w:rPr>
            </w:pPr>
            <w:r w:rsidRPr="00B43B4F">
              <w:rPr>
                <w:b/>
              </w:rPr>
              <w:t>Gazi Üniversitesi</w:t>
            </w:r>
          </w:p>
          <w:p w14:paraId="1F34F0E8" w14:textId="77777777" w:rsidR="008F584F" w:rsidRPr="00B43B4F" w:rsidRDefault="008F584F" w:rsidP="008F584F">
            <w:pPr>
              <w:spacing w:line="276" w:lineRule="auto"/>
              <w:rPr>
                <w:b/>
              </w:rPr>
            </w:pPr>
            <w:r w:rsidRPr="00B43B4F">
              <w:rPr>
                <w:b/>
              </w:rPr>
              <w:t>Lisansüstü Eğitim Öğretim ve Sınav Yönetmeliği</w:t>
            </w:r>
          </w:p>
          <w:p w14:paraId="4D0AB731" w14:textId="77777777" w:rsidR="008F584F" w:rsidRPr="00B43B4F" w:rsidRDefault="008F584F" w:rsidP="008F584F">
            <w:pPr>
              <w:spacing w:line="276" w:lineRule="auto"/>
              <w:rPr>
                <w:b/>
              </w:rPr>
            </w:pPr>
          </w:p>
          <w:p w14:paraId="2F22B482" w14:textId="4C201C92" w:rsidR="008F584F" w:rsidRPr="00B43B4F" w:rsidRDefault="008F584F" w:rsidP="008F584F">
            <w:pPr>
              <w:spacing w:line="276" w:lineRule="auto"/>
              <w:rPr>
                <w:b/>
              </w:rPr>
            </w:pPr>
            <w:r w:rsidRPr="00B43B4F">
              <w:rPr>
                <w:b/>
              </w:rPr>
              <w:t>(Tezli Yüksek Lisans programı için)</w:t>
            </w:r>
          </w:p>
          <w:p w14:paraId="6173B3AB" w14:textId="77777777" w:rsidR="008F584F" w:rsidRPr="00B43B4F" w:rsidRDefault="008F584F" w:rsidP="008F584F">
            <w:pPr>
              <w:spacing w:after="120" w:line="276" w:lineRule="auto"/>
              <w:jc w:val="both"/>
            </w:pPr>
            <w:r w:rsidRPr="00B43B4F">
              <w:rPr>
                <w:b/>
              </w:rPr>
              <w:t xml:space="preserve">MADDE 20 – (1) </w:t>
            </w:r>
            <w:r w:rsidRPr="00B43B4F">
              <w:t xml:space="preserve">Öğrencinin talebi ve ana bilim/bilim dalı akademik kurulunun uygun görüşü ile enstitü yönetim kurulu tarafından her öğrenciye </w:t>
            </w:r>
            <w:r w:rsidRPr="00B43B4F">
              <w:rPr>
                <w:b/>
              </w:rPr>
              <w:t>en geç birinci yarıyılın sonuna kadar</w:t>
            </w:r>
            <w:r w:rsidRPr="00B43B4F">
              <w:t xml:space="preserve"> </w:t>
            </w:r>
            <w:r w:rsidRPr="00B43B4F">
              <w:rPr>
                <w:b/>
              </w:rPr>
              <w:t>Üniversite kadrosundan tam zamanlı bir öğretim üyesi tez danışmanı olarak atanır</w:t>
            </w:r>
            <w:r w:rsidRPr="00B43B4F">
              <w:t>.</w:t>
            </w:r>
          </w:p>
          <w:p w14:paraId="2EC09C29" w14:textId="77777777" w:rsidR="008F584F" w:rsidRPr="00B43B4F" w:rsidRDefault="008F584F" w:rsidP="008F584F">
            <w:pPr>
              <w:spacing w:line="276" w:lineRule="auto"/>
              <w:jc w:val="both"/>
              <w:rPr>
                <w:b/>
              </w:rPr>
            </w:pPr>
            <w:r w:rsidRPr="00B43B4F">
              <w:rPr>
                <w:b/>
              </w:rPr>
              <w:t xml:space="preserve">(Doktora programı için)  </w:t>
            </w:r>
          </w:p>
          <w:p w14:paraId="2E33A018" w14:textId="06F4E29C" w:rsidR="008F584F" w:rsidRPr="00B43B4F" w:rsidRDefault="008F584F" w:rsidP="008F584F">
            <w:pPr>
              <w:spacing w:line="276" w:lineRule="auto"/>
              <w:jc w:val="both"/>
              <w:rPr>
                <w:b/>
              </w:rPr>
            </w:pPr>
            <w:r w:rsidRPr="00B43B4F">
              <w:rPr>
                <w:b/>
              </w:rPr>
              <w:t xml:space="preserve">MADDE 30 – (1) </w:t>
            </w:r>
            <w:r w:rsidRPr="00B43B4F">
              <w:t xml:space="preserve">Öğrencinin talebi ve ana bilim/bilim dalı akademik kurulunun uygun görüşü ile enstitü yönetim kurulu tarafından her öğrenciye </w:t>
            </w:r>
            <w:r w:rsidRPr="00B43B4F">
              <w:rPr>
                <w:b/>
              </w:rPr>
              <w:t>en geç ikinci yarıyılın sonuna kadar</w:t>
            </w:r>
            <w:r w:rsidRPr="00B43B4F">
              <w:t xml:space="preserve"> Üniversite kadrosundan diş hekimliği, eczacılık, tıp ve veteriner fakülteleri anabilim dalları hariç </w:t>
            </w:r>
            <w:r w:rsidRPr="00B43B4F">
              <w:rPr>
                <w:b/>
              </w:rPr>
              <w:t>en az bir yüksek lisans tezini başarıyla yönetmiş ve tamamlamış tam zamanlı bir danışman atanır.</w:t>
            </w:r>
          </w:p>
          <w:p w14:paraId="24A7AA03" w14:textId="77777777" w:rsidR="008F584F" w:rsidRPr="00B43B4F" w:rsidRDefault="008F584F" w:rsidP="008F584F">
            <w:pPr>
              <w:rPr>
                <w:highlight w:val="red"/>
              </w:rPr>
            </w:pPr>
          </w:p>
          <w:p w14:paraId="4F31F47B" w14:textId="77777777" w:rsidR="008F584F" w:rsidRPr="00B43B4F" w:rsidRDefault="008F584F" w:rsidP="008F584F">
            <w:pPr>
              <w:spacing w:line="276" w:lineRule="auto"/>
              <w:jc w:val="both"/>
              <w:rPr>
                <w:b/>
              </w:rPr>
            </w:pPr>
            <w:r w:rsidRPr="00B43B4F">
              <w:rPr>
                <w:b/>
              </w:rPr>
              <w:t>Yükseköğretim Kurulu Lisansüstü Eğitim ve Öğretim Yönetmeliği</w:t>
            </w:r>
          </w:p>
          <w:p w14:paraId="4A7CDFC9" w14:textId="77777777" w:rsidR="008F584F" w:rsidRPr="00B43B4F" w:rsidRDefault="008F584F" w:rsidP="008F584F">
            <w:pPr>
              <w:spacing w:line="276" w:lineRule="auto"/>
              <w:jc w:val="both"/>
              <w:rPr>
                <w:b/>
              </w:rPr>
            </w:pPr>
          </w:p>
          <w:p w14:paraId="33A1F857" w14:textId="68CAAA6F" w:rsidR="008F584F" w:rsidRPr="00B43B4F" w:rsidRDefault="008F584F" w:rsidP="008F584F">
            <w:r w:rsidRPr="00B43B4F">
              <w:rPr>
                <w:b/>
              </w:rPr>
              <w:t>MADDE 35 – (3) (</w:t>
            </w:r>
            <w:r w:rsidR="00566B99" w:rsidRPr="00B43B4F">
              <w:rPr>
                <w:b/>
              </w:rPr>
              <w:t>Değişik: RG</w:t>
            </w:r>
            <w:r w:rsidRPr="00B43B4F">
              <w:rPr>
                <w:b/>
              </w:rPr>
              <w:t xml:space="preserve">-22/11/2019-30956) </w:t>
            </w:r>
            <w:r w:rsidRPr="00B43B4F">
              <w:t xml:space="preserve">Lisansüstü program kontenjanları, Yükseköğretim Kurulu tarafından belirlenen lisansüstü programlarda görev alabilecek öğretim üyesi sayısı ve mevcut öğretim üyesi başına düşen öğrenci sayısı dikkate alınarak, </w:t>
            </w:r>
            <w:r w:rsidRPr="00B43B4F">
              <w:rPr>
                <w:b/>
              </w:rPr>
              <w:t>tezli yüksek lisans ve doktora programları için öğretim üyesi başına düşen tez danışmanlığı en fazla 14</w:t>
            </w:r>
            <w:r w:rsidRPr="00B43B4F">
              <w:t>, tezsiz yüksek lisans programları için ise tezli yüksek lisans ve doktora programları hariç en fazla 16 öğrenci düşecek şekilde belirlenir. Ancak, Yükseköğretim Kurulu ile yapılan protokol dahilinde ve üniversite sanayi işbirliği çerçevesinde yürütülen lisansüstü programlar için bu kontenjan %50’ye kadar artırılabilir.</w:t>
            </w:r>
          </w:p>
          <w:p w14:paraId="48B29469" w14:textId="05F4509F" w:rsidR="00B43B4F" w:rsidRPr="00B43B4F" w:rsidRDefault="00B43B4F" w:rsidP="008F584F"/>
          <w:p w14:paraId="592EF793" w14:textId="6C813C4A" w:rsidR="00B43B4F" w:rsidRPr="00B43B4F" w:rsidRDefault="00B43B4F" w:rsidP="00B43B4F">
            <w:pPr>
              <w:ind w:firstLine="567"/>
              <w:jc w:val="both"/>
              <w:rPr>
                <w:b/>
              </w:rPr>
            </w:pPr>
            <w:r w:rsidRPr="00B43B4F">
              <w:rPr>
                <w:b/>
                <w:bCs/>
              </w:rPr>
              <w:t>Doktora Uygulama Esasları Madde 7</w:t>
            </w:r>
            <w:r w:rsidRPr="00B43B4F">
              <w:t xml:space="preserve"> </w:t>
            </w:r>
            <w:r w:rsidRPr="00B43B4F">
              <w:rPr>
                <w:b/>
              </w:rPr>
              <w:t>(1)</w:t>
            </w:r>
            <w:r w:rsidRPr="00B43B4F">
              <w:t xml:space="preserve"> Ana Bilim Dalı/Bilim Dalı Başkanlığı, programla ilgili bilimsel konuların duyurusunun yapılmasına ve öğrenciler ile öğretim üyelerinin görüşmesine imkân sağlar.</w:t>
            </w:r>
          </w:p>
          <w:p w14:paraId="79DCADEC" w14:textId="77777777" w:rsidR="00B43B4F" w:rsidRPr="00B43B4F" w:rsidRDefault="00B43B4F" w:rsidP="00B43B4F">
            <w:pPr>
              <w:ind w:firstLine="567"/>
              <w:jc w:val="both"/>
            </w:pPr>
            <w:r w:rsidRPr="00B43B4F">
              <w:rPr>
                <w:b/>
              </w:rPr>
              <w:t>(2)</w:t>
            </w:r>
            <w:r w:rsidRPr="00B43B4F">
              <w:t xml:space="preserve"> Ana Bilim Dalı/Bilim Dalı Başkanlığı, öğrencinin talebini ve Ana Bilim Dalı Akademik Kurul görüşünü alarak en geç ikinci yarıyılın sonuna kadar ilgili öğrenci için üniversite kadrosunda tam zamanlı çalışan bir öğretim üyesini danışman olarak enstitüye önerir ve Enstitü Yönetim Kurulu karara bağlar.</w:t>
            </w:r>
          </w:p>
          <w:p w14:paraId="220929AD" w14:textId="77777777" w:rsidR="00B43B4F" w:rsidRPr="00B43B4F" w:rsidRDefault="00B43B4F" w:rsidP="00B43B4F">
            <w:pPr>
              <w:shd w:val="clear" w:color="auto" w:fill="FFFFFF"/>
              <w:ind w:firstLine="567"/>
              <w:jc w:val="both"/>
            </w:pPr>
            <w:r w:rsidRPr="00B43B4F">
              <w:rPr>
                <w:b/>
              </w:rPr>
              <w:t>(3)</w:t>
            </w:r>
            <w:r w:rsidRPr="00B43B4F">
              <w:t xml:space="preserve"> Doktora t</w:t>
            </w:r>
            <w:r w:rsidRPr="00B43B4F">
              <w:rPr>
                <w:highlight w:val="white"/>
              </w:rPr>
              <w:t>ez çalışmasının niteliğinin birden fazla tez danışmanı gerektirdiği durumlarda, doktora tez</w:t>
            </w:r>
            <w:r w:rsidRPr="00B43B4F">
              <w:t xml:space="preserve"> çalışmasına sağlayacağı katkı belirtilmek kaydıyla danışmanın talebi, Ana Bilim/Bilim Dalı Başkanlığının önerisi ve Enstitü Yönetim Kurulu kararıyla, </w:t>
            </w:r>
            <w:r w:rsidRPr="00B43B4F">
              <w:rPr>
                <w:highlight w:val="white"/>
              </w:rPr>
              <w:t xml:space="preserve">üniversite içinden, yurt içi ya da yurt dışındaki bir yükseköğretim kurumundan, yükseköğretim kurumu dışından doktora derecesine sahip ikinci bir tez danışmanı görevlendirilebilir. </w:t>
            </w:r>
            <w:r w:rsidRPr="00B43B4F">
              <w:t xml:space="preserve">İkinci tez danışmanı adına doktora tez çalışması dersi açılamaz. İki tane ikinci danışmanlık bir danışmanlık ders yüküne karşılık gelir. Danışman öğretim üyesi en fazla altı lisansüstü öğrenciye ikinci danışman atama teklifinde bulunabilir. </w:t>
            </w:r>
          </w:p>
          <w:p w14:paraId="54909DE6" w14:textId="77777777" w:rsidR="00B43B4F" w:rsidRPr="00B43B4F" w:rsidRDefault="00B43B4F" w:rsidP="00B43B4F">
            <w:pPr>
              <w:ind w:firstLine="567"/>
              <w:jc w:val="both"/>
            </w:pPr>
            <w:r w:rsidRPr="00B43B4F">
              <w:rPr>
                <w:b/>
              </w:rPr>
              <w:t>(4)</w:t>
            </w:r>
            <w:r w:rsidRPr="00B43B4F">
              <w:t xml:space="preserve"> Danışman atama işlemi yapılana kadar, öğrencinin alacağı derslerin belirlenmesi ve kayıt işlemleri Ana Bilim Dalı Başkanlığı tarafından yürütülür.</w:t>
            </w:r>
          </w:p>
          <w:p w14:paraId="4B066868" w14:textId="77777777" w:rsidR="00B43B4F" w:rsidRPr="00B43B4F" w:rsidRDefault="00B43B4F" w:rsidP="00B43B4F">
            <w:pPr>
              <w:ind w:firstLine="567"/>
              <w:jc w:val="both"/>
            </w:pPr>
            <w:r w:rsidRPr="00B43B4F">
              <w:rPr>
                <w:b/>
              </w:rPr>
              <w:t>(5)</w:t>
            </w:r>
            <w:r w:rsidRPr="00B43B4F">
              <w:t xml:space="preserve"> Danışman, öğrencinin öğrenim süresince ders alma, ders kaydı ve tez süreçlerinin takibi ve değerlendirmesi konularında danışmanlık yapar.</w:t>
            </w:r>
          </w:p>
          <w:p w14:paraId="32C88499" w14:textId="77777777" w:rsidR="00B43B4F" w:rsidRPr="00B43B4F" w:rsidRDefault="00B43B4F" w:rsidP="00B43B4F">
            <w:pPr>
              <w:ind w:firstLine="567"/>
              <w:jc w:val="both"/>
            </w:pPr>
            <w:r w:rsidRPr="00B43B4F">
              <w:rPr>
                <w:b/>
              </w:rPr>
              <w:t>(7)</w:t>
            </w:r>
            <w:r w:rsidRPr="00B43B4F">
              <w:t xml:space="preserve"> </w:t>
            </w:r>
            <w:r w:rsidRPr="00B43B4F">
              <w:rPr>
                <w:b/>
                <w:highlight w:val="white"/>
              </w:rPr>
              <w:t>a)</w:t>
            </w:r>
            <w:r w:rsidRPr="00B43B4F">
              <w:rPr>
                <w:highlight w:val="white"/>
              </w:rPr>
              <w:t xml:space="preserve"> Yurt dışına görevlendirilmiş öğretim üyesinin danışmanlığı altı ayın sonunda kendiliğinden sona erer. Ancak, öğrenci ve danışmanın birlikte talebi hâlinde danışmanın yurt dışında bulunma süresi dikkate alınarak Enstitü Yönetim Kurulu kararıyla danışmanlık devam ettirilebilir ya da danışman değişikliği altı aydan önce yapılabilir. Danışmanlık süresi Enstitü Yönetim Kurulu kararıyla bir yıla kadar uzatılabilir, öğrenci ve danışmanın birlikte talebi hâlinde ek süre verilmesine Enstitü Yönetim Kurulu karar verir.</w:t>
            </w:r>
          </w:p>
          <w:p w14:paraId="5193A132" w14:textId="77777777" w:rsidR="00B43B4F" w:rsidRPr="00B43B4F" w:rsidRDefault="00B43B4F" w:rsidP="00B43B4F">
            <w:pPr>
              <w:ind w:firstLine="567"/>
              <w:jc w:val="both"/>
              <w:rPr>
                <w:highlight w:val="white"/>
              </w:rPr>
            </w:pPr>
            <w:r w:rsidRPr="00B43B4F">
              <w:rPr>
                <w:b/>
                <w:highlight w:val="white"/>
              </w:rPr>
              <w:t>b)</w:t>
            </w:r>
            <w:r w:rsidRPr="00B43B4F">
              <w:rPr>
                <w:highlight w:val="white"/>
              </w:rPr>
              <w:t xml:space="preserve"> İstifa eden öğretim üyesinin danışmanlığı kendiliğinden sona erer. Ancak, tezini bitirme aşamasındaki öğrenciler için öğrencinin ve danışmanın birlikte talebi halinde altı aya kadar Enstitü Yönetim Kurulu kararıyla danışmanlık görevi uzatılabilir. </w:t>
            </w:r>
          </w:p>
          <w:p w14:paraId="279BDD2C" w14:textId="77777777" w:rsidR="00B43B4F" w:rsidRPr="00B43B4F" w:rsidRDefault="00B43B4F" w:rsidP="00B43B4F">
            <w:pPr>
              <w:ind w:firstLine="567"/>
              <w:jc w:val="both"/>
              <w:rPr>
                <w:highlight w:val="white"/>
              </w:rPr>
            </w:pPr>
            <w:r w:rsidRPr="00B43B4F">
              <w:rPr>
                <w:b/>
                <w:highlight w:val="white"/>
              </w:rPr>
              <w:t>c)</w:t>
            </w:r>
            <w:r w:rsidRPr="00B43B4F">
              <w:rPr>
                <w:highlight w:val="white"/>
              </w:rPr>
              <w:t xml:space="preserve"> Altı aydan fazla süreyle yükseköğretim kurumları dışında başka bir kurumda görevlendirilen veya kadrosuyla geçen (2547 sayılı kanunun 60/a maddesi kapsamında kadrosuyla geçenler hariç) öğretim üyesinin danışmanlığı, öğrenci ve danışmanın birlikte talebi hâlinde danışmanın görevlendirme süresi dikkate alınarak Enstitü Yönetim Kurulu kararıyla devam ettirilebilir ya da danışman değişikliği altı aydan önce de yapılabilir. Danışmanlık süresi Enstitü Yönetim Kurulu kararıyla bir yıla kadar uzatılabilir, öğrenci ve danışmanın birlikte talebi hâlinde ek süre verilmesine Enstitü Yönetim Kurulu karar verir.</w:t>
            </w:r>
          </w:p>
          <w:p w14:paraId="2180AAF1" w14:textId="77777777" w:rsidR="00B43B4F" w:rsidRPr="00B43B4F" w:rsidRDefault="00B43B4F" w:rsidP="00B43B4F">
            <w:pPr>
              <w:ind w:firstLine="567"/>
              <w:jc w:val="both"/>
            </w:pPr>
            <w:r w:rsidRPr="00B43B4F">
              <w:rPr>
                <w:b/>
              </w:rPr>
              <w:t>ç)</w:t>
            </w:r>
            <w:r w:rsidRPr="00B43B4F">
              <w:t xml:space="preserve"> Emekli olan öğretim üyelerinin danışmanlığı, öğrencinin ve öğretim üyesinin birlikte talebi doğrultusunda, öğrenci yeterlik sınavını geçmiş ise tez bitene kadar Enstitü Yönetim Kurulu kararı ile devam edebilir. Öğrenci ders aşamasında ise, danışmanlık sona erer. Emekli olan öğretim üyesine yeni danışmanlık verilmez.</w:t>
            </w:r>
          </w:p>
          <w:p w14:paraId="602A9DBD" w14:textId="77777777" w:rsidR="00B43B4F" w:rsidRPr="00B43B4F" w:rsidRDefault="00B43B4F" w:rsidP="00B43B4F">
            <w:pPr>
              <w:ind w:firstLine="567"/>
              <w:jc w:val="both"/>
            </w:pPr>
            <w:r w:rsidRPr="00B43B4F">
              <w:rPr>
                <w:b/>
              </w:rPr>
              <w:t>(8)</w:t>
            </w:r>
            <w:r w:rsidRPr="00B43B4F">
              <w:t xml:space="preserve"> Tez konusu önerisi, Ana Bilim/Bilim Dalı Başkanlığının uygun görüşü ve Enstitü Yönetim Kurulu Kararı ile en geç ikinci yarıyıl sonuna kadar belirlenir. Tez konusu değişiklik taleplerinde, öğrencinin mezuniyeti için gerekli olan azami süre dikkate alınarak Ana Bilim/Bilim Dalı Başkanlığının uygun görüşü ve Enstitü Yönetim Kurulu kararı ile ilgili süreç işletilir. Son döneminde olan öğrencinin tez konusu değiştirilemez. Mücbir sebepler durumunda Enstitü Yönetim Kurulu karar verir.</w:t>
            </w:r>
          </w:p>
          <w:p w14:paraId="5DF252B8" w14:textId="0476762F" w:rsidR="00B43B4F" w:rsidRPr="00B43B4F" w:rsidRDefault="00B43B4F" w:rsidP="00B43B4F">
            <w:pPr>
              <w:ind w:firstLine="567"/>
              <w:jc w:val="both"/>
            </w:pPr>
            <w:r w:rsidRPr="00B43B4F">
              <w:rPr>
                <w:b/>
              </w:rPr>
              <w:lastRenderedPageBreak/>
              <w:t>(9)</w:t>
            </w:r>
            <w:r w:rsidRPr="00B43B4F">
              <w:t xml:space="preserve"> Eğitimi sırasında tez konusu ile ilgili yurt dışı eğitime giden öğrencilerin yarıyıl ders kayıtlarını yapmaları, danışman onaylarını almaları gerekir. Bu kapsamda yurt dışında bulundukları süre azami sürelerine dâhil edilir.</w:t>
            </w:r>
          </w:p>
          <w:p w14:paraId="4FA0961B" w14:textId="0D6C3FFF" w:rsidR="00B43B4F" w:rsidRPr="00B43B4F" w:rsidRDefault="00B43B4F" w:rsidP="00B43B4F">
            <w:pPr>
              <w:ind w:firstLine="567"/>
              <w:jc w:val="both"/>
            </w:pPr>
          </w:p>
          <w:p w14:paraId="49631528" w14:textId="10714804" w:rsidR="00B43B4F" w:rsidRPr="00B43B4F" w:rsidRDefault="00B43B4F" w:rsidP="00B43B4F">
            <w:pPr>
              <w:ind w:firstLine="567"/>
              <w:jc w:val="both"/>
            </w:pPr>
            <w:r w:rsidRPr="00B43B4F">
              <w:rPr>
                <w:b/>
                <w:bCs/>
              </w:rPr>
              <w:t xml:space="preserve">Madde </w:t>
            </w:r>
            <w:r w:rsidR="00566B99" w:rsidRPr="00B43B4F">
              <w:rPr>
                <w:b/>
                <w:bCs/>
              </w:rPr>
              <w:t>8-</w:t>
            </w:r>
            <w:r w:rsidRPr="00B43B4F">
              <w:rPr>
                <w:b/>
                <w:bCs/>
              </w:rPr>
              <w:t xml:space="preserve"> (1</w:t>
            </w:r>
            <w:r w:rsidRPr="00B43B4F">
              <w:rPr>
                <w:b/>
              </w:rPr>
              <w:t>)</w:t>
            </w:r>
            <w:r w:rsidR="003656AD">
              <w:rPr>
                <w:b/>
              </w:rPr>
              <w:t xml:space="preserve"> Danışmanın Görevleri</w:t>
            </w:r>
            <w:r w:rsidRPr="00B43B4F">
              <w:t xml:space="preserve"> Ders kayıt sürecinde, öğrencinin kayıtlı olduğu programdan mezun olma şartlarını sağlaması için gerekli zorunlu ve seçmeli derslerle ilgili öğrenciyi bilgilendirir. </w:t>
            </w:r>
          </w:p>
          <w:p w14:paraId="792F6D9A" w14:textId="77777777" w:rsidR="00B43B4F" w:rsidRPr="00B43B4F" w:rsidRDefault="00B43B4F" w:rsidP="00B43B4F">
            <w:pPr>
              <w:ind w:firstLine="567"/>
              <w:jc w:val="both"/>
            </w:pPr>
            <w:r w:rsidRPr="00B43B4F">
              <w:rPr>
                <w:b/>
              </w:rPr>
              <w:t>(2)</w:t>
            </w:r>
            <w:r w:rsidRPr="00B43B4F">
              <w:t xml:space="preserve"> Her yarıyıl başında öğrencinin kayıt yenileme işlemlerini, alması gereken zorunlu ve seçmeli dersler ile Seminer, Doktora Tezine Hazırlık ve Doktora Tez Çalışması derslerinin seçimini, öğrenciyle birlikte mevzuata ve müfredata uygun olarak yapar.</w:t>
            </w:r>
          </w:p>
          <w:p w14:paraId="2B8CB77D" w14:textId="77777777" w:rsidR="00B43B4F" w:rsidRPr="00B43B4F" w:rsidRDefault="00B43B4F" w:rsidP="00B43B4F">
            <w:pPr>
              <w:ind w:firstLine="567"/>
              <w:jc w:val="both"/>
            </w:pPr>
            <w:r w:rsidRPr="00B43B4F">
              <w:rPr>
                <w:b/>
              </w:rPr>
              <w:t>(3)</w:t>
            </w:r>
            <w:r w:rsidRPr="00B43B4F">
              <w:t xml:space="preserve"> İlgili mevzuat ve ilgili programa ait müfredat değişikliklerini takip eder ve öğrenciye bu değişiklikler hakkında bilgi verir.</w:t>
            </w:r>
          </w:p>
          <w:p w14:paraId="50680AB4" w14:textId="77777777" w:rsidR="00B43B4F" w:rsidRPr="00B43B4F" w:rsidRDefault="00B43B4F" w:rsidP="00B43B4F">
            <w:pPr>
              <w:ind w:firstLine="567"/>
              <w:jc w:val="both"/>
            </w:pPr>
            <w:r w:rsidRPr="00B43B4F">
              <w:rPr>
                <w:b/>
              </w:rPr>
              <w:t>(4)</w:t>
            </w:r>
            <w:r w:rsidRPr="00B43B4F">
              <w:t xml:space="preserve"> Öğrencinin tez konusu belirlemesine ve tez önerisi hazırlamasına rehberlik eder,</w:t>
            </w:r>
          </w:p>
          <w:p w14:paraId="426F827E" w14:textId="77777777" w:rsidR="00B43B4F" w:rsidRPr="00B43B4F" w:rsidRDefault="00B43B4F" w:rsidP="00B43B4F">
            <w:pPr>
              <w:ind w:firstLine="567"/>
              <w:jc w:val="both"/>
            </w:pPr>
            <w:r w:rsidRPr="00B43B4F">
              <w:rPr>
                <w:b/>
              </w:rPr>
              <w:t>(5)</w:t>
            </w:r>
            <w:r w:rsidRPr="00B43B4F">
              <w:t xml:space="preserve"> Tezin etik kurallara ve tez yazım kılavuzuna uygun bir şekilde yazılması konusunda rehberlik eder.</w:t>
            </w:r>
          </w:p>
          <w:p w14:paraId="4AEDF337" w14:textId="77777777" w:rsidR="00B43B4F" w:rsidRPr="00B43B4F" w:rsidRDefault="00B43B4F" w:rsidP="00B43B4F">
            <w:pPr>
              <w:ind w:firstLine="567"/>
              <w:jc w:val="both"/>
            </w:pPr>
            <w:r w:rsidRPr="00B43B4F">
              <w:rPr>
                <w:b/>
              </w:rPr>
              <w:t>(6)</w:t>
            </w:r>
            <w:r w:rsidRPr="00B43B4F">
              <w:t xml:space="preserve"> Tez çalışmasıyla ilgili veri talebi, araştırma ve etik izinlerinin alınması gereken durumlarda öğrenciye rehberlik eder ve ilgili formları doldurarak enstitüye başvurması konusunda yönlendirir.</w:t>
            </w:r>
          </w:p>
          <w:p w14:paraId="25985DD9" w14:textId="77777777" w:rsidR="00B43B4F" w:rsidRPr="00B43B4F" w:rsidRDefault="00B43B4F" w:rsidP="00B43B4F">
            <w:pPr>
              <w:ind w:firstLine="567"/>
              <w:jc w:val="both"/>
            </w:pPr>
            <w:r w:rsidRPr="00B43B4F">
              <w:rPr>
                <w:b/>
              </w:rPr>
              <w:t>(7)</w:t>
            </w:r>
            <w:r w:rsidRPr="00B43B4F">
              <w:t xml:space="preserve"> Tez konusu değişikliği gerektiğinde öğrenciye ilgili formları doldurması hususunda rehberlik eder. İlgili formların, Anabilim/Bilim Dalı aracılığıyla enstitüye iletilmesini sağlar.</w:t>
            </w:r>
          </w:p>
          <w:p w14:paraId="615511A4" w14:textId="77777777" w:rsidR="00B43B4F" w:rsidRPr="00B43B4F" w:rsidRDefault="00B43B4F" w:rsidP="00B43B4F">
            <w:pPr>
              <w:tabs>
                <w:tab w:val="left" w:pos="142"/>
              </w:tabs>
              <w:ind w:firstLine="567"/>
              <w:jc w:val="both"/>
            </w:pPr>
            <w:r w:rsidRPr="00B43B4F">
              <w:rPr>
                <w:b/>
              </w:rPr>
              <w:t>(8)</w:t>
            </w:r>
            <w:r w:rsidRPr="00B43B4F">
              <w:t xml:space="preserve"> Tez izleme komitelerinin Ocak-Haziran ve Temmuz –Aralık olmak üzere altı ayda bir toplanmasını sağlar.</w:t>
            </w:r>
          </w:p>
          <w:p w14:paraId="1792A92E" w14:textId="77777777" w:rsidR="00B43B4F" w:rsidRPr="00B43B4F" w:rsidRDefault="00B43B4F" w:rsidP="00B43B4F">
            <w:pPr>
              <w:tabs>
                <w:tab w:val="left" w:pos="142"/>
              </w:tabs>
              <w:ind w:firstLine="567"/>
              <w:jc w:val="both"/>
            </w:pPr>
            <w:r w:rsidRPr="00B43B4F">
              <w:rPr>
                <w:b/>
              </w:rPr>
              <w:t>(9)</w:t>
            </w:r>
            <w:r w:rsidRPr="00B43B4F">
              <w:t xml:space="preserve"> Tez savunma jürisinin mevzuatta belirtilen süre içerisinde toplanmasını sağlar.</w:t>
            </w:r>
          </w:p>
          <w:p w14:paraId="70711310" w14:textId="77777777" w:rsidR="00B43B4F" w:rsidRPr="00B43B4F" w:rsidRDefault="00B43B4F" w:rsidP="00B43B4F">
            <w:pPr>
              <w:tabs>
                <w:tab w:val="left" w:pos="142"/>
              </w:tabs>
              <w:ind w:firstLine="567"/>
              <w:jc w:val="both"/>
            </w:pPr>
            <w:r w:rsidRPr="00B43B4F">
              <w:rPr>
                <w:b/>
              </w:rPr>
              <w:t>(10)</w:t>
            </w:r>
            <w:r w:rsidRPr="00B43B4F">
              <w:t xml:space="preserve"> Tez savunmasından önce tezin intihal raporunun alınmasını ve raporun enstitüye iletilmesini sağlar.</w:t>
            </w:r>
          </w:p>
          <w:p w14:paraId="3CF54659" w14:textId="77777777" w:rsidR="00B43B4F" w:rsidRPr="00B43B4F" w:rsidRDefault="00B43B4F" w:rsidP="00B43B4F">
            <w:pPr>
              <w:ind w:firstLine="567"/>
              <w:jc w:val="both"/>
            </w:pPr>
            <w:r w:rsidRPr="00B43B4F">
              <w:rPr>
                <w:b/>
              </w:rPr>
              <w:t>(11)</w:t>
            </w:r>
            <w:r w:rsidRPr="00B43B4F">
              <w:t xml:space="preserve"> Öğrencinin tez izleme komitesi ve tez savunma jürisinin belirlenmesi konusunda Ana Bilim/Bilim Dalına önerilerde bulunur.</w:t>
            </w:r>
          </w:p>
          <w:p w14:paraId="28988FC9" w14:textId="77777777" w:rsidR="00B43B4F" w:rsidRPr="00B43B4F" w:rsidRDefault="00B43B4F" w:rsidP="00B43B4F">
            <w:pPr>
              <w:tabs>
                <w:tab w:val="left" w:pos="851"/>
              </w:tabs>
              <w:ind w:firstLine="567"/>
              <w:jc w:val="both"/>
            </w:pPr>
            <w:r w:rsidRPr="00B43B4F">
              <w:rPr>
                <w:b/>
              </w:rPr>
              <w:t>(12)</w:t>
            </w:r>
            <w:r w:rsidRPr="00B43B4F">
              <w:t xml:space="preserve"> Öğrencinin tez savunma jürisinin Enstitü Yönetim Kurulu tarafından belirlenmesinden sonra en geç beş iş günü içerisinde tezin tez savunma jüri üyelerine iletilmesini sağlar.</w:t>
            </w:r>
          </w:p>
          <w:p w14:paraId="7FD0E87C" w14:textId="77777777" w:rsidR="00B43B4F" w:rsidRPr="00B43B4F" w:rsidRDefault="00B43B4F" w:rsidP="00B43B4F">
            <w:pPr>
              <w:ind w:firstLine="567"/>
              <w:jc w:val="both"/>
            </w:pPr>
            <w:r w:rsidRPr="00B43B4F">
              <w:rPr>
                <w:b/>
              </w:rPr>
              <w:t>(13)</w:t>
            </w:r>
            <w:r w:rsidRPr="00B43B4F">
              <w:t xml:space="preserve"> Tez savunma sınavı jüri üyeleri ile iletişime geçip tez savunma sınav tarihini ve saatini belirleyerek ilgili Enstitünün ağ sayfasında duyurulmak üzere Enstitüye bildirir.</w:t>
            </w:r>
          </w:p>
          <w:p w14:paraId="0C73CE6B" w14:textId="77777777" w:rsidR="00B43B4F" w:rsidRPr="00B43B4F" w:rsidRDefault="00B43B4F" w:rsidP="00B43B4F">
            <w:pPr>
              <w:ind w:firstLine="567"/>
              <w:jc w:val="both"/>
            </w:pPr>
            <w:r w:rsidRPr="00B43B4F">
              <w:rPr>
                <w:b/>
                <w:bCs/>
              </w:rPr>
              <w:t>(14)</w:t>
            </w:r>
            <w:r w:rsidRPr="00B43B4F">
              <w:t xml:space="preserve"> Tez savunma sınavından sonra sınav tutanaklarını ve jüri değerlendirme formlarını ilgili Ana Bilim/Bilim Dalı Başkanlığına süresi içerisinde teslim eder.</w:t>
            </w:r>
          </w:p>
          <w:p w14:paraId="51C28B9A" w14:textId="77777777" w:rsidR="00B43B4F" w:rsidRPr="00B43B4F" w:rsidRDefault="00B43B4F" w:rsidP="00B43B4F">
            <w:pPr>
              <w:ind w:firstLine="567"/>
              <w:jc w:val="both"/>
            </w:pPr>
            <w:r w:rsidRPr="00B43B4F">
              <w:rPr>
                <w:b/>
              </w:rPr>
              <w:t>(15)</w:t>
            </w:r>
            <w:r w:rsidRPr="00B43B4F">
              <w:t xml:space="preserve"> Mezuniyet şartlarını sağlayan öğrencinin mezun edilmesine sistem üzerinden onay verir. </w:t>
            </w:r>
          </w:p>
          <w:p w14:paraId="2F727DA5" w14:textId="77777777" w:rsidR="00B43B4F" w:rsidRPr="00B43B4F" w:rsidRDefault="00B43B4F" w:rsidP="00B43B4F">
            <w:pPr>
              <w:ind w:firstLine="567"/>
              <w:jc w:val="both"/>
            </w:pPr>
            <w:r w:rsidRPr="00B43B4F">
              <w:rPr>
                <w:b/>
              </w:rPr>
              <w:t>(16)</w:t>
            </w:r>
            <w:r w:rsidRPr="00B43B4F">
              <w:t xml:space="preserve"> Öğrencileri, değişim programları, yurt dışı eğitim imkânları konusunda bilgilendirir ve yönlendirir.</w:t>
            </w:r>
          </w:p>
          <w:p w14:paraId="564AEF98" w14:textId="77777777" w:rsidR="00B43B4F" w:rsidRPr="00B43B4F" w:rsidRDefault="00B43B4F" w:rsidP="00B43B4F">
            <w:pPr>
              <w:ind w:firstLine="567"/>
              <w:jc w:val="both"/>
            </w:pPr>
            <w:r w:rsidRPr="00B43B4F">
              <w:rPr>
                <w:b/>
              </w:rPr>
              <w:t>(17)</w:t>
            </w:r>
            <w:r w:rsidRPr="00B43B4F">
              <w:t xml:space="preserve"> Öğrencileri tez çalışmaları kapsamında ulusal/uluslararası projelere yönlendirir.</w:t>
            </w:r>
          </w:p>
          <w:p w14:paraId="13D66D18" w14:textId="77777777" w:rsidR="00B43B4F" w:rsidRPr="00B43B4F" w:rsidRDefault="00B43B4F" w:rsidP="00B43B4F">
            <w:pPr>
              <w:ind w:firstLine="567"/>
              <w:jc w:val="both"/>
            </w:pPr>
            <w:r w:rsidRPr="00B43B4F">
              <w:rPr>
                <w:b/>
              </w:rPr>
              <w:t>(18)</w:t>
            </w:r>
            <w:r w:rsidRPr="00B43B4F">
              <w:t xml:space="preserve"> Öğretim üyesi/ ikinci danışman/ öğrenci arasında birinci veya ikinci dereceden akrabalık ilişkisi olması durumunda, öğretim üyesi danışman/ikinci danışman olarak atanamaz, jürilerde yer alamaz. Öğretim üyesinin danışmanlık görevlerini yerine getirmediği durumlarda, öğretim üyesinin geçerli bir mazereti olmaması, mazeret sunmaması ya da bilerek yapmaması durumunda ilgili enstitü danışman ile ilgili soruşturma talebinde bulunabilir. </w:t>
            </w:r>
          </w:p>
          <w:p w14:paraId="2423E126" w14:textId="77777777" w:rsidR="00B43B4F" w:rsidRPr="00B43B4F" w:rsidRDefault="00B43B4F" w:rsidP="00B43B4F">
            <w:pPr>
              <w:ind w:firstLine="567"/>
              <w:jc w:val="both"/>
            </w:pPr>
            <w:r w:rsidRPr="00B43B4F">
              <w:rPr>
                <w:b/>
                <w:bCs/>
              </w:rPr>
              <w:t>(19)</w:t>
            </w:r>
            <w:r w:rsidRPr="00B43B4F">
              <w:t xml:space="preserve"> Doktora programlarına öğrenci alım kontenjanları, programdaki öğretim üyelerinin danışmanlık atama şartlarını sağlama durumları dikkate alınarak belirlenir.</w:t>
            </w:r>
          </w:p>
          <w:p w14:paraId="08C59A63" w14:textId="4BE0FAC7" w:rsidR="00B43B4F" w:rsidRPr="00B43B4F" w:rsidRDefault="00B43B4F" w:rsidP="008F584F"/>
          <w:p w14:paraId="4D079554" w14:textId="42490C3F" w:rsidR="00B43B4F" w:rsidRPr="00B43B4F" w:rsidRDefault="00B43B4F" w:rsidP="00B43B4F">
            <w:pPr>
              <w:ind w:firstLine="567"/>
              <w:jc w:val="both"/>
              <w:rPr>
                <w:b/>
              </w:rPr>
            </w:pPr>
            <w:r w:rsidRPr="00B43B4F">
              <w:rPr>
                <w:b/>
                <w:bCs/>
              </w:rPr>
              <w:t xml:space="preserve">Yüksek Lisans Uygulama Esasları Madde </w:t>
            </w:r>
            <w:r w:rsidR="00566B99" w:rsidRPr="00B43B4F">
              <w:rPr>
                <w:b/>
                <w:bCs/>
              </w:rPr>
              <w:t>7-</w:t>
            </w:r>
            <w:r w:rsidRPr="00B43B4F">
              <w:rPr>
                <w:b/>
                <w:bCs/>
              </w:rPr>
              <w:t xml:space="preserve"> (</w:t>
            </w:r>
            <w:r w:rsidRPr="00B43B4F">
              <w:rPr>
                <w:b/>
              </w:rPr>
              <w:t xml:space="preserve">1) </w:t>
            </w:r>
            <w:r w:rsidRPr="00B43B4F">
              <w:t>Ana Bilim Dalı Başkanlığı, ilgili programlarda çalışılan bilimsel konuların duyurusunun yapılmasına ve öğrenciler ile öğretim üyelerinin görüşmesine imkân sağlar.</w:t>
            </w:r>
          </w:p>
          <w:p w14:paraId="36F89028" w14:textId="77777777" w:rsidR="00B43B4F" w:rsidRPr="00B43B4F" w:rsidRDefault="00B43B4F" w:rsidP="00B43B4F">
            <w:pPr>
              <w:ind w:firstLine="567"/>
              <w:jc w:val="both"/>
            </w:pPr>
            <w:r w:rsidRPr="00B43B4F">
              <w:rPr>
                <w:b/>
              </w:rPr>
              <w:t xml:space="preserve"> (2)</w:t>
            </w:r>
            <w:r w:rsidRPr="00B43B4F">
              <w:t xml:space="preserve"> Tezli yüksek lisans programlarında kayıtlı öğrenciler için Ana Bilim/Bilim Dalı Başkanlığı öğrencinin talebini ve Ana Bilim/Bilim Dalı Akademik Kurul görüşünü alarak birinci yarıyılın sonuna kadar ilgili öğrenci için üniversite kadrosunda tam zamanlı çalışan bir öğretim üyesini ya da tezsiz programlar için doktora derecesine sahip bir öğretim görevlisini danışman olarak Enstitüye önerir, Enstitü Yönetim Kurulu karara bağlar.</w:t>
            </w:r>
          </w:p>
          <w:p w14:paraId="78BF23CC" w14:textId="77777777" w:rsidR="00B43B4F" w:rsidRPr="00B43B4F" w:rsidRDefault="00B43B4F" w:rsidP="00B43B4F">
            <w:pPr>
              <w:pBdr>
                <w:top w:val="nil"/>
                <w:left w:val="nil"/>
                <w:bottom w:val="nil"/>
                <w:right w:val="nil"/>
                <w:between w:val="nil"/>
              </w:pBdr>
              <w:ind w:firstLine="567"/>
              <w:jc w:val="both"/>
            </w:pPr>
            <w:r w:rsidRPr="00B43B4F">
              <w:rPr>
                <w:b/>
              </w:rPr>
              <w:t>(3)</w:t>
            </w:r>
            <w:r w:rsidRPr="00B43B4F">
              <w:t xml:space="preserve"> Tezsiz yüksek lisans programında Ana Bilim Dalı Başkanlığı, her öğrenci için ders seçiminde ve dönem projesinin yürütülmesinde danışmanlık yapacak bir öğretim üyesini veya ilgili Senato tarafından belirlenen niteliklere sahip doktora derecesine sahip bir öğretim görevlisini en geç birinci yarıyılın sonuna kadar belirler. </w:t>
            </w:r>
          </w:p>
          <w:p w14:paraId="57CD3E12" w14:textId="77777777" w:rsidR="00B43B4F" w:rsidRPr="00B43B4F" w:rsidRDefault="00B43B4F" w:rsidP="00B43B4F">
            <w:pPr>
              <w:ind w:firstLine="567"/>
              <w:jc w:val="both"/>
            </w:pPr>
            <w:r w:rsidRPr="00B43B4F">
              <w:rPr>
                <w:b/>
              </w:rPr>
              <w:t xml:space="preserve">(4) </w:t>
            </w:r>
            <w:r w:rsidRPr="00B43B4F">
              <w:rPr>
                <w:highlight w:val="white"/>
              </w:rPr>
              <w:t>Tez çalışmasının niteliğinin birden fazla tez danışmanı gerektirdiği durumlarda, tez</w:t>
            </w:r>
            <w:r w:rsidRPr="00B43B4F">
              <w:t xml:space="preserve"> çalışmasına sağlayacağı katkı detaylı bir şekilde belirtilmek kaydıyla danışmanın talebi, Ana Bilim/Bilim Dalı Başkanlığının önerisi ve Enstitü Yönetim Kurulu kararıyla, </w:t>
            </w:r>
            <w:r w:rsidRPr="00B43B4F">
              <w:rPr>
                <w:highlight w:val="white"/>
              </w:rPr>
              <w:t xml:space="preserve">üniversite içinden, yurt içi ya da yurt dışındaki bir yükseköğretim kurumundan, Yükseköğretim Kurumu dışından yüksek lisans öğrencisi için doktora derecesine sahip öğretim elemanı ikinci bir tez danışmanı görevlendirilebilir. </w:t>
            </w:r>
            <w:r w:rsidRPr="00B43B4F">
              <w:t>İkinci tez danışmanı adına tez çalışması dersi açılamaz. İki tane ikinci danışmanlık bir danışmanlık ders yüküne karşılık gelir. Danışman öğretim üyesi en fazla 6 lisansüstü öğrenciye ikinci danışman atama teklifinde bulunabilir.</w:t>
            </w:r>
          </w:p>
          <w:p w14:paraId="77D32734" w14:textId="77777777" w:rsidR="00B43B4F" w:rsidRPr="00B43B4F" w:rsidRDefault="00B43B4F" w:rsidP="00B43B4F">
            <w:pPr>
              <w:ind w:firstLine="567"/>
              <w:jc w:val="both"/>
            </w:pPr>
            <w:r w:rsidRPr="00B43B4F">
              <w:rPr>
                <w:b/>
              </w:rPr>
              <w:t>(5)</w:t>
            </w:r>
            <w:r w:rsidRPr="00B43B4F">
              <w:t xml:space="preserve"> Tezsiz yüksek lisans danışmanlığı, ders yükü haricinde tutulur. </w:t>
            </w:r>
          </w:p>
          <w:p w14:paraId="49140BBF" w14:textId="77777777" w:rsidR="00B43B4F" w:rsidRPr="00B43B4F" w:rsidRDefault="00B43B4F" w:rsidP="00B43B4F">
            <w:pPr>
              <w:ind w:firstLine="567"/>
              <w:jc w:val="both"/>
            </w:pPr>
            <w:r w:rsidRPr="00B43B4F">
              <w:rPr>
                <w:b/>
              </w:rPr>
              <w:t>(6)</w:t>
            </w:r>
            <w:r w:rsidRPr="00B43B4F">
              <w:t xml:space="preserve"> Danışman atama işlemi için belirlenen süreye kadar, öğrencinin alacağı derslerin belirlenmesi ve kayıt işlemleri Ana Bilim Dalı Başkanlığı tarafından yürütülür.</w:t>
            </w:r>
          </w:p>
          <w:p w14:paraId="110194D7" w14:textId="483C36ED" w:rsidR="00B43B4F" w:rsidRPr="00B43B4F" w:rsidRDefault="00B43B4F" w:rsidP="00B43B4F">
            <w:pPr>
              <w:ind w:firstLine="567"/>
              <w:jc w:val="both"/>
            </w:pPr>
            <w:r w:rsidRPr="00B43B4F">
              <w:rPr>
                <w:b/>
              </w:rPr>
              <w:t>(7)</w:t>
            </w:r>
            <w:r w:rsidRPr="00B43B4F">
              <w:t xml:space="preserve"> Danışman, öğrencinin öğrenim süresince ders alma, ders kaydı ve tez/dönem projesi süreçlerinin takibi ve değerlendirmesi konularında danışmanlık yapar.</w:t>
            </w:r>
          </w:p>
          <w:p w14:paraId="2662B882" w14:textId="77777777" w:rsidR="00B43B4F" w:rsidRPr="00B43B4F" w:rsidRDefault="00B43B4F" w:rsidP="00B43B4F">
            <w:pPr>
              <w:pBdr>
                <w:top w:val="nil"/>
                <w:left w:val="nil"/>
                <w:bottom w:val="nil"/>
                <w:right w:val="nil"/>
                <w:between w:val="nil"/>
              </w:pBdr>
              <w:ind w:firstLine="567"/>
              <w:jc w:val="both"/>
            </w:pPr>
            <w:r w:rsidRPr="00B43B4F">
              <w:rPr>
                <w:b/>
              </w:rPr>
              <w:t>9)</w:t>
            </w:r>
            <w:r w:rsidRPr="00B43B4F">
              <w:t xml:space="preserve"> Ulusal ve uluslararası anlaşmalar ve projeler kapsamında gerekçe açıkça belirtilmek üzere öğrencinin ve önerilen danışmanın talebi, Ana Bilim/Bilim Dalı Akademik Kurulunun gerekçeli kararıyla bir başka Yükseköğretim Kurumundan bir öğretim üyesi danışman olarak önerilebilir. Enstitü Yönetim Kurulu önerisi, Senato tarafından karara bağlanır.</w:t>
            </w:r>
          </w:p>
          <w:p w14:paraId="344D09B3" w14:textId="77777777" w:rsidR="00B43B4F" w:rsidRPr="00B43B4F" w:rsidRDefault="00B43B4F" w:rsidP="00B43B4F">
            <w:pPr>
              <w:ind w:firstLine="567"/>
              <w:jc w:val="both"/>
              <w:rPr>
                <w:b/>
              </w:rPr>
            </w:pPr>
            <w:r w:rsidRPr="00B43B4F">
              <w:rPr>
                <w:b/>
              </w:rPr>
              <w:t xml:space="preserve">(10) </w:t>
            </w:r>
          </w:p>
          <w:p w14:paraId="0A79F3E5" w14:textId="77777777" w:rsidR="00B43B4F" w:rsidRPr="00B43B4F" w:rsidRDefault="00B43B4F" w:rsidP="00B43B4F">
            <w:pPr>
              <w:ind w:firstLine="567"/>
              <w:jc w:val="both"/>
            </w:pPr>
            <w:r w:rsidRPr="00B43B4F">
              <w:rPr>
                <w:b/>
                <w:highlight w:val="white"/>
              </w:rPr>
              <w:t>a)</w:t>
            </w:r>
            <w:r w:rsidRPr="00B43B4F">
              <w:rPr>
                <w:highlight w:val="white"/>
              </w:rPr>
              <w:t xml:space="preserve"> Yurt dışına görevlendirilmiş öğretim üyesinin danışmanlığı öğrenci ve danışmanın birlikte talebi hâlinde danışmanın yurt dışında bulunma süresi dikkate alınarak Enstitü Yönetim Kurulu kararıyla danışmanlık devam ettirilebilir ya da danışman değişikliğinin altı aydan önce yapılması kararı verilebilir. Danışmanlık süresi Enstitü Yönetim Kurulu kararıyla bir yıla kadar uzatılabilir. Öğrenci ve danışmanın birlikte talebi hâlinde ek süre verilmesine Enstitü Yönetim Kurulu karar verir.</w:t>
            </w:r>
          </w:p>
          <w:p w14:paraId="038E3FD5" w14:textId="77777777" w:rsidR="00B43B4F" w:rsidRPr="00B43B4F" w:rsidRDefault="00B43B4F" w:rsidP="00B43B4F">
            <w:pPr>
              <w:ind w:firstLine="567"/>
              <w:jc w:val="both"/>
              <w:rPr>
                <w:highlight w:val="white"/>
              </w:rPr>
            </w:pPr>
            <w:r w:rsidRPr="00B43B4F">
              <w:rPr>
                <w:b/>
                <w:highlight w:val="white"/>
              </w:rPr>
              <w:t>b)</w:t>
            </w:r>
            <w:r w:rsidRPr="00B43B4F">
              <w:rPr>
                <w:highlight w:val="white"/>
              </w:rPr>
              <w:t xml:space="preserve"> İstifa eden öğretim üyesinin danışmanlığı kendiliğinden sona erer. Ancak, tezini bitirme aşamasındaki öğrenciler için Öğrencinin ve Danışmanın birlikte talebi halinde altı aya kadar Enstitü Yönetim Kurulu kararıyla danışmanlık görevi uzatılabilir. </w:t>
            </w:r>
          </w:p>
          <w:p w14:paraId="0333853B" w14:textId="77777777" w:rsidR="00B43B4F" w:rsidRPr="00B43B4F" w:rsidRDefault="00B43B4F" w:rsidP="00B43B4F">
            <w:pPr>
              <w:ind w:firstLine="567"/>
              <w:jc w:val="both"/>
              <w:rPr>
                <w:highlight w:val="white"/>
              </w:rPr>
            </w:pPr>
            <w:r w:rsidRPr="00B43B4F">
              <w:rPr>
                <w:b/>
                <w:highlight w:val="white"/>
              </w:rPr>
              <w:lastRenderedPageBreak/>
              <w:t>c)</w:t>
            </w:r>
            <w:r w:rsidRPr="00B43B4F">
              <w:rPr>
                <w:highlight w:val="white"/>
              </w:rPr>
              <w:t xml:space="preserve"> Altı aydan fazla süreyle yükseköğretim kurumları dışında başka bir kurumda görevlendirilen veya kadrosuyla geçen (2547 sayılı kanunun 60/a maddesi kapsamında kadrosuyla geçenler hariç) öğretim üyesinin danışmanlığı, öğrenci ve danışmanın birlikte talebi hâlinde, danışmanın görevlendirme süresi dikkate alınarak Enstitü Yönetim Kurulu kararıyla devam ettirilebilir ya da danışman değişikliği altı aydan önce de yapılabilir. Danışmanlık süresi Enstitü Yönetim Kurulu kararıyla bir yıla kadar uzatılabilir, öğrenci ve danışmanın birlikte talebi hâlinde ek süre verilmesine Enstitü Yönetim Kurulu karar verir.</w:t>
            </w:r>
          </w:p>
          <w:p w14:paraId="6A8ADA69" w14:textId="77777777" w:rsidR="00B43B4F" w:rsidRPr="00B43B4F" w:rsidRDefault="00B43B4F" w:rsidP="00B43B4F">
            <w:pPr>
              <w:ind w:firstLine="567"/>
              <w:jc w:val="both"/>
            </w:pPr>
            <w:r w:rsidRPr="00B43B4F">
              <w:rPr>
                <w:b/>
              </w:rPr>
              <w:t>ç)</w:t>
            </w:r>
            <w:r w:rsidRPr="00B43B4F">
              <w:t xml:space="preserve"> Emekli olan öğretim üyelerinin danışmanlığı öğrencinin ve danışmanın birlikte talebi doğrultusunda, tez çalışmasına başlamış öğrenciler için tez bitene kadar Enstitü Yönetim Kurulu kararı ile devam edebilir. Ders aşamasındaki öğrenciler için yeni bir danışman atanır. Emekli olan öğretim üyesine yeni danışmanlık verilmez. </w:t>
            </w:r>
          </w:p>
          <w:p w14:paraId="6BE9CDE7" w14:textId="77777777" w:rsidR="00B43B4F" w:rsidRPr="00B43B4F" w:rsidRDefault="00B43B4F" w:rsidP="00B43B4F">
            <w:pPr>
              <w:ind w:firstLine="567"/>
              <w:jc w:val="both"/>
            </w:pPr>
            <w:r w:rsidRPr="00B43B4F">
              <w:rPr>
                <w:b/>
              </w:rPr>
              <w:t>(11)</w:t>
            </w:r>
            <w:r w:rsidRPr="00B43B4F">
              <w:t xml:space="preserve"> Tez konusu önerisi, Ana Bilim/Bilim Dalı Başkanlığının uygun görüşü ve Enstitü Yönetim Kurulu kararı ile en geç ikinci yarıyıl sonuna kadar belirlenir. Tez konusu değişiklik taleplerinde öğrencinin mezuniyeti için gerekli olan azami süre dikkate alınarak mezuniyetinin son döneminden önce Ana Bilim Dalı Başkanlığının uygun görüşü ve Enstitü Yönetim Kurulu kararıyla aynı süreç işletilir.</w:t>
            </w:r>
          </w:p>
          <w:p w14:paraId="433A15CA" w14:textId="21137C93" w:rsidR="00B43B4F" w:rsidRPr="00B43B4F" w:rsidRDefault="00B43B4F" w:rsidP="00B43B4F">
            <w:r w:rsidRPr="00B43B4F">
              <w:rPr>
                <w:b/>
              </w:rPr>
              <w:t xml:space="preserve">(12) </w:t>
            </w:r>
            <w:r w:rsidRPr="00B43B4F">
              <w:t>Yüksek lisans eğitimi sırasında tez konusu ile ilgili yurt dışı eğitime giden öğrencilerin yarıyıl ders kayıtlarını yapmaları, danışman onaylarını almaları gerekir. Bu kapsamda yurt dışında bulundukları süre azami sürelerine dâhil edilir.</w:t>
            </w:r>
          </w:p>
          <w:p w14:paraId="039ED33F" w14:textId="7F1AC211" w:rsidR="00B43B4F" w:rsidRPr="00B43B4F" w:rsidRDefault="00B43B4F" w:rsidP="00B43B4F"/>
          <w:p w14:paraId="532BD8BA" w14:textId="41384735" w:rsidR="00B43B4F" w:rsidRPr="00B43B4F" w:rsidRDefault="00B43B4F" w:rsidP="00B43B4F">
            <w:pPr>
              <w:ind w:firstLine="567"/>
              <w:jc w:val="both"/>
            </w:pPr>
            <w:r w:rsidRPr="00B43B4F">
              <w:rPr>
                <w:b/>
                <w:bCs/>
              </w:rPr>
              <w:t xml:space="preserve">Madde </w:t>
            </w:r>
            <w:r w:rsidR="00566B99" w:rsidRPr="00B43B4F">
              <w:rPr>
                <w:b/>
                <w:bCs/>
              </w:rPr>
              <w:t>8-</w:t>
            </w:r>
            <w:r w:rsidRPr="00B43B4F">
              <w:t xml:space="preserve"> </w:t>
            </w:r>
            <w:r w:rsidRPr="00B43B4F">
              <w:rPr>
                <w:b/>
              </w:rPr>
              <w:t>(1)</w:t>
            </w:r>
            <w:r w:rsidR="003656AD">
              <w:rPr>
                <w:b/>
              </w:rPr>
              <w:t xml:space="preserve"> Danışmanın Görevleri</w:t>
            </w:r>
            <w:r w:rsidRPr="00B43B4F">
              <w:t xml:space="preserve"> Ders kayıt sürecinde, öğrencinin kayıtlı olduğu programdan mezun olması için gerekli şartlarla ilgili bilgilendirme yapar.</w:t>
            </w:r>
          </w:p>
          <w:p w14:paraId="5426395A" w14:textId="77777777" w:rsidR="00B43B4F" w:rsidRPr="00B43B4F" w:rsidRDefault="00B43B4F" w:rsidP="00B43B4F">
            <w:pPr>
              <w:ind w:firstLine="567"/>
              <w:jc w:val="both"/>
            </w:pPr>
            <w:r w:rsidRPr="00B43B4F">
              <w:rPr>
                <w:b/>
              </w:rPr>
              <w:t xml:space="preserve">(2) </w:t>
            </w:r>
            <w:r w:rsidRPr="00B43B4F">
              <w:t>Danışmanı olduğu öğrencilerin akademik durumlarını izler, hak kaybına uğramamaları için onları bilgilendirir ve yönlendirir.</w:t>
            </w:r>
          </w:p>
          <w:p w14:paraId="59730D1B" w14:textId="77777777" w:rsidR="00B43B4F" w:rsidRPr="00B43B4F" w:rsidRDefault="00B43B4F" w:rsidP="00B43B4F">
            <w:pPr>
              <w:ind w:firstLine="567"/>
              <w:jc w:val="both"/>
            </w:pPr>
            <w:r w:rsidRPr="00B43B4F">
              <w:rPr>
                <w:b/>
              </w:rPr>
              <w:t>(3)</w:t>
            </w:r>
            <w:r w:rsidRPr="00B43B4F">
              <w:t xml:space="preserve"> Her yarıyıl başında öğrencinin alması gereken zorunlu ve seçmeli derslerin seçimi, kayıt yenileme ve ders seçme işlemlerini öğrenciyle birlikte mevzuata ve müfredata uygun olarak yapar.</w:t>
            </w:r>
          </w:p>
          <w:p w14:paraId="2DCAB5BA" w14:textId="77777777" w:rsidR="00B43B4F" w:rsidRPr="00B43B4F" w:rsidRDefault="00B43B4F" w:rsidP="00B43B4F">
            <w:pPr>
              <w:ind w:firstLine="567"/>
              <w:jc w:val="both"/>
            </w:pPr>
            <w:r w:rsidRPr="00B43B4F">
              <w:rPr>
                <w:b/>
              </w:rPr>
              <w:t xml:space="preserve">(4) </w:t>
            </w:r>
            <w:r w:rsidRPr="00B43B4F">
              <w:t>İlgili mevzuat ve ilgili programa ait müfredat değişikliklerini takip eder ve öğrenciye bu değişiklikler hakkında bilgi verir.</w:t>
            </w:r>
          </w:p>
          <w:p w14:paraId="54AA7025" w14:textId="77777777" w:rsidR="00B43B4F" w:rsidRPr="00B43B4F" w:rsidRDefault="00B43B4F" w:rsidP="00B43B4F">
            <w:pPr>
              <w:ind w:firstLine="567"/>
              <w:jc w:val="both"/>
            </w:pPr>
            <w:r w:rsidRPr="00B43B4F">
              <w:rPr>
                <w:b/>
              </w:rPr>
              <w:t>(5)</w:t>
            </w:r>
            <w:r w:rsidRPr="00B43B4F">
              <w:t xml:space="preserve"> Öğrencinin tez/dönem projesi konusu belirlemesine ve tez/dönem projesi önerisini hazırlamasına ilgili süreye riayet edecek şekilde rehberlik eder.</w:t>
            </w:r>
          </w:p>
          <w:p w14:paraId="299D1189" w14:textId="77777777" w:rsidR="00B43B4F" w:rsidRPr="00B43B4F" w:rsidRDefault="00B43B4F" w:rsidP="00B43B4F">
            <w:pPr>
              <w:ind w:firstLine="567"/>
              <w:jc w:val="both"/>
            </w:pPr>
            <w:r w:rsidRPr="00B43B4F">
              <w:rPr>
                <w:b/>
              </w:rPr>
              <w:t>(6)</w:t>
            </w:r>
            <w:r w:rsidRPr="00B43B4F">
              <w:t xml:space="preserve"> Öğrenci ile yapılan periyodik görüşmelerle tez/dönem projesiyle ilgili çalışmaları takip eder.</w:t>
            </w:r>
          </w:p>
          <w:p w14:paraId="09B6834C" w14:textId="77777777" w:rsidR="00B43B4F" w:rsidRPr="00B43B4F" w:rsidRDefault="00B43B4F" w:rsidP="00B43B4F">
            <w:pPr>
              <w:ind w:firstLine="567"/>
              <w:jc w:val="both"/>
            </w:pPr>
            <w:r w:rsidRPr="00B43B4F">
              <w:rPr>
                <w:b/>
              </w:rPr>
              <w:t>(7)</w:t>
            </w:r>
            <w:r w:rsidRPr="00B43B4F">
              <w:t xml:space="preserve"> Öğrenci ile tez yazım sürecinde düzenli görüşmeler yaparak öğrenciye tez yazım konusunda geri bildirim verir.</w:t>
            </w:r>
          </w:p>
          <w:p w14:paraId="39D7BBDF" w14:textId="77777777" w:rsidR="00B43B4F" w:rsidRPr="00B43B4F" w:rsidRDefault="00B43B4F" w:rsidP="00B43B4F">
            <w:pPr>
              <w:ind w:firstLine="567"/>
              <w:jc w:val="both"/>
            </w:pPr>
            <w:r w:rsidRPr="00B43B4F">
              <w:rPr>
                <w:b/>
              </w:rPr>
              <w:t>(8)</w:t>
            </w:r>
            <w:r w:rsidRPr="00B43B4F">
              <w:t xml:space="preserve"> Tezin etik kurallara ve tez yazım kılavuzuna uygun bir biçimde yazılması konusunda rehberlik eder.</w:t>
            </w:r>
          </w:p>
          <w:p w14:paraId="244F3BDF" w14:textId="77777777" w:rsidR="00B43B4F" w:rsidRPr="00B43B4F" w:rsidRDefault="00B43B4F" w:rsidP="00B43B4F">
            <w:pPr>
              <w:ind w:firstLine="567"/>
              <w:jc w:val="both"/>
            </w:pPr>
            <w:r w:rsidRPr="00B43B4F">
              <w:rPr>
                <w:b/>
              </w:rPr>
              <w:t>(9)</w:t>
            </w:r>
            <w:r w:rsidRPr="00B43B4F">
              <w:t xml:space="preserve"> Araştırma izni, veri talebi veya Etik Kurul Onayı alınması gerekli olan çalışmalarda öğrenciye rehberlik eder ve ilgili formları doldurarak Enstitüye başvurması konusunda yönlendirir.</w:t>
            </w:r>
          </w:p>
          <w:p w14:paraId="0EB89608" w14:textId="77777777" w:rsidR="00B43B4F" w:rsidRPr="00B43B4F" w:rsidRDefault="00B43B4F" w:rsidP="00B43B4F">
            <w:pPr>
              <w:ind w:firstLine="567"/>
              <w:jc w:val="both"/>
            </w:pPr>
            <w:r w:rsidRPr="00B43B4F">
              <w:rPr>
                <w:b/>
              </w:rPr>
              <w:t>(10)</w:t>
            </w:r>
            <w:r w:rsidRPr="00B43B4F">
              <w:t xml:space="preserve"> Tez konusu değişikliği gerektiğinde öğrenciye ilgili formları doldurması ve Enstitüye iletmesi hususunda rehberlik eder.</w:t>
            </w:r>
          </w:p>
          <w:p w14:paraId="5A607756" w14:textId="77777777" w:rsidR="00B43B4F" w:rsidRPr="00B43B4F" w:rsidRDefault="00B43B4F" w:rsidP="00B43B4F">
            <w:pPr>
              <w:ind w:firstLine="567"/>
              <w:jc w:val="both"/>
            </w:pPr>
            <w:r w:rsidRPr="00B43B4F">
              <w:rPr>
                <w:b/>
              </w:rPr>
              <w:t>(11)</w:t>
            </w:r>
            <w:r w:rsidRPr="00B43B4F">
              <w:t xml:space="preserve"> Öğrencinin azami süresi içerisinde seminer, tez hazırlık ve tez çalışması derslerinin takibini yapar.</w:t>
            </w:r>
          </w:p>
          <w:p w14:paraId="41CF148E" w14:textId="77777777" w:rsidR="00B43B4F" w:rsidRPr="00B43B4F" w:rsidRDefault="00B43B4F" w:rsidP="00B43B4F">
            <w:pPr>
              <w:ind w:firstLine="567"/>
              <w:jc w:val="both"/>
            </w:pPr>
            <w:r w:rsidRPr="00B43B4F">
              <w:rPr>
                <w:b/>
              </w:rPr>
              <w:t>(12)</w:t>
            </w:r>
            <w:r w:rsidRPr="00B43B4F">
              <w:t xml:space="preserve"> Tez savunmasından önce tezin intihal raporunu alır ve raporun Enstitüye iletilmesini sağlar.</w:t>
            </w:r>
          </w:p>
          <w:p w14:paraId="40545E28" w14:textId="77777777" w:rsidR="00B43B4F" w:rsidRPr="00B43B4F" w:rsidRDefault="00B43B4F" w:rsidP="00B43B4F">
            <w:pPr>
              <w:ind w:firstLine="567"/>
              <w:jc w:val="both"/>
            </w:pPr>
            <w:r w:rsidRPr="00B43B4F">
              <w:rPr>
                <w:b/>
              </w:rPr>
              <w:t>(13)</w:t>
            </w:r>
            <w:r w:rsidRPr="00B43B4F">
              <w:t xml:space="preserve"> Öğrencinin tez savunma jürisinin Enstitü Yönetim Kurulu tarafından belirlenmesinden sonra en geç 5 (beş) iş günü içerisinde tezin tez savunma jüri üyelerine iletilmesini sağlar.</w:t>
            </w:r>
          </w:p>
          <w:p w14:paraId="7FAD04CF" w14:textId="77777777" w:rsidR="00B43B4F" w:rsidRPr="00B43B4F" w:rsidRDefault="00B43B4F" w:rsidP="00B43B4F">
            <w:pPr>
              <w:ind w:firstLine="567"/>
              <w:jc w:val="both"/>
            </w:pPr>
            <w:r w:rsidRPr="00B43B4F">
              <w:rPr>
                <w:b/>
              </w:rPr>
              <w:t>(14)</w:t>
            </w:r>
            <w:r w:rsidRPr="00B43B4F">
              <w:t xml:space="preserve"> Mezuniyet şartlarını sağlayan öğrencinin mezun edilmesine sistem üzerinden onay verir. </w:t>
            </w:r>
          </w:p>
          <w:p w14:paraId="2B9E8910" w14:textId="77777777" w:rsidR="00B43B4F" w:rsidRPr="00B43B4F" w:rsidRDefault="00B43B4F" w:rsidP="00B43B4F">
            <w:pPr>
              <w:ind w:firstLine="567"/>
              <w:jc w:val="both"/>
            </w:pPr>
            <w:r w:rsidRPr="00B43B4F">
              <w:rPr>
                <w:b/>
              </w:rPr>
              <w:t>(15)</w:t>
            </w:r>
            <w:r w:rsidRPr="00B43B4F">
              <w:t xml:space="preserve"> Tez savunma sınavı jüri üyeleri ile iletişime geçerek tez savunma sınav tarihini ve saatini belirleyerek ilgili Enstitüsünün ağ sayfasında duyurulmak üzere Enstitüye bildirir.</w:t>
            </w:r>
          </w:p>
          <w:p w14:paraId="7BFCFB0F" w14:textId="77777777" w:rsidR="00B43B4F" w:rsidRPr="00B43B4F" w:rsidRDefault="00B43B4F" w:rsidP="00B43B4F">
            <w:pPr>
              <w:ind w:firstLine="567"/>
              <w:jc w:val="both"/>
            </w:pPr>
            <w:r w:rsidRPr="00B43B4F">
              <w:rPr>
                <w:b/>
              </w:rPr>
              <w:t>(16)</w:t>
            </w:r>
            <w:r w:rsidRPr="00B43B4F">
              <w:t xml:space="preserve"> Tez savunma sınavından sonra sınav tutanaklarını ve jüri değerlendirme formlarını ilgili Ana Bilim Dalı Başkanlığına süresi içerisinde teslim eder.</w:t>
            </w:r>
          </w:p>
          <w:p w14:paraId="33385CE5" w14:textId="77777777" w:rsidR="00B43B4F" w:rsidRPr="00B43B4F" w:rsidRDefault="00B43B4F" w:rsidP="00B43B4F">
            <w:pPr>
              <w:ind w:firstLine="567"/>
              <w:jc w:val="both"/>
            </w:pPr>
            <w:r w:rsidRPr="00B43B4F">
              <w:rPr>
                <w:b/>
              </w:rPr>
              <w:t>(17)</w:t>
            </w:r>
            <w:r w:rsidRPr="00B43B4F">
              <w:t xml:space="preserve"> Öğrencileri, değişim programları, yurt dışı eğitim imkânları konusunda bilgilendirir ve yönlendirir.</w:t>
            </w:r>
          </w:p>
          <w:p w14:paraId="14508D25" w14:textId="77777777" w:rsidR="00B43B4F" w:rsidRPr="00B43B4F" w:rsidRDefault="00B43B4F" w:rsidP="00B43B4F">
            <w:pPr>
              <w:ind w:firstLine="567"/>
              <w:jc w:val="both"/>
            </w:pPr>
            <w:r w:rsidRPr="00B43B4F">
              <w:rPr>
                <w:b/>
              </w:rPr>
              <w:t>(18)</w:t>
            </w:r>
            <w:r w:rsidRPr="00B43B4F">
              <w:t xml:space="preserve"> Öğrencileri tez çalışmaları kapsamında ulusal/uluslararası projelere yönlendirir.</w:t>
            </w:r>
          </w:p>
          <w:p w14:paraId="714370A5" w14:textId="77777777" w:rsidR="00B43B4F" w:rsidRPr="00B43B4F" w:rsidRDefault="00B43B4F" w:rsidP="00B43B4F">
            <w:pPr>
              <w:ind w:firstLine="567"/>
              <w:jc w:val="both"/>
            </w:pPr>
            <w:bookmarkStart w:id="1" w:name="_heading=h.9pf3rkfkat4" w:colFirst="0" w:colLast="0"/>
            <w:bookmarkEnd w:id="1"/>
            <w:r w:rsidRPr="00B43B4F">
              <w:rPr>
                <w:b/>
              </w:rPr>
              <w:t>(19)</w:t>
            </w:r>
            <w:r w:rsidRPr="00B43B4F">
              <w:t xml:space="preserve"> Öğretim üyesi/ ikinci danışman/ öğrenci arasında birinci veya ikinci dereceden akrabalık ilişkisi olması durumunda, öğretim üyesi danışman/ikinci danışman olarak atanamaz, jürilerde yer alamaz. Yüksek lisans programlarına öğrenci alım kontenjanları, programdaki öğretim üyelerinin danışmanlık atama şartlarını sağlama durumları dikkate alınarak belirlenir.</w:t>
            </w:r>
          </w:p>
          <w:p w14:paraId="43457096" w14:textId="77777777" w:rsidR="00B43B4F" w:rsidRPr="00B43B4F" w:rsidRDefault="00B43B4F" w:rsidP="00B43B4F">
            <w:pPr>
              <w:ind w:firstLine="567"/>
              <w:jc w:val="both"/>
              <w:rPr>
                <w:b/>
                <w:bCs/>
              </w:rPr>
            </w:pPr>
            <w:r w:rsidRPr="00B43B4F">
              <w:rPr>
                <w:b/>
              </w:rPr>
              <w:t>(20)</w:t>
            </w:r>
            <w:r w:rsidRPr="00B43B4F">
              <w:rPr>
                <w:b/>
                <w:bCs/>
              </w:rPr>
              <w:t xml:space="preserve"> </w:t>
            </w:r>
            <w:r w:rsidRPr="00B43B4F">
              <w:t>Öğretim üyesinin danışmanlık görevlerini yerine getirmediği durumlarda, öğretim üyesinin geçerli bir mazereti olmaması, mazeret sunmaması ya da bilerek yapmaması durumunda ilgili Enstitü danışman ile ilgili soruşturma açma ve ceza verme yetkisine sahiptir.</w:t>
            </w:r>
          </w:p>
          <w:p w14:paraId="4094107E" w14:textId="59FD1411" w:rsidR="00B43B4F" w:rsidRPr="00EA0B07" w:rsidRDefault="00B43B4F" w:rsidP="00B43B4F">
            <w:pPr>
              <w:rPr>
                <w:sz w:val="24"/>
                <w:highlight w:val="red"/>
              </w:rPr>
            </w:pPr>
          </w:p>
          <w:p w14:paraId="0092EAB8" w14:textId="6706BF1A" w:rsidR="008F584F" w:rsidRPr="00197876" w:rsidRDefault="008F584F" w:rsidP="003B27F6">
            <w:pPr>
              <w:spacing w:after="120"/>
              <w:rPr>
                <w:bCs/>
                <w:sz w:val="16"/>
                <w:szCs w:val="16"/>
              </w:rPr>
            </w:pPr>
          </w:p>
        </w:tc>
      </w:tr>
    </w:tbl>
    <w:p w14:paraId="7120BBA5" w14:textId="77777777" w:rsidR="005546E4" w:rsidRDefault="005546E4" w:rsidP="00E319E0"/>
    <w:p w14:paraId="49BC5F39" w14:textId="77777777" w:rsidR="005546E4" w:rsidRDefault="005546E4" w:rsidP="00E319E0"/>
    <w:p w14:paraId="5A9DF089" w14:textId="77777777" w:rsidR="005546E4" w:rsidRDefault="005546E4" w:rsidP="00E319E0"/>
    <w:p w14:paraId="7821A802" w14:textId="77777777" w:rsidR="005546E4" w:rsidRDefault="005546E4" w:rsidP="00E319E0"/>
    <w:p w14:paraId="164F8026" w14:textId="77777777" w:rsidR="0099772B" w:rsidRDefault="0099772B" w:rsidP="00E319E0"/>
    <w:sectPr w:rsidR="0099772B" w:rsidSect="00274ED3">
      <w:footerReference w:type="default" r:id="rId9"/>
      <w:pgSz w:w="11906" w:h="16838" w:code="9"/>
      <w:pgMar w:top="709" w:right="454" w:bottom="454" w:left="454" w:header="709" w:footer="21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2EF9C" w14:textId="77777777" w:rsidR="003A2F38" w:rsidRDefault="003A2F38" w:rsidP="00C04F09">
      <w:r>
        <w:separator/>
      </w:r>
    </w:p>
  </w:endnote>
  <w:endnote w:type="continuationSeparator" w:id="0">
    <w:p w14:paraId="44B3528B" w14:textId="77777777" w:rsidR="003A2F38" w:rsidRDefault="003A2F38" w:rsidP="00C04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EF6CB" w14:textId="77777777" w:rsidR="005F67EB" w:rsidRDefault="005F67EB" w:rsidP="00C04F09">
    <w:pPr>
      <w:tabs>
        <w:tab w:val="center" w:pos="5244"/>
      </w:tabs>
      <w:rPr>
        <w:b/>
      </w:rPr>
    </w:pPr>
  </w:p>
  <w:p w14:paraId="167E8C6F" w14:textId="77777777" w:rsidR="00C04F09" w:rsidRDefault="00C04F0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94D7F" w14:textId="77777777" w:rsidR="003A2F38" w:rsidRDefault="003A2F38" w:rsidP="00C04F09">
      <w:r>
        <w:separator/>
      </w:r>
    </w:p>
  </w:footnote>
  <w:footnote w:type="continuationSeparator" w:id="0">
    <w:p w14:paraId="339510BD" w14:textId="77777777" w:rsidR="003A2F38" w:rsidRDefault="003A2F38" w:rsidP="00C04F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17B65"/>
    <w:multiLevelType w:val="hybridMultilevel"/>
    <w:tmpl w:val="D2383108"/>
    <w:lvl w:ilvl="0" w:tplc="EB98D3C6">
      <w:start w:val="1"/>
      <w:numFmt w:val="decimal"/>
      <w:lvlText w:val="%1."/>
      <w:lvlJc w:val="left"/>
      <w:pPr>
        <w:ind w:left="1725" w:hanging="360"/>
      </w:pPr>
      <w:rPr>
        <w:rFonts w:hint="default"/>
        <w:b/>
      </w:rPr>
    </w:lvl>
    <w:lvl w:ilvl="1" w:tplc="041F0019" w:tentative="1">
      <w:start w:val="1"/>
      <w:numFmt w:val="lowerLetter"/>
      <w:lvlText w:val="%2."/>
      <w:lvlJc w:val="left"/>
      <w:pPr>
        <w:ind w:left="2445" w:hanging="360"/>
      </w:pPr>
    </w:lvl>
    <w:lvl w:ilvl="2" w:tplc="041F001B" w:tentative="1">
      <w:start w:val="1"/>
      <w:numFmt w:val="lowerRoman"/>
      <w:lvlText w:val="%3."/>
      <w:lvlJc w:val="right"/>
      <w:pPr>
        <w:ind w:left="3165" w:hanging="180"/>
      </w:pPr>
    </w:lvl>
    <w:lvl w:ilvl="3" w:tplc="041F000F" w:tentative="1">
      <w:start w:val="1"/>
      <w:numFmt w:val="decimal"/>
      <w:lvlText w:val="%4."/>
      <w:lvlJc w:val="left"/>
      <w:pPr>
        <w:ind w:left="3885" w:hanging="360"/>
      </w:pPr>
    </w:lvl>
    <w:lvl w:ilvl="4" w:tplc="041F0019" w:tentative="1">
      <w:start w:val="1"/>
      <w:numFmt w:val="lowerLetter"/>
      <w:lvlText w:val="%5."/>
      <w:lvlJc w:val="left"/>
      <w:pPr>
        <w:ind w:left="4605" w:hanging="360"/>
      </w:pPr>
    </w:lvl>
    <w:lvl w:ilvl="5" w:tplc="041F001B" w:tentative="1">
      <w:start w:val="1"/>
      <w:numFmt w:val="lowerRoman"/>
      <w:lvlText w:val="%6."/>
      <w:lvlJc w:val="right"/>
      <w:pPr>
        <w:ind w:left="5325" w:hanging="180"/>
      </w:pPr>
    </w:lvl>
    <w:lvl w:ilvl="6" w:tplc="041F000F" w:tentative="1">
      <w:start w:val="1"/>
      <w:numFmt w:val="decimal"/>
      <w:lvlText w:val="%7."/>
      <w:lvlJc w:val="left"/>
      <w:pPr>
        <w:ind w:left="6045" w:hanging="360"/>
      </w:pPr>
    </w:lvl>
    <w:lvl w:ilvl="7" w:tplc="041F0019" w:tentative="1">
      <w:start w:val="1"/>
      <w:numFmt w:val="lowerLetter"/>
      <w:lvlText w:val="%8."/>
      <w:lvlJc w:val="left"/>
      <w:pPr>
        <w:ind w:left="6765" w:hanging="360"/>
      </w:pPr>
    </w:lvl>
    <w:lvl w:ilvl="8" w:tplc="041F001B" w:tentative="1">
      <w:start w:val="1"/>
      <w:numFmt w:val="lowerRoman"/>
      <w:lvlText w:val="%9."/>
      <w:lvlJc w:val="right"/>
      <w:pPr>
        <w:ind w:left="7485" w:hanging="180"/>
      </w:pPr>
    </w:lvl>
  </w:abstractNum>
  <w:abstractNum w:abstractNumId="1" w15:restartNumberingAfterBreak="0">
    <w:nsid w:val="1EF314CD"/>
    <w:multiLevelType w:val="hybridMultilevel"/>
    <w:tmpl w:val="43D0E218"/>
    <w:lvl w:ilvl="0" w:tplc="6CBA88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2965451D"/>
    <w:multiLevelType w:val="hybridMultilevel"/>
    <w:tmpl w:val="DB1A09BA"/>
    <w:lvl w:ilvl="0" w:tplc="7B3892AE">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F060D6A"/>
    <w:multiLevelType w:val="hybridMultilevel"/>
    <w:tmpl w:val="48DC8902"/>
    <w:lvl w:ilvl="0" w:tplc="E9E6AB1E">
      <w:start w:val="1"/>
      <w:numFmt w:val="decimal"/>
      <w:lvlText w:val="%1."/>
      <w:lvlJc w:val="left"/>
      <w:pPr>
        <w:ind w:left="314" w:hanging="360"/>
      </w:pPr>
      <w:rPr>
        <w:rFonts w:hint="default"/>
      </w:rPr>
    </w:lvl>
    <w:lvl w:ilvl="1" w:tplc="041F0019" w:tentative="1">
      <w:start w:val="1"/>
      <w:numFmt w:val="lowerLetter"/>
      <w:lvlText w:val="%2."/>
      <w:lvlJc w:val="left"/>
      <w:pPr>
        <w:ind w:left="1034" w:hanging="360"/>
      </w:pPr>
    </w:lvl>
    <w:lvl w:ilvl="2" w:tplc="041F001B" w:tentative="1">
      <w:start w:val="1"/>
      <w:numFmt w:val="lowerRoman"/>
      <w:lvlText w:val="%3."/>
      <w:lvlJc w:val="right"/>
      <w:pPr>
        <w:ind w:left="1754" w:hanging="180"/>
      </w:pPr>
    </w:lvl>
    <w:lvl w:ilvl="3" w:tplc="041F000F" w:tentative="1">
      <w:start w:val="1"/>
      <w:numFmt w:val="decimal"/>
      <w:lvlText w:val="%4."/>
      <w:lvlJc w:val="left"/>
      <w:pPr>
        <w:ind w:left="2474" w:hanging="360"/>
      </w:pPr>
    </w:lvl>
    <w:lvl w:ilvl="4" w:tplc="041F0019" w:tentative="1">
      <w:start w:val="1"/>
      <w:numFmt w:val="lowerLetter"/>
      <w:lvlText w:val="%5."/>
      <w:lvlJc w:val="left"/>
      <w:pPr>
        <w:ind w:left="3194" w:hanging="360"/>
      </w:pPr>
    </w:lvl>
    <w:lvl w:ilvl="5" w:tplc="041F001B" w:tentative="1">
      <w:start w:val="1"/>
      <w:numFmt w:val="lowerRoman"/>
      <w:lvlText w:val="%6."/>
      <w:lvlJc w:val="right"/>
      <w:pPr>
        <w:ind w:left="3914" w:hanging="180"/>
      </w:pPr>
    </w:lvl>
    <w:lvl w:ilvl="6" w:tplc="041F000F" w:tentative="1">
      <w:start w:val="1"/>
      <w:numFmt w:val="decimal"/>
      <w:lvlText w:val="%7."/>
      <w:lvlJc w:val="left"/>
      <w:pPr>
        <w:ind w:left="4634" w:hanging="360"/>
      </w:pPr>
    </w:lvl>
    <w:lvl w:ilvl="7" w:tplc="041F0019" w:tentative="1">
      <w:start w:val="1"/>
      <w:numFmt w:val="lowerLetter"/>
      <w:lvlText w:val="%8."/>
      <w:lvlJc w:val="left"/>
      <w:pPr>
        <w:ind w:left="5354" w:hanging="360"/>
      </w:pPr>
    </w:lvl>
    <w:lvl w:ilvl="8" w:tplc="041F001B" w:tentative="1">
      <w:start w:val="1"/>
      <w:numFmt w:val="lowerRoman"/>
      <w:lvlText w:val="%9."/>
      <w:lvlJc w:val="right"/>
      <w:pPr>
        <w:ind w:left="6074" w:hanging="180"/>
      </w:pPr>
    </w:lvl>
  </w:abstractNum>
  <w:abstractNum w:abstractNumId="4" w15:restartNumberingAfterBreak="0">
    <w:nsid w:val="53121665"/>
    <w:multiLevelType w:val="hybridMultilevel"/>
    <w:tmpl w:val="A40CF296"/>
    <w:lvl w:ilvl="0" w:tplc="1812AA88">
      <w:start w:val="1"/>
      <w:numFmt w:val="decimal"/>
      <w:lvlText w:val="%1."/>
      <w:lvlJc w:val="left"/>
      <w:pPr>
        <w:ind w:left="1365" w:hanging="360"/>
      </w:pPr>
      <w:rPr>
        <w:rFonts w:hint="default"/>
        <w:b/>
      </w:rPr>
    </w:lvl>
    <w:lvl w:ilvl="1" w:tplc="041F0019" w:tentative="1">
      <w:start w:val="1"/>
      <w:numFmt w:val="lowerLetter"/>
      <w:lvlText w:val="%2."/>
      <w:lvlJc w:val="left"/>
      <w:pPr>
        <w:ind w:left="2085" w:hanging="360"/>
      </w:pPr>
    </w:lvl>
    <w:lvl w:ilvl="2" w:tplc="041F001B" w:tentative="1">
      <w:start w:val="1"/>
      <w:numFmt w:val="lowerRoman"/>
      <w:lvlText w:val="%3."/>
      <w:lvlJc w:val="right"/>
      <w:pPr>
        <w:ind w:left="2805" w:hanging="180"/>
      </w:pPr>
    </w:lvl>
    <w:lvl w:ilvl="3" w:tplc="041F000F" w:tentative="1">
      <w:start w:val="1"/>
      <w:numFmt w:val="decimal"/>
      <w:lvlText w:val="%4."/>
      <w:lvlJc w:val="left"/>
      <w:pPr>
        <w:ind w:left="3525" w:hanging="360"/>
      </w:pPr>
    </w:lvl>
    <w:lvl w:ilvl="4" w:tplc="041F0019" w:tentative="1">
      <w:start w:val="1"/>
      <w:numFmt w:val="lowerLetter"/>
      <w:lvlText w:val="%5."/>
      <w:lvlJc w:val="left"/>
      <w:pPr>
        <w:ind w:left="4245" w:hanging="360"/>
      </w:pPr>
    </w:lvl>
    <w:lvl w:ilvl="5" w:tplc="041F001B" w:tentative="1">
      <w:start w:val="1"/>
      <w:numFmt w:val="lowerRoman"/>
      <w:lvlText w:val="%6."/>
      <w:lvlJc w:val="right"/>
      <w:pPr>
        <w:ind w:left="4965" w:hanging="180"/>
      </w:pPr>
    </w:lvl>
    <w:lvl w:ilvl="6" w:tplc="041F000F" w:tentative="1">
      <w:start w:val="1"/>
      <w:numFmt w:val="decimal"/>
      <w:lvlText w:val="%7."/>
      <w:lvlJc w:val="left"/>
      <w:pPr>
        <w:ind w:left="5685" w:hanging="360"/>
      </w:pPr>
    </w:lvl>
    <w:lvl w:ilvl="7" w:tplc="041F0019" w:tentative="1">
      <w:start w:val="1"/>
      <w:numFmt w:val="lowerLetter"/>
      <w:lvlText w:val="%8."/>
      <w:lvlJc w:val="left"/>
      <w:pPr>
        <w:ind w:left="6405" w:hanging="360"/>
      </w:pPr>
    </w:lvl>
    <w:lvl w:ilvl="8" w:tplc="041F001B" w:tentative="1">
      <w:start w:val="1"/>
      <w:numFmt w:val="lowerRoman"/>
      <w:lvlText w:val="%9."/>
      <w:lvlJc w:val="right"/>
      <w:pPr>
        <w:ind w:left="7125"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5F"/>
    <w:rsid w:val="00006BE7"/>
    <w:rsid w:val="00011C83"/>
    <w:rsid w:val="00017236"/>
    <w:rsid w:val="00020B92"/>
    <w:rsid w:val="0002426B"/>
    <w:rsid w:val="00031AF0"/>
    <w:rsid w:val="00035940"/>
    <w:rsid w:val="00044768"/>
    <w:rsid w:val="000553AC"/>
    <w:rsid w:val="00056C9D"/>
    <w:rsid w:val="0006117C"/>
    <w:rsid w:val="00066FAC"/>
    <w:rsid w:val="0007287A"/>
    <w:rsid w:val="0007479E"/>
    <w:rsid w:val="000832D4"/>
    <w:rsid w:val="000834CB"/>
    <w:rsid w:val="00086B1F"/>
    <w:rsid w:val="00094C7D"/>
    <w:rsid w:val="000A1D71"/>
    <w:rsid w:val="000A2317"/>
    <w:rsid w:val="000A5E84"/>
    <w:rsid w:val="000C1F91"/>
    <w:rsid w:val="000C4DF5"/>
    <w:rsid w:val="000C526B"/>
    <w:rsid w:val="000D0F59"/>
    <w:rsid w:val="000D5BA7"/>
    <w:rsid w:val="000E0AFE"/>
    <w:rsid w:val="000E59BC"/>
    <w:rsid w:val="000F4C4B"/>
    <w:rsid w:val="00115A14"/>
    <w:rsid w:val="00122DFE"/>
    <w:rsid w:val="0013429B"/>
    <w:rsid w:val="00151072"/>
    <w:rsid w:val="001518F2"/>
    <w:rsid w:val="00151E4E"/>
    <w:rsid w:val="00152A69"/>
    <w:rsid w:val="00154174"/>
    <w:rsid w:val="00156987"/>
    <w:rsid w:val="00161987"/>
    <w:rsid w:val="00164504"/>
    <w:rsid w:val="00164BE1"/>
    <w:rsid w:val="00165303"/>
    <w:rsid w:val="001670C1"/>
    <w:rsid w:val="00177871"/>
    <w:rsid w:val="00180D4D"/>
    <w:rsid w:val="00195298"/>
    <w:rsid w:val="0019538A"/>
    <w:rsid w:val="00197876"/>
    <w:rsid w:val="00197B0B"/>
    <w:rsid w:val="001C0E1B"/>
    <w:rsid w:val="001E02B6"/>
    <w:rsid w:val="001E0F59"/>
    <w:rsid w:val="001E1272"/>
    <w:rsid w:val="001E2C8D"/>
    <w:rsid w:val="001E60EA"/>
    <w:rsid w:val="001F3142"/>
    <w:rsid w:val="001F3D50"/>
    <w:rsid w:val="002008AA"/>
    <w:rsid w:val="002015BA"/>
    <w:rsid w:val="00204A04"/>
    <w:rsid w:val="002100B5"/>
    <w:rsid w:val="002123CB"/>
    <w:rsid w:val="00220C6B"/>
    <w:rsid w:val="00225CD3"/>
    <w:rsid w:val="00233DB0"/>
    <w:rsid w:val="0023606E"/>
    <w:rsid w:val="00261841"/>
    <w:rsid w:val="00267B25"/>
    <w:rsid w:val="00271F88"/>
    <w:rsid w:val="00274ED3"/>
    <w:rsid w:val="00283F6E"/>
    <w:rsid w:val="00284961"/>
    <w:rsid w:val="0028694B"/>
    <w:rsid w:val="002A6F45"/>
    <w:rsid w:val="002B79DF"/>
    <w:rsid w:val="002C1A07"/>
    <w:rsid w:val="002C7D09"/>
    <w:rsid w:val="002D4A3C"/>
    <w:rsid w:val="002D746E"/>
    <w:rsid w:val="002E334C"/>
    <w:rsid w:val="003023AB"/>
    <w:rsid w:val="00332B30"/>
    <w:rsid w:val="003423A9"/>
    <w:rsid w:val="0036062F"/>
    <w:rsid w:val="003656AD"/>
    <w:rsid w:val="00372C81"/>
    <w:rsid w:val="0038215C"/>
    <w:rsid w:val="003864D4"/>
    <w:rsid w:val="003A2F38"/>
    <w:rsid w:val="003A5931"/>
    <w:rsid w:val="003A6906"/>
    <w:rsid w:val="003B27F6"/>
    <w:rsid w:val="003C251B"/>
    <w:rsid w:val="003C284C"/>
    <w:rsid w:val="003C65A6"/>
    <w:rsid w:val="003C65CD"/>
    <w:rsid w:val="003D04BD"/>
    <w:rsid w:val="003D3C44"/>
    <w:rsid w:val="003E5401"/>
    <w:rsid w:val="003E7F43"/>
    <w:rsid w:val="003F1573"/>
    <w:rsid w:val="003F257F"/>
    <w:rsid w:val="003F6B25"/>
    <w:rsid w:val="00400FF0"/>
    <w:rsid w:val="00406DF1"/>
    <w:rsid w:val="0041035F"/>
    <w:rsid w:val="00412E27"/>
    <w:rsid w:val="004151E1"/>
    <w:rsid w:val="00421263"/>
    <w:rsid w:val="0042392F"/>
    <w:rsid w:val="004343BB"/>
    <w:rsid w:val="00434A6B"/>
    <w:rsid w:val="00456F16"/>
    <w:rsid w:val="00457F7F"/>
    <w:rsid w:val="0046414E"/>
    <w:rsid w:val="00484815"/>
    <w:rsid w:val="00493141"/>
    <w:rsid w:val="00495B8C"/>
    <w:rsid w:val="004C6EF9"/>
    <w:rsid w:val="004D2D23"/>
    <w:rsid w:val="004D6B54"/>
    <w:rsid w:val="004E23B4"/>
    <w:rsid w:val="004E27B7"/>
    <w:rsid w:val="004E355B"/>
    <w:rsid w:val="004F2422"/>
    <w:rsid w:val="0050329D"/>
    <w:rsid w:val="00504757"/>
    <w:rsid w:val="005072CD"/>
    <w:rsid w:val="00510487"/>
    <w:rsid w:val="00511855"/>
    <w:rsid w:val="00517F44"/>
    <w:rsid w:val="005223C8"/>
    <w:rsid w:val="0052558F"/>
    <w:rsid w:val="00530E2B"/>
    <w:rsid w:val="00540DA8"/>
    <w:rsid w:val="0054463E"/>
    <w:rsid w:val="005546E4"/>
    <w:rsid w:val="0056139F"/>
    <w:rsid w:val="00562657"/>
    <w:rsid w:val="005660CB"/>
    <w:rsid w:val="00566B99"/>
    <w:rsid w:val="005723BF"/>
    <w:rsid w:val="005758A3"/>
    <w:rsid w:val="005852F5"/>
    <w:rsid w:val="00597C2B"/>
    <w:rsid w:val="005A71BE"/>
    <w:rsid w:val="005C4123"/>
    <w:rsid w:val="005C7697"/>
    <w:rsid w:val="005D1247"/>
    <w:rsid w:val="005D35EE"/>
    <w:rsid w:val="005D4F14"/>
    <w:rsid w:val="005E1194"/>
    <w:rsid w:val="005F2FE4"/>
    <w:rsid w:val="005F385E"/>
    <w:rsid w:val="005F67EB"/>
    <w:rsid w:val="0060039C"/>
    <w:rsid w:val="00605038"/>
    <w:rsid w:val="00612209"/>
    <w:rsid w:val="00613BF8"/>
    <w:rsid w:val="00616BD4"/>
    <w:rsid w:val="00637A49"/>
    <w:rsid w:val="00650BDB"/>
    <w:rsid w:val="00652448"/>
    <w:rsid w:val="00662077"/>
    <w:rsid w:val="006656B6"/>
    <w:rsid w:val="00667029"/>
    <w:rsid w:val="006742C9"/>
    <w:rsid w:val="00682C0A"/>
    <w:rsid w:val="006909B9"/>
    <w:rsid w:val="00694FD7"/>
    <w:rsid w:val="006B44E8"/>
    <w:rsid w:val="006D4F2F"/>
    <w:rsid w:val="006D764D"/>
    <w:rsid w:val="006E0567"/>
    <w:rsid w:val="006E2067"/>
    <w:rsid w:val="006F1AC8"/>
    <w:rsid w:val="0070423C"/>
    <w:rsid w:val="00705FAE"/>
    <w:rsid w:val="00716135"/>
    <w:rsid w:val="007171F8"/>
    <w:rsid w:val="00723F1E"/>
    <w:rsid w:val="007350F2"/>
    <w:rsid w:val="007541CB"/>
    <w:rsid w:val="00761C16"/>
    <w:rsid w:val="00771AB4"/>
    <w:rsid w:val="00780C9E"/>
    <w:rsid w:val="00782C8B"/>
    <w:rsid w:val="0078785D"/>
    <w:rsid w:val="007A04DC"/>
    <w:rsid w:val="007A1295"/>
    <w:rsid w:val="007A1642"/>
    <w:rsid w:val="007A67E9"/>
    <w:rsid w:val="007B2080"/>
    <w:rsid w:val="007B5730"/>
    <w:rsid w:val="007C064F"/>
    <w:rsid w:val="007C408C"/>
    <w:rsid w:val="007E1CF5"/>
    <w:rsid w:val="007F189B"/>
    <w:rsid w:val="007F489A"/>
    <w:rsid w:val="00812772"/>
    <w:rsid w:val="00814F02"/>
    <w:rsid w:val="008260D4"/>
    <w:rsid w:val="0086698D"/>
    <w:rsid w:val="00872C12"/>
    <w:rsid w:val="00882211"/>
    <w:rsid w:val="00883CAF"/>
    <w:rsid w:val="00885244"/>
    <w:rsid w:val="00887455"/>
    <w:rsid w:val="008A6F06"/>
    <w:rsid w:val="008B62EA"/>
    <w:rsid w:val="008C1F0A"/>
    <w:rsid w:val="008D0364"/>
    <w:rsid w:val="008D2FBB"/>
    <w:rsid w:val="008D3443"/>
    <w:rsid w:val="008D5F48"/>
    <w:rsid w:val="008D5F79"/>
    <w:rsid w:val="008F084A"/>
    <w:rsid w:val="008F584F"/>
    <w:rsid w:val="00935E8B"/>
    <w:rsid w:val="00944826"/>
    <w:rsid w:val="00950B12"/>
    <w:rsid w:val="00954DB2"/>
    <w:rsid w:val="00956CB3"/>
    <w:rsid w:val="00970129"/>
    <w:rsid w:val="00986BFD"/>
    <w:rsid w:val="0099772B"/>
    <w:rsid w:val="009A3390"/>
    <w:rsid w:val="009A7DEB"/>
    <w:rsid w:val="009B3D34"/>
    <w:rsid w:val="009B44ED"/>
    <w:rsid w:val="009C4029"/>
    <w:rsid w:val="009C5D34"/>
    <w:rsid w:val="009C6126"/>
    <w:rsid w:val="009F048A"/>
    <w:rsid w:val="009F0CB6"/>
    <w:rsid w:val="009F3575"/>
    <w:rsid w:val="009F67B4"/>
    <w:rsid w:val="00A04E03"/>
    <w:rsid w:val="00A05ABA"/>
    <w:rsid w:val="00A07AF1"/>
    <w:rsid w:val="00A10A66"/>
    <w:rsid w:val="00A233F7"/>
    <w:rsid w:val="00A3134B"/>
    <w:rsid w:val="00A33B56"/>
    <w:rsid w:val="00A43E36"/>
    <w:rsid w:val="00A51E50"/>
    <w:rsid w:val="00A53B92"/>
    <w:rsid w:val="00A5560D"/>
    <w:rsid w:val="00A67E44"/>
    <w:rsid w:val="00A742BD"/>
    <w:rsid w:val="00A77BEB"/>
    <w:rsid w:val="00A81CA8"/>
    <w:rsid w:val="00A83499"/>
    <w:rsid w:val="00A83E9D"/>
    <w:rsid w:val="00A8713B"/>
    <w:rsid w:val="00A91218"/>
    <w:rsid w:val="00A96D27"/>
    <w:rsid w:val="00AA0006"/>
    <w:rsid w:val="00AA1CD9"/>
    <w:rsid w:val="00AB007A"/>
    <w:rsid w:val="00AB5979"/>
    <w:rsid w:val="00AC11AB"/>
    <w:rsid w:val="00AC32D8"/>
    <w:rsid w:val="00AD47C4"/>
    <w:rsid w:val="00AD541F"/>
    <w:rsid w:val="00AF63F0"/>
    <w:rsid w:val="00AF694B"/>
    <w:rsid w:val="00AF7CC7"/>
    <w:rsid w:val="00B101AA"/>
    <w:rsid w:val="00B27318"/>
    <w:rsid w:val="00B303B9"/>
    <w:rsid w:val="00B30F15"/>
    <w:rsid w:val="00B31878"/>
    <w:rsid w:val="00B318F2"/>
    <w:rsid w:val="00B337E6"/>
    <w:rsid w:val="00B37769"/>
    <w:rsid w:val="00B43B4F"/>
    <w:rsid w:val="00B52716"/>
    <w:rsid w:val="00B6598B"/>
    <w:rsid w:val="00B73134"/>
    <w:rsid w:val="00B75882"/>
    <w:rsid w:val="00B75D6B"/>
    <w:rsid w:val="00BA2DD9"/>
    <w:rsid w:val="00BA4E66"/>
    <w:rsid w:val="00BC22AA"/>
    <w:rsid w:val="00BE78F0"/>
    <w:rsid w:val="00BF5B53"/>
    <w:rsid w:val="00C04F09"/>
    <w:rsid w:val="00C37B13"/>
    <w:rsid w:val="00C4106C"/>
    <w:rsid w:val="00C44B52"/>
    <w:rsid w:val="00C63CEC"/>
    <w:rsid w:val="00C80A5A"/>
    <w:rsid w:val="00C822E5"/>
    <w:rsid w:val="00C824E1"/>
    <w:rsid w:val="00C83013"/>
    <w:rsid w:val="00C8449B"/>
    <w:rsid w:val="00C862ED"/>
    <w:rsid w:val="00C874A6"/>
    <w:rsid w:val="00C931C9"/>
    <w:rsid w:val="00C95152"/>
    <w:rsid w:val="00CA76B5"/>
    <w:rsid w:val="00CB00EA"/>
    <w:rsid w:val="00CB386B"/>
    <w:rsid w:val="00CC62B1"/>
    <w:rsid w:val="00CD24CD"/>
    <w:rsid w:val="00CD7BEB"/>
    <w:rsid w:val="00CE1D3E"/>
    <w:rsid w:val="00CF28E0"/>
    <w:rsid w:val="00D03684"/>
    <w:rsid w:val="00D32786"/>
    <w:rsid w:val="00D510AD"/>
    <w:rsid w:val="00D54A4F"/>
    <w:rsid w:val="00D60718"/>
    <w:rsid w:val="00D70E7E"/>
    <w:rsid w:val="00D75DE9"/>
    <w:rsid w:val="00D8059A"/>
    <w:rsid w:val="00D91720"/>
    <w:rsid w:val="00D92325"/>
    <w:rsid w:val="00DB30C8"/>
    <w:rsid w:val="00DB6754"/>
    <w:rsid w:val="00DC49A3"/>
    <w:rsid w:val="00DD47F5"/>
    <w:rsid w:val="00DE614C"/>
    <w:rsid w:val="00E11581"/>
    <w:rsid w:val="00E23A20"/>
    <w:rsid w:val="00E24DDD"/>
    <w:rsid w:val="00E319E0"/>
    <w:rsid w:val="00E31C24"/>
    <w:rsid w:val="00E422E7"/>
    <w:rsid w:val="00E428A1"/>
    <w:rsid w:val="00E629B4"/>
    <w:rsid w:val="00E663F4"/>
    <w:rsid w:val="00E705FB"/>
    <w:rsid w:val="00E96BB8"/>
    <w:rsid w:val="00EA0B07"/>
    <w:rsid w:val="00EB36F5"/>
    <w:rsid w:val="00EC036F"/>
    <w:rsid w:val="00EC52F0"/>
    <w:rsid w:val="00ED57A0"/>
    <w:rsid w:val="00F0082F"/>
    <w:rsid w:val="00F03020"/>
    <w:rsid w:val="00F030DF"/>
    <w:rsid w:val="00F113AE"/>
    <w:rsid w:val="00F119A3"/>
    <w:rsid w:val="00F20C86"/>
    <w:rsid w:val="00F365D3"/>
    <w:rsid w:val="00F370FA"/>
    <w:rsid w:val="00F47622"/>
    <w:rsid w:val="00F51ADC"/>
    <w:rsid w:val="00F53460"/>
    <w:rsid w:val="00F55A66"/>
    <w:rsid w:val="00F5657E"/>
    <w:rsid w:val="00F56D7A"/>
    <w:rsid w:val="00F66902"/>
    <w:rsid w:val="00F675AC"/>
    <w:rsid w:val="00F7095B"/>
    <w:rsid w:val="00F749E0"/>
    <w:rsid w:val="00F75912"/>
    <w:rsid w:val="00F90EB8"/>
    <w:rsid w:val="00F91955"/>
    <w:rsid w:val="00FA350B"/>
    <w:rsid w:val="00FA6B88"/>
    <w:rsid w:val="00FA7CCD"/>
    <w:rsid w:val="00FC46CA"/>
    <w:rsid w:val="00FD6027"/>
    <w:rsid w:val="00FE128E"/>
    <w:rsid w:val="00FE6495"/>
    <w:rsid w:val="00FF3D98"/>
    <w:rsid w:val="00FF66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B9762B"/>
  <w15:docId w15:val="{D5D7C07A-228B-4DC6-8BAC-C39705DD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ListeParagraf">
    <w:name w:val="List Paragraph"/>
    <w:basedOn w:val="Normal"/>
    <w:uiPriority w:val="34"/>
    <w:qFormat/>
    <w:rsid w:val="001E0F59"/>
    <w:pPr>
      <w:ind w:left="720"/>
      <w:contextualSpacing/>
    </w:pPr>
  </w:style>
  <w:style w:type="paragraph" w:styleId="stBilgi">
    <w:name w:val="header"/>
    <w:basedOn w:val="Normal"/>
    <w:link w:val="stBilgiChar"/>
    <w:uiPriority w:val="99"/>
    <w:unhideWhenUsed/>
    <w:rsid w:val="00C04F09"/>
    <w:pPr>
      <w:tabs>
        <w:tab w:val="center" w:pos="4536"/>
        <w:tab w:val="right" w:pos="9072"/>
      </w:tabs>
    </w:pPr>
  </w:style>
  <w:style w:type="character" w:customStyle="1" w:styleId="stBilgiChar">
    <w:name w:val="Üst Bilgi Char"/>
    <w:basedOn w:val="VarsaylanParagrafYazTipi"/>
    <w:link w:val="stBilgi"/>
    <w:uiPriority w:val="99"/>
    <w:rsid w:val="00C04F09"/>
  </w:style>
  <w:style w:type="paragraph" w:styleId="AltBilgi">
    <w:name w:val="footer"/>
    <w:basedOn w:val="Normal"/>
    <w:link w:val="AltBilgiChar"/>
    <w:uiPriority w:val="99"/>
    <w:unhideWhenUsed/>
    <w:rsid w:val="00C04F09"/>
    <w:pPr>
      <w:tabs>
        <w:tab w:val="center" w:pos="4536"/>
        <w:tab w:val="right" w:pos="9072"/>
      </w:tabs>
    </w:pPr>
  </w:style>
  <w:style w:type="character" w:customStyle="1" w:styleId="AltBilgiChar">
    <w:name w:val="Alt Bilgi Char"/>
    <w:basedOn w:val="VarsaylanParagrafYazTipi"/>
    <w:link w:val="AltBilgi"/>
    <w:uiPriority w:val="99"/>
    <w:rsid w:val="00C04F09"/>
  </w:style>
  <w:style w:type="character" w:styleId="Kpr">
    <w:name w:val="Hyperlink"/>
    <w:basedOn w:val="VarsaylanParagrafYazTipi"/>
    <w:uiPriority w:val="99"/>
    <w:unhideWhenUsed/>
    <w:rsid w:val="00723F1E"/>
    <w:rPr>
      <w:color w:val="0563C1" w:themeColor="hyperlink"/>
      <w:u w:val="single"/>
    </w:rPr>
  </w:style>
  <w:style w:type="character" w:styleId="AklamaBavurusu">
    <w:name w:val="annotation reference"/>
    <w:basedOn w:val="VarsaylanParagrafYazTipi"/>
    <w:uiPriority w:val="99"/>
    <w:semiHidden/>
    <w:unhideWhenUsed/>
    <w:rsid w:val="00B73134"/>
    <w:rPr>
      <w:sz w:val="16"/>
      <w:szCs w:val="16"/>
    </w:rPr>
  </w:style>
  <w:style w:type="paragraph" w:styleId="AklamaMetni">
    <w:name w:val="annotation text"/>
    <w:basedOn w:val="Normal"/>
    <w:link w:val="AklamaMetniChar"/>
    <w:uiPriority w:val="99"/>
    <w:semiHidden/>
    <w:unhideWhenUsed/>
    <w:rsid w:val="00B73134"/>
  </w:style>
  <w:style w:type="character" w:customStyle="1" w:styleId="AklamaMetniChar">
    <w:name w:val="Açıklama Metni Char"/>
    <w:basedOn w:val="VarsaylanParagrafYazTipi"/>
    <w:link w:val="AklamaMetni"/>
    <w:uiPriority w:val="99"/>
    <w:semiHidden/>
    <w:rsid w:val="00B73134"/>
  </w:style>
  <w:style w:type="paragraph" w:styleId="AklamaKonusu">
    <w:name w:val="annotation subject"/>
    <w:basedOn w:val="AklamaMetni"/>
    <w:next w:val="AklamaMetni"/>
    <w:link w:val="AklamaKonusuChar"/>
    <w:uiPriority w:val="99"/>
    <w:semiHidden/>
    <w:unhideWhenUsed/>
    <w:rsid w:val="00B73134"/>
    <w:rPr>
      <w:b/>
      <w:bCs/>
    </w:rPr>
  </w:style>
  <w:style w:type="character" w:customStyle="1" w:styleId="AklamaKonusuChar">
    <w:name w:val="Açıklama Konusu Char"/>
    <w:basedOn w:val="AklamaMetniChar"/>
    <w:link w:val="AklamaKonusu"/>
    <w:uiPriority w:val="99"/>
    <w:semiHidden/>
    <w:rsid w:val="00B73134"/>
    <w:rPr>
      <w:b/>
      <w:bCs/>
    </w:rPr>
  </w:style>
  <w:style w:type="paragraph" w:customStyle="1" w:styleId="Default">
    <w:name w:val="Default"/>
    <w:rsid w:val="00B7313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443892">
      <w:bodyDiv w:val="1"/>
      <w:marLeft w:val="0"/>
      <w:marRight w:val="0"/>
      <w:marTop w:val="0"/>
      <w:marBottom w:val="0"/>
      <w:divBdr>
        <w:top w:val="none" w:sz="0" w:space="0" w:color="auto"/>
        <w:left w:val="none" w:sz="0" w:space="0" w:color="auto"/>
        <w:bottom w:val="none" w:sz="0" w:space="0" w:color="auto"/>
        <w:right w:val="none" w:sz="0" w:space="0" w:color="auto"/>
      </w:divBdr>
    </w:div>
    <w:div w:id="1110515353">
      <w:bodyDiv w:val="1"/>
      <w:marLeft w:val="0"/>
      <w:marRight w:val="0"/>
      <w:marTop w:val="0"/>
      <w:marBottom w:val="0"/>
      <w:divBdr>
        <w:top w:val="none" w:sz="0" w:space="0" w:color="auto"/>
        <w:left w:val="none" w:sz="0" w:space="0" w:color="auto"/>
        <w:bottom w:val="none" w:sz="0" w:space="0" w:color="auto"/>
        <w:right w:val="none" w:sz="0" w:space="0" w:color="auto"/>
      </w:divBdr>
    </w:div>
    <w:div w:id="147556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signi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3249</Words>
  <Characters>18523</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21729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murat</dc:creator>
  <cp:keywords/>
  <cp:lastModifiedBy>GAZİ FBE</cp:lastModifiedBy>
  <cp:revision>6</cp:revision>
  <cp:lastPrinted>2026-01-26T11:23:00Z</cp:lastPrinted>
  <dcterms:created xsi:type="dcterms:W3CDTF">2026-01-26T12:33:00Z</dcterms:created>
  <dcterms:modified xsi:type="dcterms:W3CDTF">2026-09-01T11:24:00Z</dcterms:modified>
</cp:coreProperties>
</file>