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4556" w14:textId="77777777" w:rsidR="00F50578" w:rsidRPr="00CE527B" w:rsidRDefault="00F50578" w:rsidP="00F50578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color w:val="252525"/>
          <w:sz w:val="22"/>
          <w:szCs w:val="22"/>
          <w:lang w:eastAsia="en-US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91"/>
        <w:gridCol w:w="1401"/>
        <w:gridCol w:w="1065"/>
        <w:gridCol w:w="1331"/>
        <w:gridCol w:w="874"/>
        <w:gridCol w:w="1176"/>
        <w:gridCol w:w="1238"/>
      </w:tblGrid>
      <w:tr w:rsidR="00F50578" w:rsidRPr="00CE527B" w14:paraId="64408FA1" w14:textId="77777777" w:rsidTr="00F40AB7">
        <w:tc>
          <w:tcPr>
            <w:tcW w:w="1276" w:type="dxa"/>
            <w:shd w:val="clear" w:color="auto" w:fill="auto"/>
          </w:tcPr>
          <w:p w14:paraId="1284B8A8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Alan Adı </w:t>
            </w:r>
          </w:p>
        </w:tc>
        <w:tc>
          <w:tcPr>
            <w:tcW w:w="8676" w:type="dxa"/>
            <w:gridSpan w:val="7"/>
            <w:shd w:val="clear" w:color="auto" w:fill="auto"/>
          </w:tcPr>
          <w:p w14:paraId="08ACB24B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Toksikoloji </w:t>
            </w:r>
          </w:p>
        </w:tc>
      </w:tr>
      <w:tr w:rsidR="00F50578" w:rsidRPr="00CE527B" w14:paraId="242882A6" w14:textId="77777777" w:rsidTr="00F40AB7">
        <w:tc>
          <w:tcPr>
            <w:tcW w:w="1276" w:type="dxa"/>
            <w:shd w:val="clear" w:color="auto" w:fill="auto"/>
          </w:tcPr>
          <w:p w14:paraId="1BD31006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>Öğrenci No</w:t>
            </w:r>
          </w:p>
        </w:tc>
        <w:tc>
          <w:tcPr>
            <w:tcW w:w="1591" w:type="dxa"/>
            <w:shd w:val="clear" w:color="auto" w:fill="auto"/>
          </w:tcPr>
          <w:p w14:paraId="0B1A6550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 xml:space="preserve">Adı ve Soyadı </w:t>
            </w:r>
          </w:p>
        </w:tc>
        <w:tc>
          <w:tcPr>
            <w:tcW w:w="1401" w:type="dxa"/>
            <w:shd w:val="clear" w:color="auto" w:fill="auto"/>
          </w:tcPr>
          <w:p w14:paraId="0EAD6B35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 xml:space="preserve">Enstitü Adı </w:t>
            </w:r>
          </w:p>
        </w:tc>
        <w:tc>
          <w:tcPr>
            <w:tcW w:w="1065" w:type="dxa"/>
          </w:tcPr>
          <w:p w14:paraId="2DF68C1F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>Anabilim Dalı</w:t>
            </w:r>
          </w:p>
        </w:tc>
        <w:tc>
          <w:tcPr>
            <w:tcW w:w="1331" w:type="dxa"/>
          </w:tcPr>
          <w:p w14:paraId="666A601E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>Tematik Alan</w:t>
            </w:r>
          </w:p>
        </w:tc>
        <w:tc>
          <w:tcPr>
            <w:tcW w:w="874" w:type="dxa"/>
            <w:shd w:val="clear" w:color="auto" w:fill="auto"/>
          </w:tcPr>
          <w:p w14:paraId="19F65D74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 xml:space="preserve">Programı </w:t>
            </w:r>
          </w:p>
        </w:tc>
        <w:tc>
          <w:tcPr>
            <w:tcW w:w="1176" w:type="dxa"/>
            <w:shd w:val="clear" w:color="auto" w:fill="auto"/>
          </w:tcPr>
          <w:p w14:paraId="1B6BFCF7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 xml:space="preserve">Kayıtlanma Şekli </w:t>
            </w:r>
          </w:p>
        </w:tc>
        <w:tc>
          <w:tcPr>
            <w:tcW w:w="1238" w:type="dxa"/>
          </w:tcPr>
          <w:p w14:paraId="18D450B2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>Değerlendirme Sonucu</w:t>
            </w:r>
          </w:p>
        </w:tc>
      </w:tr>
      <w:tr w:rsidR="00F50578" w:rsidRPr="00CE527B" w14:paraId="6F526E6A" w14:textId="77777777" w:rsidTr="00F40AB7">
        <w:tc>
          <w:tcPr>
            <w:tcW w:w="1276" w:type="dxa"/>
            <w:shd w:val="clear" w:color="auto" w:fill="auto"/>
            <w:vAlign w:val="center"/>
          </w:tcPr>
          <w:p w14:paraId="4128E6CF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22851402503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92B5822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Rumeysa</w:t>
            </w:r>
            <w:proofErr w:type="spellEnd"/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ÇETİN 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6EE0EE62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sz w:val="16"/>
                <w:szCs w:val="16"/>
                <w:lang w:eastAsia="en-US"/>
              </w:rPr>
              <w:t xml:space="preserve">Sağlık Bilimleri Enstitüsü </w:t>
            </w:r>
          </w:p>
        </w:tc>
        <w:tc>
          <w:tcPr>
            <w:tcW w:w="1065" w:type="dxa"/>
          </w:tcPr>
          <w:p w14:paraId="4626243B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Farmasötik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Toksikoloji </w:t>
            </w:r>
          </w:p>
        </w:tc>
        <w:tc>
          <w:tcPr>
            <w:tcW w:w="1331" w:type="dxa"/>
          </w:tcPr>
          <w:p w14:paraId="4048C460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Toksikoloji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2A261A7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sz w:val="16"/>
                <w:szCs w:val="16"/>
                <w:lang w:eastAsia="en-US"/>
              </w:rPr>
              <w:t xml:space="preserve">Doktora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A892825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sz w:val="16"/>
                <w:szCs w:val="16"/>
                <w:lang w:eastAsia="en-US"/>
              </w:rPr>
              <w:t xml:space="preserve">100/2000 YÖK Doktora Bursu ile Gelen </w:t>
            </w:r>
          </w:p>
        </w:tc>
        <w:tc>
          <w:tcPr>
            <w:tcW w:w="1238" w:type="dxa"/>
          </w:tcPr>
          <w:p w14:paraId="2AD60389" w14:textId="1BE7370D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sz w:val="16"/>
                <w:szCs w:val="16"/>
                <w:lang w:eastAsia="en-US"/>
              </w:rPr>
              <w:t>AS</w:t>
            </w:r>
            <w:r>
              <w:rPr>
                <w:rFonts w:eastAsia="Calibri"/>
                <w:sz w:val="16"/>
                <w:szCs w:val="16"/>
                <w:lang w:eastAsia="en-US"/>
              </w:rPr>
              <w:t>I</w:t>
            </w:r>
            <w:r w:rsidRPr="00CE527B">
              <w:rPr>
                <w:rFonts w:eastAsia="Calibri"/>
                <w:sz w:val="16"/>
                <w:szCs w:val="16"/>
                <w:lang w:eastAsia="en-US"/>
              </w:rPr>
              <w:t>L</w:t>
            </w:r>
          </w:p>
        </w:tc>
      </w:tr>
      <w:tr w:rsidR="00F50578" w:rsidRPr="00CE527B" w14:paraId="6A0E9209" w14:textId="77777777" w:rsidTr="00F40AB7">
        <w:tc>
          <w:tcPr>
            <w:tcW w:w="1276" w:type="dxa"/>
            <w:shd w:val="clear" w:color="auto" w:fill="auto"/>
            <w:vAlign w:val="center"/>
          </w:tcPr>
          <w:p w14:paraId="4862DBEF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22851102002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39C2A62" w14:textId="77777777" w:rsidR="00F50578" w:rsidRPr="00CE527B" w:rsidRDefault="00F50578" w:rsidP="00F40AB7">
            <w:pPr>
              <w:spacing w:after="160" w:line="259" w:lineRule="auto"/>
              <w:jc w:val="both"/>
              <w:rPr>
                <w:color w:val="212529"/>
                <w:sz w:val="16"/>
                <w:szCs w:val="16"/>
                <w:shd w:val="clear" w:color="auto" w:fill="FFFFFF"/>
              </w:rPr>
            </w:pPr>
            <w:r w:rsidRPr="00CE527B">
              <w:rPr>
                <w:color w:val="212529"/>
                <w:sz w:val="16"/>
                <w:szCs w:val="16"/>
                <w:shd w:val="clear" w:color="auto" w:fill="FFFFFF"/>
              </w:rPr>
              <w:t>Hilal Nur İLAYDA BİÇİCİ</w:t>
            </w:r>
          </w:p>
        </w:tc>
        <w:tc>
          <w:tcPr>
            <w:tcW w:w="1401" w:type="dxa"/>
            <w:shd w:val="clear" w:color="auto" w:fill="auto"/>
          </w:tcPr>
          <w:p w14:paraId="69129ACF" w14:textId="77777777" w:rsidR="00F50578" w:rsidRDefault="00F50578" w:rsidP="00F40AB7">
            <w:r w:rsidRPr="00224E56">
              <w:rPr>
                <w:rFonts w:eastAsia="Calibri"/>
                <w:sz w:val="16"/>
                <w:szCs w:val="16"/>
                <w:lang w:eastAsia="en-US"/>
              </w:rPr>
              <w:t xml:space="preserve">Sağlık Bilimleri Enstitüsü </w:t>
            </w:r>
          </w:p>
        </w:tc>
        <w:tc>
          <w:tcPr>
            <w:tcW w:w="1065" w:type="dxa"/>
          </w:tcPr>
          <w:p w14:paraId="09C9F3A9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Farmasötik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Teknoloji </w:t>
            </w:r>
          </w:p>
        </w:tc>
        <w:tc>
          <w:tcPr>
            <w:tcW w:w="1331" w:type="dxa"/>
          </w:tcPr>
          <w:p w14:paraId="2395428F" w14:textId="77777777" w:rsidR="00F50578" w:rsidRDefault="00F50578" w:rsidP="00F40AB7">
            <w:r w:rsidRPr="006C75DA">
              <w:rPr>
                <w:rFonts w:eastAsia="Calibri"/>
                <w:b/>
                <w:sz w:val="16"/>
                <w:szCs w:val="16"/>
                <w:lang w:eastAsia="en-US"/>
              </w:rPr>
              <w:t>Toksikoloji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0272937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sz w:val="16"/>
                <w:szCs w:val="16"/>
                <w:lang w:eastAsia="en-US"/>
              </w:rPr>
              <w:t xml:space="preserve">Doktora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6964DE79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sz w:val="16"/>
                <w:szCs w:val="16"/>
                <w:lang w:eastAsia="en-US"/>
              </w:rPr>
              <w:t xml:space="preserve">100/2000 YÖK Doktora Bursu ile Gelen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DB7AA56" w14:textId="77777777" w:rsidR="00F50578" w:rsidRPr="00CE527B" w:rsidRDefault="00F50578" w:rsidP="00F40AB7">
            <w:pPr>
              <w:spacing w:after="160" w:line="259" w:lineRule="auto"/>
              <w:jc w:val="both"/>
              <w:rPr>
                <w:color w:val="212529"/>
                <w:sz w:val="16"/>
                <w:szCs w:val="16"/>
                <w:shd w:val="clear" w:color="auto" w:fill="FFFFFF"/>
              </w:rPr>
            </w:pPr>
            <w:r>
              <w:rPr>
                <w:color w:val="212529"/>
                <w:sz w:val="16"/>
                <w:szCs w:val="16"/>
                <w:shd w:val="clear" w:color="auto" w:fill="FFFFFF"/>
              </w:rPr>
              <w:t>YEDEK 1</w:t>
            </w:r>
          </w:p>
        </w:tc>
      </w:tr>
      <w:tr w:rsidR="00F50578" w:rsidRPr="00CE527B" w14:paraId="6719A84D" w14:textId="77777777" w:rsidTr="00F40AB7">
        <w:tc>
          <w:tcPr>
            <w:tcW w:w="1276" w:type="dxa"/>
            <w:shd w:val="clear" w:color="auto" w:fill="auto"/>
            <w:vAlign w:val="center"/>
          </w:tcPr>
          <w:p w14:paraId="4C055995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22855202001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044A7BB4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E527B">
              <w:rPr>
                <w:color w:val="212529"/>
                <w:sz w:val="16"/>
                <w:szCs w:val="16"/>
                <w:shd w:val="clear" w:color="auto" w:fill="FFFFFF"/>
              </w:rPr>
              <w:t>Fatma ER</w:t>
            </w:r>
          </w:p>
        </w:tc>
        <w:tc>
          <w:tcPr>
            <w:tcW w:w="1401" w:type="dxa"/>
            <w:shd w:val="clear" w:color="auto" w:fill="auto"/>
          </w:tcPr>
          <w:p w14:paraId="38786250" w14:textId="77777777" w:rsidR="00F50578" w:rsidRDefault="00F50578" w:rsidP="00F40AB7">
            <w:r w:rsidRPr="00224E56">
              <w:rPr>
                <w:rFonts w:eastAsia="Calibri"/>
                <w:sz w:val="16"/>
                <w:szCs w:val="16"/>
                <w:lang w:eastAsia="en-US"/>
              </w:rPr>
              <w:t xml:space="preserve">Sağlık Bilimleri Enstitüsü </w:t>
            </w:r>
          </w:p>
        </w:tc>
        <w:tc>
          <w:tcPr>
            <w:tcW w:w="1065" w:type="dxa"/>
          </w:tcPr>
          <w:p w14:paraId="7D605A32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Tıbbi Biyokimya</w:t>
            </w:r>
          </w:p>
        </w:tc>
        <w:tc>
          <w:tcPr>
            <w:tcW w:w="1331" w:type="dxa"/>
          </w:tcPr>
          <w:p w14:paraId="747126C6" w14:textId="77777777" w:rsidR="00F50578" w:rsidRDefault="00F50578" w:rsidP="00F40AB7">
            <w:r w:rsidRPr="006C75DA">
              <w:rPr>
                <w:rFonts w:eastAsia="Calibri"/>
                <w:b/>
                <w:sz w:val="16"/>
                <w:szCs w:val="16"/>
                <w:lang w:eastAsia="en-US"/>
              </w:rPr>
              <w:t>Toksikoloji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3E96873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sz w:val="16"/>
                <w:szCs w:val="16"/>
                <w:lang w:eastAsia="en-US"/>
              </w:rPr>
              <w:t xml:space="preserve">Doktora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1C58DA9F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sz w:val="16"/>
                <w:szCs w:val="16"/>
                <w:lang w:eastAsia="en-US"/>
              </w:rPr>
              <w:t xml:space="preserve">100/2000 YÖK Doktora Bursu ile Gelen </w:t>
            </w:r>
          </w:p>
        </w:tc>
        <w:tc>
          <w:tcPr>
            <w:tcW w:w="1238" w:type="dxa"/>
          </w:tcPr>
          <w:p w14:paraId="17C7CD3F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YEDEK 2</w:t>
            </w:r>
          </w:p>
        </w:tc>
      </w:tr>
    </w:tbl>
    <w:p w14:paraId="71F09753" w14:textId="77777777" w:rsidR="00F50578" w:rsidRPr="0067141D" w:rsidRDefault="00F50578" w:rsidP="00F50578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/>
          <w:lang w:val="en-US" w:eastAsia="en-US"/>
        </w:rPr>
      </w:pPr>
    </w:p>
    <w:p w14:paraId="35EA4330" w14:textId="77777777" w:rsidR="00F50578" w:rsidRPr="00FE6710" w:rsidRDefault="00F50578" w:rsidP="00F50578">
      <w:pPr>
        <w:rPr>
          <w:highlight w:val="green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62"/>
        <w:gridCol w:w="1401"/>
        <w:gridCol w:w="1065"/>
        <w:gridCol w:w="1331"/>
        <w:gridCol w:w="874"/>
        <w:gridCol w:w="1176"/>
        <w:gridCol w:w="1238"/>
      </w:tblGrid>
      <w:tr w:rsidR="00F50578" w:rsidRPr="00CE527B" w14:paraId="43AF7A35" w14:textId="77777777" w:rsidTr="004E3B00">
        <w:tc>
          <w:tcPr>
            <w:tcW w:w="1276" w:type="dxa"/>
            <w:shd w:val="clear" w:color="auto" w:fill="auto"/>
          </w:tcPr>
          <w:p w14:paraId="772061F9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Alan Adı </w:t>
            </w:r>
          </w:p>
        </w:tc>
        <w:tc>
          <w:tcPr>
            <w:tcW w:w="8647" w:type="dxa"/>
            <w:gridSpan w:val="7"/>
            <w:shd w:val="clear" w:color="auto" w:fill="auto"/>
          </w:tcPr>
          <w:p w14:paraId="305B8FFC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Translasyonel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Tıp </w:t>
            </w:r>
          </w:p>
        </w:tc>
      </w:tr>
      <w:tr w:rsidR="00F50578" w:rsidRPr="00CE527B" w14:paraId="0BEF304C" w14:textId="77777777" w:rsidTr="004E3B00">
        <w:tc>
          <w:tcPr>
            <w:tcW w:w="1276" w:type="dxa"/>
            <w:shd w:val="clear" w:color="auto" w:fill="auto"/>
          </w:tcPr>
          <w:p w14:paraId="3DF01DEB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>Öğrenci No</w:t>
            </w:r>
          </w:p>
        </w:tc>
        <w:tc>
          <w:tcPr>
            <w:tcW w:w="1562" w:type="dxa"/>
            <w:shd w:val="clear" w:color="auto" w:fill="auto"/>
          </w:tcPr>
          <w:p w14:paraId="3FB891F8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 xml:space="preserve">Adı ve Soyadı </w:t>
            </w:r>
          </w:p>
        </w:tc>
        <w:tc>
          <w:tcPr>
            <w:tcW w:w="1401" w:type="dxa"/>
            <w:shd w:val="clear" w:color="auto" w:fill="auto"/>
          </w:tcPr>
          <w:p w14:paraId="26C4A984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 xml:space="preserve">Enstitü Adı </w:t>
            </w:r>
          </w:p>
        </w:tc>
        <w:tc>
          <w:tcPr>
            <w:tcW w:w="1065" w:type="dxa"/>
          </w:tcPr>
          <w:p w14:paraId="61A7FF4C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>Anabilim Dalı</w:t>
            </w:r>
          </w:p>
        </w:tc>
        <w:tc>
          <w:tcPr>
            <w:tcW w:w="1331" w:type="dxa"/>
          </w:tcPr>
          <w:p w14:paraId="04F9F85B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>Tematik Alan</w:t>
            </w:r>
          </w:p>
        </w:tc>
        <w:tc>
          <w:tcPr>
            <w:tcW w:w="874" w:type="dxa"/>
            <w:shd w:val="clear" w:color="auto" w:fill="auto"/>
          </w:tcPr>
          <w:p w14:paraId="04B96433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 xml:space="preserve">Programı </w:t>
            </w:r>
          </w:p>
        </w:tc>
        <w:tc>
          <w:tcPr>
            <w:tcW w:w="1176" w:type="dxa"/>
            <w:shd w:val="clear" w:color="auto" w:fill="auto"/>
          </w:tcPr>
          <w:p w14:paraId="5745A14A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 xml:space="preserve">Kayıtlanma Şekli </w:t>
            </w:r>
          </w:p>
        </w:tc>
        <w:tc>
          <w:tcPr>
            <w:tcW w:w="1238" w:type="dxa"/>
          </w:tcPr>
          <w:p w14:paraId="25496688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>Değerlendirme Sonucu</w:t>
            </w:r>
          </w:p>
        </w:tc>
      </w:tr>
      <w:tr w:rsidR="00F50578" w:rsidRPr="00CE527B" w14:paraId="0C7E8621" w14:textId="77777777" w:rsidTr="004E3B00">
        <w:tc>
          <w:tcPr>
            <w:tcW w:w="1276" w:type="dxa"/>
            <w:shd w:val="clear" w:color="auto" w:fill="auto"/>
            <w:vAlign w:val="center"/>
          </w:tcPr>
          <w:p w14:paraId="721C929F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22851102002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D31D4BF" w14:textId="77777777" w:rsidR="00F50578" w:rsidRPr="00CE527B" w:rsidRDefault="00F50578" w:rsidP="00F40AB7">
            <w:pPr>
              <w:spacing w:after="160" w:line="259" w:lineRule="auto"/>
              <w:jc w:val="both"/>
              <w:rPr>
                <w:color w:val="212529"/>
                <w:sz w:val="16"/>
                <w:szCs w:val="16"/>
                <w:shd w:val="clear" w:color="auto" w:fill="FFFFFF"/>
              </w:rPr>
            </w:pPr>
            <w:r w:rsidRPr="00CE527B">
              <w:rPr>
                <w:color w:val="212529"/>
                <w:sz w:val="16"/>
                <w:szCs w:val="16"/>
                <w:shd w:val="clear" w:color="auto" w:fill="FFFFFF"/>
              </w:rPr>
              <w:t>Hilal Nur İLAYDA BİÇİCİ</w:t>
            </w:r>
          </w:p>
        </w:tc>
        <w:tc>
          <w:tcPr>
            <w:tcW w:w="1401" w:type="dxa"/>
            <w:shd w:val="clear" w:color="auto" w:fill="auto"/>
          </w:tcPr>
          <w:p w14:paraId="0BBB8E50" w14:textId="77777777" w:rsidR="00F50578" w:rsidRDefault="00F50578" w:rsidP="00F40AB7">
            <w:r w:rsidRPr="00224E56">
              <w:rPr>
                <w:rFonts w:eastAsia="Calibri"/>
                <w:sz w:val="16"/>
                <w:szCs w:val="16"/>
                <w:lang w:eastAsia="en-US"/>
              </w:rPr>
              <w:t xml:space="preserve">Sağlık Bilimleri Enstitüsü </w:t>
            </w:r>
          </w:p>
        </w:tc>
        <w:tc>
          <w:tcPr>
            <w:tcW w:w="1065" w:type="dxa"/>
          </w:tcPr>
          <w:p w14:paraId="354F4E42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Farmasötik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Teknoloji</w:t>
            </w:r>
          </w:p>
        </w:tc>
        <w:tc>
          <w:tcPr>
            <w:tcW w:w="1331" w:type="dxa"/>
          </w:tcPr>
          <w:p w14:paraId="3E7A007C" w14:textId="77777777" w:rsidR="00F50578" w:rsidRDefault="00F50578" w:rsidP="00F40AB7">
            <w:proofErr w:type="spellStart"/>
            <w:r w:rsidRPr="006E38C1">
              <w:rPr>
                <w:rFonts w:eastAsia="Calibri"/>
                <w:b/>
                <w:sz w:val="16"/>
                <w:szCs w:val="16"/>
                <w:lang w:eastAsia="en-US"/>
              </w:rPr>
              <w:t>Translasyonel</w:t>
            </w:r>
            <w:proofErr w:type="spellEnd"/>
            <w:r w:rsidRPr="006E38C1">
              <w:rPr>
                <w:rFonts w:eastAsia="Calibri"/>
                <w:b/>
                <w:sz w:val="16"/>
                <w:szCs w:val="16"/>
                <w:lang w:eastAsia="en-US"/>
              </w:rPr>
              <w:t xml:space="preserve"> Tıp 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9716BF6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sz w:val="16"/>
                <w:szCs w:val="16"/>
                <w:lang w:eastAsia="en-US"/>
              </w:rPr>
              <w:t xml:space="preserve">Doktora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3F47B12E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sz w:val="16"/>
                <w:szCs w:val="16"/>
                <w:lang w:eastAsia="en-US"/>
              </w:rPr>
              <w:t xml:space="preserve">100/2000 YÖK Doktora Bursu ile Gelen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C65125E" w14:textId="77777777" w:rsidR="00F50578" w:rsidRPr="00CE527B" w:rsidRDefault="00F50578" w:rsidP="00F40AB7">
            <w:pPr>
              <w:spacing w:after="160" w:line="259" w:lineRule="auto"/>
              <w:jc w:val="both"/>
              <w:rPr>
                <w:color w:val="212529"/>
                <w:sz w:val="16"/>
                <w:szCs w:val="16"/>
                <w:shd w:val="clear" w:color="auto" w:fill="FFFFFF"/>
              </w:rPr>
            </w:pPr>
            <w:r>
              <w:rPr>
                <w:color w:val="212529"/>
                <w:sz w:val="16"/>
                <w:szCs w:val="16"/>
                <w:shd w:val="clear" w:color="auto" w:fill="FFFFFF"/>
              </w:rPr>
              <w:t>ASIL</w:t>
            </w:r>
          </w:p>
        </w:tc>
      </w:tr>
      <w:tr w:rsidR="00F50578" w:rsidRPr="00CE527B" w14:paraId="1D194289" w14:textId="77777777" w:rsidTr="004E3B00">
        <w:tc>
          <w:tcPr>
            <w:tcW w:w="1276" w:type="dxa"/>
            <w:shd w:val="clear" w:color="auto" w:fill="auto"/>
            <w:vAlign w:val="center"/>
          </w:tcPr>
          <w:p w14:paraId="6CEC5BA1" w14:textId="77777777" w:rsidR="00F50578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42841FCE" w14:textId="77777777" w:rsidR="00F50578" w:rsidRPr="00CE527B" w:rsidRDefault="00F50578" w:rsidP="00F40AB7">
            <w:pPr>
              <w:spacing w:after="160" w:line="259" w:lineRule="auto"/>
              <w:jc w:val="both"/>
              <w:rPr>
                <w:color w:val="212529"/>
                <w:sz w:val="16"/>
                <w:szCs w:val="16"/>
                <w:shd w:val="clear" w:color="auto" w:fill="FFFFFF"/>
              </w:rPr>
            </w:pPr>
            <w:r>
              <w:rPr>
                <w:color w:val="212529"/>
                <w:sz w:val="16"/>
                <w:szCs w:val="16"/>
                <w:shd w:val="clear" w:color="auto" w:fill="FFFFFF"/>
              </w:rPr>
              <w:t xml:space="preserve">Pelin ŞAHİN </w:t>
            </w:r>
          </w:p>
        </w:tc>
        <w:tc>
          <w:tcPr>
            <w:tcW w:w="1401" w:type="dxa"/>
            <w:shd w:val="clear" w:color="auto" w:fill="auto"/>
          </w:tcPr>
          <w:p w14:paraId="61C50677" w14:textId="77777777" w:rsidR="00F50578" w:rsidRDefault="00F50578" w:rsidP="00F40AB7">
            <w:r w:rsidRPr="00224E56">
              <w:rPr>
                <w:rFonts w:eastAsia="Calibri"/>
                <w:sz w:val="16"/>
                <w:szCs w:val="16"/>
                <w:lang w:eastAsia="en-US"/>
              </w:rPr>
              <w:t xml:space="preserve">Sağlık Bilimleri Enstitüsü </w:t>
            </w:r>
          </w:p>
        </w:tc>
        <w:tc>
          <w:tcPr>
            <w:tcW w:w="1065" w:type="dxa"/>
          </w:tcPr>
          <w:p w14:paraId="5E95DAE5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Fizyoloji </w:t>
            </w:r>
          </w:p>
        </w:tc>
        <w:tc>
          <w:tcPr>
            <w:tcW w:w="1331" w:type="dxa"/>
          </w:tcPr>
          <w:p w14:paraId="35FB70F6" w14:textId="77777777" w:rsidR="00F50578" w:rsidRDefault="00F50578" w:rsidP="00F40AB7">
            <w:proofErr w:type="spellStart"/>
            <w:r w:rsidRPr="006E38C1">
              <w:rPr>
                <w:rFonts w:eastAsia="Calibri"/>
                <w:b/>
                <w:sz w:val="16"/>
                <w:szCs w:val="16"/>
                <w:lang w:eastAsia="en-US"/>
              </w:rPr>
              <w:t>Translasyonel</w:t>
            </w:r>
            <w:proofErr w:type="spellEnd"/>
            <w:r w:rsidRPr="006E38C1">
              <w:rPr>
                <w:rFonts w:eastAsia="Calibri"/>
                <w:b/>
                <w:sz w:val="16"/>
                <w:szCs w:val="16"/>
                <w:lang w:eastAsia="en-US"/>
              </w:rPr>
              <w:t xml:space="preserve"> Tıp 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0A296B2E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sz w:val="16"/>
                <w:szCs w:val="16"/>
                <w:lang w:eastAsia="en-US"/>
              </w:rPr>
              <w:t xml:space="preserve">Doktora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2018712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sz w:val="16"/>
                <w:szCs w:val="16"/>
                <w:lang w:eastAsia="en-US"/>
              </w:rPr>
              <w:t xml:space="preserve">100/2000 YÖK Doktora Bursu ile Gelen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FA7A2B1" w14:textId="77777777" w:rsidR="00F50578" w:rsidRPr="00CE527B" w:rsidRDefault="00F50578" w:rsidP="00F40AB7">
            <w:pPr>
              <w:spacing w:after="160" w:line="259" w:lineRule="auto"/>
              <w:jc w:val="both"/>
              <w:rPr>
                <w:color w:val="212529"/>
                <w:sz w:val="16"/>
                <w:szCs w:val="16"/>
                <w:shd w:val="clear" w:color="auto" w:fill="FFFFFF"/>
              </w:rPr>
            </w:pPr>
            <w:r>
              <w:rPr>
                <w:color w:val="212529"/>
                <w:sz w:val="16"/>
                <w:szCs w:val="16"/>
                <w:shd w:val="clear" w:color="auto" w:fill="FFFFFF"/>
              </w:rPr>
              <w:t>ASIL</w:t>
            </w:r>
          </w:p>
        </w:tc>
      </w:tr>
    </w:tbl>
    <w:p w14:paraId="6D1A3A43" w14:textId="77777777" w:rsidR="00F50578" w:rsidRDefault="00F50578" w:rsidP="00F50578">
      <w:pPr>
        <w:rPr>
          <w:highlight w:val="green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62"/>
        <w:gridCol w:w="1401"/>
        <w:gridCol w:w="1065"/>
        <w:gridCol w:w="1331"/>
        <w:gridCol w:w="874"/>
        <w:gridCol w:w="1176"/>
        <w:gridCol w:w="1238"/>
      </w:tblGrid>
      <w:tr w:rsidR="00F50578" w:rsidRPr="00CE527B" w14:paraId="25325B4A" w14:textId="77777777" w:rsidTr="004E3B00">
        <w:tc>
          <w:tcPr>
            <w:tcW w:w="1276" w:type="dxa"/>
            <w:shd w:val="clear" w:color="auto" w:fill="auto"/>
          </w:tcPr>
          <w:p w14:paraId="223A1AE5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Alan Adı </w:t>
            </w:r>
          </w:p>
        </w:tc>
        <w:tc>
          <w:tcPr>
            <w:tcW w:w="8647" w:type="dxa"/>
            <w:gridSpan w:val="7"/>
            <w:shd w:val="clear" w:color="auto" w:fill="auto"/>
          </w:tcPr>
          <w:p w14:paraId="2A269517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İnsan Beyni ve 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Nörobilim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F50578" w:rsidRPr="00CE527B" w14:paraId="0708506B" w14:textId="77777777" w:rsidTr="004E3B00">
        <w:tc>
          <w:tcPr>
            <w:tcW w:w="1276" w:type="dxa"/>
            <w:shd w:val="clear" w:color="auto" w:fill="auto"/>
          </w:tcPr>
          <w:p w14:paraId="17E4E7BF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>Öğrenci No</w:t>
            </w:r>
          </w:p>
        </w:tc>
        <w:tc>
          <w:tcPr>
            <w:tcW w:w="1562" w:type="dxa"/>
            <w:shd w:val="clear" w:color="auto" w:fill="auto"/>
          </w:tcPr>
          <w:p w14:paraId="439B5743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 xml:space="preserve">Adı ve Soyadı </w:t>
            </w:r>
          </w:p>
        </w:tc>
        <w:tc>
          <w:tcPr>
            <w:tcW w:w="1401" w:type="dxa"/>
            <w:shd w:val="clear" w:color="auto" w:fill="auto"/>
          </w:tcPr>
          <w:p w14:paraId="396F8D1E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 xml:space="preserve">Enstitü Adı </w:t>
            </w:r>
          </w:p>
        </w:tc>
        <w:tc>
          <w:tcPr>
            <w:tcW w:w="1065" w:type="dxa"/>
          </w:tcPr>
          <w:p w14:paraId="07858155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>Anabilim Dalı</w:t>
            </w:r>
          </w:p>
        </w:tc>
        <w:tc>
          <w:tcPr>
            <w:tcW w:w="1331" w:type="dxa"/>
          </w:tcPr>
          <w:p w14:paraId="27BF4DA8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>Tematik Alan</w:t>
            </w:r>
          </w:p>
        </w:tc>
        <w:tc>
          <w:tcPr>
            <w:tcW w:w="874" w:type="dxa"/>
            <w:shd w:val="clear" w:color="auto" w:fill="auto"/>
          </w:tcPr>
          <w:p w14:paraId="7112ED36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 xml:space="preserve">Programı </w:t>
            </w:r>
          </w:p>
        </w:tc>
        <w:tc>
          <w:tcPr>
            <w:tcW w:w="1176" w:type="dxa"/>
            <w:shd w:val="clear" w:color="auto" w:fill="auto"/>
          </w:tcPr>
          <w:p w14:paraId="7E231FE2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 xml:space="preserve">Kayıtlanma Şekli </w:t>
            </w:r>
          </w:p>
        </w:tc>
        <w:tc>
          <w:tcPr>
            <w:tcW w:w="1238" w:type="dxa"/>
          </w:tcPr>
          <w:p w14:paraId="248B1744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b/>
                <w:sz w:val="16"/>
                <w:szCs w:val="16"/>
                <w:lang w:eastAsia="en-US"/>
              </w:rPr>
              <w:t>Değerlendirme Sonucu</w:t>
            </w:r>
          </w:p>
        </w:tc>
      </w:tr>
      <w:tr w:rsidR="00F50578" w:rsidRPr="00CE527B" w14:paraId="119C337C" w14:textId="77777777" w:rsidTr="004E3B00">
        <w:tc>
          <w:tcPr>
            <w:tcW w:w="1276" w:type="dxa"/>
            <w:shd w:val="clear" w:color="auto" w:fill="auto"/>
            <w:vAlign w:val="center"/>
          </w:tcPr>
          <w:p w14:paraId="6501BBA3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0E8840D9" w14:textId="77777777" w:rsidR="00F50578" w:rsidRPr="00CE527B" w:rsidRDefault="00F50578" w:rsidP="00F40AB7">
            <w:pPr>
              <w:spacing w:after="160" w:line="259" w:lineRule="auto"/>
              <w:jc w:val="both"/>
              <w:rPr>
                <w:color w:val="212529"/>
                <w:sz w:val="16"/>
                <w:szCs w:val="16"/>
                <w:shd w:val="clear" w:color="auto" w:fill="FFFFFF"/>
              </w:rPr>
            </w:pPr>
            <w:r>
              <w:rPr>
                <w:color w:val="212529"/>
                <w:sz w:val="16"/>
                <w:szCs w:val="16"/>
                <w:shd w:val="clear" w:color="auto" w:fill="FFFFFF"/>
              </w:rPr>
              <w:t xml:space="preserve">Hatice Büşra ERDOĞAN AYBEY </w:t>
            </w:r>
          </w:p>
        </w:tc>
        <w:tc>
          <w:tcPr>
            <w:tcW w:w="1401" w:type="dxa"/>
            <w:shd w:val="clear" w:color="auto" w:fill="auto"/>
          </w:tcPr>
          <w:p w14:paraId="1C2C7623" w14:textId="77777777" w:rsidR="00F50578" w:rsidRDefault="00F50578" w:rsidP="00F40AB7">
            <w:r w:rsidRPr="00224E56">
              <w:rPr>
                <w:rFonts w:eastAsia="Calibri"/>
                <w:sz w:val="16"/>
                <w:szCs w:val="16"/>
                <w:lang w:eastAsia="en-US"/>
              </w:rPr>
              <w:t xml:space="preserve">Sağlık Bilimleri Enstitüsü </w:t>
            </w:r>
          </w:p>
        </w:tc>
        <w:tc>
          <w:tcPr>
            <w:tcW w:w="1065" w:type="dxa"/>
          </w:tcPr>
          <w:p w14:paraId="70BCE41E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31" w:type="dxa"/>
          </w:tcPr>
          <w:p w14:paraId="19885713" w14:textId="77777777" w:rsidR="00F50578" w:rsidRDefault="00F50578" w:rsidP="00F40AB7"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İnsan Beyni ve </w:t>
            </w:r>
            <w:proofErr w:type="spellStart"/>
            <w:r>
              <w:rPr>
                <w:rFonts w:eastAsia="Calibri"/>
                <w:b/>
                <w:sz w:val="16"/>
                <w:szCs w:val="16"/>
                <w:lang w:eastAsia="en-US"/>
              </w:rPr>
              <w:t>Nörobilim</w:t>
            </w:r>
            <w:proofErr w:type="spellEnd"/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E813744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sz w:val="16"/>
                <w:szCs w:val="16"/>
                <w:lang w:eastAsia="en-US"/>
              </w:rPr>
              <w:t xml:space="preserve">Doktora 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5E31EA7E" w14:textId="77777777" w:rsidR="00F50578" w:rsidRPr="00CE527B" w:rsidRDefault="00F50578" w:rsidP="00F40AB7">
            <w:pPr>
              <w:spacing w:after="160" w:line="259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E527B">
              <w:rPr>
                <w:rFonts w:eastAsia="Calibri"/>
                <w:sz w:val="16"/>
                <w:szCs w:val="16"/>
                <w:lang w:eastAsia="en-US"/>
              </w:rPr>
              <w:t xml:space="preserve">100/2000 YÖK Doktora Bursu ile Gelen 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BFDC5DB" w14:textId="77777777" w:rsidR="00F50578" w:rsidRPr="00CE527B" w:rsidRDefault="00F50578" w:rsidP="00F40AB7">
            <w:pPr>
              <w:spacing w:after="160" w:line="259" w:lineRule="auto"/>
              <w:jc w:val="both"/>
              <w:rPr>
                <w:color w:val="212529"/>
                <w:sz w:val="16"/>
                <w:szCs w:val="16"/>
                <w:shd w:val="clear" w:color="auto" w:fill="FFFFFF"/>
              </w:rPr>
            </w:pPr>
            <w:r>
              <w:rPr>
                <w:color w:val="212529"/>
                <w:sz w:val="16"/>
                <w:szCs w:val="16"/>
                <w:shd w:val="clear" w:color="auto" w:fill="FFFFFF"/>
              </w:rPr>
              <w:t>ASIL</w:t>
            </w:r>
          </w:p>
        </w:tc>
      </w:tr>
    </w:tbl>
    <w:p w14:paraId="306FD61E" w14:textId="77777777" w:rsidR="00F50578" w:rsidRDefault="00F50578" w:rsidP="00F50578">
      <w:pPr>
        <w:rPr>
          <w:highlight w:val="green"/>
        </w:rPr>
      </w:pPr>
    </w:p>
    <w:p w14:paraId="4FAA2E8E" w14:textId="77777777" w:rsidR="00FA029A" w:rsidRDefault="00FA029A"/>
    <w:sectPr w:rsidR="00FA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AA"/>
    <w:rsid w:val="004E3B00"/>
    <w:rsid w:val="006E724F"/>
    <w:rsid w:val="00C808AA"/>
    <w:rsid w:val="00ED7413"/>
    <w:rsid w:val="00F50578"/>
    <w:rsid w:val="00F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40AC"/>
  <w15:chartTrackingRefBased/>
  <w15:docId w15:val="{1A402329-062B-40A4-BED9-31903C22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Gazi</cp:lastModifiedBy>
  <cp:revision>4</cp:revision>
  <cp:lastPrinted>2022-09-12T08:02:00Z</cp:lastPrinted>
  <dcterms:created xsi:type="dcterms:W3CDTF">2022-09-12T07:40:00Z</dcterms:created>
  <dcterms:modified xsi:type="dcterms:W3CDTF">2022-09-12T08:37:00Z</dcterms:modified>
</cp:coreProperties>
</file>