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</w:t>
      </w:r>
      <w:r w:rsidR="0075798E">
        <w:rPr>
          <w:rFonts w:ascii="Calibri" w:hAnsi="Calibri" w:cs="Calibri"/>
          <w:noProof/>
        </w:rPr>
        <w:drawing>
          <wp:inline distT="0" distB="0" distL="0" distR="0">
            <wp:extent cx="514350" cy="523875"/>
            <wp:effectExtent l="0" t="0" r="0" b="0"/>
            <wp:docPr id="1" name="Resi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8"/>
          <w:szCs w:val="18"/>
        </w:rPr>
        <w:tab/>
      </w:r>
      <w:r w:rsidR="00F91A87">
        <w:rPr>
          <w:rFonts w:ascii="Tahoma" w:hAnsi="Tahoma" w:cs="Tahoma"/>
          <w:b/>
          <w:bCs/>
        </w:rPr>
        <w:tab/>
        <w:t xml:space="preserve">                   </w:t>
      </w:r>
      <w:r>
        <w:rPr>
          <w:rFonts w:ascii="Tahoma" w:hAnsi="Tahoma" w:cs="Tahoma"/>
          <w:b/>
          <w:bCs/>
        </w:rPr>
        <w:t xml:space="preserve"> T.C.</w:t>
      </w:r>
    </w:p>
    <w:p w:rsidR="008C5F54" w:rsidRDefault="008C5F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GAZİ ÜNİVERSİTESİ </w:t>
      </w:r>
    </w:p>
    <w:p w:rsidR="008C5F54" w:rsidRDefault="008C5F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KLİNİK ARAŞTIRMALAR ETİK KURULU</w:t>
      </w:r>
    </w:p>
    <w:p w:rsidR="008C5F54" w:rsidRDefault="008C5F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</w:p>
    <w:p w:rsidR="008C5F54" w:rsidRPr="00B42381" w:rsidRDefault="00B42381" w:rsidP="00B4238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  <w:r w:rsidR="008C5F54">
        <w:rPr>
          <w:rFonts w:ascii="Times New Roman TUR" w:hAnsi="Times New Roman TUR" w:cs="Times New Roman TUR"/>
          <w:b/>
          <w:bCs/>
        </w:rPr>
        <w:t>Girişimsel Olmayan Klinik Araştırmalar Başvurusu Kontrol Listesi</w:t>
      </w: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</w:rPr>
      </w:pP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Aşağıda yer alan kontrol listesini başvuru dosyasının üzerine ekleyiniz.</w:t>
      </w: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034"/>
      </w:tblGrid>
      <w:tr w:rsidR="008C5F54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Kontrol edilmiştir</w:t>
            </w:r>
          </w:p>
        </w:tc>
      </w:tr>
      <w:tr w:rsidR="008C5F54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color w:val="000000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color w:val="000000"/>
              </w:rPr>
              <w:t>CD (Aşağıda yer alan dokümanları içermelidir) ve 1 adet basılı çıktı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color w:val="000000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color w:val="000000"/>
              </w:rPr>
              <w:t xml:space="preserve">İlk Başvuru </w:t>
            </w:r>
            <w:r>
              <w:rPr>
                <w:rFonts w:ascii="Times New Roman TUR" w:hAnsi="Times New Roman TUR" w:cs="Times New Roman TUR"/>
              </w:rPr>
              <w:t>(Ön Bilgi Formu)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İçindekiler Sayfası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Girişimsel Olmayan Klinik Araştırmalar Başvuru Formu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</w:tbl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034"/>
      </w:tblGrid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9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</w:rPr>
              <w:t>EKLENECEK BELGELER</w:t>
            </w: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İlgili Anabilim Dalı Başkanı/</w:t>
            </w:r>
            <w:proofErr w:type="spellStart"/>
            <w:r>
              <w:rPr>
                <w:rFonts w:ascii="Times New Roman TUR" w:hAnsi="Times New Roman TUR" w:cs="Times New Roman TUR"/>
              </w:rPr>
              <w:t>larının</w:t>
            </w:r>
            <w:proofErr w:type="spellEnd"/>
            <w:r>
              <w:rPr>
                <w:rFonts w:ascii="Times New Roman TUR" w:hAnsi="Times New Roman TUR" w:cs="Times New Roman TUR"/>
              </w:rPr>
              <w:t xml:space="preserve"> / </w:t>
            </w:r>
            <w:proofErr w:type="spellStart"/>
            <w:r>
              <w:rPr>
                <w:rFonts w:ascii="Times New Roman TUR" w:hAnsi="Times New Roman TUR" w:cs="Times New Roman TUR"/>
              </w:rPr>
              <w:t>Laboratuar</w:t>
            </w:r>
            <w:proofErr w:type="spellEnd"/>
            <w:r>
              <w:rPr>
                <w:rFonts w:ascii="Times New Roman TUR" w:hAnsi="Times New Roman TUR" w:cs="Times New Roman TUR"/>
              </w:rPr>
              <w:t xml:space="preserve"> Sorumlularının Bilgilendirildiğine Dair Belge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Olgu Rapor Formu </w:t>
            </w:r>
            <w:r>
              <w:rPr>
                <w:rFonts w:ascii="Times New Roman TUR" w:hAnsi="Times New Roman TUR" w:cs="Times New Roman TUR"/>
                <w:i/>
                <w:iCs/>
              </w:rPr>
              <w:t>(Gerekiyorsa)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Araştırma Bütçesi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i/>
                <w:iCs/>
              </w:rPr>
            </w:pPr>
            <w:r>
              <w:rPr>
                <w:rFonts w:ascii="Times New Roman TUR" w:hAnsi="Times New Roman TUR" w:cs="Times New Roman TUR"/>
              </w:rPr>
              <w:t xml:space="preserve">Bilgilendirilmiş Gönüllü Olur Formu (BGOF) </w:t>
            </w:r>
            <w:r>
              <w:rPr>
                <w:rFonts w:ascii="Times New Roman TUR" w:hAnsi="Times New Roman TUR" w:cs="Times New Roman TUR"/>
                <w:i/>
                <w:iCs/>
              </w:rPr>
              <w:t>(Arşiv çalışmaları için gerekli değil)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Araştırıcılara Ait Özgeçmiş Formu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Araştırma Konusu ile İlgili 3 Adet Makale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Arşive Katkısı Olanların Bilgilendirildiğine Dair Belge </w:t>
            </w:r>
            <w:r>
              <w:rPr>
                <w:rFonts w:ascii="Times New Roman TUR" w:hAnsi="Times New Roman TUR" w:cs="Times New Roman TUR"/>
                <w:i/>
                <w:iCs/>
              </w:rPr>
              <w:t>(Gerekiyorsa)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 w:rsidP="005A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 TUR" w:hAnsi="Times New Roman TUR" w:cs="Times New Roman TUR"/>
                <w:sz w:val="24"/>
                <w:szCs w:val="24"/>
              </w:rPr>
            </w:pPr>
            <w:proofErr w:type="spellStart"/>
            <w:r>
              <w:rPr>
                <w:rFonts w:ascii="Times New Roman TUR" w:hAnsi="Times New Roman TUR" w:cs="Times New Roman TUR"/>
              </w:rPr>
              <w:t>BGOF’nin</w:t>
            </w:r>
            <w:proofErr w:type="spellEnd"/>
            <w:r>
              <w:rPr>
                <w:rFonts w:ascii="Times New Roman TUR" w:hAnsi="Times New Roman TUR" w:cs="Times New Roman TUR"/>
              </w:rPr>
              <w:t xml:space="preserve"> </w:t>
            </w:r>
            <w:r w:rsidR="00F91A87">
              <w:rPr>
                <w:rFonts w:ascii="Times New Roman TUR" w:hAnsi="Times New Roman TUR" w:cs="Times New Roman TUR"/>
                <w:i/>
                <w:iCs/>
              </w:rPr>
              <w:t>“</w:t>
            </w:r>
            <w:r w:rsidR="005A7F4F">
              <w:rPr>
                <w:rFonts w:ascii="Times New Roman TUR" w:hAnsi="Times New Roman TUR" w:cs="Times New Roman TUR"/>
                <w:i/>
                <w:iCs/>
              </w:rPr>
              <w:t>nejlacan@yahoo.com</w:t>
            </w:r>
            <w:r>
              <w:rPr>
                <w:rFonts w:ascii="Times New Roman TUR" w:hAnsi="Times New Roman TUR" w:cs="Times New Roman TUR"/>
                <w:i/>
                <w:iCs/>
              </w:rPr>
              <w:t>”</w:t>
            </w:r>
            <w:r>
              <w:rPr>
                <w:rFonts w:ascii="Times New Roman TUR" w:hAnsi="Times New Roman TUR" w:cs="Times New Roman TUR"/>
              </w:rPr>
              <w:t xml:space="preserve"> adresine yollandığına dair bilgisayar çıktısı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  <w:tr w:rsidR="008C5F54" w:rsidTr="00775957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 xml:space="preserve">Biyolojik Materyal Nakil Formu </w:t>
            </w:r>
            <w:r>
              <w:rPr>
                <w:rFonts w:ascii="Times New Roman TUR" w:hAnsi="Times New Roman TUR" w:cs="Times New Roman TUR"/>
                <w:i/>
                <w:iCs/>
              </w:rPr>
              <w:t>(Gerekiyorsa)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TUR" w:hAnsi="Times New Roman TUR" w:cs="Times New Roman TUR"/>
              </w:rPr>
            </w:pPr>
          </w:p>
        </w:tc>
      </w:tr>
    </w:tbl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Tarih:</w:t>
      </w: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Koordinatör/Sorumlu Araştırmacının </w:t>
      </w:r>
      <w:proofErr w:type="spellStart"/>
      <w:r>
        <w:rPr>
          <w:rFonts w:ascii="Times New Roman TUR" w:hAnsi="Times New Roman TUR" w:cs="Times New Roman TUR"/>
        </w:rPr>
        <w:t>ünvanı</w:t>
      </w:r>
      <w:proofErr w:type="spellEnd"/>
      <w:r>
        <w:rPr>
          <w:rFonts w:ascii="Times New Roman TUR" w:hAnsi="Times New Roman TUR" w:cs="Times New Roman TUR"/>
        </w:rPr>
        <w:t>, adı, soyadı:</w:t>
      </w: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İmza:</w:t>
      </w:r>
    </w:p>
    <w:p w:rsidR="008C5F54" w:rsidRDefault="008C5F54">
      <w:pPr>
        <w:widowControl w:val="0"/>
        <w:autoSpaceDE w:val="0"/>
        <w:autoSpaceDN w:val="0"/>
        <w:adjustRightInd w:val="0"/>
        <w:spacing w:after="0" w:line="240" w:lineRule="auto"/>
        <w:ind w:left="360" w:right="252"/>
        <w:jc w:val="center"/>
        <w:rPr>
          <w:rFonts w:ascii="Times New Roman TUR" w:hAnsi="Times New Roman TUR" w:cs="Times New Roman TU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1701"/>
        <w:gridCol w:w="816"/>
      </w:tblGrid>
      <w:tr w:rsidR="008C5F54">
        <w:tblPrEx>
          <w:tblCellMar>
            <w:top w:w="0" w:type="dxa"/>
            <w:bottom w:w="0" w:type="dxa"/>
          </w:tblCellMar>
        </w:tblPrEx>
        <w:trPr>
          <w:trHeight w:val="227"/>
          <w:jc w:val="right"/>
        </w:trPr>
        <w:tc>
          <w:tcPr>
            <w:tcW w:w="745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F54" w:rsidRDefault="008C5F5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Girişimsel Olmayan Klinik Araştırmalar Kontrol Listesi / Başvuru </w:t>
            </w:r>
            <w:proofErr w:type="spellStart"/>
            <w:r>
              <w:rPr>
                <w:rFonts w:ascii="Tahoma" w:hAnsi="Tahoma" w:cs="Tahoma"/>
              </w:rPr>
              <w:t>no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gramStart"/>
            <w:r>
              <w:rPr>
                <w:rFonts w:ascii="Tahoma" w:hAnsi="Tahoma" w:cs="Tahoma"/>
              </w:rPr>
              <w:t>……….</w:t>
            </w:r>
            <w:proofErr w:type="gramEnd"/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F54" w:rsidRDefault="008C5F5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99999"/>
              </w:rPr>
            </w:pPr>
            <w:proofErr w:type="spellStart"/>
            <w:r>
              <w:rPr>
                <w:rFonts w:ascii="Tahoma" w:hAnsi="Tahoma" w:cs="Tahoma"/>
                <w:color w:val="999999"/>
              </w:rPr>
              <w:t>Rev</w:t>
            </w:r>
            <w:proofErr w:type="spellEnd"/>
            <w:r>
              <w:rPr>
                <w:rFonts w:ascii="Tahoma" w:hAnsi="Tahoma" w:cs="Tahoma"/>
                <w:color w:val="999999"/>
              </w:rPr>
              <w:t>. Tarihi / No.su: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F54" w:rsidRDefault="008C5F5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99999"/>
              </w:rPr>
            </w:pPr>
            <w:r>
              <w:rPr>
                <w:rFonts w:ascii="Tahoma" w:hAnsi="Tahoma" w:cs="Tahoma"/>
                <w:color w:val="999999"/>
              </w:rPr>
              <w:t>Sayfa</w:t>
            </w:r>
          </w:p>
        </w:tc>
      </w:tr>
      <w:tr w:rsidR="008C5F54">
        <w:tblPrEx>
          <w:tblCellMar>
            <w:top w:w="0" w:type="dxa"/>
            <w:bottom w:w="0" w:type="dxa"/>
          </w:tblCellMar>
        </w:tblPrEx>
        <w:trPr>
          <w:trHeight w:val="227"/>
          <w:jc w:val="right"/>
        </w:trPr>
        <w:tc>
          <w:tcPr>
            <w:tcW w:w="745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C5F54" w:rsidRDefault="008C5F5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999999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F54" w:rsidRDefault="008C5F5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99999"/>
              </w:rPr>
            </w:pPr>
            <w:r>
              <w:rPr>
                <w:rFonts w:ascii="Tahoma" w:hAnsi="Tahoma" w:cs="Tahoma"/>
                <w:color w:val="999999"/>
              </w:rPr>
              <w:t>26.06.2013/02</w:t>
            </w:r>
          </w:p>
        </w:tc>
        <w:tc>
          <w:tcPr>
            <w:tcW w:w="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F54" w:rsidRDefault="008C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999999"/>
              </w:rPr>
            </w:pPr>
            <w:r>
              <w:rPr>
                <w:rFonts w:ascii="Times New Roman TUR" w:hAnsi="Times New Roman TUR" w:cs="Times New Roman TUR"/>
                <w:color w:val="999999"/>
              </w:rPr>
              <w:t>1/1</w:t>
            </w:r>
          </w:p>
        </w:tc>
      </w:tr>
    </w:tbl>
    <w:p w:rsidR="008C5F54" w:rsidRDefault="008C5F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sectPr w:rsidR="008C5F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7"/>
    <w:rsid w:val="001E3A46"/>
    <w:rsid w:val="00206BD8"/>
    <w:rsid w:val="00271466"/>
    <w:rsid w:val="005A7F4F"/>
    <w:rsid w:val="0075798E"/>
    <w:rsid w:val="00775957"/>
    <w:rsid w:val="008C5F54"/>
    <w:rsid w:val="009F52AC"/>
    <w:rsid w:val="00AD4E42"/>
    <w:rsid w:val="00B42381"/>
    <w:rsid w:val="00D3690B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369F"/>
  <w14:defaultImageDpi w14:val="0"/>
  <w15:docId w15:val="{E1BF9519-C67A-43F9-B094-B5AB628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BIM-ASUS</dc:creator>
  <cp:keywords/>
  <dc:description/>
  <cp:lastModifiedBy>CC</cp:lastModifiedBy>
  <cp:revision>3</cp:revision>
  <dcterms:created xsi:type="dcterms:W3CDTF">2021-12-15T10:54:00Z</dcterms:created>
  <dcterms:modified xsi:type="dcterms:W3CDTF">2021-12-15T10:57:00Z</dcterms:modified>
</cp:coreProperties>
</file>