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text" w:horzAnchor="margin" w:tblpXSpec="center" w:tblpY="1"/>
        <w:tblW w:w="10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82"/>
        <w:gridCol w:w="6110"/>
      </w:tblGrid>
      <w:tr w:rsidR="00D25554" w:rsidRPr="001337D8" w:rsidTr="00843D96">
        <w:trPr>
          <w:trHeight w:val="315"/>
        </w:trPr>
        <w:tc>
          <w:tcPr>
            <w:tcW w:w="10492" w:type="dxa"/>
            <w:gridSpan w:val="2"/>
            <w:shd w:val="clear" w:color="auto" w:fill="DEEAF6"/>
            <w:vAlign w:val="center"/>
            <w:hideMark/>
          </w:tcPr>
          <w:p w:rsidR="00D25554" w:rsidRPr="001337D8" w:rsidRDefault="001337D8" w:rsidP="00843D96">
            <w:pPr>
              <w:jc w:val="center"/>
              <w:rPr>
                <w:b/>
                <w:bCs/>
                <w:color w:val="000000"/>
                <w:lang w:val="en-US"/>
              </w:rPr>
            </w:pPr>
            <w:r w:rsidRPr="001337D8">
              <w:rPr>
                <w:b/>
                <w:bCs/>
                <w:color w:val="000000"/>
                <w:lang w:val="en-US"/>
              </w:rPr>
              <w:t>COURSE DESCRIPTION FORM</w:t>
            </w:r>
          </w:p>
        </w:tc>
      </w:tr>
      <w:tr w:rsidR="00D25554" w:rsidRPr="001337D8" w:rsidTr="00843D96">
        <w:trPr>
          <w:trHeight w:val="480"/>
        </w:trPr>
        <w:tc>
          <w:tcPr>
            <w:tcW w:w="4382" w:type="dxa"/>
            <w:shd w:val="clear" w:color="auto" w:fill="DEEAF6"/>
            <w:noWrap/>
            <w:vAlign w:val="center"/>
            <w:hideMark/>
          </w:tcPr>
          <w:p w:rsidR="00D25554" w:rsidRPr="001337D8" w:rsidRDefault="00D25554" w:rsidP="00843D96">
            <w:pPr>
              <w:rPr>
                <w:b/>
                <w:bCs/>
                <w:color w:val="000000"/>
                <w:sz w:val="20"/>
                <w:szCs w:val="20"/>
                <w:lang w:val="en-US"/>
              </w:rPr>
            </w:pPr>
            <w:r w:rsidRPr="001337D8">
              <w:rPr>
                <w:b/>
                <w:bCs/>
                <w:color w:val="000000"/>
                <w:sz w:val="20"/>
                <w:szCs w:val="20"/>
                <w:lang w:val="en-US"/>
              </w:rPr>
              <w:t>Course Code and Name</w:t>
            </w:r>
          </w:p>
        </w:tc>
        <w:tc>
          <w:tcPr>
            <w:tcW w:w="6110" w:type="dxa"/>
            <w:shd w:val="clear" w:color="auto" w:fill="auto"/>
            <w:noWrap/>
            <w:vAlign w:val="center"/>
          </w:tcPr>
          <w:p w:rsidR="00D25554" w:rsidRPr="001337D8" w:rsidRDefault="00D8013C" w:rsidP="002918C6">
            <w:pPr>
              <w:pStyle w:val="Balk4"/>
              <w:rPr>
                <w:b/>
                <w:sz w:val="20"/>
                <w:szCs w:val="20"/>
                <w:lang w:val="en-US"/>
              </w:rPr>
            </w:pPr>
            <w:r>
              <w:rPr>
                <w:b/>
                <w:sz w:val="20"/>
                <w:szCs w:val="20"/>
                <w:lang w:val="en-US"/>
              </w:rPr>
              <w:t>SYB</w:t>
            </w:r>
            <w:r w:rsidR="001337D8" w:rsidRPr="001337D8">
              <w:rPr>
                <w:b/>
                <w:sz w:val="20"/>
                <w:szCs w:val="20"/>
                <w:lang w:val="en-US"/>
              </w:rPr>
              <w:t xml:space="preserve"> 22</w:t>
            </w:r>
            <w:r w:rsidR="002918C6">
              <w:rPr>
                <w:b/>
                <w:sz w:val="20"/>
                <w:szCs w:val="20"/>
                <w:lang w:val="en-US"/>
              </w:rPr>
              <w:t>3</w:t>
            </w:r>
            <w:bookmarkStart w:id="0" w:name="_GoBack"/>
            <w:bookmarkEnd w:id="0"/>
            <w:r w:rsidR="001337D8" w:rsidRPr="001337D8">
              <w:rPr>
                <w:b/>
                <w:sz w:val="20"/>
                <w:szCs w:val="20"/>
                <w:lang w:val="en-US"/>
              </w:rPr>
              <w:t xml:space="preserve"> FOLK DANCES </w:t>
            </w:r>
          </w:p>
        </w:tc>
      </w:tr>
      <w:tr w:rsidR="00D25554" w:rsidRPr="001337D8" w:rsidTr="0051123D">
        <w:trPr>
          <w:trHeight w:val="310"/>
        </w:trPr>
        <w:tc>
          <w:tcPr>
            <w:tcW w:w="4382" w:type="dxa"/>
            <w:shd w:val="clear" w:color="auto" w:fill="DEEAF6"/>
            <w:noWrap/>
            <w:vAlign w:val="center"/>
          </w:tcPr>
          <w:p w:rsidR="00D25554" w:rsidRPr="001337D8" w:rsidRDefault="00D25554" w:rsidP="00843D96">
            <w:pPr>
              <w:rPr>
                <w:b/>
                <w:bCs/>
                <w:color w:val="000000"/>
                <w:sz w:val="20"/>
                <w:szCs w:val="20"/>
                <w:lang w:val="en-US"/>
              </w:rPr>
            </w:pPr>
            <w:r w:rsidRPr="001337D8">
              <w:rPr>
                <w:b/>
                <w:bCs/>
                <w:color w:val="000000"/>
                <w:sz w:val="20"/>
                <w:szCs w:val="20"/>
                <w:lang w:val="en-US"/>
              </w:rPr>
              <w:t>Course Semester</w:t>
            </w:r>
          </w:p>
        </w:tc>
        <w:tc>
          <w:tcPr>
            <w:tcW w:w="6110" w:type="dxa"/>
            <w:shd w:val="clear" w:color="auto" w:fill="auto"/>
            <w:noWrap/>
            <w:vAlign w:val="center"/>
          </w:tcPr>
          <w:p w:rsidR="00D25554" w:rsidRPr="001337D8" w:rsidRDefault="00775C34" w:rsidP="00843D96">
            <w:pPr>
              <w:rPr>
                <w:color w:val="000000"/>
                <w:sz w:val="20"/>
                <w:szCs w:val="20"/>
                <w:lang w:val="en-US"/>
              </w:rPr>
            </w:pPr>
            <w:r w:rsidRPr="001337D8">
              <w:rPr>
                <w:color w:val="000000"/>
                <w:sz w:val="20"/>
                <w:szCs w:val="20"/>
                <w:lang w:val="en-US"/>
              </w:rPr>
              <w:t>Fall-Spring</w:t>
            </w:r>
          </w:p>
        </w:tc>
      </w:tr>
      <w:tr w:rsidR="00D25554" w:rsidRPr="001337D8" w:rsidTr="00843D96">
        <w:trPr>
          <w:trHeight w:val="825"/>
        </w:trPr>
        <w:tc>
          <w:tcPr>
            <w:tcW w:w="4382" w:type="dxa"/>
            <w:shd w:val="clear" w:color="auto" w:fill="DEEAF6"/>
            <w:noWrap/>
            <w:vAlign w:val="center"/>
            <w:hideMark/>
          </w:tcPr>
          <w:p w:rsidR="00D25554" w:rsidRPr="001337D8" w:rsidRDefault="00D25554" w:rsidP="00843D96">
            <w:pPr>
              <w:rPr>
                <w:b/>
                <w:bCs/>
                <w:color w:val="000000"/>
                <w:sz w:val="20"/>
                <w:szCs w:val="20"/>
                <w:lang w:val="en-US"/>
              </w:rPr>
            </w:pPr>
            <w:r w:rsidRPr="001337D8">
              <w:rPr>
                <w:b/>
                <w:bCs/>
                <w:color w:val="000000"/>
                <w:sz w:val="20"/>
                <w:szCs w:val="20"/>
                <w:lang w:val="en-US"/>
              </w:rPr>
              <w:t>Catalog Content</w:t>
            </w:r>
          </w:p>
        </w:tc>
        <w:tc>
          <w:tcPr>
            <w:tcW w:w="6110" w:type="dxa"/>
            <w:shd w:val="clear" w:color="auto" w:fill="auto"/>
            <w:noWrap/>
            <w:vAlign w:val="center"/>
          </w:tcPr>
          <w:p w:rsidR="00D25554" w:rsidRPr="001337D8" w:rsidRDefault="00AB140B" w:rsidP="00AB140B">
            <w:pPr>
              <w:jc w:val="both"/>
              <w:rPr>
                <w:color w:val="000000"/>
                <w:sz w:val="20"/>
                <w:szCs w:val="20"/>
                <w:lang w:val="en-US"/>
              </w:rPr>
            </w:pPr>
            <w:r w:rsidRPr="001337D8">
              <w:rPr>
                <w:sz w:val="20"/>
                <w:szCs w:val="20"/>
                <w:lang w:val="en-US"/>
              </w:rPr>
              <w:t>Definition of folklore, the definition of folk dances, analysis of regions in folk dances, grip forms, movement rhythm numbers, separation according to types and all kinds of examples teaching, teaching methods, competition rules, staging knowledge and skills to gain.</w:t>
            </w:r>
          </w:p>
        </w:tc>
      </w:tr>
      <w:tr w:rsidR="00D25554" w:rsidRPr="001337D8" w:rsidTr="0051123D">
        <w:trPr>
          <w:trHeight w:val="483"/>
        </w:trPr>
        <w:tc>
          <w:tcPr>
            <w:tcW w:w="4382" w:type="dxa"/>
            <w:shd w:val="clear" w:color="auto" w:fill="DEEAF6"/>
            <w:noWrap/>
            <w:vAlign w:val="center"/>
            <w:hideMark/>
          </w:tcPr>
          <w:p w:rsidR="00D25554" w:rsidRPr="001337D8" w:rsidRDefault="00D25554" w:rsidP="00843D96">
            <w:pPr>
              <w:rPr>
                <w:b/>
                <w:bCs/>
                <w:color w:val="000000"/>
                <w:sz w:val="20"/>
                <w:szCs w:val="20"/>
                <w:lang w:val="en-US"/>
              </w:rPr>
            </w:pPr>
            <w:r w:rsidRPr="001337D8">
              <w:rPr>
                <w:b/>
                <w:bCs/>
                <w:color w:val="000000"/>
                <w:sz w:val="20"/>
                <w:szCs w:val="20"/>
                <w:lang w:val="en-US"/>
              </w:rPr>
              <w:t>Textbook</w:t>
            </w:r>
          </w:p>
        </w:tc>
        <w:tc>
          <w:tcPr>
            <w:tcW w:w="6110" w:type="dxa"/>
            <w:shd w:val="clear" w:color="auto" w:fill="auto"/>
            <w:noWrap/>
            <w:vAlign w:val="center"/>
          </w:tcPr>
          <w:p w:rsidR="00D25554" w:rsidRPr="001337D8" w:rsidRDefault="00AB140B" w:rsidP="00843D96">
            <w:pPr>
              <w:rPr>
                <w:color w:val="000000"/>
                <w:sz w:val="20"/>
                <w:szCs w:val="20"/>
                <w:lang w:val="en-US"/>
              </w:rPr>
            </w:pPr>
            <w:proofErr w:type="spellStart"/>
            <w:r w:rsidRPr="001337D8">
              <w:rPr>
                <w:sz w:val="20"/>
                <w:szCs w:val="20"/>
                <w:lang w:val="en-US"/>
              </w:rPr>
              <w:t>Koçkar</w:t>
            </w:r>
            <w:proofErr w:type="spellEnd"/>
            <w:r w:rsidRPr="001337D8">
              <w:rPr>
                <w:sz w:val="20"/>
                <w:szCs w:val="20"/>
                <w:lang w:val="en-US"/>
              </w:rPr>
              <w:t xml:space="preserve">, M. T. (1999). </w:t>
            </w:r>
            <w:proofErr w:type="spellStart"/>
            <w:proofErr w:type="gramStart"/>
            <w:r w:rsidRPr="001337D8">
              <w:rPr>
                <w:sz w:val="20"/>
                <w:szCs w:val="20"/>
                <w:lang w:val="en-US"/>
              </w:rPr>
              <w:t>Dans</w:t>
            </w:r>
            <w:proofErr w:type="spellEnd"/>
            <w:proofErr w:type="gramEnd"/>
            <w:r w:rsidRPr="001337D8">
              <w:rPr>
                <w:sz w:val="20"/>
                <w:szCs w:val="20"/>
                <w:lang w:val="en-US"/>
              </w:rPr>
              <w:t xml:space="preserve"> </w:t>
            </w:r>
            <w:proofErr w:type="spellStart"/>
            <w:r w:rsidRPr="001337D8">
              <w:rPr>
                <w:sz w:val="20"/>
                <w:szCs w:val="20"/>
                <w:lang w:val="en-US"/>
              </w:rPr>
              <w:t>ve</w:t>
            </w:r>
            <w:proofErr w:type="spellEnd"/>
            <w:r w:rsidRPr="001337D8">
              <w:rPr>
                <w:sz w:val="20"/>
                <w:szCs w:val="20"/>
                <w:lang w:val="en-US"/>
              </w:rPr>
              <w:t xml:space="preserve"> </w:t>
            </w:r>
            <w:proofErr w:type="spellStart"/>
            <w:r w:rsidRPr="001337D8">
              <w:rPr>
                <w:sz w:val="20"/>
                <w:szCs w:val="20"/>
                <w:lang w:val="en-US"/>
              </w:rPr>
              <w:t>Halk</w:t>
            </w:r>
            <w:proofErr w:type="spellEnd"/>
            <w:r w:rsidRPr="001337D8">
              <w:rPr>
                <w:sz w:val="20"/>
                <w:szCs w:val="20"/>
                <w:lang w:val="en-US"/>
              </w:rPr>
              <w:t xml:space="preserve"> </w:t>
            </w:r>
            <w:proofErr w:type="spellStart"/>
            <w:r w:rsidRPr="001337D8">
              <w:rPr>
                <w:sz w:val="20"/>
                <w:szCs w:val="20"/>
                <w:lang w:val="en-US"/>
              </w:rPr>
              <w:t>Dansları</w:t>
            </w:r>
            <w:proofErr w:type="spellEnd"/>
            <w:r w:rsidRPr="001337D8">
              <w:rPr>
                <w:sz w:val="20"/>
                <w:szCs w:val="20"/>
                <w:lang w:val="en-US"/>
              </w:rPr>
              <w:t xml:space="preserve">. </w:t>
            </w:r>
            <w:proofErr w:type="spellStart"/>
            <w:r w:rsidRPr="001337D8">
              <w:rPr>
                <w:sz w:val="20"/>
                <w:szCs w:val="20"/>
                <w:lang w:val="en-US"/>
              </w:rPr>
              <w:t>Bağırgan</w:t>
            </w:r>
            <w:proofErr w:type="spellEnd"/>
            <w:r w:rsidRPr="001337D8">
              <w:rPr>
                <w:sz w:val="20"/>
                <w:szCs w:val="20"/>
                <w:lang w:val="en-US"/>
              </w:rPr>
              <w:t xml:space="preserve"> </w:t>
            </w:r>
            <w:proofErr w:type="spellStart"/>
            <w:r w:rsidRPr="001337D8">
              <w:rPr>
                <w:sz w:val="20"/>
                <w:szCs w:val="20"/>
                <w:lang w:val="en-US"/>
              </w:rPr>
              <w:t>Yayımevi</w:t>
            </w:r>
            <w:proofErr w:type="spellEnd"/>
          </w:p>
        </w:tc>
      </w:tr>
      <w:tr w:rsidR="00D25554" w:rsidRPr="001337D8" w:rsidTr="0051123D">
        <w:trPr>
          <w:trHeight w:val="405"/>
        </w:trPr>
        <w:tc>
          <w:tcPr>
            <w:tcW w:w="4382" w:type="dxa"/>
            <w:shd w:val="clear" w:color="auto" w:fill="DEEAF6"/>
            <w:noWrap/>
            <w:vAlign w:val="center"/>
            <w:hideMark/>
          </w:tcPr>
          <w:p w:rsidR="00D25554" w:rsidRPr="001337D8" w:rsidRDefault="00D25554" w:rsidP="00843D96">
            <w:pPr>
              <w:rPr>
                <w:b/>
                <w:bCs/>
                <w:color w:val="000000"/>
                <w:sz w:val="20"/>
                <w:szCs w:val="20"/>
                <w:lang w:val="en-US"/>
              </w:rPr>
            </w:pPr>
            <w:r w:rsidRPr="001337D8">
              <w:rPr>
                <w:b/>
                <w:bCs/>
                <w:color w:val="000000"/>
                <w:sz w:val="20"/>
                <w:szCs w:val="20"/>
                <w:lang w:val="en-US"/>
              </w:rPr>
              <w:t>Supplementary Textbooks</w:t>
            </w:r>
          </w:p>
        </w:tc>
        <w:tc>
          <w:tcPr>
            <w:tcW w:w="6110" w:type="dxa"/>
            <w:shd w:val="clear" w:color="auto" w:fill="auto"/>
            <w:noWrap/>
            <w:vAlign w:val="center"/>
          </w:tcPr>
          <w:p w:rsidR="00D25554" w:rsidRPr="001337D8" w:rsidRDefault="00103711" w:rsidP="00843D96">
            <w:pPr>
              <w:rPr>
                <w:color w:val="000000"/>
                <w:sz w:val="20"/>
                <w:szCs w:val="20"/>
                <w:lang w:val="en-US"/>
              </w:rPr>
            </w:pPr>
            <w:r w:rsidRPr="001337D8">
              <w:rPr>
                <w:color w:val="000000"/>
                <w:sz w:val="20"/>
                <w:szCs w:val="20"/>
                <w:lang w:val="en-US"/>
              </w:rPr>
              <w:t>-</w:t>
            </w:r>
          </w:p>
        </w:tc>
      </w:tr>
      <w:tr w:rsidR="00D25554" w:rsidRPr="001337D8" w:rsidTr="00843D96">
        <w:trPr>
          <w:trHeight w:val="300"/>
        </w:trPr>
        <w:tc>
          <w:tcPr>
            <w:tcW w:w="4382" w:type="dxa"/>
            <w:shd w:val="clear" w:color="auto" w:fill="DEEAF6"/>
            <w:noWrap/>
            <w:vAlign w:val="center"/>
            <w:hideMark/>
          </w:tcPr>
          <w:p w:rsidR="00D25554" w:rsidRPr="001337D8" w:rsidRDefault="00D25554" w:rsidP="00843D96">
            <w:pPr>
              <w:rPr>
                <w:b/>
                <w:bCs/>
                <w:color w:val="000000"/>
                <w:sz w:val="20"/>
                <w:szCs w:val="20"/>
                <w:lang w:val="en-US"/>
              </w:rPr>
            </w:pPr>
            <w:r w:rsidRPr="001337D8">
              <w:rPr>
                <w:b/>
                <w:bCs/>
                <w:color w:val="000000"/>
                <w:sz w:val="20"/>
                <w:szCs w:val="20"/>
                <w:lang w:val="en-US"/>
              </w:rPr>
              <w:t xml:space="preserve">Credit </w:t>
            </w:r>
          </w:p>
        </w:tc>
        <w:tc>
          <w:tcPr>
            <w:tcW w:w="6110" w:type="dxa"/>
            <w:shd w:val="clear" w:color="auto" w:fill="auto"/>
            <w:noWrap/>
            <w:vAlign w:val="center"/>
            <w:hideMark/>
          </w:tcPr>
          <w:p w:rsidR="00D25554" w:rsidRPr="001337D8" w:rsidRDefault="00E9621D" w:rsidP="00843D96">
            <w:pPr>
              <w:rPr>
                <w:color w:val="000000"/>
                <w:sz w:val="20"/>
                <w:szCs w:val="20"/>
                <w:lang w:val="en-US"/>
              </w:rPr>
            </w:pPr>
            <w:r w:rsidRPr="001337D8">
              <w:rPr>
                <w:color w:val="000000"/>
                <w:sz w:val="20"/>
                <w:szCs w:val="20"/>
                <w:lang w:val="en-US"/>
              </w:rPr>
              <w:t>3</w:t>
            </w:r>
          </w:p>
        </w:tc>
      </w:tr>
      <w:tr w:rsidR="00D25554" w:rsidRPr="001337D8" w:rsidTr="000C0474">
        <w:trPr>
          <w:trHeight w:val="264"/>
        </w:trPr>
        <w:tc>
          <w:tcPr>
            <w:tcW w:w="4382" w:type="dxa"/>
            <w:shd w:val="clear" w:color="auto" w:fill="DEEAF6"/>
            <w:noWrap/>
            <w:vAlign w:val="center"/>
            <w:hideMark/>
          </w:tcPr>
          <w:p w:rsidR="00D25554" w:rsidRPr="001337D8" w:rsidRDefault="00D25554" w:rsidP="00843D96">
            <w:pPr>
              <w:rPr>
                <w:b/>
                <w:bCs/>
                <w:color w:val="000000"/>
                <w:sz w:val="20"/>
                <w:szCs w:val="20"/>
                <w:lang w:val="en-US"/>
              </w:rPr>
            </w:pPr>
            <w:r w:rsidRPr="001337D8">
              <w:rPr>
                <w:b/>
                <w:bCs/>
                <w:color w:val="000000"/>
                <w:sz w:val="20"/>
                <w:szCs w:val="20"/>
                <w:lang w:val="en-US"/>
              </w:rPr>
              <w:t>Prerequisites of the Course</w:t>
            </w:r>
          </w:p>
          <w:p w:rsidR="00D25554" w:rsidRPr="001337D8" w:rsidRDefault="00D25554" w:rsidP="00843D96">
            <w:pPr>
              <w:rPr>
                <w:b/>
                <w:bCs/>
                <w:color w:val="000000"/>
                <w:sz w:val="20"/>
                <w:szCs w:val="20"/>
                <w:lang w:val="en-US"/>
              </w:rPr>
            </w:pPr>
            <w:r w:rsidRPr="001337D8">
              <w:rPr>
                <w:b/>
                <w:bCs/>
                <w:color w:val="000000"/>
                <w:sz w:val="20"/>
                <w:szCs w:val="20"/>
                <w:lang w:val="en-US"/>
              </w:rPr>
              <w:t>( Attendance Requirements)</w:t>
            </w:r>
          </w:p>
        </w:tc>
        <w:tc>
          <w:tcPr>
            <w:tcW w:w="6110" w:type="dxa"/>
            <w:shd w:val="clear" w:color="auto" w:fill="auto"/>
            <w:noWrap/>
            <w:vAlign w:val="center"/>
          </w:tcPr>
          <w:p w:rsidR="00D25554" w:rsidRPr="001337D8" w:rsidRDefault="000C0474" w:rsidP="00843D96">
            <w:pPr>
              <w:rPr>
                <w:color w:val="000000"/>
                <w:sz w:val="20"/>
                <w:szCs w:val="20"/>
                <w:lang w:val="en-US"/>
              </w:rPr>
            </w:pPr>
            <w:r>
              <w:rPr>
                <w:color w:val="000000"/>
                <w:sz w:val="20"/>
                <w:szCs w:val="20"/>
                <w:lang w:val="en-US"/>
              </w:rPr>
              <w:t>A</w:t>
            </w:r>
            <w:r w:rsidRPr="00436384">
              <w:rPr>
                <w:color w:val="000000"/>
                <w:sz w:val="20"/>
                <w:szCs w:val="20"/>
                <w:lang w:val="en-US"/>
              </w:rPr>
              <w:t>ttendance</w:t>
            </w:r>
            <w:r>
              <w:rPr>
                <w:color w:val="000000"/>
                <w:sz w:val="20"/>
                <w:szCs w:val="20"/>
                <w:lang w:val="en-US"/>
              </w:rPr>
              <w:t xml:space="preserve"> Required</w:t>
            </w:r>
          </w:p>
        </w:tc>
      </w:tr>
      <w:tr w:rsidR="00D25554" w:rsidRPr="001337D8" w:rsidTr="00843D96">
        <w:trPr>
          <w:trHeight w:val="300"/>
        </w:trPr>
        <w:tc>
          <w:tcPr>
            <w:tcW w:w="4382" w:type="dxa"/>
            <w:shd w:val="clear" w:color="auto" w:fill="DEEAF6"/>
            <w:noWrap/>
            <w:vAlign w:val="center"/>
            <w:hideMark/>
          </w:tcPr>
          <w:p w:rsidR="00D25554" w:rsidRPr="001337D8" w:rsidRDefault="00D25554" w:rsidP="00843D96">
            <w:pPr>
              <w:rPr>
                <w:b/>
                <w:bCs/>
                <w:color w:val="000000"/>
                <w:sz w:val="20"/>
                <w:szCs w:val="20"/>
                <w:lang w:val="en-US"/>
              </w:rPr>
            </w:pPr>
            <w:r w:rsidRPr="001337D8">
              <w:rPr>
                <w:b/>
                <w:bCs/>
                <w:color w:val="000000"/>
                <w:sz w:val="20"/>
                <w:szCs w:val="20"/>
                <w:lang w:val="en-US"/>
              </w:rPr>
              <w:t>Type of the Course</w:t>
            </w:r>
          </w:p>
        </w:tc>
        <w:tc>
          <w:tcPr>
            <w:tcW w:w="6110" w:type="dxa"/>
            <w:shd w:val="clear" w:color="auto" w:fill="auto"/>
            <w:noWrap/>
            <w:vAlign w:val="center"/>
          </w:tcPr>
          <w:p w:rsidR="00D25554" w:rsidRPr="001337D8" w:rsidRDefault="00E9621D" w:rsidP="00843D96">
            <w:pPr>
              <w:rPr>
                <w:color w:val="000000"/>
                <w:sz w:val="20"/>
                <w:szCs w:val="20"/>
                <w:lang w:val="en-US"/>
              </w:rPr>
            </w:pPr>
            <w:r w:rsidRPr="001337D8">
              <w:rPr>
                <w:color w:val="000000"/>
                <w:sz w:val="20"/>
                <w:szCs w:val="20"/>
                <w:lang w:val="en-US"/>
              </w:rPr>
              <w:t>Elective</w:t>
            </w:r>
          </w:p>
        </w:tc>
      </w:tr>
      <w:tr w:rsidR="00D25554" w:rsidRPr="001337D8" w:rsidTr="00843D96">
        <w:trPr>
          <w:trHeight w:val="300"/>
        </w:trPr>
        <w:tc>
          <w:tcPr>
            <w:tcW w:w="4382" w:type="dxa"/>
            <w:shd w:val="clear" w:color="auto" w:fill="DEEAF6"/>
            <w:noWrap/>
            <w:vAlign w:val="center"/>
            <w:hideMark/>
          </w:tcPr>
          <w:p w:rsidR="00D25554" w:rsidRPr="001337D8" w:rsidRDefault="00D25554" w:rsidP="00843D96">
            <w:pPr>
              <w:rPr>
                <w:b/>
                <w:bCs/>
                <w:color w:val="000000"/>
                <w:sz w:val="20"/>
                <w:szCs w:val="20"/>
                <w:lang w:val="en-US"/>
              </w:rPr>
            </w:pPr>
            <w:r w:rsidRPr="001337D8">
              <w:rPr>
                <w:b/>
                <w:bCs/>
                <w:color w:val="000000"/>
                <w:sz w:val="20"/>
                <w:szCs w:val="20"/>
                <w:lang w:val="en-US"/>
              </w:rPr>
              <w:t>Instruction Language</w:t>
            </w:r>
          </w:p>
        </w:tc>
        <w:tc>
          <w:tcPr>
            <w:tcW w:w="6110" w:type="dxa"/>
            <w:shd w:val="clear" w:color="auto" w:fill="auto"/>
            <w:noWrap/>
            <w:vAlign w:val="center"/>
          </w:tcPr>
          <w:p w:rsidR="00D25554" w:rsidRPr="001337D8" w:rsidRDefault="009F2FFB" w:rsidP="00843D96">
            <w:pPr>
              <w:rPr>
                <w:color w:val="000000"/>
                <w:sz w:val="20"/>
                <w:szCs w:val="20"/>
                <w:lang w:val="en-US"/>
              </w:rPr>
            </w:pPr>
            <w:r w:rsidRPr="001337D8">
              <w:rPr>
                <w:color w:val="000000"/>
                <w:sz w:val="20"/>
                <w:szCs w:val="20"/>
                <w:lang w:val="en-US"/>
              </w:rPr>
              <w:t>Turkish</w:t>
            </w:r>
          </w:p>
        </w:tc>
      </w:tr>
      <w:tr w:rsidR="00D25554" w:rsidRPr="001337D8" w:rsidTr="00843D96">
        <w:trPr>
          <w:trHeight w:val="342"/>
        </w:trPr>
        <w:tc>
          <w:tcPr>
            <w:tcW w:w="4382" w:type="dxa"/>
            <w:shd w:val="clear" w:color="auto" w:fill="DEEAF6"/>
            <w:noWrap/>
            <w:vAlign w:val="center"/>
            <w:hideMark/>
          </w:tcPr>
          <w:p w:rsidR="00D25554" w:rsidRPr="001337D8" w:rsidRDefault="00D25554" w:rsidP="00843D96">
            <w:pPr>
              <w:rPr>
                <w:b/>
                <w:bCs/>
                <w:color w:val="000000"/>
                <w:sz w:val="20"/>
                <w:szCs w:val="20"/>
                <w:lang w:val="en-US"/>
              </w:rPr>
            </w:pPr>
            <w:r w:rsidRPr="001337D8">
              <w:rPr>
                <w:b/>
                <w:bCs/>
                <w:color w:val="000000"/>
                <w:sz w:val="20"/>
                <w:szCs w:val="20"/>
                <w:lang w:val="en-US"/>
              </w:rPr>
              <w:t>Course Objectives</w:t>
            </w:r>
          </w:p>
        </w:tc>
        <w:tc>
          <w:tcPr>
            <w:tcW w:w="6110" w:type="dxa"/>
            <w:shd w:val="clear" w:color="auto" w:fill="auto"/>
            <w:noWrap/>
            <w:vAlign w:val="center"/>
          </w:tcPr>
          <w:p w:rsidR="00D25554" w:rsidRPr="001337D8" w:rsidRDefault="00AB140B" w:rsidP="00843D96">
            <w:pPr>
              <w:rPr>
                <w:color w:val="000000"/>
                <w:sz w:val="20"/>
                <w:szCs w:val="20"/>
                <w:lang w:val="en-US"/>
              </w:rPr>
            </w:pPr>
            <w:r w:rsidRPr="001337D8">
              <w:rPr>
                <w:sz w:val="20"/>
                <w:szCs w:val="20"/>
                <w:lang w:val="en-US"/>
              </w:rPr>
              <w:t>Gaining the knowledge and skills to play and teach the games of certain regions by arousing interest and desire for Turkish Folk Dances.</w:t>
            </w:r>
          </w:p>
        </w:tc>
      </w:tr>
      <w:tr w:rsidR="00D25554" w:rsidRPr="001337D8" w:rsidTr="00843D96">
        <w:trPr>
          <w:trHeight w:val="300"/>
        </w:trPr>
        <w:tc>
          <w:tcPr>
            <w:tcW w:w="4382" w:type="dxa"/>
            <w:shd w:val="clear" w:color="auto" w:fill="DEEAF6"/>
            <w:noWrap/>
            <w:vAlign w:val="center"/>
            <w:hideMark/>
          </w:tcPr>
          <w:p w:rsidR="00D25554" w:rsidRPr="001337D8" w:rsidRDefault="00D25554" w:rsidP="00843D96">
            <w:pPr>
              <w:rPr>
                <w:b/>
                <w:bCs/>
                <w:color w:val="000000"/>
                <w:sz w:val="20"/>
                <w:szCs w:val="20"/>
                <w:lang w:val="en-US"/>
              </w:rPr>
            </w:pPr>
            <w:r w:rsidRPr="001337D8">
              <w:rPr>
                <w:b/>
                <w:bCs/>
                <w:color w:val="000000"/>
                <w:sz w:val="20"/>
                <w:szCs w:val="20"/>
                <w:lang w:val="en-US"/>
              </w:rPr>
              <w:t>Course Learning Outcomes</w:t>
            </w:r>
          </w:p>
        </w:tc>
        <w:tc>
          <w:tcPr>
            <w:tcW w:w="6110" w:type="dxa"/>
            <w:shd w:val="clear" w:color="auto" w:fill="auto"/>
            <w:noWrap/>
            <w:vAlign w:val="center"/>
          </w:tcPr>
          <w:p w:rsidR="00D25554" w:rsidRPr="001337D8" w:rsidRDefault="00103711" w:rsidP="00103711">
            <w:pPr>
              <w:rPr>
                <w:color w:val="000000"/>
                <w:sz w:val="20"/>
                <w:szCs w:val="20"/>
                <w:lang w:val="en-US"/>
              </w:rPr>
            </w:pPr>
            <w:proofErr w:type="gramStart"/>
            <w:r w:rsidRPr="001337D8">
              <w:rPr>
                <w:color w:val="000000"/>
                <w:sz w:val="20"/>
                <w:szCs w:val="20"/>
                <w:lang w:val="en-US"/>
              </w:rPr>
              <w:t>1</w:t>
            </w:r>
            <w:r w:rsidR="00AB140B" w:rsidRPr="001337D8">
              <w:rPr>
                <w:color w:val="000000"/>
                <w:sz w:val="20"/>
                <w:szCs w:val="20"/>
                <w:lang w:val="en-US"/>
              </w:rPr>
              <w:t>.</w:t>
            </w:r>
            <w:r w:rsidR="00AB140B" w:rsidRPr="001337D8">
              <w:rPr>
                <w:sz w:val="20"/>
                <w:szCs w:val="20"/>
                <w:lang w:val="en-US"/>
              </w:rPr>
              <w:t>Can</w:t>
            </w:r>
            <w:proofErr w:type="gramEnd"/>
            <w:r w:rsidR="00AB140B" w:rsidRPr="001337D8">
              <w:rPr>
                <w:sz w:val="20"/>
                <w:szCs w:val="20"/>
                <w:lang w:val="en-US"/>
              </w:rPr>
              <w:t xml:space="preserve"> explain folklore and related concepts.</w:t>
            </w:r>
            <w:r w:rsidR="00AB140B" w:rsidRPr="001337D8">
              <w:rPr>
                <w:sz w:val="20"/>
                <w:szCs w:val="20"/>
                <w:lang w:val="en-US"/>
              </w:rPr>
              <w:br/>
            </w:r>
            <w:proofErr w:type="gramStart"/>
            <w:r w:rsidR="00AB140B" w:rsidRPr="001337D8">
              <w:rPr>
                <w:sz w:val="20"/>
                <w:szCs w:val="20"/>
                <w:lang w:val="en-US"/>
              </w:rPr>
              <w:t>2.Classify</w:t>
            </w:r>
            <w:proofErr w:type="gramEnd"/>
            <w:r w:rsidR="00AB140B" w:rsidRPr="001337D8">
              <w:rPr>
                <w:sz w:val="20"/>
                <w:szCs w:val="20"/>
                <w:lang w:val="en-US"/>
              </w:rPr>
              <w:t xml:space="preserve"> the public games.</w:t>
            </w:r>
            <w:r w:rsidR="00AB140B" w:rsidRPr="001337D8">
              <w:rPr>
                <w:sz w:val="20"/>
                <w:szCs w:val="20"/>
                <w:lang w:val="en-US"/>
              </w:rPr>
              <w:br/>
              <w:t>3. Explain the characteristics of the regions.</w:t>
            </w:r>
            <w:r w:rsidR="00AB140B" w:rsidRPr="001337D8">
              <w:rPr>
                <w:sz w:val="20"/>
                <w:szCs w:val="20"/>
                <w:lang w:val="en-US"/>
              </w:rPr>
              <w:br/>
              <w:t>4.Have certain stance, hold and lineage in public games.</w:t>
            </w:r>
            <w:r w:rsidR="00AB140B" w:rsidRPr="001337D8">
              <w:rPr>
                <w:sz w:val="20"/>
                <w:szCs w:val="20"/>
                <w:lang w:val="en-US"/>
              </w:rPr>
              <w:br/>
              <w:t>5.New games may be willing to learn.</w:t>
            </w:r>
          </w:p>
        </w:tc>
      </w:tr>
      <w:tr w:rsidR="00D25554" w:rsidRPr="001337D8" w:rsidTr="00843D96">
        <w:trPr>
          <w:trHeight w:val="300"/>
        </w:trPr>
        <w:tc>
          <w:tcPr>
            <w:tcW w:w="4382" w:type="dxa"/>
            <w:shd w:val="clear" w:color="auto" w:fill="DEEAF6"/>
            <w:noWrap/>
            <w:vAlign w:val="center"/>
            <w:hideMark/>
          </w:tcPr>
          <w:p w:rsidR="00D25554" w:rsidRPr="001337D8" w:rsidRDefault="00D25554" w:rsidP="00843D96">
            <w:pPr>
              <w:rPr>
                <w:b/>
                <w:bCs/>
                <w:color w:val="000000"/>
                <w:sz w:val="20"/>
                <w:szCs w:val="20"/>
                <w:lang w:val="en-US"/>
              </w:rPr>
            </w:pPr>
            <w:r w:rsidRPr="001337D8">
              <w:rPr>
                <w:b/>
                <w:bCs/>
                <w:color w:val="000000"/>
                <w:sz w:val="20"/>
                <w:szCs w:val="20"/>
                <w:lang w:val="en-US"/>
              </w:rPr>
              <w:t>Instruction Methods</w:t>
            </w:r>
          </w:p>
        </w:tc>
        <w:tc>
          <w:tcPr>
            <w:tcW w:w="6110" w:type="dxa"/>
            <w:shd w:val="clear" w:color="auto" w:fill="auto"/>
            <w:noWrap/>
            <w:vAlign w:val="center"/>
          </w:tcPr>
          <w:p w:rsidR="00D25554" w:rsidRPr="001337D8" w:rsidRDefault="000F20B6" w:rsidP="00843D96">
            <w:pPr>
              <w:rPr>
                <w:color w:val="000000"/>
                <w:sz w:val="20"/>
                <w:szCs w:val="20"/>
                <w:lang w:val="en-US"/>
              </w:rPr>
            </w:pPr>
            <w:r w:rsidRPr="001337D8">
              <w:rPr>
                <w:color w:val="000000"/>
                <w:sz w:val="20"/>
                <w:szCs w:val="20"/>
                <w:lang w:val="en-US"/>
              </w:rPr>
              <w:t>Formal learning</w:t>
            </w:r>
          </w:p>
        </w:tc>
      </w:tr>
      <w:tr w:rsidR="00D25554" w:rsidRPr="001337D8" w:rsidTr="00843D96">
        <w:trPr>
          <w:trHeight w:val="300"/>
        </w:trPr>
        <w:tc>
          <w:tcPr>
            <w:tcW w:w="4382" w:type="dxa"/>
            <w:shd w:val="clear" w:color="auto" w:fill="DEEAF6"/>
            <w:noWrap/>
            <w:vAlign w:val="center"/>
          </w:tcPr>
          <w:p w:rsidR="00D25554" w:rsidRPr="001337D8" w:rsidRDefault="00D25554" w:rsidP="00843D96">
            <w:pPr>
              <w:rPr>
                <w:b/>
                <w:bCs/>
                <w:color w:val="000000"/>
                <w:sz w:val="20"/>
                <w:szCs w:val="20"/>
                <w:lang w:val="en-US"/>
              </w:rPr>
            </w:pPr>
            <w:r w:rsidRPr="001337D8">
              <w:rPr>
                <w:b/>
                <w:bCs/>
                <w:color w:val="000000"/>
                <w:sz w:val="20"/>
                <w:szCs w:val="20"/>
                <w:lang w:val="en-US"/>
              </w:rPr>
              <w:t>Weekly Schedule</w:t>
            </w:r>
          </w:p>
        </w:tc>
        <w:tc>
          <w:tcPr>
            <w:tcW w:w="6110" w:type="dxa"/>
            <w:shd w:val="clear" w:color="auto" w:fill="auto"/>
            <w:noWrap/>
            <w:vAlign w:val="center"/>
          </w:tcPr>
          <w:p w:rsidR="00D25554" w:rsidRPr="001337D8" w:rsidRDefault="00AB140B" w:rsidP="00103711">
            <w:pPr>
              <w:rPr>
                <w:color w:val="000000"/>
                <w:sz w:val="20"/>
                <w:szCs w:val="20"/>
                <w:lang w:val="en-US"/>
              </w:rPr>
            </w:pPr>
            <w:r w:rsidRPr="001337D8">
              <w:rPr>
                <w:rFonts w:ascii="&amp;quot" w:hAnsi="&amp;quot"/>
                <w:sz w:val="22"/>
                <w:szCs w:val="22"/>
                <w:lang w:val="en-US"/>
              </w:rPr>
              <w:t>1.</w:t>
            </w:r>
            <w:r w:rsidRPr="001337D8">
              <w:rPr>
                <w:sz w:val="20"/>
                <w:szCs w:val="20"/>
                <w:lang w:val="en-US"/>
              </w:rPr>
              <w:t>Basic grip, posture, alignment and steps</w:t>
            </w:r>
            <w:r w:rsidRPr="001337D8">
              <w:rPr>
                <w:sz w:val="20"/>
                <w:szCs w:val="20"/>
                <w:lang w:val="en-US"/>
              </w:rPr>
              <w:br/>
              <w:t xml:space="preserve">2. </w:t>
            </w:r>
            <w:proofErr w:type="spellStart"/>
            <w:r w:rsidRPr="001337D8">
              <w:rPr>
                <w:sz w:val="20"/>
                <w:szCs w:val="20"/>
                <w:lang w:val="en-US"/>
              </w:rPr>
              <w:t>Silifke</w:t>
            </w:r>
            <w:proofErr w:type="spellEnd"/>
            <w:r w:rsidRPr="001337D8">
              <w:rPr>
                <w:sz w:val="20"/>
                <w:szCs w:val="20"/>
                <w:lang w:val="en-US"/>
              </w:rPr>
              <w:t xml:space="preserve"> region games, step exercises</w:t>
            </w:r>
            <w:r w:rsidRPr="001337D8">
              <w:rPr>
                <w:sz w:val="20"/>
                <w:szCs w:val="20"/>
                <w:lang w:val="en-US"/>
              </w:rPr>
              <w:br/>
              <w:t xml:space="preserve">3. </w:t>
            </w:r>
            <w:proofErr w:type="spellStart"/>
            <w:r w:rsidRPr="001337D8">
              <w:rPr>
                <w:sz w:val="20"/>
                <w:szCs w:val="20"/>
                <w:lang w:val="en-US"/>
              </w:rPr>
              <w:t>Silifke</w:t>
            </w:r>
            <w:proofErr w:type="spellEnd"/>
            <w:r w:rsidRPr="001337D8">
              <w:rPr>
                <w:sz w:val="20"/>
                <w:szCs w:val="20"/>
                <w:lang w:val="en-US"/>
              </w:rPr>
              <w:t xml:space="preserve"> region games, step exercises.</w:t>
            </w:r>
            <w:r w:rsidRPr="001337D8">
              <w:rPr>
                <w:sz w:val="20"/>
                <w:szCs w:val="20"/>
                <w:lang w:val="en-US"/>
              </w:rPr>
              <w:br/>
              <w:t xml:space="preserve">4. </w:t>
            </w:r>
            <w:proofErr w:type="spellStart"/>
            <w:r w:rsidRPr="001337D8">
              <w:rPr>
                <w:sz w:val="20"/>
                <w:szCs w:val="20"/>
                <w:lang w:val="en-US"/>
              </w:rPr>
              <w:t>Halay</w:t>
            </w:r>
            <w:proofErr w:type="spellEnd"/>
            <w:r w:rsidRPr="001337D8">
              <w:rPr>
                <w:sz w:val="20"/>
                <w:szCs w:val="20"/>
                <w:lang w:val="en-US"/>
              </w:rPr>
              <w:t xml:space="preserve"> samples</w:t>
            </w:r>
            <w:r w:rsidRPr="001337D8">
              <w:rPr>
                <w:sz w:val="20"/>
                <w:szCs w:val="20"/>
                <w:lang w:val="en-US"/>
              </w:rPr>
              <w:br/>
              <w:t xml:space="preserve">5. </w:t>
            </w:r>
            <w:proofErr w:type="spellStart"/>
            <w:r w:rsidRPr="001337D8">
              <w:rPr>
                <w:sz w:val="20"/>
                <w:szCs w:val="20"/>
                <w:lang w:val="en-US"/>
              </w:rPr>
              <w:t>Halay</w:t>
            </w:r>
            <w:proofErr w:type="spellEnd"/>
            <w:r w:rsidRPr="001337D8">
              <w:rPr>
                <w:sz w:val="20"/>
                <w:szCs w:val="20"/>
                <w:lang w:val="en-US"/>
              </w:rPr>
              <w:t xml:space="preserve"> samples</w:t>
            </w:r>
            <w:r w:rsidRPr="001337D8">
              <w:rPr>
                <w:sz w:val="20"/>
                <w:szCs w:val="20"/>
                <w:lang w:val="en-US"/>
              </w:rPr>
              <w:br/>
              <w:t>6. Bar samples</w:t>
            </w:r>
            <w:r w:rsidRPr="001337D8">
              <w:rPr>
                <w:sz w:val="20"/>
                <w:szCs w:val="20"/>
                <w:lang w:val="en-US"/>
              </w:rPr>
              <w:br/>
              <w:t>7. Midterm exam</w:t>
            </w:r>
            <w:r w:rsidRPr="001337D8">
              <w:rPr>
                <w:sz w:val="20"/>
                <w:szCs w:val="20"/>
                <w:lang w:val="en-US"/>
              </w:rPr>
              <w:br/>
              <w:t>8. Bar samples</w:t>
            </w:r>
            <w:r w:rsidRPr="001337D8">
              <w:rPr>
                <w:sz w:val="20"/>
                <w:szCs w:val="20"/>
                <w:lang w:val="en-US"/>
              </w:rPr>
              <w:br/>
              <w:t xml:space="preserve">9. </w:t>
            </w:r>
            <w:proofErr w:type="spellStart"/>
            <w:r w:rsidRPr="001337D8">
              <w:rPr>
                <w:sz w:val="20"/>
                <w:szCs w:val="20"/>
                <w:lang w:val="en-US"/>
              </w:rPr>
              <w:t>Horon</w:t>
            </w:r>
            <w:proofErr w:type="spellEnd"/>
            <w:r w:rsidRPr="001337D8">
              <w:rPr>
                <w:sz w:val="20"/>
                <w:szCs w:val="20"/>
                <w:lang w:val="en-US"/>
              </w:rPr>
              <w:t xml:space="preserve"> samples</w:t>
            </w:r>
            <w:r w:rsidRPr="001337D8">
              <w:rPr>
                <w:sz w:val="20"/>
                <w:szCs w:val="20"/>
                <w:lang w:val="en-US"/>
              </w:rPr>
              <w:br/>
              <w:t xml:space="preserve">10. </w:t>
            </w:r>
            <w:proofErr w:type="spellStart"/>
            <w:r w:rsidRPr="001337D8">
              <w:rPr>
                <w:sz w:val="20"/>
                <w:szCs w:val="20"/>
                <w:lang w:val="en-US"/>
              </w:rPr>
              <w:t>Horon</w:t>
            </w:r>
            <w:proofErr w:type="spellEnd"/>
            <w:r w:rsidRPr="001337D8">
              <w:rPr>
                <w:sz w:val="20"/>
                <w:szCs w:val="20"/>
                <w:lang w:val="en-US"/>
              </w:rPr>
              <w:t xml:space="preserve"> samples</w:t>
            </w:r>
            <w:r w:rsidRPr="001337D8">
              <w:rPr>
                <w:sz w:val="20"/>
                <w:szCs w:val="20"/>
                <w:lang w:val="en-US"/>
              </w:rPr>
              <w:br/>
              <w:t>11. Welcome samples</w:t>
            </w:r>
            <w:r w:rsidRPr="001337D8">
              <w:rPr>
                <w:sz w:val="20"/>
                <w:szCs w:val="20"/>
                <w:lang w:val="en-US"/>
              </w:rPr>
              <w:br/>
              <w:t xml:space="preserve">12. Examples of </w:t>
            </w:r>
            <w:proofErr w:type="spellStart"/>
            <w:r w:rsidRPr="001337D8">
              <w:rPr>
                <w:sz w:val="20"/>
                <w:szCs w:val="20"/>
                <w:lang w:val="en-US"/>
              </w:rPr>
              <w:t>Teke</w:t>
            </w:r>
            <w:proofErr w:type="spellEnd"/>
            <w:r w:rsidRPr="001337D8">
              <w:rPr>
                <w:sz w:val="20"/>
                <w:szCs w:val="20"/>
                <w:lang w:val="en-US"/>
              </w:rPr>
              <w:t xml:space="preserve"> region</w:t>
            </w:r>
            <w:r w:rsidRPr="001337D8">
              <w:rPr>
                <w:sz w:val="20"/>
                <w:szCs w:val="20"/>
                <w:lang w:val="en-US"/>
              </w:rPr>
              <w:br/>
              <w:t xml:space="preserve">13. </w:t>
            </w:r>
            <w:proofErr w:type="spellStart"/>
            <w:r w:rsidRPr="001337D8">
              <w:rPr>
                <w:sz w:val="20"/>
                <w:szCs w:val="20"/>
                <w:lang w:val="en-US"/>
              </w:rPr>
              <w:t>Teke</w:t>
            </w:r>
            <w:proofErr w:type="spellEnd"/>
            <w:r w:rsidRPr="001337D8">
              <w:rPr>
                <w:sz w:val="20"/>
                <w:szCs w:val="20"/>
                <w:lang w:val="en-US"/>
              </w:rPr>
              <w:t xml:space="preserve"> region samples</w:t>
            </w:r>
            <w:r w:rsidRPr="001337D8">
              <w:rPr>
                <w:sz w:val="20"/>
                <w:szCs w:val="20"/>
                <w:lang w:val="en-US"/>
              </w:rPr>
              <w:br/>
              <w:t>14. Application studies</w:t>
            </w:r>
            <w:r w:rsidRPr="001337D8">
              <w:rPr>
                <w:sz w:val="20"/>
                <w:szCs w:val="20"/>
                <w:lang w:val="en-US"/>
              </w:rPr>
              <w:br/>
              <w:t>15. General evaluation</w:t>
            </w:r>
          </w:p>
        </w:tc>
      </w:tr>
      <w:tr w:rsidR="00D25554" w:rsidRPr="001337D8" w:rsidTr="00843D96">
        <w:trPr>
          <w:trHeight w:val="1530"/>
        </w:trPr>
        <w:tc>
          <w:tcPr>
            <w:tcW w:w="4382" w:type="dxa"/>
            <w:shd w:val="clear" w:color="auto" w:fill="DEEAF6"/>
            <w:noWrap/>
            <w:vAlign w:val="center"/>
            <w:hideMark/>
          </w:tcPr>
          <w:p w:rsidR="00D25554" w:rsidRPr="001337D8" w:rsidRDefault="00D25554" w:rsidP="00843D96">
            <w:pPr>
              <w:rPr>
                <w:b/>
                <w:bCs/>
                <w:color w:val="000000"/>
                <w:sz w:val="20"/>
                <w:szCs w:val="20"/>
                <w:lang w:val="en-US"/>
              </w:rPr>
            </w:pPr>
            <w:r w:rsidRPr="001337D8">
              <w:rPr>
                <w:b/>
                <w:bCs/>
                <w:color w:val="000000"/>
                <w:sz w:val="20"/>
                <w:szCs w:val="20"/>
                <w:lang w:val="en-US"/>
              </w:rPr>
              <w:t>Teaching and Learning Methods</w:t>
            </w:r>
          </w:p>
        </w:tc>
        <w:tc>
          <w:tcPr>
            <w:tcW w:w="6110" w:type="dxa"/>
            <w:shd w:val="clear" w:color="auto" w:fill="auto"/>
            <w:noWrap/>
            <w:vAlign w:val="center"/>
          </w:tcPr>
          <w:p w:rsidR="00E9621D" w:rsidRPr="001337D8" w:rsidRDefault="00E9621D" w:rsidP="00E9621D">
            <w:pPr>
              <w:rPr>
                <w:color w:val="000000"/>
                <w:sz w:val="20"/>
                <w:szCs w:val="20"/>
                <w:lang w:val="en-US"/>
              </w:rPr>
            </w:pPr>
            <w:r w:rsidRPr="001337D8">
              <w:rPr>
                <w:color w:val="000000"/>
                <w:sz w:val="20"/>
                <w:szCs w:val="20"/>
                <w:lang w:val="en-US"/>
              </w:rPr>
              <w:t>Weekly theoretical course hours</w:t>
            </w:r>
          </w:p>
          <w:p w:rsidR="00E9621D" w:rsidRPr="001337D8" w:rsidRDefault="00E9621D" w:rsidP="00E9621D">
            <w:pPr>
              <w:rPr>
                <w:color w:val="000000"/>
                <w:sz w:val="20"/>
                <w:szCs w:val="20"/>
                <w:lang w:val="en-US"/>
              </w:rPr>
            </w:pPr>
            <w:r w:rsidRPr="001337D8">
              <w:rPr>
                <w:sz w:val="20"/>
                <w:szCs w:val="20"/>
                <w:lang w:val="en-US"/>
              </w:rPr>
              <w:t>Weekly applied course hours</w:t>
            </w:r>
            <w:r w:rsidRPr="001337D8">
              <w:rPr>
                <w:color w:val="000000"/>
                <w:sz w:val="20"/>
                <w:szCs w:val="20"/>
                <w:lang w:val="en-US"/>
              </w:rPr>
              <w:tab/>
            </w:r>
            <w:r w:rsidRPr="001337D8">
              <w:rPr>
                <w:color w:val="000000"/>
                <w:sz w:val="20"/>
                <w:szCs w:val="20"/>
                <w:lang w:val="en-US"/>
              </w:rPr>
              <w:tab/>
            </w:r>
          </w:p>
          <w:p w:rsidR="00E9621D" w:rsidRPr="001337D8" w:rsidRDefault="00E9621D" w:rsidP="00E9621D">
            <w:pPr>
              <w:rPr>
                <w:color w:val="000000"/>
                <w:sz w:val="20"/>
                <w:szCs w:val="20"/>
                <w:lang w:val="en-US"/>
              </w:rPr>
            </w:pPr>
            <w:r w:rsidRPr="001337D8">
              <w:rPr>
                <w:color w:val="000000"/>
                <w:sz w:val="20"/>
                <w:szCs w:val="20"/>
                <w:lang w:val="en-US"/>
              </w:rPr>
              <w:t>Reading Activities</w:t>
            </w:r>
            <w:r w:rsidRPr="001337D8">
              <w:rPr>
                <w:color w:val="000000"/>
                <w:sz w:val="20"/>
                <w:szCs w:val="20"/>
                <w:lang w:val="en-US"/>
              </w:rPr>
              <w:tab/>
            </w:r>
            <w:r w:rsidRPr="001337D8">
              <w:rPr>
                <w:color w:val="000000"/>
                <w:sz w:val="20"/>
                <w:szCs w:val="20"/>
                <w:lang w:val="en-US"/>
              </w:rPr>
              <w:tab/>
            </w:r>
            <w:r w:rsidRPr="001337D8">
              <w:rPr>
                <w:color w:val="000000"/>
                <w:sz w:val="20"/>
                <w:szCs w:val="20"/>
                <w:lang w:val="en-US"/>
              </w:rPr>
              <w:tab/>
            </w:r>
          </w:p>
          <w:p w:rsidR="00E9621D" w:rsidRPr="001337D8" w:rsidRDefault="00E9621D" w:rsidP="00E9621D">
            <w:pPr>
              <w:rPr>
                <w:color w:val="000000"/>
                <w:sz w:val="20"/>
                <w:szCs w:val="20"/>
                <w:lang w:val="en-US"/>
              </w:rPr>
            </w:pPr>
            <w:r w:rsidRPr="001337D8">
              <w:rPr>
                <w:color w:val="000000"/>
                <w:sz w:val="20"/>
                <w:szCs w:val="20"/>
                <w:lang w:val="en-US"/>
              </w:rPr>
              <w:t>Internet browsing, library work</w:t>
            </w:r>
            <w:r w:rsidRPr="001337D8">
              <w:rPr>
                <w:color w:val="000000"/>
                <w:sz w:val="20"/>
                <w:szCs w:val="20"/>
                <w:lang w:val="en-US"/>
              </w:rPr>
              <w:tab/>
            </w:r>
            <w:r w:rsidRPr="001337D8">
              <w:rPr>
                <w:color w:val="000000"/>
                <w:sz w:val="20"/>
                <w:szCs w:val="20"/>
                <w:lang w:val="en-US"/>
              </w:rPr>
              <w:tab/>
            </w:r>
            <w:r w:rsidRPr="001337D8">
              <w:rPr>
                <w:color w:val="000000"/>
                <w:sz w:val="20"/>
                <w:szCs w:val="20"/>
                <w:lang w:val="en-US"/>
              </w:rPr>
              <w:tab/>
            </w:r>
            <w:r w:rsidRPr="001337D8">
              <w:rPr>
                <w:color w:val="000000"/>
                <w:sz w:val="20"/>
                <w:szCs w:val="20"/>
                <w:lang w:val="en-US"/>
              </w:rPr>
              <w:tab/>
            </w:r>
            <w:r w:rsidRPr="001337D8">
              <w:rPr>
                <w:color w:val="000000"/>
                <w:sz w:val="20"/>
                <w:szCs w:val="20"/>
                <w:lang w:val="en-US"/>
              </w:rPr>
              <w:tab/>
            </w:r>
          </w:p>
          <w:p w:rsidR="00E9621D" w:rsidRPr="001337D8" w:rsidRDefault="00E9621D" w:rsidP="00E9621D">
            <w:pPr>
              <w:rPr>
                <w:color w:val="000000"/>
                <w:sz w:val="20"/>
                <w:szCs w:val="20"/>
                <w:lang w:val="en-US"/>
              </w:rPr>
            </w:pPr>
            <w:r w:rsidRPr="001337D8">
              <w:rPr>
                <w:color w:val="000000"/>
                <w:sz w:val="20"/>
                <w:szCs w:val="20"/>
                <w:lang w:val="en-US"/>
              </w:rPr>
              <w:t>Preparation of Midterm and Midterm Exam</w:t>
            </w:r>
            <w:r w:rsidRPr="001337D8">
              <w:rPr>
                <w:color w:val="000000"/>
                <w:sz w:val="20"/>
                <w:szCs w:val="20"/>
                <w:lang w:val="en-US"/>
              </w:rPr>
              <w:tab/>
            </w:r>
          </w:p>
          <w:p w:rsidR="00D25554" w:rsidRPr="001337D8" w:rsidRDefault="00E9621D" w:rsidP="00E9621D">
            <w:pPr>
              <w:rPr>
                <w:color w:val="000000"/>
                <w:sz w:val="20"/>
                <w:szCs w:val="20"/>
                <w:lang w:val="en-US"/>
              </w:rPr>
            </w:pPr>
            <w:r w:rsidRPr="001337D8">
              <w:rPr>
                <w:color w:val="000000"/>
                <w:sz w:val="20"/>
                <w:szCs w:val="20"/>
                <w:lang w:val="en-US"/>
              </w:rPr>
              <w:t>Final Exam and Preparation for Final Exam</w:t>
            </w:r>
            <w:r w:rsidRPr="001337D8">
              <w:rPr>
                <w:color w:val="000000"/>
                <w:sz w:val="20"/>
                <w:szCs w:val="20"/>
                <w:lang w:val="en-US"/>
              </w:rPr>
              <w:tab/>
            </w:r>
          </w:p>
        </w:tc>
      </w:tr>
      <w:tr w:rsidR="00D25554" w:rsidRPr="001337D8" w:rsidTr="00843D96">
        <w:trPr>
          <w:trHeight w:val="70"/>
        </w:trPr>
        <w:tc>
          <w:tcPr>
            <w:tcW w:w="4382" w:type="dxa"/>
            <w:shd w:val="clear" w:color="auto" w:fill="DEEAF6"/>
            <w:noWrap/>
            <w:vAlign w:val="center"/>
            <w:hideMark/>
          </w:tcPr>
          <w:p w:rsidR="00D25554" w:rsidRPr="001337D8" w:rsidRDefault="00D25554" w:rsidP="00843D96">
            <w:pPr>
              <w:rPr>
                <w:b/>
                <w:bCs/>
                <w:color w:val="000000"/>
                <w:sz w:val="20"/>
                <w:szCs w:val="20"/>
                <w:lang w:val="en-US"/>
              </w:rPr>
            </w:pPr>
            <w:r w:rsidRPr="001337D8">
              <w:rPr>
                <w:b/>
                <w:bCs/>
                <w:color w:val="000000"/>
                <w:sz w:val="20"/>
                <w:szCs w:val="20"/>
                <w:lang w:val="en-US"/>
              </w:rPr>
              <w:t>Assessment Criteria</w:t>
            </w:r>
          </w:p>
        </w:tc>
        <w:tc>
          <w:tcPr>
            <w:tcW w:w="6110" w:type="dxa"/>
            <w:shd w:val="clear" w:color="auto" w:fill="auto"/>
            <w:noWrap/>
            <w:vAlign w:val="center"/>
            <w:hideMark/>
          </w:tcPr>
          <w:tbl>
            <w:tblPr>
              <w:tblpPr w:leftFromText="141" w:rightFromText="141" w:vertAnchor="text" w:horzAnchor="margin" w:tblpY="-200"/>
              <w:tblOverlap w:val="never"/>
              <w:tblW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1417"/>
              <w:gridCol w:w="1418"/>
            </w:tblGrid>
            <w:tr w:rsidR="00D25554" w:rsidRPr="001337D8" w:rsidTr="00843D96">
              <w:trPr>
                <w:trHeight w:val="498"/>
              </w:trPr>
              <w:tc>
                <w:tcPr>
                  <w:tcW w:w="3114" w:type="dxa"/>
                  <w:shd w:val="clear" w:color="auto" w:fill="auto"/>
                </w:tcPr>
                <w:p w:rsidR="00D25554" w:rsidRPr="001337D8" w:rsidRDefault="00D25554" w:rsidP="00843D96">
                  <w:pPr>
                    <w:jc w:val="center"/>
                    <w:rPr>
                      <w:sz w:val="20"/>
                      <w:szCs w:val="20"/>
                      <w:lang w:val="en-US"/>
                    </w:rPr>
                  </w:pPr>
                </w:p>
              </w:tc>
              <w:tc>
                <w:tcPr>
                  <w:tcW w:w="1417" w:type="dxa"/>
                  <w:shd w:val="clear" w:color="auto" w:fill="auto"/>
                </w:tcPr>
                <w:p w:rsidR="00D25554" w:rsidRPr="001337D8" w:rsidRDefault="00D25554" w:rsidP="00843D96">
                  <w:pPr>
                    <w:jc w:val="center"/>
                    <w:rPr>
                      <w:b/>
                      <w:sz w:val="20"/>
                      <w:szCs w:val="20"/>
                      <w:lang w:val="en-US"/>
                    </w:rPr>
                  </w:pPr>
                  <w:r w:rsidRPr="001337D8">
                    <w:rPr>
                      <w:b/>
                      <w:sz w:val="20"/>
                      <w:szCs w:val="20"/>
                      <w:lang w:val="en-US"/>
                    </w:rPr>
                    <w:t>Numbers</w:t>
                  </w:r>
                </w:p>
              </w:tc>
              <w:tc>
                <w:tcPr>
                  <w:tcW w:w="1418" w:type="dxa"/>
                  <w:shd w:val="clear" w:color="auto" w:fill="auto"/>
                </w:tcPr>
                <w:p w:rsidR="00D25554" w:rsidRPr="001337D8" w:rsidRDefault="00D25554" w:rsidP="00843D96">
                  <w:pPr>
                    <w:jc w:val="center"/>
                    <w:rPr>
                      <w:b/>
                      <w:sz w:val="20"/>
                      <w:szCs w:val="20"/>
                      <w:lang w:val="en-US"/>
                    </w:rPr>
                  </w:pPr>
                  <w:r w:rsidRPr="001337D8">
                    <w:rPr>
                      <w:b/>
                      <w:sz w:val="20"/>
                      <w:szCs w:val="20"/>
                      <w:lang w:val="en-US"/>
                    </w:rPr>
                    <w:t xml:space="preserve">Total </w:t>
                  </w:r>
                  <w:r w:rsidR="00A743FD">
                    <w:rPr>
                      <w:b/>
                      <w:sz w:val="20"/>
                      <w:szCs w:val="20"/>
                      <w:lang w:val="en-US"/>
                    </w:rPr>
                    <w:t xml:space="preserve">Contribution </w:t>
                  </w:r>
                  <w:r w:rsidRPr="001337D8">
                    <w:rPr>
                      <w:b/>
                      <w:sz w:val="20"/>
                      <w:szCs w:val="20"/>
                      <w:lang w:val="en-US"/>
                    </w:rPr>
                    <w:t>(%)</w:t>
                  </w:r>
                </w:p>
              </w:tc>
            </w:tr>
            <w:tr w:rsidR="00D25554" w:rsidRPr="001337D8" w:rsidTr="00843D96">
              <w:trPr>
                <w:trHeight w:val="248"/>
              </w:trPr>
              <w:tc>
                <w:tcPr>
                  <w:tcW w:w="3114" w:type="dxa"/>
                  <w:shd w:val="clear" w:color="auto" w:fill="auto"/>
                </w:tcPr>
                <w:p w:rsidR="00D25554" w:rsidRPr="001337D8" w:rsidRDefault="00D25554" w:rsidP="00843D96">
                  <w:pPr>
                    <w:rPr>
                      <w:sz w:val="20"/>
                      <w:szCs w:val="20"/>
                      <w:lang w:val="en-US"/>
                    </w:rPr>
                  </w:pPr>
                  <w:r w:rsidRPr="001337D8">
                    <w:rPr>
                      <w:sz w:val="20"/>
                      <w:szCs w:val="20"/>
                      <w:lang w:val="en-US"/>
                    </w:rPr>
                    <w:t>Midterm Exams</w:t>
                  </w:r>
                </w:p>
              </w:tc>
              <w:tc>
                <w:tcPr>
                  <w:tcW w:w="1417" w:type="dxa"/>
                  <w:shd w:val="clear" w:color="auto" w:fill="auto"/>
                </w:tcPr>
                <w:p w:rsidR="00D25554" w:rsidRPr="001337D8" w:rsidRDefault="00D25554" w:rsidP="009F2FFB">
                  <w:pPr>
                    <w:jc w:val="center"/>
                    <w:rPr>
                      <w:sz w:val="20"/>
                      <w:szCs w:val="20"/>
                      <w:lang w:val="en-US"/>
                    </w:rPr>
                  </w:pPr>
                  <w:r w:rsidRPr="001337D8">
                    <w:rPr>
                      <w:sz w:val="20"/>
                      <w:szCs w:val="20"/>
                      <w:lang w:val="en-US"/>
                    </w:rPr>
                    <w:t>1</w:t>
                  </w:r>
                </w:p>
              </w:tc>
              <w:tc>
                <w:tcPr>
                  <w:tcW w:w="1418" w:type="dxa"/>
                  <w:shd w:val="clear" w:color="auto" w:fill="auto"/>
                </w:tcPr>
                <w:p w:rsidR="00D25554" w:rsidRPr="001337D8" w:rsidRDefault="001760D8" w:rsidP="009F2FFB">
                  <w:pPr>
                    <w:jc w:val="center"/>
                    <w:rPr>
                      <w:sz w:val="20"/>
                      <w:szCs w:val="20"/>
                      <w:lang w:val="en-US"/>
                    </w:rPr>
                  </w:pPr>
                  <w:r w:rsidRPr="001337D8">
                    <w:rPr>
                      <w:sz w:val="20"/>
                      <w:szCs w:val="20"/>
                      <w:lang w:val="en-US"/>
                    </w:rPr>
                    <w:t>50</w:t>
                  </w:r>
                </w:p>
              </w:tc>
            </w:tr>
            <w:tr w:rsidR="00D25554" w:rsidRPr="001337D8" w:rsidTr="00843D96">
              <w:trPr>
                <w:trHeight w:val="236"/>
              </w:trPr>
              <w:tc>
                <w:tcPr>
                  <w:tcW w:w="3114" w:type="dxa"/>
                  <w:shd w:val="clear" w:color="auto" w:fill="auto"/>
                </w:tcPr>
                <w:p w:rsidR="00D25554" w:rsidRPr="001337D8" w:rsidRDefault="00D25554" w:rsidP="00843D96">
                  <w:pPr>
                    <w:rPr>
                      <w:sz w:val="20"/>
                      <w:szCs w:val="20"/>
                      <w:lang w:val="en-US"/>
                    </w:rPr>
                  </w:pPr>
                  <w:r w:rsidRPr="001337D8">
                    <w:rPr>
                      <w:sz w:val="20"/>
                      <w:szCs w:val="20"/>
                      <w:lang w:val="en-US"/>
                    </w:rPr>
                    <w:t>Assignment</w:t>
                  </w:r>
                </w:p>
              </w:tc>
              <w:tc>
                <w:tcPr>
                  <w:tcW w:w="1417" w:type="dxa"/>
                  <w:shd w:val="clear" w:color="auto" w:fill="auto"/>
                </w:tcPr>
                <w:p w:rsidR="00D25554" w:rsidRPr="001337D8" w:rsidRDefault="00D25554" w:rsidP="009F2FFB">
                  <w:pPr>
                    <w:jc w:val="center"/>
                    <w:rPr>
                      <w:sz w:val="20"/>
                      <w:szCs w:val="20"/>
                      <w:lang w:val="en-US"/>
                    </w:rPr>
                  </w:pPr>
                </w:p>
              </w:tc>
              <w:tc>
                <w:tcPr>
                  <w:tcW w:w="1418" w:type="dxa"/>
                  <w:shd w:val="clear" w:color="auto" w:fill="auto"/>
                </w:tcPr>
                <w:p w:rsidR="00D25554" w:rsidRPr="001337D8" w:rsidRDefault="00D25554" w:rsidP="009F2FFB">
                  <w:pPr>
                    <w:jc w:val="center"/>
                    <w:rPr>
                      <w:sz w:val="20"/>
                      <w:szCs w:val="20"/>
                      <w:lang w:val="en-US"/>
                    </w:rPr>
                  </w:pPr>
                </w:p>
              </w:tc>
            </w:tr>
            <w:tr w:rsidR="00D25554" w:rsidRPr="001337D8" w:rsidTr="00843D96">
              <w:trPr>
                <w:trHeight w:val="248"/>
              </w:trPr>
              <w:tc>
                <w:tcPr>
                  <w:tcW w:w="3114" w:type="dxa"/>
                  <w:shd w:val="clear" w:color="auto" w:fill="auto"/>
                </w:tcPr>
                <w:p w:rsidR="00D25554" w:rsidRPr="001337D8" w:rsidRDefault="00D25554" w:rsidP="00843D96">
                  <w:pPr>
                    <w:rPr>
                      <w:sz w:val="20"/>
                      <w:szCs w:val="20"/>
                      <w:lang w:val="en-US"/>
                    </w:rPr>
                  </w:pPr>
                  <w:r w:rsidRPr="001337D8">
                    <w:rPr>
                      <w:sz w:val="20"/>
                      <w:szCs w:val="20"/>
                      <w:lang w:val="en-US"/>
                    </w:rPr>
                    <w:t>Application</w:t>
                  </w:r>
                </w:p>
              </w:tc>
              <w:tc>
                <w:tcPr>
                  <w:tcW w:w="1417" w:type="dxa"/>
                  <w:shd w:val="clear" w:color="auto" w:fill="auto"/>
                </w:tcPr>
                <w:p w:rsidR="00D25554" w:rsidRPr="001337D8" w:rsidRDefault="00D25554" w:rsidP="009F2FFB">
                  <w:pPr>
                    <w:jc w:val="center"/>
                    <w:rPr>
                      <w:sz w:val="20"/>
                      <w:szCs w:val="20"/>
                      <w:lang w:val="en-US"/>
                    </w:rPr>
                  </w:pPr>
                </w:p>
              </w:tc>
              <w:tc>
                <w:tcPr>
                  <w:tcW w:w="1418" w:type="dxa"/>
                  <w:shd w:val="clear" w:color="auto" w:fill="auto"/>
                </w:tcPr>
                <w:p w:rsidR="00D25554" w:rsidRPr="001337D8" w:rsidRDefault="00D25554" w:rsidP="009F2FFB">
                  <w:pPr>
                    <w:jc w:val="center"/>
                    <w:rPr>
                      <w:sz w:val="20"/>
                      <w:szCs w:val="20"/>
                      <w:lang w:val="en-US"/>
                    </w:rPr>
                  </w:pPr>
                </w:p>
              </w:tc>
            </w:tr>
            <w:tr w:rsidR="00D25554" w:rsidRPr="001337D8" w:rsidTr="00843D96">
              <w:trPr>
                <w:trHeight w:val="248"/>
              </w:trPr>
              <w:tc>
                <w:tcPr>
                  <w:tcW w:w="3114" w:type="dxa"/>
                  <w:shd w:val="clear" w:color="auto" w:fill="auto"/>
                </w:tcPr>
                <w:p w:rsidR="00D25554" w:rsidRPr="001337D8" w:rsidRDefault="00D25554" w:rsidP="00843D96">
                  <w:pPr>
                    <w:rPr>
                      <w:sz w:val="20"/>
                      <w:szCs w:val="20"/>
                      <w:lang w:val="en-US"/>
                    </w:rPr>
                  </w:pPr>
                  <w:r w:rsidRPr="001337D8">
                    <w:rPr>
                      <w:sz w:val="20"/>
                      <w:szCs w:val="20"/>
                      <w:lang w:val="en-US"/>
                    </w:rPr>
                    <w:t>Projects</w:t>
                  </w:r>
                </w:p>
              </w:tc>
              <w:tc>
                <w:tcPr>
                  <w:tcW w:w="1417" w:type="dxa"/>
                  <w:shd w:val="clear" w:color="auto" w:fill="auto"/>
                </w:tcPr>
                <w:p w:rsidR="00D25554" w:rsidRPr="001337D8" w:rsidRDefault="00D25554" w:rsidP="009F2FFB">
                  <w:pPr>
                    <w:jc w:val="center"/>
                    <w:rPr>
                      <w:sz w:val="20"/>
                      <w:szCs w:val="20"/>
                      <w:lang w:val="en-US"/>
                    </w:rPr>
                  </w:pPr>
                </w:p>
              </w:tc>
              <w:tc>
                <w:tcPr>
                  <w:tcW w:w="1418" w:type="dxa"/>
                  <w:shd w:val="clear" w:color="auto" w:fill="auto"/>
                </w:tcPr>
                <w:p w:rsidR="00D25554" w:rsidRPr="001337D8" w:rsidRDefault="00D25554" w:rsidP="009F2FFB">
                  <w:pPr>
                    <w:jc w:val="center"/>
                    <w:rPr>
                      <w:sz w:val="20"/>
                      <w:szCs w:val="20"/>
                      <w:lang w:val="en-US"/>
                    </w:rPr>
                  </w:pPr>
                </w:p>
              </w:tc>
            </w:tr>
            <w:tr w:rsidR="00D25554" w:rsidRPr="001337D8" w:rsidTr="00843D96">
              <w:trPr>
                <w:trHeight w:val="248"/>
              </w:trPr>
              <w:tc>
                <w:tcPr>
                  <w:tcW w:w="3114" w:type="dxa"/>
                  <w:shd w:val="clear" w:color="auto" w:fill="auto"/>
                </w:tcPr>
                <w:p w:rsidR="00D25554" w:rsidRPr="001337D8" w:rsidRDefault="00D25554" w:rsidP="00843D96">
                  <w:pPr>
                    <w:rPr>
                      <w:sz w:val="20"/>
                      <w:szCs w:val="20"/>
                      <w:lang w:val="en-US"/>
                    </w:rPr>
                  </w:pPr>
                  <w:r w:rsidRPr="001337D8">
                    <w:rPr>
                      <w:sz w:val="20"/>
                      <w:szCs w:val="20"/>
                      <w:lang w:val="en-US"/>
                    </w:rPr>
                    <w:t>Practice</w:t>
                  </w:r>
                </w:p>
              </w:tc>
              <w:tc>
                <w:tcPr>
                  <w:tcW w:w="1417" w:type="dxa"/>
                  <w:shd w:val="clear" w:color="auto" w:fill="auto"/>
                </w:tcPr>
                <w:p w:rsidR="00D25554" w:rsidRPr="001337D8" w:rsidRDefault="00D25554" w:rsidP="009F2FFB">
                  <w:pPr>
                    <w:jc w:val="center"/>
                    <w:rPr>
                      <w:sz w:val="20"/>
                      <w:szCs w:val="20"/>
                      <w:lang w:val="en-US"/>
                    </w:rPr>
                  </w:pPr>
                </w:p>
              </w:tc>
              <w:tc>
                <w:tcPr>
                  <w:tcW w:w="1418" w:type="dxa"/>
                  <w:shd w:val="clear" w:color="auto" w:fill="auto"/>
                </w:tcPr>
                <w:p w:rsidR="00D25554" w:rsidRPr="001337D8" w:rsidRDefault="00D25554" w:rsidP="009F2FFB">
                  <w:pPr>
                    <w:jc w:val="center"/>
                    <w:rPr>
                      <w:sz w:val="20"/>
                      <w:szCs w:val="20"/>
                      <w:lang w:val="en-US"/>
                    </w:rPr>
                  </w:pPr>
                </w:p>
              </w:tc>
            </w:tr>
            <w:tr w:rsidR="00D25554" w:rsidRPr="001337D8" w:rsidTr="00843D96">
              <w:trPr>
                <w:trHeight w:val="248"/>
              </w:trPr>
              <w:tc>
                <w:tcPr>
                  <w:tcW w:w="3114" w:type="dxa"/>
                  <w:shd w:val="clear" w:color="auto" w:fill="auto"/>
                </w:tcPr>
                <w:p w:rsidR="00D25554" w:rsidRPr="001337D8" w:rsidRDefault="00D25554" w:rsidP="00843D96">
                  <w:pPr>
                    <w:rPr>
                      <w:sz w:val="20"/>
                      <w:szCs w:val="20"/>
                      <w:lang w:val="en-US"/>
                    </w:rPr>
                  </w:pPr>
                  <w:r w:rsidRPr="001337D8">
                    <w:rPr>
                      <w:sz w:val="20"/>
                      <w:szCs w:val="20"/>
                      <w:lang w:val="en-US"/>
                    </w:rPr>
                    <w:t>Quiz</w:t>
                  </w:r>
                </w:p>
              </w:tc>
              <w:tc>
                <w:tcPr>
                  <w:tcW w:w="1417" w:type="dxa"/>
                  <w:shd w:val="clear" w:color="auto" w:fill="auto"/>
                </w:tcPr>
                <w:p w:rsidR="00D25554" w:rsidRPr="001337D8" w:rsidRDefault="00D25554" w:rsidP="009F2FFB">
                  <w:pPr>
                    <w:jc w:val="center"/>
                    <w:rPr>
                      <w:sz w:val="20"/>
                      <w:szCs w:val="20"/>
                      <w:lang w:val="en-US"/>
                    </w:rPr>
                  </w:pPr>
                </w:p>
              </w:tc>
              <w:tc>
                <w:tcPr>
                  <w:tcW w:w="1418" w:type="dxa"/>
                  <w:shd w:val="clear" w:color="auto" w:fill="auto"/>
                </w:tcPr>
                <w:p w:rsidR="00D25554" w:rsidRPr="001337D8" w:rsidRDefault="00D25554" w:rsidP="009F2FFB">
                  <w:pPr>
                    <w:jc w:val="center"/>
                    <w:rPr>
                      <w:sz w:val="20"/>
                      <w:szCs w:val="20"/>
                      <w:lang w:val="en-US"/>
                    </w:rPr>
                  </w:pPr>
                </w:p>
              </w:tc>
            </w:tr>
            <w:tr w:rsidR="00D25554" w:rsidRPr="001337D8" w:rsidTr="00843D96">
              <w:trPr>
                <w:trHeight w:val="248"/>
              </w:trPr>
              <w:tc>
                <w:tcPr>
                  <w:tcW w:w="3114" w:type="dxa"/>
                  <w:shd w:val="clear" w:color="auto" w:fill="auto"/>
                </w:tcPr>
                <w:p w:rsidR="00D25554" w:rsidRPr="001337D8" w:rsidRDefault="00D25554" w:rsidP="00843D96">
                  <w:pPr>
                    <w:rPr>
                      <w:sz w:val="20"/>
                      <w:szCs w:val="20"/>
                      <w:lang w:val="en-US"/>
                    </w:rPr>
                  </w:pPr>
                  <w:r w:rsidRPr="001337D8">
                    <w:rPr>
                      <w:sz w:val="20"/>
                      <w:szCs w:val="20"/>
                      <w:lang w:val="en-US"/>
                    </w:rPr>
                    <w:t>Percent of In-term Studies (%)</w:t>
                  </w:r>
                </w:p>
              </w:tc>
              <w:tc>
                <w:tcPr>
                  <w:tcW w:w="1417" w:type="dxa"/>
                  <w:shd w:val="clear" w:color="auto" w:fill="auto"/>
                </w:tcPr>
                <w:p w:rsidR="00D25554" w:rsidRPr="001337D8" w:rsidRDefault="001760D8" w:rsidP="009F2FFB">
                  <w:pPr>
                    <w:jc w:val="center"/>
                    <w:rPr>
                      <w:sz w:val="20"/>
                      <w:szCs w:val="20"/>
                      <w:lang w:val="en-US"/>
                    </w:rPr>
                  </w:pPr>
                  <w:r w:rsidRPr="001337D8">
                    <w:rPr>
                      <w:sz w:val="20"/>
                      <w:szCs w:val="20"/>
                      <w:lang w:val="en-US"/>
                    </w:rPr>
                    <w:t>1</w:t>
                  </w:r>
                </w:p>
              </w:tc>
              <w:tc>
                <w:tcPr>
                  <w:tcW w:w="1418" w:type="dxa"/>
                  <w:shd w:val="clear" w:color="auto" w:fill="auto"/>
                </w:tcPr>
                <w:p w:rsidR="00D25554" w:rsidRPr="001337D8" w:rsidRDefault="001760D8" w:rsidP="009F2FFB">
                  <w:pPr>
                    <w:jc w:val="center"/>
                    <w:rPr>
                      <w:sz w:val="20"/>
                      <w:szCs w:val="20"/>
                      <w:lang w:val="en-US"/>
                    </w:rPr>
                  </w:pPr>
                  <w:r w:rsidRPr="001337D8">
                    <w:rPr>
                      <w:sz w:val="20"/>
                      <w:szCs w:val="20"/>
                      <w:lang w:val="en-US"/>
                    </w:rPr>
                    <w:t>50</w:t>
                  </w:r>
                </w:p>
              </w:tc>
            </w:tr>
            <w:tr w:rsidR="00D25554" w:rsidRPr="001337D8" w:rsidTr="00843D96">
              <w:trPr>
                <w:trHeight w:val="236"/>
              </w:trPr>
              <w:tc>
                <w:tcPr>
                  <w:tcW w:w="3114" w:type="dxa"/>
                  <w:shd w:val="clear" w:color="auto" w:fill="auto"/>
                </w:tcPr>
                <w:p w:rsidR="00D25554" w:rsidRPr="001337D8" w:rsidRDefault="00D25554" w:rsidP="00843D96">
                  <w:pPr>
                    <w:rPr>
                      <w:sz w:val="20"/>
                      <w:szCs w:val="20"/>
                      <w:lang w:val="en-US"/>
                    </w:rPr>
                  </w:pPr>
                  <w:r w:rsidRPr="001337D8">
                    <w:rPr>
                      <w:sz w:val="20"/>
                      <w:szCs w:val="20"/>
                      <w:lang w:val="en-US"/>
                    </w:rPr>
                    <w:lastRenderedPageBreak/>
                    <w:t>Percentage of Final Exam to Total Score (%)</w:t>
                  </w:r>
                </w:p>
              </w:tc>
              <w:tc>
                <w:tcPr>
                  <w:tcW w:w="1417" w:type="dxa"/>
                  <w:shd w:val="clear" w:color="auto" w:fill="auto"/>
                </w:tcPr>
                <w:p w:rsidR="00D25554" w:rsidRPr="001337D8" w:rsidRDefault="00D25554" w:rsidP="009F2FFB">
                  <w:pPr>
                    <w:jc w:val="center"/>
                    <w:rPr>
                      <w:sz w:val="20"/>
                      <w:szCs w:val="20"/>
                      <w:lang w:val="en-US"/>
                    </w:rPr>
                  </w:pPr>
                  <w:r w:rsidRPr="001337D8">
                    <w:rPr>
                      <w:sz w:val="20"/>
                      <w:szCs w:val="20"/>
                      <w:lang w:val="en-US"/>
                    </w:rPr>
                    <w:t>1</w:t>
                  </w:r>
                </w:p>
              </w:tc>
              <w:tc>
                <w:tcPr>
                  <w:tcW w:w="1418" w:type="dxa"/>
                  <w:shd w:val="clear" w:color="auto" w:fill="auto"/>
                </w:tcPr>
                <w:p w:rsidR="00D25554" w:rsidRPr="001337D8" w:rsidRDefault="001760D8" w:rsidP="009F2FFB">
                  <w:pPr>
                    <w:jc w:val="center"/>
                    <w:rPr>
                      <w:sz w:val="20"/>
                      <w:szCs w:val="20"/>
                      <w:lang w:val="en-US"/>
                    </w:rPr>
                  </w:pPr>
                  <w:r w:rsidRPr="001337D8">
                    <w:rPr>
                      <w:sz w:val="20"/>
                      <w:szCs w:val="20"/>
                      <w:lang w:val="en-US"/>
                    </w:rPr>
                    <w:t>50</w:t>
                  </w:r>
                </w:p>
              </w:tc>
            </w:tr>
            <w:tr w:rsidR="00D25554" w:rsidRPr="001337D8" w:rsidTr="00843D96">
              <w:trPr>
                <w:trHeight w:val="236"/>
              </w:trPr>
              <w:tc>
                <w:tcPr>
                  <w:tcW w:w="3114" w:type="dxa"/>
                  <w:shd w:val="clear" w:color="auto" w:fill="auto"/>
                </w:tcPr>
                <w:p w:rsidR="00D25554" w:rsidRPr="001337D8" w:rsidRDefault="00D25554" w:rsidP="00843D96">
                  <w:pPr>
                    <w:rPr>
                      <w:sz w:val="20"/>
                      <w:szCs w:val="20"/>
                      <w:lang w:val="en-US"/>
                    </w:rPr>
                  </w:pPr>
                  <w:r w:rsidRPr="001337D8">
                    <w:rPr>
                      <w:sz w:val="20"/>
                      <w:szCs w:val="20"/>
                      <w:lang w:val="en-US"/>
                    </w:rPr>
                    <w:t>Attendance</w:t>
                  </w:r>
                </w:p>
              </w:tc>
              <w:tc>
                <w:tcPr>
                  <w:tcW w:w="1417" w:type="dxa"/>
                  <w:shd w:val="clear" w:color="auto" w:fill="auto"/>
                </w:tcPr>
                <w:p w:rsidR="00D25554" w:rsidRPr="001337D8" w:rsidRDefault="00D25554" w:rsidP="00843D96">
                  <w:pPr>
                    <w:rPr>
                      <w:sz w:val="20"/>
                      <w:szCs w:val="20"/>
                      <w:lang w:val="en-US"/>
                    </w:rPr>
                  </w:pPr>
                </w:p>
              </w:tc>
              <w:tc>
                <w:tcPr>
                  <w:tcW w:w="1418" w:type="dxa"/>
                  <w:shd w:val="clear" w:color="auto" w:fill="auto"/>
                </w:tcPr>
                <w:p w:rsidR="00D25554" w:rsidRPr="001337D8" w:rsidRDefault="00D25554" w:rsidP="00843D96">
                  <w:pPr>
                    <w:rPr>
                      <w:sz w:val="20"/>
                      <w:szCs w:val="20"/>
                      <w:lang w:val="en-US"/>
                    </w:rPr>
                  </w:pPr>
                </w:p>
              </w:tc>
            </w:tr>
          </w:tbl>
          <w:p w:rsidR="00D25554" w:rsidRPr="001337D8" w:rsidRDefault="00D25554" w:rsidP="00843D96">
            <w:pPr>
              <w:rPr>
                <w:color w:val="000000"/>
                <w:sz w:val="20"/>
                <w:szCs w:val="20"/>
                <w:lang w:val="en-US"/>
              </w:rPr>
            </w:pPr>
          </w:p>
        </w:tc>
      </w:tr>
      <w:tr w:rsidR="00D25554" w:rsidRPr="001337D8" w:rsidTr="00843D96">
        <w:trPr>
          <w:trHeight w:val="70"/>
        </w:trPr>
        <w:tc>
          <w:tcPr>
            <w:tcW w:w="4382" w:type="dxa"/>
            <w:shd w:val="clear" w:color="auto" w:fill="DEEAF6"/>
            <w:noWrap/>
            <w:vAlign w:val="center"/>
          </w:tcPr>
          <w:p w:rsidR="00D25554" w:rsidRPr="001337D8" w:rsidRDefault="00D25554" w:rsidP="00843D96">
            <w:pPr>
              <w:rPr>
                <w:b/>
                <w:bCs/>
                <w:color w:val="000000"/>
                <w:sz w:val="20"/>
                <w:szCs w:val="20"/>
                <w:lang w:val="en-US"/>
              </w:rPr>
            </w:pPr>
            <w:r w:rsidRPr="001337D8">
              <w:rPr>
                <w:b/>
                <w:bCs/>
                <w:color w:val="000000"/>
                <w:sz w:val="20"/>
                <w:szCs w:val="20"/>
                <w:lang w:val="en-US"/>
              </w:rPr>
              <w:lastRenderedPageBreak/>
              <w:t>Workload</w:t>
            </w:r>
          </w:p>
        </w:tc>
        <w:tc>
          <w:tcPr>
            <w:tcW w:w="6110" w:type="dxa"/>
            <w:shd w:val="clear" w:color="auto" w:fill="auto"/>
            <w:noWrap/>
            <w:vAlign w:val="center"/>
          </w:tcPr>
          <w:tbl>
            <w:tblPr>
              <w:tblW w:w="5960" w:type="dxa"/>
              <w:jc w:val="center"/>
              <w:tblCellMar>
                <w:left w:w="70" w:type="dxa"/>
                <w:right w:w="70" w:type="dxa"/>
              </w:tblCellMar>
              <w:tblLook w:val="04A0" w:firstRow="1" w:lastRow="0" w:firstColumn="1" w:lastColumn="0" w:noHBand="0" w:noVBand="1"/>
            </w:tblPr>
            <w:tblGrid>
              <w:gridCol w:w="3080"/>
              <w:gridCol w:w="840"/>
              <w:gridCol w:w="940"/>
              <w:gridCol w:w="1100"/>
            </w:tblGrid>
            <w:tr w:rsidR="00D25554" w:rsidRPr="001337D8" w:rsidTr="00843D96">
              <w:trPr>
                <w:trHeight w:val="750"/>
                <w:jc w:val="center"/>
              </w:trPr>
              <w:tc>
                <w:tcPr>
                  <w:tcW w:w="3080" w:type="dxa"/>
                  <w:tcBorders>
                    <w:top w:val="single" w:sz="4" w:space="0" w:color="auto"/>
                    <w:left w:val="single" w:sz="4" w:space="0" w:color="auto"/>
                    <w:bottom w:val="single" w:sz="4" w:space="0" w:color="auto"/>
                    <w:right w:val="single" w:sz="4" w:space="0" w:color="auto"/>
                  </w:tcBorders>
                  <w:shd w:val="clear" w:color="auto" w:fill="DEEAF6"/>
                  <w:noWrap/>
                  <w:vAlign w:val="center"/>
                  <w:hideMark/>
                </w:tcPr>
                <w:p w:rsidR="00D25554" w:rsidRPr="001337D8" w:rsidRDefault="00D25554" w:rsidP="002918C6">
                  <w:pPr>
                    <w:framePr w:hSpace="142" w:wrap="around" w:vAnchor="text" w:hAnchor="margin" w:xAlign="center" w:y="1"/>
                    <w:jc w:val="center"/>
                    <w:rPr>
                      <w:b/>
                      <w:bCs/>
                      <w:color w:val="000000"/>
                      <w:sz w:val="18"/>
                      <w:szCs w:val="18"/>
                      <w:lang w:val="en-US"/>
                    </w:rPr>
                  </w:pPr>
                  <w:r w:rsidRPr="001337D8">
                    <w:rPr>
                      <w:b/>
                      <w:bCs/>
                      <w:color w:val="000000"/>
                      <w:sz w:val="18"/>
                      <w:szCs w:val="18"/>
                      <w:lang w:val="en-US"/>
                    </w:rPr>
                    <w:t>Activity</w:t>
                  </w:r>
                </w:p>
              </w:tc>
              <w:tc>
                <w:tcPr>
                  <w:tcW w:w="840" w:type="dxa"/>
                  <w:tcBorders>
                    <w:top w:val="single" w:sz="4" w:space="0" w:color="auto"/>
                    <w:left w:val="nil"/>
                    <w:bottom w:val="single" w:sz="4" w:space="0" w:color="auto"/>
                    <w:right w:val="single" w:sz="4" w:space="0" w:color="auto"/>
                  </w:tcBorders>
                  <w:shd w:val="clear" w:color="auto" w:fill="DEEAF6"/>
                  <w:vAlign w:val="center"/>
                  <w:hideMark/>
                </w:tcPr>
                <w:p w:rsidR="00D25554" w:rsidRPr="001337D8" w:rsidRDefault="00D25554" w:rsidP="002918C6">
                  <w:pPr>
                    <w:framePr w:hSpace="142" w:wrap="around" w:vAnchor="text" w:hAnchor="margin" w:xAlign="center" w:y="1"/>
                    <w:jc w:val="center"/>
                    <w:rPr>
                      <w:b/>
                      <w:bCs/>
                      <w:color w:val="000000"/>
                      <w:sz w:val="18"/>
                      <w:szCs w:val="18"/>
                      <w:lang w:val="en-US"/>
                    </w:rPr>
                  </w:pPr>
                  <w:r w:rsidRPr="001337D8">
                    <w:rPr>
                      <w:b/>
                      <w:bCs/>
                      <w:color w:val="000000"/>
                      <w:sz w:val="18"/>
                      <w:szCs w:val="18"/>
                      <w:lang w:val="en-US"/>
                    </w:rPr>
                    <w:t xml:space="preserve">Total Number of Weeks </w:t>
                  </w:r>
                </w:p>
              </w:tc>
              <w:tc>
                <w:tcPr>
                  <w:tcW w:w="940" w:type="dxa"/>
                  <w:tcBorders>
                    <w:top w:val="single" w:sz="4" w:space="0" w:color="auto"/>
                    <w:left w:val="nil"/>
                    <w:bottom w:val="single" w:sz="4" w:space="0" w:color="auto"/>
                    <w:right w:val="single" w:sz="4" w:space="0" w:color="auto"/>
                  </w:tcBorders>
                  <w:shd w:val="clear" w:color="auto" w:fill="DEEAF6"/>
                  <w:vAlign w:val="center"/>
                  <w:hideMark/>
                </w:tcPr>
                <w:p w:rsidR="00D25554" w:rsidRPr="001337D8" w:rsidRDefault="00D25554" w:rsidP="002918C6">
                  <w:pPr>
                    <w:pStyle w:val="HTMLncedenBiimlendirilmi"/>
                    <w:framePr w:hSpace="142" w:wrap="around" w:vAnchor="text" w:hAnchor="margin" w:xAlign="center" w:y="1"/>
                    <w:rPr>
                      <w:rFonts w:ascii="Times New Roman" w:hAnsi="Times New Roman" w:cs="Times New Roman"/>
                      <w:b/>
                    </w:rPr>
                  </w:pPr>
                  <w:r w:rsidRPr="001337D8">
                    <w:rPr>
                      <w:rFonts w:ascii="Times New Roman" w:hAnsi="Times New Roman" w:cs="Times New Roman"/>
                      <w:b/>
                    </w:rPr>
                    <w:t>Duration (weekly hour)</w:t>
                  </w:r>
                </w:p>
              </w:tc>
              <w:tc>
                <w:tcPr>
                  <w:tcW w:w="1100" w:type="dxa"/>
                  <w:tcBorders>
                    <w:top w:val="single" w:sz="4" w:space="0" w:color="auto"/>
                    <w:left w:val="nil"/>
                    <w:bottom w:val="single" w:sz="4" w:space="0" w:color="auto"/>
                    <w:right w:val="single" w:sz="4" w:space="0" w:color="auto"/>
                  </w:tcBorders>
                  <w:shd w:val="clear" w:color="auto" w:fill="DEEAF6"/>
                  <w:vAlign w:val="center"/>
                  <w:hideMark/>
                </w:tcPr>
                <w:p w:rsidR="00D25554" w:rsidRPr="001337D8" w:rsidRDefault="00D25554" w:rsidP="002918C6">
                  <w:pPr>
                    <w:framePr w:hSpace="142" w:wrap="around" w:vAnchor="text" w:hAnchor="margin" w:xAlign="center" w:y="1"/>
                    <w:jc w:val="center"/>
                    <w:rPr>
                      <w:b/>
                      <w:bCs/>
                      <w:color w:val="000000"/>
                      <w:sz w:val="18"/>
                      <w:szCs w:val="18"/>
                      <w:lang w:val="en-US"/>
                    </w:rPr>
                  </w:pPr>
                  <w:r w:rsidRPr="001337D8">
                    <w:rPr>
                      <w:b/>
                      <w:bCs/>
                      <w:color w:val="000000"/>
                      <w:sz w:val="18"/>
                      <w:szCs w:val="18"/>
                      <w:lang w:val="en-US"/>
                    </w:rPr>
                    <w:t>Total Period Work Load</w:t>
                  </w:r>
                </w:p>
              </w:tc>
            </w:tr>
            <w:tr w:rsidR="00E9621D" w:rsidRPr="001337D8"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9621D" w:rsidRPr="001337D8" w:rsidRDefault="00E9621D" w:rsidP="002918C6">
                  <w:pPr>
                    <w:framePr w:hSpace="142" w:wrap="around" w:vAnchor="text" w:hAnchor="margin" w:xAlign="center" w:y="1"/>
                    <w:rPr>
                      <w:color w:val="000000"/>
                      <w:sz w:val="18"/>
                      <w:szCs w:val="18"/>
                      <w:lang w:val="en-US"/>
                    </w:rPr>
                  </w:pPr>
                  <w:r w:rsidRPr="001337D8">
                    <w:rPr>
                      <w:color w:val="000000"/>
                      <w:sz w:val="18"/>
                      <w:szCs w:val="18"/>
                      <w:lang w:val="en-US"/>
                    </w:rPr>
                    <w:t>Weekly Theoretical Course Hours</w:t>
                  </w:r>
                </w:p>
              </w:tc>
              <w:tc>
                <w:tcPr>
                  <w:tcW w:w="84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r w:rsidRPr="001337D8">
                    <w:rPr>
                      <w:sz w:val="20"/>
                      <w:szCs w:val="20"/>
                      <w:lang w:val="en-US"/>
                    </w:rPr>
                    <w:t>14</w:t>
                  </w:r>
                </w:p>
              </w:tc>
              <w:tc>
                <w:tcPr>
                  <w:tcW w:w="94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r w:rsidRPr="001337D8">
                    <w:rPr>
                      <w:sz w:val="20"/>
                      <w:szCs w:val="20"/>
                      <w:lang w:val="en-US"/>
                    </w:rPr>
                    <w:t>1</w:t>
                  </w:r>
                </w:p>
              </w:tc>
              <w:tc>
                <w:tcPr>
                  <w:tcW w:w="110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r w:rsidRPr="001337D8">
                    <w:rPr>
                      <w:sz w:val="20"/>
                      <w:szCs w:val="20"/>
                      <w:lang w:val="en-US"/>
                    </w:rPr>
                    <w:t>14</w:t>
                  </w:r>
                </w:p>
              </w:tc>
            </w:tr>
            <w:tr w:rsidR="00E9621D" w:rsidRPr="001337D8"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9621D" w:rsidRPr="001337D8" w:rsidRDefault="00E9621D" w:rsidP="002918C6">
                  <w:pPr>
                    <w:framePr w:hSpace="142" w:wrap="around" w:vAnchor="text" w:hAnchor="margin" w:xAlign="center" w:y="1"/>
                    <w:rPr>
                      <w:color w:val="000000"/>
                      <w:sz w:val="18"/>
                      <w:szCs w:val="18"/>
                      <w:lang w:val="en-US"/>
                    </w:rPr>
                  </w:pPr>
                  <w:r w:rsidRPr="001337D8">
                    <w:rPr>
                      <w:color w:val="000000"/>
                      <w:sz w:val="18"/>
                      <w:szCs w:val="18"/>
                      <w:lang w:val="en-US"/>
                    </w:rPr>
                    <w:t>Weekly Applied Course Hours</w:t>
                  </w:r>
                </w:p>
              </w:tc>
              <w:tc>
                <w:tcPr>
                  <w:tcW w:w="840" w:type="dxa"/>
                  <w:tcBorders>
                    <w:top w:val="nil"/>
                    <w:left w:val="nil"/>
                    <w:bottom w:val="single" w:sz="4" w:space="0" w:color="auto"/>
                    <w:right w:val="single" w:sz="4" w:space="0" w:color="auto"/>
                  </w:tcBorders>
                  <w:shd w:val="clear" w:color="auto" w:fill="auto"/>
                  <w:noWrap/>
                  <w:hideMark/>
                </w:tcPr>
                <w:p w:rsidR="00E9621D" w:rsidRPr="001337D8" w:rsidRDefault="00E9621D" w:rsidP="002918C6">
                  <w:pPr>
                    <w:framePr w:hSpace="142" w:wrap="around" w:vAnchor="text" w:hAnchor="margin" w:xAlign="center" w:y="1"/>
                    <w:spacing w:before="40" w:after="40"/>
                    <w:jc w:val="center"/>
                    <w:rPr>
                      <w:sz w:val="20"/>
                      <w:szCs w:val="20"/>
                      <w:lang w:val="en-US"/>
                    </w:rPr>
                  </w:pPr>
                  <w:r w:rsidRPr="001337D8">
                    <w:rPr>
                      <w:sz w:val="20"/>
                      <w:szCs w:val="20"/>
                      <w:lang w:val="en-US"/>
                    </w:rPr>
                    <w:t>14</w:t>
                  </w:r>
                </w:p>
              </w:tc>
              <w:tc>
                <w:tcPr>
                  <w:tcW w:w="940" w:type="dxa"/>
                  <w:tcBorders>
                    <w:top w:val="nil"/>
                    <w:left w:val="nil"/>
                    <w:bottom w:val="single" w:sz="4" w:space="0" w:color="auto"/>
                    <w:right w:val="single" w:sz="4" w:space="0" w:color="auto"/>
                  </w:tcBorders>
                  <w:shd w:val="clear" w:color="auto" w:fill="auto"/>
                  <w:noWrap/>
                  <w:hideMark/>
                </w:tcPr>
                <w:p w:rsidR="00E9621D" w:rsidRPr="001337D8" w:rsidRDefault="00E9621D" w:rsidP="002918C6">
                  <w:pPr>
                    <w:framePr w:hSpace="142" w:wrap="around" w:vAnchor="text" w:hAnchor="margin" w:xAlign="center" w:y="1"/>
                    <w:spacing w:before="40" w:after="40"/>
                    <w:jc w:val="center"/>
                    <w:rPr>
                      <w:sz w:val="20"/>
                      <w:szCs w:val="20"/>
                      <w:lang w:val="en-US"/>
                    </w:rPr>
                  </w:pPr>
                  <w:r w:rsidRPr="001337D8">
                    <w:rPr>
                      <w:sz w:val="20"/>
                      <w:szCs w:val="20"/>
                      <w:lang w:val="en-US"/>
                    </w:rPr>
                    <w:t>2</w:t>
                  </w:r>
                </w:p>
              </w:tc>
              <w:tc>
                <w:tcPr>
                  <w:tcW w:w="1100" w:type="dxa"/>
                  <w:tcBorders>
                    <w:top w:val="nil"/>
                    <w:left w:val="nil"/>
                    <w:bottom w:val="single" w:sz="4" w:space="0" w:color="auto"/>
                    <w:right w:val="single" w:sz="4" w:space="0" w:color="auto"/>
                  </w:tcBorders>
                  <w:shd w:val="clear" w:color="auto" w:fill="auto"/>
                  <w:noWrap/>
                  <w:hideMark/>
                </w:tcPr>
                <w:p w:rsidR="00E9621D" w:rsidRPr="001337D8" w:rsidRDefault="00E9621D" w:rsidP="002918C6">
                  <w:pPr>
                    <w:framePr w:hSpace="142" w:wrap="around" w:vAnchor="text" w:hAnchor="margin" w:xAlign="center" w:y="1"/>
                    <w:spacing w:before="40" w:after="40"/>
                    <w:jc w:val="center"/>
                    <w:rPr>
                      <w:sz w:val="20"/>
                      <w:szCs w:val="20"/>
                      <w:lang w:val="en-US"/>
                    </w:rPr>
                  </w:pPr>
                  <w:r w:rsidRPr="001337D8">
                    <w:rPr>
                      <w:sz w:val="20"/>
                      <w:szCs w:val="20"/>
                      <w:lang w:val="en-US"/>
                    </w:rPr>
                    <w:t>28</w:t>
                  </w:r>
                </w:p>
              </w:tc>
            </w:tr>
            <w:tr w:rsidR="00E9621D" w:rsidRPr="001337D8"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9621D" w:rsidRPr="001337D8" w:rsidRDefault="00E9621D" w:rsidP="002918C6">
                  <w:pPr>
                    <w:framePr w:hSpace="142" w:wrap="around" w:vAnchor="text" w:hAnchor="margin" w:xAlign="center" w:y="1"/>
                    <w:rPr>
                      <w:color w:val="000000"/>
                      <w:sz w:val="18"/>
                      <w:szCs w:val="18"/>
                      <w:lang w:val="en-US"/>
                    </w:rPr>
                  </w:pPr>
                  <w:r w:rsidRPr="001337D8">
                    <w:rPr>
                      <w:color w:val="000000"/>
                      <w:sz w:val="18"/>
                      <w:szCs w:val="18"/>
                      <w:lang w:val="en-US"/>
                    </w:rPr>
                    <w:t>Reading Tasks</w:t>
                  </w:r>
                </w:p>
              </w:tc>
              <w:tc>
                <w:tcPr>
                  <w:tcW w:w="84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r w:rsidRPr="001337D8">
                    <w:rPr>
                      <w:sz w:val="20"/>
                      <w:szCs w:val="20"/>
                      <w:lang w:val="en-US"/>
                    </w:rPr>
                    <w:t>6</w:t>
                  </w:r>
                </w:p>
              </w:tc>
              <w:tc>
                <w:tcPr>
                  <w:tcW w:w="94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r w:rsidRPr="001337D8">
                    <w:rPr>
                      <w:sz w:val="20"/>
                      <w:szCs w:val="20"/>
                      <w:lang w:val="en-US"/>
                    </w:rPr>
                    <w:t>1</w:t>
                  </w:r>
                </w:p>
              </w:tc>
              <w:tc>
                <w:tcPr>
                  <w:tcW w:w="110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r w:rsidRPr="001337D8">
                    <w:rPr>
                      <w:sz w:val="20"/>
                      <w:szCs w:val="20"/>
                      <w:lang w:val="en-US"/>
                    </w:rPr>
                    <w:t>6</w:t>
                  </w:r>
                </w:p>
              </w:tc>
            </w:tr>
            <w:tr w:rsidR="00E9621D" w:rsidRPr="001337D8"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9621D" w:rsidRPr="001337D8" w:rsidRDefault="00E9621D" w:rsidP="002918C6">
                  <w:pPr>
                    <w:framePr w:hSpace="142" w:wrap="around" w:vAnchor="text" w:hAnchor="margin" w:xAlign="center" w:y="1"/>
                    <w:rPr>
                      <w:color w:val="000000"/>
                      <w:sz w:val="18"/>
                      <w:szCs w:val="18"/>
                      <w:lang w:val="en-US"/>
                    </w:rPr>
                  </w:pPr>
                  <w:r w:rsidRPr="001337D8">
                    <w:rPr>
                      <w:color w:val="000000"/>
                      <w:sz w:val="18"/>
                      <w:szCs w:val="18"/>
                      <w:lang w:val="en-US"/>
                    </w:rPr>
                    <w:t>Studies</w:t>
                  </w:r>
                </w:p>
              </w:tc>
              <w:tc>
                <w:tcPr>
                  <w:tcW w:w="84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r w:rsidRPr="001337D8">
                    <w:rPr>
                      <w:sz w:val="20"/>
                      <w:szCs w:val="20"/>
                      <w:lang w:val="en-US"/>
                    </w:rPr>
                    <w:t>6</w:t>
                  </w:r>
                </w:p>
              </w:tc>
              <w:tc>
                <w:tcPr>
                  <w:tcW w:w="94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r w:rsidRPr="001337D8">
                    <w:rPr>
                      <w:sz w:val="20"/>
                      <w:szCs w:val="20"/>
                      <w:lang w:val="en-US"/>
                    </w:rPr>
                    <w:t>1</w:t>
                  </w:r>
                </w:p>
              </w:tc>
              <w:tc>
                <w:tcPr>
                  <w:tcW w:w="110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r w:rsidRPr="001337D8">
                    <w:rPr>
                      <w:sz w:val="20"/>
                      <w:szCs w:val="20"/>
                      <w:lang w:val="en-US"/>
                    </w:rPr>
                    <w:t>6</w:t>
                  </w:r>
                </w:p>
              </w:tc>
            </w:tr>
            <w:tr w:rsidR="00E9621D" w:rsidRPr="001337D8"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9621D" w:rsidRPr="001337D8" w:rsidRDefault="00E9621D" w:rsidP="002918C6">
                  <w:pPr>
                    <w:framePr w:hSpace="142" w:wrap="around" w:vAnchor="text" w:hAnchor="margin" w:xAlign="center" w:y="1"/>
                    <w:rPr>
                      <w:color w:val="000000"/>
                      <w:sz w:val="18"/>
                      <w:szCs w:val="18"/>
                      <w:lang w:val="en-US"/>
                    </w:rPr>
                  </w:pPr>
                  <w:r w:rsidRPr="001337D8">
                    <w:rPr>
                      <w:color w:val="000000"/>
                      <w:sz w:val="18"/>
                      <w:szCs w:val="18"/>
                      <w:lang w:val="en-US"/>
                    </w:rPr>
                    <w:t>Material Design and Implementation</w:t>
                  </w:r>
                </w:p>
              </w:tc>
              <w:tc>
                <w:tcPr>
                  <w:tcW w:w="84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p>
              </w:tc>
            </w:tr>
            <w:tr w:rsidR="00E9621D" w:rsidRPr="001337D8"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9621D" w:rsidRPr="001337D8" w:rsidRDefault="00E9621D" w:rsidP="002918C6">
                  <w:pPr>
                    <w:framePr w:hSpace="142" w:wrap="around" w:vAnchor="text" w:hAnchor="margin" w:xAlign="center" w:y="1"/>
                    <w:rPr>
                      <w:color w:val="000000"/>
                      <w:sz w:val="18"/>
                      <w:szCs w:val="18"/>
                      <w:lang w:val="en-US"/>
                    </w:rPr>
                  </w:pPr>
                  <w:r w:rsidRPr="001337D8">
                    <w:rPr>
                      <w:color w:val="000000"/>
                      <w:sz w:val="18"/>
                      <w:szCs w:val="18"/>
                      <w:lang w:val="en-US"/>
                    </w:rPr>
                    <w:t>Report Preparing</w:t>
                  </w:r>
                </w:p>
              </w:tc>
              <w:tc>
                <w:tcPr>
                  <w:tcW w:w="84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p>
              </w:tc>
            </w:tr>
            <w:tr w:rsidR="00E9621D" w:rsidRPr="001337D8"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9621D" w:rsidRPr="001337D8" w:rsidRDefault="00E9621D" w:rsidP="002918C6">
                  <w:pPr>
                    <w:framePr w:hSpace="142" w:wrap="around" w:vAnchor="text" w:hAnchor="margin" w:xAlign="center" w:y="1"/>
                    <w:rPr>
                      <w:color w:val="000000"/>
                      <w:sz w:val="18"/>
                      <w:szCs w:val="18"/>
                      <w:lang w:val="en-US"/>
                    </w:rPr>
                  </w:pPr>
                  <w:r w:rsidRPr="001337D8">
                    <w:rPr>
                      <w:color w:val="000000"/>
                      <w:sz w:val="18"/>
                      <w:szCs w:val="18"/>
                      <w:lang w:val="en-US"/>
                    </w:rPr>
                    <w:t>Preparing a Presentation</w:t>
                  </w:r>
                </w:p>
              </w:tc>
              <w:tc>
                <w:tcPr>
                  <w:tcW w:w="84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p>
              </w:tc>
            </w:tr>
            <w:tr w:rsidR="00E9621D" w:rsidRPr="001337D8"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9621D" w:rsidRPr="001337D8" w:rsidRDefault="00E9621D" w:rsidP="002918C6">
                  <w:pPr>
                    <w:framePr w:hSpace="142" w:wrap="around" w:vAnchor="text" w:hAnchor="margin" w:xAlign="center" w:y="1"/>
                    <w:rPr>
                      <w:color w:val="000000"/>
                      <w:sz w:val="18"/>
                      <w:szCs w:val="18"/>
                      <w:lang w:val="en-US"/>
                    </w:rPr>
                  </w:pPr>
                  <w:r w:rsidRPr="001337D8">
                    <w:rPr>
                      <w:color w:val="000000"/>
                      <w:sz w:val="18"/>
                      <w:szCs w:val="18"/>
                      <w:lang w:val="en-US"/>
                    </w:rPr>
                    <w:t>Presentations</w:t>
                  </w:r>
                </w:p>
              </w:tc>
              <w:tc>
                <w:tcPr>
                  <w:tcW w:w="84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p>
              </w:tc>
            </w:tr>
            <w:tr w:rsidR="00E9621D" w:rsidRPr="001337D8"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9621D" w:rsidRPr="001337D8" w:rsidRDefault="00E9621D" w:rsidP="002918C6">
                  <w:pPr>
                    <w:framePr w:hSpace="142" w:wrap="around" w:vAnchor="text" w:hAnchor="margin" w:xAlign="center" w:y="1"/>
                    <w:rPr>
                      <w:color w:val="000000"/>
                      <w:sz w:val="18"/>
                      <w:szCs w:val="18"/>
                      <w:lang w:val="en-US"/>
                    </w:rPr>
                  </w:pPr>
                  <w:r w:rsidRPr="001337D8">
                    <w:rPr>
                      <w:color w:val="000000"/>
                      <w:sz w:val="18"/>
                      <w:szCs w:val="18"/>
                      <w:lang w:val="en-US"/>
                    </w:rPr>
                    <w:t xml:space="preserve">Midterm Exam and </w:t>
                  </w:r>
                  <w:r w:rsidR="00A743FD" w:rsidRPr="001337D8">
                    <w:rPr>
                      <w:color w:val="000000"/>
                      <w:sz w:val="18"/>
                      <w:szCs w:val="18"/>
                      <w:lang w:val="en-US"/>
                    </w:rPr>
                    <w:t>Preparation</w:t>
                  </w:r>
                  <w:r w:rsidRPr="001337D8">
                    <w:rPr>
                      <w:color w:val="000000"/>
                      <w:sz w:val="18"/>
                      <w:szCs w:val="18"/>
                      <w:lang w:val="en-US"/>
                    </w:rPr>
                    <w:t xml:space="preserve"> for Midterm Exam</w:t>
                  </w:r>
                </w:p>
              </w:tc>
              <w:tc>
                <w:tcPr>
                  <w:tcW w:w="84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r w:rsidRPr="001337D8">
                    <w:rPr>
                      <w:sz w:val="20"/>
                      <w:szCs w:val="20"/>
                      <w:lang w:val="en-US"/>
                    </w:rPr>
                    <w:t>3</w:t>
                  </w:r>
                </w:p>
              </w:tc>
              <w:tc>
                <w:tcPr>
                  <w:tcW w:w="94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r w:rsidRPr="001337D8">
                    <w:rPr>
                      <w:sz w:val="20"/>
                      <w:szCs w:val="20"/>
                      <w:lang w:val="en-US"/>
                    </w:rPr>
                    <w:t>3</w:t>
                  </w:r>
                </w:p>
              </w:tc>
              <w:tc>
                <w:tcPr>
                  <w:tcW w:w="110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r w:rsidRPr="001337D8">
                    <w:rPr>
                      <w:sz w:val="20"/>
                      <w:szCs w:val="20"/>
                      <w:lang w:val="en-US"/>
                    </w:rPr>
                    <w:t>9</w:t>
                  </w:r>
                </w:p>
              </w:tc>
            </w:tr>
            <w:tr w:rsidR="00E9621D" w:rsidRPr="001337D8"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noWrap/>
                  <w:vAlign w:val="bottom"/>
                  <w:hideMark/>
                </w:tcPr>
                <w:p w:rsidR="00E9621D" w:rsidRPr="001337D8" w:rsidRDefault="00E9621D" w:rsidP="002918C6">
                  <w:pPr>
                    <w:framePr w:hSpace="142" w:wrap="around" w:vAnchor="text" w:hAnchor="margin" w:xAlign="center" w:y="1"/>
                    <w:rPr>
                      <w:color w:val="000000"/>
                      <w:sz w:val="18"/>
                      <w:szCs w:val="18"/>
                      <w:lang w:val="en-US"/>
                    </w:rPr>
                  </w:pPr>
                  <w:r w:rsidRPr="001337D8">
                    <w:rPr>
                      <w:color w:val="000000"/>
                      <w:sz w:val="18"/>
                      <w:szCs w:val="18"/>
                      <w:lang w:val="en-US"/>
                    </w:rPr>
                    <w:t xml:space="preserve">Final Exam and </w:t>
                  </w:r>
                  <w:r w:rsidR="00A743FD" w:rsidRPr="001337D8">
                    <w:rPr>
                      <w:color w:val="000000"/>
                      <w:sz w:val="18"/>
                      <w:szCs w:val="18"/>
                      <w:lang w:val="en-US"/>
                    </w:rPr>
                    <w:t>Preparation</w:t>
                  </w:r>
                  <w:r w:rsidRPr="001337D8">
                    <w:rPr>
                      <w:color w:val="000000"/>
                      <w:sz w:val="18"/>
                      <w:szCs w:val="18"/>
                      <w:lang w:val="en-US"/>
                    </w:rPr>
                    <w:t xml:space="preserve"> for Final Exam </w:t>
                  </w:r>
                </w:p>
              </w:tc>
              <w:tc>
                <w:tcPr>
                  <w:tcW w:w="84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r w:rsidRPr="001337D8">
                    <w:rPr>
                      <w:sz w:val="20"/>
                      <w:szCs w:val="20"/>
                      <w:lang w:val="en-US"/>
                    </w:rPr>
                    <w:t>4</w:t>
                  </w:r>
                </w:p>
              </w:tc>
              <w:tc>
                <w:tcPr>
                  <w:tcW w:w="94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r w:rsidRPr="001337D8">
                    <w:rPr>
                      <w:sz w:val="20"/>
                      <w:szCs w:val="20"/>
                      <w:lang w:val="en-US"/>
                    </w:rPr>
                    <w:t>3</w:t>
                  </w:r>
                </w:p>
              </w:tc>
              <w:tc>
                <w:tcPr>
                  <w:tcW w:w="110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r w:rsidRPr="001337D8">
                    <w:rPr>
                      <w:sz w:val="20"/>
                      <w:szCs w:val="20"/>
                      <w:lang w:val="en-US"/>
                    </w:rPr>
                    <w:t>12</w:t>
                  </w:r>
                </w:p>
              </w:tc>
            </w:tr>
            <w:tr w:rsidR="00E9621D" w:rsidRPr="001337D8"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9621D" w:rsidRPr="001337D8" w:rsidRDefault="00E9621D" w:rsidP="002918C6">
                  <w:pPr>
                    <w:framePr w:hSpace="142" w:wrap="around" w:vAnchor="text" w:hAnchor="margin" w:xAlign="center" w:y="1"/>
                    <w:rPr>
                      <w:color w:val="000000"/>
                      <w:sz w:val="18"/>
                      <w:szCs w:val="18"/>
                      <w:lang w:val="en-US"/>
                    </w:rPr>
                  </w:pPr>
                  <w:r w:rsidRPr="001337D8">
                    <w:rPr>
                      <w:color w:val="000000"/>
                      <w:sz w:val="18"/>
                      <w:szCs w:val="18"/>
                      <w:lang w:val="en-US"/>
                    </w:rPr>
                    <w:t>Other (</w:t>
                  </w:r>
                  <w:r w:rsidRPr="001337D8">
                    <w:rPr>
                      <w:lang w:val="en-US"/>
                    </w:rPr>
                    <w:t xml:space="preserve"> </w:t>
                  </w:r>
                  <w:r w:rsidRPr="001337D8">
                    <w:rPr>
                      <w:color w:val="000000"/>
                      <w:sz w:val="18"/>
                      <w:szCs w:val="18"/>
                      <w:lang w:val="en-US"/>
                    </w:rPr>
                    <w:t>should be emphasized)</w:t>
                  </w:r>
                </w:p>
              </w:tc>
              <w:tc>
                <w:tcPr>
                  <w:tcW w:w="84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p>
              </w:tc>
            </w:tr>
            <w:tr w:rsidR="00E9621D" w:rsidRPr="001337D8"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9621D" w:rsidRPr="001337D8" w:rsidRDefault="00E9621D" w:rsidP="002918C6">
                  <w:pPr>
                    <w:framePr w:hSpace="142" w:wrap="around" w:vAnchor="text" w:hAnchor="margin" w:xAlign="center" w:y="1"/>
                    <w:rPr>
                      <w:color w:val="000000"/>
                      <w:sz w:val="18"/>
                      <w:szCs w:val="18"/>
                      <w:lang w:val="en-US"/>
                    </w:rPr>
                  </w:pPr>
                  <w:r w:rsidRPr="001337D8">
                    <w:rPr>
                      <w:color w:val="000000"/>
                      <w:sz w:val="18"/>
                      <w:szCs w:val="18"/>
                      <w:lang w:val="en-US"/>
                    </w:rPr>
                    <w:t>Total Workload</w:t>
                  </w:r>
                </w:p>
              </w:tc>
              <w:tc>
                <w:tcPr>
                  <w:tcW w:w="84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r w:rsidRPr="001337D8">
                    <w:rPr>
                      <w:sz w:val="20"/>
                      <w:szCs w:val="20"/>
                      <w:lang w:val="en-US"/>
                    </w:rPr>
                    <w:t>75</w:t>
                  </w:r>
                </w:p>
              </w:tc>
            </w:tr>
            <w:tr w:rsidR="00E9621D" w:rsidRPr="001337D8"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9621D" w:rsidRPr="001337D8" w:rsidRDefault="00E9621D" w:rsidP="002918C6">
                  <w:pPr>
                    <w:framePr w:hSpace="142" w:wrap="around" w:vAnchor="text" w:hAnchor="margin" w:xAlign="center" w:y="1"/>
                    <w:rPr>
                      <w:color w:val="000000"/>
                      <w:sz w:val="18"/>
                      <w:szCs w:val="18"/>
                      <w:lang w:val="en-US"/>
                    </w:rPr>
                  </w:pPr>
                  <w:r w:rsidRPr="001337D8">
                    <w:rPr>
                      <w:color w:val="000000"/>
                      <w:sz w:val="18"/>
                      <w:szCs w:val="18"/>
                      <w:lang w:val="en-US"/>
                    </w:rPr>
                    <w:t>Total Workload / 25</w:t>
                  </w:r>
                </w:p>
              </w:tc>
              <w:tc>
                <w:tcPr>
                  <w:tcW w:w="84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r w:rsidRPr="001337D8">
                    <w:rPr>
                      <w:sz w:val="20"/>
                      <w:szCs w:val="20"/>
                      <w:lang w:val="en-US"/>
                    </w:rPr>
                    <w:t>3,00</w:t>
                  </w:r>
                </w:p>
              </w:tc>
            </w:tr>
            <w:tr w:rsidR="00E9621D" w:rsidRPr="001337D8"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9621D" w:rsidRPr="001337D8" w:rsidRDefault="00E9621D" w:rsidP="002918C6">
                  <w:pPr>
                    <w:framePr w:hSpace="142" w:wrap="around" w:vAnchor="text" w:hAnchor="margin" w:xAlign="center" w:y="1"/>
                    <w:rPr>
                      <w:color w:val="000000"/>
                      <w:sz w:val="18"/>
                      <w:szCs w:val="18"/>
                      <w:lang w:val="en-US"/>
                    </w:rPr>
                  </w:pPr>
                  <w:r w:rsidRPr="001337D8">
                    <w:rPr>
                      <w:color w:val="000000"/>
                      <w:sz w:val="18"/>
                      <w:szCs w:val="18"/>
                      <w:lang w:val="en-US"/>
                    </w:rPr>
                    <w:t>Course Credit (ECTS)</w:t>
                  </w:r>
                </w:p>
              </w:tc>
              <w:tc>
                <w:tcPr>
                  <w:tcW w:w="84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E9621D" w:rsidRPr="001337D8" w:rsidRDefault="00E9621D" w:rsidP="002918C6">
                  <w:pPr>
                    <w:framePr w:hSpace="142" w:wrap="around" w:vAnchor="text" w:hAnchor="margin" w:xAlign="center" w:y="1"/>
                    <w:spacing w:before="40" w:after="40"/>
                    <w:jc w:val="center"/>
                    <w:rPr>
                      <w:sz w:val="20"/>
                      <w:szCs w:val="20"/>
                      <w:lang w:val="en-US"/>
                    </w:rPr>
                  </w:pPr>
                  <w:r w:rsidRPr="001337D8">
                    <w:rPr>
                      <w:sz w:val="20"/>
                      <w:szCs w:val="20"/>
                      <w:lang w:val="en-US"/>
                    </w:rPr>
                    <w:t>3</w:t>
                  </w:r>
                </w:p>
              </w:tc>
            </w:tr>
          </w:tbl>
          <w:p w:rsidR="00D25554" w:rsidRPr="001337D8" w:rsidRDefault="00D25554" w:rsidP="00843D96">
            <w:pPr>
              <w:jc w:val="center"/>
              <w:rPr>
                <w:sz w:val="20"/>
                <w:szCs w:val="20"/>
                <w:lang w:val="en-US"/>
              </w:rPr>
            </w:pPr>
          </w:p>
        </w:tc>
      </w:tr>
      <w:tr w:rsidR="00D25554" w:rsidRPr="001337D8" w:rsidTr="00843D96">
        <w:trPr>
          <w:trHeight w:val="1635"/>
        </w:trPr>
        <w:tc>
          <w:tcPr>
            <w:tcW w:w="4382" w:type="dxa"/>
            <w:shd w:val="clear" w:color="auto" w:fill="DEEAF6"/>
            <w:noWrap/>
            <w:vAlign w:val="center"/>
            <w:hideMark/>
          </w:tcPr>
          <w:p w:rsidR="00D25554" w:rsidRPr="001337D8" w:rsidRDefault="00D25554" w:rsidP="00843D96">
            <w:pPr>
              <w:pStyle w:val="HTMLncedenBiimlendirilmi"/>
              <w:rPr>
                <w:rFonts w:ascii="Times New Roman" w:hAnsi="Times New Roman" w:cs="Times New Roman"/>
                <w:b/>
              </w:rPr>
            </w:pPr>
            <w:r w:rsidRPr="001337D8">
              <w:rPr>
                <w:rFonts w:ascii="Times New Roman" w:hAnsi="Times New Roman" w:cs="Times New Roman"/>
                <w:b/>
              </w:rPr>
              <w:t>Contribution Level Between Course Learning Outcomes and Program Outcomes</w:t>
            </w:r>
          </w:p>
          <w:p w:rsidR="00D25554" w:rsidRPr="001337D8" w:rsidRDefault="00D25554" w:rsidP="00843D96">
            <w:pPr>
              <w:rPr>
                <w:b/>
                <w:bCs/>
                <w:color w:val="000000"/>
                <w:sz w:val="20"/>
                <w:szCs w:val="20"/>
                <w:lang w:val="en-US"/>
              </w:rPr>
            </w:pPr>
          </w:p>
        </w:tc>
        <w:tc>
          <w:tcPr>
            <w:tcW w:w="6110" w:type="dxa"/>
            <w:shd w:val="clear" w:color="auto" w:fill="auto"/>
            <w:noWrap/>
            <w:vAlign w:val="center"/>
            <w:hideMark/>
          </w:tcPr>
          <w:tbl>
            <w:tblPr>
              <w:tblW w:w="5837" w:type="dxa"/>
              <w:tblCellMar>
                <w:left w:w="70" w:type="dxa"/>
                <w:right w:w="70" w:type="dxa"/>
              </w:tblCellMar>
              <w:tblLook w:val="04A0" w:firstRow="1" w:lastRow="0" w:firstColumn="1" w:lastColumn="0" w:noHBand="0" w:noVBand="1"/>
            </w:tblPr>
            <w:tblGrid>
              <w:gridCol w:w="397"/>
              <w:gridCol w:w="4025"/>
              <w:gridCol w:w="285"/>
              <w:gridCol w:w="285"/>
              <w:gridCol w:w="285"/>
              <w:gridCol w:w="285"/>
              <w:gridCol w:w="285"/>
            </w:tblGrid>
            <w:tr w:rsidR="006D4B6D" w:rsidRPr="001337D8" w:rsidTr="006D4B6D">
              <w:trPr>
                <w:trHeight w:val="300"/>
              </w:trPr>
              <w:tc>
                <w:tcPr>
                  <w:tcW w:w="397" w:type="dxa"/>
                  <w:tcBorders>
                    <w:top w:val="single" w:sz="4" w:space="0" w:color="auto"/>
                    <w:left w:val="single" w:sz="4" w:space="0" w:color="auto"/>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jc w:val="center"/>
                    <w:rPr>
                      <w:color w:val="000000"/>
                      <w:sz w:val="20"/>
                      <w:szCs w:val="20"/>
                      <w:lang w:val="en-US"/>
                    </w:rPr>
                  </w:pPr>
                  <w:r w:rsidRPr="001337D8">
                    <w:rPr>
                      <w:color w:val="000000"/>
                      <w:sz w:val="20"/>
                      <w:szCs w:val="20"/>
                      <w:lang w:val="en-US"/>
                    </w:rPr>
                    <w:t>No</w:t>
                  </w:r>
                </w:p>
              </w:tc>
              <w:tc>
                <w:tcPr>
                  <w:tcW w:w="4025" w:type="dxa"/>
                  <w:tcBorders>
                    <w:top w:val="single" w:sz="4" w:space="0" w:color="auto"/>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jc w:val="center"/>
                    <w:rPr>
                      <w:color w:val="000000"/>
                      <w:sz w:val="20"/>
                      <w:szCs w:val="20"/>
                      <w:lang w:val="en-US"/>
                    </w:rPr>
                  </w:pPr>
                  <w:r w:rsidRPr="001337D8">
                    <w:rPr>
                      <w:color w:val="000000"/>
                      <w:sz w:val="20"/>
                      <w:szCs w:val="20"/>
                      <w:lang w:val="en-US"/>
                    </w:rPr>
                    <w:t>Program Outcomes</w:t>
                  </w:r>
                </w:p>
              </w:tc>
              <w:tc>
                <w:tcPr>
                  <w:tcW w:w="283" w:type="dxa"/>
                  <w:tcBorders>
                    <w:top w:val="single" w:sz="4" w:space="0" w:color="auto"/>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jc w:val="center"/>
                    <w:rPr>
                      <w:color w:val="000000"/>
                      <w:sz w:val="20"/>
                      <w:szCs w:val="20"/>
                      <w:lang w:val="en-US"/>
                    </w:rPr>
                  </w:pPr>
                  <w:r w:rsidRPr="001337D8">
                    <w:rPr>
                      <w:color w:val="000000"/>
                      <w:sz w:val="20"/>
                      <w:szCs w:val="20"/>
                      <w:lang w:val="en-US"/>
                    </w:rPr>
                    <w:t>1</w:t>
                  </w:r>
                </w:p>
              </w:tc>
              <w:tc>
                <w:tcPr>
                  <w:tcW w:w="283" w:type="dxa"/>
                  <w:tcBorders>
                    <w:top w:val="single" w:sz="4" w:space="0" w:color="auto"/>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jc w:val="center"/>
                    <w:rPr>
                      <w:color w:val="000000"/>
                      <w:sz w:val="20"/>
                      <w:szCs w:val="20"/>
                      <w:lang w:val="en-US"/>
                    </w:rPr>
                  </w:pPr>
                  <w:r w:rsidRPr="001337D8">
                    <w:rPr>
                      <w:color w:val="000000"/>
                      <w:sz w:val="20"/>
                      <w:szCs w:val="20"/>
                      <w:lang w:val="en-US"/>
                    </w:rPr>
                    <w:t>2</w:t>
                  </w:r>
                </w:p>
              </w:tc>
              <w:tc>
                <w:tcPr>
                  <w:tcW w:w="283" w:type="dxa"/>
                  <w:tcBorders>
                    <w:top w:val="single" w:sz="4" w:space="0" w:color="auto"/>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jc w:val="center"/>
                    <w:rPr>
                      <w:color w:val="000000"/>
                      <w:sz w:val="20"/>
                      <w:szCs w:val="20"/>
                      <w:lang w:val="en-US"/>
                    </w:rPr>
                  </w:pPr>
                  <w:r w:rsidRPr="001337D8">
                    <w:rPr>
                      <w:color w:val="000000"/>
                      <w:sz w:val="20"/>
                      <w:szCs w:val="20"/>
                      <w:lang w:val="en-US"/>
                    </w:rPr>
                    <w:t>3</w:t>
                  </w:r>
                </w:p>
              </w:tc>
              <w:tc>
                <w:tcPr>
                  <w:tcW w:w="283" w:type="dxa"/>
                  <w:tcBorders>
                    <w:top w:val="single" w:sz="4" w:space="0" w:color="auto"/>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jc w:val="center"/>
                    <w:rPr>
                      <w:color w:val="000000"/>
                      <w:sz w:val="20"/>
                      <w:szCs w:val="20"/>
                      <w:lang w:val="en-US"/>
                    </w:rPr>
                  </w:pPr>
                  <w:r w:rsidRPr="001337D8">
                    <w:rPr>
                      <w:color w:val="000000"/>
                      <w:sz w:val="20"/>
                      <w:szCs w:val="20"/>
                      <w:lang w:val="en-US"/>
                    </w:rPr>
                    <w:t>4</w:t>
                  </w:r>
                </w:p>
              </w:tc>
              <w:tc>
                <w:tcPr>
                  <w:tcW w:w="283" w:type="dxa"/>
                  <w:tcBorders>
                    <w:top w:val="single" w:sz="4" w:space="0" w:color="auto"/>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jc w:val="center"/>
                    <w:rPr>
                      <w:color w:val="000000"/>
                      <w:sz w:val="20"/>
                      <w:szCs w:val="20"/>
                      <w:lang w:val="en-US"/>
                    </w:rPr>
                  </w:pPr>
                  <w:r w:rsidRPr="001337D8">
                    <w:rPr>
                      <w:color w:val="000000"/>
                      <w:sz w:val="20"/>
                      <w:szCs w:val="20"/>
                      <w:lang w:val="en-US"/>
                    </w:rPr>
                    <w:t>5</w:t>
                  </w:r>
                </w:p>
              </w:tc>
            </w:tr>
            <w:tr w:rsidR="006D4B6D" w:rsidRPr="001337D8" w:rsidTr="006D4B6D">
              <w:trPr>
                <w:trHeight w:val="300"/>
              </w:trPr>
              <w:tc>
                <w:tcPr>
                  <w:tcW w:w="397" w:type="dxa"/>
                  <w:tcBorders>
                    <w:top w:val="nil"/>
                    <w:left w:val="single" w:sz="4" w:space="0" w:color="auto"/>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jc w:val="center"/>
                    <w:rPr>
                      <w:color w:val="000000"/>
                      <w:sz w:val="20"/>
                      <w:szCs w:val="20"/>
                      <w:lang w:val="en-US"/>
                    </w:rPr>
                  </w:pPr>
                  <w:r w:rsidRPr="001337D8">
                    <w:rPr>
                      <w:color w:val="000000"/>
                      <w:sz w:val="20"/>
                      <w:szCs w:val="20"/>
                      <w:lang w:val="en-US"/>
                    </w:rPr>
                    <w:t>1</w:t>
                  </w:r>
                </w:p>
              </w:tc>
              <w:tc>
                <w:tcPr>
                  <w:tcW w:w="4025"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rPr>
                      <w:color w:val="000000"/>
                      <w:sz w:val="20"/>
                      <w:szCs w:val="20"/>
                      <w:lang w:val="en-US"/>
                    </w:rPr>
                  </w:pPr>
                  <w:r w:rsidRPr="001337D8">
                    <w:rPr>
                      <w:color w:val="000000"/>
                      <w:sz w:val="20"/>
                      <w:szCs w:val="20"/>
                      <w:lang w:val="en-US"/>
                    </w:rPr>
                    <w:t>CO 1</w:t>
                  </w:r>
                </w:p>
              </w:tc>
              <w:tc>
                <w:tcPr>
                  <w:tcW w:w="283"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r w:rsidRPr="001337D8">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r>
            <w:tr w:rsidR="006D4B6D" w:rsidRPr="001337D8" w:rsidTr="006D4B6D">
              <w:trPr>
                <w:trHeight w:val="300"/>
              </w:trPr>
              <w:tc>
                <w:tcPr>
                  <w:tcW w:w="397" w:type="dxa"/>
                  <w:tcBorders>
                    <w:top w:val="nil"/>
                    <w:left w:val="single" w:sz="4" w:space="0" w:color="auto"/>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jc w:val="center"/>
                    <w:rPr>
                      <w:color w:val="000000"/>
                      <w:sz w:val="20"/>
                      <w:szCs w:val="20"/>
                      <w:lang w:val="en-US"/>
                    </w:rPr>
                  </w:pPr>
                  <w:r w:rsidRPr="001337D8">
                    <w:rPr>
                      <w:color w:val="000000"/>
                      <w:sz w:val="20"/>
                      <w:szCs w:val="20"/>
                      <w:lang w:val="en-US"/>
                    </w:rPr>
                    <w:t>2</w:t>
                  </w:r>
                </w:p>
              </w:tc>
              <w:tc>
                <w:tcPr>
                  <w:tcW w:w="4025"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rPr>
                      <w:color w:val="000000"/>
                      <w:sz w:val="20"/>
                      <w:szCs w:val="20"/>
                      <w:lang w:val="en-US"/>
                    </w:rPr>
                  </w:pPr>
                  <w:r w:rsidRPr="001337D8">
                    <w:rPr>
                      <w:color w:val="000000"/>
                      <w:sz w:val="20"/>
                      <w:szCs w:val="20"/>
                      <w:lang w:val="en-US"/>
                    </w:rPr>
                    <w:t>CO 2</w:t>
                  </w:r>
                </w:p>
              </w:tc>
              <w:tc>
                <w:tcPr>
                  <w:tcW w:w="283"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r w:rsidRPr="001337D8">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r>
            <w:tr w:rsidR="006D4B6D" w:rsidRPr="001337D8" w:rsidTr="006D4B6D">
              <w:trPr>
                <w:trHeight w:val="300"/>
              </w:trPr>
              <w:tc>
                <w:tcPr>
                  <w:tcW w:w="397" w:type="dxa"/>
                  <w:tcBorders>
                    <w:top w:val="nil"/>
                    <w:left w:val="single" w:sz="4" w:space="0" w:color="auto"/>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jc w:val="center"/>
                    <w:rPr>
                      <w:color w:val="000000"/>
                      <w:sz w:val="20"/>
                      <w:szCs w:val="20"/>
                      <w:lang w:val="en-US"/>
                    </w:rPr>
                  </w:pPr>
                  <w:r w:rsidRPr="001337D8">
                    <w:rPr>
                      <w:color w:val="000000"/>
                      <w:sz w:val="20"/>
                      <w:szCs w:val="20"/>
                      <w:lang w:val="en-US"/>
                    </w:rPr>
                    <w:t>3</w:t>
                  </w:r>
                </w:p>
              </w:tc>
              <w:tc>
                <w:tcPr>
                  <w:tcW w:w="4025"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rPr>
                      <w:color w:val="000000"/>
                      <w:sz w:val="20"/>
                      <w:szCs w:val="20"/>
                      <w:lang w:val="en-US"/>
                    </w:rPr>
                  </w:pPr>
                  <w:r w:rsidRPr="001337D8">
                    <w:rPr>
                      <w:color w:val="000000"/>
                      <w:sz w:val="20"/>
                      <w:szCs w:val="20"/>
                      <w:lang w:val="en-US"/>
                    </w:rPr>
                    <w:t>CO 3</w:t>
                  </w:r>
                </w:p>
              </w:tc>
              <w:tc>
                <w:tcPr>
                  <w:tcW w:w="283"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r w:rsidRPr="001337D8">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r>
            <w:tr w:rsidR="006D4B6D" w:rsidRPr="001337D8" w:rsidTr="006D4B6D">
              <w:trPr>
                <w:trHeight w:val="300"/>
              </w:trPr>
              <w:tc>
                <w:tcPr>
                  <w:tcW w:w="397" w:type="dxa"/>
                  <w:tcBorders>
                    <w:top w:val="nil"/>
                    <w:left w:val="single" w:sz="4" w:space="0" w:color="auto"/>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jc w:val="center"/>
                    <w:rPr>
                      <w:color w:val="000000"/>
                      <w:sz w:val="20"/>
                      <w:szCs w:val="20"/>
                      <w:lang w:val="en-US"/>
                    </w:rPr>
                  </w:pPr>
                  <w:r w:rsidRPr="001337D8">
                    <w:rPr>
                      <w:color w:val="000000"/>
                      <w:sz w:val="20"/>
                      <w:szCs w:val="20"/>
                      <w:lang w:val="en-US"/>
                    </w:rPr>
                    <w:t>4</w:t>
                  </w:r>
                </w:p>
              </w:tc>
              <w:tc>
                <w:tcPr>
                  <w:tcW w:w="4025"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rPr>
                      <w:color w:val="000000"/>
                      <w:sz w:val="20"/>
                      <w:szCs w:val="20"/>
                      <w:lang w:val="en-US"/>
                    </w:rPr>
                  </w:pPr>
                  <w:r w:rsidRPr="001337D8">
                    <w:rPr>
                      <w:color w:val="000000"/>
                      <w:sz w:val="20"/>
                      <w:szCs w:val="20"/>
                      <w:lang w:val="en-US"/>
                    </w:rPr>
                    <w:t>CO 4</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r w:rsidRPr="001337D8">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r>
            <w:tr w:rsidR="006D4B6D" w:rsidRPr="001337D8" w:rsidTr="006D4B6D">
              <w:trPr>
                <w:trHeight w:val="300"/>
              </w:trPr>
              <w:tc>
                <w:tcPr>
                  <w:tcW w:w="397" w:type="dxa"/>
                  <w:tcBorders>
                    <w:top w:val="nil"/>
                    <w:left w:val="single" w:sz="4" w:space="0" w:color="auto"/>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jc w:val="center"/>
                    <w:rPr>
                      <w:color w:val="000000"/>
                      <w:sz w:val="20"/>
                      <w:szCs w:val="20"/>
                      <w:lang w:val="en-US"/>
                    </w:rPr>
                  </w:pPr>
                  <w:r w:rsidRPr="001337D8">
                    <w:rPr>
                      <w:color w:val="000000"/>
                      <w:sz w:val="20"/>
                      <w:szCs w:val="20"/>
                      <w:lang w:val="en-US"/>
                    </w:rPr>
                    <w:t>5</w:t>
                  </w:r>
                </w:p>
              </w:tc>
              <w:tc>
                <w:tcPr>
                  <w:tcW w:w="4025"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rPr>
                      <w:color w:val="000000"/>
                      <w:sz w:val="20"/>
                      <w:szCs w:val="20"/>
                      <w:lang w:val="en-US"/>
                    </w:rPr>
                  </w:pPr>
                  <w:r w:rsidRPr="001337D8">
                    <w:rPr>
                      <w:color w:val="000000"/>
                      <w:sz w:val="20"/>
                      <w:szCs w:val="20"/>
                      <w:lang w:val="en-US"/>
                    </w:rPr>
                    <w:t>CO 5</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r w:rsidRPr="001337D8">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r>
            <w:tr w:rsidR="006D4B6D" w:rsidRPr="001337D8" w:rsidTr="006D4B6D">
              <w:trPr>
                <w:trHeight w:val="300"/>
              </w:trPr>
              <w:tc>
                <w:tcPr>
                  <w:tcW w:w="397" w:type="dxa"/>
                  <w:tcBorders>
                    <w:top w:val="nil"/>
                    <w:left w:val="single" w:sz="4" w:space="0" w:color="auto"/>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jc w:val="center"/>
                    <w:rPr>
                      <w:color w:val="000000"/>
                      <w:sz w:val="20"/>
                      <w:szCs w:val="20"/>
                      <w:lang w:val="en-US"/>
                    </w:rPr>
                  </w:pPr>
                  <w:r w:rsidRPr="001337D8">
                    <w:rPr>
                      <w:color w:val="000000"/>
                      <w:sz w:val="20"/>
                      <w:szCs w:val="20"/>
                      <w:lang w:val="en-US"/>
                    </w:rPr>
                    <w:t>6</w:t>
                  </w:r>
                </w:p>
              </w:tc>
              <w:tc>
                <w:tcPr>
                  <w:tcW w:w="4025"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rPr>
                      <w:color w:val="000000"/>
                      <w:sz w:val="20"/>
                      <w:szCs w:val="20"/>
                      <w:lang w:val="en-US"/>
                    </w:rPr>
                  </w:pPr>
                  <w:r w:rsidRPr="001337D8">
                    <w:rPr>
                      <w:color w:val="000000"/>
                      <w:sz w:val="20"/>
                      <w:szCs w:val="20"/>
                      <w:lang w:val="en-US"/>
                    </w:rPr>
                    <w:t>CO 6</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r w:rsidRPr="001337D8">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r>
            <w:tr w:rsidR="006D4B6D" w:rsidRPr="001337D8" w:rsidTr="006D4B6D">
              <w:trPr>
                <w:trHeight w:val="300"/>
              </w:trPr>
              <w:tc>
                <w:tcPr>
                  <w:tcW w:w="397" w:type="dxa"/>
                  <w:tcBorders>
                    <w:top w:val="nil"/>
                    <w:left w:val="single" w:sz="4" w:space="0" w:color="auto"/>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jc w:val="center"/>
                    <w:rPr>
                      <w:color w:val="000000"/>
                      <w:sz w:val="20"/>
                      <w:szCs w:val="20"/>
                      <w:lang w:val="en-US"/>
                    </w:rPr>
                  </w:pPr>
                  <w:r w:rsidRPr="001337D8">
                    <w:rPr>
                      <w:color w:val="000000"/>
                      <w:sz w:val="20"/>
                      <w:szCs w:val="20"/>
                      <w:lang w:val="en-US"/>
                    </w:rPr>
                    <w:t>7</w:t>
                  </w:r>
                </w:p>
              </w:tc>
              <w:tc>
                <w:tcPr>
                  <w:tcW w:w="4025"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rPr>
                      <w:color w:val="000000"/>
                      <w:sz w:val="20"/>
                      <w:szCs w:val="20"/>
                      <w:lang w:val="en-US"/>
                    </w:rPr>
                  </w:pPr>
                  <w:r w:rsidRPr="001337D8">
                    <w:rPr>
                      <w:color w:val="000000"/>
                      <w:sz w:val="20"/>
                      <w:szCs w:val="20"/>
                      <w:lang w:val="en-US"/>
                    </w:rPr>
                    <w:t>CO 7</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r w:rsidRPr="001337D8">
                    <w:rPr>
                      <w:color w:val="000000"/>
                      <w:sz w:val="20"/>
                      <w:szCs w:val="20"/>
                      <w:lang w:val="en-US" w:eastAsia="en-US"/>
                    </w:rPr>
                    <w:t>X</w:t>
                  </w:r>
                </w:p>
              </w:tc>
            </w:tr>
            <w:tr w:rsidR="006D4B6D" w:rsidRPr="001337D8" w:rsidTr="006D4B6D">
              <w:trPr>
                <w:trHeight w:val="300"/>
              </w:trPr>
              <w:tc>
                <w:tcPr>
                  <w:tcW w:w="397" w:type="dxa"/>
                  <w:tcBorders>
                    <w:top w:val="nil"/>
                    <w:left w:val="single" w:sz="4" w:space="0" w:color="auto"/>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jc w:val="center"/>
                    <w:rPr>
                      <w:color w:val="000000"/>
                      <w:sz w:val="20"/>
                      <w:szCs w:val="20"/>
                      <w:lang w:val="en-US"/>
                    </w:rPr>
                  </w:pPr>
                  <w:r w:rsidRPr="001337D8">
                    <w:rPr>
                      <w:color w:val="000000"/>
                      <w:sz w:val="20"/>
                      <w:szCs w:val="20"/>
                      <w:lang w:val="en-US"/>
                    </w:rPr>
                    <w:t>8</w:t>
                  </w:r>
                </w:p>
              </w:tc>
              <w:tc>
                <w:tcPr>
                  <w:tcW w:w="4025"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rPr>
                      <w:color w:val="000000"/>
                      <w:sz w:val="20"/>
                      <w:szCs w:val="20"/>
                      <w:lang w:val="en-US"/>
                    </w:rPr>
                  </w:pPr>
                  <w:r w:rsidRPr="001337D8">
                    <w:rPr>
                      <w:color w:val="000000"/>
                      <w:sz w:val="20"/>
                      <w:szCs w:val="20"/>
                      <w:lang w:val="en-US"/>
                    </w:rPr>
                    <w:t>CO 8</w:t>
                  </w:r>
                </w:p>
              </w:tc>
              <w:tc>
                <w:tcPr>
                  <w:tcW w:w="283"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r w:rsidRPr="001337D8">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r>
            <w:tr w:rsidR="006D4B6D" w:rsidRPr="001337D8" w:rsidTr="006D4B6D">
              <w:trPr>
                <w:trHeight w:val="300"/>
              </w:trPr>
              <w:tc>
                <w:tcPr>
                  <w:tcW w:w="397" w:type="dxa"/>
                  <w:tcBorders>
                    <w:top w:val="nil"/>
                    <w:left w:val="single" w:sz="4" w:space="0" w:color="auto"/>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jc w:val="center"/>
                    <w:rPr>
                      <w:color w:val="000000"/>
                      <w:sz w:val="20"/>
                      <w:szCs w:val="20"/>
                      <w:lang w:val="en-US"/>
                    </w:rPr>
                  </w:pPr>
                  <w:r w:rsidRPr="001337D8">
                    <w:rPr>
                      <w:color w:val="000000"/>
                      <w:sz w:val="20"/>
                      <w:szCs w:val="20"/>
                      <w:lang w:val="en-US"/>
                    </w:rPr>
                    <w:t>9</w:t>
                  </w:r>
                </w:p>
              </w:tc>
              <w:tc>
                <w:tcPr>
                  <w:tcW w:w="4025"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rPr>
                      <w:color w:val="000000"/>
                      <w:sz w:val="20"/>
                      <w:szCs w:val="20"/>
                      <w:lang w:val="en-US"/>
                    </w:rPr>
                  </w:pPr>
                  <w:r w:rsidRPr="001337D8">
                    <w:rPr>
                      <w:color w:val="000000"/>
                      <w:sz w:val="20"/>
                      <w:szCs w:val="20"/>
                      <w:lang w:val="en-US"/>
                    </w:rPr>
                    <w:t>CO 9</w:t>
                  </w:r>
                </w:p>
              </w:tc>
              <w:tc>
                <w:tcPr>
                  <w:tcW w:w="283"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r w:rsidRPr="001337D8">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r>
            <w:tr w:rsidR="006D4B6D" w:rsidRPr="001337D8" w:rsidTr="006D4B6D">
              <w:trPr>
                <w:trHeight w:val="300"/>
              </w:trPr>
              <w:tc>
                <w:tcPr>
                  <w:tcW w:w="397" w:type="dxa"/>
                  <w:tcBorders>
                    <w:top w:val="nil"/>
                    <w:left w:val="single" w:sz="4" w:space="0" w:color="auto"/>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jc w:val="center"/>
                    <w:rPr>
                      <w:color w:val="000000"/>
                      <w:sz w:val="20"/>
                      <w:szCs w:val="20"/>
                      <w:lang w:val="en-US"/>
                    </w:rPr>
                  </w:pPr>
                  <w:r w:rsidRPr="001337D8">
                    <w:rPr>
                      <w:color w:val="000000"/>
                      <w:sz w:val="20"/>
                      <w:szCs w:val="20"/>
                      <w:lang w:val="en-US"/>
                    </w:rPr>
                    <w:t>10</w:t>
                  </w:r>
                </w:p>
              </w:tc>
              <w:tc>
                <w:tcPr>
                  <w:tcW w:w="4025"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rPr>
                      <w:color w:val="000000"/>
                      <w:sz w:val="20"/>
                      <w:szCs w:val="20"/>
                      <w:lang w:val="en-US"/>
                    </w:rPr>
                  </w:pPr>
                  <w:r w:rsidRPr="001337D8">
                    <w:rPr>
                      <w:color w:val="000000"/>
                      <w:sz w:val="20"/>
                      <w:szCs w:val="20"/>
                      <w:lang w:val="en-US"/>
                    </w:rPr>
                    <w:t>CO 10</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r w:rsidRPr="001337D8">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r>
            <w:tr w:rsidR="006D4B6D" w:rsidRPr="001337D8" w:rsidTr="006D4B6D">
              <w:trPr>
                <w:trHeight w:val="300"/>
              </w:trPr>
              <w:tc>
                <w:tcPr>
                  <w:tcW w:w="397" w:type="dxa"/>
                  <w:tcBorders>
                    <w:top w:val="nil"/>
                    <w:left w:val="single" w:sz="4" w:space="0" w:color="auto"/>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jc w:val="center"/>
                    <w:rPr>
                      <w:color w:val="000000"/>
                      <w:sz w:val="20"/>
                      <w:szCs w:val="20"/>
                      <w:lang w:val="en-US"/>
                    </w:rPr>
                  </w:pPr>
                  <w:r w:rsidRPr="001337D8">
                    <w:rPr>
                      <w:color w:val="000000"/>
                      <w:sz w:val="20"/>
                      <w:szCs w:val="20"/>
                      <w:lang w:val="en-US"/>
                    </w:rPr>
                    <w:t>11</w:t>
                  </w:r>
                </w:p>
              </w:tc>
              <w:tc>
                <w:tcPr>
                  <w:tcW w:w="4025"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rPr>
                      <w:color w:val="000000"/>
                      <w:sz w:val="20"/>
                      <w:szCs w:val="20"/>
                      <w:lang w:val="en-US"/>
                    </w:rPr>
                  </w:pPr>
                  <w:r w:rsidRPr="001337D8">
                    <w:rPr>
                      <w:color w:val="000000"/>
                      <w:sz w:val="20"/>
                      <w:szCs w:val="20"/>
                      <w:lang w:val="en-US"/>
                    </w:rPr>
                    <w:t>CO 11</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r w:rsidRPr="001337D8">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r>
            <w:tr w:rsidR="006D4B6D" w:rsidRPr="001337D8" w:rsidTr="006D4B6D">
              <w:trPr>
                <w:trHeight w:val="300"/>
              </w:trPr>
              <w:tc>
                <w:tcPr>
                  <w:tcW w:w="397" w:type="dxa"/>
                  <w:tcBorders>
                    <w:top w:val="nil"/>
                    <w:left w:val="single" w:sz="4" w:space="0" w:color="auto"/>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jc w:val="center"/>
                    <w:rPr>
                      <w:color w:val="000000"/>
                      <w:sz w:val="20"/>
                      <w:szCs w:val="20"/>
                      <w:lang w:val="en-US"/>
                    </w:rPr>
                  </w:pPr>
                  <w:r w:rsidRPr="001337D8">
                    <w:rPr>
                      <w:color w:val="000000"/>
                      <w:sz w:val="20"/>
                      <w:szCs w:val="20"/>
                      <w:lang w:val="en-US"/>
                    </w:rPr>
                    <w:t>12</w:t>
                  </w:r>
                </w:p>
              </w:tc>
              <w:tc>
                <w:tcPr>
                  <w:tcW w:w="4025"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rPr>
                      <w:color w:val="000000"/>
                      <w:sz w:val="20"/>
                      <w:szCs w:val="20"/>
                      <w:lang w:val="en-US"/>
                    </w:rPr>
                  </w:pPr>
                  <w:r w:rsidRPr="001337D8">
                    <w:rPr>
                      <w:color w:val="000000"/>
                      <w:sz w:val="20"/>
                      <w:szCs w:val="20"/>
                      <w:lang w:val="en-US"/>
                    </w:rPr>
                    <w:t>CO 12</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r w:rsidRPr="001337D8">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r>
            <w:tr w:rsidR="006D4B6D" w:rsidRPr="001337D8" w:rsidTr="006D4B6D">
              <w:trPr>
                <w:trHeight w:val="300"/>
              </w:trPr>
              <w:tc>
                <w:tcPr>
                  <w:tcW w:w="397" w:type="dxa"/>
                  <w:tcBorders>
                    <w:top w:val="nil"/>
                    <w:left w:val="single" w:sz="4" w:space="0" w:color="auto"/>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jc w:val="center"/>
                    <w:rPr>
                      <w:color w:val="000000"/>
                      <w:sz w:val="20"/>
                      <w:szCs w:val="20"/>
                      <w:lang w:val="en-US"/>
                    </w:rPr>
                  </w:pPr>
                  <w:r w:rsidRPr="001337D8">
                    <w:rPr>
                      <w:color w:val="000000"/>
                      <w:sz w:val="20"/>
                      <w:szCs w:val="20"/>
                      <w:lang w:val="en-US"/>
                    </w:rPr>
                    <w:t>13</w:t>
                  </w:r>
                </w:p>
              </w:tc>
              <w:tc>
                <w:tcPr>
                  <w:tcW w:w="4025"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rPr>
                      <w:color w:val="000000"/>
                      <w:sz w:val="20"/>
                      <w:szCs w:val="20"/>
                      <w:lang w:val="en-US"/>
                    </w:rPr>
                  </w:pPr>
                  <w:r w:rsidRPr="001337D8">
                    <w:rPr>
                      <w:color w:val="000000"/>
                      <w:sz w:val="20"/>
                      <w:szCs w:val="20"/>
                      <w:lang w:val="en-US"/>
                    </w:rPr>
                    <w:t>CO 13</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r w:rsidRPr="001337D8">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r>
            <w:tr w:rsidR="006D4B6D" w:rsidRPr="001337D8" w:rsidTr="006D4B6D">
              <w:trPr>
                <w:trHeight w:val="300"/>
              </w:trPr>
              <w:tc>
                <w:tcPr>
                  <w:tcW w:w="397" w:type="dxa"/>
                  <w:tcBorders>
                    <w:top w:val="nil"/>
                    <w:left w:val="single" w:sz="4" w:space="0" w:color="auto"/>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jc w:val="center"/>
                    <w:rPr>
                      <w:color w:val="000000"/>
                      <w:sz w:val="20"/>
                      <w:szCs w:val="20"/>
                      <w:lang w:val="en-US"/>
                    </w:rPr>
                  </w:pPr>
                  <w:r w:rsidRPr="001337D8">
                    <w:rPr>
                      <w:color w:val="000000"/>
                      <w:sz w:val="20"/>
                      <w:szCs w:val="20"/>
                      <w:lang w:val="en-US"/>
                    </w:rPr>
                    <w:t>14</w:t>
                  </w:r>
                </w:p>
              </w:tc>
              <w:tc>
                <w:tcPr>
                  <w:tcW w:w="4025"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rPr>
                      <w:color w:val="000000"/>
                      <w:sz w:val="20"/>
                      <w:szCs w:val="20"/>
                      <w:lang w:val="en-US"/>
                    </w:rPr>
                  </w:pPr>
                  <w:r w:rsidRPr="001337D8">
                    <w:rPr>
                      <w:color w:val="000000"/>
                      <w:sz w:val="20"/>
                      <w:szCs w:val="20"/>
                      <w:lang w:val="en-US"/>
                    </w:rPr>
                    <w:t>CO 14</w:t>
                  </w:r>
                </w:p>
              </w:tc>
              <w:tc>
                <w:tcPr>
                  <w:tcW w:w="283"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r w:rsidRPr="001337D8">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r>
            <w:tr w:rsidR="006D4B6D" w:rsidRPr="001337D8" w:rsidTr="006D4B6D">
              <w:trPr>
                <w:trHeight w:val="300"/>
              </w:trPr>
              <w:tc>
                <w:tcPr>
                  <w:tcW w:w="397" w:type="dxa"/>
                  <w:tcBorders>
                    <w:top w:val="nil"/>
                    <w:left w:val="single" w:sz="4" w:space="0" w:color="auto"/>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jc w:val="center"/>
                    <w:rPr>
                      <w:color w:val="000000"/>
                      <w:sz w:val="20"/>
                      <w:szCs w:val="20"/>
                      <w:lang w:val="en-US"/>
                    </w:rPr>
                  </w:pPr>
                  <w:r w:rsidRPr="001337D8">
                    <w:rPr>
                      <w:color w:val="000000"/>
                      <w:sz w:val="20"/>
                      <w:szCs w:val="20"/>
                      <w:lang w:val="en-US"/>
                    </w:rPr>
                    <w:t>15</w:t>
                  </w:r>
                </w:p>
              </w:tc>
              <w:tc>
                <w:tcPr>
                  <w:tcW w:w="4025"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rPr>
                      <w:color w:val="000000"/>
                      <w:sz w:val="20"/>
                      <w:szCs w:val="20"/>
                      <w:lang w:val="en-US"/>
                    </w:rPr>
                  </w:pPr>
                  <w:r w:rsidRPr="001337D8">
                    <w:rPr>
                      <w:color w:val="000000"/>
                      <w:sz w:val="20"/>
                      <w:szCs w:val="20"/>
                      <w:lang w:val="en-US"/>
                    </w:rPr>
                    <w:t>CO 15</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r w:rsidRPr="001337D8">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r>
            <w:tr w:rsidR="006D4B6D" w:rsidRPr="001337D8" w:rsidTr="006D4B6D">
              <w:trPr>
                <w:trHeight w:val="300"/>
              </w:trPr>
              <w:tc>
                <w:tcPr>
                  <w:tcW w:w="397" w:type="dxa"/>
                  <w:tcBorders>
                    <w:top w:val="nil"/>
                    <w:left w:val="single" w:sz="4" w:space="0" w:color="auto"/>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jc w:val="center"/>
                    <w:rPr>
                      <w:color w:val="000000"/>
                      <w:sz w:val="20"/>
                      <w:szCs w:val="20"/>
                      <w:lang w:val="en-US"/>
                    </w:rPr>
                  </w:pPr>
                  <w:r w:rsidRPr="001337D8">
                    <w:rPr>
                      <w:color w:val="000000"/>
                      <w:sz w:val="20"/>
                      <w:szCs w:val="20"/>
                      <w:lang w:val="en-US"/>
                    </w:rPr>
                    <w:t>16</w:t>
                  </w:r>
                </w:p>
              </w:tc>
              <w:tc>
                <w:tcPr>
                  <w:tcW w:w="4025"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rPr>
                      <w:color w:val="000000"/>
                      <w:sz w:val="20"/>
                      <w:szCs w:val="20"/>
                      <w:lang w:val="en-US"/>
                    </w:rPr>
                  </w:pPr>
                  <w:r w:rsidRPr="001337D8">
                    <w:rPr>
                      <w:color w:val="000000"/>
                      <w:sz w:val="20"/>
                      <w:szCs w:val="20"/>
                      <w:lang w:val="en-US"/>
                    </w:rPr>
                    <w:t>CO 16</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r w:rsidRPr="001337D8">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r>
            <w:tr w:rsidR="006D4B6D" w:rsidRPr="001337D8" w:rsidTr="006D4B6D">
              <w:trPr>
                <w:trHeight w:val="300"/>
              </w:trPr>
              <w:tc>
                <w:tcPr>
                  <w:tcW w:w="397" w:type="dxa"/>
                  <w:tcBorders>
                    <w:top w:val="nil"/>
                    <w:left w:val="single" w:sz="4" w:space="0" w:color="auto"/>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jc w:val="center"/>
                    <w:rPr>
                      <w:color w:val="000000"/>
                      <w:sz w:val="20"/>
                      <w:szCs w:val="20"/>
                      <w:lang w:val="en-US"/>
                    </w:rPr>
                  </w:pPr>
                  <w:r w:rsidRPr="001337D8">
                    <w:rPr>
                      <w:color w:val="000000"/>
                      <w:sz w:val="20"/>
                      <w:szCs w:val="20"/>
                      <w:lang w:val="en-US"/>
                    </w:rPr>
                    <w:t>17</w:t>
                  </w:r>
                </w:p>
              </w:tc>
              <w:tc>
                <w:tcPr>
                  <w:tcW w:w="4025"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rPr>
                      <w:color w:val="000000"/>
                      <w:sz w:val="20"/>
                      <w:szCs w:val="20"/>
                      <w:lang w:val="en-US"/>
                    </w:rPr>
                  </w:pPr>
                  <w:r w:rsidRPr="001337D8">
                    <w:rPr>
                      <w:color w:val="000000"/>
                      <w:sz w:val="20"/>
                      <w:szCs w:val="20"/>
                      <w:lang w:val="en-US"/>
                    </w:rPr>
                    <w:t>CO17</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r w:rsidRPr="001337D8">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r>
            <w:tr w:rsidR="006D4B6D" w:rsidRPr="001337D8" w:rsidTr="006D4B6D">
              <w:trPr>
                <w:trHeight w:val="300"/>
              </w:trPr>
              <w:tc>
                <w:tcPr>
                  <w:tcW w:w="397" w:type="dxa"/>
                  <w:tcBorders>
                    <w:top w:val="nil"/>
                    <w:left w:val="single" w:sz="4" w:space="0" w:color="auto"/>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jc w:val="center"/>
                    <w:rPr>
                      <w:color w:val="000000"/>
                      <w:sz w:val="20"/>
                      <w:szCs w:val="20"/>
                      <w:lang w:val="en-US"/>
                    </w:rPr>
                  </w:pPr>
                  <w:r w:rsidRPr="001337D8">
                    <w:rPr>
                      <w:color w:val="000000"/>
                      <w:sz w:val="20"/>
                      <w:szCs w:val="20"/>
                      <w:lang w:val="en-US"/>
                    </w:rPr>
                    <w:t>18</w:t>
                  </w:r>
                </w:p>
              </w:tc>
              <w:tc>
                <w:tcPr>
                  <w:tcW w:w="4025"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rPr>
                      <w:color w:val="000000"/>
                      <w:sz w:val="20"/>
                      <w:szCs w:val="20"/>
                      <w:lang w:val="en-US"/>
                    </w:rPr>
                  </w:pPr>
                  <w:r w:rsidRPr="001337D8">
                    <w:rPr>
                      <w:color w:val="000000"/>
                      <w:sz w:val="20"/>
                      <w:szCs w:val="20"/>
                      <w:lang w:val="en-US"/>
                    </w:rPr>
                    <w:t>CO18</w:t>
                  </w:r>
                </w:p>
              </w:tc>
              <w:tc>
                <w:tcPr>
                  <w:tcW w:w="283"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r w:rsidRPr="001337D8">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r>
            <w:tr w:rsidR="006D4B6D" w:rsidRPr="001337D8" w:rsidTr="006D4B6D">
              <w:trPr>
                <w:trHeight w:val="300"/>
              </w:trPr>
              <w:tc>
                <w:tcPr>
                  <w:tcW w:w="397" w:type="dxa"/>
                  <w:tcBorders>
                    <w:top w:val="nil"/>
                    <w:left w:val="single" w:sz="4" w:space="0" w:color="auto"/>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jc w:val="center"/>
                    <w:rPr>
                      <w:color w:val="000000"/>
                      <w:sz w:val="20"/>
                      <w:szCs w:val="20"/>
                      <w:lang w:val="en-US"/>
                    </w:rPr>
                  </w:pPr>
                  <w:r w:rsidRPr="001337D8">
                    <w:rPr>
                      <w:color w:val="000000"/>
                      <w:sz w:val="20"/>
                      <w:szCs w:val="20"/>
                      <w:lang w:val="en-US"/>
                    </w:rPr>
                    <w:t>19</w:t>
                  </w:r>
                </w:p>
              </w:tc>
              <w:tc>
                <w:tcPr>
                  <w:tcW w:w="4025"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rPr>
                      <w:color w:val="000000"/>
                      <w:sz w:val="20"/>
                      <w:szCs w:val="20"/>
                      <w:lang w:val="en-US"/>
                    </w:rPr>
                  </w:pPr>
                  <w:r w:rsidRPr="001337D8">
                    <w:rPr>
                      <w:color w:val="000000"/>
                      <w:sz w:val="20"/>
                      <w:szCs w:val="20"/>
                      <w:lang w:val="en-US"/>
                    </w:rPr>
                    <w:t>CO19</w:t>
                  </w:r>
                </w:p>
              </w:tc>
              <w:tc>
                <w:tcPr>
                  <w:tcW w:w="283"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r w:rsidRPr="001337D8">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r>
            <w:tr w:rsidR="006D4B6D" w:rsidRPr="001337D8" w:rsidTr="006D4B6D">
              <w:trPr>
                <w:trHeight w:val="300"/>
              </w:trPr>
              <w:tc>
                <w:tcPr>
                  <w:tcW w:w="397" w:type="dxa"/>
                  <w:tcBorders>
                    <w:top w:val="nil"/>
                    <w:left w:val="single" w:sz="4" w:space="0" w:color="auto"/>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jc w:val="center"/>
                    <w:rPr>
                      <w:color w:val="000000"/>
                      <w:sz w:val="20"/>
                      <w:szCs w:val="20"/>
                      <w:lang w:val="en-US"/>
                    </w:rPr>
                  </w:pPr>
                  <w:r w:rsidRPr="001337D8">
                    <w:rPr>
                      <w:color w:val="000000"/>
                      <w:sz w:val="20"/>
                      <w:szCs w:val="20"/>
                      <w:lang w:val="en-US"/>
                    </w:rPr>
                    <w:t>20</w:t>
                  </w:r>
                </w:p>
              </w:tc>
              <w:tc>
                <w:tcPr>
                  <w:tcW w:w="4025"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rPr>
                      <w:color w:val="000000"/>
                      <w:sz w:val="20"/>
                      <w:szCs w:val="20"/>
                      <w:lang w:val="en-US"/>
                    </w:rPr>
                  </w:pPr>
                  <w:r w:rsidRPr="001337D8">
                    <w:rPr>
                      <w:color w:val="000000"/>
                      <w:sz w:val="20"/>
                      <w:szCs w:val="20"/>
                      <w:lang w:val="en-US"/>
                    </w:rPr>
                    <w:t>CO20</w:t>
                  </w:r>
                </w:p>
              </w:tc>
              <w:tc>
                <w:tcPr>
                  <w:tcW w:w="283"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r w:rsidRPr="001337D8">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r>
            <w:tr w:rsidR="006D4B6D" w:rsidRPr="001337D8" w:rsidTr="006D4B6D">
              <w:trPr>
                <w:trHeight w:val="300"/>
              </w:trPr>
              <w:tc>
                <w:tcPr>
                  <w:tcW w:w="397" w:type="dxa"/>
                  <w:tcBorders>
                    <w:top w:val="nil"/>
                    <w:left w:val="single" w:sz="4" w:space="0" w:color="auto"/>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jc w:val="center"/>
                    <w:rPr>
                      <w:color w:val="000000"/>
                      <w:sz w:val="20"/>
                      <w:szCs w:val="20"/>
                      <w:lang w:val="en-US"/>
                    </w:rPr>
                  </w:pPr>
                  <w:r w:rsidRPr="001337D8">
                    <w:rPr>
                      <w:color w:val="000000"/>
                      <w:sz w:val="20"/>
                      <w:szCs w:val="20"/>
                      <w:lang w:val="en-US"/>
                    </w:rPr>
                    <w:t>21</w:t>
                  </w:r>
                </w:p>
              </w:tc>
              <w:tc>
                <w:tcPr>
                  <w:tcW w:w="4025"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rPr>
                      <w:color w:val="000000"/>
                      <w:sz w:val="20"/>
                      <w:szCs w:val="20"/>
                      <w:lang w:val="en-US"/>
                    </w:rPr>
                  </w:pPr>
                  <w:r w:rsidRPr="001337D8">
                    <w:rPr>
                      <w:color w:val="000000"/>
                      <w:sz w:val="20"/>
                      <w:szCs w:val="20"/>
                      <w:lang w:val="en-US"/>
                    </w:rPr>
                    <w:t>CO 21</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r w:rsidRPr="001337D8">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r>
            <w:tr w:rsidR="006D4B6D" w:rsidRPr="001337D8" w:rsidTr="006D4B6D">
              <w:trPr>
                <w:trHeight w:val="300"/>
              </w:trPr>
              <w:tc>
                <w:tcPr>
                  <w:tcW w:w="397" w:type="dxa"/>
                  <w:tcBorders>
                    <w:top w:val="nil"/>
                    <w:left w:val="single" w:sz="4" w:space="0" w:color="auto"/>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jc w:val="center"/>
                    <w:rPr>
                      <w:color w:val="000000"/>
                      <w:sz w:val="20"/>
                      <w:szCs w:val="20"/>
                      <w:lang w:val="en-US"/>
                    </w:rPr>
                  </w:pPr>
                  <w:r w:rsidRPr="001337D8">
                    <w:rPr>
                      <w:color w:val="000000"/>
                      <w:sz w:val="20"/>
                      <w:szCs w:val="20"/>
                      <w:lang w:val="en-US"/>
                    </w:rPr>
                    <w:t>22</w:t>
                  </w:r>
                </w:p>
              </w:tc>
              <w:tc>
                <w:tcPr>
                  <w:tcW w:w="4025"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6" w:lineRule="auto"/>
                    <w:rPr>
                      <w:color w:val="000000"/>
                      <w:sz w:val="20"/>
                      <w:szCs w:val="20"/>
                      <w:lang w:val="en-US"/>
                    </w:rPr>
                  </w:pPr>
                  <w:r w:rsidRPr="001337D8">
                    <w:rPr>
                      <w:color w:val="000000"/>
                      <w:sz w:val="20"/>
                      <w:szCs w:val="20"/>
                      <w:lang w:val="en-US"/>
                    </w:rPr>
                    <w:t>CO 22</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6D4B6D" w:rsidRPr="001337D8" w:rsidRDefault="006D4B6D" w:rsidP="002918C6">
                  <w:pPr>
                    <w:framePr w:hSpace="142" w:wrap="around" w:vAnchor="text" w:hAnchor="margin" w:xAlign="center" w:y="1"/>
                    <w:spacing w:line="254" w:lineRule="auto"/>
                    <w:rPr>
                      <w:color w:val="000000"/>
                      <w:sz w:val="20"/>
                      <w:szCs w:val="20"/>
                      <w:lang w:val="en-US" w:eastAsia="en-US"/>
                    </w:rPr>
                  </w:pPr>
                  <w:r w:rsidRPr="001337D8">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6D4B6D" w:rsidRPr="001337D8" w:rsidRDefault="006D4B6D" w:rsidP="002918C6">
                  <w:pPr>
                    <w:framePr w:hSpace="142" w:wrap="around" w:vAnchor="text" w:hAnchor="margin" w:xAlign="center" w:y="1"/>
                    <w:spacing w:line="254" w:lineRule="auto"/>
                    <w:jc w:val="center"/>
                    <w:rPr>
                      <w:color w:val="000000"/>
                      <w:sz w:val="20"/>
                      <w:szCs w:val="20"/>
                      <w:lang w:val="en-US" w:eastAsia="en-US"/>
                    </w:rPr>
                  </w:pPr>
                </w:p>
              </w:tc>
            </w:tr>
          </w:tbl>
          <w:p w:rsidR="00D25554" w:rsidRPr="001337D8" w:rsidRDefault="00D25554" w:rsidP="00843D96">
            <w:pPr>
              <w:rPr>
                <w:color w:val="000000"/>
                <w:sz w:val="20"/>
                <w:szCs w:val="20"/>
                <w:lang w:val="en-US"/>
              </w:rPr>
            </w:pPr>
          </w:p>
        </w:tc>
      </w:tr>
      <w:tr w:rsidR="00D25554" w:rsidRPr="001337D8" w:rsidTr="00843D96">
        <w:trPr>
          <w:trHeight w:val="1209"/>
        </w:trPr>
        <w:tc>
          <w:tcPr>
            <w:tcW w:w="4382" w:type="dxa"/>
            <w:shd w:val="clear" w:color="auto" w:fill="DEEAF6"/>
            <w:noWrap/>
            <w:vAlign w:val="center"/>
            <w:hideMark/>
          </w:tcPr>
          <w:p w:rsidR="00D25554" w:rsidRPr="001337D8" w:rsidRDefault="00D25554" w:rsidP="00843D96">
            <w:pPr>
              <w:rPr>
                <w:b/>
                <w:bCs/>
                <w:color w:val="000000"/>
                <w:sz w:val="20"/>
                <w:szCs w:val="20"/>
                <w:lang w:val="en-US"/>
              </w:rPr>
            </w:pPr>
            <w:r w:rsidRPr="001337D8">
              <w:rPr>
                <w:b/>
                <w:bCs/>
                <w:color w:val="000000"/>
                <w:sz w:val="20"/>
                <w:szCs w:val="20"/>
                <w:lang w:val="en-US"/>
              </w:rPr>
              <w:lastRenderedPageBreak/>
              <w:t xml:space="preserve">The Course’s Lecturer(s) and Contact </w:t>
            </w:r>
            <w:proofErr w:type="spellStart"/>
            <w:r w:rsidRPr="001337D8">
              <w:rPr>
                <w:b/>
                <w:bCs/>
                <w:color w:val="000000"/>
                <w:sz w:val="20"/>
                <w:szCs w:val="20"/>
                <w:lang w:val="en-US"/>
              </w:rPr>
              <w:t>Informations</w:t>
            </w:r>
            <w:proofErr w:type="spellEnd"/>
          </w:p>
        </w:tc>
        <w:tc>
          <w:tcPr>
            <w:tcW w:w="6110" w:type="dxa"/>
            <w:shd w:val="clear" w:color="auto" w:fill="auto"/>
            <w:vAlign w:val="center"/>
            <w:hideMark/>
          </w:tcPr>
          <w:p w:rsidR="00D25554" w:rsidRPr="001337D8" w:rsidRDefault="00C63E99" w:rsidP="00843D96">
            <w:pPr>
              <w:rPr>
                <w:color w:val="000000"/>
                <w:sz w:val="20"/>
                <w:szCs w:val="20"/>
                <w:lang w:val="en-US"/>
              </w:rPr>
            </w:pPr>
            <w:r w:rsidRPr="001337D8">
              <w:rPr>
                <w:color w:val="000000"/>
                <w:sz w:val="20"/>
                <w:szCs w:val="20"/>
                <w:lang w:val="en-US"/>
              </w:rPr>
              <w:t>Faculty Academic Staff</w:t>
            </w:r>
          </w:p>
        </w:tc>
      </w:tr>
    </w:tbl>
    <w:p w:rsidR="00B66995" w:rsidRPr="001337D8" w:rsidRDefault="00B66995" w:rsidP="00D25554">
      <w:pPr>
        <w:rPr>
          <w:lang w:val="en-US"/>
        </w:rPr>
      </w:pPr>
    </w:p>
    <w:sectPr w:rsidR="00B66995" w:rsidRPr="001337D8" w:rsidSect="003456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amp;quot">
    <w:altName w:val="Times New Roman"/>
    <w:panose1 w:val="00000000000000000000"/>
    <w:charset w:val="00"/>
    <w:family w:val="roman"/>
    <w:notTrueType/>
    <w:pitch w:val="default"/>
  </w:font>
  <w:font w:name="Calibri Light">
    <w:panose1 w:val="020F0302020204030204"/>
    <w:charset w:val="A2"/>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B6184E"/>
    <w:rsid w:val="000521DD"/>
    <w:rsid w:val="000C0474"/>
    <w:rsid w:val="000F20B6"/>
    <w:rsid w:val="00103711"/>
    <w:rsid w:val="001337D8"/>
    <w:rsid w:val="001760D8"/>
    <w:rsid w:val="00235BE9"/>
    <w:rsid w:val="002918C6"/>
    <w:rsid w:val="00345630"/>
    <w:rsid w:val="003D3394"/>
    <w:rsid w:val="0051123D"/>
    <w:rsid w:val="00551D4F"/>
    <w:rsid w:val="00577783"/>
    <w:rsid w:val="005B7958"/>
    <w:rsid w:val="006D4B6D"/>
    <w:rsid w:val="006D7802"/>
    <w:rsid w:val="006F25D0"/>
    <w:rsid w:val="00775C34"/>
    <w:rsid w:val="008338E3"/>
    <w:rsid w:val="008F693E"/>
    <w:rsid w:val="00920776"/>
    <w:rsid w:val="009C2737"/>
    <w:rsid w:val="009F2FFB"/>
    <w:rsid w:val="00A743FD"/>
    <w:rsid w:val="00AB140B"/>
    <w:rsid w:val="00B1676A"/>
    <w:rsid w:val="00B6184E"/>
    <w:rsid w:val="00B66995"/>
    <w:rsid w:val="00B9259C"/>
    <w:rsid w:val="00BF7F78"/>
    <w:rsid w:val="00C63E99"/>
    <w:rsid w:val="00CD506E"/>
    <w:rsid w:val="00CE611F"/>
    <w:rsid w:val="00D25554"/>
    <w:rsid w:val="00D8013C"/>
    <w:rsid w:val="00E9621D"/>
    <w:rsid w:val="00FF010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84E"/>
    <w:pPr>
      <w:spacing w:after="0" w:line="240" w:lineRule="auto"/>
    </w:pPr>
    <w:rPr>
      <w:rFonts w:ascii="Times New Roman" w:eastAsia="Times New Roman" w:hAnsi="Times New Roman" w:cs="Times New Roman"/>
      <w:sz w:val="24"/>
      <w:szCs w:val="24"/>
      <w:lang w:eastAsia="tr-TR"/>
    </w:rPr>
  </w:style>
  <w:style w:type="paragraph" w:styleId="Balk4">
    <w:name w:val="heading 4"/>
    <w:basedOn w:val="AralkYok"/>
    <w:next w:val="AralkYok"/>
    <w:link w:val="Balk4Char"/>
    <w:uiPriority w:val="9"/>
    <w:unhideWhenUsed/>
    <w:qFormat/>
    <w:rsid w:val="00B6184E"/>
    <w:pPr>
      <w:keepNext/>
      <w:keepLines/>
      <w:spacing w:before="40"/>
      <w:outlineLvl w:val="3"/>
    </w:pPr>
    <w:rPr>
      <w:rFonts w:eastAsiaTheme="majorEastAsia" w:cstheme="majorBidi"/>
      <w:iCs/>
      <w:color w:val="000000" w:themeColor="text1"/>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basedOn w:val="VarsaylanParagrafYazTipi"/>
    <w:link w:val="Balk4"/>
    <w:uiPriority w:val="9"/>
    <w:rsid w:val="00B6184E"/>
    <w:rPr>
      <w:rFonts w:ascii="Times New Roman" w:eastAsiaTheme="majorEastAsia" w:hAnsi="Times New Roman" w:cstheme="majorBidi"/>
      <w:iCs/>
      <w:color w:val="000000" w:themeColor="text1"/>
    </w:rPr>
  </w:style>
  <w:style w:type="paragraph" w:styleId="AralkYok">
    <w:name w:val="No Spacing"/>
    <w:uiPriority w:val="1"/>
    <w:qFormat/>
    <w:rsid w:val="00B6184E"/>
    <w:pPr>
      <w:spacing w:after="0" w:line="240" w:lineRule="auto"/>
    </w:pPr>
    <w:rPr>
      <w:rFonts w:ascii="Times New Roman" w:eastAsia="Times New Roman" w:hAnsi="Times New Roman" w:cs="Times New Roman"/>
      <w:sz w:val="24"/>
      <w:szCs w:val="24"/>
      <w:lang w:eastAsia="tr-TR"/>
    </w:rPr>
  </w:style>
  <w:style w:type="paragraph" w:styleId="HTMLncedenBiimlendirilmi">
    <w:name w:val="HTML Preformatted"/>
    <w:basedOn w:val="Normal"/>
    <w:link w:val="HTMLncedenBiimlendirilmiChar"/>
    <w:uiPriority w:val="99"/>
    <w:unhideWhenUsed/>
    <w:rsid w:val="00D25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ncedenBiimlendirilmiChar">
    <w:name w:val="HTML Önceden Biçimlendirilmiş Char"/>
    <w:basedOn w:val="VarsaylanParagrafYazTipi"/>
    <w:link w:val="HTMLncedenBiimlendirilmi"/>
    <w:uiPriority w:val="99"/>
    <w:rsid w:val="00D25554"/>
    <w:rPr>
      <w:rFonts w:ascii="Courier New" w:eastAsia="Times New Roman" w:hAnsi="Courier New" w:cs="Courier New"/>
      <w:sz w:val="20"/>
      <w:szCs w:val="20"/>
      <w:lang w:val="en-US"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48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439</Words>
  <Characters>2508</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Cihan Baykal</dc:creator>
  <cp:keywords/>
  <dc:description/>
  <cp:lastModifiedBy>Prof.Dr. Ömer Şenel</cp:lastModifiedBy>
  <cp:revision>15</cp:revision>
  <dcterms:created xsi:type="dcterms:W3CDTF">2018-07-11T01:13:00Z</dcterms:created>
  <dcterms:modified xsi:type="dcterms:W3CDTF">2019-10-01T10:26:00Z</dcterms:modified>
</cp:coreProperties>
</file>