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002C2B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002C2B" w:rsidRDefault="00002C2B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DESCRIPTION FORM</w:t>
            </w:r>
          </w:p>
        </w:tc>
      </w:tr>
      <w:tr w:rsidR="008E731B" w:rsidRPr="00002C2B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A774FE" w:rsidP="00C361D5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002C2B" w:rsidRPr="00002C2B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C361D5">
              <w:rPr>
                <w:rFonts w:cs="Times New Roman"/>
                <w:b/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  <w:r w:rsidR="00002C2B" w:rsidRPr="00002C2B">
              <w:rPr>
                <w:rFonts w:cs="Times New Roman"/>
                <w:b/>
                <w:sz w:val="20"/>
                <w:szCs w:val="20"/>
                <w:lang w:val="en-US"/>
              </w:rPr>
              <w:t>9 CYCLING</w:t>
            </w:r>
          </w:p>
        </w:tc>
      </w:tr>
      <w:tr w:rsidR="008E731B" w:rsidRPr="00002C2B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FB7606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Fall-Spring</w:t>
            </w:r>
          </w:p>
        </w:tc>
      </w:tr>
      <w:tr w:rsidR="008E731B" w:rsidRPr="00002C2B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002C2B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002C2B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002C2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002C2B" w:rsidTr="00D840C0">
        <w:trPr>
          <w:trHeight w:val="258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EBC" w:rsidRPr="00002C2B" w:rsidRDefault="00D840C0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002C2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002C2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002C2B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002C2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002C2B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002C2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002C2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002C2B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D840C0">
              <w:rPr>
                <w:sz w:val="20"/>
                <w:szCs w:val="20"/>
                <w:lang w:val="en-US" w:eastAsia="en-US"/>
              </w:rPr>
              <w:t>the technique of the field</w:t>
            </w:r>
            <w:r w:rsidR="00D840C0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002C2B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002C2B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002C2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002C2B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002C2B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380862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002C2B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002C2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493EBC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002C2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493EBC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493EBC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002C2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493EBC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002C2B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002C2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2C2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02C2B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02C2B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002C2B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02C2B" w:rsidRDefault="008E731B" w:rsidP="00C361D5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002C2B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380862"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380862"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002C2B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002C2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002C2B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002C2B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02C2B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2C2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2C2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2C2B" w:rsidRDefault="008E731B" w:rsidP="00C361D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02C2B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02C2B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002C2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002C2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2C2B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002C2B" w:rsidRDefault="008E731B" w:rsidP="008E731B">
      <w:pPr>
        <w:rPr>
          <w:lang w:val="en-US"/>
        </w:rPr>
      </w:pPr>
    </w:p>
    <w:p w:rsidR="00EB1528" w:rsidRPr="00002C2B" w:rsidRDefault="00EB1528">
      <w:pPr>
        <w:rPr>
          <w:lang w:val="en-US"/>
        </w:rPr>
      </w:pPr>
    </w:p>
    <w:sectPr w:rsidR="00EB1528" w:rsidRPr="00002C2B" w:rsidSect="000E6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02C2B"/>
    <w:rsid w:val="000E65C3"/>
    <w:rsid w:val="001A617B"/>
    <w:rsid w:val="001F4A46"/>
    <w:rsid w:val="00380862"/>
    <w:rsid w:val="00437BAA"/>
    <w:rsid w:val="00493EBC"/>
    <w:rsid w:val="0062481C"/>
    <w:rsid w:val="008E731B"/>
    <w:rsid w:val="00962C03"/>
    <w:rsid w:val="00A774FE"/>
    <w:rsid w:val="00C361D5"/>
    <w:rsid w:val="00CA73F3"/>
    <w:rsid w:val="00D840C0"/>
    <w:rsid w:val="00EB1528"/>
    <w:rsid w:val="00FB7606"/>
    <w:rsid w:val="00FE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2019-10-01T10:31:00Z</dcterms:modified>
</cp:coreProperties>
</file>