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771338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771338" w:rsidRDefault="00771338" w:rsidP="00F81503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COURSE DESCRIPTION FORM</w:t>
            </w:r>
          </w:p>
        </w:tc>
      </w:tr>
      <w:tr w:rsidR="006255AF" w:rsidRPr="00771338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3B571D" w:rsidRDefault="00DD1308" w:rsidP="00F81503">
            <w:pPr>
              <w:pStyle w:val="Balk4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3B571D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SYB </w:t>
            </w:r>
            <w:r w:rsidR="00EA485C" w:rsidRPr="003B571D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202 </w:t>
            </w:r>
            <w:r w:rsidR="00771338" w:rsidRPr="003B571D">
              <w:rPr>
                <w:rFonts w:cs="Times New Roman"/>
                <w:b/>
                <w:bCs/>
                <w:sz w:val="20"/>
                <w:szCs w:val="20"/>
                <w:lang w:val="en-US"/>
              </w:rPr>
              <w:t>SPORT ORGANIZATION TECHNIQUES</w:t>
            </w:r>
          </w:p>
        </w:tc>
      </w:tr>
      <w:tr w:rsidR="006255AF" w:rsidRPr="00771338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771338" w:rsidRDefault="00143D8C" w:rsidP="00224CF1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4th</w:t>
            </w:r>
            <w:r w:rsidR="00224CF1" w:rsidRPr="00771338">
              <w:rPr>
                <w:color w:val="000000"/>
                <w:sz w:val="20"/>
                <w:szCs w:val="20"/>
                <w:lang w:val="en-US"/>
              </w:rPr>
              <w:t xml:space="preserve"> Semester</w:t>
            </w:r>
          </w:p>
        </w:tc>
      </w:tr>
      <w:tr w:rsidR="006255AF" w:rsidRPr="00771338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771338" w:rsidRDefault="00801D0E" w:rsidP="00FB7C5A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Planning, supplying and usage of the man power in organizations, importance of human resources, staffing strategies in public and private sport institutions/organizations</w:t>
            </w:r>
            <w:r w:rsidR="004E0EBB" w:rsidRPr="00771338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255AF" w:rsidRPr="00771338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BB6C69" w:rsidRPr="00771338" w:rsidRDefault="00BB6C69" w:rsidP="00E00224">
            <w:pPr>
              <w:jc w:val="both"/>
              <w:rPr>
                <w:rFonts w:eastAsia="Arial"/>
                <w:sz w:val="20"/>
                <w:szCs w:val="20"/>
                <w:lang w:val="en-US" w:eastAsia="en-US"/>
              </w:rPr>
            </w:pPr>
            <w:proofErr w:type="spellStart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>Balcı</w:t>
            </w:r>
            <w:proofErr w:type="spellEnd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 xml:space="preserve">, V. (1999). </w:t>
            </w:r>
            <w:proofErr w:type="spellStart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>Spor</w:t>
            </w:r>
            <w:proofErr w:type="spellEnd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>Etkinliklerinin</w:t>
            </w:r>
            <w:proofErr w:type="spellEnd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>Planlanması</w:t>
            </w:r>
            <w:proofErr w:type="spellEnd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>ve</w:t>
            </w:r>
            <w:proofErr w:type="spellEnd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>Yönetimi</w:t>
            </w:r>
            <w:proofErr w:type="spellEnd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>Bağırgan</w:t>
            </w:r>
            <w:proofErr w:type="spellEnd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>Yayınları</w:t>
            </w:r>
            <w:proofErr w:type="spellEnd"/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>, Ankara.</w:t>
            </w:r>
          </w:p>
          <w:p w:rsidR="006255AF" w:rsidRPr="00771338" w:rsidRDefault="00A02C22" w:rsidP="00E0022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>Scientific researches concerning to</w:t>
            </w:r>
            <w:r w:rsidRPr="00771338">
              <w:rPr>
                <w:rFonts w:eastAsia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r w:rsidRPr="00771338">
              <w:rPr>
                <w:rFonts w:eastAsia="Arial"/>
                <w:sz w:val="20"/>
                <w:szCs w:val="20"/>
                <w:lang w:val="en-US" w:eastAsia="en-US"/>
              </w:rPr>
              <w:t>subject</w:t>
            </w:r>
            <w:r w:rsidR="00452570" w:rsidRPr="00771338">
              <w:rPr>
                <w:rFonts w:eastAsia="Arial"/>
                <w:sz w:val="20"/>
                <w:szCs w:val="20"/>
                <w:lang w:val="en-US" w:eastAsia="en-US"/>
              </w:rPr>
              <w:t>.</w:t>
            </w:r>
          </w:p>
        </w:tc>
      </w:tr>
      <w:tr w:rsidR="006255AF" w:rsidRPr="00771338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77133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6255AF" w:rsidRPr="00771338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771338" w:rsidRDefault="00EE2E47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6255AF" w:rsidRPr="00771338" w:rsidTr="00F81503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6255AF" w:rsidRPr="00771338" w:rsidRDefault="00EA485C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(</w:t>
            </w:r>
            <w:r w:rsidR="006255AF"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771338" w:rsidRDefault="005D72BC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771338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771338" w:rsidRDefault="00CF112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Compulsory</w:t>
            </w:r>
          </w:p>
        </w:tc>
      </w:tr>
      <w:tr w:rsidR="006255AF" w:rsidRPr="00771338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77133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6255AF" w:rsidRPr="00771338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771338" w:rsidRDefault="00EC40C0" w:rsidP="00E0022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Learning about sport organizations with the help of information related to sport organization techniques, knowing problems faced with application.</w:t>
            </w:r>
          </w:p>
        </w:tc>
      </w:tr>
      <w:tr w:rsidR="006255AF" w:rsidRPr="00771338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771338" w:rsidRDefault="000B7512" w:rsidP="00E0022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Knowing basic information related to organizing sport events, solving organizational problems of organizing.</w:t>
            </w:r>
          </w:p>
        </w:tc>
      </w:tr>
      <w:tr w:rsidR="006255AF" w:rsidRPr="00771338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77133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6255AF" w:rsidRPr="00771338" w:rsidTr="00224CF1">
        <w:trPr>
          <w:trHeight w:val="3564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1.Introduction to lesson</w:t>
            </w:r>
          </w:p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2.Organization and General Concepts and Definitions of Sport Organizations</w:t>
            </w:r>
          </w:p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3.National and International Sports Organizations</w:t>
            </w:r>
          </w:p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4.National Sport Federations</w:t>
            </w:r>
          </w:p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5.International Olympic Committee</w:t>
            </w:r>
          </w:p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6.Turkish Olympic Committee</w:t>
            </w:r>
          </w:p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7.Objectives of Sport Organizations</w:t>
            </w:r>
          </w:p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8.Mid</w:t>
            </w:r>
            <w:r w:rsidR="003B571D">
              <w:rPr>
                <w:color w:val="000000"/>
                <w:sz w:val="20"/>
                <w:szCs w:val="20"/>
                <w:lang w:val="en-US"/>
              </w:rPr>
              <w:t>-t</w:t>
            </w:r>
            <w:r w:rsidRPr="00771338">
              <w:rPr>
                <w:color w:val="000000"/>
                <w:sz w:val="20"/>
                <w:szCs w:val="20"/>
                <w:lang w:val="en-US"/>
              </w:rPr>
              <w:t>erm</w:t>
            </w:r>
            <w:r w:rsidR="003B571D">
              <w:rPr>
                <w:color w:val="000000"/>
                <w:sz w:val="20"/>
                <w:szCs w:val="20"/>
                <w:lang w:val="en-US"/>
              </w:rPr>
              <w:t xml:space="preserve"> exam</w:t>
            </w:r>
          </w:p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proofErr w:type="gramStart"/>
            <w:r w:rsidRPr="00771338">
              <w:rPr>
                <w:color w:val="000000"/>
                <w:sz w:val="20"/>
                <w:szCs w:val="20"/>
                <w:lang w:val="en-US"/>
              </w:rPr>
              <w:t>9.Important</w:t>
            </w:r>
            <w:proofErr w:type="gramEnd"/>
            <w:r w:rsidRPr="00771338">
              <w:rPr>
                <w:color w:val="000000"/>
                <w:sz w:val="20"/>
                <w:szCs w:val="20"/>
                <w:lang w:val="en-US"/>
              </w:rPr>
              <w:t xml:space="preserve"> Sports Organizations (Olympics, world cups…)</w:t>
            </w:r>
          </w:p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10.Process of Sports Organizations</w:t>
            </w:r>
          </w:p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11.Characteristics of Sport Organizations</w:t>
            </w:r>
          </w:p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12.Competition Systems in Sports Organizations</w:t>
            </w:r>
          </w:p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13.Case Studies in Sport Organizations</w:t>
            </w:r>
          </w:p>
          <w:p w:rsidR="005E6E7E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14.Problems and Solutions in Sport Organizations</w:t>
            </w:r>
          </w:p>
          <w:p w:rsidR="006E02A4" w:rsidRPr="00771338" w:rsidRDefault="005E6E7E" w:rsidP="005E6E7E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15.Evaluation</w:t>
            </w:r>
          </w:p>
        </w:tc>
      </w:tr>
      <w:tr w:rsidR="006255AF" w:rsidRPr="00771338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D1BF5" w:rsidRPr="00771338" w:rsidRDefault="00EF1694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Weekly Theoretical Course H</w:t>
            </w:r>
            <w:r w:rsidR="006255AF" w:rsidRPr="00771338">
              <w:rPr>
                <w:color w:val="000000"/>
                <w:sz w:val="20"/>
                <w:szCs w:val="20"/>
                <w:lang w:val="en-US"/>
              </w:rPr>
              <w:t>ours</w:t>
            </w:r>
            <w:r w:rsidR="00C06AA3" w:rsidRPr="0077133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224CF1" w:rsidRPr="00771338" w:rsidRDefault="00DD1BF5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Reading Tasks</w:t>
            </w:r>
            <w:r w:rsidR="00C06AA3" w:rsidRPr="0077133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771338" w:rsidRDefault="00EF1694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Internet Browsing, L</w:t>
            </w:r>
            <w:r w:rsidR="006255AF" w:rsidRPr="00771338">
              <w:rPr>
                <w:color w:val="000000"/>
                <w:sz w:val="20"/>
                <w:szCs w:val="20"/>
                <w:lang w:val="en-US"/>
              </w:rPr>
              <w:t>ibrary work</w:t>
            </w:r>
            <w:r w:rsidR="00224CF1" w:rsidRPr="00771338">
              <w:rPr>
                <w:color w:val="000000"/>
                <w:sz w:val="20"/>
                <w:szCs w:val="20"/>
                <w:lang w:val="en-US"/>
              </w:rPr>
              <w:tab/>
            </w:r>
            <w:r w:rsidR="00224CF1" w:rsidRPr="0077133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77133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="00224CF1" w:rsidRPr="0077133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77133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="0097509E" w:rsidRPr="0077133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C06AA3" w:rsidRPr="00771338" w:rsidRDefault="00C06AA3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 xml:space="preserve">Other                                </w:t>
            </w:r>
            <w:r w:rsidR="00516CFF" w:rsidRPr="0077133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7509E" w:rsidRPr="00771338">
              <w:rPr>
                <w:color w:val="000000"/>
                <w:sz w:val="20"/>
                <w:szCs w:val="20"/>
                <w:lang w:val="en-US"/>
              </w:rPr>
              <w:t xml:space="preserve">                            </w:t>
            </w:r>
          </w:p>
        </w:tc>
      </w:tr>
      <w:tr w:rsidR="006255AF" w:rsidRPr="00771338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771338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781904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771338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6255AF" w:rsidRPr="00771338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77133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771338" w:rsidRDefault="003B29B5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771338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77133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771338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77133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771338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77133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771338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77133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771338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77133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771338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77133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771338" w:rsidRDefault="006C36C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771338" w:rsidRDefault="006C36C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771338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77133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77133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771338" w:rsidRDefault="006C36C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771338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77133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77133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77133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6255AF" w:rsidRPr="0077133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771338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771338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771338" w:rsidRDefault="006255AF" w:rsidP="006047CC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771338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42</w:t>
                  </w:r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EE2E47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EE2E47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42</w:t>
                  </w:r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15</w:t>
                  </w:r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781904"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15</w:t>
                  </w:r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781904"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18</w:t>
                  </w:r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77133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2F6AC6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5D72BC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5D72BC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6047CC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144</w:t>
                  </w:r>
                  <w:bookmarkStart w:id="0" w:name="_GoBack"/>
                  <w:bookmarkEnd w:id="0"/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EE2E47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5.76</w:t>
                  </w:r>
                </w:p>
              </w:tc>
            </w:tr>
            <w:tr w:rsidR="006255AF" w:rsidRPr="0077133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771338" w:rsidRDefault="00EE2E47" w:rsidP="006047C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</w:tbl>
          <w:p w:rsidR="006255AF" w:rsidRPr="00771338" w:rsidRDefault="006255AF" w:rsidP="00F8150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255AF" w:rsidRPr="00771338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771338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5B3340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5B3340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20536A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54F91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20536A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20536A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771338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E01E8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7133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771338" w:rsidRDefault="006255AF" w:rsidP="006047C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6255AF" w:rsidRPr="0077133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771338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77133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771338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771338" w:rsidRDefault="00E53E57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771338">
              <w:rPr>
                <w:color w:val="000000"/>
                <w:sz w:val="20"/>
                <w:szCs w:val="20"/>
                <w:lang w:val="en-US"/>
              </w:rPr>
              <w:t xml:space="preserve">Asst. Prof. Dr. </w:t>
            </w:r>
            <w:proofErr w:type="spellStart"/>
            <w:r w:rsidRPr="00771338">
              <w:rPr>
                <w:color w:val="000000"/>
                <w:sz w:val="20"/>
                <w:szCs w:val="20"/>
                <w:lang w:val="en-US"/>
              </w:rPr>
              <w:t>Fatih</w:t>
            </w:r>
            <w:proofErr w:type="spellEnd"/>
            <w:r w:rsidRPr="00771338">
              <w:rPr>
                <w:color w:val="000000"/>
                <w:sz w:val="20"/>
                <w:szCs w:val="20"/>
                <w:lang w:val="en-US"/>
              </w:rPr>
              <w:t xml:space="preserve"> YENEL</w:t>
            </w:r>
            <w:r w:rsidR="00D6095F">
              <w:rPr>
                <w:color w:val="000000"/>
                <w:sz w:val="20"/>
                <w:szCs w:val="20"/>
                <w:lang w:val="en-US"/>
              </w:rPr>
              <w:t xml:space="preserve">                    </w:t>
            </w:r>
            <w:r w:rsidRPr="00771338">
              <w:rPr>
                <w:color w:val="000000"/>
                <w:sz w:val="20"/>
                <w:szCs w:val="20"/>
                <w:lang w:val="en-US"/>
              </w:rPr>
              <w:t>fyenel@gazi.edu.tr</w:t>
            </w:r>
          </w:p>
        </w:tc>
      </w:tr>
    </w:tbl>
    <w:p w:rsidR="00996AF0" w:rsidRPr="00771338" w:rsidRDefault="00996AF0">
      <w:pPr>
        <w:rPr>
          <w:sz w:val="20"/>
          <w:szCs w:val="20"/>
          <w:lang w:val="en-US"/>
        </w:rPr>
      </w:pPr>
    </w:p>
    <w:sectPr w:rsidR="00996AF0" w:rsidRPr="00771338" w:rsidSect="00CF00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65F99"/>
    <w:multiLevelType w:val="hybridMultilevel"/>
    <w:tmpl w:val="81CA9C7A"/>
    <w:lvl w:ilvl="0" w:tplc="64E4EB6A">
      <w:numFmt w:val="bullet"/>
      <w:lvlText w:val="-"/>
      <w:lvlJc w:val="left"/>
      <w:pPr>
        <w:ind w:left="246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E4041CFA">
      <w:numFmt w:val="bullet"/>
      <w:lvlText w:val="•"/>
      <w:lvlJc w:val="left"/>
      <w:pPr>
        <w:ind w:left="1032" w:hanging="123"/>
      </w:pPr>
      <w:rPr>
        <w:rFonts w:hint="default"/>
      </w:rPr>
    </w:lvl>
    <w:lvl w:ilvl="2" w:tplc="2D00A64E">
      <w:numFmt w:val="bullet"/>
      <w:lvlText w:val="•"/>
      <w:lvlJc w:val="left"/>
      <w:pPr>
        <w:ind w:left="1825" w:hanging="123"/>
      </w:pPr>
      <w:rPr>
        <w:rFonts w:hint="default"/>
      </w:rPr>
    </w:lvl>
    <w:lvl w:ilvl="3" w:tplc="A2146118">
      <w:numFmt w:val="bullet"/>
      <w:lvlText w:val="•"/>
      <w:lvlJc w:val="left"/>
      <w:pPr>
        <w:ind w:left="2617" w:hanging="123"/>
      </w:pPr>
      <w:rPr>
        <w:rFonts w:hint="default"/>
      </w:rPr>
    </w:lvl>
    <w:lvl w:ilvl="4" w:tplc="2AF8FA6C">
      <w:numFmt w:val="bullet"/>
      <w:lvlText w:val="•"/>
      <w:lvlJc w:val="left"/>
      <w:pPr>
        <w:ind w:left="3410" w:hanging="123"/>
      </w:pPr>
      <w:rPr>
        <w:rFonts w:hint="default"/>
      </w:rPr>
    </w:lvl>
    <w:lvl w:ilvl="5" w:tplc="8A8ED570">
      <w:numFmt w:val="bullet"/>
      <w:lvlText w:val="•"/>
      <w:lvlJc w:val="left"/>
      <w:pPr>
        <w:ind w:left="4202" w:hanging="123"/>
      </w:pPr>
      <w:rPr>
        <w:rFonts w:hint="default"/>
      </w:rPr>
    </w:lvl>
    <w:lvl w:ilvl="6" w:tplc="A12241FC">
      <w:numFmt w:val="bullet"/>
      <w:lvlText w:val="•"/>
      <w:lvlJc w:val="left"/>
      <w:pPr>
        <w:ind w:left="4995" w:hanging="123"/>
      </w:pPr>
      <w:rPr>
        <w:rFonts w:hint="default"/>
      </w:rPr>
    </w:lvl>
    <w:lvl w:ilvl="7" w:tplc="C46A88A0">
      <w:numFmt w:val="bullet"/>
      <w:lvlText w:val="•"/>
      <w:lvlJc w:val="left"/>
      <w:pPr>
        <w:ind w:left="5787" w:hanging="123"/>
      </w:pPr>
      <w:rPr>
        <w:rFonts w:hint="default"/>
      </w:rPr>
    </w:lvl>
    <w:lvl w:ilvl="8" w:tplc="E57C716E">
      <w:numFmt w:val="bullet"/>
      <w:lvlText w:val="•"/>
      <w:lvlJc w:val="left"/>
      <w:pPr>
        <w:ind w:left="6580" w:hanging="12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16F3"/>
    <w:rsid w:val="000B7512"/>
    <w:rsid w:val="00143D8C"/>
    <w:rsid w:val="0020536A"/>
    <w:rsid w:val="00224CF1"/>
    <w:rsid w:val="002F6AC6"/>
    <w:rsid w:val="0030435F"/>
    <w:rsid w:val="003B29B5"/>
    <w:rsid w:val="003B571D"/>
    <w:rsid w:val="00414570"/>
    <w:rsid w:val="00452570"/>
    <w:rsid w:val="004B01F5"/>
    <w:rsid w:val="004E0EBB"/>
    <w:rsid w:val="0050331A"/>
    <w:rsid w:val="00516CFF"/>
    <w:rsid w:val="00567DC0"/>
    <w:rsid w:val="005A4161"/>
    <w:rsid w:val="005B3340"/>
    <w:rsid w:val="005D72BC"/>
    <w:rsid w:val="005E6E7E"/>
    <w:rsid w:val="006047CC"/>
    <w:rsid w:val="006255AF"/>
    <w:rsid w:val="00654F91"/>
    <w:rsid w:val="006C36C8"/>
    <w:rsid w:val="006E02A4"/>
    <w:rsid w:val="00734D35"/>
    <w:rsid w:val="00771338"/>
    <w:rsid w:val="00781904"/>
    <w:rsid w:val="00796458"/>
    <w:rsid w:val="00801D0E"/>
    <w:rsid w:val="00807141"/>
    <w:rsid w:val="008F675F"/>
    <w:rsid w:val="00965945"/>
    <w:rsid w:val="0097509E"/>
    <w:rsid w:val="00996AF0"/>
    <w:rsid w:val="009D2F36"/>
    <w:rsid w:val="00A02C22"/>
    <w:rsid w:val="00AB5DAF"/>
    <w:rsid w:val="00B816F3"/>
    <w:rsid w:val="00BB6C69"/>
    <w:rsid w:val="00BC590B"/>
    <w:rsid w:val="00C0051A"/>
    <w:rsid w:val="00C06AA3"/>
    <w:rsid w:val="00C171F0"/>
    <w:rsid w:val="00C72D03"/>
    <w:rsid w:val="00C976BB"/>
    <w:rsid w:val="00CC1491"/>
    <w:rsid w:val="00CF00DB"/>
    <w:rsid w:val="00CF112F"/>
    <w:rsid w:val="00D572CD"/>
    <w:rsid w:val="00D6095F"/>
    <w:rsid w:val="00DA2B90"/>
    <w:rsid w:val="00DD1308"/>
    <w:rsid w:val="00DD1BF5"/>
    <w:rsid w:val="00E00224"/>
    <w:rsid w:val="00E01E8F"/>
    <w:rsid w:val="00E2547D"/>
    <w:rsid w:val="00E53E57"/>
    <w:rsid w:val="00EA485C"/>
    <w:rsid w:val="00EC40C0"/>
    <w:rsid w:val="00EE2E47"/>
    <w:rsid w:val="00EF1694"/>
    <w:rsid w:val="00FB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69</cp:revision>
  <dcterms:created xsi:type="dcterms:W3CDTF">2018-12-13T20:07:00Z</dcterms:created>
  <dcterms:modified xsi:type="dcterms:W3CDTF">2019-10-03T10:47:00Z</dcterms:modified>
</cp:coreProperties>
</file>