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2098"/>
        <w:gridCol w:w="1730"/>
        <w:gridCol w:w="7626"/>
        <w:gridCol w:w="1021"/>
        <w:gridCol w:w="1417"/>
        <w:gridCol w:w="1418"/>
      </w:tblGrid>
      <w:tr w:rsidR="00813277" w:rsidRPr="009735A3" w:rsidTr="009735A3">
        <w:trPr>
          <w:trHeight w:val="266"/>
        </w:trPr>
        <w:tc>
          <w:tcPr>
            <w:tcW w:w="15764" w:type="dxa"/>
            <w:gridSpan w:val="7"/>
            <w:shd w:val="clear" w:color="auto" w:fill="8EAADB" w:themeFill="accent5" w:themeFillTint="99"/>
            <w:vAlign w:val="center"/>
          </w:tcPr>
          <w:p w:rsidR="00813277" w:rsidRPr="009735A3" w:rsidRDefault="00560780" w:rsidP="008F22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35A3">
              <w:rPr>
                <w:rFonts w:ascii="Times New Roman" w:hAnsi="Times New Roman" w:cs="Times New Roman"/>
                <w:b/>
                <w:color w:val="000000" w:themeColor="text1"/>
              </w:rPr>
              <w:t>TEMİZLİK PLANI</w:t>
            </w:r>
          </w:p>
        </w:tc>
      </w:tr>
      <w:tr w:rsidR="00813277" w:rsidRPr="009735A3" w:rsidTr="009735A3">
        <w:tc>
          <w:tcPr>
            <w:tcW w:w="15764" w:type="dxa"/>
            <w:gridSpan w:val="7"/>
          </w:tcPr>
          <w:p w:rsidR="00813277" w:rsidRPr="009735A3" w:rsidRDefault="00813277" w:rsidP="007B537D">
            <w:pPr>
              <w:rPr>
                <w:rFonts w:ascii="Times New Roman" w:hAnsi="Times New Roman" w:cs="Times New Roman"/>
                <w:b/>
              </w:rPr>
            </w:pPr>
            <w:r w:rsidRPr="009735A3">
              <w:rPr>
                <w:rFonts w:ascii="Times New Roman" w:hAnsi="Times New Roman" w:cs="Times New Roman"/>
                <w:b/>
              </w:rPr>
              <w:t xml:space="preserve">BÖLÜM: </w:t>
            </w:r>
            <w:r w:rsidR="007B537D" w:rsidRPr="009735A3">
              <w:rPr>
                <w:rFonts w:ascii="Times New Roman" w:hAnsi="Times New Roman" w:cs="Times New Roman"/>
                <w:b/>
              </w:rPr>
              <w:t>İDARİ BİRİMLER</w:t>
            </w:r>
            <w:r w:rsidRPr="009735A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813277" w:rsidRPr="009735A3" w:rsidTr="009735A3">
        <w:trPr>
          <w:trHeight w:val="346"/>
        </w:trPr>
        <w:tc>
          <w:tcPr>
            <w:tcW w:w="2552" w:type="dxa"/>
            <w:gridSpan w:val="2"/>
            <w:vAlign w:val="center"/>
          </w:tcPr>
          <w:p w:rsidR="00813277" w:rsidRPr="009735A3" w:rsidRDefault="00813277" w:rsidP="008F22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5A3">
              <w:rPr>
                <w:rFonts w:ascii="Times New Roman" w:hAnsi="Times New Roman" w:cs="Times New Roman"/>
                <w:b/>
              </w:rPr>
              <w:t>TEMİZLENECEK YER</w:t>
            </w:r>
          </w:p>
        </w:tc>
        <w:tc>
          <w:tcPr>
            <w:tcW w:w="1730" w:type="dxa"/>
            <w:vAlign w:val="center"/>
          </w:tcPr>
          <w:p w:rsidR="00813277" w:rsidRPr="009735A3" w:rsidRDefault="00813277" w:rsidP="008F22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5A3">
              <w:rPr>
                <w:rFonts w:ascii="Times New Roman" w:hAnsi="Times New Roman" w:cs="Times New Roman"/>
                <w:b/>
              </w:rPr>
              <w:t>TEMİZLEME SIKLIĞI</w:t>
            </w:r>
          </w:p>
        </w:tc>
        <w:tc>
          <w:tcPr>
            <w:tcW w:w="7626" w:type="dxa"/>
            <w:vAlign w:val="center"/>
          </w:tcPr>
          <w:p w:rsidR="00813277" w:rsidRPr="009735A3" w:rsidRDefault="00813277" w:rsidP="008F22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5A3">
              <w:rPr>
                <w:rFonts w:ascii="Times New Roman" w:hAnsi="Times New Roman" w:cs="Times New Roman"/>
                <w:b/>
              </w:rPr>
              <w:t>TEMİZLİK ŞEKLİ</w:t>
            </w:r>
          </w:p>
        </w:tc>
        <w:tc>
          <w:tcPr>
            <w:tcW w:w="1021" w:type="dxa"/>
            <w:vAlign w:val="center"/>
          </w:tcPr>
          <w:p w:rsidR="00813277" w:rsidRPr="009735A3" w:rsidRDefault="00813277" w:rsidP="008F22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5A3">
              <w:rPr>
                <w:rFonts w:ascii="Times New Roman" w:hAnsi="Times New Roman" w:cs="Times New Roman"/>
                <w:b/>
              </w:rPr>
              <w:t>İLGİLİ KAYIT</w:t>
            </w:r>
          </w:p>
        </w:tc>
        <w:tc>
          <w:tcPr>
            <w:tcW w:w="1417" w:type="dxa"/>
            <w:vAlign w:val="center"/>
          </w:tcPr>
          <w:p w:rsidR="00813277" w:rsidRPr="009735A3" w:rsidRDefault="00813277" w:rsidP="008F22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5A3">
              <w:rPr>
                <w:rFonts w:ascii="Times New Roman" w:hAnsi="Times New Roman" w:cs="Times New Roman"/>
                <w:b/>
              </w:rPr>
              <w:t>SORUMLU KİŞİ</w:t>
            </w:r>
          </w:p>
        </w:tc>
        <w:tc>
          <w:tcPr>
            <w:tcW w:w="1418" w:type="dxa"/>
            <w:vAlign w:val="center"/>
          </w:tcPr>
          <w:p w:rsidR="00813277" w:rsidRPr="009735A3" w:rsidRDefault="00813277" w:rsidP="008F22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5A3">
              <w:rPr>
                <w:rFonts w:ascii="Times New Roman" w:hAnsi="Times New Roman" w:cs="Times New Roman"/>
                <w:b/>
              </w:rPr>
              <w:t>KONTROL</w:t>
            </w:r>
          </w:p>
        </w:tc>
      </w:tr>
      <w:tr w:rsidR="00813277" w:rsidRPr="009735A3" w:rsidTr="009735A3">
        <w:tc>
          <w:tcPr>
            <w:tcW w:w="454" w:type="dxa"/>
            <w:vMerge w:val="restart"/>
            <w:shd w:val="clear" w:color="auto" w:fill="00B0F0"/>
            <w:textDirection w:val="btLr"/>
            <w:vAlign w:val="center"/>
          </w:tcPr>
          <w:p w:rsidR="00813277" w:rsidRPr="009735A3" w:rsidRDefault="00813277" w:rsidP="008F221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735A3">
              <w:rPr>
                <w:rFonts w:ascii="Times New Roman" w:hAnsi="Times New Roman" w:cs="Times New Roman"/>
                <w:b/>
              </w:rPr>
              <w:t>GÜNLÜK</w:t>
            </w:r>
          </w:p>
        </w:tc>
        <w:tc>
          <w:tcPr>
            <w:tcW w:w="2098" w:type="dxa"/>
            <w:vAlign w:val="center"/>
          </w:tcPr>
          <w:p w:rsidR="00813277" w:rsidRPr="009735A3" w:rsidRDefault="00813277" w:rsidP="008F221D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Zemin</w:t>
            </w:r>
          </w:p>
        </w:tc>
        <w:tc>
          <w:tcPr>
            <w:tcW w:w="1730" w:type="dxa"/>
            <w:vAlign w:val="center"/>
          </w:tcPr>
          <w:p w:rsidR="00813277" w:rsidRPr="009735A3" w:rsidRDefault="00813277" w:rsidP="009735A3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Günde 1 kez</w:t>
            </w:r>
            <w:r w:rsidR="009735A3" w:rsidRPr="009735A3">
              <w:rPr>
                <w:rFonts w:ascii="Times New Roman" w:hAnsi="Times New Roman" w:cs="Times New Roman"/>
              </w:rPr>
              <w:t xml:space="preserve"> </w:t>
            </w:r>
            <w:r w:rsidRPr="009735A3">
              <w:rPr>
                <w:rFonts w:ascii="Times New Roman" w:hAnsi="Times New Roman" w:cs="Times New Roman"/>
              </w:rPr>
              <w:t>İhtiyaç halinde</w:t>
            </w:r>
          </w:p>
        </w:tc>
        <w:tc>
          <w:tcPr>
            <w:tcW w:w="7626" w:type="dxa"/>
            <w:vAlign w:val="center"/>
          </w:tcPr>
          <w:p w:rsidR="00813277" w:rsidRPr="009735A3" w:rsidRDefault="007B537D" w:rsidP="008F221D">
            <w:pPr>
              <w:jc w:val="both"/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İlgili</w:t>
            </w:r>
            <w:r w:rsidR="00813277" w:rsidRPr="009735A3">
              <w:rPr>
                <w:rFonts w:ascii="Times New Roman" w:hAnsi="Times New Roman" w:cs="Times New Roman"/>
              </w:rPr>
              <w:t xml:space="preserve"> birime ait temizlik malzemeleri ile deterjanlı su ile paspaslanır. Çöpler kaynağında uygun şekilde ayrıştırılarak toplanır. Kaba kirler çekçek ve faraşla toplanır.</w:t>
            </w:r>
          </w:p>
        </w:tc>
        <w:tc>
          <w:tcPr>
            <w:tcW w:w="1021" w:type="dxa"/>
            <w:vAlign w:val="center"/>
          </w:tcPr>
          <w:p w:rsidR="00813277" w:rsidRPr="009735A3" w:rsidRDefault="00813277" w:rsidP="008F221D">
            <w:pPr>
              <w:jc w:val="center"/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Kontrol Listesi</w:t>
            </w:r>
          </w:p>
        </w:tc>
        <w:tc>
          <w:tcPr>
            <w:tcW w:w="1417" w:type="dxa"/>
            <w:vAlign w:val="center"/>
          </w:tcPr>
          <w:p w:rsidR="00813277" w:rsidRPr="009735A3" w:rsidRDefault="00813277" w:rsidP="008F221D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Temizlik Görevlisi</w:t>
            </w:r>
          </w:p>
        </w:tc>
        <w:tc>
          <w:tcPr>
            <w:tcW w:w="1418" w:type="dxa"/>
            <w:vAlign w:val="center"/>
          </w:tcPr>
          <w:p w:rsidR="00813277" w:rsidRPr="009735A3" w:rsidRDefault="00813277" w:rsidP="008F221D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Temizlik Şefi</w:t>
            </w:r>
          </w:p>
        </w:tc>
      </w:tr>
      <w:tr w:rsidR="00F30004" w:rsidRPr="009735A3" w:rsidTr="009735A3">
        <w:tc>
          <w:tcPr>
            <w:tcW w:w="454" w:type="dxa"/>
            <w:vMerge/>
            <w:shd w:val="clear" w:color="auto" w:fill="00B0F0"/>
          </w:tcPr>
          <w:p w:rsidR="00F30004" w:rsidRPr="009735A3" w:rsidRDefault="00F30004" w:rsidP="00F30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F30004" w:rsidRPr="009735A3" w:rsidRDefault="00F30004" w:rsidP="00F30004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 xml:space="preserve">Çalışma masaları </w:t>
            </w:r>
          </w:p>
        </w:tc>
        <w:tc>
          <w:tcPr>
            <w:tcW w:w="1730" w:type="dxa"/>
            <w:vAlign w:val="center"/>
          </w:tcPr>
          <w:p w:rsidR="00F30004" w:rsidRPr="009735A3" w:rsidRDefault="00F30004" w:rsidP="009735A3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Günde 1 kez</w:t>
            </w:r>
            <w:r w:rsidR="009735A3" w:rsidRPr="009735A3">
              <w:rPr>
                <w:rFonts w:ascii="Times New Roman" w:hAnsi="Times New Roman" w:cs="Times New Roman"/>
              </w:rPr>
              <w:t xml:space="preserve"> </w:t>
            </w:r>
            <w:r w:rsidRPr="009735A3">
              <w:rPr>
                <w:rFonts w:ascii="Times New Roman" w:hAnsi="Times New Roman" w:cs="Times New Roman"/>
              </w:rPr>
              <w:t>İhtiyaç halinde</w:t>
            </w:r>
          </w:p>
        </w:tc>
        <w:tc>
          <w:tcPr>
            <w:tcW w:w="7626" w:type="dxa"/>
            <w:vAlign w:val="center"/>
          </w:tcPr>
          <w:p w:rsidR="00F30004" w:rsidRPr="009735A3" w:rsidRDefault="00F30004" w:rsidP="00F30004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 xml:space="preserve">İlgili birime ait deterjanlı su ve bez ile silinir. </w:t>
            </w:r>
          </w:p>
        </w:tc>
        <w:tc>
          <w:tcPr>
            <w:tcW w:w="1021" w:type="dxa"/>
            <w:vAlign w:val="center"/>
          </w:tcPr>
          <w:p w:rsidR="00F30004" w:rsidRPr="009735A3" w:rsidRDefault="00F30004" w:rsidP="00F30004">
            <w:pPr>
              <w:jc w:val="center"/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Kontrol Listesi</w:t>
            </w:r>
          </w:p>
        </w:tc>
        <w:tc>
          <w:tcPr>
            <w:tcW w:w="1417" w:type="dxa"/>
            <w:vAlign w:val="center"/>
          </w:tcPr>
          <w:p w:rsidR="00F30004" w:rsidRPr="009735A3" w:rsidRDefault="00F30004" w:rsidP="00F30004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Temizlik Görevlisi</w:t>
            </w:r>
          </w:p>
        </w:tc>
        <w:tc>
          <w:tcPr>
            <w:tcW w:w="1418" w:type="dxa"/>
            <w:vAlign w:val="center"/>
          </w:tcPr>
          <w:p w:rsidR="00F30004" w:rsidRPr="009735A3" w:rsidRDefault="00F30004" w:rsidP="00F30004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Temizlik Şefi</w:t>
            </w:r>
          </w:p>
        </w:tc>
      </w:tr>
      <w:tr w:rsidR="00F30004" w:rsidRPr="009735A3" w:rsidTr="009735A3">
        <w:tc>
          <w:tcPr>
            <w:tcW w:w="454" w:type="dxa"/>
            <w:vMerge/>
            <w:shd w:val="clear" w:color="auto" w:fill="00B0F0"/>
          </w:tcPr>
          <w:p w:rsidR="00F30004" w:rsidRPr="009735A3" w:rsidRDefault="00F30004" w:rsidP="00F30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F30004" w:rsidRPr="009735A3" w:rsidRDefault="00F30004" w:rsidP="00F30004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Tuvalet ve lavabolar /</w:t>
            </w:r>
          </w:p>
          <w:p w:rsidR="00F30004" w:rsidRPr="009735A3" w:rsidRDefault="00F30004" w:rsidP="00F30004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Sabunluklar</w:t>
            </w:r>
          </w:p>
        </w:tc>
        <w:tc>
          <w:tcPr>
            <w:tcW w:w="1730" w:type="dxa"/>
            <w:vAlign w:val="center"/>
          </w:tcPr>
          <w:p w:rsidR="00F30004" w:rsidRPr="009735A3" w:rsidRDefault="00F30004" w:rsidP="00F30004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2 saatte 1 kez / İhtiyaç halinde</w:t>
            </w:r>
          </w:p>
        </w:tc>
        <w:tc>
          <w:tcPr>
            <w:tcW w:w="7626" w:type="dxa"/>
            <w:vAlign w:val="center"/>
          </w:tcPr>
          <w:p w:rsidR="00F30004" w:rsidRPr="009735A3" w:rsidRDefault="00F30004" w:rsidP="00F30004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Tuvalet ve lavabolar deterjanlı su, çamaşır suyu ve ovma maddesi ile yıkanır. Çöpleri boşaltılır. Gün içinde sabunluklar içindeki sabun bittiğinde sabunluk çıkarılır, yıkanır, kurulanır ve tekrar sabun doldurulur.</w:t>
            </w:r>
            <w:r w:rsidR="00560780" w:rsidRPr="009735A3">
              <w:rPr>
                <w:rFonts w:ascii="Times New Roman" w:hAnsi="Times New Roman" w:cs="Times New Roman"/>
              </w:rPr>
              <w:t xml:space="preserve"> Gün içinde kağıt ürünleri kontrol edilir, bitenler tekrar takılır.</w:t>
            </w:r>
            <w:r w:rsidR="004160D2" w:rsidRPr="009735A3">
              <w:rPr>
                <w:rFonts w:ascii="Times New Roman" w:hAnsi="Times New Roman" w:cs="Times New Roman"/>
              </w:rPr>
              <w:t xml:space="preserve"> (Tuvalet zemin, klozet, pisuvarlar 1/10’luk, lavabo, musluk ve batarya başlıkları, kapı kolları 1/100’lük çamaşır suyu ile temizlenir.)</w:t>
            </w:r>
          </w:p>
        </w:tc>
        <w:tc>
          <w:tcPr>
            <w:tcW w:w="1021" w:type="dxa"/>
            <w:vAlign w:val="center"/>
          </w:tcPr>
          <w:p w:rsidR="00F30004" w:rsidRPr="009735A3" w:rsidRDefault="00F30004" w:rsidP="00F30004">
            <w:pPr>
              <w:jc w:val="center"/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Kontrol Listesi</w:t>
            </w:r>
          </w:p>
        </w:tc>
        <w:tc>
          <w:tcPr>
            <w:tcW w:w="1417" w:type="dxa"/>
            <w:vAlign w:val="center"/>
          </w:tcPr>
          <w:p w:rsidR="00F30004" w:rsidRPr="009735A3" w:rsidRDefault="00F30004" w:rsidP="00F30004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Temizlik Görevlisi</w:t>
            </w:r>
          </w:p>
        </w:tc>
        <w:tc>
          <w:tcPr>
            <w:tcW w:w="1418" w:type="dxa"/>
            <w:vAlign w:val="center"/>
          </w:tcPr>
          <w:p w:rsidR="00F30004" w:rsidRPr="009735A3" w:rsidRDefault="00F30004" w:rsidP="00F30004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Temizlik Şefi</w:t>
            </w:r>
          </w:p>
        </w:tc>
      </w:tr>
      <w:tr w:rsidR="00F30004" w:rsidRPr="009735A3" w:rsidTr="009735A3">
        <w:tc>
          <w:tcPr>
            <w:tcW w:w="454" w:type="dxa"/>
            <w:vMerge/>
            <w:shd w:val="clear" w:color="auto" w:fill="00B0F0"/>
          </w:tcPr>
          <w:p w:rsidR="00F30004" w:rsidRPr="009735A3" w:rsidRDefault="00F30004" w:rsidP="00F30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F30004" w:rsidRPr="009735A3" w:rsidRDefault="00F30004" w:rsidP="00F30004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Raflar ve dolaplar</w:t>
            </w:r>
          </w:p>
        </w:tc>
        <w:tc>
          <w:tcPr>
            <w:tcW w:w="1730" w:type="dxa"/>
            <w:vAlign w:val="center"/>
          </w:tcPr>
          <w:p w:rsidR="00F30004" w:rsidRPr="009735A3" w:rsidRDefault="009735A3" w:rsidP="009735A3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 xml:space="preserve">Günde 1 kez </w:t>
            </w:r>
            <w:r w:rsidR="00F30004" w:rsidRPr="009735A3">
              <w:rPr>
                <w:rFonts w:ascii="Times New Roman" w:hAnsi="Times New Roman" w:cs="Times New Roman"/>
              </w:rPr>
              <w:t>İhtiyaç halinde</w:t>
            </w:r>
          </w:p>
        </w:tc>
        <w:tc>
          <w:tcPr>
            <w:tcW w:w="7626" w:type="dxa"/>
            <w:vAlign w:val="center"/>
          </w:tcPr>
          <w:p w:rsidR="00F30004" w:rsidRPr="009735A3" w:rsidRDefault="00F30004" w:rsidP="00F30004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İlgili birime ait deterjanlı su ve bez ile silinir.</w:t>
            </w:r>
          </w:p>
        </w:tc>
        <w:tc>
          <w:tcPr>
            <w:tcW w:w="1021" w:type="dxa"/>
            <w:vAlign w:val="center"/>
          </w:tcPr>
          <w:p w:rsidR="00F30004" w:rsidRPr="009735A3" w:rsidRDefault="00F30004" w:rsidP="00F30004">
            <w:pPr>
              <w:jc w:val="center"/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Kontrol Listesi</w:t>
            </w:r>
          </w:p>
        </w:tc>
        <w:tc>
          <w:tcPr>
            <w:tcW w:w="1417" w:type="dxa"/>
            <w:vAlign w:val="center"/>
          </w:tcPr>
          <w:p w:rsidR="00F30004" w:rsidRPr="009735A3" w:rsidRDefault="00F30004" w:rsidP="00F30004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Temizlik Görevlisi</w:t>
            </w:r>
          </w:p>
        </w:tc>
        <w:tc>
          <w:tcPr>
            <w:tcW w:w="1418" w:type="dxa"/>
            <w:vAlign w:val="center"/>
          </w:tcPr>
          <w:p w:rsidR="00F30004" w:rsidRPr="009735A3" w:rsidRDefault="00F30004" w:rsidP="00F30004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Temizlik Şefi</w:t>
            </w:r>
          </w:p>
        </w:tc>
      </w:tr>
      <w:tr w:rsidR="00F30004" w:rsidRPr="009735A3" w:rsidTr="009735A3">
        <w:trPr>
          <w:trHeight w:val="267"/>
        </w:trPr>
        <w:tc>
          <w:tcPr>
            <w:tcW w:w="454" w:type="dxa"/>
            <w:vMerge/>
          </w:tcPr>
          <w:p w:rsidR="00F30004" w:rsidRPr="009735A3" w:rsidRDefault="00F30004" w:rsidP="00F30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F30004" w:rsidRPr="009735A3" w:rsidRDefault="00F30004" w:rsidP="00F30004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Bilgisayar / Telefon</w:t>
            </w:r>
          </w:p>
        </w:tc>
        <w:tc>
          <w:tcPr>
            <w:tcW w:w="1730" w:type="dxa"/>
            <w:vAlign w:val="center"/>
          </w:tcPr>
          <w:p w:rsidR="00F30004" w:rsidRPr="009735A3" w:rsidRDefault="009735A3" w:rsidP="009735A3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 xml:space="preserve">Günde 1 kez </w:t>
            </w:r>
            <w:r w:rsidR="00F30004" w:rsidRPr="009735A3">
              <w:rPr>
                <w:rFonts w:ascii="Times New Roman" w:hAnsi="Times New Roman" w:cs="Times New Roman"/>
              </w:rPr>
              <w:t>İhtiyaç halinde</w:t>
            </w:r>
          </w:p>
        </w:tc>
        <w:tc>
          <w:tcPr>
            <w:tcW w:w="7626" w:type="dxa"/>
            <w:vAlign w:val="center"/>
          </w:tcPr>
          <w:p w:rsidR="00F30004" w:rsidRPr="009735A3" w:rsidRDefault="00F30004" w:rsidP="00F30004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İlgili birime ait deterjanlı su ve bez ile silinir, kurulanır.</w:t>
            </w:r>
          </w:p>
        </w:tc>
        <w:tc>
          <w:tcPr>
            <w:tcW w:w="1021" w:type="dxa"/>
            <w:vAlign w:val="center"/>
          </w:tcPr>
          <w:p w:rsidR="00F30004" w:rsidRPr="009735A3" w:rsidRDefault="00F30004" w:rsidP="00F30004">
            <w:pPr>
              <w:jc w:val="center"/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Kontrol Listesi</w:t>
            </w:r>
          </w:p>
        </w:tc>
        <w:tc>
          <w:tcPr>
            <w:tcW w:w="1417" w:type="dxa"/>
            <w:vAlign w:val="center"/>
          </w:tcPr>
          <w:p w:rsidR="00F30004" w:rsidRPr="009735A3" w:rsidRDefault="00F30004" w:rsidP="00F30004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Temizlik Görevlisi</w:t>
            </w:r>
          </w:p>
        </w:tc>
        <w:tc>
          <w:tcPr>
            <w:tcW w:w="1418" w:type="dxa"/>
            <w:vAlign w:val="center"/>
          </w:tcPr>
          <w:p w:rsidR="00F30004" w:rsidRPr="009735A3" w:rsidRDefault="00F30004" w:rsidP="00F30004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Temizlik Şefi</w:t>
            </w:r>
          </w:p>
        </w:tc>
      </w:tr>
      <w:tr w:rsidR="00F30004" w:rsidRPr="009735A3" w:rsidTr="009735A3">
        <w:trPr>
          <w:trHeight w:val="267"/>
        </w:trPr>
        <w:tc>
          <w:tcPr>
            <w:tcW w:w="454" w:type="dxa"/>
            <w:vMerge/>
          </w:tcPr>
          <w:p w:rsidR="00F30004" w:rsidRPr="009735A3" w:rsidRDefault="00F30004" w:rsidP="00F30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F30004" w:rsidRPr="009735A3" w:rsidRDefault="00F30004" w:rsidP="00F30004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Kapılar ve kapı kolları</w:t>
            </w:r>
          </w:p>
        </w:tc>
        <w:tc>
          <w:tcPr>
            <w:tcW w:w="1730" w:type="dxa"/>
            <w:vAlign w:val="center"/>
          </w:tcPr>
          <w:p w:rsidR="00F30004" w:rsidRPr="009735A3" w:rsidRDefault="009735A3" w:rsidP="009735A3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 xml:space="preserve">Günde 1 kez </w:t>
            </w:r>
            <w:r w:rsidR="00F30004" w:rsidRPr="009735A3">
              <w:rPr>
                <w:rFonts w:ascii="Times New Roman" w:hAnsi="Times New Roman" w:cs="Times New Roman"/>
              </w:rPr>
              <w:t>İhtiyaç halinde</w:t>
            </w:r>
          </w:p>
        </w:tc>
        <w:tc>
          <w:tcPr>
            <w:tcW w:w="7626" w:type="dxa"/>
            <w:vAlign w:val="center"/>
          </w:tcPr>
          <w:p w:rsidR="00F30004" w:rsidRPr="009735A3" w:rsidRDefault="00F30004" w:rsidP="00F30004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 xml:space="preserve">İlgili birime ait deterjanlı, bezle silinir, kurulanır. </w:t>
            </w:r>
          </w:p>
        </w:tc>
        <w:tc>
          <w:tcPr>
            <w:tcW w:w="1021" w:type="dxa"/>
            <w:vAlign w:val="center"/>
          </w:tcPr>
          <w:p w:rsidR="00F30004" w:rsidRPr="009735A3" w:rsidRDefault="00F30004" w:rsidP="00F30004">
            <w:pPr>
              <w:jc w:val="center"/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Kontrol Listesi</w:t>
            </w:r>
          </w:p>
        </w:tc>
        <w:tc>
          <w:tcPr>
            <w:tcW w:w="1417" w:type="dxa"/>
            <w:vAlign w:val="center"/>
          </w:tcPr>
          <w:p w:rsidR="00F30004" w:rsidRPr="009735A3" w:rsidRDefault="00F30004" w:rsidP="00F30004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Temizlik Görevlisi</w:t>
            </w:r>
          </w:p>
        </w:tc>
        <w:tc>
          <w:tcPr>
            <w:tcW w:w="1418" w:type="dxa"/>
            <w:vAlign w:val="center"/>
          </w:tcPr>
          <w:p w:rsidR="00F30004" w:rsidRPr="009735A3" w:rsidRDefault="00F30004" w:rsidP="00F30004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Temizlik Şefi</w:t>
            </w:r>
          </w:p>
        </w:tc>
      </w:tr>
      <w:tr w:rsidR="00F30004" w:rsidRPr="009735A3" w:rsidTr="009735A3">
        <w:trPr>
          <w:trHeight w:val="803"/>
        </w:trPr>
        <w:tc>
          <w:tcPr>
            <w:tcW w:w="454" w:type="dxa"/>
            <w:vMerge/>
          </w:tcPr>
          <w:p w:rsidR="00F30004" w:rsidRPr="009735A3" w:rsidRDefault="00F30004" w:rsidP="00F30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F30004" w:rsidRPr="009735A3" w:rsidRDefault="00F30004" w:rsidP="00F30004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Çalışma koltukları, sandalyeleri</w:t>
            </w:r>
          </w:p>
        </w:tc>
        <w:tc>
          <w:tcPr>
            <w:tcW w:w="1730" w:type="dxa"/>
            <w:vAlign w:val="center"/>
          </w:tcPr>
          <w:p w:rsidR="00F30004" w:rsidRPr="009735A3" w:rsidRDefault="00F30004" w:rsidP="009735A3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Günde</w:t>
            </w:r>
            <w:r w:rsidR="009735A3" w:rsidRPr="009735A3">
              <w:rPr>
                <w:rFonts w:ascii="Times New Roman" w:hAnsi="Times New Roman" w:cs="Times New Roman"/>
              </w:rPr>
              <w:t xml:space="preserve"> 1 kez </w:t>
            </w:r>
            <w:r w:rsidRPr="009735A3">
              <w:rPr>
                <w:rFonts w:ascii="Times New Roman" w:hAnsi="Times New Roman" w:cs="Times New Roman"/>
              </w:rPr>
              <w:t>İhtiyaç halinde</w:t>
            </w:r>
          </w:p>
        </w:tc>
        <w:tc>
          <w:tcPr>
            <w:tcW w:w="7626" w:type="dxa"/>
            <w:vAlign w:val="center"/>
          </w:tcPr>
          <w:p w:rsidR="00F30004" w:rsidRPr="009735A3" w:rsidRDefault="00F30004" w:rsidP="00F30004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Deterjanlı nemli bez ile silinir.</w:t>
            </w:r>
          </w:p>
        </w:tc>
        <w:tc>
          <w:tcPr>
            <w:tcW w:w="1021" w:type="dxa"/>
            <w:vAlign w:val="center"/>
          </w:tcPr>
          <w:p w:rsidR="00F30004" w:rsidRPr="009735A3" w:rsidRDefault="00F30004" w:rsidP="00F30004">
            <w:pPr>
              <w:jc w:val="center"/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Kontrol Listesi</w:t>
            </w:r>
          </w:p>
        </w:tc>
        <w:tc>
          <w:tcPr>
            <w:tcW w:w="1417" w:type="dxa"/>
            <w:vAlign w:val="center"/>
          </w:tcPr>
          <w:p w:rsidR="00F30004" w:rsidRPr="009735A3" w:rsidRDefault="00F30004" w:rsidP="00F30004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Temizlik Görevlisi</w:t>
            </w:r>
          </w:p>
        </w:tc>
        <w:tc>
          <w:tcPr>
            <w:tcW w:w="1418" w:type="dxa"/>
            <w:vAlign w:val="center"/>
          </w:tcPr>
          <w:p w:rsidR="00F30004" w:rsidRPr="009735A3" w:rsidRDefault="00F30004" w:rsidP="00F30004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Temizlik Şefi</w:t>
            </w:r>
          </w:p>
        </w:tc>
      </w:tr>
      <w:tr w:rsidR="00F30004" w:rsidRPr="009735A3" w:rsidTr="009735A3">
        <w:trPr>
          <w:trHeight w:val="803"/>
        </w:trPr>
        <w:tc>
          <w:tcPr>
            <w:tcW w:w="454" w:type="dxa"/>
            <w:vMerge/>
          </w:tcPr>
          <w:p w:rsidR="00F30004" w:rsidRPr="009735A3" w:rsidRDefault="00F30004" w:rsidP="00F30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F30004" w:rsidRPr="009735A3" w:rsidRDefault="00F30004" w:rsidP="00F30004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Tüm zeminler</w:t>
            </w:r>
          </w:p>
        </w:tc>
        <w:tc>
          <w:tcPr>
            <w:tcW w:w="1730" w:type="dxa"/>
            <w:vAlign w:val="center"/>
          </w:tcPr>
          <w:p w:rsidR="00F30004" w:rsidRPr="009735A3" w:rsidRDefault="009735A3" w:rsidP="009735A3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 xml:space="preserve">Günde 1 kez </w:t>
            </w:r>
            <w:r w:rsidR="00F30004" w:rsidRPr="009735A3">
              <w:rPr>
                <w:rFonts w:ascii="Times New Roman" w:hAnsi="Times New Roman" w:cs="Times New Roman"/>
              </w:rPr>
              <w:t>İhtiyaç halinde</w:t>
            </w:r>
          </w:p>
        </w:tc>
        <w:tc>
          <w:tcPr>
            <w:tcW w:w="7626" w:type="dxa"/>
            <w:vAlign w:val="center"/>
          </w:tcPr>
          <w:p w:rsidR="00F30004" w:rsidRPr="009735A3" w:rsidRDefault="00F30004" w:rsidP="00F30004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İlgili birim içindeki hareketli malzemeler çıkarıldıktan sonra deterjanlı su ile paspaslanır.</w:t>
            </w:r>
          </w:p>
        </w:tc>
        <w:tc>
          <w:tcPr>
            <w:tcW w:w="1021" w:type="dxa"/>
            <w:vAlign w:val="center"/>
          </w:tcPr>
          <w:p w:rsidR="00F30004" w:rsidRPr="009735A3" w:rsidRDefault="00F30004" w:rsidP="00F30004">
            <w:pPr>
              <w:jc w:val="center"/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Kontrol Listesi</w:t>
            </w:r>
          </w:p>
        </w:tc>
        <w:tc>
          <w:tcPr>
            <w:tcW w:w="1417" w:type="dxa"/>
            <w:vAlign w:val="center"/>
          </w:tcPr>
          <w:p w:rsidR="00F30004" w:rsidRPr="009735A3" w:rsidRDefault="00F30004" w:rsidP="00F30004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Temizlik Görevlisi</w:t>
            </w:r>
          </w:p>
        </w:tc>
        <w:tc>
          <w:tcPr>
            <w:tcW w:w="1418" w:type="dxa"/>
            <w:vAlign w:val="center"/>
          </w:tcPr>
          <w:p w:rsidR="00F30004" w:rsidRPr="009735A3" w:rsidRDefault="00F30004" w:rsidP="00F30004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Temizlik Şefi</w:t>
            </w:r>
          </w:p>
        </w:tc>
      </w:tr>
      <w:tr w:rsidR="00F30004" w:rsidRPr="009735A3" w:rsidTr="009735A3">
        <w:trPr>
          <w:trHeight w:val="803"/>
        </w:trPr>
        <w:tc>
          <w:tcPr>
            <w:tcW w:w="454" w:type="dxa"/>
            <w:vMerge/>
          </w:tcPr>
          <w:p w:rsidR="00F30004" w:rsidRPr="009735A3" w:rsidRDefault="00F30004" w:rsidP="00F30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F30004" w:rsidRPr="009735A3" w:rsidRDefault="00F30004" w:rsidP="00F30004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Merdiven Tırabzanları</w:t>
            </w:r>
          </w:p>
        </w:tc>
        <w:tc>
          <w:tcPr>
            <w:tcW w:w="1730" w:type="dxa"/>
          </w:tcPr>
          <w:p w:rsidR="00F30004" w:rsidRPr="009735A3" w:rsidRDefault="00F30004" w:rsidP="00F30004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 xml:space="preserve">Günde 1 kez / İhtiyaç halinde </w:t>
            </w:r>
          </w:p>
        </w:tc>
        <w:tc>
          <w:tcPr>
            <w:tcW w:w="7626" w:type="dxa"/>
            <w:vAlign w:val="center"/>
          </w:tcPr>
          <w:p w:rsidR="00F30004" w:rsidRPr="009735A3" w:rsidRDefault="00F30004" w:rsidP="00F30004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Deterjanlı su ve bez ile düzenlenir.</w:t>
            </w:r>
          </w:p>
        </w:tc>
        <w:tc>
          <w:tcPr>
            <w:tcW w:w="1021" w:type="dxa"/>
            <w:vAlign w:val="center"/>
          </w:tcPr>
          <w:p w:rsidR="00F30004" w:rsidRPr="009735A3" w:rsidRDefault="00F30004" w:rsidP="00F30004">
            <w:pPr>
              <w:jc w:val="center"/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Kontrol Listesi</w:t>
            </w:r>
          </w:p>
        </w:tc>
        <w:tc>
          <w:tcPr>
            <w:tcW w:w="1417" w:type="dxa"/>
            <w:vAlign w:val="center"/>
          </w:tcPr>
          <w:p w:rsidR="00F30004" w:rsidRPr="009735A3" w:rsidRDefault="00F30004" w:rsidP="00F30004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Temizlik Görevlisi</w:t>
            </w:r>
          </w:p>
        </w:tc>
        <w:tc>
          <w:tcPr>
            <w:tcW w:w="1418" w:type="dxa"/>
            <w:vAlign w:val="center"/>
          </w:tcPr>
          <w:p w:rsidR="00F30004" w:rsidRPr="009735A3" w:rsidRDefault="00F30004" w:rsidP="00F30004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Temizlik Şefi</w:t>
            </w:r>
          </w:p>
        </w:tc>
      </w:tr>
      <w:tr w:rsidR="00DC62B6" w:rsidRPr="009735A3" w:rsidTr="009735A3">
        <w:trPr>
          <w:trHeight w:val="803"/>
        </w:trPr>
        <w:tc>
          <w:tcPr>
            <w:tcW w:w="454" w:type="dxa"/>
            <w:vMerge/>
          </w:tcPr>
          <w:p w:rsidR="00DC62B6" w:rsidRPr="009735A3" w:rsidRDefault="00DC62B6" w:rsidP="00DC6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DC62B6" w:rsidRPr="009735A3" w:rsidRDefault="00DC62B6" w:rsidP="00DC62B6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Dış Mekan Temizliği (Kampüs içi)</w:t>
            </w:r>
          </w:p>
        </w:tc>
        <w:tc>
          <w:tcPr>
            <w:tcW w:w="1730" w:type="dxa"/>
          </w:tcPr>
          <w:p w:rsidR="00DC62B6" w:rsidRPr="009735A3" w:rsidRDefault="00DC62B6" w:rsidP="00DC62B6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Günde 1 kez / İhtiyaç halinde</w:t>
            </w:r>
          </w:p>
        </w:tc>
        <w:tc>
          <w:tcPr>
            <w:tcW w:w="7626" w:type="dxa"/>
            <w:vAlign w:val="center"/>
          </w:tcPr>
          <w:p w:rsidR="00DC62B6" w:rsidRPr="009735A3" w:rsidRDefault="00DC62B6" w:rsidP="00DC62B6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Süpürge ve kürek ile ilgili alanlar süpürülür. Çöpler boşaltılır.</w:t>
            </w:r>
          </w:p>
        </w:tc>
        <w:tc>
          <w:tcPr>
            <w:tcW w:w="1021" w:type="dxa"/>
            <w:vAlign w:val="center"/>
          </w:tcPr>
          <w:p w:rsidR="00DC62B6" w:rsidRPr="009735A3" w:rsidRDefault="00DC62B6" w:rsidP="00DC62B6">
            <w:pPr>
              <w:jc w:val="center"/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Kontrol Listesi</w:t>
            </w:r>
          </w:p>
        </w:tc>
        <w:tc>
          <w:tcPr>
            <w:tcW w:w="1417" w:type="dxa"/>
            <w:vAlign w:val="center"/>
          </w:tcPr>
          <w:p w:rsidR="00DC62B6" w:rsidRPr="009735A3" w:rsidRDefault="00DC62B6" w:rsidP="00DC62B6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Temizlik Görevlisi</w:t>
            </w:r>
          </w:p>
        </w:tc>
        <w:tc>
          <w:tcPr>
            <w:tcW w:w="1418" w:type="dxa"/>
            <w:vAlign w:val="center"/>
          </w:tcPr>
          <w:p w:rsidR="00DC62B6" w:rsidRPr="009735A3" w:rsidRDefault="00DC62B6" w:rsidP="00DC62B6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Temizlik Şefi</w:t>
            </w:r>
          </w:p>
        </w:tc>
      </w:tr>
      <w:tr w:rsidR="00DC62B6" w:rsidRPr="009735A3" w:rsidTr="009735A3">
        <w:trPr>
          <w:trHeight w:val="803"/>
        </w:trPr>
        <w:tc>
          <w:tcPr>
            <w:tcW w:w="454" w:type="dxa"/>
            <w:vMerge/>
          </w:tcPr>
          <w:p w:rsidR="00DC62B6" w:rsidRPr="009735A3" w:rsidRDefault="00DC62B6" w:rsidP="00DC6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DC62B6" w:rsidRPr="009735A3" w:rsidRDefault="00DC62B6" w:rsidP="00DC62B6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Çöp kovaları</w:t>
            </w:r>
          </w:p>
        </w:tc>
        <w:tc>
          <w:tcPr>
            <w:tcW w:w="1730" w:type="dxa"/>
            <w:vAlign w:val="center"/>
          </w:tcPr>
          <w:p w:rsidR="00DC62B6" w:rsidRPr="009735A3" w:rsidRDefault="009735A3" w:rsidP="009735A3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Günde 2 kez /</w:t>
            </w:r>
            <w:r w:rsidR="00DC62B6" w:rsidRPr="009735A3">
              <w:rPr>
                <w:rFonts w:ascii="Times New Roman" w:hAnsi="Times New Roman" w:cs="Times New Roman"/>
              </w:rPr>
              <w:t>İhtiyaç halinde</w:t>
            </w:r>
          </w:p>
        </w:tc>
        <w:tc>
          <w:tcPr>
            <w:tcW w:w="7626" w:type="dxa"/>
            <w:vAlign w:val="center"/>
          </w:tcPr>
          <w:p w:rsidR="00DC62B6" w:rsidRPr="009735A3" w:rsidRDefault="00DC62B6" w:rsidP="00DC62B6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 xml:space="preserve">Çöp kovalarına her değişimde uygun poşet ile değiştirilir. </w:t>
            </w:r>
          </w:p>
        </w:tc>
        <w:tc>
          <w:tcPr>
            <w:tcW w:w="1021" w:type="dxa"/>
            <w:vAlign w:val="center"/>
          </w:tcPr>
          <w:p w:rsidR="00DC62B6" w:rsidRPr="009735A3" w:rsidRDefault="00DC62B6" w:rsidP="00DC62B6">
            <w:pPr>
              <w:jc w:val="center"/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Kontrol Listesi</w:t>
            </w:r>
          </w:p>
        </w:tc>
        <w:tc>
          <w:tcPr>
            <w:tcW w:w="1417" w:type="dxa"/>
            <w:vAlign w:val="center"/>
          </w:tcPr>
          <w:p w:rsidR="00DC62B6" w:rsidRPr="009735A3" w:rsidRDefault="00DC62B6" w:rsidP="00DC62B6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Temizlik Görevlisi</w:t>
            </w:r>
          </w:p>
        </w:tc>
        <w:tc>
          <w:tcPr>
            <w:tcW w:w="1418" w:type="dxa"/>
            <w:vAlign w:val="center"/>
          </w:tcPr>
          <w:p w:rsidR="00DC62B6" w:rsidRPr="009735A3" w:rsidRDefault="00DC62B6" w:rsidP="00DC62B6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Temizlik Şefi</w:t>
            </w:r>
          </w:p>
        </w:tc>
      </w:tr>
      <w:tr w:rsidR="00DC62B6" w:rsidRPr="009735A3" w:rsidTr="009735A3">
        <w:tc>
          <w:tcPr>
            <w:tcW w:w="454" w:type="dxa"/>
            <w:vMerge w:val="restart"/>
            <w:shd w:val="clear" w:color="auto" w:fill="FFFF00"/>
            <w:textDirection w:val="btLr"/>
            <w:vAlign w:val="center"/>
          </w:tcPr>
          <w:p w:rsidR="00DC62B6" w:rsidRPr="009735A3" w:rsidRDefault="00DC62B6" w:rsidP="00DC62B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735A3">
              <w:rPr>
                <w:rFonts w:ascii="Times New Roman" w:hAnsi="Times New Roman" w:cs="Times New Roman"/>
                <w:b/>
              </w:rPr>
              <w:t>HAFTALIK</w:t>
            </w:r>
          </w:p>
        </w:tc>
        <w:tc>
          <w:tcPr>
            <w:tcW w:w="2098" w:type="dxa"/>
            <w:vAlign w:val="center"/>
          </w:tcPr>
          <w:p w:rsidR="00DC62B6" w:rsidRPr="009735A3" w:rsidRDefault="00DC62B6" w:rsidP="00DC62B6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Tüm Zeminler</w:t>
            </w:r>
          </w:p>
        </w:tc>
        <w:tc>
          <w:tcPr>
            <w:tcW w:w="1730" w:type="dxa"/>
            <w:vAlign w:val="center"/>
          </w:tcPr>
          <w:p w:rsidR="00DC62B6" w:rsidRPr="009735A3" w:rsidRDefault="00DC62B6" w:rsidP="009735A3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Haftada 1 kez / İhtiyaç halinde</w:t>
            </w:r>
          </w:p>
        </w:tc>
        <w:tc>
          <w:tcPr>
            <w:tcW w:w="7626" w:type="dxa"/>
            <w:vAlign w:val="center"/>
          </w:tcPr>
          <w:p w:rsidR="00DC62B6" w:rsidRPr="009735A3" w:rsidRDefault="00DC62B6" w:rsidP="00DC62B6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İlgili birim içindeki hareketli malzemeler çıkarıldıktan sonra zemin cilası ile cilanalır.</w:t>
            </w:r>
          </w:p>
        </w:tc>
        <w:tc>
          <w:tcPr>
            <w:tcW w:w="1021" w:type="dxa"/>
            <w:vAlign w:val="center"/>
          </w:tcPr>
          <w:p w:rsidR="00DC62B6" w:rsidRPr="009735A3" w:rsidRDefault="00DC62B6" w:rsidP="00DC62B6">
            <w:pPr>
              <w:jc w:val="center"/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Kontrol Listesi</w:t>
            </w:r>
          </w:p>
        </w:tc>
        <w:tc>
          <w:tcPr>
            <w:tcW w:w="1417" w:type="dxa"/>
            <w:vAlign w:val="center"/>
          </w:tcPr>
          <w:p w:rsidR="00DC62B6" w:rsidRPr="009735A3" w:rsidRDefault="00DC62B6" w:rsidP="00DC62B6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Temizlik Görevlisi</w:t>
            </w:r>
          </w:p>
        </w:tc>
        <w:tc>
          <w:tcPr>
            <w:tcW w:w="1418" w:type="dxa"/>
            <w:vAlign w:val="center"/>
          </w:tcPr>
          <w:p w:rsidR="00DC62B6" w:rsidRPr="009735A3" w:rsidRDefault="00DC62B6" w:rsidP="00DC62B6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Temizlik Şefi</w:t>
            </w:r>
          </w:p>
        </w:tc>
      </w:tr>
      <w:tr w:rsidR="00DC62B6" w:rsidRPr="009735A3" w:rsidTr="009735A3">
        <w:tc>
          <w:tcPr>
            <w:tcW w:w="454" w:type="dxa"/>
            <w:vMerge/>
            <w:shd w:val="clear" w:color="auto" w:fill="FFFF00"/>
          </w:tcPr>
          <w:p w:rsidR="00DC62B6" w:rsidRPr="009735A3" w:rsidRDefault="00DC62B6" w:rsidP="00DC6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DC62B6" w:rsidRPr="009735A3" w:rsidRDefault="00DC62B6" w:rsidP="00DC62B6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Raflar</w:t>
            </w:r>
          </w:p>
        </w:tc>
        <w:tc>
          <w:tcPr>
            <w:tcW w:w="1730" w:type="dxa"/>
            <w:vAlign w:val="center"/>
          </w:tcPr>
          <w:p w:rsidR="00DC62B6" w:rsidRPr="009735A3" w:rsidRDefault="00DC62B6" w:rsidP="00DC62B6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Haftada 1 kez /</w:t>
            </w:r>
          </w:p>
          <w:p w:rsidR="00DC62B6" w:rsidRPr="009735A3" w:rsidRDefault="00DC62B6" w:rsidP="00DC62B6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İhtiyaç halinde</w:t>
            </w:r>
          </w:p>
        </w:tc>
        <w:tc>
          <w:tcPr>
            <w:tcW w:w="7626" w:type="dxa"/>
            <w:vAlign w:val="center"/>
          </w:tcPr>
          <w:p w:rsidR="00DC62B6" w:rsidRPr="009735A3" w:rsidRDefault="00DC62B6" w:rsidP="00DC62B6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Deterjanlı nemli bezle silinir</w:t>
            </w:r>
            <w:r w:rsidR="00135B25" w:rsidRPr="009735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  <w:vAlign w:val="center"/>
          </w:tcPr>
          <w:p w:rsidR="00DC62B6" w:rsidRPr="009735A3" w:rsidRDefault="00DC62B6" w:rsidP="00DC62B6">
            <w:pPr>
              <w:jc w:val="center"/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Kontrol Listesi</w:t>
            </w:r>
          </w:p>
        </w:tc>
        <w:tc>
          <w:tcPr>
            <w:tcW w:w="1417" w:type="dxa"/>
            <w:vAlign w:val="center"/>
          </w:tcPr>
          <w:p w:rsidR="00DC62B6" w:rsidRPr="009735A3" w:rsidRDefault="00DC62B6" w:rsidP="00DC62B6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Temizlik Görevlisi</w:t>
            </w:r>
          </w:p>
        </w:tc>
        <w:tc>
          <w:tcPr>
            <w:tcW w:w="1418" w:type="dxa"/>
            <w:vAlign w:val="center"/>
          </w:tcPr>
          <w:p w:rsidR="00DC62B6" w:rsidRPr="009735A3" w:rsidRDefault="00DC62B6" w:rsidP="00DC62B6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Temizlik Şefi</w:t>
            </w:r>
          </w:p>
        </w:tc>
      </w:tr>
      <w:tr w:rsidR="00560780" w:rsidRPr="009735A3" w:rsidTr="009735A3">
        <w:trPr>
          <w:trHeight w:val="272"/>
        </w:trPr>
        <w:tc>
          <w:tcPr>
            <w:tcW w:w="454" w:type="dxa"/>
            <w:vMerge/>
            <w:shd w:val="clear" w:color="auto" w:fill="FFFF00"/>
          </w:tcPr>
          <w:p w:rsidR="00560780" w:rsidRPr="009735A3" w:rsidRDefault="00560780" w:rsidP="00560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560780" w:rsidRPr="009735A3" w:rsidRDefault="00560780" w:rsidP="00560780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 xml:space="preserve">Temizlik Depo </w:t>
            </w:r>
          </w:p>
        </w:tc>
        <w:tc>
          <w:tcPr>
            <w:tcW w:w="1730" w:type="dxa"/>
            <w:vAlign w:val="center"/>
          </w:tcPr>
          <w:p w:rsidR="00560780" w:rsidRPr="009735A3" w:rsidRDefault="00560780" w:rsidP="009735A3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Haftada 1 kez /İhtiyaç halinde</w:t>
            </w:r>
          </w:p>
        </w:tc>
        <w:tc>
          <w:tcPr>
            <w:tcW w:w="7626" w:type="dxa"/>
            <w:vAlign w:val="center"/>
          </w:tcPr>
          <w:p w:rsidR="00560780" w:rsidRPr="009735A3" w:rsidRDefault="00560780" w:rsidP="00560780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Deterjanlı su ile paspaslanır. Nemli bez ile silinir.</w:t>
            </w:r>
          </w:p>
        </w:tc>
        <w:tc>
          <w:tcPr>
            <w:tcW w:w="1021" w:type="dxa"/>
            <w:vAlign w:val="center"/>
          </w:tcPr>
          <w:p w:rsidR="00560780" w:rsidRPr="009735A3" w:rsidRDefault="00560780" w:rsidP="00560780">
            <w:pPr>
              <w:jc w:val="center"/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Kontrol Listesi</w:t>
            </w:r>
          </w:p>
        </w:tc>
        <w:tc>
          <w:tcPr>
            <w:tcW w:w="1417" w:type="dxa"/>
            <w:vAlign w:val="center"/>
          </w:tcPr>
          <w:p w:rsidR="00560780" w:rsidRPr="009735A3" w:rsidRDefault="00560780" w:rsidP="00560780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Temizlik Görevlisi</w:t>
            </w:r>
          </w:p>
        </w:tc>
        <w:tc>
          <w:tcPr>
            <w:tcW w:w="1418" w:type="dxa"/>
            <w:vAlign w:val="center"/>
          </w:tcPr>
          <w:p w:rsidR="00560780" w:rsidRPr="009735A3" w:rsidRDefault="00560780" w:rsidP="00560780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Temizlik Şefi</w:t>
            </w:r>
          </w:p>
        </w:tc>
      </w:tr>
      <w:tr w:rsidR="00FF57FD" w:rsidRPr="009735A3" w:rsidTr="009735A3">
        <w:trPr>
          <w:trHeight w:val="53"/>
        </w:trPr>
        <w:tc>
          <w:tcPr>
            <w:tcW w:w="454" w:type="dxa"/>
            <w:vMerge/>
            <w:shd w:val="clear" w:color="auto" w:fill="FFFF00"/>
          </w:tcPr>
          <w:p w:rsidR="00FF57FD" w:rsidRPr="009735A3" w:rsidRDefault="00FF57FD" w:rsidP="00FF5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FF57FD" w:rsidRPr="009735A3" w:rsidRDefault="00FF57FD" w:rsidP="00FF57FD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Güvenlik Noktaları</w:t>
            </w:r>
          </w:p>
        </w:tc>
        <w:tc>
          <w:tcPr>
            <w:tcW w:w="1730" w:type="dxa"/>
          </w:tcPr>
          <w:p w:rsidR="00FF57FD" w:rsidRPr="009735A3" w:rsidRDefault="0032229C" w:rsidP="009735A3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Haftada 2</w:t>
            </w:r>
            <w:r w:rsidR="00FF57FD" w:rsidRPr="009735A3">
              <w:rPr>
                <w:rFonts w:ascii="Times New Roman" w:hAnsi="Times New Roman" w:cs="Times New Roman"/>
              </w:rPr>
              <w:t xml:space="preserve"> </w:t>
            </w:r>
            <w:r w:rsidR="009735A3" w:rsidRPr="009735A3">
              <w:rPr>
                <w:rFonts w:ascii="Times New Roman" w:hAnsi="Times New Roman" w:cs="Times New Roman"/>
              </w:rPr>
              <w:t>kez /</w:t>
            </w:r>
            <w:r w:rsidR="00FF57FD" w:rsidRPr="009735A3">
              <w:rPr>
                <w:rFonts w:ascii="Times New Roman" w:hAnsi="Times New Roman" w:cs="Times New Roman"/>
              </w:rPr>
              <w:t>İhtiyaç halinde</w:t>
            </w:r>
          </w:p>
        </w:tc>
        <w:tc>
          <w:tcPr>
            <w:tcW w:w="7626" w:type="dxa"/>
            <w:vAlign w:val="center"/>
          </w:tcPr>
          <w:p w:rsidR="00FF57FD" w:rsidRPr="009735A3" w:rsidRDefault="00FF57FD" w:rsidP="00FF57FD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İlgili birime ait temizlik malzemeleri ile deterjanlı su ile paspaslanır. Çöpler kaynağında uygun şekilde ayrıştırılarak toplanır. Kaba kirler çekçek ve faraşla toplanır. Deterjanlı nemli bezle silinir.</w:t>
            </w:r>
          </w:p>
        </w:tc>
        <w:tc>
          <w:tcPr>
            <w:tcW w:w="1021" w:type="dxa"/>
            <w:vAlign w:val="center"/>
          </w:tcPr>
          <w:p w:rsidR="00FF57FD" w:rsidRPr="009735A3" w:rsidRDefault="00FF57FD" w:rsidP="00FF57FD">
            <w:pPr>
              <w:jc w:val="center"/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Kontrol Listesi</w:t>
            </w:r>
          </w:p>
        </w:tc>
        <w:tc>
          <w:tcPr>
            <w:tcW w:w="1417" w:type="dxa"/>
            <w:vAlign w:val="center"/>
          </w:tcPr>
          <w:p w:rsidR="00FF57FD" w:rsidRPr="009735A3" w:rsidRDefault="00FF57FD" w:rsidP="00FF57FD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Temizlik Görevlisi</w:t>
            </w:r>
          </w:p>
        </w:tc>
        <w:tc>
          <w:tcPr>
            <w:tcW w:w="1418" w:type="dxa"/>
            <w:vAlign w:val="center"/>
          </w:tcPr>
          <w:p w:rsidR="00FF57FD" w:rsidRPr="009735A3" w:rsidRDefault="00FF57FD" w:rsidP="00FF57FD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Temizlik Şefi</w:t>
            </w:r>
          </w:p>
        </w:tc>
      </w:tr>
      <w:tr w:rsidR="00FF57FD" w:rsidRPr="009735A3" w:rsidTr="009735A3">
        <w:trPr>
          <w:trHeight w:val="262"/>
        </w:trPr>
        <w:tc>
          <w:tcPr>
            <w:tcW w:w="454" w:type="dxa"/>
            <w:vMerge w:val="restart"/>
            <w:shd w:val="clear" w:color="auto" w:fill="00CC00"/>
            <w:textDirection w:val="btLr"/>
            <w:vAlign w:val="center"/>
          </w:tcPr>
          <w:p w:rsidR="00FF57FD" w:rsidRPr="009735A3" w:rsidRDefault="00FF57FD" w:rsidP="00FF57F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735A3">
              <w:rPr>
                <w:rFonts w:ascii="Times New Roman" w:hAnsi="Times New Roman" w:cs="Times New Roman"/>
                <w:b/>
              </w:rPr>
              <w:t>AYLIK</w:t>
            </w:r>
          </w:p>
        </w:tc>
        <w:tc>
          <w:tcPr>
            <w:tcW w:w="2098" w:type="dxa"/>
            <w:vAlign w:val="center"/>
          </w:tcPr>
          <w:p w:rsidR="00FF57FD" w:rsidRPr="009735A3" w:rsidRDefault="00FF57FD" w:rsidP="00FF57FD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Pencereler ve camlar</w:t>
            </w:r>
          </w:p>
        </w:tc>
        <w:tc>
          <w:tcPr>
            <w:tcW w:w="1730" w:type="dxa"/>
            <w:vAlign w:val="center"/>
          </w:tcPr>
          <w:p w:rsidR="00FF57FD" w:rsidRPr="009735A3" w:rsidRDefault="00FF57FD" w:rsidP="009735A3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Ayda 1 kez /İhtiyaç halinde</w:t>
            </w:r>
          </w:p>
        </w:tc>
        <w:tc>
          <w:tcPr>
            <w:tcW w:w="7626" w:type="dxa"/>
            <w:vAlign w:val="center"/>
          </w:tcPr>
          <w:p w:rsidR="00FF57FD" w:rsidRPr="009735A3" w:rsidRDefault="00FF57FD" w:rsidP="00FF57FD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Deterjanlı su ile silinir ve kurulanır.</w:t>
            </w:r>
          </w:p>
        </w:tc>
        <w:tc>
          <w:tcPr>
            <w:tcW w:w="1021" w:type="dxa"/>
            <w:vAlign w:val="center"/>
          </w:tcPr>
          <w:p w:rsidR="00FF57FD" w:rsidRPr="009735A3" w:rsidRDefault="00FF57FD" w:rsidP="00FF57FD">
            <w:pPr>
              <w:jc w:val="center"/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Kontrol Listesi</w:t>
            </w:r>
          </w:p>
        </w:tc>
        <w:tc>
          <w:tcPr>
            <w:tcW w:w="1417" w:type="dxa"/>
            <w:vAlign w:val="center"/>
          </w:tcPr>
          <w:p w:rsidR="00FF57FD" w:rsidRPr="009735A3" w:rsidRDefault="00FF57FD" w:rsidP="00FF57FD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Temizlik Görevlisi</w:t>
            </w:r>
          </w:p>
        </w:tc>
        <w:tc>
          <w:tcPr>
            <w:tcW w:w="1418" w:type="dxa"/>
            <w:vAlign w:val="center"/>
          </w:tcPr>
          <w:p w:rsidR="00FF57FD" w:rsidRPr="009735A3" w:rsidRDefault="00FF57FD" w:rsidP="00FF57FD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Temizlik Şefi</w:t>
            </w:r>
          </w:p>
        </w:tc>
      </w:tr>
      <w:tr w:rsidR="00FF57FD" w:rsidRPr="009735A3" w:rsidTr="009735A3">
        <w:trPr>
          <w:trHeight w:val="262"/>
        </w:trPr>
        <w:tc>
          <w:tcPr>
            <w:tcW w:w="454" w:type="dxa"/>
            <w:vMerge/>
            <w:shd w:val="clear" w:color="auto" w:fill="00CC00"/>
            <w:textDirection w:val="btLr"/>
            <w:vAlign w:val="center"/>
          </w:tcPr>
          <w:p w:rsidR="00FF57FD" w:rsidRPr="009735A3" w:rsidRDefault="00FF57FD" w:rsidP="00FF57F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vAlign w:val="center"/>
          </w:tcPr>
          <w:p w:rsidR="00FF57FD" w:rsidRPr="009735A3" w:rsidRDefault="00FF57FD" w:rsidP="00FF57FD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Duvarlar ve tavanlar</w:t>
            </w:r>
          </w:p>
        </w:tc>
        <w:tc>
          <w:tcPr>
            <w:tcW w:w="1730" w:type="dxa"/>
          </w:tcPr>
          <w:p w:rsidR="00FF57FD" w:rsidRPr="009735A3" w:rsidRDefault="00FF57FD" w:rsidP="009735A3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Ayda 1 kez /İhtiyaç halinde</w:t>
            </w:r>
          </w:p>
        </w:tc>
        <w:tc>
          <w:tcPr>
            <w:tcW w:w="7626" w:type="dxa"/>
            <w:vAlign w:val="center"/>
          </w:tcPr>
          <w:p w:rsidR="00FF57FD" w:rsidRPr="009735A3" w:rsidRDefault="005E036E" w:rsidP="005E036E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 xml:space="preserve">İlgili </w:t>
            </w:r>
            <w:r w:rsidR="00FF57FD" w:rsidRPr="009735A3">
              <w:rPr>
                <w:rFonts w:ascii="Times New Roman" w:hAnsi="Times New Roman" w:cs="Times New Roman"/>
              </w:rPr>
              <w:t>birim içindeki duvarlar</w:t>
            </w:r>
            <w:r w:rsidRPr="009735A3">
              <w:rPr>
                <w:rFonts w:ascii="Times New Roman" w:hAnsi="Times New Roman" w:cs="Times New Roman"/>
              </w:rPr>
              <w:t xml:space="preserve"> ve koridor duvarları</w:t>
            </w:r>
            <w:r w:rsidR="00FF57FD" w:rsidRPr="009735A3">
              <w:rPr>
                <w:rFonts w:ascii="Times New Roman" w:hAnsi="Times New Roman" w:cs="Times New Roman"/>
              </w:rPr>
              <w:t xml:space="preserve"> deterjanlı bezle silinir. </w:t>
            </w:r>
          </w:p>
        </w:tc>
        <w:tc>
          <w:tcPr>
            <w:tcW w:w="1021" w:type="dxa"/>
            <w:vAlign w:val="center"/>
          </w:tcPr>
          <w:p w:rsidR="00FF57FD" w:rsidRPr="009735A3" w:rsidRDefault="00FF57FD" w:rsidP="00FF57FD">
            <w:pPr>
              <w:jc w:val="center"/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Kontrol Listesi</w:t>
            </w:r>
          </w:p>
        </w:tc>
        <w:tc>
          <w:tcPr>
            <w:tcW w:w="1417" w:type="dxa"/>
            <w:vAlign w:val="center"/>
          </w:tcPr>
          <w:p w:rsidR="00FF57FD" w:rsidRPr="009735A3" w:rsidRDefault="00FF57FD" w:rsidP="00FF57FD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Temizlik Görevlisi</w:t>
            </w:r>
          </w:p>
        </w:tc>
        <w:tc>
          <w:tcPr>
            <w:tcW w:w="1418" w:type="dxa"/>
            <w:vAlign w:val="center"/>
          </w:tcPr>
          <w:p w:rsidR="00FF57FD" w:rsidRPr="009735A3" w:rsidRDefault="00FF57FD" w:rsidP="00FF57FD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Temizlik Şefi</w:t>
            </w:r>
          </w:p>
        </w:tc>
      </w:tr>
      <w:tr w:rsidR="0068692D" w:rsidRPr="009735A3" w:rsidTr="009735A3">
        <w:tc>
          <w:tcPr>
            <w:tcW w:w="454" w:type="dxa"/>
            <w:vMerge/>
            <w:shd w:val="clear" w:color="auto" w:fill="00CC00"/>
          </w:tcPr>
          <w:p w:rsidR="0068692D" w:rsidRPr="009735A3" w:rsidRDefault="0068692D" w:rsidP="0068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68692D" w:rsidRPr="009735A3" w:rsidRDefault="0068692D" w:rsidP="0068692D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Arşiv</w:t>
            </w:r>
            <w:r w:rsidR="00113C4A" w:rsidRPr="009735A3">
              <w:rPr>
                <w:rFonts w:ascii="Times New Roman" w:hAnsi="Times New Roman" w:cs="Times New Roman"/>
              </w:rPr>
              <w:t>ler</w:t>
            </w:r>
          </w:p>
        </w:tc>
        <w:tc>
          <w:tcPr>
            <w:tcW w:w="1730" w:type="dxa"/>
          </w:tcPr>
          <w:p w:rsidR="0068692D" w:rsidRPr="009735A3" w:rsidRDefault="0068692D" w:rsidP="009735A3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Ayda 1 kez /İhtiyaç halinde</w:t>
            </w:r>
          </w:p>
        </w:tc>
        <w:tc>
          <w:tcPr>
            <w:tcW w:w="7626" w:type="dxa"/>
            <w:vAlign w:val="center"/>
          </w:tcPr>
          <w:p w:rsidR="0068692D" w:rsidRPr="009735A3" w:rsidRDefault="0068692D" w:rsidP="0068692D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Deterjanlı su ile paspaslanır. Nemli bez ile silinir.</w:t>
            </w:r>
          </w:p>
        </w:tc>
        <w:tc>
          <w:tcPr>
            <w:tcW w:w="1021" w:type="dxa"/>
            <w:vAlign w:val="center"/>
          </w:tcPr>
          <w:p w:rsidR="0068692D" w:rsidRPr="009735A3" w:rsidRDefault="0068692D" w:rsidP="0068692D">
            <w:pPr>
              <w:jc w:val="center"/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Kontrol Listesi</w:t>
            </w:r>
          </w:p>
        </w:tc>
        <w:tc>
          <w:tcPr>
            <w:tcW w:w="1417" w:type="dxa"/>
            <w:vAlign w:val="center"/>
          </w:tcPr>
          <w:p w:rsidR="0068692D" w:rsidRPr="009735A3" w:rsidRDefault="0068692D" w:rsidP="0068692D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Temizlik Görevlisi</w:t>
            </w:r>
          </w:p>
        </w:tc>
        <w:tc>
          <w:tcPr>
            <w:tcW w:w="1418" w:type="dxa"/>
            <w:vAlign w:val="center"/>
          </w:tcPr>
          <w:p w:rsidR="0068692D" w:rsidRPr="009735A3" w:rsidRDefault="0068692D" w:rsidP="0068692D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Temizlik Şefi</w:t>
            </w:r>
          </w:p>
        </w:tc>
      </w:tr>
      <w:tr w:rsidR="00D11795" w:rsidRPr="009735A3" w:rsidTr="009735A3">
        <w:tc>
          <w:tcPr>
            <w:tcW w:w="454" w:type="dxa"/>
            <w:vMerge/>
            <w:shd w:val="clear" w:color="auto" w:fill="00CC00"/>
          </w:tcPr>
          <w:p w:rsidR="00D11795" w:rsidRPr="009735A3" w:rsidRDefault="00D11795" w:rsidP="0068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D11795" w:rsidRPr="009735A3" w:rsidRDefault="00113C4A" w:rsidP="0068692D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Depolar</w:t>
            </w:r>
          </w:p>
        </w:tc>
        <w:tc>
          <w:tcPr>
            <w:tcW w:w="1730" w:type="dxa"/>
          </w:tcPr>
          <w:p w:rsidR="00113C4A" w:rsidRPr="009735A3" w:rsidRDefault="00113C4A" w:rsidP="009735A3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Ayda 1 kez/ İhtiyaç Halinde</w:t>
            </w:r>
          </w:p>
        </w:tc>
        <w:tc>
          <w:tcPr>
            <w:tcW w:w="7626" w:type="dxa"/>
            <w:vAlign w:val="center"/>
          </w:tcPr>
          <w:p w:rsidR="00D11795" w:rsidRPr="009735A3" w:rsidRDefault="00113C4A" w:rsidP="0068692D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Deterjanlı su ile paspaslanır. Nemli bez ile silinir.</w:t>
            </w:r>
          </w:p>
        </w:tc>
        <w:tc>
          <w:tcPr>
            <w:tcW w:w="1021" w:type="dxa"/>
            <w:vAlign w:val="center"/>
          </w:tcPr>
          <w:p w:rsidR="00D11795" w:rsidRPr="009735A3" w:rsidRDefault="00113C4A" w:rsidP="0068692D">
            <w:pPr>
              <w:jc w:val="center"/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Kontrol Listesi</w:t>
            </w:r>
          </w:p>
        </w:tc>
        <w:tc>
          <w:tcPr>
            <w:tcW w:w="1417" w:type="dxa"/>
            <w:vAlign w:val="center"/>
          </w:tcPr>
          <w:p w:rsidR="00D11795" w:rsidRPr="009735A3" w:rsidRDefault="00113C4A" w:rsidP="0068692D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Temizlik Görevlisi</w:t>
            </w:r>
          </w:p>
        </w:tc>
        <w:tc>
          <w:tcPr>
            <w:tcW w:w="1418" w:type="dxa"/>
            <w:vAlign w:val="center"/>
          </w:tcPr>
          <w:p w:rsidR="00D11795" w:rsidRPr="009735A3" w:rsidRDefault="00113C4A" w:rsidP="0068692D">
            <w:pPr>
              <w:rPr>
                <w:rFonts w:ascii="Times New Roman" w:hAnsi="Times New Roman" w:cs="Times New Roman"/>
              </w:rPr>
            </w:pPr>
            <w:r w:rsidRPr="009735A3">
              <w:rPr>
                <w:rFonts w:ascii="Times New Roman" w:hAnsi="Times New Roman" w:cs="Times New Roman"/>
              </w:rPr>
              <w:t>Temizlik Şefi</w:t>
            </w:r>
          </w:p>
        </w:tc>
      </w:tr>
    </w:tbl>
    <w:p w:rsidR="00113C4A" w:rsidRPr="009735A3" w:rsidRDefault="00113C4A"/>
    <w:p w:rsidR="002E6E27" w:rsidRPr="009735A3" w:rsidRDefault="002E6E27" w:rsidP="002E6E27">
      <w:pPr>
        <w:spacing w:after="0"/>
        <w:rPr>
          <w:rFonts w:ascii="Times New Roman" w:hAnsi="Times New Roman" w:cs="Times New Roman"/>
          <w:b/>
          <w:u w:val="single"/>
        </w:rPr>
      </w:pPr>
      <w:r w:rsidRPr="009735A3">
        <w:rPr>
          <w:rFonts w:ascii="Times New Roman" w:hAnsi="Times New Roman" w:cs="Times New Roman"/>
          <w:b/>
        </w:rPr>
        <w:t>NOTLAR:</w:t>
      </w:r>
    </w:p>
    <w:p w:rsidR="00113C4A" w:rsidRPr="009735A3" w:rsidRDefault="002E6E27" w:rsidP="002E6E27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u w:val="single"/>
        </w:rPr>
      </w:pPr>
      <w:r w:rsidRPr="009735A3">
        <w:rPr>
          <w:rFonts w:ascii="Times New Roman" w:hAnsi="Times New Roman" w:cs="Times New Roman"/>
        </w:rPr>
        <w:t>Tüm temizlik işlemleri az kirli alandan çok kirli alana doğru yapılır.</w:t>
      </w:r>
    </w:p>
    <w:p w:rsidR="002E6E27" w:rsidRPr="009735A3" w:rsidRDefault="002E6E27" w:rsidP="002E6E27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735A3">
        <w:rPr>
          <w:rFonts w:ascii="Times New Roman" w:hAnsi="Times New Roman" w:cs="Times New Roman"/>
        </w:rPr>
        <w:t>Temizlikte mutlaka koruyucu ekipman kullanılır.</w:t>
      </w:r>
    </w:p>
    <w:p w:rsidR="002E6E27" w:rsidRPr="009735A3" w:rsidRDefault="002E6E27" w:rsidP="002E6E27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735A3">
        <w:rPr>
          <w:rFonts w:ascii="Times New Roman" w:hAnsi="Times New Roman" w:cs="Times New Roman"/>
        </w:rPr>
        <w:t xml:space="preserve">Temizlikte kullanılan tüm malzemeler her kullanım sonrası temizlenir ve tekrar kullanıma hazır halde bırakılır. </w:t>
      </w:r>
    </w:p>
    <w:p w:rsidR="0032229C" w:rsidRPr="009735A3" w:rsidRDefault="002E6E27" w:rsidP="0032229C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9735A3">
        <w:rPr>
          <w:rFonts w:ascii="Times New Roman" w:hAnsi="Times New Roman" w:cs="Times New Roman"/>
        </w:rPr>
        <w:t>Kullanılacak dezenfektan solüsyonlar, kullanım öncesi hazırlanır. (</w:t>
      </w:r>
      <w:r w:rsidR="004160D2" w:rsidRPr="009735A3">
        <w:rPr>
          <w:rFonts w:ascii="Times New Roman" w:hAnsi="Times New Roman" w:cs="Times New Roman"/>
          <w:b/>
        </w:rPr>
        <w:t>1/10’luk ve 1/100’lük çamaşır suyu</w:t>
      </w:r>
      <w:r w:rsidR="0032229C" w:rsidRPr="009735A3">
        <w:rPr>
          <w:rFonts w:ascii="Times New Roman" w:hAnsi="Times New Roman" w:cs="Times New Roman"/>
          <w:b/>
        </w:rPr>
        <w:t>. 12 litre su</w:t>
      </w:r>
    </w:p>
    <w:p w:rsidR="002E6E27" w:rsidRPr="009735A3" w:rsidRDefault="0032229C" w:rsidP="0032229C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735A3">
        <w:rPr>
          <w:rFonts w:ascii="Times New Roman" w:hAnsi="Times New Roman" w:cs="Times New Roman"/>
          <w:b/>
        </w:rPr>
        <w:t>150 ml genel temizlik maddesi (Paspas arabası) 4litre su 50 ml (temizlik kovası)</w:t>
      </w:r>
      <w:r w:rsidR="000B6133" w:rsidRPr="009735A3">
        <w:rPr>
          <w:rFonts w:ascii="Times New Roman" w:hAnsi="Times New Roman" w:cs="Times New Roman"/>
        </w:rPr>
        <w:t>)</w:t>
      </w:r>
    </w:p>
    <w:p w:rsidR="002E6E27" w:rsidRPr="009735A3" w:rsidRDefault="002E6E27" w:rsidP="002E6E27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735A3">
        <w:rPr>
          <w:rFonts w:ascii="Times New Roman" w:hAnsi="Times New Roman" w:cs="Times New Roman"/>
        </w:rPr>
        <w:t xml:space="preserve">Temizlik sonrası kontroller ilgili kişilerce yapılarak kontrol listelerine kayıt edilir. </w:t>
      </w:r>
    </w:p>
    <w:p w:rsidR="000B6133" w:rsidRPr="009735A3" w:rsidRDefault="000B6133" w:rsidP="000B6133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735A3">
        <w:rPr>
          <w:rFonts w:ascii="Times New Roman" w:hAnsi="Times New Roman" w:cs="Times New Roman"/>
        </w:rPr>
        <w:t>Dersliklerin gün bitiminde havalandırılması ve uygun temizlik-dezenfeksiyonu sağlanmalıdır.</w:t>
      </w:r>
    </w:p>
    <w:p w:rsidR="0032229C" w:rsidRPr="009735A3" w:rsidRDefault="000B6133" w:rsidP="000B6133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735A3">
        <w:rPr>
          <w:rFonts w:ascii="Times New Roman" w:hAnsi="Times New Roman" w:cs="Times New Roman"/>
        </w:rPr>
        <w:t>Toplantı Salonları Toplantı bitiminde salonun havalandırılması ve uygun temizlik-dezenfeksiyonu sağlanmalıdır.</w:t>
      </w:r>
    </w:p>
    <w:p w:rsidR="000B6133" w:rsidRPr="009735A3" w:rsidRDefault="000B6133" w:rsidP="000B6133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735A3">
        <w:rPr>
          <w:rFonts w:ascii="Times New Roman" w:hAnsi="Times New Roman" w:cs="Times New Roman"/>
        </w:rPr>
        <w:t>Laboratuvarın gün sonunda uygun temizlik-dezenfeksiyonu sağlanmalıdır.</w:t>
      </w:r>
    </w:p>
    <w:p w:rsidR="000B6133" w:rsidRPr="009735A3" w:rsidRDefault="000B6133" w:rsidP="000B6133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735A3">
        <w:rPr>
          <w:rFonts w:ascii="Times New Roman" w:hAnsi="Times New Roman" w:cs="Times New Roman"/>
        </w:rPr>
        <w:t>Kütüphanenin gün bitiminde havalandırılması ve uygun temizlik-dezenfeksiyonu sağlanmalıdır.</w:t>
      </w:r>
    </w:p>
    <w:p w:rsidR="000B6133" w:rsidRPr="009735A3" w:rsidRDefault="000B6133" w:rsidP="000B6133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735A3">
        <w:rPr>
          <w:rFonts w:ascii="Times New Roman" w:hAnsi="Times New Roman" w:cs="Times New Roman"/>
        </w:rPr>
        <w:t>Büfe, kantin, kafeler, yemekhaneler de Masaların her kullanım sonrasında uygun temizlik-dezenfeksiyonu sağlanmalıdır. Bulaşık yıkama donanımının düzgün çalışması, özellikle çalışma sıcaklıklarının yanı sıra temizlik ve dezenfekte edici kimyasalların kullanım dozunun uygunluğu kontrol altına alınmalıdır.</w:t>
      </w:r>
    </w:p>
    <w:p w:rsidR="000B6133" w:rsidRPr="009735A3" w:rsidRDefault="000B6133" w:rsidP="000B6133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735A3">
        <w:rPr>
          <w:rFonts w:ascii="Times New Roman" w:hAnsi="Times New Roman" w:cs="Times New Roman"/>
        </w:rPr>
        <w:t>Teknik Birimler ve Atölyeler de Sık dokunulan yüzeylerin (kapı kolları, telefon ahizeleri, masa yüzeyleri gibi) düzenli temizliği sağlanmalı ve kayıt altına alınmalıdır, gün bitiminde havalandırılması ve uygun temizlik-dezenfeksiyonu sağlanmalıdır.</w:t>
      </w:r>
    </w:p>
    <w:p w:rsidR="000B6133" w:rsidRPr="009735A3" w:rsidRDefault="000B6133" w:rsidP="005A3099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735A3">
        <w:rPr>
          <w:rFonts w:ascii="Times New Roman" w:hAnsi="Times New Roman" w:cs="Times New Roman"/>
        </w:rPr>
        <w:t xml:space="preserve">Kreşler ve okul öncesi eğitim kurumların da Oyun alanlarındaki oyuncaklar temizlenebilir olmalı, kirli oyuncaklar çocuklardan uzak bir alanda uygun bir kapta toplanmalı ve temizliği sağlanmalıdır. </w:t>
      </w:r>
      <w:r w:rsidR="005A3099" w:rsidRPr="009735A3">
        <w:rPr>
          <w:rFonts w:ascii="Times New Roman" w:hAnsi="Times New Roman" w:cs="Times New Roman"/>
        </w:rPr>
        <w:t xml:space="preserve">Sık dokunulan yüzeylerin (kapı kolları, telefon ahizeleri, masa yüzeyleri gibi) düzenli temizliği sağlanmalı ve kayıt altına alınmalıdır. Tüm alanların gün bitiminde havalandırılması ve uygun temizlik-dezenfeksiyonu sağlanmalıdır. </w:t>
      </w:r>
    </w:p>
    <w:p w:rsidR="000B6133" w:rsidRPr="009735A3" w:rsidRDefault="009118B4" w:rsidP="009118B4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735A3">
        <w:rPr>
          <w:rFonts w:ascii="Times New Roman" w:hAnsi="Times New Roman" w:cs="Times New Roman"/>
        </w:rPr>
        <w:t xml:space="preserve">İbadethaneler ve mescitler de gün bitiminde havalandırılması ve uygun temizlik-dezenfeksiyonu sağlanmalıdır. Mescitte bulunan halılar, abdest alma alanları düzenli olarak temizlenmeli ve kayıt altına alınmalıdır. </w:t>
      </w:r>
    </w:p>
    <w:p w:rsidR="009118B4" w:rsidRPr="009735A3" w:rsidRDefault="009118B4" w:rsidP="009118B4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735A3">
        <w:rPr>
          <w:rFonts w:ascii="Times New Roman" w:hAnsi="Times New Roman" w:cs="Times New Roman"/>
        </w:rPr>
        <w:t>Tuvalet zemin, klozet, pisuvarlar 1/10’luk, lavabo, musluk ve batarya başlıkları, kapı kolları 1/100’lük çamaşır suyu ile temizlenmeli ve dezenfekte edilmeli ve kayıt altına alınmalıdır.</w:t>
      </w:r>
    </w:p>
    <w:p w:rsidR="00113C4A" w:rsidRPr="009735A3" w:rsidRDefault="009118B4" w:rsidP="00113C4A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735A3">
        <w:rPr>
          <w:rFonts w:ascii="Times New Roman" w:hAnsi="Times New Roman" w:cs="Times New Roman"/>
        </w:rPr>
        <w:t>Öğretim üyeleri dinlenme odalarında Her gün temizliğin (özellikle birden çok kişinin temas ettiği masa yüzeyi, kapı kolu vb) uygun şekilde yapılması sağlanmalı ve kayıt altına alınmalıdır.</w:t>
      </w:r>
    </w:p>
    <w:tbl>
      <w:tblPr>
        <w:tblStyle w:val="TableGrid1"/>
        <w:tblpPr w:leftFromText="141" w:rightFromText="141" w:vertAnchor="text" w:horzAnchor="margin" w:tblpXSpec="center" w:tblpY="601"/>
        <w:tblW w:w="14639" w:type="dxa"/>
        <w:tblInd w:w="0" w:type="dxa"/>
        <w:tblCellMar>
          <w:left w:w="5" w:type="dxa"/>
          <w:right w:w="14" w:type="dxa"/>
        </w:tblCellMar>
        <w:tblLook w:val="04A0" w:firstRow="1" w:lastRow="0" w:firstColumn="1" w:lastColumn="0" w:noHBand="0" w:noVBand="1"/>
      </w:tblPr>
      <w:tblGrid>
        <w:gridCol w:w="6938"/>
        <w:gridCol w:w="7701"/>
      </w:tblGrid>
      <w:tr w:rsidR="00B5388C" w:rsidRPr="009735A3" w:rsidTr="00B5388C">
        <w:trPr>
          <w:trHeight w:val="1113"/>
        </w:trPr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5388C" w:rsidRPr="009735A3" w:rsidRDefault="00B5388C" w:rsidP="00B53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735A3">
              <w:rPr>
                <w:rFonts w:ascii="Times New Roman" w:eastAsia="Times New Roman" w:hAnsi="Times New Roman" w:cs="Times New Roman"/>
                <w:b/>
                <w:color w:val="000000"/>
              </w:rPr>
              <w:t>HAZIRLAYAN</w:t>
            </w:r>
          </w:p>
          <w:p w:rsidR="00B5388C" w:rsidRPr="009735A3" w:rsidRDefault="00B5388C" w:rsidP="00B5388C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735A3">
              <w:rPr>
                <w:rFonts w:ascii="Times New Roman" w:eastAsia="Times New Roman" w:hAnsi="Times New Roman" w:cs="Times New Roman"/>
                <w:b/>
                <w:color w:val="000000"/>
              </w:rPr>
              <w:t>......./......./...........</w:t>
            </w:r>
          </w:p>
          <w:p w:rsidR="00B5388C" w:rsidRPr="009735A3" w:rsidRDefault="00B5388C" w:rsidP="00B5388C">
            <w:pPr>
              <w:spacing w:after="0" w:line="240" w:lineRule="auto"/>
              <w:ind w:left="122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B5388C" w:rsidRPr="009735A3" w:rsidRDefault="00B5388C" w:rsidP="00B5388C">
            <w:pPr>
              <w:spacing w:after="0" w:line="240" w:lineRule="auto"/>
              <w:ind w:right="25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735A3">
              <w:rPr>
                <w:rFonts w:ascii="Times New Roman" w:eastAsia="Calibri" w:hAnsi="Times New Roman" w:cs="Times New Roman"/>
                <w:color w:val="000000"/>
              </w:rPr>
              <w:t>Şube Müdür</w:t>
            </w:r>
          </w:p>
        </w:tc>
        <w:tc>
          <w:tcPr>
            <w:tcW w:w="7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5388C" w:rsidRPr="009735A3" w:rsidRDefault="00B5388C" w:rsidP="00B5388C">
            <w:pPr>
              <w:spacing w:after="0" w:line="240" w:lineRule="auto"/>
              <w:ind w:left="121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735A3">
              <w:rPr>
                <w:rFonts w:ascii="Times New Roman" w:eastAsia="Times New Roman" w:hAnsi="Times New Roman" w:cs="Times New Roman"/>
                <w:b/>
                <w:color w:val="000000"/>
              </w:rPr>
              <w:t>ONAYLAYAN</w:t>
            </w:r>
          </w:p>
          <w:p w:rsidR="00B5388C" w:rsidRPr="009735A3" w:rsidRDefault="00B5388C" w:rsidP="00B5388C">
            <w:pPr>
              <w:spacing w:after="0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735A3">
              <w:rPr>
                <w:rFonts w:ascii="Times New Roman" w:eastAsia="Times New Roman" w:hAnsi="Times New Roman" w:cs="Times New Roman"/>
                <w:b/>
                <w:color w:val="000000"/>
              </w:rPr>
              <w:t>......./......./...........</w:t>
            </w:r>
          </w:p>
          <w:p w:rsidR="00B5388C" w:rsidRPr="009735A3" w:rsidRDefault="00B5388C" w:rsidP="00B5388C">
            <w:pPr>
              <w:spacing w:after="0" w:line="240" w:lineRule="auto"/>
              <w:ind w:left="124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B5388C" w:rsidRPr="009735A3" w:rsidRDefault="00B5388C" w:rsidP="00B53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735A3">
              <w:rPr>
                <w:rFonts w:ascii="Times New Roman" w:eastAsia="Calibri" w:hAnsi="Times New Roman" w:cs="Times New Roman"/>
                <w:color w:val="000000"/>
              </w:rPr>
              <w:t>Daire Başkanı</w:t>
            </w:r>
            <w:bookmarkStart w:id="0" w:name="_GoBack"/>
            <w:bookmarkEnd w:id="0"/>
          </w:p>
        </w:tc>
      </w:tr>
      <w:tr w:rsidR="00B5388C" w:rsidRPr="009735A3" w:rsidTr="00B5388C">
        <w:trPr>
          <w:trHeight w:val="464"/>
        </w:trPr>
        <w:tc>
          <w:tcPr>
            <w:tcW w:w="6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88C" w:rsidRPr="009735A3" w:rsidRDefault="00B5388C" w:rsidP="00B5388C">
            <w:pPr>
              <w:tabs>
                <w:tab w:val="center" w:pos="454"/>
                <w:tab w:val="center" w:pos="278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735A3">
              <w:rPr>
                <w:rFonts w:ascii="Times New Roman" w:eastAsia="Times New Roman" w:hAnsi="Times New Roman" w:cs="Times New Roman"/>
                <w:color w:val="000000"/>
              </w:rPr>
              <w:t>İMZA</w:t>
            </w:r>
          </w:p>
        </w:tc>
        <w:tc>
          <w:tcPr>
            <w:tcW w:w="7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88C" w:rsidRPr="009735A3" w:rsidRDefault="00B5388C" w:rsidP="00B5388C">
            <w:pPr>
              <w:spacing w:after="0" w:line="240" w:lineRule="auto"/>
              <w:ind w:left="12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735A3">
              <w:rPr>
                <w:rFonts w:ascii="Times New Roman" w:eastAsia="Times New Roman" w:hAnsi="Times New Roman" w:cs="Times New Roman"/>
                <w:color w:val="000000"/>
              </w:rPr>
              <w:t>İMZA</w:t>
            </w:r>
          </w:p>
        </w:tc>
      </w:tr>
    </w:tbl>
    <w:p w:rsidR="003F21B0" w:rsidRPr="009735A3" w:rsidRDefault="003F21B0" w:rsidP="00113C4A">
      <w:pPr>
        <w:tabs>
          <w:tab w:val="left" w:pos="10935"/>
        </w:tabs>
      </w:pPr>
    </w:p>
    <w:p w:rsidR="00113C4A" w:rsidRPr="009735A3" w:rsidRDefault="00113C4A" w:rsidP="00113C4A">
      <w:pPr>
        <w:tabs>
          <w:tab w:val="left" w:pos="10935"/>
        </w:tabs>
      </w:pPr>
    </w:p>
    <w:p w:rsidR="00113C4A" w:rsidRPr="009735A3" w:rsidRDefault="00113C4A" w:rsidP="00113C4A">
      <w:pPr>
        <w:tabs>
          <w:tab w:val="left" w:pos="10935"/>
        </w:tabs>
      </w:pPr>
    </w:p>
    <w:sectPr w:rsidR="00113C4A" w:rsidRPr="009735A3" w:rsidSect="0081327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4D7" w:rsidRDefault="00C534D7" w:rsidP="00B5388C">
      <w:pPr>
        <w:spacing w:after="0" w:line="240" w:lineRule="auto"/>
      </w:pPr>
      <w:r>
        <w:separator/>
      </w:r>
    </w:p>
  </w:endnote>
  <w:endnote w:type="continuationSeparator" w:id="0">
    <w:p w:rsidR="00C534D7" w:rsidRDefault="00C534D7" w:rsidP="00B5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4D7" w:rsidRDefault="00C534D7" w:rsidP="00B5388C">
      <w:pPr>
        <w:spacing w:after="0" w:line="240" w:lineRule="auto"/>
      </w:pPr>
      <w:r>
        <w:separator/>
      </w:r>
    </w:p>
  </w:footnote>
  <w:footnote w:type="continuationSeparator" w:id="0">
    <w:p w:rsidR="00C534D7" w:rsidRDefault="00C534D7" w:rsidP="00B53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451" w:type="dxa"/>
      <w:tblInd w:w="-575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289"/>
      <w:gridCol w:w="10902"/>
      <w:gridCol w:w="1701"/>
      <w:gridCol w:w="1559"/>
    </w:tblGrid>
    <w:tr w:rsidR="00B5388C" w:rsidRPr="00B5388C" w:rsidTr="00B5388C">
      <w:trPr>
        <w:trHeight w:val="204"/>
      </w:trPr>
      <w:tc>
        <w:tcPr>
          <w:tcW w:w="1289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5388C" w:rsidRPr="00B5388C" w:rsidRDefault="00B5388C" w:rsidP="00B5388C">
          <w:pPr>
            <w:spacing w:after="0" w:line="240" w:lineRule="auto"/>
            <w:ind w:left="24"/>
            <w:rPr>
              <w:rFonts w:ascii="Calibri" w:eastAsia="Calibri" w:hAnsi="Calibri" w:cs="Calibri"/>
              <w:color w:val="000000"/>
            </w:rPr>
          </w:pPr>
          <w:r w:rsidRPr="00B5388C">
            <w:rPr>
              <w:rFonts w:ascii="Calibri" w:eastAsia="Calibri" w:hAnsi="Calibri" w:cs="Calibri"/>
              <w:noProof/>
              <w:color w:val="000000"/>
            </w:rPr>
            <w:drawing>
              <wp:anchor distT="0" distB="0" distL="114300" distR="114300" simplePos="0" relativeHeight="251659264" behindDoc="1" locked="0" layoutInCell="1" allowOverlap="1" wp14:anchorId="0FF15F35" wp14:editId="39DE34D8">
                <wp:simplePos x="0" y="0"/>
                <wp:positionH relativeFrom="column">
                  <wp:posOffset>24130</wp:posOffset>
                </wp:positionH>
                <wp:positionV relativeFrom="paragraph">
                  <wp:posOffset>57150</wp:posOffset>
                </wp:positionV>
                <wp:extent cx="720000" cy="720000"/>
                <wp:effectExtent l="0" t="0" r="4445" b="4445"/>
                <wp:wrapNone/>
                <wp:docPr id="1" name="Resim 1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902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B5388C" w:rsidRPr="00B5388C" w:rsidRDefault="00B5388C" w:rsidP="00B5388C">
          <w:pPr>
            <w:spacing w:after="0" w:line="240" w:lineRule="auto"/>
            <w:ind w:left="27"/>
            <w:jc w:val="center"/>
            <w:rPr>
              <w:rFonts w:ascii="Calibri" w:eastAsia="Calibri" w:hAnsi="Calibri" w:cs="Calibri"/>
              <w:b/>
              <w:color w:val="000000"/>
            </w:rPr>
          </w:pPr>
          <w:r w:rsidRPr="00B5388C">
            <w:rPr>
              <w:rFonts w:ascii="Times New Roman" w:eastAsia="Times New Roman" w:hAnsi="Times New Roman" w:cs="Times New Roman"/>
              <w:b/>
              <w:color w:val="000000"/>
              <w:sz w:val="28"/>
            </w:rPr>
            <w:t>Temizlik Planı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5388C" w:rsidRPr="00B5388C" w:rsidRDefault="00B5388C" w:rsidP="00B5388C">
          <w:pPr>
            <w:spacing w:after="0" w:line="240" w:lineRule="auto"/>
            <w:rPr>
              <w:rFonts w:ascii="Calibri" w:eastAsia="Calibri" w:hAnsi="Calibri" w:cs="Calibri"/>
              <w:b/>
              <w:color w:val="000000"/>
            </w:rPr>
          </w:pPr>
          <w:r w:rsidRPr="00B5388C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Doküman No:</w:t>
          </w:r>
        </w:p>
      </w:tc>
      <w:tc>
        <w:tcPr>
          <w:tcW w:w="155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5388C" w:rsidRPr="00B5388C" w:rsidRDefault="00B5388C" w:rsidP="00B5388C">
          <w:pPr>
            <w:spacing w:after="0" w:line="240" w:lineRule="auto"/>
            <w:rPr>
              <w:rFonts w:ascii="Calibri" w:eastAsia="Calibri" w:hAnsi="Calibri" w:cs="Calibri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</w:rPr>
            <w:t>GAZİ. PL</w:t>
          </w:r>
          <w:r w:rsidR="00E00E15">
            <w:rPr>
              <w:rFonts w:ascii="Times New Roman" w:eastAsia="Times New Roman" w:hAnsi="Times New Roman" w:cs="Times New Roman"/>
              <w:color w:val="000000"/>
              <w:sz w:val="20"/>
            </w:rPr>
            <w:t>.0010</w:t>
          </w:r>
        </w:p>
      </w:tc>
    </w:tr>
    <w:tr w:rsidR="00B5388C" w:rsidRPr="00B5388C" w:rsidTr="00B5388C">
      <w:trPr>
        <w:trHeight w:val="204"/>
      </w:trPr>
      <w:tc>
        <w:tcPr>
          <w:tcW w:w="1289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B5388C" w:rsidRPr="00B5388C" w:rsidRDefault="00B5388C" w:rsidP="00B5388C">
          <w:pPr>
            <w:spacing w:after="0" w:line="240" w:lineRule="auto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0902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B5388C" w:rsidRPr="00B5388C" w:rsidRDefault="00B5388C" w:rsidP="00B5388C">
          <w:pPr>
            <w:spacing w:after="0" w:line="240" w:lineRule="auto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5388C" w:rsidRPr="00B5388C" w:rsidRDefault="00B5388C" w:rsidP="00B5388C">
          <w:pPr>
            <w:spacing w:after="0" w:line="240" w:lineRule="auto"/>
            <w:rPr>
              <w:rFonts w:ascii="Calibri" w:eastAsia="Calibri" w:hAnsi="Calibri" w:cs="Calibri"/>
              <w:b/>
              <w:color w:val="000000"/>
            </w:rPr>
          </w:pPr>
          <w:r w:rsidRPr="00B5388C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Yayın Tarihi:</w:t>
          </w:r>
        </w:p>
      </w:tc>
      <w:tc>
        <w:tcPr>
          <w:tcW w:w="155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5388C" w:rsidRPr="00B5388C" w:rsidRDefault="00B5388C" w:rsidP="00B5388C">
          <w:pPr>
            <w:spacing w:after="0" w:line="240" w:lineRule="auto"/>
            <w:rPr>
              <w:rFonts w:ascii="Calibri" w:eastAsia="Calibri" w:hAnsi="Calibri" w:cs="Calibri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</w:rPr>
            <w:t>30</w:t>
          </w:r>
          <w:r w:rsidRPr="00B5388C">
            <w:rPr>
              <w:rFonts w:ascii="Times New Roman" w:eastAsia="Times New Roman" w:hAnsi="Times New Roman" w:cs="Times New Roman"/>
              <w:color w:val="000000"/>
              <w:sz w:val="20"/>
            </w:rPr>
            <w:t>.05.202</w:t>
          </w:r>
          <w:r>
            <w:rPr>
              <w:rFonts w:ascii="Times New Roman" w:eastAsia="Times New Roman" w:hAnsi="Times New Roman" w:cs="Times New Roman"/>
              <w:color w:val="000000"/>
              <w:sz w:val="20"/>
            </w:rPr>
            <w:t>3</w:t>
          </w:r>
        </w:p>
      </w:tc>
    </w:tr>
    <w:tr w:rsidR="00B5388C" w:rsidRPr="00B5388C" w:rsidTr="00B5388C">
      <w:trPr>
        <w:trHeight w:val="204"/>
      </w:trPr>
      <w:tc>
        <w:tcPr>
          <w:tcW w:w="1289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B5388C" w:rsidRPr="00B5388C" w:rsidRDefault="00B5388C" w:rsidP="00B5388C">
          <w:pPr>
            <w:spacing w:after="0" w:line="240" w:lineRule="auto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0902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B5388C" w:rsidRPr="00B5388C" w:rsidRDefault="00B5388C" w:rsidP="00B5388C">
          <w:pPr>
            <w:spacing w:after="0" w:line="240" w:lineRule="auto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5388C" w:rsidRPr="00B5388C" w:rsidRDefault="00B5388C" w:rsidP="00B5388C">
          <w:pPr>
            <w:spacing w:after="0" w:line="240" w:lineRule="auto"/>
            <w:rPr>
              <w:rFonts w:ascii="Calibri" w:eastAsia="Calibri" w:hAnsi="Calibri" w:cs="Calibri"/>
              <w:b/>
              <w:color w:val="000000"/>
            </w:rPr>
          </w:pPr>
          <w:r w:rsidRPr="00B5388C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Revizyon Tarihi:</w:t>
          </w:r>
        </w:p>
      </w:tc>
      <w:tc>
        <w:tcPr>
          <w:tcW w:w="155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5388C" w:rsidRPr="00B5388C" w:rsidRDefault="00B5388C" w:rsidP="00B5388C">
          <w:pPr>
            <w:spacing w:after="0" w:line="240" w:lineRule="auto"/>
            <w:rPr>
              <w:rFonts w:ascii="Calibri" w:eastAsia="Calibri" w:hAnsi="Calibri" w:cs="Calibri"/>
              <w:color w:val="000000"/>
            </w:rPr>
          </w:pPr>
        </w:p>
      </w:tc>
    </w:tr>
    <w:tr w:rsidR="00B5388C" w:rsidRPr="00B5388C" w:rsidTr="00B5388C">
      <w:trPr>
        <w:trHeight w:val="204"/>
      </w:trPr>
      <w:tc>
        <w:tcPr>
          <w:tcW w:w="1289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B5388C" w:rsidRPr="00B5388C" w:rsidRDefault="00B5388C" w:rsidP="00B5388C">
          <w:pPr>
            <w:spacing w:after="0" w:line="240" w:lineRule="auto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0902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B5388C" w:rsidRPr="00B5388C" w:rsidRDefault="00B5388C" w:rsidP="00B5388C">
          <w:pPr>
            <w:spacing w:after="0" w:line="240" w:lineRule="auto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5388C" w:rsidRPr="00B5388C" w:rsidRDefault="00B5388C" w:rsidP="00B5388C">
          <w:pPr>
            <w:spacing w:after="0" w:line="240" w:lineRule="auto"/>
            <w:rPr>
              <w:rFonts w:ascii="Calibri" w:eastAsia="Calibri" w:hAnsi="Calibri" w:cs="Calibri"/>
              <w:b/>
              <w:color w:val="000000"/>
            </w:rPr>
          </w:pPr>
          <w:r w:rsidRPr="00B5388C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Revizyon No:</w:t>
          </w:r>
        </w:p>
      </w:tc>
      <w:tc>
        <w:tcPr>
          <w:tcW w:w="155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5388C" w:rsidRPr="00B5388C" w:rsidRDefault="00B5388C" w:rsidP="00B5388C">
          <w:pPr>
            <w:spacing w:after="0" w:line="240" w:lineRule="auto"/>
            <w:rPr>
              <w:rFonts w:ascii="Calibri" w:eastAsia="Calibri" w:hAnsi="Calibri" w:cs="Calibri"/>
              <w:color w:val="000000"/>
            </w:rPr>
          </w:pPr>
        </w:p>
      </w:tc>
    </w:tr>
    <w:tr w:rsidR="00B5388C" w:rsidRPr="00B5388C" w:rsidTr="00B5388C">
      <w:trPr>
        <w:trHeight w:val="212"/>
      </w:trPr>
      <w:tc>
        <w:tcPr>
          <w:tcW w:w="1289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5388C" w:rsidRPr="00B5388C" w:rsidRDefault="00B5388C" w:rsidP="00B5388C">
          <w:pPr>
            <w:spacing w:after="0" w:line="240" w:lineRule="auto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0902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5388C" w:rsidRPr="00B5388C" w:rsidRDefault="00B5388C" w:rsidP="00B5388C">
          <w:pPr>
            <w:spacing w:after="0" w:line="240" w:lineRule="auto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5388C" w:rsidRPr="00B5388C" w:rsidRDefault="00B5388C" w:rsidP="00B5388C">
          <w:pPr>
            <w:spacing w:after="0" w:line="240" w:lineRule="auto"/>
            <w:rPr>
              <w:rFonts w:ascii="Calibri" w:eastAsia="Calibri" w:hAnsi="Calibri" w:cs="Calibri"/>
              <w:b/>
              <w:color w:val="000000"/>
            </w:rPr>
          </w:pPr>
          <w:r w:rsidRPr="00B5388C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Sayfa:</w:t>
          </w:r>
        </w:p>
      </w:tc>
      <w:tc>
        <w:tcPr>
          <w:tcW w:w="155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5388C" w:rsidRPr="00B5388C" w:rsidRDefault="009735A3" w:rsidP="00B5388C">
          <w:pPr>
            <w:spacing w:after="0" w:line="240" w:lineRule="auto"/>
            <w:rPr>
              <w:rFonts w:ascii="Calibri" w:eastAsia="Calibri" w:hAnsi="Calibri" w:cs="Calibri"/>
              <w:color w:val="000000"/>
            </w:rPr>
          </w:pPr>
          <w:r w:rsidRPr="009735A3">
            <w:rPr>
              <w:rFonts w:ascii="Times New Roman" w:hAnsi="Times New Roman" w:cs="Times New Roman"/>
              <w:bCs/>
              <w:sz w:val="20"/>
              <w:szCs w:val="20"/>
            </w:rPr>
            <w:fldChar w:fldCharType="begin"/>
          </w:r>
          <w:r w:rsidRPr="009735A3">
            <w:rPr>
              <w:rFonts w:ascii="Times New Roman" w:hAnsi="Times New Roman" w:cs="Times New Roman"/>
              <w:bCs/>
              <w:sz w:val="20"/>
              <w:szCs w:val="20"/>
            </w:rPr>
            <w:instrText>PAGE</w:instrText>
          </w:r>
          <w:r w:rsidRPr="009735A3">
            <w:rPr>
              <w:rFonts w:ascii="Times New Roman" w:hAnsi="Times New Roman" w:cs="Times New Roman"/>
              <w:bCs/>
              <w:sz w:val="20"/>
              <w:szCs w:val="20"/>
            </w:rPr>
            <w:fldChar w:fldCharType="separate"/>
          </w:r>
          <w:r w:rsidR="00C534D7">
            <w:rPr>
              <w:rFonts w:ascii="Times New Roman" w:hAnsi="Times New Roman" w:cs="Times New Roman"/>
              <w:bCs/>
              <w:noProof/>
              <w:sz w:val="20"/>
              <w:szCs w:val="20"/>
            </w:rPr>
            <w:t>1</w:t>
          </w:r>
          <w:r w:rsidRPr="009735A3">
            <w:rPr>
              <w:rFonts w:ascii="Times New Roman" w:hAnsi="Times New Roman" w:cs="Times New Roman"/>
              <w:bCs/>
              <w:sz w:val="20"/>
              <w:szCs w:val="20"/>
            </w:rPr>
            <w:fldChar w:fldCharType="end"/>
          </w:r>
          <w:r w:rsidRPr="009735A3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r w:rsidRPr="009735A3">
            <w:rPr>
              <w:rFonts w:ascii="Times New Roman" w:hAnsi="Times New Roman" w:cs="Times New Roman"/>
              <w:bCs/>
              <w:sz w:val="20"/>
              <w:szCs w:val="20"/>
            </w:rPr>
            <w:fldChar w:fldCharType="begin"/>
          </w:r>
          <w:r w:rsidRPr="009735A3">
            <w:rPr>
              <w:rFonts w:ascii="Times New Roman" w:hAnsi="Times New Roman" w:cs="Times New Roman"/>
              <w:bCs/>
              <w:sz w:val="20"/>
              <w:szCs w:val="20"/>
            </w:rPr>
            <w:instrText>NUMPAGES</w:instrText>
          </w:r>
          <w:r w:rsidRPr="009735A3">
            <w:rPr>
              <w:rFonts w:ascii="Times New Roman" w:hAnsi="Times New Roman" w:cs="Times New Roman"/>
              <w:bCs/>
              <w:sz w:val="20"/>
              <w:szCs w:val="20"/>
            </w:rPr>
            <w:fldChar w:fldCharType="separate"/>
          </w:r>
          <w:r w:rsidR="00C534D7">
            <w:rPr>
              <w:rFonts w:ascii="Times New Roman" w:hAnsi="Times New Roman" w:cs="Times New Roman"/>
              <w:bCs/>
              <w:noProof/>
              <w:sz w:val="20"/>
              <w:szCs w:val="20"/>
            </w:rPr>
            <w:t>1</w:t>
          </w:r>
          <w:r w:rsidRPr="009735A3">
            <w:rPr>
              <w:rFonts w:ascii="Times New Roman" w:hAnsi="Times New Roman" w:cs="Times New Roman"/>
              <w:bCs/>
              <w:sz w:val="20"/>
              <w:szCs w:val="20"/>
            </w:rPr>
            <w:fldChar w:fldCharType="end"/>
          </w:r>
        </w:p>
      </w:tc>
    </w:tr>
  </w:tbl>
  <w:p w:rsidR="00B5388C" w:rsidRDefault="00B5388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25FD"/>
    <w:multiLevelType w:val="hybridMultilevel"/>
    <w:tmpl w:val="4DC626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40"/>
    <w:rsid w:val="000B6133"/>
    <w:rsid w:val="00113C4A"/>
    <w:rsid w:val="00135B25"/>
    <w:rsid w:val="00272D7B"/>
    <w:rsid w:val="002E6E27"/>
    <w:rsid w:val="00320F79"/>
    <w:rsid w:val="0032229C"/>
    <w:rsid w:val="003A6A40"/>
    <w:rsid w:val="003F21B0"/>
    <w:rsid w:val="004160D2"/>
    <w:rsid w:val="00560780"/>
    <w:rsid w:val="00591891"/>
    <w:rsid w:val="005A3099"/>
    <w:rsid w:val="005E036E"/>
    <w:rsid w:val="0068692D"/>
    <w:rsid w:val="007B537D"/>
    <w:rsid w:val="00813277"/>
    <w:rsid w:val="00893DAB"/>
    <w:rsid w:val="008D56C6"/>
    <w:rsid w:val="009118B4"/>
    <w:rsid w:val="0093000D"/>
    <w:rsid w:val="009735A3"/>
    <w:rsid w:val="00B11B00"/>
    <w:rsid w:val="00B5388C"/>
    <w:rsid w:val="00C534D7"/>
    <w:rsid w:val="00D11795"/>
    <w:rsid w:val="00DC62B6"/>
    <w:rsid w:val="00E00E15"/>
    <w:rsid w:val="00E079B2"/>
    <w:rsid w:val="00F30004"/>
    <w:rsid w:val="00FF2834"/>
    <w:rsid w:val="00F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A6341"/>
  <w15:chartTrackingRefBased/>
  <w15:docId w15:val="{6B9DE294-9E29-4585-821F-49B77B3F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27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13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35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5B2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E6E2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53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388C"/>
  </w:style>
  <w:style w:type="paragraph" w:styleId="AltBilgi">
    <w:name w:val="footer"/>
    <w:basedOn w:val="Normal"/>
    <w:link w:val="AltBilgiChar"/>
    <w:uiPriority w:val="99"/>
    <w:unhideWhenUsed/>
    <w:rsid w:val="00B53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388C"/>
  </w:style>
  <w:style w:type="table" w:customStyle="1" w:styleId="TableGrid">
    <w:name w:val="TableGrid"/>
    <w:rsid w:val="00B5388C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5388C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Şirin</cp:lastModifiedBy>
  <cp:revision>2</cp:revision>
  <cp:lastPrinted>2021-04-15T12:49:00Z</cp:lastPrinted>
  <dcterms:created xsi:type="dcterms:W3CDTF">2023-08-17T14:14:00Z</dcterms:created>
  <dcterms:modified xsi:type="dcterms:W3CDTF">2023-08-17T14:14:00Z</dcterms:modified>
</cp:coreProperties>
</file>